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A09B" w14:textId="2E0FB7F0" w:rsidR="00524F9B" w:rsidRDefault="003A33FF" w:rsidP="00316945">
      <w:pPr>
        <w:autoSpaceDE w:val="0"/>
        <w:autoSpaceDN w:val="0"/>
        <w:adjustRightInd w:val="0"/>
        <w:spacing w:before="60" w:after="60" w:line="260" w:lineRule="exact"/>
        <w:jc w:val="right"/>
        <w:rPr>
          <w:rFonts w:ascii="Arial" w:eastAsia="Times New Roman" w:hAnsi="Arial" w:cs="Arial"/>
          <w:b/>
          <w:sz w:val="20"/>
          <w:szCs w:val="20"/>
        </w:rPr>
      </w:pPr>
      <w:r w:rsidRPr="00F2608E">
        <w:rPr>
          <w:rFonts w:ascii="Century Gothic" w:hAnsi="Century Gothic" w:cs="Arial"/>
          <w:noProof/>
          <w:color w:val="FF0000"/>
          <w:sz w:val="20"/>
          <w:szCs w:val="20"/>
        </w:rPr>
        <w:drawing>
          <wp:anchor distT="0" distB="0" distL="114300" distR="114300" simplePos="0" relativeHeight="251660288" behindDoc="1" locked="0" layoutInCell="1" allowOverlap="1" wp14:anchorId="2C104DFA" wp14:editId="088C36DB">
            <wp:simplePos x="0" y="0"/>
            <wp:positionH relativeFrom="column">
              <wp:posOffset>0</wp:posOffset>
            </wp:positionH>
            <wp:positionV relativeFrom="paragraph">
              <wp:posOffset>241300</wp:posOffset>
            </wp:positionV>
            <wp:extent cx="5865495" cy="596900"/>
            <wp:effectExtent l="0" t="0" r="1905" b="0"/>
            <wp:wrapTight wrapText="bothSides">
              <wp:wrapPolygon edited="0">
                <wp:start x="0" y="0"/>
                <wp:lineTo x="0" y="20681"/>
                <wp:lineTo x="21537" y="20681"/>
                <wp:lineTo x="2153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5495" cy="596900"/>
                    </a:xfrm>
                    <a:prstGeom prst="rect">
                      <a:avLst/>
                    </a:prstGeom>
                    <a:noFill/>
                    <a:ln>
                      <a:noFill/>
                    </a:ln>
                  </pic:spPr>
                </pic:pic>
              </a:graphicData>
            </a:graphic>
            <wp14:sizeRelH relativeFrom="margin">
              <wp14:pctWidth>0</wp14:pctWidth>
            </wp14:sizeRelH>
          </wp:anchor>
        </w:drawing>
      </w:r>
    </w:p>
    <w:p w14:paraId="6EE34792" w14:textId="77777777" w:rsidR="00C25311" w:rsidRDefault="00C25311"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23578057"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7B179BDB" w:rsidR="000930E2" w:rsidRDefault="007A36CD"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9228E27" w:rsidR="00316945"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7DB43BA4" w14:textId="77777777" w:rsidR="00C25311" w:rsidRPr="00603F71" w:rsidRDefault="00C25311" w:rsidP="00C25311">
      <w:pPr>
        <w:autoSpaceDE w:val="0"/>
        <w:autoSpaceDN w:val="0"/>
        <w:adjustRightInd w:val="0"/>
        <w:spacing w:before="60" w:after="60" w:line="300" w:lineRule="exact"/>
        <w:ind w:left="360"/>
        <w:jc w:val="both"/>
        <w:rPr>
          <w:rFonts w:ascii="Arial" w:eastAsia="Times New Roman" w:hAnsi="Arial" w:cs="Arial"/>
          <w:sz w:val="20"/>
          <w:szCs w:val="20"/>
        </w:rPr>
      </w:pPr>
    </w:p>
    <w:p w14:paraId="236A5049" w14:textId="0660FBBE" w:rsidR="00DE5A8C" w:rsidRDefault="00316945" w:rsidP="00DA6C32">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46D620D" w14:textId="77777777" w:rsidR="00C25311" w:rsidRDefault="00C25311" w:rsidP="00C25311">
      <w:pPr>
        <w:pStyle w:val="Akapitzlist"/>
        <w:rPr>
          <w:rFonts w:ascii="Arial" w:eastAsia="Times New Roman" w:hAnsi="Arial" w:cs="Arial"/>
          <w:sz w:val="20"/>
          <w:szCs w:val="20"/>
        </w:rPr>
      </w:pPr>
    </w:p>
    <w:p w14:paraId="51A6508F" w14:textId="77777777" w:rsidR="00C25311" w:rsidRPr="00DA6C32" w:rsidRDefault="00C25311" w:rsidP="00C25311">
      <w:pPr>
        <w:autoSpaceDE w:val="0"/>
        <w:autoSpaceDN w:val="0"/>
        <w:adjustRightInd w:val="0"/>
        <w:spacing w:before="60" w:after="60" w:line="300" w:lineRule="exact"/>
        <w:ind w:left="360"/>
        <w:jc w:val="both"/>
        <w:rPr>
          <w:rFonts w:ascii="Arial" w:eastAsia="Times New Roman" w:hAnsi="Arial" w:cs="Arial"/>
          <w:sz w:val="20"/>
          <w:szCs w:val="20"/>
        </w:rPr>
      </w:pPr>
    </w:p>
    <w:p w14:paraId="5B1F35D5" w14:textId="73F9982E" w:rsidR="00412DA5" w:rsidRPr="00412DA5" w:rsidRDefault="00A5717D" w:rsidP="00412DA5">
      <w:pPr>
        <w:numPr>
          <w:ilvl w:val="0"/>
          <w:numId w:val="1"/>
        </w:numPr>
        <w:tabs>
          <w:tab w:val="num" w:pos="360"/>
        </w:tabs>
        <w:autoSpaceDE w:val="0"/>
        <w:autoSpaceDN w:val="0"/>
        <w:adjustRightInd w:val="0"/>
        <w:spacing w:before="60" w:after="60" w:line="300" w:lineRule="exact"/>
        <w:ind w:left="360" w:hanging="360"/>
        <w:jc w:val="both"/>
        <w:rPr>
          <w:rFonts w:ascii="Century Gothic" w:eastAsia="Times New Roman" w:hAnsi="Century Gothic" w:cs="Arial"/>
          <w:bCs/>
          <w:sz w:val="20"/>
          <w:szCs w:val="20"/>
        </w:rPr>
      </w:pPr>
      <w:r>
        <w:rPr>
          <w:rFonts w:ascii="Century Gothic" w:eastAsia="Times New Roman" w:hAnsi="Century Gothic" w:cs="Arial"/>
          <w:b/>
          <w:sz w:val="20"/>
          <w:szCs w:val="20"/>
        </w:rPr>
        <w:lastRenderedPageBreak/>
        <w:t>*</w:t>
      </w:r>
      <w:r w:rsidR="007E7DDD">
        <w:rPr>
          <w:rFonts w:ascii="Century Gothic" w:eastAsia="Times New Roman" w:hAnsi="Century Gothic" w:cs="Arial"/>
          <w:b/>
          <w:sz w:val="20"/>
          <w:szCs w:val="20"/>
        </w:rPr>
        <w:t>*</w:t>
      </w:r>
      <w:r w:rsidR="0082000C" w:rsidRPr="00DC14D7">
        <w:rPr>
          <w:rFonts w:ascii="Century Gothic" w:eastAsia="Times New Roman" w:hAnsi="Century Gothic" w:cs="Arial"/>
          <w:b/>
          <w:sz w:val="20"/>
          <w:szCs w:val="20"/>
        </w:rPr>
        <w:t xml:space="preserve">OFERUJĘ wykonanie zamówienia </w:t>
      </w:r>
      <w:r w:rsidR="0082000C">
        <w:rPr>
          <w:rFonts w:ascii="Century Gothic" w:eastAsia="Times New Roman" w:hAnsi="Century Gothic" w:cs="Arial"/>
          <w:b/>
          <w:sz w:val="20"/>
          <w:szCs w:val="20"/>
        </w:rPr>
        <w:t xml:space="preserve">w zakresie Części nr 1 </w:t>
      </w:r>
      <w:r w:rsidR="0082000C" w:rsidRPr="00DC14D7">
        <w:rPr>
          <w:rFonts w:ascii="Century Gothic" w:eastAsia="Times New Roman" w:hAnsi="Century Gothic" w:cs="Arial"/>
          <w:b/>
          <w:sz w:val="20"/>
          <w:szCs w:val="20"/>
        </w:rPr>
        <w:t>zgodnie z opisem przedmiotu zamówienia</w:t>
      </w:r>
      <w:r w:rsidR="004D28D2">
        <w:rPr>
          <w:rFonts w:ascii="Century Gothic" w:eastAsia="Times New Roman" w:hAnsi="Century Gothic" w:cs="Arial"/>
          <w:b/>
          <w:sz w:val="20"/>
          <w:szCs w:val="20"/>
        </w:rPr>
        <w:t>:</w:t>
      </w:r>
    </w:p>
    <w:p w14:paraId="55FA1F1F" w14:textId="511B4F68" w:rsidR="0082000C" w:rsidRDefault="0082000C" w:rsidP="004D28D2">
      <w:pPr>
        <w:numPr>
          <w:ilvl w:val="1"/>
          <w:numId w:val="1"/>
        </w:numPr>
        <w:tabs>
          <w:tab w:val="clear" w:pos="1440"/>
        </w:tabs>
        <w:autoSpaceDE w:val="0"/>
        <w:autoSpaceDN w:val="0"/>
        <w:adjustRightInd w:val="0"/>
        <w:spacing w:before="60" w:after="60" w:line="300" w:lineRule="exact"/>
        <w:ind w:left="709"/>
        <w:jc w:val="both"/>
        <w:rPr>
          <w:rFonts w:ascii="Century Gothic" w:eastAsia="Times New Roman" w:hAnsi="Century Gothic" w:cs="Arial"/>
          <w:bCs/>
          <w:sz w:val="20"/>
          <w:szCs w:val="20"/>
        </w:rPr>
      </w:pPr>
      <w:r w:rsidRPr="00DC14D7">
        <w:rPr>
          <w:rFonts w:ascii="Century Gothic" w:eastAsia="Times New Roman" w:hAnsi="Century Gothic" w:cs="Arial"/>
          <w:b/>
          <w:sz w:val="20"/>
          <w:szCs w:val="20"/>
        </w:rPr>
        <w:t>za łączną cenę brutto ……………………………………….. zł, (słownie: …………………………………………………………………………………………………………</w:t>
      </w:r>
      <w:r w:rsidR="004D28D2">
        <w:rPr>
          <w:rFonts w:ascii="Century Gothic" w:eastAsia="Times New Roman" w:hAnsi="Century Gothic" w:cs="Arial"/>
          <w:b/>
          <w:sz w:val="20"/>
          <w:szCs w:val="20"/>
        </w:rPr>
        <w:t xml:space="preserve">) </w:t>
      </w:r>
      <w:r w:rsidR="004D28D2">
        <w:rPr>
          <w:rFonts w:ascii="Century Gothic" w:eastAsia="Times New Roman" w:hAnsi="Century Gothic" w:cs="Arial"/>
          <w:b/>
          <w:sz w:val="20"/>
          <w:szCs w:val="20"/>
        </w:rPr>
        <w:br/>
      </w:r>
      <w:r w:rsidRPr="00DC14D7">
        <w:rPr>
          <w:rFonts w:ascii="Century Gothic" w:eastAsia="Times New Roman" w:hAnsi="Century Gothic" w:cs="Arial"/>
          <w:b/>
          <w:sz w:val="20"/>
          <w:szCs w:val="20"/>
        </w:rPr>
        <w:t xml:space="preserve">w tym podatek VAT według </w:t>
      </w:r>
      <w:r w:rsidRPr="004D3A5D">
        <w:rPr>
          <w:rFonts w:ascii="Arial" w:eastAsia="Times New Roman" w:hAnsi="Arial" w:cs="Arial"/>
          <w:b/>
          <w:sz w:val="20"/>
          <w:szCs w:val="20"/>
        </w:rPr>
        <w:t xml:space="preserve">obowiązującej stawki 23%. </w:t>
      </w:r>
      <w:r w:rsidRPr="004D3A5D">
        <w:rPr>
          <w:rFonts w:ascii="Arial" w:eastAsia="Times New Roman" w:hAnsi="Arial" w:cs="Arial"/>
          <w:bCs/>
          <w:sz w:val="20"/>
          <w:szCs w:val="20"/>
        </w:rPr>
        <w:t>Na wskazaną kwotę składają się ceny jednostkowe, zgodnie z poniższą tabelą:</w:t>
      </w:r>
    </w:p>
    <w:p w14:paraId="550C8B4C" w14:textId="77777777" w:rsidR="0082000C" w:rsidRDefault="0082000C" w:rsidP="0082000C">
      <w:pPr>
        <w:autoSpaceDE w:val="0"/>
        <w:autoSpaceDN w:val="0"/>
        <w:adjustRightInd w:val="0"/>
        <w:spacing w:before="60" w:after="60" w:line="300" w:lineRule="exact"/>
        <w:ind w:left="360"/>
        <w:jc w:val="both"/>
        <w:rPr>
          <w:rFonts w:ascii="Century Gothic" w:eastAsia="Times New Roman" w:hAnsi="Century Gothic" w:cs="Arial"/>
          <w:bCs/>
          <w:sz w:val="20"/>
          <w:szCs w:val="20"/>
        </w:rPr>
      </w:pPr>
    </w:p>
    <w:tbl>
      <w:tblPr>
        <w:tblStyle w:val="Tabela-Siatka"/>
        <w:tblW w:w="9575" w:type="dxa"/>
        <w:jc w:val="center"/>
        <w:tblLayout w:type="fixed"/>
        <w:tblLook w:val="04A0" w:firstRow="1" w:lastRow="0" w:firstColumn="1" w:lastColumn="0" w:noHBand="0" w:noVBand="1"/>
      </w:tblPr>
      <w:tblGrid>
        <w:gridCol w:w="922"/>
        <w:gridCol w:w="3184"/>
        <w:gridCol w:w="2029"/>
        <w:gridCol w:w="1134"/>
        <w:gridCol w:w="2306"/>
      </w:tblGrid>
      <w:tr w:rsidR="0082000C" w:rsidRPr="000F6797" w14:paraId="0C7529B1" w14:textId="77777777" w:rsidTr="008467EB">
        <w:trPr>
          <w:trHeight w:val="1"/>
          <w:jc w:val="center"/>
        </w:trPr>
        <w:tc>
          <w:tcPr>
            <w:tcW w:w="922" w:type="dxa"/>
            <w:shd w:val="clear" w:color="auto" w:fill="D9D9D9" w:themeFill="background1" w:themeFillShade="D9"/>
            <w:vAlign w:val="center"/>
          </w:tcPr>
          <w:p w14:paraId="5D48C271" w14:textId="3706A31A"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Lp.</w:t>
            </w:r>
          </w:p>
        </w:tc>
        <w:tc>
          <w:tcPr>
            <w:tcW w:w="3184" w:type="dxa"/>
            <w:shd w:val="clear" w:color="auto" w:fill="D9D9D9" w:themeFill="background1" w:themeFillShade="D9"/>
            <w:vAlign w:val="center"/>
          </w:tcPr>
          <w:p w14:paraId="4B584F1A"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Nazwa sprzętu</w:t>
            </w:r>
          </w:p>
        </w:tc>
        <w:tc>
          <w:tcPr>
            <w:tcW w:w="2029" w:type="dxa"/>
            <w:shd w:val="clear" w:color="auto" w:fill="D9D9D9" w:themeFill="background1" w:themeFillShade="D9"/>
            <w:vAlign w:val="center"/>
          </w:tcPr>
          <w:p w14:paraId="15DF816C"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Cena jednostkowa brutto za sprzęt</w:t>
            </w:r>
          </w:p>
          <w:p w14:paraId="3A74D211"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Cs/>
                <w:sz w:val="16"/>
                <w:szCs w:val="16"/>
              </w:rPr>
              <w:t>(w tym podatek VAT)</w:t>
            </w:r>
          </w:p>
        </w:tc>
        <w:tc>
          <w:tcPr>
            <w:tcW w:w="1134" w:type="dxa"/>
            <w:shd w:val="clear" w:color="auto" w:fill="D9D9D9" w:themeFill="background1" w:themeFillShade="D9"/>
            <w:vAlign w:val="center"/>
          </w:tcPr>
          <w:p w14:paraId="2EABBB1B"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Ilość</w:t>
            </w:r>
          </w:p>
        </w:tc>
        <w:tc>
          <w:tcPr>
            <w:tcW w:w="2306" w:type="dxa"/>
            <w:shd w:val="clear" w:color="auto" w:fill="D9D9D9" w:themeFill="background1" w:themeFillShade="D9"/>
            <w:vAlign w:val="center"/>
          </w:tcPr>
          <w:p w14:paraId="0D35C7FD"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Razem brutto</w:t>
            </w:r>
          </w:p>
          <w:p w14:paraId="6345EBD5" w14:textId="77777777" w:rsidR="0082000C" w:rsidRPr="00A5717D" w:rsidRDefault="0082000C" w:rsidP="008467EB">
            <w:pPr>
              <w:tabs>
                <w:tab w:val="num" w:pos="2340"/>
              </w:tabs>
              <w:jc w:val="center"/>
              <w:rPr>
                <w:rFonts w:ascii="Arial" w:eastAsia="Times New Roman" w:hAnsi="Arial" w:cs="Arial"/>
                <w:bCs/>
                <w:sz w:val="16"/>
                <w:szCs w:val="16"/>
              </w:rPr>
            </w:pPr>
            <w:r w:rsidRPr="00A5717D">
              <w:rPr>
                <w:rFonts w:ascii="Arial" w:eastAsia="Times New Roman" w:hAnsi="Arial" w:cs="Arial"/>
                <w:bCs/>
                <w:sz w:val="16"/>
                <w:szCs w:val="16"/>
              </w:rPr>
              <w:t>(cena jednostkowa x ilość)</w:t>
            </w:r>
          </w:p>
        </w:tc>
      </w:tr>
      <w:tr w:rsidR="0082000C" w:rsidRPr="000F6797" w14:paraId="6C3B52E2" w14:textId="77777777" w:rsidTr="008467EB">
        <w:trPr>
          <w:trHeight w:val="5"/>
          <w:jc w:val="center"/>
        </w:trPr>
        <w:tc>
          <w:tcPr>
            <w:tcW w:w="922" w:type="dxa"/>
            <w:shd w:val="clear" w:color="auto" w:fill="D9D9D9" w:themeFill="background1" w:themeFillShade="D9"/>
            <w:vAlign w:val="center"/>
          </w:tcPr>
          <w:p w14:paraId="05CD2094"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1</w:t>
            </w:r>
          </w:p>
        </w:tc>
        <w:tc>
          <w:tcPr>
            <w:tcW w:w="3184" w:type="dxa"/>
            <w:shd w:val="clear" w:color="auto" w:fill="D9D9D9" w:themeFill="background1" w:themeFillShade="D9"/>
            <w:vAlign w:val="center"/>
          </w:tcPr>
          <w:p w14:paraId="296786DD" w14:textId="77777777" w:rsidR="0082000C" w:rsidRPr="00A5717D" w:rsidRDefault="0082000C" w:rsidP="008467EB">
            <w:pPr>
              <w:jc w:val="center"/>
              <w:rPr>
                <w:rFonts w:ascii="Arial" w:eastAsia="Times New Roman" w:hAnsi="Arial" w:cs="Arial"/>
                <w:b/>
                <w:bCs/>
                <w:sz w:val="20"/>
                <w:szCs w:val="20"/>
              </w:rPr>
            </w:pPr>
          </w:p>
          <w:p w14:paraId="03AD8F80" w14:textId="77777777" w:rsidR="0082000C" w:rsidRPr="00A5717D" w:rsidRDefault="0082000C" w:rsidP="008467EB">
            <w:pPr>
              <w:jc w:val="center"/>
              <w:rPr>
                <w:rFonts w:ascii="Arial" w:eastAsia="Times New Roman" w:hAnsi="Arial" w:cs="Arial"/>
                <w:b/>
                <w:bCs/>
                <w:sz w:val="20"/>
                <w:szCs w:val="20"/>
              </w:rPr>
            </w:pPr>
            <w:r w:rsidRPr="00A5717D">
              <w:rPr>
                <w:rFonts w:ascii="Arial" w:eastAsia="Times New Roman" w:hAnsi="Arial" w:cs="Arial"/>
                <w:b/>
                <w:bCs/>
                <w:sz w:val="20"/>
                <w:szCs w:val="20"/>
              </w:rPr>
              <w:t>Komputer przenośny (laptop)</w:t>
            </w:r>
          </w:p>
          <w:p w14:paraId="3466D25B" w14:textId="77777777" w:rsidR="0082000C" w:rsidRPr="00A5717D" w:rsidRDefault="0082000C" w:rsidP="008467EB">
            <w:pPr>
              <w:jc w:val="center"/>
              <w:rPr>
                <w:rFonts w:ascii="Arial" w:eastAsia="Times New Roman" w:hAnsi="Arial" w:cs="Arial"/>
                <w:b/>
                <w:bCs/>
                <w:sz w:val="20"/>
                <w:szCs w:val="20"/>
              </w:rPr>
            </w:pPr>
          </w:p>
        </w:tc>
        <w:tc>
          <w:tcPr>
            <w:tcW w:w="2029" w:type="dxa"/>
            <w:vAlign w:val="center"/>
          </w:tcPr>
          <w:p w14:paraId="67A0B104"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1AB3DCFE" w14:textId="51F0B030" w:rsidR="0082000C" w:rsidRPr="00A5717D" w:rsidRDefault="00A5717D" w:rsidP="008467EB">
            <w:pPr>
              <w:tabs>
                <w:tab w:val="num" w:pos="2340"/>
              </w:tabs>
              <w:jc w:val="center"/>
              <w:rPr>
                <w:rFonts w:ascii="Arial" w:eastAsia="Times New Roman" w:hAnsi="Arial" w:cs="Arial"/>
                <w:bCs/>
                <w:sz w:val="20"/>
                <w:szCs w:val="20"/>
              </w:rPr>
            </w:pPr>
            <w:r>
              <w:rPr>
                <w:rFonts w:ascii="Arial" w:eastAsia="Times New Roman" w:hAnsi="Arial" w:cs="Arial"/>
                <w:bCs/>
                <w:sz w:val="20"/>
                <w:szCs w:val="20"/>
              </w:rPr>
              <w:t>195</w:t>
            </w:r>
          </w:p>
        </w:tc>
        <w:tc>
          <w:tcPr>
            <w:tcW w:w="2306" w:type="dxa"/>
            <w:vAlign w:val="center"/>
          </w:tcPr>
          <w:p w14:paraId="0131BD64"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82000C" w:rsidRPr="000F6797" w14:paraId="64D1BBC3" w14:textId="77777777" w:rsidTr="008467EB">
        <w:trPr>
          <w:trHeight w:val="5"/>
          <w:jc w:val="center"/>
        </w:trPr>
        <w:tc>
          <w:tcPr>
            <w:tcW w:w="922" w:type="dxa"/>
            <w:shd w:val="clear" w:color="auto" w:fill="D9D9D9" w:themeFill="background1" w:themeFillShade="D9"/>
            <w:vAlign w:val="center"/>
          </w:tcPr>
          <w:p w14:paraId="3AE792BA"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2</w:t>
            </w:r>
          </w:p>
        </w:tc>
        <w:tc>
          <w:tcPr>
            <w:tcW w:w="3184" w:type="dxa"/>
            <w:shd w:val="clear" w:color="auto" w:fill="D9D9D9" w:themeFill="background1" w:themeFillShade="D9"/>
            <w:vAlign w:val="center"/>
          </w:tcPr>
          <w:p w14:paraId="30E8E03D" w14:textId="77777777" w:rsidR="00A32CE5" w:rsidRDefault="00A32CE5" w:rsidP="00A32CE5">
            <w:pPr>
              <w:jc w:val="center"/>
              <w:rPr>
                <w:rFonts w:ascii="Arial" w:eastAsia="Times New Roman" w:hAnsi="Arial" w:cs="Arial"/>
                <w:b/>
                <w:bCs/>
                <w:sz w:val="20"/>
                <w:szCs w:val="20"/>
              </w:rPr>
            </w:pPr>
          </w:p>
          <w:p w14:paraId="60F4BADE" w14:textId="70EF5860" w:rsidR="0082000C" w:rsidRPr="00A5717D" w:rsidRDefault="00A32CE5" w:rsidP="00A32CE5">
            <w:pPr>
              <w:jc w:val="center"/>
              <w:rPr>
                <w:rFonts w:ascii="Arial" w:eastAsia="Times New Roman" w:hAnsi="Arial" w:cs="Arial"/>
                <w:b/>
                <w:bCs/>
                <w:sz w:val="20"/>
                <w:szCs w:val="20"/>
              </w:rPr>
            </w:pPr>
            <w:r w:rsidRPr="00A5717D">
              <w:rPr>
                <w:rFonts w:ascii="Arial" w:eastAsia="Times New Roman" w:hAnsi="Arial" w:cs="Arial"/>
                <w:b/>
                <w:bCs/>
                <w:sz w:val="20"/>
                <w:szCs w:val="20"/>
              </w:rPr>
              <w:t>Komputer stacjonarny</w:t>
            </w:r>
          </w:p>
          <w:p w14:paraId="674257C7" w14:textId="77777777" w:rsidR="0082000C" w:rsidRPr="00A5717D" w:rsidRDefault="0082000C" w:rsidP="00A32CE5">
            <w:pPr>
              <w:jc w:val="center"/>
              <w:rPr>
                <w:rFonts w:ascii="Arial" w:eastAsia="Times New Roman" w:hAnsi="Arial" w:cs="Arial"/>
                <w:b/>
                <w:bCs/>
                <w:sz w:val="20"/>
                <w:szCs w:val="20"/>
              </w:rPr>
            </w:pPr>
          </w:p>
        </w:tc>
        <w:tc>
          <w:tcPr>
            <w:tcW w:w="2029" w:type="dxa"/>
            <w:vAlign w:val="center"/>
          </w:tcPr>
          <w:p w14:paraId="772E5D88"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48C72E5B" w14:textId="0D8A5527" w:rsidR="0082000C" w:rsidRPr="00A5717D" w:rsidRDefault="00A32CE5" w:rsidP="008467EB">
            <w:pPr>
              <w:tabs>
                <w:tab w:val="num" w:pos="2340"/>
              </w:tabs>
              <w:jc w:val="center"/>
              <w:rPr>
                <w:rFonts w:ascii="Arial" w:eastAsia="Times New Roman" w:hAnsi="Arial" w:cs="Arial"/>
                <w:bCs/>
                <w:sz w:val="20"/>
                <w:szCs w:val="20"/>
              </w:rPr>
            </w:pPr>
            <w:r>
              <w:rPr>
                <w:rFonts w:ascii="Arial" w:eastAsia="Times New Roman" w:hAnsi="Arial" w:cs="Arial"/>
                <w:bCs/>
                <w:sz w:val="20"/>
                <w:szCs w:val="20"/>
              </w:rPr>
              <w:t>2</w:t>
            </w:r>
          </w:p>
        </w:tc>
        <w:tc>
          <w:tcPr>
            <w:tcW w:w="2306" w:type="dxa"/>
            <w:vAlign w:val="center"/>
          </w:tcPr>
          <w:p w14:paraId="1C4A2DF4" w14:textId="5FB95DEA"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sidR="00A32CE5">
              <w:rPr>
                <w:rFonts w:ascii="Arial" w:eastAsia="Times New Roman" w:hAnsi="Arial" w:cs="Arial"/>
                <w:bCs/>
                <w:sz w:val="20"/>
                <w:szCs w:val="20"/>
              </w:rPr>
              <w:t>z</w:t>
            </w:r>
            <w:r w:rsidRPr="00A5717D">
              <w:rPr>
                <w:rFonts w:ascii="Arial" w:eastAsia="Times New Roman" w:hAnsi="Arial" w:cs="Arial"/>
                <w:bCs/>
                <w:sz w:val="20"/>
                <w:szCs w:val="20"/>
              </w:rPr>
              <w:t>ł</w:t>
            </w:r>
          </w:p>
        </w:tc>
      </w:tr>
      <w:tr w:rsidR="0082000C" w:rsidRPr="000F6797" w14:paraId="6049079A" w14:textId="77777777" w:rsidTr="008467EB">
        <w:trPr>
          <w:trHeight w:val="5"/>
          <w:jc w:val="center"/>
        </w:trPr>
        <w:tc>
          <w:tcPr>
            <w:tcW w:w="922" w:type="dxa"/>
            <w:shd w:val="clear" w:color="auto" w:fill="D9D9D9" w:themeFill="background1" w:themeFillShade="D9"/>
            <w:vAlign w:val="center"/>
          </w:tcPr>
          <w:p w14:paraId="5D1D04AD" w14:textId="77777777" w:rsidR="0082000C" w:rsidRPr="00A5717D" w:rsidRDefault="0082000C"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3</w:t>
            </w:r>
          </w:p>
        </w:tc>
        <w:tc>
          <w:tcPr>
            <w:tcW w:w="3184" w:type="dxa"/>
            <w:shd w:val="clear" w:color="auto" w:fill="D9D9D9" w:themeFill="background1" w:themeFillShade="D9"/>
            <w:vAlign w:val="center"/>
          </w:tcPr>
          <w:p w14:paraId="3D493CB6" w14:textId="625FAC7E" w:rsidR="0082000C" w:rsidRDefault="0082000C" w:rsidP="008467EB">
            <w:pPr>
              <w:jc w:val="center"/>
              <w:rPr>
                <w:rFonts w:ascii="Arial" w:eastAsia="Times New Roman" w:hAnsi="Arial" w:cs="Arial"/>
                <w:b/>
                <w:bCs/>
                <w:sz w:val="20"/>
                <w:szCs w:val="20"/>
              </w:rPr>
            </w:pPr>
          </w:p>
          <w:p w14:paraId="0B695A4F" w14:textId="7FC63A75" w:rsidR="001C1D9A" w:rsidRPr="00A5717D" w:rsidRDefault="001C1D9A" w:rsidP="008467EB">
            <w:pPr>
              <w:jc w:val="center"/>
              <w:rPr>
                <w:rFonts w:ascii="Arial" w:eastAsia="Times New Roman" w:hAnsi="Arial" w:cs="Arial"/>
                <w:b/>
                <w:bCs/>
                <w:sz w:val="20"/>
                <w:szCs w:val="20"/>
              </w:rPr>
            </w:pPr>
            <w:r>
              <w:rPr>
                <w:rFonts w:ascii="Arial" w:eastAsia="Times New Roman" w:hAnsi="Arial" w:cs="Arial"/>
                <w:b/>
                <w:bCs/>
                <w:sz w:val="20"/>
                <w:szCs w:val="20"/>
              </w:rPr>
              <w:t>Monitor komputerowy</w:t>
            </w:r>
          </w:p>
          <w:p w14:paraId="5F64BC1C" w14:textId="77777777" w:rsidR="0082000C" w:rsidRPr="00A5717D" w:rsidRDefault="0082000C" w:rsidP="00A32CE5">
            <w:pPr>
              <w:jc w:val="center"/>
              <w:rPr>
                <w:rFonts w:ascii="Arial" w:eastAsia="Times New Roman" w:hAnsi="Arial" w:cs="Arial"/>
                <w:b/>
                <w:bCs/>
                <w:sz w:val="20"/>
                <w:szCs w:val="20"/>
              </w:rPr>
            </w:pPr>
          </w:p>
        </w:tc>
        <w:tc>
          <w:tcPr>
            <w:tcW w:w="2029" w:type="dxa"/>
            <w:vAlign w:val="center"/>
          </w:tcPr>
          <w:p w14:paraId="36915683"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00B0BF5A" w14:textId="13D7FF58"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p>
        </w:tc>
        <w:tc>
          <w:tcPr>
            <w:tcW w:w="2306" w:type="dxa"/>
            <w:vAlign w:val="center"/>
          </w:tcPr>
          <w:p w14:paraId="17A9986B" w14:textId="7777777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82000C" w:rsidRPr="000F6797" w14:paraId="33A67F3B" w14:textId="77777777" w:rsidTr="008467EB">
        <w:trPr>
          <w:trHeight w:val="6"/>
          <w:jc w:val="center"/>
        </w:trPr>
        <w:tc>
          <w:tcPr>
            <w:tcW w:w="7269" w:type="dxa"/>
            <w:gridSpan w:val="4"/>
            <w:shd w:val="clear" w:color="auto" w:fill="D9D9D9" w:themeFill="background1" w:themeFillShade="D9"/>
            <w:vAlign w:val="center"/>
          </w:tcPr>
          <w:p w14:paraId="723D0FF7" w14:textId="77777777" w:rsidR="0082000C" w:rsidRPr="00A5717D" w:rsidRDefault="0082000C" w:rsidP="008467EB">
            <w:pPr>
              <w:tabs>
                <w:tab w:val="num" w:pos="2340"/>
              </w:tabs>
              <w:jc w:val="center"/>
              <w:rPr>
                <w:rFonts w:ascii="Arial" w:eastAsia="Times New Roman" w:hAnsi="Arial" w:cs="Arial"/>
                <w:bCs/>
                <w:sz w:val="20"/>
                <w:szCs w:val="20"/>
              </w:rPr>
            </w:pPr>
          </w:p>
          <w:p w14:paraId="2B9A5B49" w14:textId="77777777" w:rsidR="0082000C" w:rsidRPr="00A5717D" w:rsidRDefault="0082000C" w:rsidP="008467EB">
            <w:pPr>
              <w:tabs>
                <w:tab w:val="num" w:pos="2340"/>
              </w:tabs>
              <w:jc w:val="right"/>
              <w:rPr>
                <w:rFonts w:ascii="Arial" w:eastAsia="Times New Roman" w:hAnsi="Arial" w:cs="Arial"/>
                <w:b/>
                <w:bCs/>
                <w:sz w:val="20"/>
                <w:szCs w:val="20"/>
              </w:rPr>
            </w:pPr>
            <w:r w:rsidRPr="00A5717D">
              <w:rPr>
                <w:rFonts w:ascii="Arial" w:eastAsia="Times New Roman" w:hAnsi="Arial" w:cs="Arial"/>
                <w:b/>
                <w:bCs/>
                <w:sz w:val="20"/>
                <w:szCs w:val="20"/>
              </w:rPr>
              <w:t>Cena oferty brutto:</w:t>
            </w:r>
          </w:p>
          <w:p w14:paraId="5BACD05E" w14:textId="77777777" w:rsidR="0082000C" w:rsidRPr="00A5717D" w:rsidRDefault="0082000C" w:rsidP="008467EB">
            <w:pPr>
              <w:tabs>
                <w:tab w:val="num" w:pos="2340"/>
              </w:tabs>
              <w:jc w:val="center"/>
              <w:rPr>
                <w:rFonts w:ascii="Arial" w:eastAsia="Times New Roman" w:hAnsi="Arial" w:cs="Arial"/>
                <w:bCs/>
                <w:sz w:val="20"/>
                <w:szCs w:val="20"/>
              </w:rPr>
            </w:pPr>
          </w:p>
        </w:tc>
        <w:tc>
          <w:tcPr>
            <w:tcW w:w="2306" w:type="dxa"/>
            <w:vAlign w:val="center"/>
          </w:tcPr>
          <w:p w14:paraId="0FC27F9E" w14:textId="7D1FC207" w:rsidR="0082000C" w:rsidRPr="00A5717D" w:rsidRDefault="0082000C"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sidR="00A32CE5">
              <w:rPr>
                <w:rFonts w:ascii="Arial" w:eastAsia="Times New Roman" w:hAnsi="Arial" w:cs="Arial"/>
                <w:bCs/>
                <w:sz w:val="20"/>
                <w:szCs w:val="20"/>
              </w:rPr>
              <w:t>z</w:t>
            </w:r>
            <w:r w:rsidRPr="00A5717D">
              <w:rPr>
                <w:rFonts w:ascii="Arial" w:eastAsia="Times New Roman" w:hAnsi="Arial" w:cs="Arial"/>
                <w:bCs/>
                <w:sz w:val="20"/>
                <w:szCs w:val="20"/>
              </w:rPr>
              <w:t>ł</w:t>
            </w:r>
          </w:p>
        </w:tc>
      </w:tr>
    </w:tbl>
    <w:p w14:paraId="156BC211" w14:textId="77777777" w:rsidR="0082000C" w:rsidRDefault="0082000C" w:rsidP="0082000C">
      <w:pPr>
        <w:autoSpaceDE w:val="0"/>
        <w:autoSpaceDN w:val="0"/>
        <w:adjustRightInd w:val="0"/>
        <w:spacing w:before="60" w:after="60" w:line="300" w:lineRule="exact"/>
        <w:ind w:left="360"/>
        <w:jc w:val="both"/>
        <w:rPr>
          <w:rFonts w:ascii="Century Gothic" w:eastAsia="Times New Roman" w:hAnsi="Century Gothic" w:cs="Arial"/>
          <w:bCs/>
          <w:sz w:val="20"/>
          <w:szCs w:val="20"/>
        </w:rPr>
      </w:pPr>
    </w:p>
    <w:p w14:paraId="7136B7E9" w14:textId="658C6024" w:rsidR="00A5717D" w:rsidRDefault="0082000C" w:rsidP="00A5717D">
      <w:pPr>
        <w:numPr>
          <w:ilvl w:val="1"/>
          <w:numId w:val="1"/>
        </w:numPr>
        <w:tabs>
          <w:tab w:val="clear" w:pos="1440"/>
        </w:tabs>
        <w:autoSpaceDE w:val="0"/>
        <w:autoSpaceDN w:val="0"/>
        <w:adjustRightInd w:val="0"/>
        <w:spacing w:before="60" w:after="60" w:line="360" w:lineRule="auto"/>
        <w:ind w:left="709"/>
        <w:jc w:val="both"/>
        <w:rPr>
          <w:rFonts w:ascii="Century Gothic" w:eastAsia="Times New Roman" w:hAnsi="Century Gothic" w:cs="Arial"/>
          <w:b/>
          <w:sz w:val="20"/>
          <w:szCs w:val="20"/>
        </w:rPr>
      </w:pPr>
      <w:r w:rsidRPr="00F04F0B">
        <w:rPr>
          <w:rFonts w:ascii="Century Gothic" w:eastAsia="Times New Roman" w:hAnsi="Century Gothic" w:cs="Arial"/>
          <w:b/>
          <w:sz w:val="20"/>
          <w:szCs w:val="20"/>
        </w:rPr>
        <w:t xml:space="preserve">Deklarujemy, że na przedmiot dostawy dotyczący sprzętu </w:t>
      </w:r>
      <w:r w:rsidR="004D3A5D">
        <w:rPr>
          <w:rFonts w:ascii="Century Gothic" w:eastAsia="Times New Roman" w:hAnsi="Century Gothic" w:cs="Arial"/>
          <w:b/>
          <w:sz w:val="20"/>
          <w:szCs w:val="20"/>
        </w:rPr>
        <w:t xml:space="preserve">komputerowego </w:t>
      </w:r>
      <w:r w:rsidRPr="00F04F0B">
        <w:rPr>
          <w:rFonts w:ascii="Century Gothic" w:eastAsia="Times New Roman" w:hAnsi="Century Gothic" w:cs="Arial"/>
          <w:b/>
          <w:sz w:val="20"/>
          <w:szCs w:val="20"/>
        </w:rPr>
        <w:t>wskazanego w powyższej tabeli udzielamy …………………….</w:t>
      </w:r>
      <w:r w:rsidRPr="00F04F0B">
        <w:rPr>
          <w:rFonts w:ascii="Century Gothic" w:eastAsia="Times New Roman" w:hAnsi="Century Gothic" w:cs="Times New Roman"/>
          <w:b/>
          <w:sz w:val="20"/>
          <w:szCs w:val="20"/>
          <w:vertAlign w:val="superscript"/>
        </w:rPr>
        <w:footnoteReference w:id="1"/>
      </w:r>
      <w:r w:rsidRPr="00F04F0B">
        <w:rPr>
          <w:rFonts w:ascii="Century Gothic" w:eastAsia="Times New Roman" w:hAnsi="Century Gothic" w:cs="Arial"/>
          <w:b/>
          <w:sz w:val="20"/>
          <w:szCs w:val="20"/>
        </w:rPr>
        <w:t xml:space="preserve"> miesięcznej gwarancji jakości. </w:t>
      </w:r>
      <w:bookmarkStart w:id="0" w:name="_GoBack"/>
      <w:bookmarkEnd w:id="0"/>
    </w:p>
    <w:p w14:paraId="1E611242" w14:textId="1DBCABEF" w:rsidR="00412DA5" w:rsidRPr="00646E97" w:rsidRDefault="0082000C" w:rsidP="00412DA5">
      <w:pPr>
        <w:numPr>
          <w:ilvl w:val="1"/>
          <w:numId w:val="1"/>
        </w:numPr>
        <w:tabs>
          <w:tab w:val="clear" w:pos="1440"/>
        </w:tabs>
        <w:autoSpaceDE w:val="0"/>
        <w:autoSpaceDN w:val="0"/>
        <w:adjustRightInd w:val="0"/>
        <w:spacing w:before="60" w:after="60" w:line="360" w:lineRule="auto"/>
        <w:ind w:left="709"/>
        <w:jc w:val="both"/>
        <w:rPr>
          <w:rFonts w:ascii="Century Gothic" w:eastAsia="Times New Roman" w:hAnsi="Century Gothic" w:cs="Arial"/>
          <w:b/>
          <w:sz w:val="20"/>
          <w:szCs w:val="20"/>
        </w:rPr>
      </w:pPr>
      <w:r w:rsidRPr="008F2DCE">
        <w:rPr>
          <w:rFonts w:ascii="Century Gothic" w:hAnsi="Century Gothic" w:cs="Arial"/>
          <w:b/>
          <w:sz w:val="20"/>
          <w:szCs w:val="20"/>
        </w:rPr>
        <w:t>W</w:t>
      </w:r>
      <w:r w:rsidR="00EC27FF">
        <w:rPr>
          <w:rFonts w:ascii="Century Gothic" w:hAnsi="Century Gothic" w:cs="Arial"/>
          <w:b/>
          <w:sz w:val="20"/>
          <w:szCs w:val="20"/>
        </w:rPr>
        <w:t>ielkość pamięci RAM w komputerach przenośnych</w:t>
      </w:r>
      <w:r w:rsidR="004D3A5D">
        <w:rPr>
          <w:rFonts w:ascii="Century Gothic" w:hAnsi="Century Gothic" w:cs="Arial"/>
          <w:b/>
          <w:sz w:val="20"/>
          <w:szCs w:val="20"/>
        </w:rPr>
        <w:t xml:space="preserve"> (laptop)</w:t>
      </w:r>
      <w:r w:rsidRPr="008F2DCE">
        <w:rPr>
          <w:rFonts w:ascii="Century Gothic" w:hAnsi="Century Gothic" w:cs="Arial"/>
          <w:b/>
          <w:sz w:val="20"/>
          <w:szCs w:val="20"/>
        </w:rPr>
        <w:t>: ………………................</w:t>
      </w:r>
      <w:r w:rsidR="008F2DCE" w:rsidRPr="00F04F0B">
        <w:rPr>
          <w:rStyle w:val="Odwoanieprzypisudolnego"/>
          <w:rFonts w:ascii="Century Gothic" w:hAnsi="Century Gothic"/>
          <w:b/>
          <w:sz w:val="20"/>
          <w:szCs w:val="20"/>
        </w:rPr>
        <w:footnoteReference w:id="2"/>
      </w:r>
      <w:r w:rsidR="005E3CAA" w:rsidRPr="008F2DCE">
        <w:rPr>
          <w:rFonts w:ascii="Arial" w:eastAsia="Times New Roman" w:hAnsi="Arial" w:cs="Arial"/>
          <w:b/>
          <w:sz w:val="20"/>
          <w:szCs w:val="20"/>
        </w:rPr>
        <w:t xml:space="preserve"> </w:t>
      </w:r>
    </w:p>
    <w:p w14:paraId="1333B261" w14:textId="77777777" w:rsidR="00646E97" w:rsidRPr="00412DA5" w:rsidRDefault="00646E97" w:rsidP="00646E97">
      <w:pPr>
        <w:autoSpaceDE w:val="0"/>
        <w:autoSpaceDN w:val="0"/>
        <w:adjustRightInd w:val="0"/>
        <w:spacing w:before="60" w:after="60" w:line="360" w:lineRule="auto"/>
        <w:ind w:left="349"/>
        <w:jc w:val="both"/>
        <w:rPr>
          <w:rFonts w:ascii="Century Gothic" w:eastAsia="Times New Roman" w:hAnsi="Century Gothic" w:cs="Arial"/>
          <w:b/>
          <w:sz w:val="20"/>
          <w:szCs w:val="20"/>
        </w:rPr>
      </w:pPr>
    </w:p>
    <w:p w14:paraId="3F9DEBA6" w14:textId="399A47E6" w:rsidR="00F44EE9" w:rsidRPr="004D28D2" w:rsidRDefault="00F44EE9" w:rsidP="00D96175">
      <w:pPr>
        <w:numPr>
          <w:ilvl w:val="0"/>
          <w:numId w:val="1"/>
        </w:numPr>
        <w:tabs>
          <w:tab w:val="num" w:pos="360"/>
        </w:tabs>
        <w:autoSpaceDE w:val="0"/>
        <w:autoSpaceDN w:val="0"/>
        <w:adjustRightInd w:val="0"/>
        <w:spacing w:after="60" w:line="300" w:lineRule="exact"/>
        <w:ind w:left="357" w:hanging="357"/>
        <w:jc w:val="both"/>
        <w:rPr>
          <w:rFonts w:ascii="Century Gothic" w:eastAsia="Times New Roman" w:hAnsi="Century Gothic" w:cs="Arial"/>
          <w:bCs/>
          <w:sz w:val="20"/>
          <w:szCs w:val="20"/>
        </w:rPr>
      </w:pPr>
      <w:r>
        <w:rPr>
          <w:rFonts w:ascii="Century Gothic" w:eastAsia="Times New Roman" w:hAnsi="Century Gothic" w:cs="Arial"/>
          <w:b/>
          <w:sz w:val="20"/>
          <w:szCs w:val="20"/>
        </w:rPr>
        <w:t>*</w:t>
      </w:r>
      <w:r w:rsidR="007E7DDD">
        <w:rPr>
          <w:rFonts w:ascii="Century Gothic" w:eastAsia="Times New Roman" w:hAnsi="Century Gothic" w:cs="Arial"/>
          <w:b/>
          <w:sz w:val="20"/>
          <w:szCs w:val="20"/>
        </w:rPr>
        <w:t>*</w:t>
      </w:r>
      <w:r w:rsidRPr="00DC14D7">
        <w:rPr>
          <w:rFonts w:ascii="Century Gothic" w:eastAsia="Times New Roman" w:hAnsi="Century Gothic" w:cs="Arial"/>
          <w:b/>
          <w:sz w:val="20"/>
          <w:szCs w:val="20"/>
        </w:rPr>
        <w:t xml:space="preserve">OFERUJĘ wykonanie zamówienia </w:t>
      </w:r>
      <w:r>
        <w:rPr>
          <w:rFonts w:ascii="Century Gothic" w:eastAsia="Times New Roman" w:hAnsi="Century Gothic" w:cs="Arial"/>
          <w:b/>
          <w:sz w:val="20"/>
          <w:szCs w:val="20"/>
        </w:rPr>
        <w:t xml:space="preserve">w zakresie Części nr 2 </w:t>
      </w:r>
      <w:r w:rsidRPr="00DC14D7">
        <w:rPr>
          <w:rFonts w:ascii="Century Gothic" w:eastAsia="Times New Roman" w:hAnsi="Century Gothic" w:cs="Arial"/>
          <w:b/>
          <w:sz w:val="20"/>
          <w:szCs w:val="20"/>
        </w:rPr>
        <w:t>zgodnie z opisem przedmiotu zamówienia</w:t>
      </w:r>
      <w:r>
        <w:rPr>
          <w:rFonts w:ascii="Century Gothic" w:eastAsia="Times New Roman" w:hAnsi="Century Gothic" w:cs="Arial"/>
          <w:b/>
          <w:sz w:val="20"/>
          <w:szCs w:val="20"/>
        </w:rPr>
        <w:t>:</w:t>
      </w:r>
    </w:p>
    <w:p w14:paraId="28660BA9" w14:textId="77777777" w:rsidR="00F44EE9" w:rsidRDefault="00F44EE9" w:rsidP="00F44EE9">
      <w:pPr>
        <w:numPr>
          <w:ilvl w:val="1"/>
          <w:numId w:val="1"/>
        </w:numPr>
        <w:tabs>
          <w:tab w:val="clear" w:pos="1440"/>
        </w:tabs>
        <w:autoSpaceDE w:val="0"/>
        <w:autoSpaceDN w:val="0"/>
        <w:adjustRightInd w:val="0"/>
        <w:spacing w:before="60" w:after="60" w:line="300" w:lineRule="exact"/>
        <w:ind w:left="709"/>
        <w:jc w:val="both"/>
        <w:rPr>
          <w:rFonts w:ascii="Century Gothic" w:eastAsia="Times New Roman" w:hAnsi="Century Gothic" w:cs="Arial"/>
          <w:bCs/>
          <w:sz w:val="20"/>
          <w:szCs w:val="20"/>
        </w:rPr>
      </w:pPr>
      <w:r w:rsidRPr="00DC14D7">
        <w:rPr>
          <w:rFonts w:ascii="Century Gothic" w:eastAsia="Times New Roman" w:hAnsi="Century Gothic" w:cs="Arial"/>
          <w:b/>
          <w:sz w:val="20"/>
          <w:szCs w:val="20"/>
        </w:rPr>
        <w:t xml:space="preserve">za łączną cenę brutto ……………………………………….. zł, (słownie: </w:t>
      </w:r>
      <w:r w:rsidRPr="004D3A5D">
        <w:rPr>
          <w:rFonts w:ascii="Arial" w:eastAsia="Times New Roman" w:hAnsi="Arial" w:cs="Arial"/>
          <w:b/>
          <w:sz w:val="20"/>
          <w:szCs w:val="20"/>
        </w:rPr>
        <w:t xml:space="preserve">…………………………………………………………………………………………………………) </w:t>
      </w:r>
      <w:r w:rsidRPr="004D3A5D">
        <w:rPr>
          <w:rFonts w:ascii="Arial" w:eastAsia="Times New Roman" w:hAnsi="Arial" w:cs="Arial"/>
          <w:b/>
          <w:sz w:val="20"/>
          <w:szCs w:val="20"/>
        </w:rPr>
        <w:br/>
        <w:t xml:space="preserve">w tym podatek VAT według obowiązującej stawki 23%. </w:t>
      </w:r>
      <w:r w:rsidRPr="004D3A5D">
        <w:rPr>
          <w:rFonts w:ascii="Arial" w:eastAsia="Times New Roman" w:hAnsi="Arial" w:cs="Arial"/>
          <w:bCs/>
          <w:sz w:val="20"/>
          <w:szCs w:val="20"/>
        </w:rPr>
        <w:t>Na wskazaną kwotę składają się ceny jednostkowe, zgodnie z poniższą tabelą:</w:t>
      </w:r>
    </w:p>
    <w:p w14:paraId="6DDA0964" w14:textId="77777777" w:rsidR="00F44EE9" w:rsidRDefault="00F44EE9" w:rsidP="00F44EE9">
      <w:pPr>
        <w:autoSpaceDE w:val="0"/>
        <w:autoSpaceDN w:val="0"/>
        <w:adjustRightInd w:val="0"/>
        <w:spacing w:before="60" w:after="60" w:line="300" w:lineRule="exact"/>
        <w:ind w:left="360"/>
        <w:jc w:val="both"/>
        <w:rPr>
          <w:rFonts w:ascii="Century Gothic" w:eastAsia="Times New Roman" w:hAnsi="Century Gothic" w:cs="Arial"/>
          <w:bCs/>
          <w:sz w:val="20"/>
          <w:szCs w:val="20"/>
        </w:rPr>
      </w:pPr>
    </w:p>
    <w:tbl>
      <w:tblPr>
        <w:tblStyle w:val="Tabela-Siatka"/>
        <w:tblW w:w="9575" w:type="dxa"/>
        <w:jc w:val="center"/>
        <w:tblLayout w:type="fixed"/>
        <w:tblLook w:val="04A0" w:firstRow="1" w:lastRow="0" w:firstColumn="1" w:lastColumn="0" w:noHBand="0" w:noVBand="1"/>
      </w:tblPr>
      <w:tblGrid>
        <w:gridCol w:w="922"/>
        <w:gridCol w:w="3184"/>
        <w:gridCol w:w="2029"/>
        <w:gridCol w:w="1134"/>
        <w:gridCol w:w="2306"/>
      </w:tblGrid>
      <w:tr w:rsidR="00F44EE9" w:rsidRPr="000F6797" w14:paraId="78C68E52" w14:textId="77777777" w:rsidTr="008467EB">
        <w:trPr>
          <w:trHeight w:val="1"/>
          <w:jc w:val="center"/>
        </w:trPr>
        <w:tc>
          <w:tcPr>
            <w:tcW w:w="922" w:type="dxa"/>
            <w:shd w:val="clear" w:color="auto" w:fill="D9D9D9" w:themeFill="background1" w:themeFillShade="D9"/>
            <w:vAlign w:val="center"/>
          </w:tcPr>
          <w:p w14:paraId="60A7279B"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Lp.</w:t>
            </w:r>
          </w:p>
        </w:tc>
        <w:tc>
          <w:tcPr>
            <w:tcW w:w="3184" w:type="dxa"/>
            <w:shd w:val="clear" w:color="auto" w:fill="D9D9D9" w:themeFill="background1" w:themeFillShade="D9"/>
            <w:vAlign w:val="center"/>
          </w:tcPr>
          <w:p w14:paraId="07A73CE7"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Nazwa sprzętu</w:t>
            </w:r>
          </w:p>
        </w:tc>
        <w:tc>
          <w:tcPr>
            <w:tcW w:w="2029" w:type="dxa"/>
            <w:shd w:val="clear" w:color="auto" w:fill="D9D9D9" w:themeFill="background1" w:themeFillShade="D9"/>
            <w:vAlign w:val="center"/>
          </w:tcPr>
          <w:p w14:paraId="35D82A5B"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Cena jednostkowa brutto za sprzęt</w:t>
            </w:r>
          </w:p>
          <w:p w14:paraId="40DDC6FD"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Cs/>
                <w:sz w:val="16"/>
                <w:szCs w:val="16"/>
              </w:rPr>
              <w:t>(w tym podatek VAT)</w:t>
            </w:r>
          </w:p>
        </w:tc>
        <w:tc>
          <w:tcPr>
            <w:tcW w:w="1134" w:type="dxa"/>
            <w:shd w:val="clear" w:color="auto" w:fill="D9D9D9" w:themeFill="background1" w:themeFillShade="D9"/>
            <w:vAlign w:val="center"/>
          </w:tcPr>
          <w:p w14:paraId="1727C143"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Ilość</w:t>
            </w:r>
          </w:p>
        </w:tc>
        <w:tc>
          <w:tcPr>
            <w:tcW w:w="2306" w:type="dxa"/>
            <w:shd w:val="clear" w:color="auto" w:fill="D9D9D9" w:themeFill="background1" w:themeFillShade="D9"/>
            <w:vAlign w:val="center"/>
          </w:tcPr>
          <w:p w14:paraId="6B2DE9A6"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Razem brutto</w:t>
            </w:r>
          </w:p>
          <w:p w14:paraId="5B697BFD" w14:textId="77777777" w:rsidR="00F44EE9" w:rsidRPr="00A5717D" w:rsidRDefault="00F44EE9" w:rsidP="008467EB">
            <w:pPr>
              <w:tabs>
                <w:tab w:val="num" w:pos="2340"/>
              </w:tabs>
              <w:jc w:val="center"/>
              <w:rPr>
                <w:rFonts w:ascii="Arial" w:eastAsia="Times New Roman" w:hAnsi="Arial" w:cs="Arial"/>
                <w:bCs/>
                <w:sz w:val="16"/>
                <w:szCs w:val="16"/>
              </w:rPr>
            </w:pPr>
            <w:r w:rsidRPr="00A5717D">
              <w:rPr>
                <w:rFonts w:ascii="Arial" w:eastAsia="Times New Roman" w:hAnsi="Arial" w:cs="Arial"/>
                <w:bCs/>
                <w:sz w:val="16"/>
                <w:szCs w:val="16"/>
              </w:rPr>
              <w:t>(cena jednostkowa x ilość)</w:t>
            </w:r>
          </w:p>
        </w:tc>
      </w:tr>
      <w:tr w:rsidR="00F44EE9" w:rsidRPr="000F6797" w14:paraId="3C8507FE" w14:textId="77777777" w:rsidTr="008467EB">
        <w:trPr>
          <w:trHeight w:val="5"/>
          <w:jc w:val="center"/>
        </w:trPr>
        <w:tc>
          <w:tcPr>
            <w:tcW w:w="922" w:type="dxa"/>
            <w:shd w:val="clear" w:color="auto" w:fill="D9D9D9" w:themeFill="background1" w:themeFillShade="D9"/>
            <w:vAlign w:val="center"/>
          </w:tcPr>
          <w:p w14:paraId="744ED1D4" w14:textId="77777777" w:rsidR="00F44EE9" w:rsidRPr="00A5717D" w:rsidRDefault="00F44EE9" w:rsidP="008467EB">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1</w:t>
            </w:r>
          </w:p>
        </w:tc>
        <w:tc>
          <w:tcPr>
            <w:tcW w:w="3184" w:type="dxa"/>
            <w:shd w:val="clear" w:color="auto" w:fill="D9D9D9" w:themeFill="background1" w:themeFillShade="D9"/>
            <w:vAlign w:val="center"/>
          </w:tcPr>
          <w:p w14:paraId="0ED49D8B" w14:textId="77777777" w:rsidR="00F44EE9" w:rsidRPr="00A5717D" w:rsidRDefault="00F44EE9" w:rsidP="008467EB">
            <w:pPr>
              <w:jc w:val="center"/>
              <w:rPr>
                <w:rFonts w:ascii="Arial" w:eastAsia="Times New Roman" w:hAnsi="Arial" w:cs="Arial"/>
                <w:b/>
                <w:bCs/>
                <w:sz w:val="20"/>
                <w:szCs w:val="20"/>
              </w:rPr>
            </w:pPr>
          </w:p>
          <w:p w14:paraId="0DAC83CA" w14:textId="4366A53B" w:rsidR="00F44EE9" w:rsidRPr="00A5717D" w:rsidRDefault="00F44EE9" w:rsidP="008467EB">
            <w:pPr>
              <w:jc w:val="center"/>
              <w:rPr>
                <w:rFonts w:ascii="Arial" w:eastAsia="Times New Roman" w:hAnsi="Arial" w:cs="Arial"/>
                <w:b/>
                <w:bCs/>
                <w:sz w:val="20"/>
                <w:szCs w:val="20"/>
              </w:rPr>
            </w:pPr>
            <w:r w:rsidRPr="00A5717D">
              <w:rPr>
                <w:rFonts w:ascii="Arial" w:eastAsia="Times New Roman" w:hAnsi="Arial" w:cs="Arial"/>
                <w:b/>
                <w:bCs/>
                <w:sz w:val="20"/>
                <w:szCs w:val="20"/>
              </w:rPr>
              <w:t>Komputer przenośny (laptop)</w:t>
            </w:r>
            <w:r w:rsidR="00A77B61">
              <w:rPr>
                <w:rFonts w:ascii="Arial" w:eastAsia="Times New Roman" w:hAnsi="Arial" w:cs="Arial"/>
                <w:b/>
                <w:bCs/>
                <w:sz w:val="20"/>
                <w:szCs w:val="20"/>
              </w:rPr>
              <w:t xml:space="preserve"> I</w:t>
            </w:r>
          </w:p>
          <w:p w14:paraId="2E4888E4" w14:textId="77777777" w:rsidR="00F44EE9" w:rsidRPr="00A5717D" w:rsidRDefault="00F44EE9" w:rsidP="008467EB">
            <w:pPr>
              <w:jc w:val="center"/>
              <w:rPr>
                <w:rFonts w:ascii="Arial" w:eastAsia="Times New Roman" w:hAnsi="Arial" w:cs="Arial"/>
                <w:b/>
                <w:bCs/>
                <w:sz w:val="20"/>
                <w:szCs w:val="20"/>
              </w:rPr>
            </w:pPr>
          </w:p>
        </w:tc>
        <w:tc>
          <w:tcPr>
            <w:tcW w:w="2029" w:type="dxa"/>
            <w:vAlign w:val="center"/>
          </w:tcPr>
          <w:p w14:paraId="2FB8689F" w14:textId="77777777" w:rsidR="00F44EE9" w:rsidRPr="00A5717D" w:rsidRDefault="00F44EE9"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509274C7" w14:textId="70E246B6" w:rsidR="00F44EE9" w:rsidRPr="00A5717D" w:rsidRDefault="00A77B61" w:rsidP="008467EB">
            <w:pPr>
              <w:tabs>
                <w:tab w:val="num" w:pos="2340"/>
              </w:tabs>
              <w:jc w:val="center"/>
              <w:rPr>
                <w:rFonts w:ascii="Arial" w:eastAsia="Times New Roman" w:hAnsi="Arial" w:cs="Arial"/>
                <w:bCs/>
                <w:sz w:val="20"/>
                <w:szCs w:val="20"/>
              </w:rPr>
            </w:pPr>
            <w:r>
              <w:rPr>
                <w:rFonts w:ascii="Arial" w:eastAsia="Times New Roman" w:hAnsi="Arial" w:cs="Arial"/>
                <w:bCs/>
                <w:sz w:val="20"/>
                <w:szCs w:val="20"/>
              </w:rPr>
              <w:t>10</w:t>
            </w:r>
          </w:p>
        </w:tc>
        <w:tc>
          <w:tcPr>
            <w:tcW w:w="2306" w:type="dxa"/>
            <w:vAlign w:val="center"/>
          </w:tcPr>
          <w:p w14:paraId="1D96C80B" w14:textId="77777777" w:rsidR="00F44EE9" w:rsidRPr="00A5717D" w:rsidRDefault="00F44EE9" w:rsidP="008467E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5E5E81" w:rsidRPr="000F6797" w14:paraId="5CAE05E9" w14:textId="77777777" w:rsidTr="008467EB">
        <w:trPr>
          <w:trHeight w:val="5"/>
          <w:jc w:val="center"/>
        </w:trPr>
        <w:tc>
          <w:tcPr>
            <w:tcW w:w="922" w:type="dxa"/>
            <w:shd w:val="clear" w:color="auto" w:fill="D9D9D9" w:themeFill="background1" w:themeFillShade="D9"/>
            <w:vAlign w:val="center"/>
          </w:tcPr>
          <w:p w14:paraId="08658827" w14:textId="218AD415" w:rsidR="005E5E81" w:rsidRPr="00A5717D" w:rsidRDefault="005E5E81" w:rsidP="005E5E81">
            <w:pPr>
              <w:tabs>
                <w:tab w:val="num" w:pos="2340"/>
              </w:tabs>
              <w:jc w:val="center"/>
              <w:rPr>
                <w:rFonts w:ascii="Arial" w:eastAsia="Times New Roman" w:hAnsi="Arial" w:cs="Arial"/>
                <w:b/>
                <w:bCs/>
                <w:sz w:val="20"/>
                <w:szCs w:val="20"/>
              </w:rPr>
            </w:pPr>
            <w:r w:rsidRPr="00A5717D">
              <w:rPr>
                <w:rFonts w:ascii="Arial" w:eastAsia="Times New Roman" w:hAnsi="Arial" w:cs="Arial"/>
                <w:b/>
                <w:bCs/>
                <w:sz w:val="20"/>
                <w:szCs w:val="20"/>
              </w:rPr>
              <w:t>2</w:t>
            </w:r>
          </w:p>
        </w:tc>
        <w:tc>
          <w:tcPr>
            <w:tcW w:w="3184" w:type="dxa"/>
            <w:shd w:val="clear" w:color="auto" w:fill="D9D9D9" w:themeFill="background1" w:themeFillShade="D9"/>
            <w:vAlign w:val="center"/>
          </w:tcPr>
          <w:p w14:paraId="65F6DE87" w14:textId="77777777" w:rsidR="005E5E81" w:rsidRDefault="005E5E81" w:rsidP="005E5E81">
            <w:pPr>
              <w:jc w:val="center"/>
              <w:rPr>
                <w:rFonts w:ascii="Arial" w:eastAsia="Times New Roman" w:hAnsi="Arial" w:cs="Arial"/>
                <w:b/>
                <w:bCs/>
                <w:sz w:val="20"/>
                <w:szCs w:val="20"/>
              </w:rPr>
            </w:pPr>
          </w:p>
          <w:p w14:paraId="569AD452" w14:textId="0CD041A2" w:rsidR="005E5E81" w:rsidRPr="00A5717D" w:rsidRDefault="005E5E81" w:rsidP="005E5E81">
            <w:pPr>
              <w:jc w:val="center"/>
              <w:rPr>
                <w:rFonts w:ascii="Arial" w:eastAsia="Times New Roman" w:hAnsi="Arial" w:cs="Arial"/>
                <w:b/>
                <w:bCs/>
                <w:sz w:val="20"/>
                <w:szCs w:val="20"/>
              </w:rPr>
            </w:pPr>
            <w:r w:rsidRPr="00A5717D">
              <w:rPr>
                <w:rFonts w:ascii="Arial" w:eastAsia="Times New Roman" w:hAnsi="Arial" w:cs="Arial"/>
                <w:b/>
                <w:bCs/>
                <w:sz w:val="20"/>
                <w:szCs w:val="20"/>
              </w:rPr>
              <w:lastRenderedPageBreak/>
              <w:t>Komputer przenośny (laptop)</w:t>
            </w:r>
            <w:r>
              <w:rPr>
                <w:rFonts w:ascii="Arial" w:eastAsia="Times New Roman" w:hAnsi="Arial" w:cs="Arial"/>
                <w:b/>
                <w:bCs/>
                <w:sz w:val="20"/>
                <w:szCs w:val="20"/>
              </w:rPr>
              <w:t xml:space="preserve"> II</w:t>
            </w:r>
          </w:p>
          <w:p w14:paraId="3A25028E" w14:textId="77777777" w:rsidR="005E5E81" w:rsidRPr="00A5717D" w:rsidRDefault="005E5E81" w:rsidP="005E5E81">
            <w:pPr>
              <w:jc w:val="center"/>
              <w:rPr>
                <w:rFonts w:ascii="Arial" w:eastAsia="Times New Roman" w:hAnsi="Arial" w:cs="Arial"/>
                <w:b/>
                <w:bCs/>
                <w:sz w:val="20"/>
                <w:szCs w:val="20"/>
              </w:rPr>
            </w:pPr>
          </w:p>
        </w:tc>
        <w:tc>
          <w:tcPr>
            <w:tcW w:w="2029" w:type="dxa"/>
            <w:vAlign w:val="center"/>
          </w:tcPr>
          <w:p w14:paraId="38DFD8E1" w14:textId="5343F1FF"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lastRenderedPageBreak/>
              <w:t>….. zł</w:t>
            </w:r>
          </w:p>
        </w:tc>
        <w:tc>
          <w:tcPr>
            <w:tcW w:w="1134" w:type="dxa"/>
            <w:shd w:val="clear" w:color="auto" w:fill="D9D9D9" w:themeFill="background1" w:themeFillShade="D9"/>
            <w:vAlign w:val="center"/>
          </w:tcPr>
          <w:p w14:paraId="7E8FFAAA" w14:textId="42160F58" w:rsidR="005E5E81" w:rsidRDefault="005E5E81" w:rsidP="005E5E81">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74903E2C" w14:textId="68A4AAC0"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Pr>
                <w:rFonts w:ascii="Arial" w:eastAsia="Times New Roman" w:hAnsi="Arial" w:cs="Arial"/>
                <w:bCs/>
                <w:sz w:val="20"/>
                <w:szCs w:val="20"/>
              </w:rPr>
              <w:t>z</w:t>
            </w:r>
            <w:r w:rsidRPr="00A5717D">
              <w:rPr>
                <w:rFonts w:ascii="Arial" w:eastAsia="Times New Roman" w:hAnsi="Arial" w:cs="Arial"/>
                <w:bCs/>
                <w:sz w:val="20"/>
                <w:szCs w:val="20"/>
              </w:rPr>
              <w:t>ł</w:t>
            </w:r>
          </w:p>
        </w:tc>
      </w:tr>
      <w:tr w:rsidR="005E5E81" w:rsidRPr="000F6797" w14:paraId="327F0982" w14:textId="77777777" w:rsidTr="008467EB">
        <w:trPr>
          <w:trHeight w:val="5"/>
          <w:jc w:val="center"/>
        </w:trPr>
        <w:tc>
          <w:tcPr>
            <w:tcW w:w="922" w:type="dxa"/>
            <w:shd w:val="clear" w:color="auto" w:fill="D9D9D9" w:themeFill="background1" w:themeFillShade="D9"/>
            <w:vAlign w:val="center"/>
          </w:tcPr>
          <w:p w14:paraId="56906560" w14:textId="065B3827" w:rsidR="005E5E81" w:rsidRPr="00A5717D" w:rsidRDefault="00901B27" w:rsidP="005E5E81">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3</w:t>
            </w:r>
          </w:p>
        </w:tc>
        <w:tc>
          <w:tcPr>
            <w:tcW w:w="3184" w:type="dxa"/>
            <w:shd w:val="clear" w:color="auto" w:fill="D9D9D9" w:themeFill="background1" w:themeFillShade="D9"/>
            <w:vAlign w:val="center"/>
          </w:tcPr>
          <w:p w14:paraId="10CB62AA" w14:textId="49501C8A" w:rsidR="005E5E81" w:rsidRPr="00A5717D" w:rsidRDefault="005E5E81" w:rsidP="00412DA5">
            <w:pPr>
              <w:spacing w:before="240" w:after="240"/>
              <w:jc w:val="center"/>
              <w:rPr>
                <w:rFonts w:ascii="Arial" w:eastAsia="Times New Roman" w:hAnsi="Arial" w:cs="Arial"/>
                <w:b/>
                <w:bCs/>
                <w:sz w:val="20"/>
                <w:szCs w:val="20"/>
              </w:rPr>
            </w:pPr>
            <w:r w:rsidRPr="00A5717D">
              <w:rPr>
                <w:rFonts w:ascii="Arial" w:eastAsia="Times New Roman" w:hAnsi="Arial" w:cs="Arial"/>
                <w:b/>
                <w:bCs/>
                <w:sz w:val="20"/>
                <w:szCs w:val="20"/>
              </w:rPr>
              <w:t>Komputer stacjonarny</w:t>
            </w:r>
          </w:p>
        </w:tc>
        <w:tc>
          <w:tcPr>
            <w:tcW w:w="2029" w:type="dxa"/>
            <w:vAlign w:val="center"/>
          </w:tcPr>
          <w:p w14:paraId="6594CAD4" w14:textId="5EB154CB"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18361444" w14:textId="04FDD39F" w:rsidR="005E5E81" w:rsidRPr="00A5717D" w:rsidRDefault="005E5E81" w:rsidP="005E5E81">
            <w:pPr>
              <w:tabs>
                <w:tab w:val="num" w:pos="2340"/>
              </w:tabs>
              <w:jc w:val="center"/>
              <w:rPr>
                <w:rFonts w:ascii="Arial" w:eastAsia="Times New Roman" w:hAnsi="Arial" w:cs="Arial"/>
                <w:bCs/>
                <w:sz w:val="20"/>
                <w:szCs w:val="20"/>
              </w:rPr>
            </w:pPr>
            <w:r>
              <w:rPr>
                <w:rFonts w:ascii="Arial" w:eastAsia="Times New Roman" w:hAnsi="Arial" w:cs="Arial"/>
                <w:bCs/>
                <w:sz w:val="20"/>
                <w:szCs w:val="20"/>
              </w:rPr>
              <w:t>2</w:t>
            </w:r>
            <w:r w:rsidR="00D96175">
              <w:rPr>
                <w:rFonts w:ascii="Arial" w:eastAsia="Times New Roman" w:hAnsi="Arial" w:cs="Arial"/>
                <w:bCs/>
                <w:sz w:val="20"/>
                <w:szCs w:val="20"/>
              </w:rPr>
              <w:t>0</w:t>
            </w:r>
          </w:p>
        </w:tc>
        <w:tc>
          <w:tcPr>
            <w:tcW w:w="2306" w:type="dxa"/>
            <w:vAlign w:val="center"/>
          </w:tcPr>
          <w:p w14:paraId="6DB421BC" w14:textId="5A6042BC"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Pr>
                <w:rFonts w:ascii="Arial" w:eastAsia="Times New Roman" w:hAnsi="Arial" w:cs="Arial"/>
                <w:bCs/>
                <w:sz w:val="20"/>
                <w:szCs w:val="20"/>
              </w:rPr>
              <w:t>z</w:t>
            </w:r>
            <w:r w:rsidRPr="00A5717D">
              <w:rPr>
                <w:rFonts w:ascii="Arial" w:eastAsia="Times New Roman" w:hAnsi="Arial" w:cs="Arial"/>
                <w:bCs/>
                <w:sz w:val="20"/>
                <w:szCs w:val="20"/>
              </w:rPr>
              <w:t>ł</w:t>
            </w:r>
          </w:p>
        </w:tc>
      </w:tr>
      <w:tr w:rsidR="005E5E81" w:rsidRPr="000F6797" w14:paraId="459A51FE" w14:textId="77777777" w:rsidTr="008467EB">
        <w:trPr>
          <w:trHeight w:val="5"/>
          <w:jc w:val="center"/>
        </w:trPr>
        <w:tc>
          <w:tcPr>
            <w:tcW w:w="922" w:type="dxa"/>
            <w:shd w:val="clear" w:color="auto" w:fill="D9D9D9" w:themeFill="background1" w:themeFillShade="D9"/>
            <w:vAlign w:val="center"/>
          </w:tcPr>
          <w:p w14:paraId="4E9C7C65" w14:textId="4D3C1C7A" w:rsidR="005E5E81" w:rsidRPr="00A5717D" w:rsidRDefault="00901B27" w:rsidP="005E5E81">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4</w:t>
            </w:r>
          </w:p>
        </w:tc>
        <w:tc>
          <w:tcPr>
            <w:tcW w:w="3184" w:type="dxa"/>
            <w:shd w:val="clear" w:color="auto" w:fill="D9D9D9" w:themeFill="background1" w:themeFillShade="D9"/>
            <w:vAlign w:val="center"/>
          </w:tcPr>
          <w:p w14:paraId="645D030F" w14:textId="77777777" w:rsidR="005E5E81" w:rsidRDefault="005E5E81" w:rsidP="005E5E81">
            <w:pPr>
              <w:jc w:val="center"/>
              <w:rPr>
                <w:rFonts w:ascii="Arial" w:eastAsia="Times New Roman" w:hAnsi="Arial" w:cs="Arial"/>
                <w:b/>
                <w:bCs/>
                <w:sz w:val="20"/>
                <w:szCs w:val="20"/>
              </w:rPr>
            </w:pPr>
          </w:p>
          <w:p w14:paraId="5F4B4484" w14:textId="77777777" w:rsidR="005E5E81" w:rsidRPr="00A5717D" w:rsidRDefault="005E5E81" w:rsidP="005E5E81">
            <w:pPr>
              <w:jc w:val="center"/>
              <w:rPr>
                <w:rFonts w:ascii="Arial" w:eastAsia="Times New Roman" w:hAnsi="Arial" w:cs="Arial"/>
                <w:b/>
                <w:bCs/>
                <w:sz w:val="20"/>
                <w:szCs w:val="20"/>
              </w:rPr>
            </w:pPr>
            <w:r>
              <w:rPr>
                <w:rFonts w:ascii="Arial" w:eastAsia="Times New Roman" w:hAnsi="Arial" w:cs="Arial"/>
                <w:b/>
                <w:bCs/>
                <w:sz w:val="20"/>
                <w:szCs w:val="20"/>
              </w:rPr>
              <w:t>Monitor komputerowy</w:t>
            </w:r>
          </w:p>
          <w:p w14:paraId="659075A2" w14:textId="77777777" w:rsidR="005E5E81" w:rsidRPr="00A5717D" w:rsidRDefault="005E5E81" w:rsidP="005E5E81">
            <w:pPr>
              <w:jc w:val="center"/>
              <w:rPr>
                <w:rFonts w:ascii="Arial" w:eastAsia="Times New Roman" w:hAnsi="Arial" w:cs="Arial"/>
                <w:b/>
                <w:bCs/>
                <w:sz w:val="20"/>
                <w:szCs w:val="20"/>
              </w:rPr>
            </w:pPr>
          </w:p>
        </w:tc>
        <w:tc>
          <w:tcPr>
            <w:tcW w:w="2029" w:type="dxa"/>
            <w:vAlign w:val="center"/>
          </w:tcPr>
          <w:p w14:paraId="71FDC774" w14:textId="77777777"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2FD993CB" w14:textId="18AC33EF"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r w:rsidR="00D96175">
              <w:rPr>
                <w:rFonts w:ascii="Arial" w:eastAsia="Times New Roman" w:hAnsi="Arial" w:cs="Arial"/>
                <w:bCs/>
                <w:sz w:val="20"/>
                <w:szCs w:val="20"/>
              </w:rPr>
              <w:t>0</w:t>
            </w:r>
          </w:p>
        </w:tc>
        <w:tc>
          <w:tcPr>
            <w:tcW w:w="2306" w:type="dxa"/>
            <w:vAlign w:val="center"/>
          </w:tcPr>
          <w:p w14:paraId="4907A6E4" w14:textId="77777777" w:rsidR="005E5E81" w:rsidRPr="00A5717D" w:rsidRDefault="005E5E81" w:rsidP="005E5E81">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901B27" w:rsidRPr="000F6797" w14:paraId="1B1F1D06" w14:textId="77777777" w:rsidTr="008467EB">
        <w:trPr>
          <w:trHeight w:val="5"/>
          <w:jc w:val="center"/>
        </w:trPr>
        <w:tc>
          <w:tcPr>
            <w:tcW w:w="922" w:type="dxa"/>
            <w:shd w:val="clear" w:color="auto" w:fill="D9D9D9" w:themeFill="background1" w:themeFillShade="D9"/>
            <w:vAlign w:val="center"/>
          </w:tcPr>
          <w:p w14:paraId="260F27F1" w14:textId="7A821AE6" w:rsidR="00901B27" w:rsidRPr="00A5717D" w:rsidRDefault="00901B27" w:rsidP="00901B27">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5</w:t>
            </w:r>
          </w:p>
        </w:tc>
        <w:tc>
          <w:tcPr>
            <w:tcW w:w="3184" w:type="dxa"/>
            <w:shd w:val="clear" w:color="auto" w:fill="D9D9D9" w:themeFill="background1" w:themeFillShade="D9"/>
            <w:vAlign w:val="center"/>
          </w:tcPr>
          <w:p w14:paraId="5A2CC92E" w14:textId="77777777" w:rsidR="00901B27" w:rsidRDefault="00901B27" w:rsidP="00901B27">
            <w:pPr>
              <w:jc w:val="center"/>
              <w:rPr>
                <w:rFonts w:ascii="Arial" w:eastAsia="Times New Roman" w:hAnsi="Arial" w:cs="Arial"/>
                <w:b/>
                <w:bCs/>
                <w:sz w:val="20"/>
                <w:szCs w:val="20"/>
              </w:rPr>
            </w:pPr>
          </w:p>
          <w:p w14:paraId="032ECAAC" w14:textId="0C2654E5" w:rsidR="00901B27" w:rsidRPr="00A5717D" w:rsidRDefault="00901B27" w:rsidP="00901B27">
            <w:pPr>
              <w:jc w:val="center"/>
              <w:rPr>
                <w:rFonts w:ascii="Arial" w:eastAsia="Times New Roman" w:hAnsi="Arial" w:cs="Arial"/>
                <w:b/>
                <w:bCs/>
                <w:sz w:val="20"/>
                <w:szCs w:val="20"/>
              </w:rPr>
            </w:pPr>
            <w:r w:rsidRPr="00901B27">
              <w:rPr>
                <w:rFonts w:ascii="Arial" w:eastAsia="Times New Roman" w:hAnsi="Arial" w:cs="Arial"/>
                <w:b/>
                <w:bCs/>
                <w:sz w:val="20"/>
                <w:szCs w:val="20"/>
              </w:rPr>
              <w:t>Kamera internetowa</w:t>
            </w:r>
          </w:p>
          <w:p w14:paraId="2E7C2191" w14:textId="77777777" w:rsidR="00901B27" w:rsidRDefault="00901B27" w:rsidP="00901B27">
            <w:pPr>
              <w:jc w:val="center"/>
              <w:rPr>
                <w:rFonts w:ascii="Arial" w:eastAsia="Times New Roman" w:hAnsi="Arial" w:cs="Arial"/>
                <w:b/>
                <w:bCs/>
                <w:sz w:val="20"/>
                <w:szCs w:val="20"/>
              </w:rPr>
            </w:pPr>
          </w:p>
        </w:tc>
        <w:tc>
          <w:tcPr>
            <w:tcW w:w="2029" w:type="dxa"/>
            <w:vAlign w:val="center"/>
          </w:tcPr>
          <w:p w14:paraId="6B20896C" w14:textId="3521DD9C" w:rsidR="00901B27" w:rsidRPr="00A5717D" w:rsidRDefault="00901B27" w:rsidP="00901B27">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5A44D497" w14:textId="6F3F7B32" w:rsidR="00901B27" w:rsidRPr="00A5717D" w:rsidRDefault="00901B27" w:rsidP="00901B27">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r>
              <w:rPr>
                <w:rFonts w:ascii="Arial" w:eastAsia="Times New Roman" w:hAnsi="Arial" w:cs="Arial"/>
                <w:bCs/>
                <w:sz w:val="20"/>
                <w:szCs w:val="20"/>
              </w:rPr>
              <w:t>0</w:t>
            </w:r>
          </w:p>
        </w:tc>
        <w:tc>
          <w:tcPr>
            <w:tcW w:w="2306" w:type="dxa"/>
            <w:vAlign w:val="center"/>
          </w:tcPr>
          <w:p w14:paraId="1D9C957A" w14:textId="71660F9E" w:rsidR="00901B27" w:rsidRPr="00A5717D" w:rsidRDefault="00901B27" w:rsidP="00901B27">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E9059C" w:rsidRPr="000F6797" w14:paraId="6FAB9658" w14:textId="77777777" w:rsidTr="008467EB">
        <w:trPr>
          <w:trHeight w:val="5"/>
          <w:jc w:val="center"/>
        </w:trPr>
        <w:tc>
          <w:tcPr>
            <w:tcW w:w="922" w:type="dxa"/>
            <w:shd w:val="clear" w:color="auto" w:fill="D9D9D9" w:themeFill="background1" w:themeFillShade="D9"/>
            <w:vAlign w:val="center"/>
          </w:tcPr>
          <w:p w14:paraId="4CC85AA5" w14:textId="3CE15D5F" w:rsidR="00E9059C" w:rsidRDefault="00E9059C" w:rsidP="00E9059C">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6</w:t>
            </w:r>
          </w:p>
        </w:tc>
        <w:tc>
          <w:tcPr>
            <w:tcW w:w="3184" w:type="dxa"/>
            <w:shd w:val="clear" w:color="auto" w:fill="D9D9D9" w:themeFill="background1" w:themeFillShade="D9"/>
            <w:vAlign w:val="center"/>
          </w:tcPr>
          <w:p w14:paraId="1FAAFB80" w14:textId="77777777" w:rsidR="00E9059C" w:rsidRDefault="00E9059C" w:rsidP="00E9059C">
            <w:pPr>
              <w:jc w:val="center"/>
              <w:rPr>
                <w:rFonts w:ascii="Arial" w:eastAsia="Times New Roman" w:hAnsi="Arial" w:cs="Arial"/>
                <w:b/>
                <w:bCs/>
                <w:sz w:val="20"/>
                <w:szCs w:val="20"/>
              </w:rPr>
            </w:pPr>
          </w:p>
          <w:p w14:paraId="7D7F1132" w14:textId="3B75CBA6" w:rsidR="00E9059C" w:rsidRPr="00A5717D" w:rsidRDefault="00E9059C" w:rsidP="00E9059C">
            <w:pPr>
              <w:jc w:val="center"/>
              <w:rPr>
                <w:rFonts w:ascii="Arial" w:eastAsia="Times New Roman" w:hAnsi="Arial" w:cs="Arial"/>
                <w:b/>
                <w:bCs/>
                <w:sz w:val="20"/>
                <w:szCs w:val="20"/>
              </w:rPr>
            </w:pPr>
            <w:r>
              <w:rPr>
                <w:rFonts w:ascii="Arial" w:eastAsia="Times New Roman" w:hAnsi="Arial" w:cs="Arial"/>
                <w:b/>
                <w:bCs/>
                <w:sz w:val="20"/>
                <w:szCs w:val="20"/>
              </w:rPr>
              <w:t>Głośniki do komputera</w:t>
            </w:r>
          </w:p>
          <w:p w14:paraId="3D4A45DB" w14:textId="77777777" w:rsidR="00E9059C" w:rsidRDefault="00E9059C" w:rsidP="00E9059C">
            <w:pPr>
              <w:jc w:val="center"/>
              <w:rPr>
                <w:rFonts w:ascii="Arial" w:eastAsia="Times New Roman" w:hAnsi="Arial" w:cs="Arial"/>
                <w:b/>
                <w:bCs/>
                <w:sz w:val="20"/>
                <w:szCs w:val="20"/>
              </w:rPr>
            </w:pPr>
          </w:p>
        </w:tc>
        <w:tc>
          <w:tcPr>
            <w:tcW w:w="2029" w:type="dxa"/>
            <w:vAlign w:val="center"/>
          </w:tcPr>
          <w:p w14:paraId="6566BB32" w14:textId="0EC3B81C" w:rsidR="00E9059C" w:rsidRPr="00A5717D" w:rsidRDefault="00E9059C" w:rsidP="00E9059C">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312868CC" w14:textId="057AB0EA" w:rsidR="00E9059C" w:rsidRPr="00A5717D" w:rsidRDefault="00E9059C" w:rsidP="00E9059C">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r>
              <w:rPr>
                <w:rFonts w:ascii="Arial" w:eastAsia="Times New Roman" w:hAnsi="Arial" w:cs="Arial"/>
                <w:bCs/>
                <w:sz w:val="20"/>
                <w:szCs w:val="20"/>
              </w:rPr>
              <w:t>0</w:t>
            </w:r>
          </w:p>
        </w:tc>
        <w:tc>
          <w:tcPr>
            <w:tcW w:w="2306" w:type="dxa"/>
            <w:vAlign w:val="center"/>
          </w:tcPr>
          <w:p w14:paraId="764928B5" w14:textId="4EE1B0F6" w:rsidR="00E9059C" w:rsidRPr="00A5717D" w:rsidRDefault="00E9059C" w:rsidP="00E9059C">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5F56CB" w:rsidRPr="000F6797" w14:paraId="71135FAD" w14:textId="77777777" w:rsidTr="008467EB">
        <w:trPr>
          <w:trHeight w:val="5"/>
          <w:jc w:val="center"/>
        </w:trPr>
        <w:tc>
          <w:tcPr>
            <w:tcW w:w="922" w:type="dxa"/>
            <w:shd w:val="clear" w:color="auto" w:fill="D9D9D9" w:themeFill="background1" w:themeFillShade="D9"/>
            <w:vAlign w:val="center"/>
          </w:tcPr>
          <w:p w14:paraId="14EAF23F" w14:textId="3A81D0F5" w:rsidR="005F56CB" w:rsidRDefault="005F56CB" w:rsidP="005F56CB">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7</w:t>
            </w:r>
          </w:p>
        </w:tc>
        <w:tc>
          <w:tcPr>
            <w:tcW w:w="3184" w:type="dxa"/>
            <w:shd w:val="clear" w:color="auto" w:fill="D9D9D9" w:themeFill="background1" w:themeFillShade="D9"/>
            <w:vAlign w:val="center"/>
          </w:tcPr>
          <w:p w14:paraId="40591C2E" w14:textId="77777777" w:rsidR="005F56CB" w:rsidRDefault="005F56CB" w:rsidP="005F56CB">
            <w:pPr>
              <w:jc w:val="center"/>
              <w:rPr>
                <w:rFonts w:ascii="Arial" w:eastAsia="Times New Roman" w:hAnsi="Arial" w:cs="Arial"/>
                <w:b/>
                <w:bCs/>
                <w:sz w:val="20"/>
                <w:szCs w:val="20"/>
              </w:rPr>
            </w:pPr>
          </w:p>
          <w:p w14:paraId="6FF70F97" w14:textId="741E1002" w:rsidR="005F56CB" w:rsidRDefault="005F56CB" w:rsidP="005F56CB">
            <w:pPr>
              <w:jc w:val="center"/>
              <w:rPr>
                <w:rFonts w:ascii="Arial" w:eastAsia="Times New Roman" w:hAnsi="Arial" w:cs="Arial"/>
                <w:b/>
                <w:bCs/>
                <w:sz w:val="20"/>
                <w:szCs w:val="20"/>
              </w:rPr>
            </w:pPr>
            <w:r w:rsidRPr="005F56CB">
              <w:rPr>
                <w:rFonts w:ascii="Arial" w:eastAsia="Times New Roman" w:hAnsi="Arial" w:cs="Arial"/>
                <w:b/>
                <w:bCs/>
                <w:sz w:val="20"/>
                <w:szCs w:val="20"/>
              </w:rPr>
              <w:t>Oprogramowanie biurowe</w:t>
            </w:r>
          </w:p>
          <w:p w14:paraId="145C157C" w14:textId="5430D20D" w:rsidR="005F56CB" w:rsidRDefault="005F56CB" w:rsidP="005F56CB">
            <w:pPr>
              <w:jc w:val="center"/>
              <w:rPr>
                <w:rFonts w:ascii="Arial" w:eastAsia="Times New Roman" w:hAnsi="Arial" w:cs="Arial"/>
                <w:b/>
                <w:bCs/>
                <w:sz w:val="20"/>
                <w:szCs w:val="20"/>
              </w:rPr>
            </w:pPr>
          </w:p>
        </w:tc>
        <w:tc>
          <w:tcPr>
            <w:tcW w:w="2029" w:type="dxa"/>
            <w:vAlign w:val="center"/>
          </w:tcPr>
          <w:p w14:paraId="2BB0EB2C" w14:textId="4FBA7795" w:rsidR="005F56CB" w:rsidRPr="00A5717D" w:rsidRDefault="005F56CB" w:rsidP="005F56C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3D3AC882" w14:textId="622B845D" w:rsidR="005F56CB" w:rsidRPr="00A5717D" w:rsidRDefault="005F56CB" w:rsidP="005F56C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2</w:t>
            </w:r>
            <w:r>
              <w:rPr>
                <w:rFonts w:ascii="Arial" w:eastAsia="Times New Roman" w:hAnsi="Arial" w:cs="Arial"/>
                <w:bCs/>
                <w:sz w:val="20"/>
                <w:szCs w:val="20"/>
              </w:rPr>
              <w:t>3</w:t>
            </w:r>
          </w:p>
        </w:tc>
        <w:tc>
          <w:tcPr>
            <w:tcW w:w="2306" w:type="dxa"/>
            <w:vAlign w:val="center"/>
          </w:tcPr>
          <w:p w14:paraId="132AEEAF" w14:textId="3CB5DA95" w:rsidR="005F56CB" w:rsidRPr="00A5717D" w:rsidRDefault="005F56CB" w:rsidP="005F56C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1243FE" w:rsidRPr="000F6797" w14:paraId="6F648C6D" w14:textId="77777777" w:rsidTr="008467EB">
        <w:trPr>
          <w:trHeight w:val="5"/>
          <w:jc w:val="center"/>
        </w:trPr>
        <w:tc>
          <w:tcPr>
            <w:tcW w:w="922" w:type="dxa"/>
            <w:shd w:val="clear" w:color="auto" w:fill="D9D9D9" w:themeFill="background1" w:themeFillShade="D9"/>
            <w:vAlign w:val="center"/>
          </w:tcPr>
          <w:p w14:paraId="2CEE54EF" w14:textId="6D24582E" w:rsidR="001243FE" w:rsidRDefault="001243FE" w:rsidP="001243FE">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8</w:t>
            </w:r>
          </w:p>
        </w:tc>
        <w:tc>
          <w:tcPr>
            <w:tcW w:w="3184" w:type="dxa"/>
            <w:shd w:val="clear" w:color="auto" w:fill="D9D9D9" w:themeFill="background1" w:themeFillShade="D9"/>
            <w:vAlign w:val="center"/>
          </w:tcPr>
          <w:p w14:paraId="66C5EBBC" w14:textId="77777777" w:rsidR="001243FE" w:rsidRDefault="001243FE" w:rsidP="001243FE">
            <w:pPr>
              <w:jc w:val="center"/>
              <w:rPr>
                <w:rFonts w:ascii="Arial" w:eastAsia="Times New Roman" w:hAnsi="Arial" w:cs="Arial"/>
                <w:b/>
                <w:bCs/>
                <w:sz w:val="20"/>
                <w:szCs w:val="20"/>
              </w:rPr>
            </w:pPr>
          </w:p>
          <w:p w14:paraId="51F17AF0" w14:textId="3836B835" w:rsidR="001243FE" w:rsidRDefault="001243FE" w:rsidP="001243FE">
            <w:pPr>
              <w:jc w:val="center"/>
              <w:rPr>
                <w:rFonts w:ascii="Arial" w:eastAsia="Times New Roman" w:hAnsi="Arial" w:cs="Arial"/>
                <w:b/>
                <w:bCs/>
                <w:sz w:val="20"/>
                <w:szCs w:val="20"/>
              </w:rPr>
            </w:pPr>
            <w:r>
              <w:rPr>
                <w:rFonts w:ascii="Arial" w:eastAsia="Times New Roman" w:hAnsi="Arial" w:cs="Arial"/>
                <w:b/>
                <w:bCs/>
                <w:sz w:val="20"/>
                <w:szCs w:val="20"/>
              </w:rPr>
              <w:t>Router I</w:t>
            </w:r>
          </w:p>
          <w:p w14:paraId="4E3D2DD7" w14:textId="77777777" w:rsidR="001243FE" w:rsidRDefault="001243FE" w:rsidP="001243FE">
            <w:pPr>
              <w:jc w:val="center"/>
              <w:rPr>
                <w:rFonts w:ascii="Arial" w:eastAsia="Times New Roman" w:hAnsi="Arial" w:cs="Arial"/>
                <w:b/>
                <w:bCs/>
                <w:sz w:val="20"/>
                <w:szCs w:val="20"/>
              </w:rPr>
            </w:pPr>
          </w:p>
        </w:tc>
        <w:tc>
          <w:tcPr>
            <w:tcW w:w="2029" w:type="dxa"/>
            <w:vAlign w:val="center"/>
          </w:tcPr>
          <w:p w14:paraId="1C1462DB" w14:textId="38063BC1" w:rsidR="001243FE" w:rsidRPr="00A5717D" w:rsidRDefault="001243FE" w:rsidP="001243FE">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5521258D" w14:textId="5586844F" w:rsidR="001243FE" w:rsidRPr="00A5717D" w:rsidRDefault="001243FE" w:rsidP="001243FE">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73AA82B0" w14:textId="467FB84A" w:rsidR="001243FE" w:rsidRPr="00A5717D" w:rsidRDefault="001243FE" w:rsidP="001243FE">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1A5D74" w:rsidRPr="000F6797" w14:paraId="37393761" w14:textId="77777777" w:rsidTr="008467EB">
        <w:trPr>
          <w:trHeight w:val="5"/>
          <w:jc w:val="center"/>
        </w:trPr>
        <w:tc>
          <w:tcPr>
            <w:tcW w:w="922" w:type="dxa"/>
            <w:shd w:val="clear" w:color="auto" w:fill="D9D9D9" w:themeFill="background1" w:themeFillShade="D9"/>
            <w:vAlign w:val="center"/>
          </w:tcPr>
          <w:p w14:paraId="2269F429" w14:textId="747EAFE1" w:rsidR="001A5D74" w:rsidRDefault="001A5D74" w:rsidP="001A5D74">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9</w:t>
            </w:r>
          </w:p>
        </w:tc>
        <w:tc>
          <w:tcPr>
            <w:tcW w:w="3184" w:type="dxa"/>
            <w:shd w:val="clear" w:color="auto" w:fill="D9D9D9" w:themeFill="background1" w:themeFillShade="D9"/>
            <w:vAlign w:val="center"/>
          </w:tcPr>
          <w:p w14:paraId="7E12B604" w14:textId="77777777" w:rsidR="001A5D74" w:rsidRDefault="001A5D74" w:rsidP="001A5D74">
            <w:pPr>
              <w:jc w:val="center"/>
              <w:rPr>
                <w:rFonts w:ascii="Arial" w:eastAsia="Times New Roman" w:hAnsi="Arial" w:cs="Arial"/>
                <w:b/>
                <w:bCs/>
                <w:sz w:val="20"/>
                <w:szCs w:val="20"/>
              </w:rPr>
            </w:pPr>
          </w:p>
          <w:p w14:paraId="2EDDBD93" w14:textId="3B2E49AB" w:rsidR="001A5D74" w:rsidRDefault="001A5D74" w:rsidP="001A5D74">
            <w:pPr>
              <w:jc w:val="center"/>
              <w:rPr>
                <w:rFonts w:ascii="Arial" w:eastAsia="Times New Roman" w:hAnsi="Arial" w:cs="Arial"/>
                <w:b/>
                <w:bCs/>
                <w:sz w:val="20"/>
                <w:szCs w:val="20"/>
              </w:rPr>
            </w:pPr>
            <w:r>
              <w:rPr>
                <w:rFonts w:ascii="Arial" w:eastAsia="Times New Roman" w:hAnsi="Arial" w:cs="Arial"/>
                <w:b/>
                <w:bCs/>
                <w:sz w:val="20"/>
                <w:szCs w:val="20"/>
              </w:rPr>
              <w:t>Router II</w:t>
            </w:r>
          </w:p>
          <w:p w14:paraId="55C89A0A" w14:textId="77777777" w:rsidR="001A5D74" w:rsidRDefault="001A5D74" w:rsidP="001A5D74">
            <w:pPr>
              <w:jc w:val="center"/>
              <w:rPr>
                <w:rFonts w:ascii="Arial" w:eastAsia="Times New Roman" w:hAnsi="Arial" w:cs="Arial"/>
                <w:b/>
                <w:bCs/>
                <w:sz w:val="20"/>
                <w:szCs w:val="20"/>
              </w:rPr>
            </w:pPr>
          </w:p>
        </w:tc>
        <w:tc>
          <w:tcPr>
            <w:tcW w:w="2029" w:type="dxa"/>
            <w:vAlign w:val="center"/>
          </w:tcPr>
          <w:p w14:paraId="0BCA66F9" w14:textId="0BBE8FA4" w:rsidR="001A5D74" w:rsidRPr="00A5717D" w:rsidRDefault="001A5D74" w:rsidP="001A5D74">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6EDD232A" w14:textId="289934E3" w:rsidR="001A5D74" w:rsidRDefault="001A5D74" w:rsidP="001A5D74">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349AF1C1" w14:textId="188EA5AF" w:rsidR="001A5D74" w:rsidRPr="00A5717D" w:rsidRDefault="001A5D74" w:rsidP="001A5D74">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9F0B8F" w:rsidRPr="000F6797" w14:paraId="31DC421B" w14:textId="77777777" w:rsidTr="008467EB">
        <w:trPr>
          <w:trHeight w:val="5"/>
          <w:jc w:val="center"/>
        </w:trPr>
        <w:tc>
          <w:tcPr>
            <w:tcW w:w="922" w:type="dxa"/>
            <w:shd w:val="clear" w:color="auto" w:fill="D9D9D9" w:themeFill="background1" w:themeFillShade="D9"/>
            <w:vAlign w:val="center"/>
          </w:tcPr>
          <w:p w14:paraId="731A995A" w14:textId="46EC6243" w:rsidR="009F0B8F" w:rsidRDefault="009F0B8F" w:rsidP="009F0B8F">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10</w:t>
            </w:r>
          </w:p>
        </w:tc>
        <w:tc>
          <w:tcPr>
            <w:tcW w:w="3184" w:type="dxa"/>
            <w:shd w:val="clear" w:color="auto" w:fill="D9D9D9" w:themeFill="background1" w:themeFillShade="D9"/>
            <w:vAlign w:val="center"/>
          </w:tcPr>
          <w:p w14:paraId="22A019A3" w14:textId="77777777" w:rsidR="009F0B8F" w:rsidRDefault="009F0B8F" w:rsidP="009F0B8F">
            <w:pPr>
              <w:jc w:val="center"/>
              <w:rPr>
                <w:rFonts w:ascii="Arial" w:eastAsia="Times New Roman" w:hAnsi="Arial" w:cs="Arial"/>
                <w:b/>
                <w:bCs/>
                <w:sz w:val="20"/>
                <w:szCs w:val="20"/>
              </w:rPr>
            </w:pPr>
          </w:p>
          <w:p w14:paraId="23E8EF96" w14:textId="77777777" w:rsidR="009F0B8F" w:rsidRPr="009F0B8F" w:rsidRDefault="009F0B8F" w:rsidP="009F0B8F">
            <w:pPr>
              <w:jc w:val="center"/>
              <w:rPr>
                <w:rFonts w:ascii="Arial" w:eastAsia="Times New Roman" w:hAnsi="Arial" w:cs="Arial"/>
                <w:b/>
                <w:bCs/>
                <w:iCs/>
                <w:sz w:val="20"/>
                <w:szCs w:val="20"/>
              </w:rPr>
            </w:pPr>
            <w:r w:rsidRPr="009F0B8F">
              <w:rPr>
                <w:rFonts w:ascii="Arial" w:eastAsia="Times New Roman" w:hAnsi="Arial" w:cs="Arial"/>
                <w:b/>
                <w:bCs/>
                <w:iCs/>
                <w:sz w:val="20"/>
                <w:szCs w:val="20"/>
              </w:rPr>
              <w:t xml:space="preserve">Serwer NAS </w:t>
            </w:r>
          </w:p>
          <w:p w14:paraId="5E7A150B" w14:textId="11487624" w:rsidR="009F0B8F" w:rsidRDefault="009F0B8F" w:rsidP="009F0B8F">
            <w:pPr>
              <w:jc w:val="center"/>
              <w:rPr>
                <w:rFonts w:ascii="Arial" w:eastAsia="Times New Roman" w:hAnsi="Arial" w:cs="Arial"/>
                <w:b/>
                <w:bCs/>
                <w:sz w:val="20"/>
                <w:szCs w:val="20"/>
              </w:rPr>
            </w:pPr>
          </w:p>
        </w:tc>
        <w:tc>
          <w:tcPr>
            <w:tcW w:w="2029" w:type="dxa"/>
            <w:vAlign w:val="center"/>
          </w:tcPr>
          <w:p w14:paraId="0C863F42" w14:textId="075B0D23" w:rsidR="009F0B8F" w:rsidRPr="00A5717D" w:rsidRDefault="009F0B8F" w:rsidP="009F0B8F">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15358EE9" w14:textId="4B139ADB" w:rsidR="009F0B8F" w:rsidRDefault="009F0B8F" w:rsidP="009F0B8F">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42B84282" w14:textId="4A28A4AA" w:rsidR="009F0B8F" w:rsidRPr="00A5717D" w:rsidRDefault="009F0B8F" w:rsidP="009F0B8F">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2A22DA" w:rsidRPr="000F6797" w14:paraId="69ECF9F2" w14:textId="77777777" w:rsidTr="008467EB">
        <w:trPr>
          <w:trHeight w:val="5"/>
          <w:jc w:val="center"/>
        </w:trPr>
        <w:tc>
          <w:tcPr>
            <w:tcW w:w="922" w:type="dxa"/>
            <w:shd w:val="clear" w:color="auto" w:fill="D9D9D9" w:themeFill="background1" w:themeFillShade="D9"/>
            <w:vAlign w:val="center"/>
          </w:tcPr>
          <w:p w14:paraId="7D942D00" w14:textId="7E74970E" w:rsidR="002A22DA" w:rsidRDefault="002A22DA" w:rsidP="002A22DA">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11</w:t>
            </w:r>
          </w:p>
        </w:tc>
        <w:tc>
          <w:tcPr>
            <w:tcW w:w="3184" w:type="dxa"/>
            <w:shd w:val="clear" w:color="auto" w:fill="D9D9D9" w:themeFill="background1" w:themeFillShade="D9"/>
            <w:vAlign w:val="center"/>
          </w:tcPr>
          <w:p w14:paraId="0E69229B" w14:textId="77777777" w:rsidR="002A22DA" w:rsidRDefault="002A22DA" w:rsidP="002A22DA">
            <w:pPr>
              <w:jc w:val="center"/>
              <w:rPr>
                <w:rFonts w:ascii="Arial" w:eastAsia="Times New Roman" w:hAnsi="Arial" w:cs="Arial"/>
                <w:b/>
                <w:bCs/>
                <w:sz w:val="20"/>
                <w:szCs w:val="20"/>
              </w:rPr>
            </w:pPr>
          </w:p>
          <w:p w14:paraId="7261556B" w14:textId="76028DD8" w:rsidR="002A22DA" w:rsidRPr="002A22DA" w:rsidRDefault="002A22DA" w:rsidP="002A22DA">
            <w:pPr>
              <w:jc w:val="center"/>
              <w:rPr>
                <w:rFonts w:ascii="Arial" w:eastAsia="Times New Roman" w:hAnsi="Arial" w:cs="Arial"/>
                <w:b/>
                <w:bCs/>
                <w:iCs/>
                <w:sz w:val="20"/>
                <w:szCs w:val="20"/>
              </w:rPr>
            </w:pPr>
            <w:r w:rsidRPr="002A22DA">
              <w:rPr>
                <w:rFonts w:ascii="Arial" w:eastAsia="Times New Roman" w:hAnsi="Arial" w:cs="Arial"/>
                <w:b/>
                <w:bCs/>
                <w:iCs/>
                <w:sz w:val="20"/>
                <w:szCs w:val="20"/>
              </w:rPr>
              <w:t>Oprogramowanie do tworzenia kopii zapasowych</w:t>
            </w:r>
          </w:p>
          <w:p w14:paraId="388F614C" w14:textId="77777777" w:rsidR="002A22DA" w:rsidRDefault="002A22DA" w:rsidP="002A22DA">
            <w:pPr>
              <w:jc w:val="center"/>
              <w:rPr>
                <w:rFonts w:ascii="Arial" w:eastAsia="Times New Roman" w:hAnsi="Arial" w:cs="Arial"/>
                <w:b/>
                <w:bCs/>
                <w:sz w:val="20"/>
                <w:szCs w:val="20"/>
              </w:rPr>
            </w:pPr>
          </w:p>
        </w:tc>
        <w:tc>
          <w:tcPr>
            <w:tcW w:w="2029" w:type="dxa"/>
            <w:vAlign w:val="center"/>
          </w:tcPr>
          <w:p w14:paraId="6F9463AB" w14:textId="1B16E428" w:rsidR="002A22DA" w:rsidRPr="00A5717D" w:rsidRDefault="002A22DA" w:rsidP="002A22DA">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2AC086C4" w14:textId="0F025924" w:rsidR="002A22DA" w:rsidRDefault="002A22DA" w:rsidP="002A22DA">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r w:rsidR="00DD0C1B">
              <w:rPr>
                <w:rFonts w:ascii="Arial" w:eastAsia="Times New Roman" w:hAnsi="Arial" w:cs="Arial"/>
                <w:bCs/>
                <w:sz w:val="20"/>
                <w:szCs w:val="20"/>
              </w:rPr>
              <w:t>0</w:t>
            </w:r>
          </w:p>
        </w:tc>
        <w:tc>
          <w:tcPr>
            <w:tcW w:w="2306" w:type="dxa"/>
            <w:vAlign w:val="center"/>
          </w:tcPr>
          <w:p w14:paraId="36FED98E" w14:textId="0114AF6F" w:rsidR="002A22DA" w:rsidRPr="00A5717D" w:rsidRDefault="002A22DA" w:rsidP="002A22DA">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DD0C1B" w:rsidRPr="000F6797" w14:paraId="563D74D7" w14:textId="77777777" w:rsidTr="008467EB">
        <w:trPr>
          <w:trHeight w:val="5"/>
          <w:jc w:val="center"/>
        </w:trPr>
        <w:tc>
          <w:tcPr>
            <w:tcW w:w="922" w:type="dxa"/>
            <w:shd w:val="clear" w:color="auto" w:fill="D9D9D9" w:themeFill="background1" w:themeFillShade="D9"/>
            <w:vAlign w:val="center"/>
          </w:tcPr>
          <w:p w14:paraId="0A9F781E" w14:textId="72C35296" w:rsidR="00DD0C1B" w:rsidRDefault="00DD0C1B" w:rsidP="00DD0C1B">
            <w:pPr>
              <w:tabs>
                <w:tab w:val="num" w:pos="2340"/>
              </w:tabs>
              <w:jc w:val="center"/>
              <w:rPr>
                <w:rFonts w:ascii="Arial" w:eastAsia="Times New Roman" w:hAnsi="Arial" w:cs="Arial"/>
                <w:b/>
                <w:bCs/>
                <w:sz w:val="20"/>
                <w:szCs w:val="20"/>
              </w:rPr>
            </w:pPr>
            <w:r>
              <w:rPr>
                <w:rFonts w:ascii="Arial" w:eastAsia="Times New Roman" w:hAnsi="Arial" w:cs="Arial"/>
                <w:b/>
                <w:bCs/>
                <w:sz w:val="20"/>
                <w:szCs w:val="20"/>
              </w:rPr>
              <w:t>12</w:t>
            </w:r>
          </w:p>
        </w:tc>
        <w:tc>
          <w:tcPr>
            <w:tcW w:w="3184" w:type="dxa"/>
            <w:shd w:val="clear" w:color="auto" w:fill="D9D9D9" w:themeFill="background1" w:themeFillShade="D9"/>
            <w:vAlign w:val="center"/>
          </w:tcPr>
          <w:p w14:paraId="2B04BA90" w14:textId="77777777" w:rsidR="00DD0C1B" w:rsidRDefault="00DD0C1B" w:rsidP="00DD0C1B">
            <w:pPr>
              <w:jc w:val="center"/>
              <w:rPr>
                <w:rFonts w:ascii="Arial" w:eastAsia="Times New Roman" w:hAnsi="Arial" w:cs="Arial"/>
                <w:b/>
                <w:bCs/>
                <w:sz w:val="20"/>
                <w:szCs w:val="20"/>
              </w:rPr>
            </w:pPr>
          </w:p>
          <w:p w14:paraId="6F75EC11" w14:textId="0D9D99BE" w:rsidR="00DD0C1B" w:rsidRPr="002A22DA" w:rsidRDefault="00DD0C1B" w:rsidP="00DD0C1B">
            <w:pPr>
              <w:jc w:val="center"/>
              <w:rPr>
                <w:rFonts w:ascii="Arial" w:eastAsia="Times New Roman" w:hAnsi="Arial" w:cs="Arial"/>
                <w:b/>
                <w:bCs/>
                <w:iCs/>
                <w:sz w:val="20"/>
                <w:szCs w:val="20"/>
              </w:rPr>
            </w:pPr>
            <w:r>
              <w:rPr>
                <w:rFonts w:ascii="Arial" w:eastAsia="Times New Roman" w:hAnsi="Arial" w:cs="Arial"/>
                <w:b/>
                <w:bCs/>
                <w:iCs/>
                <w:sz w:val="20"/>
                <w:szCs w:val="20"/>
              </w:rPr>
              <w:t>Serwer</w:t>
            </w:r>
          </w:p>
          <w:p w14:paraId="22CFD517" w14:textId="77777777" w:rsidR="00DD0C1B" w:rsidRDefault="00DD0C1B" w:rsidP="00DD0C1B">
            <w:pPr>
              <w:jc w:val="center"/>
              <w:rPr>
                <w:rFonts w:ascii="Arial" w:eastAsia="Times New Roman" w:hAnsi="Arial" w:cs="Arial"/>
                <w:b/>
                <w:bCs/>
                <w:sz w:val="20"/>
                <w:szCs w:val="20"/>
              </w:rPr>
            </w:pPr>
          </w:p>
        </w:tc>
        <w:tc>
          <w:tcPr>
            <w:tcW w:w="2029" w:type="dxa"/>
            <w:vAlign w:val="center"/>
          </w:tcPr>
          <w:p w14:paraId="1A2EA40E" w14:textId="19EE4C80" w:rsidR="00DD0C1B" w:rsidRPr="00A5717D" w:rsidRDefault="00DD0C1B" w:rsidP="00DD0C1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c>
          <w:tcPr>
            <w:tcW w:w="1134" w:type="dxa"/>
            <w:shd w:val="clear" w:color="auto" w:fill="D9D9D9" w:themeFill="background1" w:themeFillShade="D9"/>
            <w:vAlign w:val="center"/>
          </w:tcPr>
          <w:p w14:paraId="0A58789E" w14:textId="721FC58B" w:rsidR="00DD0C1B" w:rsidRDefault="00DD0C1B" w:rsidP="00DD0C1B">
            <w:pPr>
              <w:tabs>
                <w:tab w:val="num" w:pos="2340"/>
              </w:tabs>
              <w:jc w:val="center"/>
              <w:rPr>
                <w:rFonts w:ascii="Arial" w:eastAsia="Times New Roman" w:hAnsi="Arial" w:cs="Arial"/>
                <w:bCs/>
                <w:sz w:val="20"/>
                <w:szCs w:val="20"/>
              </w:rPr>
            </w:pPr>
            <w:r>
              <w:rPr>
                <w:rFonts w:ascii="Arial" w:eastAsia="Times New Roman" w:hAnsi="Arial" w:cs="Arial"/>
                <w:bCs/>
                <w:sz w:val="20"/>
                <w:szCs w:val="20"/>
              </w:rPr>
              <w:t>1</w:t>
            </w:r>
          </w:p>
        </w:tc>
        <w:tc>
          <w:tcPr>
            <w:tcW w:w="2306" w:type="dxa"/>
            <w:vAlign w:val="center"/>
          </w:tcPr>
          <w:p w14:paraId="7F17FC78" w14:textId="33E07DC3" w:rsidR="00DD0C1B" w:rsidRPr="00A5717D" w:rsidRDefault="00DD0C1B" w:rsidP="00DD0C1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zł</w:t>
            </w:r>
          </w:p>
        </w:tc>
      </w:tr>
      <w:tr w:rsidR="00DD0C1B" w:rsidRPr="000F6797" w14:paraId="3191B728" w14:textId="77777777" w:rsidTr="008467EB">
        <w:trPr>
          <w:trHeight w:val="6"/>
          <w:jc w:val="center"/>
        </w:trPr>
        <w:tc>
          <w:tcPr>
            <w:tcW w:w="7269" w:type="dxa"/>
            <w:gridSpan w:val="4"/>
            <w:shd w:val="clear" w:color="auto" w:fill="D9D9D9" w:themeFill="background1" w:themeFillShade="D9"/>
            <w:vAlign w:val="center"/>
          </w:tcPr>
          <w:p w14:paraId="4C485CF5" w14:textId="77777777" w:rsidR="00DD0C1B" w:rsidRPr="00A5717D" w:rsidRDefault="00DD0C1B" w:rsidP="00DD0C1B">
            <w:pPr>
              <w:tabs>
                <w:tab w:val="num" w:pos="2340"/>
              </w:tabs>
              <w:jc w:val="center"/>
              <w:rPr>
                <w:rFonts w:ascii="Arial" w:eastAsia="Times New Roman" w:hAnsi="Arial" w:cs="Arial"/>
                <w:bCs/>
                <w:sz w:val="20"/>
                <w:szCs w:val="20"/>
              </w:rPr>
            </w:pPr>
          </w:p>
          <w:p w14:paraId="0F22FB1F" w14:textId="77777777" w:rsidR="00DD0C1B" w:rsidRPr="00A5717D" w:rsidRDefault="00DD0C1B" w:rsidP="00DD0C1B">
            <w:pPr>
              <w:tabs>
                <w:tab w:val="num" w:pos="2340"/>
              </w:tabs>
              <w:jc w:val="right"/>
              <w:rPr>
                <w:rFonts w:ascii="Arial" w:eastAsia="Times New Roman" w:hAnsi="Arial" w:cs="Arial"/>
                <w:b/>
                <w:bCs/>
                <w:sz w:val="20"/>
                <w:szCs w:val="20"/>
              </w:rPr>
            </w:pPr>
            <w:r w:rsidRPr="00A5717D">
              <w:rPr>
                <w:rFonts w:ascii="Arial" w:eastAsia="Times New Roman" w:hAnsi="Arial" w:cs="Arial"/>
                <w:b/>
                <w:bCs/>
                <w:sz w:val="20"/>
                <w:szCs w:val="20"/>
              </w:rPr>
              <w:t>Cena oferty brutto:</w:t>
            </w:r>
          </w:p>
          <w:p w14:paraId="4C089F1D" w14:textId="77777777" w:rsidR="00DD0C1B" w:rsidRPr="00A5717D" w:rsidRDefault="00DD0C1B" w:rsidP="00DD0C1B">
            <w:pPr>
              <w:tabs>
                <w:tab w:val="num" w:pos="2340"/>
              </w:tabs>
              <w:jc w:val="center"/>
              <w:rPr>
                <w:rFonts w:ascii="Arial" w:eastAsia="Times New Roman" w:hAnsi="Arial" w:cs="Arial"/>
                <w:bCs/>
                <w:sz w:val="20"/>
                <w:szCs w:val="20"/>
              </w:rPr>
            </w:pPr>
          </w:p>
        </w:tc>
        <w:tc>
          <w:tcPr>
            <w:tcW w:w="2306" w:type="dxa"/>
            <w:vAlign w:val="center"/>
          </w:tcPr>
          <w:p w14:paraId="01CD06FD" w14:textId="77777777" w:rsidR="00DD0C1B" w:rsidRPr="00A5717D" w:rsidRDefault="00DD0C1B" w:rsidP="00DD0C1B">
            <w:pPr>
              <w:tabs>
                <w:tab w:val="num" w:pos="2340"/>
              </w:tabs>
              <w:jc w:val="center"/>
              <w:rPr>
                <w:rFonts w:ascii="Arial" w:eastAsia="Times New Roman" w:hAnsi="Arial" w:cs="Arial"/>
                <w:bCs/>
                <w:sz w:val="20"/>
                <w:szCs w:val="20"/>
              </w:rPr>
            </w:pPr>
            <w:r w:rsidRPr="00A5717D">
              <w:rPr>
                <w:rFonts w:ascii="Arial" w:eastAsia="Times New Roman" w:hAnsi="Arial" w:cs="Arial"/>
                <w:bCs/>
                <w:sz w:val="20"/>
                <w:szCs w:val="20"/>
              </w:rPr>
              <w:t xml:space="preserve">……. </w:t>
            </w:r>
            <w:r>
              <w:rPr>
                <w:rFonts w:ascii="Arial" w:eastAsia="Times New Roman" w:hAnsi="Arial" w:cs="Arial"/>
                <w:bCs/>
                <w:sz w:val="20"/>
                <w:szCs w:val="20"/>
              </w:rPr>
              <w:t>z</w:t>
            </w:r>
            <w:r w:rsidRPr="00A5717D">
              <w:rPr>
                <w:rFonts w:ascii="Arial" w:eastAsia="Times New Roman" w:hAnsi="Arial" w:cs="Arial"/>
                <w:bCs/>
                <w:sz w:val="20"/>
                <w:szCs w:val="20"/>
              </w:rPr>
              <w:t>ł</w:t>
            </w:r>
          </w:p>
        </w:tc>
      </w:tr>
    </w:tbl>
    <w:p w14:paraId="3E2C498F" w14:textId="77777777" w:rsidR="00F44EE9" w:rsidRDefault="00F44EE9" w:rsidP="00F44EE9">
      <w:pPr>
        <w:autoSpaceDE w:val="0"/>
        <w:autoSpaceDN w:val="0"/>
        <w:adjustRightInd w:val="0"/>
        <w:spacing w:before="60" w:after="60" w:line="300" w:lineRule="exact"/>
        <w:ind w:left="360"/>
        <w:jc w:val="both"/>
        <w:rPr>
          <w:rFonts w:ascii="Century Gothic" w:eastAsia="Times New Roman" w:hAnsi="Century Gothic" w:cs="Arial"/>
          <w:bCs/>
          <w:sz w:val="20"/>
          <w:szCs w:val="20"/>
        </w:rPr>
      </w:pPr>
    </w:p>
    <w:p w14:paraId="15DBEC1F" w14:textId="09B66E6C" w:rsidR="000C1B54" w:rsidRDefault="00F44EE9" w:rsidP="000C1B54">
      <w:pPr>
        <w:numPr>
          <w:ilvl w:val="1"/>
          <w:numId w:val="1"/>
        </w:numPr>
        <w:tabs>
          <w:tab w:val="clear" w:pos="1440"/>
        </w:tabs>
        <w:autoSpaceDE w:val="0"/>
        <w:autoSpaceDN w:val="0"/>
        <w:adjustRightInd w:val="0"/>
        <w:spacing w:before="60" w:after="60" w:line="360" w:lineRule="auto"/>
        <w:ind w:left="709"/>
        <w:jc w:val="both"/>
        <w:rPr>
          <w:rFonts w:ascii="Century Gothic" w:eastAsia="Times New Roman" w:hAnsi="Century Gothic" w:cs="Arial"/>
          <w:b/>
          <w:sz w:val="20"/>
          <w:szCs w:val="20"/>
        </w:rPr>
      </w:pPr>
      <w:r w:rsidRPr="00F04F0B">
        <w:rPr>
          <w:rFonts w:ascii="Century Gothic" w:eastAsia="Times New Roman" w:hAnsi="Century Gothic" w:cs="Arial"/>
          <w:b/>
          <w:sz w:val="20"/>
          <w:szCs w:val="20"/>
        </w:rPr>
        <w:t xml:space="preserve">Deklarujemy, że na przedmiot dostawy dotyczący sprzętu </w:t>
      </w:r>
      <w:r w:rsidR="004D3A5D">
        <w:rPr>
          <w:rFonts w:ascii="Century Gothic" w:eastAsia="Times New Roman" w:hAnsi="Century Gothic" w:cs="Arial"/>
          <w:b/>
          <w:sz w:val="20"/>
          <w:szCs w:val="20"/>
        </w:rPr>
        <w:t xml:space="preserve">komputerowego </w:t>
      </w:r>
      <w:r w:rsidRPr="00F04F0B">
        <w:rPr>
          <w:rFonts w:ascii="Century Gothic" w:eastAsia="Times New Roman" w:hAnsi="Century Gothic" w:cs="Arial"/>
          <w:b/>
          <w:sz w:val="20"/>
          <w:szCs w:val="20"/>
        </w:rPr>
        <w:t>wskazanego powyższej tabeli udzielamy …………………….</w:t>
      </w:r>
      <w:r w:rsidRPr="00F04F0B">
        <w:rPr>
          <w:rFonts w:ascii="Century Gothic" w:eastAsia="Times New Roman" w:hAnsi="Century Gothic" w:cs="Times New Roman"/>
          <w:b/>
          <w:sz w:val="20"/>
          <w:szCs w:val="20"/>
          <w:vertAlign w:val="superscript"/>
        </w:rPr>
        <w:footnoteReference w:id="3"/>
      </w:r>
      <w:r w:rsidRPr="00F04F0B">
        <w:rPr>
          <w:rFonts w:ascii="Century Gothic" w:eastAsia="Times New Roman" w:hAnsi="Century Gothic" w:cs="Arial"/>
          <w:b/>
          <w:sz w:val="20"/>
          <w:szCs w:val="20"/>
        </w:rPr>
        <w:t xml:space="preserve"> miesięcznej gwarancji jakości. </w:t>
      </w:r>
    </w:p>
    <w:p w14:paraId="782F09F5" w14:textId="40EC5A88" w:rsidR="00F44EE9" w:rsidRPr="00E13AE0" w:rsidRDefault="00F44EE9" w:rsidP="000C1B54">
      <w:pPr>
        <w:numPr>
          <w:ilvl w:val="1"/>
          <w:numId w:val="1"/>
        </w:numPr>
        <w:tabs>
          <w:tab w:val="clear" w:pos="1440"/>
        </w:tabs>
        <w:autoSpaceDE w:val="0"/>
        <w:autoSpaceDN w:val="0"/>
        <w:adjustRightInd w:val="0"/>
        <w:spacing w:before="60" w:after="60" w:line="360" w:lineRule="auto"/>
        <w:ind w:left="709"/>
        <w:jc w:val="both"/>
        <w:rPr>
          <w:rFonts w:ascii="Century Gothic" w:eastAsia="Times New Roman" w:hAnsi="Century Gothic" w:cs="Arial"/>
          <w:b/>
          <w:sz w:val="20"/>
          <w:szCs w:val="20"/>
        </w:rPr>
      </w:pPr>
      <w:r w:rsidRPr="000C1B54">
        <w:rPr>
          <w:rFonts w:ascii="Century Gothic" w:hAnsi="Century Gothic" w:cs="Arial"/>
          <w:b/>
          <w:sz w:val="20"/>
          <w:szCs w:val="20"/>
        </w:rPr>
        <w:t>Wielkość pam</w:t>
      </w:r>
      <w:r w:rsidR="00073A63">
        <w:rPr>
          <w:rFonts w:ascii="Century Gothic" w:hAnsi="Century Gothic" w:cs="Arial"/>
          <w:b/>
          <w:sz w:val="20"/>
          <w:szCs w:val="20"/>
        </w:rPr>
        <w:t>ięci RAM w komputerach przenośnych</w:t>
      </w:r>
      <w:r w:rsidR="004D3A5D">
        <w:rPr>
          <w:rFonts w:ascii="Century Gothic" w:hAnsi="Century Gothic" w:cs="Arial"/>
          <w:b/>
          <w:sz w:val="20"/>
          <w:szCs w:val="20"/>
        </w:rPr>
        <w:t xml:space="preserve"> (laptop)</w:t>
      </w:r>
      <w:r w:rsidR="00073A63">
        <w:rPr>
          <w:rFonts w:ascii="Century Gothic" w:hAnsi="Century Gothic" w:cs="Arial"/>
          <w:b/>
          <w:sz w:val="20"/>
          <w:szCs w:val="20"/>
        </w:rPr>
        <w:t xml:space="preserve"> typu I</w:t>
      </w:r>
      <w:r w:rsidRPr="000C1B54">
        <w:rPr>
          <w:rFonts w:ascii="Century Gothic" w:hAnsi="Century Gothic" w:cs="Arial"/>
          <w:b/>
          <w:sz w:val="20"/>
          <w:szCs w:val="20"/>
        </w:rPr>
        <w:t>:</w:t>
      </w:r>
      <w:r w:rsidR="00073A63">
        <w:rPr>
          <w:rFonts w:ascii="Century Gothic" w:hAnsi="Century Gothic" w:cs="Arial"/>
          <w:b/>
          <w:sz w:val="20"/>
          <w:szCs w:val="20"/>
        </w:rPr>
        <w:t xml:space="preserve"> </w:t>
      </w:r>
      <w:r w:rsidRPr="000C1B54">
        <w:rPr>
          <w:rFonts w:ascii="Century Gothic" w:hAnsi="Century Gothic" w:cs="Arial"/>
          <w:b/>
          <w:sz w:val="20"/>
          <w:szCs w:val="20"/>
        </w:rPr>
        <w:t>…………………................</w:t>
      </w:r>
      <w:r w:rsidRPr="00F04F0B">
        <w:rPr>
          <w:rStyle w:val="Odwoanieprzypisudolnego"/>
          <w:rFonts w:ascii="Century Gothic" w:hAnsi="Century Gothic"/>
          <w:b/>
          <w:sz w:val="20"/>
          <w:szCs w:val="20"/>
        </w:rPr>
        <w:footnoteReference w:id="4"/>
      </w:r>
    </w:p>
    <w:p w14:paraId="7421AFF3" w14:textId="77777777" w:rsidR="00E13AE0" w:rsidRPr="000C1B54" w:rsidRDefault="00E13AE0" w:rsidP="00E13AE0">
      <w:pPr>
        <w:autoSpaceDE w:val="0"/>
        <w:autoSpaceDN w:val="0"/>
        <w:adjustRightInd w:val="0"/>
        <w:spacing w:before="60" w:after="60" w:line="360" w:lineRule="auto"/>
        <w:ind w:left="709"/>
        <w:jc w:val="both"/>
        <w:rPr>
          <w:rFonts w:ascii="Century Gothic" w:eastAsia="Times New Roman" w:hAnsi="Century Gothic" w:cs="Arial"/>
          <w:b/>
          <w:sz w:val="20"/>
          <w:szCs w:val="20"/>
        </w:rPr>
      </w:pPr>
    </w:p>
    <w:p w14:paraId="28417027" w14:textId="1B28681E"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5"/>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lastRenderedPageBreak/>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54E743A8"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6"/>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073BFE79" w:rsidR="007F7670" w:rsidRDefault="007F7670" w:rsidP="007E7DDD">
      <w:pPr>
        <w:tabs>
          <w:tab w:val="left" w:pos="5740"/>
        </w:tabs>
        <w:spacing w:before="120" w:after="120" w:line="240" w:lineRule="auto"/>
        <w:rPr>
          <w:rFonts w:ascii="Arial" w:eastAsia="Times New Roman" w:hAnsi="Arial" w:cs="Arial"/>
          <w:sz w:val="20"/>
          <w:szCs w:val="20"/>
        </w:rPr>
      </w:pPr>
    </w:p>
    <w:p w14:paraId="239E1FC8" w14:textId="0435FB80" w:rsidR="007E7DDD" w:rsidRDefault="007E7DDD" w:rsidP="007E7DDD">
      <w:pPr>
        <w:tabs>
          <w:tab w:val="left" w:pos="5740"/>
        </w:tabs>
        <w:spacing w:before="120" w:after="120" w:line="240" w:lineRule="auto"/>
        <w:rPr>
          <w:rFonts w:ascii="Arial" w:eastAsia="Times New Roman" w:hAnsi="Arial" w:cs="Arial"/>
          <w:sz w:val="20"/>
          <w:szCs w:val="20"/>
        </w:rPr>
      </w:pPr>
    </w:p>
    <w:p w14:paraId="1D79A888" w14:textId="5F4328B8" w:rsidR="007E7DDD" w:rsidRDefault="007E7DDD" w:rsidP="007E7DDD">
      <w:pPr>
        <w:tabs>
          <w:tab w:val="left" w:pos="540"/>
        </w:tabs>
        <w:autoSpaceDE w:val="0"/>
        <w:autoSpaceDN w:val="0"/>
        <w:spacing w:before="120" w:after="120" w:line="300" w:lineRule="exact"/>
        <w:ind w:left="900"/>
        <w:jc w:val="both"/>
        <w:rPr>
          <w:rFonts w:ascii="Arial" w:hAnsi="Arial" w:cs="Arial"/>
          <w:b/>
          <w:sz w:val="16"/>
          <w:szCs w:val="16"/>
        </w:rPr>
      </w:pPr>
      <w:r w:rsidRPr="00F30124">
        <w:rPr>
          <w:rFonts w:ascii="Arial" w:hAnsi="Arial" w:cs="Arial"/>
          <w:b/>
          <w:sz w:val="16"/>
          <w:szCs w:val="16"/>
        </w:rPr>
        <w:t>*przekreślić gdy nie dotyczy; wypełnić</w:t>
      </w:r>
      <w:r>
        <w:rPr>
          <w:rFonts w:ascii="Arial" w:hAnsi="Arial" w:cs="Arial"/>
          <w:b/>
          <w:sz w:val="16"/>
          <w:szCs w:val="16"/>
        </w:rPr>
        <w:t xml:space="preserve"> lub zmodyfikować</w:t>
      </w:r>
      <w:r w:rsidRPr="00F30124">
        <w:rPr>
          <w:rFonts w:ascii="Arial" w:hAnsi="Arial" w:cs="Arial"/>
          <w:b/>
          <w:sz w:val="16"/>
          <w:szCs w:val="16"/>
        </w:rPr>
        <w:t xml:space="preserve"> jeśli dotyczy</w:t>
      </w:r>
    </w:p>
    <w:p w14:paraId="2E7E0757" w14:textId="7861C1F2" w:rsidR="007E7DDD" w:rsidRPr="00392B42" w:rsidRDefault="007E7DDD" w:rsidP="007E7DDD">
      <w:pPr>
        <w:tabs>
          <w:tab w:val="left" w:pos="540"/>
        </w:tabs>
        <w:autoSpaceDE w:val="0"/>
        <w:autoSpaceDN w:val="0"/>
        <w:spacing w:before="120" w:after="120" w:line="300" w:lineRule="exact"/>
        <w:ind w:left="900"/>
        <w:jc w:val="both"/>
        <w:rPr>
          <w:rFonts w:ascii="Arial" w:hAnsi="Arial" w:cs="Arial"/>
          <w:b/>
          <w:sz w:val="16"/>
          <w:szCs w:val="16"/>
        </w:rPr>
      </w:pPr>
      <w:r w:rsidRPr="00F30124">
        <w:rPr>
          <w:rFonts w:ascii="Arial" w:hAnsi="Arial" w:cs="Arial"/>
          <w:b/>
          <w:sz w:val="16"/>
          <w:szCs w:val="16"/>
        </w:rPr>
        <w:t>*</w:t>
      </w:r>
      <w:r w:rsidR="00B62552">
        <w:rPr>
          <w:rFonts w:ascii="Arial" w:hAnsi="Arial" w:cs="Arial"/>
          <w:b/>
          <w:sz w:val="16"/>
          <w:szCs w:val="16"/>
        </w:rPr>
        <w:t>*</w:t>
      </w:r>
      <w:r>
        <w:rPr>
          <w:rFonts w:ascii="Arial" w:hAnsi="Arial" w:cs="Arial"/>
          <w:b/>
          <w:sz w:val="16"/>
          <w:szCs w:val="16"/>
        </w:rPr>
        <w:t>wypełnić stosownie do Części na którą/ które Wykonawca składa ofertę</w:t>
      </w:r>
    </w:p>
    <w:p w14:paraId="25FE07B0" w14:textId="77777777" w:rsidR="007E7DDD" w:rsidRPr="00603F71" w:rsidRDefault="007E7DDD" w:rsidP="007E7DDD">
      <w:pPr>
        <w:tabs>
          <w:tab w:val="left" w:pos="5740"/>
        </w:tabs>
        <w:spacing w:before="120" w:after="120" w:line="240" w:lineRule="auto"/>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65DE679" w14:textId="2088EA47" w:rsidR="008C353F" w:rsidRPr="00366FE8" w:rsidRDefault="001E56A8" w:rsidP="00366FE8">
      <w:pPr>
        <w:jc w:val="right"/>
        <w:rPr>
          <w:rFonts w:ascii="Arial" w:hAnsi="Arial" w:cs="Arial"/>
          <w:b/>
          <w:bCs/>
          <w:sz w:val="20"/>
          <w:szCs w:val="20"/>
        </w:rPr>
      </w:pPr>
      <w:r>
        <w:rPr>
          <w:noProof/>
        </w:rPr>
        <w:lastRenderedPageBreak/>
        <w:drawing>
          <wp:inline distT="0" distB="0" distL="0" distR="0" wp14:anchorId="0E066ACB" wp14:editId="7EFCBDF3">
            <wp:extent cx="5760720" cy="5695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cstate="print"/>
                    <a:stretch>
                      <a:fillRect/>
                    </a:stretch>
                  </pic:blipFill>
                  <pic:spPr bwMode="auto">
                    <a:xfrm>
                      <a:off x="0" y="0"/>
                      <a:ext cx="5760720" cy="569595"/>
                    </a:xfrm>
                    <a:prstGeom prst="rect">
                      <a:avLst/>
                    </a:prstGeom>
                  </pic:spPr>
                </pic:pic>
              </a:graphicData>
            </a:graphic>
          </wp:inline>
        </w:drawing>
      </w:r>
      <w:r w:rsidR="008C353F" w:rsidRPr="00366FE8">
        <w:rPr>
          <w:rFonts w:ascii="Arial" w:hAnsi="Arial" w:cs="Arial"/>
          <w:b/>
          <w:bCs/>
          <w:sz w:val="20"/>
          <w:szCs w:val="20"/>
        </w:rPr>
        <w:t>Załącznik 1a do SWZ</w:t>
      </w:r>
    </w:p>
    <w:p w14:paraId="2B5F780A" w14:textId="77777777" w:rsidR="008C353F" w:rsidRPr="00366FE8" w:rsidRDefault="008C353F" w:rsidP="008C353F">
      <w:pPr>
        <w:spacing w:before="40" w:after="40" w:line="300" w:lineRule="exact"/>
        <w:jc w:val="center"/>
        <w:outlineLvl w:val="0"/>
        <w:rPr>
          <w:rFonts w:ascii="Arial" w:eastAsia="Times New Roman" w:hAnsi="Arial" w:cs="Arial"/>
          <w:bCs/>
          <w:sz w:val="20"/>
          <w:szCs w:val="20"/>
        </w:rPr>
      </w:pPr>
      <w:r w:rsidRPr="00366FE8">
        <w:rPr>
          <w:rFonts w:ascii="Arial" w:eastAsia="Times New Roman" w:hAnsi="Arial" w:cs="Arial"/>
          <w:bCs/>
          <w:sz w:val="20"/>
          <w:szCs w:val="20"/>
        </w:rPr>
        <w:t>Nazwa Wykonawcy: ……………………………………………………………………………………..</w:t>
      </w:r>
    </w:p>
    <w:p w14:paraId="088CE76F" w14:textId="77777777" w:rsidR="008C353F" w:rsidRPr="00366FE8" w:rsidRDefault="008C353F" w:rsidP="008C353F">
      <w:pPr>
        <w:spacing w:before="40" w:after="40" w:line="300" w:lineRule="exact"/>
        <w:jc w:val="both"/>
        <w:outlineLvl w:val="0"/>
        <w:rPr>
          <w:rFonts w:ascii="Arial" w:eastAsia="Times New Roman" w:hAnsi="Arial" w:cs="Arial"/>
          <w:b/>
          <w:bCs/>
          <w:sz w:val="20"/>
          <w:szCs w:val="20"/>
        </w:rPr>
      </w:pPr>
    </w:p>
    <w:p w14:paraId="209751F6" w14:textId="24AC9774" w:rsidR="008C353F" w:rsidRPr="00366FE8" w:rsidRDefault="008C353F" w:rsidP="008C353F">
      <w:pPr>
        <w:pBdr>
          <w:bottom w:val="single" w:sz="4" w:space="1" w:color="auto"/>
        </w:pBdr>
        <w:tabs>
          <w:tab w:val="left" w:leader="dot" w:pos="9072"/>
        </w:tabs>
        <w:spacing w:before="40" w:after="40" w:line="300" w:lineRule="exact"/>
        <w:jc w:val="center"/>
        <w:rPr>
          <w:rFonts w:ascii="Arial" w:eastAsia="Times New Roman" w:hAnsi="Arial" w:cs="Arial"/>
          <w:b/>
          <w:sz w:val="20"/>
          <w:szCs w:val="20"/>
        </w:rPr>
      </w:pPr>
      <w:r w:rsidRPr="00366FE8">
        <w:rPr>
          <w:rFonts w:ascii="Arial" w:eastAsia="Times New Roman" w:hAnsi="Arial" w:cs="Arial"/>
          <w:b/>
          <w:sz w:val="20"/>
          <w:szCs w:val="20"/>
        </w:rPr>
        <w:t>Parametry oferowanego sprzętu i oprogramowania</w:t>
      </w:r>
      <w:r w:rsidR="00366FE8">
        <w:rPr>
          <w:rFonts w:ascii="Arial" w:eastAsia="Times New Roman" w:hAnsi="Arial" w:cs="Arial"/>
          <w:b/>
          <w:sz w:val="20"/>
          <w:szCs w:val="20"/>
        </w:rPr>
        <w:t xml:space="preserve"> (Część nr 1)</w:t>
      </w:r>
    </w:p>
    <w:p w14:paraId="68300C87" w14:textId="77777777" w:rsidR="008C353F" w:rsidRPr="00407673" w:rsidRDefault="008C353F" w:rsidP="008C353F">
      <w:pPr>
        <w:spacing w:after="0"/>
        <w:jc w:val="both"/>
        <w:outlineLvl w:val="0"/>
        <w:rPr>
          <w:rFonts w:ascii="Arial" w:eastAsia="Times New Roman" w:hAnsi="Arial" w:cs="Arial"/>
          <w:b/>
          <w:bCs/>
          <w:sz w:val="20"/>
          <w:szCs w:val="20"/>
        </w:rPr>
      </w:pPr>
    </w:p>
    <w:p w14:paraId="2931741D" w14:textId="77777777" w:rsidR="00407673" w:rsidRPr="00271454" w:rsidRDefault="00407673" w:rsidP="00407673">
      <w:pPr>
        <w:spacing w:after="0" w:line="240" w:lineRule="auto"/>
        <w:rPr>
          <w:rFonts w:ascii="Arial" w:hAnsi="Arial" w:cs="Arial"/>
          <w:b/>
          <w:bCs/>
          <w:i/>
          <w:color w:val="000000"/>
        </w:rPr>
      </w:pPr>
    </w:p>
    <w:p w14:paraId="69404A3C" w14:textId="77777777" w:rsidR="00407673" w:rsidRPr="00271454" w:rsidRDefault="00407673" w:rsidP="00407673">
      <w:pPr>
        <w:spacing w:after="0" w:line="240" w:lineRule="auto"/>
        <w:rPr>
          <w:rFonts w:ascii="Arial" w:hAnsi="Arial" w:cs="Arial"/>
          <w:b/>
          <w:bCs/>
          <w:i/>
          <w:color w:val="000000"/>
        </w:rPr>
      </w:pPr>
      <w:r w:rsidRPr="00271454">
        <w:rPr>
          <w:rFonts w:ascii="Arial" w:hAnsi="Arial" w:cs="Arial"/>
          <w:b/>
          <w:bCs/>
          <w:i/>
          <w:color w:val="000000"/>
        </w:rPr>
        <w:t xml:space="preserve">1. </w:t>
      </w:r>
      <w:r w:rsidRPr="00271454">
        <w:rPr>
          <w:rFonts w:ascii="Arial" w:eastAsia="Times New Roman" w:hAnsi="Arial" w:cs="Arial"/>
          <w:b/>
          <w:bCs/>
          <w:i/>
          <w:iCs/>
          <w:color w:val="000000"/>
        </w:rPr>
        <w:t>Komputer przenośny (</w:t>
      </w:r>
      <w:r w:rsidRPr="00271454">
        <w:rPr>
          <w:rFonts w:ascii="Arial" w:hAnsi="Arial" w:cs="Arial"/>
          <w:b/>
          <w:bCs/>
          <w:i/>
          <w:color w:val="000000"/>
        </w:rPr>
        <w:t>laptop) – szt.</w:t>
      </w:r>
      <w:r w:rsidRPr="00271454">
        <w:rPr>
          <w:rFonts w:ascii="Arial" w:hAnsi="Arial" w:cs="Arial"/>
          <w:b/>
          <w:bCs/>
          <w:i/>
          <w:color w:val="C00000"/>
        </w:rPr>
        <w:t xml:space="preserve"> </w:t>
      </w:r>
      <w:r w:rsidRPr="00271454">
        <w:rPr>
          <w:rFonts w:ascii="Arial" w:hAnsi="Arial" w:cs="Arial"/>
          <w:b/>
          <w:bCs/>
          <w:i/>
        </w:rPr>
        <w:t>195</w:t>
      </w:r>
    </w:p>
    <w:p w14:paraId="626CC77F" w14:textId="77777777" w:rsidR="00407673" w:rsidRPr="00271454" w:rsidRDefault="00407673" w:rsidP="00407673">
      <w:pPr>
        <w:spacing w:after="0" w:line="240" w:lineRule="auto"/>
        <w:rPr>
          <w:rFonts w:ascii="Arial" w:hAnsi="Arial" w:cs="Arial"/>
          <w:b/>
          <w:bCs/>
        </w:rPr>
      </w:pPr>
    </w:p>
    <w:tbl>
      <w:tblPr>
        <w:tblW w:w="101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1887"/>
        <w:gridCol w:w="5768"/>
        <w:gridCol w:w="1985"/>
      </w:tblGrid>
      <w:tr w:rsidR="00407673" w:rsidRPr="00407673" w14:paraId="2564722C" w14:textId="77777777" w:rsidTr="00B42963">
        <w:trPr>
          <w:trHeight w:val="350"/>
        </w:trPr>
        <w:tc>
          <w:tcPr>
            <w:tcW w:w="523" w:type="dxa"/>
            <w:shd w:val="clear" w:color="auto" w:fill="D9D9D9" w:themeFill="background1" w:themeFillShade="D9"/>
            <w:vAlign w:val="center"/>
          </w:tcPr>
          <w:p w14:paraId="022E3BF7" w14:textId="35633E4A" w:rsidR="00407673" w:rsidRPr="00407673" w:rsidRDefault="00B42963" w:rsidP="00587062">
            <w:pPr>
              <w:pStyle w:val="Nagwek3"/>
              <w:spacing w:line="240" w:lineRule="auto"/>
              <w:jc w:val="center"/>
              <w:rPr>
                <w:rFonts w:ascii="Arial" w:hAnsi="Arial" w:cs="Arial"/>
                <w:b/>
                <w:color w:val="auto"/>
                <w:sz w:val="20"/>
                <w:szCs w:val="20"/>
              </w:rPr>
            </w:pPr>
            <w:r>
              <w:rPr>
                <w:rFonts w:ascii="Arial" w:hAnsi="Arial" w:cs="Arial"/>
                <w:b/>
                <w:color w:val="auto"/>
                <w:sz w:val="20"/>
                <w:szCs w:val="20"/>
              </w:rPr>
              <w:t>Lp.</w:t>
            </w:r>
          </w:p>
        </w:tc>
        <w:tc>
          <w:tcPr>
            <w:tcW w:w="1887" w:type="dxa"/>
            <w:shd w:val="clear" w:color="auto" w:fill="D9D9D9" w:themeFill="background1" w:themeFillShade="D9"/>
            <w:vAlign w:val="center"/>
          </w:tcPr>
          <w:p w14:paraId="42BF2AA1" w14:textId="77777777" w:rsidR="00407673" w:rsidRPr="00407673" w:rsidRDefault="00407673" w:rsidP="00587062">
            <w:pPr>
              <w:pStyle w:val="Nagwek3"/>
              <w:spacing w:line="240" w:lineRule="auto"/>
              <w:jc w:val="center"/>
              <w:rPr>
                <w:rFonts w:ascii="Arial" w:hAnsi="Arial" w:cs="Arial"/>
                <w:b/>
                <w:color w:val="auto"/>
                <w:sz w:val="20"/>
                <w:szCs w:val="20"/>
              </w:rPr>
            </w:pPr>
            <w:r w:rsidRPr="00407673">
              <w:rPr>
                <w:rFonts w:ascii="Arial" w:hAnsi="Arial" w:cs="Arial"/>
                <w:b/>
                <w:color w:val="auto"/>
                <w:sz w:val="20"/>
                <w:szCs w:val="20"/>
              </w:rPr>
              <w:t>Nazwa wymagania</w:t>
            </w:r>
          </w:p>
        </w:tc>
        <w:tc>
          <w:tcPr>
            <w:tcW w:w="5768" w:type="dxa"/>
            <w:shd w:val="clear" w:color="auto" w:fill="D9D9D9" w:themeFill="background1" w:themeFillShade="D9"/>
            <w:vAlign w:val="center"/>
          </w:tcPr>
          <w:p w14:paraId="3AD3294C" w14:textId="77777777" w:rsidR="00407673" w:rsidRPr="00407673" w:rsidRDefault="00407673" w:rsidP="00587062">
            <w:pPr>
              <w:spacing w:after="0" w:line="240" w:lineRule="auto"/>
              <w:jc w:val="center"/>
              <w:rPr>
                <w:rFonts w:ascii="Arial" w:hAnsi="Arial" w:cs="Arial"/>
                <w:b/>
                <w:sz w:val="20"/>
                <w:szCs w:val="20"/>
              </w:rPr>
            </w:pPr>
            <w:r w:rsidRPr="00407673">
              <w:rPr>
                <w:rFonts w:ascii="Arial" w:hAnsi="Arial" w:cs="Arial"/>
                <w:b/>
                <w:sz w:val="20"/>
                <w:szCs w:val="20"/>
              </w:rPr>
              <w:t>Wymagane parametry techniczne</w:t>
            </w:r>
          </w:p>
        </w:tc>
        <w:tc>
          <w:tcPr>
            <w:tcW w:w="1985" w:type="dxa"/>
            <w:shd w:val="clear" w:color="auto" w:fill="D9D9D9" w:themeFill="background1" w:themeFillShade="D9"/>
            <w:vAlign w:val="center"/>
          </w:tcPr>
          <w:p w14:paraId="51E42C0A" w14:textId="77777777" w:rsidR="00407673" w:rsidRPr="00407673" w:rsidRDefault="00407673" w:rsidP="00587062">
            <w:pPr>
              <w:spacing w:after="0" w:line="240" w:lineRule="auto"/>
              <w:jc w:val="center"/>
              <w:rPr>
                <w:rFonts w:ascii="Arial" w:hAnsi="Arial" w:cs="Arial"/>
                <w:b/>
                <w:bCs/>
                <w:iCs/>
                <w:sz w:val="20"/>
                <w:szCs w:val="20"/>
              </w:rPr>
            </w:pPr>
            <w:r w:rsidRPr="00407673">
              <w:rPr>
                <w:rFonts w:ascii="Arial" w:hAnsi="Arial" w:cs="Arial"/>
                <w:b/>
                <w:bCs/>
                <w:iCs/>
                <w:sz w:val="20"/>
                <w:szCs w:val="20"/>
              </w:rPr>
              <w:t>Potwierdzenie spełnienia wymagań</w:t>
            </w:r>
          </w:p>
          <w:p w14:paraId="397A56E5" w14:textId="77777777" w:rsidR="00407673" w:rsidRPr="00407673" w:rsidRDefault="00407673" w:rsidP="00587062">
            <w:pPr>
              <w:spacing w:after="0" w:line="240" w:lineRule="auto"/>
              <w:jc w:val="center"/>
              <w:rPr>
                <w:rFonts w:ascii="Arial" w:hAnsi="Arial" w:cs="Arial"/>
                <w:b/>
                <w:bCs/>
                <w:i/>
                <w:iCs/>
                <w:sz w:val="20"/>
                <w:szCs w:val="20"/>
              </w:rPr>
            </w:pPr>
            <w:r w:rsidRPr="00407673">
              <w:rPr>
                <w:rFonts w:ascii="Arial" w:hAnsi="Arial" w:cs="Arial"/>
                <w:b/>
                <w:bCs/>
                <w:iCs/>
                <w:sz w:val="20"/>
                <w:szCs w:val="20"/>
              </w:rPr>
              <w:t>(Należy wpisać TAK/NIE oraz podać faktyczne istotne parametry)</w:t>
            </w:r>
          </w:p>
        </w:tc>
      </w:tr>
      <w:tr w:rsidR="00407673" w:rsidRPr="00407673" w14:paraId="477AEDD2" w14:textId="77777777" w:rsidTr="00B42963">
        <w:trPr>
          <w:trHeight w:val="1457"/>
        </w:trPr>
        <w:tc>
          <w:tcPr>
            <w:tcW w:w="523" w:type="dxa"/>
            <w:vAlign w:val="center"/>
          </w:tcPr>
          <w:p w14:paraId="197CD9CE" w14:textId="77777777" w:rsidR="00407673" w:rsidRPr="00407673" w:rsidRDefault="00407673" w:rsidP="00E570B2">
            <w:pPr>
              <w:pStyle w:val="Nagwek3"/>
              <w:numPr>
                <w:ilvl w:val="0"/>
                <w:numId w:val="33"/>
              </w:numPr>
              <w:spacing w:before="0" w:line="240" w:lineRule="auto"/>
              <w:ind w:left="170" w:hanging="170"/>
              <w:rPr>
                <w:rFonts w:ascii="Arial" w:hAnsi="Arial" w:cs="Arial"/>
                <w:color w:val="auto"/>
                <w:sz w:val="20"/>
                <w:szCs w:val="20"/>
              </w:rPr>
            </w:pPr>
          </w:p>
        </w:tc>
        <w:tc>
          <w:tcPr>
            <w:tcW w:w="1887" w:type="dxa"/>
            <w:vAlign w:val="center"/>
          </w:tcPr>
          <w:p w14:paraId="65BC62D0" w14:textId="77777777" w:rsidR="00407673" w:rsidRPr="00407673" w:rsidRDefault="00407673" w:rsidP="00E570B2">
            <w:pPr>
              <w:pStyle w:val="Nagwek3"/>
              <w:spacing w:line="240" w:lineRule="auto"/>
              <w:rPr>
                <w:rFonts w:ascii="Arial" w:hAnsi="Arial" w:cs="Arial"/>
                <w:b/>
                <w:color w:val="auto"/>
                <w:sz w:val="20"/>
                <w:szCs w:val="20"/>
              </w:rPr>
            </w:pPr>
            <w:r w:rsidRPr="00407673">
              <w:rPr>
                <w:rFonts w:ascii="Arial" w:hAnsi="Arial" w:cs="Arial"/>
                <w:b/>
                <w:color w:val="auto"/>
                <w:sz w:val="20"/>
                <w:szCs w:val="20"/>
              </w:rPr>
              <w:t>Typ</w:t>
            </w:r>
          </w:p>
        </w:tc>
        <w:tc>
          <w:tcPr>
            <w:tcW w:w="5768" w:type="dxa"/>
            <w:vAlign w:val="center"/>
          </w:tcPr>
          <w:p w14:paraId="0727C17F" w14:textId="77777777" w:rsidR="00407673" w:rsidRPr="00407673" w:rsidRDefault="00407673" w:rsidP="00031B12">
            <w:pPr>
              <w:widowControl w:val="0"/>
              <w:snapToGrid w:val="0"/>
              <w:spacing w:after="0" w:line="240" w:lineRule="auto"/>
              <w:jc w:val="both"/>
              <w:rPr>
                <w:rFonts w:ascii="Arial" w:hAnsi="Arial" w:cs="Arial"/>
                <w:bCs/>
                <w:sz w:val="20"/>
                <w:szCs w:val="20"/>
                <w:lang w:eastAsia="ar-SA"/>
              </w:rPr>
            </w:pPr>
            <w:r w:rsidRPr="00407673">
              <w:rPr>
                <w:rFonts w:ascii="Arial" w:hAnsi="Arial" w:cs="Arial"/>
                <w:bCs/>
                <w:sz w:val="20"/>
                <w:szCs w:val="20"/>
                <w:lang w:eastAsia="ar-SA"/>
              </w:rPr>
              <w:t xml:space="preserve">Fabrycznie nowy komputer przenośny. </w:t>
            </w:r>
          </w:p>
          <w:p w14:paraId="1B36E940" w14:textId="77777777" w:rsidR="00407673" w:rsidRPr="00407673" w:rsidRDefault="00407673" w:rsidP="00031B12">
            <w:pPr>
              <w:widowControl w:val="0"/>
              <w:snapToGrid w:val="0"/>
              <w:spacing w:after="0" w:line="240" w:lineRule="auto"/>
              <w:jc w:val="both"/>
              <w:rPr>
                <w:rFonts w:ascii="Arial" w:hAnsi="Arial" w:cs="Arial"/>
                <w:sz w:val="20"/>
                <w:szCs w:val="20"/>
              </w:rPr>
            </w:pPr>
            <w:r w:rsidRPr="00407673">
              <w:rPr>
                <w:rFonts w:ascii="Arial" w:hAnsi="Arial" w:cs="Arial"/>
                <w:sz w:val="20"/>
                <w:szCs w:val="20"/>
              </w:rPr>
              <w:t>W ofercie należy podać nazwę producenta, typ, model, oraz numer katalogowy (numer konfiguracji lub part numer) oferowanego sprzętu umożliwiający jednoznaczną identyfikację oferowanej konfiguracji.</w:t>
            </w:r>
          </w:p>
          <w:p w14:paraId="249EF400" w14:textId="77777777" w:rsidR="00407673" w:rsidRPr="00407673" w:rsidRDefault="00407673" w:rsidP="00031B12">
            <w:pPr>
              <w:widowControl w:val="0"/>
              <w:snapToGrid w:val="0"/>
              <w:spacing w:after="0" w:line="240" w:lineRule="auto"/>
              <w:jc w:val="both"/>
              <w:rPr>
                <w:rFonts w:ascii="Arial" w:hAnsi="Arial" w:cs="Arial"/>
                <w:sz w:val="20"/>
                <w:szCs w:val="20"/>
              </w:rPr>
            </w:pPr>
            <w:r w:rsidRPr="00407673">
              <w:rPr>
                <w:rFonts w:ascii="Arial" w:hAnsi="Arial" w:cs="Arial"/>
                <w:bCs/>
                <w:sz w:val="20"/>
                <w:szCs w:val="20"/>
              </w:rPr>
              <w:t xml:space="preserve">Nie dopuszcza się zaoferowania komputera </w:t>
            </w:r>
            <w:proofErr w:type="spellStart"/>
            <w:r w:rsidRPr="00407673">
              <w:rPr>
                <w:rFonts w:ascii="Arial" w:hAnsi="Arial" w:cs="Arial"/>
                <w:bCs/>
                <w:sz w:val="20"/>
                <w:szCs w:val="20"/>
              </w:rPr>
              <w:t>refurbished</w:t>
            </w:r>
            <w:proofErr w:type="spellEnd"/>
            <w:r w:rsidRPr="00407673">
              <w:rPr>
                <w:rFonts w:ascii="Arial" w:hAnsi="Arial" w:cs="Arial"/>
                <w:bCs/>
                <w:sz w:val="20"/>
                <w:szCs w:val="20"/>
              </w:rPr>
              <w:t>.</w:t>
            </w:r>
          </w:p>
        </w:tc>
        <w:tc>
          <w:tcPr>
            <w:tcW w:w="1985" w:type="dxa"/>
          </w:tcPr>
          <w:p w14:paraId="324064C4" w14:textId="77777777" w:rsidR="00815F8E" w:rsidRDefault="00815F8E" w:rsidP="00587062">
            <w:pPr>
              <w:spacing w:after="0" w:line="240" w:lineRule="auto"/>
              <w:rPr>
                <w:rFonts w:ascii="Arial" w:hAnsi="Arial" w:cs="Arial"/>
                <w:sz w:val="20"/>
                <w:szCs w:val="20"/>
              </w:rPr>
            </w:pPr>
          </w:p>
          <w:p w14:paraId="01035CE0"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Producent: …………………..</w:t>
            </w:r>
          </w:p>
          <w:p w14:paraId="790EABAD" w14:textId="77777777" w:rsidR="00407673" w:rsidRPr="00407673" w:rsidRDefault="00407673" w:rsidP="00587062">
            <w:pPr>
              <w:spacing w:after="0" w:line="240" w:lineRule="auto"/>
              <w:rPr>
                <w:rFonts w:ascii="Arial" w:hAnsi="Arial" w:cs="Arial"/>
                <w:sz w:val="20"/>
                <w:szCs w:val="20"/>
              </w:rPr>
            </w:pPr>
          </w:p>
          <w:p w14:paraId="5D6351AC" w14:textId="77777777" w:rsidR="00407673" w:rsidRDefault="00815F8E" w:rsidP="00815F8E">
            <w:pPr>
              <w:spacing w:after="0" w:line="240" w:lineRule="auto"/>
              <w:rPr>
                <w:rFonts w:ascii="Arial" w:hAnsi="Arial" w:cs="Arial"/>
                <w:sz w:val="20"/>
                <w:szCs w:val="20"/>
              </w:rPr>
            </w:pPr>
            <w:r>
              <w:rPr>
                <w:rFonts w:ascii="Arial" w:hAnsi="Arial" w:cs="Arial"/>
                <w:sz w:val="20"/>
                <w:szCs w:val="20"/>
              </w:rPr>
              <w:t>Model: …………………</w:t>
            </w:r>
          </w:p>
          <w:p w14:paraId="4AE22138" w14:textId="77777777" w:rsidR="00FC22D4" w:rsidRDefault="00FC22D4" w:rsidP="00815F8E">
            <w:pPr>
              <w:spacing w:after="0" w:line="240" w:lineRule="auto"/>
              <w:rPr>
                <w:rFonts w:ascii="Arial" w:hAnsi="Arial" w:cs="Arial"/>
                <w:sz w:val="20"/>
                <w:szCs w:val="20"/>
              </w:rPr>
            </w:pPr>
          </w:p>
          <w:p w14:paraId="744A5E5E" w14:textId="252F43CE" w:rsidR="00FC22D4" w:rsidRDefault="00FC22D4" w:rsidP="00815F8E">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21490AE2" w14:textId="0A3339CD" w:rsidR="00FC22D4" w:rsidRDefault="00FC22D4" w:rsidP="00815F8E">
            <w:pPr>
              <w:spacing w:after="0" w:line="240" w:lineRule="auto"/>
              <w:rPr>
                <w:rFonts w:ascii="Arial" w:hAnsi="Arial" w:cs="Arial"/>
                <w:sz w:val="20"/>
                <w:szCs w:val="20"/>
              </w:rPr>
            </w:pPr>
          </w:p>
          <w:p w14:paraId="6A3D1BB3" w14:textId="46F9D2E6" w:rsidR="00FC22D4" w:rsidRDefault="00FC22D4" w:rsidP="00815F8E">
            <w:pPr>
              <w:spacing w:after="0" w:line="240" w:lineRule="auto"/>
              <w:rPr>
                <w:rFonts w:ascii="Arial" w:hAnsi="Arial" w:cs="Arial"/>
                <w:sz w:val="20"/>
                <w:szCs w:val="20"/>
              </w:rPr>
            </w:pPr>
            <w:r>
              <w:rPr>
                <w:rFonts w:ascii="Arial" w:hAnsi="Arial" w:cs="Arial"/>
                <w:sz w:val="20"/>
                <w:szCs w:val="20"/>
              </w:rPr>
              <w:t>…………………..</w:t>
            </w:r>
          </w:p>
          <w:p w14:paraId="3699DB32" w14:textId="60213064" w:rsidR="00FC22D4" w:rsidRPr="00815F8E" w:rsidRDefault="00FC22D4" w:rsidP="00815F8E">
            <w:pPr>
              <w:spacing w:after="0" w:line="240" w:lineRule="auto"/>
              <w:rPr>
                <w:rFonts w:ascii="Arial" w:hAnsi="Arial" w:cs="Arial"/>
                <w:sz w:val="20"/>
                <w:szCs w:val="20"/>
              </w:rPr>
            </w:pPr>
          </w:p>
        </w:tc>
      </w:tr>
      <w:tr w:rsidR="00407673" w:rsidRPr="00407673" w14:paraId="4BD0556B" w14:textId="77777777" w:rsidTr="00B42963">
        <w:tc>
          <w:tcPr>
            <w:tcW w:w="523" w:type="dxa"/>
            <w:vAlign w:val="center"/>
          </w:tcPr>
          <w:p w14:paraId="52027744"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43A64DB6"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Zastosowanie</w:t>
            </w:r>
          </w:p>
        </w:tc>
        <w:tc>
          <w:tcPr>
            <w:tcW w:w="5768" w:type="dxa"/>
            <w:vAlign w:val="center"/>
          </w:tcPr>
          <w:p w14:paraId="5E000912"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Komputer mobilny będzie wykorzystywany dla potrzeb aplikacji, edukacyjnych, biurowych, dostępu do internetu oraz poczty elektronicznej.</w:t>
            </w:r>
          </w:p>
        </w:tc>
        <w:tc>
          <w:tcPr>
            <w:tcW w:w="1985" w:type="dxa"/>
          </w:tcPr>
          <w:p w14:paraId="4268DC18" w14:textId="77777777" w:rsidR="00407673" w:rsidRPr="00407673" w:rsidRDefault="00407673" w:rsidP="00587062">
            <w:pPr>
              <w:spacing w:after="0" w:line="240" w:lineRule="auto"/>
              <w:rPr>
                <w:rFonts w:ascii="Arial" w:hAnsi="Arial" w:cs="Arial"/>
                <w:sz w:val="20"/>
                <w:szCs w:val="20"/>
              </w:rPr>
            </w:pPr>
          </w:p>
        </w:tc>
      </w:tr>
      <w:tr w:rsidR="00407673" w:rsidRPr="00407673" w14:paraId="73AA4428" w14:textId="77777777" w:rsidTr="00B42963">
        <w:tc>
          <w:tcPr>
            <w:tcW w:w="523" w:type="dxa"/>
            <w:vAlign w:val="center"/>
          </w:tcPr>
          <w:p w14:paraId="1269B567"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7C60E77D"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Wydajność komputera</w:t>
            </w:r>
          </w:p>
        </w:tc>
        <w:tc>
          <w:tcPr>
            <w:tcW w:w="5768" w:type="dxa"/>
            <w:vAlign w:val="center"/>
          </w:tcPr>
          <w:p w14:paraId="2C9D93A8" w14:textId="08249646"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Procesor wielordzeniowy (co najmniej 4 rdzenie), zgodny </w:t>
            </w:r>
            <w:r w:rsidRPr="00407673">
              <w:rPr>
                <w:rFonts w:ascii="Arial" w:hAnsi="Arial" w:cs="Arial"/>
                <w:sz w:val="20"/>
                <w:szCs w:val="20"/>
              </w:rPr>
              <w:br/>
              <w:t xml:space="preserve">z architekturą x86 z możliwością uruchamiania aplikacji </w:t>
            </w:r>
            <w:r w:rsidRPr="00407673">
              <w:rPr>
                <w:rFonts w:ascii="Arial" w:hAnsi="Arial" w:cs="Arial"/>
                <w:sz w:val="20"/>
                <w:szCs w:val="20"/>
              </w:rPr>
              <w:br/>
              <w:t>64 bitowych, zaprojektowany do pracy w komputerach przenośnych</w:t>
            </w:r>
            <w:r w:rsidRPr="00407673">
              <w:rPr>
                <w:rFonts w:ascii="Arial" w:hAnsi="Arial" w:cs="Arial"/>
                <w:color w:val="FF0000"/>
                <w:sz w:val="20"/>
                <w:szCs w:val="20"/>
              </w:rPr>
              <w:t xml:space="preserve">, </w:t>
            </w:r>
            <w:r w:rsidRPr="00407673">
              <w:rPr>
                <w:rFonts w:ascii="Arial" w:hAnsi="Arial" w:cs="Arial"/>
                <w:sz w:val="20"/>
                <w:szCs w:val="20"/>
              </w:rPr>
              <w:t xml:space="preserve">osiągający w testach: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 wynik min. 6300 punktów na dzień przedstawienia oferty według wyników ze strony </w:t>
            </w:r>
            <w:hyperlink r:id="rId10" w:history="1">
              <w:r w:rsidR="003D71B7" w:rsidRPr="00903A6C">
                <w:rPr>
                  <w:rStyle w:val="Hipercze"/>
                  <w:rFonts w:ascii="Arial" w:hAnsi="Arial" w:cs="Arial"/>
                  <w:sz w:val="20"/>
                  <w:szCs w:val="20"/>
                </w:rPr>
                <w:t>https://www.cpubenchmark.net/</w:t>
              </w:r>
            </w:hyperlink>
            <w:r w:rsidR="003D71B7">
              <w:rPr>
                <w:rFonts w:ascii="Arial" w:hAnsi="Arial" w:cs="Arial"/>
                <w:sz w:val="20"/>
                <w:szCs w:val="20"/>
              </w:rPr>
              <w:t xml:space="preserve"> </w:t>
            </w:r>
          </w:p>
          <w:p w14:paraId="2630608D" w14:textId="2167E2FE" w:rsidR="00407673" w:rsidRPr="003F1E27" w:rsidRDefault="00407673" w:rsidP="00031B12">
            <w:pPr>
              <w:pStyle w:val="Default"/>
              <w:rPr>
                <w:rFonts w:ascii="Arial" w:hAnsi="Arial" w:cs="Arial"/>
                <w:sz w:val="20"/>
                <w:szCs w:val="20"/>
                <w:lang w:val="pl-PL"/>
              </w:rPr>
            </w:pPr>
          </w:p>
        </w:tc>
        <w:tc>
          <w:tcPr>
            <w:tcW w:w="1985" w:type="dxa"/>
          </w:tcPr>
          <w:p w14:paraId="28F4B526"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Należy podać model i typ procesora:</w:t>
            </w:r>
          </w:p>
          <w:p w14:paraId="4ED647EC"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w:t>
            </w:r>
          </w:p>
          <w:p w14:paraId="0D920FC4" w14:textId="77777777" w:rsidR="00407673" w:rsidRPr="00407673" w:rsidRDefault="00407673" w:rsidP="00587062">
            <w:pPr>
              <w:spacing w:after="0" w:line="240" w:lineRule="auto"/>
              <w:rPr>
                <w:rFonts w:ascii="Arial" w:hAnsi="Arial" w:cs="Arial"/>
                <w:sz w:val="20"/>
                <w:szCs w:val="20"/>
              </w:rPr>
            </w:pPr>
          </w:p>
          <w:p w14:paraId="37737C50"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Wynik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w:t>
            </w:r>
          </w:p>
          <w:p w14:paraId="6474E60C"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w:t>
            </w:r>
          </w:p>
        </w:tc>
      </w:tr>
      <w:tr w:rsidR="00407673" w:rsidRPr="00407673" w14:paraId="53D782B0" w14:textId="77777777" w:rsidTr="00B42963">
        <w:tc>
          <w:tcPr>
            <w:tcW w:w="523" w:type="dxa"/>
            <w:vAlign w:val="center"/>
          </w:tcPr>
          <w:p w14:paraId="66059EA7"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0A44AB5"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Pamięć RAM</w:t>
            </w:r>
          </w:p>
        </w:tc>
        <w:tc>
          <w:tcPr>
            <w:tcW w:w="5768" w:type="dxa"/>
            <w:vAlign w:val="center"/>
          </w:tcPr>
          <w:p w14:paraId="39D2B3A8" w14:textId="297BE04C"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Minimum 8 GB DDR4</w:t>
            </w:r>
          </w:p>
        </w:tc>
        <w:tc>
          <w:tcPr>
            <w:tcW w:w="1985" w:type="dxa"/>
          </w:tcPr>
          <w:p w14:paraId="63430CD2"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1E4FC2F6" w14:textId="77777777" w:rsidR="00407673" w:rsidRPr="00407673" w:rsidRDefault="00407673" w:rsidP="00587062">
            <w:pPr>
              <w:spacing w:after="0" w:line="240" w:lineRule="auto"/>
              <w:outlineLvl w:val="0"/>
              <w:rPr>
                <w:rFonts w:ascii="Arial" w:hAnsi="Arial" w:cs="Arial"/>
                <w:sz w:val="20"/>
                <w:szCs w:val="20"/>
              </w:rPr>
            </w:pPr>
          </w:p>
          <w:p w14:paraId="74F715B4"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46089F63" w14:textId="77777777" w:rsidR="00407673" w:rsidRPr="00407673" w:rsidRDefault="00407673" w:rsidP="00587062">
            <w:pPr>
              <w:spacing w:after="0" w:line="240" w:lineRule="auto"/>
              <w:outlineLvl w:val="0"/>
              <w:rPr>
                <w:rFonts w:ascii="Arial" w:hAnsi="Arial" w:cs="Arial"/>
                <w:sz w:val="20"/>
                <w:szCs w:val="20"/>
              </w:rPr>
            </w:pPr>
          </w:p>
        </w:tc>
      </w:tr>
      <w:tr w:rsidR="00407673" w:rsidRPr="00407673" w14:paraId="122171F1" w14:textId="77777777" w:rsidTr="00B42963">
        <w:tc>
          <w:tcPr>
            <w:tcW w:w="523" w:type="dxa"/>
            <w:vAlign w:val="center"/>
          </w:tcPr>
          <w:p w14:paraId="0DBD7F18"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39C17770"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Ekran</w:t>
            </w:r>
          </w:p>
        </w:tc>
        <w:tc>
          <w:tcPr>
            <w:tcW w:w="5768" w:type="dxa"/>
            <w:vAlign w:val="center"/>
          </w:tcPr>
          <w:p w14:paraId="4E0FD49C" w14:textId="6104CF46" w:rsidR="00407673" w:rsidRPr="00407673" w:rsidRDefault="00407673" w:rsidP="00031B12">
            <w:pPr>
              <w:spacing w:after="0" w:line="240" w:lineRule="auto"/>
              <w:jc w:val="both"/>
              <w:outlineLvl w:val="0"/>
              <w:rPr>
                <w:rFonts w:ascii="Arial" w:hAnsi="Arial" w:cs="Arial"/>
                <w:sz w:val="20"/>
                <w:szCs w:val="20"/>
              </w:rPr>
            </w:pPr>
            <w:r w:rsidRPr="00407673">
              <w:rPr>
                <w:rFonts w:ascii="Arial" w:hAnsi="Arial" w:cs="Arial"/>
                <w:sz w:val="20"/>
                <w:szCs w:val="20"/>
              </w:rPr>
              <w:t xml:space="preserve">Matryca matowa, LED, IPS/TFT, Przekątna </w:t>
            </w:r>
            <w:r w:rsidR="005C15EA">
              <w:rPr>
                <w:rFonts w:ascii="Arial" w:hAnsi="Arial" w:cs="Arial"/>
                <w:sz w:val="20"/>
                <w:szCs w:val="20"/>
              </w:rPr>
              <w:t xml:space="preserve">min. </w:t>
            </w:r>
            <w:r w:rsidRPr="00407673">
              <w:rPr>
                <w:rFonts w:ascii="Arial" w:hAnsi="Arial" w:cs="Arial"/>
                <w:sz w:val="20"/>
                <w:szCs w:val="20"/>
              </w:rPr>
              <w:t xml:space="preserve">15,6” </w:t>
            </w:r>
            <w:r w:rsidRPr="00407673">
              <w:rPr>
                <w:rFonts w:ascii="Arial" w:hAnsi="Arial" w:cs="Arial"/>
                <w:sz w:val="20"/>
                <w:szCs w:val="20"/>
              </w:rPr>
              <w:br/>
              <w:t>z podświetleniem w technologii LED WVA.</w:t>
            </w:r>
          </w:p>
          <w:p w14:paraId="1E8678DF" w14:textId="4A47C2FE" w:rsid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Rozdzielczość: FHD (1920x1080), jasność </w:t>
            </w:r>
            <w:r w:rsidR="003D71B7">
              <w:rPr>
                <w:rFonts w:ascii="Arial" w:hAnsi="Arial" w:cs="Arial"/>
                <w:sz w:val="20"/>
                <w:szCs w:val="20"/>
              </w:rPr>
              <w:t xml:space="preserve">min. </w:t>
            </w:r>
            <w:r w:rsidRPr="00407673">
              <w:rPr>
                <w:rFonts w:ascii="Arial" w:hAnsi="Arial" w:cs="Arial"/>
                <w:sz w:val="20"/>
                <w:szCs w:val="20"/>
              </w:rPr>
              <w:t xml:space="preserve">220 </w:t>
            </w:r>
            <w:proofErr w:type="spellStart"/>
            <w:r w:rsidRPr="00407673">
              <w:rPr>
                <w:rFonts w:ascii="Arial" w:hAnsi="Arial" w:cs="Arial"/>
                <w:sz w:val="20"/>
                <w:szCs w:val="20"/>
              </w:rPr>
              <w:t>nits</w:t>
            </w:r>
            <w:proofErr w:type="spellEnd"/>
            <w:r w:rsidRPr="00407673">
              <w:rPr>
                <w:rFonts w:ascii="Arial" w:hAnsi="Arial" w:cs="Arial"/>
                <w:sz w:val="20"/>
                <w:szCs w:val="20"/>
              </w:rPr>
              <w:t xml:space="preserve">. Powłoka antyrefleksyjna </w:t>
            </w:r>
            <w:proofErr w:type="spellStart"/>
            <w:r w:rsidRPr="00407673">
              <w:rPr>
                <w:rFonts w:ascii="Arial" w:hAnsi="Arial" w:cs="Arial"/>
                <w:sz w:val="20"/>
                <w:szCs w:val="20"/>
              </w:rPr>
              <w:t>Anti-Glare</w:t>
            </w:r>
            <w:proofErr w:type="spellEnd"/>
            <w:r w:rsidRPr="00407673">
              <w:rPr>
                <w:rFonts w:ascii="Arial" w:hAnsi="Arial" w:cs="Arial"/>
                <w:sz w:val="20"/>
                <w:szCs w:val="20"/>
              </w:rPr>
              <w:t>.</w:t>
            </w:r>
          </w:p>
          <w:p w14:paraId="505C451B" w14:textId="77777777" w:rsidR="00C61DD1" w:rsidRPr="00407673" w:rsidRDefault="00C61DD1" w:rsidP="00031B12">
            <w:pPr>
              <w:spacing w:after="0" w:line="240" w:lineRule="auto"/>
              <w:jc w:val="both"/>
              <w:rPr>
                <w:rFonts w:ascii="Arial" w:hAnsi="Arial" w:cs="Arial"/>
                <w:sz w:val="20"/>
                <w:szCs w:val="20"/>
              </w:rPr>
            </w:pPr>
          </w:p>
        </w:tc>
        <w:tc>
          <w:tcPr>
            <w:tcW w:w="1985" w:type="dxa"/>
          </w:tcPr>
          <w:p w14:paraId="7ED3EDE1"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2359BF1C" w14:textId="77777777" w:rsidR="00407673" w:rsidRPr="00407673" w:rsidRDefault="00407673" w:rsidP="00587062">
            <w:pPr>
              <w:spacing w:after="0" w:line="240" w:lineRule="auto"/>
              <w:outlineLvl w:val="0"/>
              <w:rPr>
                <w:rFonts w:ascii="Arial" w:hAnsi="Arial" w:cs="Arial"/>
                <w:sz w:val="20"/>
                <w:szCs w:val="20"/>
              </w:rPr>
            </w:pPr>
          </w:p>
          <w:p w14:paraId="45055E14"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79F6F4FC" w14:textId="77777777" w:rsidR="00407673" w:rsidRPr="00407673" w:rsidRDefault="00407673" w:rsidP="00587062">
            <w:pPr>
              <w:spacing w:after="0" w:line="240" w:lineRule="auto"/>
              <w:outlineLvl w:val="0"/>
              <w:rPr>
                <w:rFonts w:ascii="Arial" w:hAnsi="Arial" w:cs="Arial"/>
                <w:sz w:val="20"/>
                <w:szCs w:val="20"/>
              </w:rPr>
            </w:pPr>
          </w:p>
        </w:tc>
      </w:tr>
      <w:tr w:rsidR="00407673" w:rsidRPr="00407673" w14:paraId="69130B55" w14:textId="77777777" w:rsidTr="00B42963">
        <w:tc>
          <w:tcPr>
            <w:tcW w:w="523" w:type="dxa"/>
            <w:vAlign w:val="center"/>
          </w:tcPr>
          <w:p w14:paraId="281CF0E9"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7952E39F"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Pamięć masowa</w:t>
            </w:r>
          </w:p>
        </w:tc>
        <w:tc>
          <w:tcPr>
            <w:tcW w:w="5768" w:type="dxa"/>
            <w:vAlign w:val="center"/>
          </w:tcPr>
          <w:p w14:paraId="7BF347D0"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Dysk półprzewodnikowy SSD o pojemności min. 256 GB, zawierający partycję RECOVERY umożliwiającą odtworzenie systemu operacyjnego, fabrycznie zainstalowanego na komputerze po awarii. </w:t>
            </w:r>
          </w:p>
        </w:tc>
        <w:tc>
          <w:tcPr>
            <w:tcW w:w="1985" w:type="dxa"/>
          </w:tcPr>
          <w:p w14:paraId="3F16FCE9"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6FF14458" w14:textId="77777777" w:rsidR="00407673" w:rsidRPr="00407673" w:rsidRDefault="00407673" w:rsidP="00587062">
            <w:pPr>
              <w:spacing w:after="0" w:line="240" w:lineRule="auto"/>
              <w:outlineLvl w:val="0"/>
              <w:rPr>
                <w:rFonts w:ascii="Arial" w:hAnsi="Arial" w:cs="Arial"/>
                <w:sz w:val="20"/>
                <w:szCs w:val="20"/>
              </w:rPr>
            </w:pPr>
          </w:p>
          <w:p w14:paraId="15D7CBAC"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12AD47F3" w14:textId="77777777" w:rsidR="00407673" w:rsidRPr="00407673" w:rsidRDefault="00407673" w:rsidP="00587062">
            <w:pPr>
              <w:spacing w:after="0" w:line="240" w:lineRule="auto"/>
              <w:outlineLvl w:val="0"/>
              <w:rPr>
                <w:rFonts w:ascii="Arial" w:hAnsi="Arial" w:cs="Arial"/>
                <w:sz w:val="20"/>
                <w:szCs w:val="20"/>
              </w:rPr>
            </w:pPr>
          </w:p>
          <w:p w14:paraId="1CADED2D"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 xml:space="preserve">Należy podać </w:t>
            </w:r>
            <w:r w:rsidRPr="00407673">
              <w:rPr>
                <w:rFonts w:ascii="Arial" w:hAnsi="Arial" w:cs="Arial"/>
                <w:sz w:val="20"/>
                <w:szCs w:val="20"/>
              </w:rPr>
              <w:lastRenderedPageBreak/>
              <w:t>pojemność dysku</w:t>
            </w:r>
          </w:p>
          <w:p w14:paraId="57709E27"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w:t>
            </w:r>
          </w:p>
          <w:p w14:paraId="167030F6" w14:textId="77777777" w:rsidR="00407673" w:rsidRPr="00407673" w:rsidRDefault="00407673" w:rsidP="00587062">
            <w:pPr>
              <w:spacing w:after="0" w:line="240" w:lineRule="auto"/>
              <w:rPr>
                <w:rFonts w:ascii="Arial" w:hAnsi="Arial" w:cs="Arial"/>
                <w:sz w:val="20"/>
                <w:szCs w:val="20"/>
              </w:rPr>
            </w:pPr>
          </w:p>
        </w:tc>
      </w:tr>
      <w:tr w:rsidR="00407673" w:rsidRPr="00407673" w14:paraId="2E270BBF" w14:textId="77777777" w:rsidTr="00B42963">
        <w:tc>
          <w:tcPr>
            <w:tcW w:w="523" w:type="dxa"/>
            <w:vAlign w:val="center"/>
          </w:tcPr>
          <w:p w14:paraId="1AA69E0A"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509972A"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Karta graficzna</w:t>
            </w:r>
          </w:p>
        </w:tc>
        <w:tc>
          <w:tcPr>
            <w:tcW w:w="5768" w:type="dxa"/>
            <w:vAlign w:val="center"/>
          </w:tcPr>
          <w:p w14:paraId="5BF8DC34" w14:textId="77777777" w:rsidR="00407673" w:rsidRPr="00407673" w:rsidRDefault="00407673" w:rsidP="00031B12">
            <w:pPr>
              <w:autoSpaceDE w:val="0"/>
              <w:autoSpaceDN w:val="0"/>
              <w:spacing w:after="0" w:line="240" w:lineRule="auto"/>
              <w:jc w:val="both"/>
              <w:rPr>
                <w:rFonts w:ascii="Arial" w:hAnsi="Arial" w:cs="Arial"/>
                <w:sz w:val="20"/>
                <w:szCs w:val="20"/>
              </w:rPr>
            </w:pPr>
            <w:r w:rsidRPr="00407673">
              <w:rPr>
                <w:rFonts w:ascii="Arial" w:hAnsi="Arial" w:cs="Arial"/>
                <w:sz w:val="20"/>
                <w:szCs w:val="20"/>
              </w:rPr>
              <w:t>Zintegrowana karta graficzna z możliwością dynamicznego przydzielenia pamięci w obrębie pamięci systemowej.</w:t>
            </w:r>
          </w:p>
        </w:tc>
        <w:tc>
          <w:tcPr>
            <w:tcW w:w="1985" w:type="dxa"/>
          </w:tcPr>
          <w:p w14:paraId="7524AEB3"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1B4EF3E1" w14:textId="77777777" w:rsidR="00407673" w:rsidRPr="00407673" w:rsidRDefault="00407673" w:rsidP="00587062">
            <w:pPr>
              <w:spacing w:after="0" w:line="240" w:lineRule="auto"/>
              <w:outlineLvl w:val="0"/>
              <w:rPr>
                <w:rFonts w:ascii="Arial" w:hAnsi="Arial" w:cs="Arial"/>
                <w:sz w:val="20"/>
                <w:szCs w:val="20"/>
              </w:rPr>
            </w:pPr>
          </w:p>
          <w:p w14:paraId="665A3819" w14:textId="34673287" w:rsidR="00407673" w:rsidRPr="00407673" w:rsidRDefault="00407673" w:rsidP="003F1E27">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09DFA10C" w14:textId="77777777" w:rsidTr="00B42963">
        <w:tc>
          <w:tcPr>
            <w:tcW w:w="523" w:type="dxa"/>
            <w:vAlign w:val="center"/>
          </w:tcPr>
          <w:p w14:paraId="2AFA711C"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64D20707"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Multimedia</w:t>
            </w:r>
          </w:p>
        </w:tc>
        <w:tc>
          <w:tcPr>
            <w:tcW w:w="5768" w:type="dxa"/>
            <w:vAlign w:val="center"/>
          </w:tcPr>
          <w:p w14:paraId="686478CC"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Karta dźwiękowa zintegrowana z płytą główną, wbudowane dwa głośniki stereo o mocy min. 2x1,5W.</w:t>
            </w:r>
          </w:p>
          <w:p w14:paraId="717B2178"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Mikrofon  wbudowany w obudowę matrycy. </w:t>
            </w:r>
          </w:p>
          <w:p w14:paraId="2B010697" w14:textId="7C78C02B"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Kamera internetowa z diodą informującą o aktywności trwale zainstalowana w obudowie matrycy. </w:t>
            </w:r>
          </w:p>
        </w:tc>
        <w:tc>
          <w:tcPr>
            <w:tcW w:w="1985" w:type="dxa"/>
          </w:tcPr>
          <w:p w14:paraId="6166973C"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37C4C478" w14:textId="77777777" w:rsidR="00407673" w:rsidRPr="00407673" w:rsidRDefault="00407673" w:rsidP="00587062">
            <w:pPr>
              <w:spacing w:after="0" w:line="240" w:lineRule="auto"/>
              <w:outlineLvl w:val="0"/>
              <w:rPr>
                <w:rFonts w:ascii="Arial" w:hAnsi="Arial" w:cs="Arial"/>
                <w:sz w:val="20"/>
                <w:szCs w:val="20"/>
              </w:rPr>
            </w:pPr>
          </w:p>
          <w:p w14:paraId="533A97D5" w14:textId="3DAFA3D3" w:rsidR="00407673" w:rsidRPr="00407673" w:rsidRDefault="00407673" w:rsidP="00003484">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564D7932" w14:textId="77777777" w:rsidTr="00B42963">
        <w:tc>
          <w:tcPr>
            <w:tcW w:w="523" w:type="dxa"/>
            <w:vAlign w:val="center"/>
          </w:tcPr>
          <w:p w14:paraId="6331F497"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E813DA5"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Klawiatura</w:t>
            </w:r>
          </w:p>
        </w:tc>
        <w:tc>
          <w:tcPr>
            <w:tcW w:w="5768" w:type="dxa"/>
            <w:vAlign w:val="center"/>
          </w:tcPr>
          <w:p w14:paraId="0F268EED"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Klawiatura US (QWERTY) z oddzielnym blokiem numerycznym. </w:t>
            </w:r>
          </w:p>
          <w:p w14:paraId="5545E579"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Wielodotykowy, intuicyjny </w:t>
            </w:r>
            <w:proofErr w:type="spellStart"/>
            <w:r w:rsidRPr="00407673">
              <w:rPr>
                <w:rFonts w:ascii="Arial" w:hAnsi="Arial" w:cs="Arial"/>
                <w:sz w:val="20"/>
                <w:szCs w:val="20"/>
              </w:rPr>
              <w:t>touchpad</w:t>
            </w:r>
            <w:proofErr w:type="spellEnd"/>
            <w:r w:rsidRPr="00407673">
              <w:rPr>
                <w:rFonts w:ascii="Arial" w:hAnsi="Arial" w:cs="Arial"/>
                <w:sz w:val="20"/>
                <w:szCs w:val="20"/>
              </w:rPr>
              <w:t>.</w:t>
            </w:r>
          </w:p>
        </w:tc>
        <w:tc>
          <w:tcPr>
            <w:tcW w:w="1985" w:type="dxa"/>
          </w:tcPr>
          <w:p w14:paraId="758148D1"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7BD36F69" w14:textId="77777777" w:rsidR="00407673" w:rsidRPr="00407673" w:rsidRDefault="00407673" w:rsidP="00587062">
            <w:pPr>
              <w:spacing w:after="0" w:line="240" w:lineRule="auto"/>
              <w:outlineLvl w:val="0"/>
              <w:rPr>
                <w:rFonts w:ascii="Arial" w:hAnsi="Arial" w:cs="Arial"/>
                <w:sz w:val="20"/>
                <w:szCs w:val="20"/>
              </w:rPr>
            </w:pPr>
          </w:p>
          <w:p w14:paraId="79660827"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5A53A77E" w14:textId="77777777" w:rsidR="00407673" w:rsidRPr="00407673" w:rsidRDefault="00407673" w:rsidP="00587062">
            <w:pPr>
              <w:spacing w:after="0" w:line="240" w:lineRule="auto"/>
              <w:outlineLvl w:val="0"/>
              <w:rPr>
                <w:rFonts w:ascii="Arial" w:hAnsi="Arial" w:cs="Arial"/>
                <w:sz w:val="20"/>
                <w:szCs w:val="20"/>
              </w:rPr>
            </w:pPr>
          </w:p>
        </w:tc>
      </w:tr>
      <w:tr w:rsidR="00407673" w:rsidRPr="00407673" w14:paraId="22E28AB7" w14:textId="77777777" w:rsidTr="00B42963">
        <w:tc>
          <w:tcPr>
            <w:tcW w:w="523" w:type="dxa"/>
            <w:vAlign w:val="center"/>
          </w:tcPr>
          <w:p w14:paraId="752F46A2"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31B59C07"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Łączność</w:t>
            </w:r>
          </w:p>
        </w:tc>
        <w:tc>
          <w:tcPr>
            <w:tcW w:w="5768" w:type="dxa"/>
            <w:vAlign w:val="center"/>
          </w:tcPr>
          <w:p w14:paraId="1F2F9708"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Karta sieciowa LAN 10/100/1000 zintegrowana z płytą główną.</w:t>
            </w:r>
          </w:p>
          <w:p w14:paraId="7FC1C340"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Wi-Fi 5 (802.11a/b/g/n/</w:t>
            </w:r>
            <w:proofErr w:type="spellStart"/>
            <w:r w:rsidRPr="00407673">
              <w:rPr>
                <w:rFonts w:ascii="Arial" w:hAnsi="Arial" w:cs="Arial"/>
                <w:sz w:val="20"/>
                <w:szCs w:val="20"/>
              </w:rPr>
              <w:t>ac</w:t>
            </w:r>
            <w:proofErr w:type="spellEnd"/>
            <w:r w:rsidRPr="00407673">
              <w:rPr>
                <w:rFonts w:ascii="Arial" w:hAnsi="Arial" w:cs="Arial"/>
                <w:sz w:val="20"/>
                <w:szCs w:val="20"/>
              </w:rPr>
              <w:t xml:space="preserve">) </w:t>
            </w:r>
          </w:p>
          <w:p w14:paraId="27B9142A" w14:textId="7679E769" w:rsidR="00407673" w:rsidRPr="00407673" w:rsidRDefault="00407673" w:rsidP="00003484">
            <w:pPr>
              <w:spacing w:after="0" w:line="240" w:lineRule="auto"/>
              <w:jc w:val="both"/>
              <w:rPr>
                <w:rFonts w:ascii="Arial" w:hAnsi="Arial" w:cs="Arial"/>
                <w:sz w:val="20"/>
                <w:szCs w:val="20"/>
              </w:rPr>
            </w:pPr>
            <w:r w:rsidRPr="00407673">
              <w:rPr>
                <w:rFonts w:ascii="Arial" w:hAnsi="Arial" w:cs="Arial"/>
                <w:sz w:val="20"/>
                <w:szCs w:val="20"/>
              </w:rPr>
              <w:t>Moduł Bluetooth.</w:t>
            </w:r>
          </w:p>
        </w:tc>
        <w:tc>
          <w:tcPr>
            <w:tcW w:w="1985" w:type="dxa"/>
          </w:tcPr>
          <w:p w14:paraId="02474775"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038D0FD3" w14:textId="77777777" w:rsidR="00407673" w:rsidRPr="00407673" w:rsidRDefault="00407673" w:rsidP="00587062">
            <w:pPr>
              <w:spacing w:after="0" w:line="240" w:lineRule="auto"/>
              <w:outlineLvl w:val="0"/>
              <w:rPr>
                <w:rFonts w:ascii="Arial" w:hAnsi="Arial" w:cs="Arial"/>
                <w:sz w:val="20"/>
                <w:szCs w:val="20"/>
              </w:rPr>
            </w:pPr>
          </w:p>
          <w:p w14:paraId="2E703D0B" w14:textId="3E08604E" w:rsidR="00407673" w:rsidRPr="00407673" w:rsidRDefault="00407673" w:rsidP="00782EF2">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70DC5652" w14:textId="77777777" w:rsidTr="00B42963">
        <w:tc>
          <w:tcPr>
            <w:tcW w:w="523" w:type="dxa"/>
            <w:vAlign w:val="center"/>
          </w:tcPr>
          <w:p w14:paraId="67F05F67"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B88D2DB"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 xml:space="preserve">Wbudowane porty </w:t>
            </w:r>
            <w:r w:rsidRPr="00407673">
              <w:rPr>
                <w:rFonts w:ascii="Arial" w:hAnsi="Arial" w:cs="Arial"/>
                <w:b/>
                <w:sz w:val="20"/>
                <w:szCs w:val="20"/>
              </w:rPr>
              <w:br/>
              <w:t>i złącza</w:t>
            </w:r>
          </w:p>
        </w:tc>
        <w:tc>
          <w:tcPr>
            <w:tcW w:w="5768" w:type="dxa"/>
            <w:vAlign w:val="center"/>
          </w:tcPr>
          <w:p w14:paraId="1B0DC645"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HDMI min. 1.4.</w:t>
            </w:r>
          </w:p>
          <w:p w14:paraId="7A7C0D12"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Min. 3 x USB, w tym min. 2 x USB 3.2 Gen. 1, - typ A.</w:t>
            </w:r>
          </w:p>
          <w:p w14:paraId="040E5ABD"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USB Typu-C.</w:t>
            </w:r>
          </w:p>
          <w:p w14:paraId="35BBA70E"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RJ-45 (LAN).</w:t>
            </w:r>
          </w:p>
          <w:p w14:paraId="7B0485DF"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Czytnik kart pamięci.</w:t>
            </w:r>
          </w:p>
          <w:p w14:paraId="7790A848"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1x port audio typu </w:t>
            </w:r>
            <w:proofErr w:type="spellStart"/>
            <w:r w:rsidRPr="00407673">
              <w:rPr>
                <w:rFonts w:ascii="Arial" w:hAnsi="Arial" w:cs="Arial"/>
                <w:sz w:val="20"/>
                <w:szCs w:val="20"/>
              </w:rPr>
              <w:t>combo</w:t>
            </w:r>
            <w:proofErr w:type="spellEnd"/>
            <w:r w:rsidRPr="00407673">
              <w:rPr>
                <w:rFonts w:ascii="Arial" w:hAnsi="Arial" w:cs="Arial"/>
                <w:sz w:val="20"/>
                <w:szCs w:val="20"/>
              </w:rPr>
              <w:t xml:space="preserve"> (słuchawki i mikrofon).</w:t>
            </w:r>
          </w:p>
          <w:p w14:paraId="0394BE22"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1x DC-in (wejście zasilania).</w:t>
            </w:r>
          </w:p>
          <w:p w14:paraId="7C4EC815"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 Złącze linki zabezpieczającej.</w:t>
            </w:r>
          </w:p>
        </w:tc>
        <w:tc>
          <w:tcPr>
            <w:tcW w:w="1985" w:type="dxa"/>
          </w:tcPr>
          <w:p w14:paraId="755ED47F"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520B0A8A" w14:textId="77777777" w:rsidR="00407673" w:rsidRPr="00407673" w:rsidRDefault="00407673" w:rsidP="00587062">
            <w:pPr>
              <w:spacing w:after="0" w:line="240" w:lineRule="auto"/>
              <w:outlineLvl w:val="0"/>
              <w:rPr>
                <w:rFonts w:ascii="Arial" w:hAnsi="Arial" w:cs="Arial"/>
                <w:sz w:val="20"/>
                <w:szCs w:val="20"/>
              </w:rPr>
            </w:pPr>
          </w:p>
          <w:p w14:paraId="0CA03A76"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79EF6AAD" w14:textId="77777777" w:rsidR="00407673" w:rsidRPr="00407673" w:rsidRDefault="00407673" w:rsidP="00587062">
            <w:pPr>
              <w:spacing w:after="0" w:line="240" w:lineRule="auto"/>
              <w:outlineLvl w:val="0"/>
              <w:rPr>
                <w:rFonts w:ascii="Arial" w:hAnsi="Arial" w:cs="Arial"/>
                <w:sz w:val="20"/>
                <w:szCs w:val="20"/>
              </w:rPr>
            </w:pPr>
          </w:p>
        </w:tc>
      </w:tr>
      <w:tr w:rsidR="00407673" w:rsidRPr="00407673" w14:paraId="50B4A401" w14:textId="77777777" w:rsidTr="00B42963">
        <w:tc>
          <w:tcPr>
            <w:tcW w:w="523" w:type="dxa"/>
            <w:vAlign w:val="center"/>
          </w:tcPr>
          <w:p w14:paraId="4FE88225"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25D5B71C"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Bateria i zasilanie</w:t>
            </w:r>
          </w:p>
        </w:tc>
        <w:tc>
          <w:tcPr>
            <w:tcW w:w="5768" w:type="dxa"/>
            <w:vAlign w:val="center"/>
          </w:tcPr>
          <w:p w14:paraId="12DE75B5"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Bateria </w:t>
            </w:r>
            <w:proofErr w:type="spellStart"/>
            <w:r w:rsidRPr="00407673">
              <w:rPr>
                <w:rFonts w:ascii="Arial" w:hAnsi="Arial" w:cs="Arial"/>
                <w:sz w:val="20"/>
                <w:szCs w:val="20"/>
              </w:rPr>
              <w:t>litowo</w:t>
            </w:r>
            <w:proofErr w:type="spellEnd"/>
            <w:r w:rsidRPr="00407673">
              <w:rPr>
                <w:rFonts w:ascii="Arial" w:hAnsi="Arial" w:cs="Arial"/>
                <w:sz w:val="20"/>
                <w:szCs w:val="20"/>
              </w:rPr>
              <w:t>-polimerowa z technologią szybkiego ładowania.</w:t>
            </w:r>
          </w:p>
          <w:p w14:paraId="38ED387D" w14:textId="3F713E90"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Czas pracy na baterii min. 5 godzin.</w:t>
            </w:r>
          </w:p>
        </w:tc>
        <w:tc>
          <w:tcPr>
            <w:tcW w:w="1985" w:type="dxa"/>
          </w:tcPr>
          <w:p w14:paraId="7F9CD7F7"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3F1626A7" w14:textId="77777777" w:rsidR="00407673" w:rsidRPr="00407673" w:rsidRDefault="00407673" w:rsidP="00587062">
            <w:pPr>
              <w:spacing w:after="0" w:line="240" w:lineRule="auto"/>
              <w:outlineLvl w:val="0"/>
              <w:rPr>
                <w:rFonts w:ascii="Arial" w:hAnsi="Arial" w:cs="Arial"/>
                <w:sz w:val="20"/>
                <w:szCs w:val="20"/>
              </w:rPr>
            </w:pPr>
          </w:p>
          <w:p w14:paraId="4FD59B53"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06FC17D2" w14:textId="77777777" w:rsidTr="00B42963">
        <w:tc>
          <w:tcPr>
            <w:tcW w:w="523" w:type="dxa"/>
            <w:vAlign w:val="center"/>
          </w:tcPr>
          <w:p w14:paraId="3D04A6EF"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7685003A"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Waga i wymiary</w:t>
            </w:r>
          </w:p>
        </w:tc>
        <w:tc>
          <w:tcPr>
            <w:tcW w:w="5768" w:type="dxa"/>
            <w:vAlign w:val="center"/>
          </w:tcPr>
          <w:p w14:paraId="6766B65E"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Waga max 1.80 kg z baterią.</w:t>
            </w:r>
          </w:p>
          <w:p w14:paraId="6A6F1361"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Wysokość laptopa nie większa niż 20 mm.</w:t>
            </w:r>
          </w:p>
        </w:tc>
        <w:tc>
          <w:tcPr>
            <w:tcW w:w="1985" w:type="dxa"/>
          </w:tcPr>
          <w:p w14:paraId="42476B45"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48EB19A5" w14:textId="77777777" w:rsidR="00407673" w:rsidRPr="00407673" w:rsidRDefault="00407673" w:rsidP="00587062">
            <w:pPr>
              <w:spacing w:after="0" w:line="240" w:lineRule="auto"/>
              <w:outlineLvl w:val="0"/>
              <w:rPr>
                <w:rFonts w:ascii="Arial" w:hAnsi="Arial" w:cs="Arial"/>
                <w:sz w:val="20"/>
                <w:szCs w:val="20"/>
              </w:rPr>
            </w:pPr>
          </w:p>
          <w:p w14:paraId="7E43B823"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tc>
      </w:tr>
      <w:tr w:rsidR="00407673" w:rsidRPr="00407673" w14:paraId="51915009" w14:textId="77777777" w:rsidTr="00B42963">
        <w:tc>
          <w:tcPr>
            <w:tcW w:w="523" w:type="dxa"/>
            <w:vAlign w:val="center"/>
          </w:tcPr>
          <w:p w14:paraId="102A8592"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4A52E0F2"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Certyfikaty</w:t>
            </w:r>
          </w:p>
        </w:tc>
        <w:tc>
          <w:tcPr>
            <w:tcW w:w="5768" w:type="dxa"/>
            <w:vAlign w:val="center"/>
          </w:tcPr>
          <w:p w14:paraId="688C7283" w14:textId="1CB82AF4"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Certyfikat ISO9001, ISO 14001</w:t>
            </w:r>
            <w:r w:rsidRPr="007D7B84">
              <w:rPr>
                <w:rFonts w:ascii="Arial" w:hAnsi="Arial" w:cs="Arial"/>
                <w:strike/>
                <w:sz w:val="20"/>
                <w:szCs w:val="20"/>
              </w:rPr>
              <w:t>, ISO</w:t>
            </w:r>
            <w:r w:rsidR="003D71B7" w:rsidRPr="007D7B84">
              <w:rPr>
                <w:rFonts w:ascii="Arial" w:hAnsi="Arial" w:cs="Arial"/>
                <w:strike/>
                <w:sz w:val="20"/>
                <w:szCs w:val="20"/>
              </w:rPr>
              <w:t xml:space="preserve"> </w:t>
            </w:r>
            <w:r w:rsidRPr="007D7B84">
              <w:rPr>
                <w:rFonts w:ascii="Arial" w:hAnsi="Arial" w:cs="Arial"/>
                <w:strike/>
                <w:sz w:val="20"/>
                <w:szCs w:val="20"/>
              </w:rPr>
              <w:t>50001</w:t>
            </w:r>
            <w:r w:rsidRPr="00407673">
              <w:rPr>
                <w:rFonts w:ascii="Arial" w:hAnsi="Arial" w:cs="Arial"/>
                <w:sz w:val="20"/>
                <w:szCs w:val="20"/>
              </w:rPr>
              <w:t xml:space="preserve"> dla producenta sprzętu</w:t>
            </w:r>
            <w:r w:rsidR="003D71B7">
              <w:rPr>
                <w:rFonts w:ascii="Arial" w:hAnsi="Arial" w:cs="Arial"/>
                <w:sz w:val="20"/>
                <w:szCs w:val="20"/>
              </w:rPr>
              <w:t>.</w:t>
            </w:r>
          </w:p>
          <w:p w14:paraId="6F11FA2E"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Certyfikat zgodności CE.</w:t>
            </w:r>
          </w:p>
          <w:p w14:paraId="1FB7BAD0" w14:textId="4893C364" w:rsidR="00407673" w:rsidRPr="00407673" w:rsidRDefault="003D71B7" w:rsidP="00031B12">
            <w:pPr>
              <w:spacing w:after="0" w:line="240" w:lineRule="auto"/>
              <w:jc w:val="both"/>
              <w:rPr>
                <w:rFonts w:ascii="Arial" w:hAnsi="Arial" w:cs="Arial"/>
                <w:sz w:val="20"/>
                <w:szCs w:val="20"/>
              </w:rPr>
            </w:pPr>
            <w:r>
              <w:rPr>
                <w:rFonts w:ascii="Arial" w:hAnsi="Arial" w:cs="Arial"/>
                <w:sz w:val="20"/>
                <w:szCs w:val="20"/>
              </w:rPr>
              <w:t xml:space="preserve">Wymagane </w:t>
            </w:r>
            <w:r w:rsidR="00407673" w:rsidRPr="00407673">
              <w:rPr>
                <w:rFonts w:ascii="Arial" w:hAnsi="Arial" w:cs="Arial"/>
                <w:sz w:val="20"/>
                <w:szCs w:val="20"/>
              </w:rPr>
              <w:t>spełnieni</w:t>
            </w:r>
            <w:r>
              <w:rPr>
                <w:rFonts w:ascii="Arial" w:hAnsi="Arial" w:cs="Arial"/>
                <w:sz w:val="20"/>
                <w:szCs w:val="20"/>
              </w:rPr>
              <w:t>e</w:t>
            </w:r>
            <w:r w:rsidR="00407673" w:rsidRPr="00407673">
              <w:rPr>
                <w:rFonts w:ascii="Arial" w:hAnsi="Arial" w:cs="Arial"/>
                <w:sz w:val="20"/>
                <w:szCs w:val="20"/>
              </w:rPr>
              <w:t xml:space="preserve"> kryteriów środowiskowych, w tym zgodności z dyrektywą </w:t>
            </w:r>
            <w:proofErr w:type="spellStart"/>
            <w:r w:rsidR="00407673" w:rsidRPr="00407673">
              <w:rPr>
                <w:rFonts w:ascii="Arial" w:hAnsi="Arial" w:cs="Arial"/>
                <w:sz w:val="20"/>
                <w:szCs w:val="20"/>
              </w:rPr>
              <w:t>RoHS</w:t>
            </w:r>
            <w:proofErr w:type="spellEnd"/>
            <w:r w:rsidR="00407673" w:rsidRPr="00407673">
              <w:rPr>
                <w:rFonts w:ascii="Arial" w:hAnsi="Arial" w:cs="Arial"/>
                <w:sz w:val="20"/>
                <w:szCs w:val="20"/>
              </w:rPr>
              <w:t xml:space="preserve"> Unii Europejskiej o eliminacji substancji niebezpiecznych w postaci oświadczenia producenta jednostki.</w:t>
            </w:r>
          </w:p>
          <w:p w14:paraId="66867A07" w14:textId="10BCB964" w:rsidR="00407673" w:rsidRPr="00407673" w:rsidRDefault="003D71B7" w:rsidP="00031B12">
            <w:pPr>
              <w:spacing w:after="0" w:line="240" w:lineRule="auto"/>
              <w:jc w:val="both"/>
              <w:rPr>
                <w:rFonts w:ascii="Arial" w:hAnsi="Arial" w:cs="Arial"/>
                <w:sz w:val="20"/>
                <w:szCs w:val="20"/>
              </w:rPr>
            </w:pPr>
            <w:r>
              <w:rPr>
                <w:rFonts w:ascii="Arial" w:hAnsi="Arial" w:cs="Arial"/>
                <w:sz w:val="20"/>
                <w:szCs w:val="20"/>
              </w:rPr>
              <w:t xml:space="preserve">Wymagana </w:t>
            </w:r>
            <w:r w:rsidR="00407673" w:rsidRPr="00407673">
              <w:rPr>
                <w:rFonts w:ascii="Arial" w:hAnsi="Arial" w:cs="Arial"/>
                <w:sz w:val="20"/>
                <w:szCs w:val="20"/>
              </w:rPr>
              <w:t>kompatybilności komputera z oferowanym systemem operacyjnym.</w:t>
            </w:r>
          </w:p>
        </w:tc>
        <w:tc>
          <w:tcPr>
            <w:tcW w:w="1985" w:type="dxa"/>
          </w:tcPr>
          <w:p w14:paraId="50044EC9"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504F529B" w14:textId="77777777" w:rsidR="00407673" w:rsidRPr="00407673" w:rsidRDefault="00407673" w:rsidP="00587062">
            <w:pPr>
              <w:spacing w:after="0" w:line="240" w:lineRule="auto"/>
              <w:outlineLvl w:val="0"/>
              <w:rPr>
                <w:rFonts w:ascii="Arial" w:hAnsi="Arial" w:cs="Arial"/>
                <w:sz w:val="20"/>
                <w:szCs w:val="20"/>
              </w:rPr>
            </w:pPr>
          </w:p>
          <w:p w14:paraId="0E20D921"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1D369225" w14:textId="77777777" w:rsidR="00407673" w:rsidRPr="00407673" w:rsidRDefault="00407673" w:rsidP="00587062">
            <w:pPr>
              <w:spacing w:after="0" w:line="240" w:lineRule="auto"/>
              <w:rPr>
                <w:rFonts w:ascii="Arial" w:hAnsi="Arial" w:cs="Arial"/>
                <w:sz w:val="20"/>
                <w:szCs w:val="20"/>
              </w:rPr>
            </w:pPr>
          </w:p>
        </w:tc>
      </w:tr>
      <w:tr w:rsidR="00407673" w:rsidRPr="00407673" w14:paraId="291C2F04" w14:textId="77777777" w:rsidTr="00B42963">
        <w:tc>
          <w:tcPr>
            <w:tcW w:w="523" w:type="dxa"/>
            <w:vAlign w:val="center"/>
          </w:tcPr>
          <w:p w14:paraId="4EB844C2"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E329800"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Diagnostyka</w:t>
            </w:r>
          </w:p>
        </w:tc>
        <w:tc>
          <w:tcPr>
            <w:tcW w:w="5768" w:type="dxa"/>
            <w:vAlign w:val="center"/>
          </w:tcPr>
          <w:p w14:paraId="45FE0374" w14:textId="77777777" w:rsidR="00407673" w:rsidRPr="00407673" w:rsidRDefault="00407673" w:rsidP="00031B12">
            <w:pPr>
              <w:spacing w:after="0" w:line="240" w:lineRule="auto"/>
              <w:jc w:val="both"/>
              <w:rPr>
                <w:rFonts w:ascii="Arial" w:hAnsi="Arial" w:cs="Arial"/>
                <w:sz w:val="20"/>
                <w:szCs w:val="20"/>
              </w:rPr>
            </w:pPr>
            <w:r w:rsidRPr="00407673">
              <w:rPr>
                <w:rFonts w:ascii="Arial" w:hAnsi="Arial" w:cs="Arial"/>
                <w:sz w:val="20"/>
                <w:szCs w:val="20"/>
              </w:rPr>
              <w:t xml:space="preserve">System diagnostyczny z graficznym interfejsem użytkownika dostępny z poziomu BIOS lub z poziomu menu </w:t>
            </w:r>
            <w:proofErr w:type="spellStart"/>
            <w:r w:rsidRPr="00407673">
              <w:rPr>
                <w:rFonts w:ascii="Arial" w:hAnsi="Arial" w:cs="Arial"/>
                <w:sz w:val="20"/>
                <w:szCs w:val="20"/>
              </w:rPr>
              <w:t>boot</w:t>
            </w:r>
            <w:proofErr w:type="spellEnd"/>
            <w:r w:rsidRPr="00407673">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w:t>
            </w:r>
            <w:r w:rsidRPr="00407673">
              <w:rPr>
                <w:rFonts w:ascii="Arial" w:hAnsi="Arial" w:cs="Arial"/>
                <w:sz w:val="20"/>
                <w:szCs w:val="20"/>
              </w:rPr>
              <w:br/>
              <w:t xml:space="preserve">i wewnętrznych typu: pamięć </w:t>
            </w:r>
            <w:proofErr w:type="spellStart"/>
            <w:r w:rsidRPr="00407673">
              <w:rPr>
                <w:rFonts w:ascii="Arial" w:hAnsi="Arial" w:cs="Arial"/>
                <w:sz w:val="20"/>
                <w:szCs w:val="20"/>
              </w:rPr>
              <w:t>flash</w:t>
            </w:r>
            <w:proofErr w:type="spellEnd"/>
            <w:r w:rsidRPr="00407673">
              <w:rPr>
                <w:rFonts w:ascii="Arial" w:hAnsi="Arial" w:cs="Arial"/>
                <w:sz w:val="20"/>
                <w:szCs w:val="20"/>
              </w:rPr>
              <w:t xml:space="preserve">, USB </w:t>
            </w:r>
            <w:proofErr w:type="spellStart"/>
            <w:r w:rsidRPr="00407673">
              <w:rPr>
                <w:rFonts w:ascii="Arial" w:hAnsi="Arial" w:cs="Arial"/>
                <w:sz w:val="20"/>
                <w:szCs w:val="20"/>
              </w:rPr>
              <w:t>pen</w:t>
            </w:r>
            <w:proofErr w:type="spellEnd"/>
            <w:r w:rsidRPr="00407673">
              <w:rPr>
                <w:rFonts w:ascii="Arial" w:hAnsi="Arial" w:cs="Arial"/>
                <w:sz w:val="20"/>
                <w:szCs w:val="20"/>
              </w:rPr>
              <w:t xml:space="preserve"> itp.</w:t>
            </w:r>
          </w:p>
        </w:tc>
        <w:tc>
          <w:tcPr>
            <w:tcW w:w="1985" w:type="dxa"/>
          </w:tcPr>
          <w:p w14:paraId="3CD74F9C"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2B15DEAD" w14:textId="77777777" w:rsidR="00407673" w:rsidRPr="00407673" w:rsidRDefault="00407673" w:rsidP="00587062">
            <w:pPr>
              <w:spacing w:after="0" w:line="240" w:lineRule="auto"/>
              <w:outlineLvl w:val="0"/>
              <w:rPr>
                <w:rFonts w:ascii="Arial" w:hAnsi="Arial" w:cs="Arial"/>
                <w:sz w:val="20"/>
                <w:szCs w:val="20"/>
              </w:rPr>
            </w:pPr>
          </w:p>
          <w:p w14:paraId="010C65DF"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53ACD961" w14:textId="77777777" w:rsidR="00407673" w:rsidRPr="00407673" w:rsidRDefault="00407673" w:rsidP="00587062">
            <w:pPr>
              <w:spacing w:after="0" w:line="240" w:lineRule="auto"/>
              <w:rPr>
                <w:rFonts w:ascii="Arial" w:hAnsi="Arial" w:cs="Arial"/>
                <w:sz w:val="20"/>
                <w:szCs w:val="20"/>
              </w:rPr>
            </w:pPr>
          </w:p>
        </w:tc>
      </w:tr>
      <w:tr w:rsidR="00407673" w:rsidRPr="00407673" w14:paraId="01696A0A" w14:textId="77777777" w:rsidTr="00B42963">
        <w:tc>
          <w:tcPr>
            <w:tcW w:w="523" w:type="dxa"/>
            <w:vAlign w:val="center"/>
          </w:tcPr>
          <w:p w14:paraId="3944640D"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FBF1806"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 xml:space="preserve">Bezpieczeństwo </w:t>
            </w:r>
          </w:p>
          <w:p w14:paraId="310954BB"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 wymagania dodatkowe</w:t>
            </w:r>
          </w:p>
        </w:tc>
        <w:tc>
          <w:tcPr>
            <w:tcW w:w="5768" w:type="dxa"/>
            <w:vAlign w:val="center"/>
          </w:tcPr>
          <w:p w14:paraId="4E044666" w14:textId="77777777" w:rsidR="00407673" w:rsidRPr="00407673" w:rsidRDefault="00407673" w:rsidP="00031B12">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 xml:space="preserve">Partycja </w:t>
            </w:r>
            <w:proofErr w:type="spellStart"/>
            <w:r w:rsidRPr="00407673">
              <w:rPr>
                <w:rFonts w:ascii="Arial" w:hAnsi="Arial" w:cs="Arial"/>
                <w:szCs w:val="20"/>
                <w:lang w:eastAsia="ar-SA" w:bidi="ar-SA"/>
              </w:rPr>
              <w:t>recovery</w:t>
            </w:r>
            <w:proofErr w:type="spellEnd"/>
            <w:r w:rsidRPr="00407673">
              <w:rPr>
                <w:rFonts w:ascii="Arial" w:hAnsi="Arial" w:cs="Arial"/>
                <w:szCs w:val="20"/>
                <w:lang w:eastAsia="ar-SA" w:bidi="ar-SA"/>
              </w:rPr>
              <w:t xml:space="preserve"> (opcja przywrócenia systemu z dysku).</w:t>
            </w:r>
          </w:p>
          <w:p w14:paraId="150DA74D" w14:textId="77777777" w:rsidR="00407673" w:rsidRPr="00407673" w:rsidRDefault="00407673" w:rsidP="00031B12">
            <w:pPr>
              <w:spacing w:after="0" w:line="240" w:lineRule="auto"/>
              <w:jc w:val="both"/>
              <w:rPr>
                <w:rFonts w:ascii="Arial" w:hAnsi="Arial" w:cs="Arial"/>
                <w:color w:val="FF0000"/>
                <w:sz w:val="20"/>
                <w:szCs w:val="20"/>
              </w:rPr>
            </w:pPr>
          </w:p>
        </w:tc>
        <w:tc>
          <w:tcPr>
            <w:tcW w:w="1985" w:type="dxa"/>
          </w:tcPr>
          <w:p w14:paraId="47D7EC32"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Spełnia</w:t>
            </w:r>
          </w:p>
          <w:p w14:paraId="418D0EFC" w14:textId="77777777" w:rsidR="00407673" w:rsidRPr="00407673" w:rsidRDefault="00407673" w:rsidP="00587062">
            <w:pPr>
              <w:spacing w:after="0" w:line="240" w:lineRule="auto"/>
              <w:outlineLvl w:val="0"/>
              <w:rPr>
                <w:rFonts w:ascii="Arial" w:hAnsi="Arial" w:cs="Arial"/>
                <w:sz w:val="20"/>
                <w:szCs w:val="20"/>
              </w:rPr>
            </w:pPr>
          </w:p>
          <w:p w14:paraId="5B84A4B3" w14:textId="77777777" w:rsidR="00407673" w:rsidRPr="00407673" w:rsidRDefault="00407673" w:rsidP="00587062">
            <w:pPr>
              <w:spacing w:after="0" w:line="240" w:lineRule="auto"/>
              <w:outlineLvl w:val="0"/>
              <w:rPr>
                <w:rFonts w:ascii="Arial" w:hAnsi="Arial" w:cs="Arial"/>
                <w:sz w:val="20"/>
                <w:szCs w:val="20"/>
              </w:rPr>
            </w:pPr>
            <w:r w:rsidRPr="00407673">
              <w:rPr>
                <w:rFonts w:ascii="Arial" w:hAnsi="Arial" w:cs="Arial"/>
                <w:sz w:val="20"/>
                <w:szCs w:val="20"/>
              </w:rPr>
              <w:t>TAK/NIE</w:t>
            </w:r>
          </w:p>
          <w:p w14:paraId="0AAF47FD" w14:textId="77777777" w:rsidR="00407673" w:rsidRPr="00407673" w:rsidRDefault="00407673" w:rsidP="00587062">
            <w:pPr>
              <w:spacing w:after="0" w:line="240" w:lineRule="auto"/>
              <w:rPr>
                <w:rFonts w:ascii="Arial" w:hAnsi="Arial" w:cs="Arial"/>
                <w:sz w:val="20"/>
                <w:szCs w:val="20"/>
              </w:rPr>
            </w:pPr>
          </w:p>
        </w:tc>
      </w:tr>
      <w:tr w:rsidR="00407673" w:rsidRPr="00407673" w14:paraId="76008E17" w14:textId="77777777" w:rsidTr="00B42963">
        <w:tc>
          <w:tcPr>
            <w:tcW w:w="523" w:type="dxa"/>
            <w:vAlign w:val="center"/>
          </w:tcPr>
          <w:p w14:paraId="4415ACCB"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0E92B334"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System operacyjny</w:t>
            </w:r>
          </w:p>
        </w:tc>
        <w:tc>
          <w:tcPr>
            <w:tcW w:w="5768" w:type="dxa"/>
            <w:vAlign w:val="center"/>
          </w:tcPr>
          <w:p w14:paraId="2CF18D76" w14:textId="77777777" w:rsidR="00407673" w:rsidRPr="00407673" w:rsidRDefault="00407673" w:rsidP="00031B12">
            <w:pPr>
              <w:spacing w:after="0" w:line="240" w:lineRule="auto"/>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Zainstalowany system operacyjny Windows 11 Home 64 bit, lub równoważny w polskiej wersji językowej.</w:t>
            </w:r>
          </w:p>
          <w:p w14:paraId="49CCAADA" w14:textId="77777777" w:rsidR="00407673" w:rsidRPr="00407673" w:rsidRDefault="00407673" w:rsidP="00031B12">
            <w:pPr>
              <w:spacing w:after="0" w:line="240" w:lineRule="auto"/>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Cechy systemu:</w:t>
            </w:r>
          </w:p>
          <w:p w14:paraId="4BC355DF" w14:textId="77777777" w:rsidR="00407673" w:rsidRPr="00407673" w:rsidRDefault="00407673" w:rsidP="00031B12">
            <w:pPr>
              <w:numPr>
                <w:ilvl w:val="0"/>
                <w:numId w:val="34"/>
              </w:numPr>
              <w:spacing w:after="0" w:line="240" w:lineRule="auto"/>
              <w:ind w:left="147" w:hanging="142"/>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możliwość instalacji/</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nie było konieczności wpisywania </w:t>
            </w:r>
            <w:r w:rsidRPr="00407673">
              <w:rPr>
                <w:rFonts w:ascii="Arial" w:hAnsi="Arial" w:cs="Arial"/>
                <w:sz w:val="20"/>
                <w:szCs w:val="20"/>
                <w:bdr w:val="none" w:sz="0" w:space="0" w:color="auto" w:frame="1"/>
              </w:rPr>
              <w:lastRenderedPageBreak/>
              <w:t>klucza),</w:t>
            </w:r>
          </w:p>
          <w:p w14:paraId="1FC21C56"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dostępność aktualizacji i poprawek do systemu u producenta systemu bezpłatnie i bez dodatkowych opłat licencyjnych </w:t>
            </w:r>
            <w:r w:rsidRPr="00407673">
              <w:rPr>
                <w:rFonts w:ascii="Arial" w:hAnsi="Arial" w:cs="Arial"/>
                <w:sz w:val="20"/>
                <w:szCs w:val="20"/>
              </w:rPr>
              <w:br/>
              <w:t>z możliwością wyboru instalowanych poprawek,</w:t>
            </w:r>
          </w:p>
          <w:p w14:paraId="74C5DE4A"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graficzne środowisko instalacji i konfiguracji,</w:t>
            </w:r>
          </w:p>
          <w:p w14:paraId="65EDAEEC"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udostępniania plików i drukarek,</w:t>
            </w:r>
          </w:p>
          <w:p w14:paraId="6A5C7F41"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407673">
              <w:rPr>
                <w:rFonts w:ascii="Arial" w:hAnsi="Arial" w:cs="Arial"/>
                <w:sz w:val="20"/>
                <w:szCs w:val="20"/>
              </w:rPr>
              <w:t>WiFi</w:t>
            </w:r>
            <w:proofErr w:type="spellEnd"/>
            <w:r w:rsidRPr="00407673">
              <w:rPr>
                <w:rFonts w:ascii="Arial" w:hAnsi="Arial" w:cs="Arial"/>
                <w:sz w:val="20"/>
                <w:szCs w:val="20"/>
              </w:rPr>
              <w:t>,</w:t>
            </w:r>
          </w:p>
          <w:p w14:paraId="798AD38D"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wyposażenie systemu w graficzny interfejs użytkownika </w:t>
            </w:r>
            <w:r w:rsidRPr="00407673">
              <w:rPr>
                <w:rFonts w:ascii="Arial" w:hAnsi="Arial" w:cs="Arial"/>
                <w:sz w:val="20"/>
                <w:szCs w:val="20"/>
              </w:rPr>
              <w:br/>
              <w:t>w języku polskim,</w:t>
            </w:r>
          </w:p>
          <w:p w14:paraId="5DE2BA7D"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zapewnienie pełnej kompatybilności z oferowanym sprzętem,</w:t>
            </w:r>
          </w:p>
          <w:p w14:paraId="5E192766"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zintegrowanie z systemem modułu pomocy dla użytkownika </w:t>
            </w:r>
            <w:r w:rsidRPr="00407673">
              <w:rPr>
                <w:rFonts w:ascii="Arial" w:hAnsi="Arial" w:cs="Arial"/>
                <w:sz w:val="20"/>
                <w:szCs w:val="20"/>
              </w:rPr>
              <w:br/>
              <w:t>w języku polskim,</w:t>
            </w:r>
          </w:p>
          <w:p w14:paraId="060953AB"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możliwość wykonywania kopii bezpieczeństwa wraz </w:t>
            </w:r>
            <w:r w:rsidRPr="00407673">
              <w:rPr>
                <w:rFonts w:ascii="Arial" w:hAnsi="Arial" w:cs="Arial"/>
                <w:sz w:val="20"/>
                <w:szCs w:val="20"/>
              </w:rPr>
              <w:br/>
              <w:t>z możliwością automatycznego odzyskania wersji wcześniejszej,</w:t>
            </w:r>
          </w:p>
          <w:p w14:paraId="2EDB71E8"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bdr w:val="none" w:sz="0" w:space="0" w:color="auto" w:frame="1"/>
              </w:rPr>
              <w:t>możliwość przystosowania stanowiska dla osób niepełnosprawnych (np. słabo widzących),</w:t>
            </w:r>
          </w:p>
          <w:p w14:paraId="33ADA042"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zintegrowane z systemem operacyjnym narzędzia zwalczające złośliwe oprogramowanie,</w:t>
            </w:r>
          </w:p>
          <w:p w14:paraId="26E9C8B0"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licencja na system operacyjny musi być nieograniczona </w:t>
            </w:r>
            <w:r w:rsidRPr="00407673">
              <w:rPr>
                <w:rFonts w:ascii="Arial" w:hAnsi="Arial" w:cs="Arial"/>
                <w:sz w:val="20"/>
                <w:szCs w:val="20"/>
              </w:rPr>
              <w:br/>
              <w:t>w czasie, pozwalać na wielokrotne instalowanie systemu na oferowanym sprzęcie bez  konieczności kontaktowania się przez Zamawiającego z producentem systemu lub sprzętu,</w:t>
            </w:r>
          </w:p>
          <w:p w14:paraId="71C4D111" w14:textId="77777777" w:rsidR="00407673" w:rsidRPr="00407673" w:rsidRDefault="00407673" w:rsidP="00031B12">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oprogramowanie powinno posiadać certyfikat autentyczności lub unikalny kod aktywacyjny,</w:t>
            </w:r>
          </w:p>
          <w:p w14:paraId="26955DCE" w14:textId="77777777" w:rsidR="00407673" w:rsidRPr="00407673" w:rsidRDefault="00407673" w:rsidP="00031B12">
            <w:pPr>
              <w:spacing w:after="0" w:line="240" w:lineRule="auto"/>
              <w:ind w:left="147"/>
              <w:jc w:val="both"/>
              <w:rPr>
                <w:rFonts w:ascii="Arial" w:hAnsi="Arial" w:cs="Arial"/>
                <w:sz w:val="20"/>
                <w:szCs w:val="20"/>
                <w:bdr w:val="none" w:sz="0" w:space="0" w:color="auto" w:frame="1"/>
              </w:rPr>
            </w:pPr>
            <w:r w:rsidRPr="00407673">
              <w:rPr>
                <w:rFonts w:ascii="Arial" w:hAnsi="Arial" w:cs="Arial"/>
                <w:sz w:val="20"/>
                <w:szCs w:val="20"/>
              </w:rPr>
              <w:t>Zamawiający nie dopuszcza w systemie możliwości instalacji dodatkowych narzędzi emulujących działanie systemów.</w:t>
            </w:r>
          </w:p>
        </w:tc>
        <w:tc>
          <w:tcPr>
            <w:tcW w:w="1985" w:type="dxa"/>
          </w:tcPr>
          <w:p w14:paraId="4B3C7F94"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lastRenderedPageBreak/>
              <w:t>Producent:</w:t>
            </w:r>
          </w:p>
          <w:p w14:paraId="6AF71F23"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w:t>
            </w:r>
          </w:p>
          <w:p w14:paraId="257281C5" w14:textId="77777777" w:rsidR="00407673" w:rsidRPr="00407673" w:rsidRDefault="00407673" w:rsidP="00587062">
            <w:pPr>
              <w:spacing w:after="0" w:line="240" w:lineRule="auto"/>
              <w:rPr>
                <w:rFonts w:ascii="Arial" w:hAnsi="Arial" w:cs="Arial"/>
                <w:sz w:val="20"/>
                <w:szCs w:val="20"/>
                <w:bdr w:val="none" w:sz="0" w:space="0" w:color="auto" w:frame="1"/>
              </w:rPr>
            </w:pPr>
          </w:p>
          <w:p w14:paraId="34E92661"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Nazwa oferowanego oprogramowania:</w:t>
            </w:r>
          </w:p>
          <w:p w14:paraId="6F721979"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lastRenderedPageBreak/>
              <w:t>………………………………..</w:t>
            </w:r>
          </w:p>
          <w:p w14:paraId="074826AE" w14:textId="77777777" w:rsidR="00407673" w:rsidRPr="00407673" w:rsidRDefault="00407673" w:rsidP="00587062">
            <w:pPr>
              <w:spacing w:after="0" w:line="240" w:lineRule="auto"/>
              <w:rPr>
                <w:rFonts w:ascii="Arial" w:hAnsi="Arial" w:cs="Arial"/>
                <w:sz w:val="20"/>
                <w:szCs w:val="20"/>
                <w:bdr w:val="none" w:sz="0" w:space="0" w:color="auto" w:frame="1"/>
              </w:rPr>
            </w:pPr>
          </w:p>
        </w:tc>
      </w:tr>
      <w:tr w:rsidR="003D71B7" w:rsidRPr="00407673" w14:paraId="7594A979" w14:textId="77777777" w:rsidTr="00683105">
        <w:trPr>
          <w:trHeight w:val="620"/>
        </w:trPr>
        <w:tc>
          <w:tcPr>
            <w:tcW w:w="523" w:type="dxa"/>
            <w:vAlign w:val="center"/>
          </w:tcPr>
          <w:p w14:paraId="0E5800FE" w14:textId="77777777" w:rsidR="003D71B7" w:rsidRPr="00407673" w:rsidRDefault="003D71B7"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612AD4D5" w14:textId="77777777" w:rsidR="003D71B7" w:rsidRPr="00407673" w:rsidRDefault="003D71B7" w:rsidP="00E570B2">
            <w:pPr>
              <w:spacing w:after="0" w:line="240" w:lineRule="auto"/>
              <w:rPr>
                <w:rFonts w:ascii="Arial" w:hAnsi="Arial" w:cs="Arial"/>
                <w:b/>
                <w:sz w:val="20"/>
                <w:szCs w:val="20"/>
              </w:rPr>
            </w:pPr>
            <w:r w:rsidRPr="00407673">
              <w:rPr>
                <w:rFonts w:ascii="Arial" w:hAnsi="Arial" w:cs="Arial"/>
                <w:b/>
                <w:sz w:val="20"/>
                <w:szCs w:val="20"/>
              </w:rPr>
              <w:t>Warunki gwarancyjne</w:t>
            </w:r>
          </w:p>
        </w:tc>
        <w:tc>
          <w:tcPr>
            <w:tcW w:w="7753" w:type="dxa"/>
            <w:gridSpan w:val="2"/>
            <w:vAlign w:val="center"/>
          </w:tcPr>
          <w:p w14:paraId="5EE9BE5F" w14:textId="244FBB2A" w:rsidR="003D71B7" w:rsidRPr="00407673" w:rsidRDefault="003D71B7" w:rsidP="00031B12">
            <w:pPr>
              <w:spacing w:after="0" w:line="240" w:lineRule="auto"/>
              <w:jc w:val="both"/>
              <w:rPr>
                <w:rFonts w:ascii="Arial" w:hAnsi="Arial" w:cs="Arial"/>
                <w:sz w:val="20"/>
                <w:szCs w:val="20"/>
                <w:lang w:eastAsia="ar-SA"/>
              </w:rPr>
            </w:pPr>
            <w:r w:rsidRPr="00407673">
              <w:rPr>
                <w:rFonts w:ascii="Arial" w:hAnsi="Arial" w:cs="Arial"/>
                <w:sz w:val="20"/>
                <w:szCs w:val="20"/>
                <w:lang w:eastAsia="ar-SA"/>
              </w:rPr>
              <w:t xml:space="preserve">Minimum 24-miesięczna gwarancja producenta </w:t>
            </w:r>
            <w:r w:rsidR="00EA5E19" w:rsidRPr="002832DE">
              <w:rPr>
                <w:rFonts w:ascii="Arial" w:hAnsi="Arial" w:cs="Arial"/>
                <w:sz w:val="20"/>
                <w:szCs w:val="20"/>
              </w:rPr>
              <w:t xml:space="preserve">lub sprzedawcy </w:t>
            </w:r>
            <w:r w:rsidRPr="00407673">
              <w:rPr>
                <w:rFonts w:ascii="Arial" w:hAnsi="Arial" w:cs="Arial"/>
                <w:sz w:val="20"/>
                <w:szCs w:val="20"/>
                <w:lang w:eastAsia="ar-SA"/>
              </w:rPr>
              <w:t>komputera liczona od dnia podpisania protokołu odbioru.</w:t>
            </w:r>
          </w:p>
          <w:p w14:paraId="4839195A" w14:textId="77777777" w:rsidR="003D71B7" w:rsidRPr="00407673" w:rsidRDefault="003D71B7" w:rsidP="00031B12">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 xml:space="preserve">Przyjmowanie zgłoszeń w języku polskim w dni robocze </w:t>
            </w:r>
            <w:r w:rsidRPr="00407673">
              <w:rPr>
                <w:rFonts w:ascii="Arial" w:hAnsi="Arial" w:cs="Arial"/>
                <w:szCs w:val="20"/>
                <w:lang w:eastAsia="ar-SA" w:bidi="ar-SA"/>
              </w:rPr>
              <w:br/>
              <w:t>w godzinach 8.00 - 16.00 telefonicznie lub na dedykowanej przez producenta lub autoryzowanego partnera stronie internetowej.</w:t>
            </w:r>
          </w:p>
          <w:p w14:paraId="518E7F8A" w14:textId="77777777" w:rsidR="003D71B7" w:rsidRPr="00407673" w:rsidRDefault="003D71B7" w:rsidP="00031B12">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Serwis urządzeń musi byś realizowany przez producenta lub autoryzowanego partnera serwisowego producenta.</w:t>
            </w:r>
          </w:p>
          <w:p w14:paraId="62BFB5E9" w14:textId="77777777" w:rsidR="003D71B7" w:rsidRPr="00407673" w:rsidRDefault="003D71B7" w:rsidP="00031B12">
            <w:pPr>
              <w:pStyle w:val="Tekstkomentarza1"/>
              <w:snapToGrid w:val="0"/>
              <w:spacing w:after="0" w:line="240" w:lineRule="auto"/>
              <w:jc w:val="both"/>
              <w:rPr>
                <w:rFonts w:ascii="Arial" w:hAnsi="Arial" w:cs="Arial"/>
                <w:iCs/>
                <w:szCs w:val="20"/>
                <w:lang w:eastAsia="ar-SA" w:bidi="ar-SA"/>
              </w:rPr>
            </w:pPr>
            <w:r w:rsidRPr="00407673">
              <w:rPr>
                <w:rFonts w:ascii="Arial" w:hAnsi="Arial" w:cs="Arial"/>
                <w:iCs/>
                <w:szCs w:val="20"/>
                <w:lang w:eastAsia="ar-SA" w:bidi="ar-SA"/>
              </w:rPr>
              <w:t>Podjęcie gwarancyjnych usług serwisowych – 3 dni robocze od przekazania zgłoszenie przez użytkownika końcowego komputera.</w:t>
            </w:r>
          </w:p>
          <w:p w14:paraId="22E2E5C0" w14:textId="6FB2913F" w:rsidR="003D71B7" w:rsidRPr="00407673" w:rsidRDefault="003D71B7" w:rsidP="00587062">
            <w:pPr>
              <w:spacing w:after="0" w:line="240" w:lineRule="auto"/>
              <w:rPr>
                <w:rFonts w:ascii="Arial" w:hAnsi="Arial" w:cs="Arial"/>
                <w:sz w:val="20"/>
                <w:szCs w:val="20"/>
              </w:rPr>
            </w:pPr>
            <w:r w:rsidRPr="00407673">
              <w:rPr>
                <w:rFonts w:ascii="Arial" w:hAnsi="Arial" w:cs="Arial"/>
                <w:iCs/>
                <w:szCs w:val="20"/>
                <w:lang w:eastAsia="en-US"/>
              </w:rPr>
              <w:t>Zamawiający wymaga, aby naprawy gwarancyjne zgłoszonych awarii lub usterek sprzętu dokonywane były na koszt własny Wykonawcy, łącznie z transportem do i z serwisu</w:t>
            </w:r>
            <w:r w:rsidRPr="00407673">
              <w:rPr>
                <w:rFonts w:ascii="Arial" w:hAnsi="Arial" w:cs="Arial"/>
                <w:i/>
                <w:szCs w:val="20"/>
                <w:lang w:eastAsia="en-US"/>
              </w:rPr>
              <w:t>.</w:t>
            </w:r>
          </w:p>
        </w:tc>
      </w:tr>
      <w:tr w:rsidR="00407673" w:rsidRPr="00407673" w14:paraId="20D2034C" w14:textId="77777777" w:rsidTr="00B42963">
        <w:trPr>
          <w:trHeight w:val="620"/>
        </w:trPr>
        <w:tc>
          <w:tcPr>
            <w:tcW w:w="523" w:type="dxa"/>
            <w:vAlign w:val="center"/>
          </w:tcPr>
          <w:p w14:paraId="63368609" w14:textId="77777777" w:rsidR="00407673" w:rsidRPr="00407673" w:rsidRDefault="00407673" w:rsidP="00E570B2">
            <w:pPr>
              <w:pStyle w:val="Akapitzlist"/>
              <w:numPr>
                <w:ilvl w:val="0"/>
                <w:numId w:val="33"/>
              </w:numPr>
              <w:spacing w:after="0" w:line="240" w:lineRule="auto"/>
              <w:ind w:left="170" w:hanging="170"/>
              <w:rPr>
                <w:rFonts w:ascii="Arial" w:hAnsi="Arial" w:cs="Arial"/>
                <w:sz w:val="20"/>
                <w:szCs w:val="20"/>
              </w:rPr>
            </w:pPr>
          </w:p>
        </w:tc>
        <w:tc>
          <w:tcPr>
            <w:tcW w:w="1887" w:type="dxa"/>
            <w:vAlign w:val="center"/>
          </w:tcPr>
          <w:p w14:paraId="3DC0E382" w14:textId="77777777" w:rsidR="00407673" w:rsidRPr="00407673" w:rsidRDefault="00407673" w:rsidP="00E570B2">
            <w:pPr>
              <w:spacing w:after="0" w:line="240" w:lineRule="auto"/>
              <w:rPr>
                <w:rFonts w:ascii="Arial" w:hAnsi="Arial" w:cs="Arial"/>
                <w:b/>
                <w:sz w:val="20"/>
                <w:szCs w:val="20"/>
              </w:rPr>
            </w:pPr>
            <w:r w:rsidRPr="00407673">
              <w:rPr>
                <w:rFonts w:ascii="Arial" w:hAnsi="Arial" w:cs="Arial"/>
                <w:b/>
                <w:sz w:val="20"/>
                <w:szCs w:val="20"/>
              </w:rPr>
              <w:t>Wsparcie techniczne</w:t>
            </w:r>
          </w:p>
        </w:tc>
        <w:tc>
          <w:tcPr>
            <w:tcW w:w="5768" w:type="dxa"/>
            <w:vAlign w:val="center"/>
          </w:tcPr>
          <w:p w14:paraId="2BE4BCB5" w14:textId="77777777" w:rsidR="00407673" w:rsidRPr="00407673" w:rsidRDefault="00407673" w:rsidP="00031B12">
            <w:pPr>
              <w:spacing w:after="0" w:line="240" w:lineRule="auto"/>
              <w:jc w:val="both"/>
              <w:rPr>
                <w:rFonts w:ascii="Arial" w:hAnsi="Arial" w:cs="Arial"/>
                <w:sz w:val="20"/>
                <w:szCs w:val="20"/>
                <w:lang w:eastAsia="ar-SA"/>
              </w:rPr>
            </w:pPr>
            <w:r w:rsidRPr="00407673">
              <w:rPr>
                <w:rFonts w:ascii="Arial" w:hAnsi="Arial" w:cs="Arial"/>
                <w:sz w:val="20"/>
                <w:szCs w:val="20"/>
                <w:lang w:eastAsia="ar-SA"/>
              </w:rPr>
              <w:t xml:space="preserve">Dostęp do aktualnych sterowników zainstalowanych </w:t>
            </w:r>
            <w:r w:rsidRPr="00407673">
              <w:rPr>
                <w:rFonts w:ascii="Arial" w:hAnsi="Arial" w:cs="Arial"/>
                <w:sz w:val="20"/>
                <w:szCs w:val="20"/>
                <w:lang w:eastAsia="ar-SA"/>
              </w:rPr>
              <w:br/>
              <w:t>w komputerze urządzeń, realizowany poprzez podanie identyfikatora klienta lub modelu komputera lub numeru seryjnego komputera, na dedykowanej przez producenta stronie.</w:t>
            </w:r>
          </w:p>
        </w:tc>
        <w:tc>
          <w:tcPr>
            <w:tcW w:w="1985" w:type="dxa"/>
          </w:tcPr>
          <w:p w14:paraId="0128345D"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Należy podać adres strony oraz sposób realizacji wymagania (opis uzyskania w/w informacji)</w:t>
            </w:r>
          </w:p>
          <w:p w14:paraId="127154E1" w14:textId="3547E352" w:rsidR="00407673" w:rsidRPr="009C48F8" w:rsidRDefault="00407673" w:rsidP="00587062">
            <w:pPr>
              <w:spacing w:after="0" w:line="240" w:lineRule="auto"/>
              <w:rPr>
                <w:rFonts w:ascii="Arial" w:hAnsi="Arial" w:cs="Arial"/>
                <w:sz w:val="20"/>
                <w:szCs w:val="20"/>
              </w:rPr>
            </w:pPr>
            <w:r w:rsidRPr="00407673">
              <w:rPr>
                <w:rFonts w:ascii="Arial" w:hAnsi="Arial" w:cs="Arial"/>
                <w:sz w:val="20"/>
                <w:szCs w:val="20"/>
              </w:rPr>
              <w:t>………………………………</w:t>
            </w:r>
          </w:p>
        </w:tc>
      </w:tr>
    </w:tbl>
    <w:p w14:paraId="33D53FFE" w14:textId="77777777" w:rsidR="00407673" w:rsidRPr="00407673" w:rsidRDefault="00407673" w:rsidP="00407673">
      <w:pPr>
        <w:spacing w:after="0" w:line="240" w:lineRule="auto"/>
        <w:rPr>
          <w:rFonts w:ascii="Arial" w:hAnsi="Arial" w:cs="Arial"/>
          <w:b/>
          <w:bCs/>
          <w:sz w:val="24"/>
          <w:szCs w:val="24"/>
        </w:rPr>
      </w:pPr>
    </w:p>
    <w:p w14:paraId="2F62D604" w14:textId="77777777" w:rsidR="00407673" w:rsidRPr="00795402" w:rsidRDefault="00407673" w:rsidP="00407673">
      <w:pPr>
        <w:spacing w:after="0" w:line="240" w:lineRule="auto"/>
        <w:rPr>
          <w:rFonts w:ascii="Arial" w:hAnsi="Arial" w:cs="Arial"/>
          <w:b/>
          <w:bCs/>
          <w:i/>
          <w:color w:val="000000"/>
        </w:rPr>
      </w:pPr>
      <w:r w:rsidRPr="00795402">
        <w:rPr>
          <w:rFonts w:ascii="Arial" w:hAnsi="Arial" w:cs="Arial"/>
          <w:b/>
          <w:bCs/>
          <w:i/>
        </w:rPr>
        <w:t>2.</w:t>
      </w:r>
      <w:r w:rsidRPr="00795402">
        <w:rPr>
          <w:rFonts w:ascii="Arial" w:hAnsi="Arial" w:cs="Arial"/>
          <w:b/>
          <w:bCs/>
          <w:i/>
          <w:color w:val="000000"/>
        </w:rPr>
        <w:t xml:space="preserve"> Komputer stacjonarny – szt. </w:t>
      </w:r>
      <w:r w:rsidRPr="00795402">
        <w:rPr>
          <w:rFonts w:ascii="Arial" w:hAnsi="Arial" w:cs="Arial"/>
          <w:b/>
          <w:bCs/>
          <w:i/>
        </w:rPr>
        <w:t>2</w:t>
      </w:r>
    </w:p>
    <w:p w14:paraId="7DB9327D" w14:textId="77777777" w:rsidR="00407673" w:rsidRPr="00407673" w:rsidRDefault="00407673" w:rsidP="00407673">
      <w:pPr>
        <w:spacing w:after="0" w:line="240" w:lineRule="auto"/>
        <w:rPr>
          <w:rFonts w:ascii="Arial" w:hAnsi="Arial" w:cs="Arial"/>
          <w:color w:val="000000"/>
          <w:sz w:val="24"/>
          <w:szCs w:val="24"/>
        </w:rPr>
      </w:pPr>
    </w:p>
    <w:tbl>
      <w:tblPr>
        <w:tblW w:w="1009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7"/>
        <w:gridCol w:w="1843"/>
        <w:gridCol w:w="5700"/>
        <w:gridCol w:w="1985"/>
      </w:tblGrid>
      <w:tr w:rsidR="00407673" w:rsidRPr="00407673" w14:paraId="5AF87A58" w14:textId="77777777" w:rsidTr="00B42963">
        <w:trPr>
          <w:trHeight w:val="284"/>
        </w:trPr>
        <w:tc>
          <w:tcPr>
            <w:tcW w:w="567" w:type="dxa"/>
            <w:shd w:val="clear" w:color="auto" w:fill="EEECE1" w:themeFill="background2"/>
            <w:vAlign w:val="center"/>
          </w:tcPr>
          <w:p w14:paraId="44D2D9D9" w14:textId="77777777" w:rsidR="00407673" w:rsidRPr="00407673" w:rsidRDefault="00407673" w:rsidP="00587062">
            <w:pPr>
              <w:spacing w:line="240" w:lineRule="auto"/>
              <w:rPr>
                <w:rFonts w:ascii="Arial" w:hAnsi="Arial" w:cs="Arial"/>
                <w:b/>
                <w:bCs/>
                <w:sz w:val="20"/>
                <w:szCs w:val="20"/>
              </w:rPr>
            </w:pPr>
            <w:r w:rsidRPr="00407673">
              <w:rPr>
                <w:rFonts w:ascii="Arial" w:hAnsi="Arial" w:cs="Arial"/>
                <w:b/>
                <w:bCs/>
                <w:sz w:val="20"/>
                <w:szCs w:val="20"/>
              </w:rPr>
              <w:t>Lp.</w:t>
            </w:r>
          </w:p>
        </w:tc>
        <w:tc>
          <w:tcPr>
            <w:tcW w:w="1843" w:type="dxa"/>
            <w:shd w:val="clear" w:color="auto" w:fill="EEECE1" w:themeFill="background2"/>
            <w:vAlign w:val="center"/>
          </w:tcPr>
          <w:p w14:paraId="67FC3E29" w14:textId="77777777" w:rsidR="00407673" w:rsidRPr="00407673" w:rsidRDefault="00407673" w:rsidP="00587062">
            <w:pPr>
              <w:spacing w:line="240" w:lineRule="auto"/>
              <w:rPr>
                <w:rFonts w:ascii="Arial" w:hAnsi="Arial" w:cs="Arial"/>
                <w:b/>
                <w:bCs/>
                <w:sz w:val="20"/>
                <w:szCs w:val="20"/>
              </w:rPr>
            </w:pPr>
            <w:r w:rsidRPr="00407673">
              <w:rPr>
                <w:rFonts w:ascii="Arial" w:hAnsi="Arial" w:cs="Arial"/>
                <w:b/>
                <w:bCs/>
                <w:sz w:val="20"/>
                <w:szCs w:val="20"/>
              </w:rPr>
              <w:t>Rodzaj  komponentu</w:t>
            </w:r>
          </w:p>
        </w:tc>
        <w:tc>
          <w:tcPr>
            <w:tcW w:w="5700" w:type="dxa"/>
            <w:shd w:val="clear" w:color="auto" w:fill="EEECE1" w:themeFill="background2"/>
            <w:vAlign w:val="center"/>
          </w:tcPr>
          <w:p w14:paraId="52E98D0D" w14:textId="77777777" w:rsidR="00407673" w:rsidRPr="00407673" w:rsidRDefault="00407673" w:rsidP="00587062">
            <w:pPr>
              <w:spacing w:line="240" w:lineRule="auto"/>
              <w:rPr>
                <w:rFonts w:ascii="Arial" w:hAnsi="Arial" w:cs="Arial"/>
                <w:b/>
                <w:bCs/>
                <w:sz w:val="20"/>
                <w:szCs w:val="20"/>
              </w:rPr>
            </w:pPr>
            <w:r w:rsidRPr="00407673">
              <w:rPr>
                <w:rFonts w:ascii="Arial" w:hAnsi="Arial" w:cs="Arial"/>
                <w:b/>
                <w:bCs/>
                <w:sz w:val="20"/>
                <w:szCs w:val="20"/>
              </w:rPr>
              <w:t>Wymagane minimalne parametry techniczne komputera</w:t>
            </w:r>
          </w:p>
        </w:tc>
        <w:tc>
          <w:tcPr>
            <w:tcW w:w="1985" w:type="dxa"/>
            <w:shd w:val="clear" w:color="auto" w:fill="EEECE1" w:themeFill="background2"/>
          </w:tcPr>
          <w:p w14:paraId="64D5039D" w14:textId="77777777" w:rsidR="00407673" w:rsidRPr="00407673" w:rsidRDefault="00407673" w:rsidP="00587062">
            <w:pPr>
              <w:spacing w:line="240" w:lineRule="auto"/>
              <w:rPr>
                <w:rFonts w:ascii="Arial" w:hAnsi="Arial" w:cs="Arial"/>
                <w:b/>
                <w:bCs/>
                <w:sz w:val="20"/>
                <w:szCs w:val="20"/>
              </w:rPr>
            </w:pPr>
            <w:r w:rsidRPr="00407673">
              <w:rPr>
                <w:rFonts w:ascii="Arial" w:hAnsi="Arial" w:cs="Arial"/>
                <w:b/>
                <w:bCs/>
                <w:sz w:val="20"/>
                <w:szCs w:val="20"/>
              </w:rPr>
              <w:t>Oferowane parametry techniczne komputera</w:t>
            </w:r>
          </w:p>
        </w:tc>
      </w:tr>
      <w:tr w:rsidR="00407673" w:rsidRPr="00407673" w14:paraId="2E9338BE" w14:textId="77777777" w:rsidTr="00B42963">
        <w:trPr>
          <w:trHeight w:val="284"/>
        </w:trPr>
        <w:tc>
          <w:tcPr>
            <w:tcW w:w="567" w:type="dxa"/>
            <w:vAlign w:val="center"/>
          </w:tcPr>
          <w:p w14:paraId="097A79C8"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3A9EB224"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Typ</w:t>
            </w:r>
          </w:p>
        </w:tc>
        <w:tc>
          <w:tcPr>
            <w:tcW w:w="5700" w:type="dxa"/>
            <w:vAlign w:val="center"/>
          </w:tcPr>
          <w:p w14:paraId="7524E9AA" w14:textId="77777777" w:rsidR="00407673" w:rsidRPr="00407673" w:rsidRDefault="00407673" w:rsidP="00DF6789">
            <w:pPr>
              <w:spacing w:after="0" w:line="240" w:lineRule="auto"/>
              <w:rPr>
                <w:rFonts w:ascii="Arial" w:hAnsi="Arial" w:cs="Arial"/>
                <w:sz w:val="20"/>
                <w:szCs w:val="20"/>
              </w:rPr>
            </w:pPr>
            <w:r w:rsidRPr="00407673">
              <w:rPr>
                <w:rFonts w:ascii="Arial" w:hAnsi="Arial" w:cs="Arial"/>
                <w:sz w:val="20"/>
                <w:szCs w:val="20"/>
              </w:rPr>
              <w:t>Fabrycznie nowy komputer stacjonarny.</w:t>
            </w:r>
          </w:p>
          <w:p w14:paraId="24250FC0" w14:textId="77777777" w:rsidR="00407673" w:rsidRPr="00407673" w:rsidRDefault="00407673" w:rsidP="00DF6789">
            <w:pPr>
              <w:spacing w:after="0" w:line="240" w:lineRule="auto"/>
              <w:rPr>
                <w:rFonts w:ascii="Arial" w:hAnsi="Arial" w:cs="Arial"/>
                <w:sz w:val="20"/>
                <w:szCs w:val="20"/>
              </w:rPr>
            </w:pPr>
            <w:r w:rsidRPr="00407673">
              <w:rPr>
                <w:rFonts w:ascii="Arial" w:hAnsi="Arial" w:cs="Arial"/>
                <w:bCs/>
                <w:sz w:val="20"/>
                <w:szCs w:val="20"/>
              </w:rPr>
              <w:t xml:space="preserve">Nie dopuszcza się zaoferowania komputera </w:t>
            </w:r>
            <w:proofErr w:type="spellStart"/>
            <w:r w:rsidRPr="00407673">
              <w:rPr>
                <w:rFonts w:ascii="Arial" w:hAnsi="Arial" w:cs="Arial"/>
                <w:bCs/>
                <w:sz w:val="20"/>
                <w:szCs w:val="20"/>
              </w:rPr>
              <w:t>refurbished</w:t>
            </w:r>
            <w:proofErr w:type="spellEnd"/>
            <w:r w:rsidRPr="00407673">
              <w:rPr>
                <w:rFonts w:ascii="Arial" w:hAnsi="Arial" w:cs="Arial"/>
                <w:bCs/>
                <w:sz w:val="20"/>
                <w:szCs w:val="20"/>
              </w:rPr>
              <w:t>.</w:t>
            </w:r>
          </w:p>
        </w:tc>
        <w:tc>
          <w:tcPr>
            <w:tcW w:w="1985" w:type="dxa"/>
          </w:tcPr>
          <w:p w14:paraId="3CDA0F4B" w14:textId="3C4EC77D"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Producent: </w:t>
            </w:r>
            <w:r w:rsidR="009C48F8">
              <w:rPr>
                <w:rFonts w:ascii="Arial" w:hAnsi="Arial" w:cs="Arial"/>
                <w:sz w:val="20"/>
                <w:szCs w:val="20"/>
              </w:rPr>
              <w:t>………………….......</w:t>
            </w:r>
          </w:p>
          <w:p w14:paraId="14898238" w14:textId="77777777" w:rsidR="00407673" w:rsidRPr="00407673" w:rsidRDefault="00407673" w:rsidP="00587062">
            <w:pPr>
              <w:spacing w:after="0" w:line="240" w:lineRule="auto"/>
              <w:rPr>
                <w:rFonts w:ascii="Arial" w:hAnsi="Arial" w:cs="Arial"/>
                <w:sz w:val="20"/>
                <w:szCs w:val="20"/>
              </w:rPr>
            </w:pPr>
          </w:p>
          <w:p w14:paraId="383965F1" w14:textId="77777777" w:rsidR="00407673" w:rsidRDefault="00407673" w:rsidP="00587062">
            <w:pPr>
              <w:spacing w:after="0" w:line="240" w:lineRule="auto"/>
              <w:rPr>
                <w:rFonts w:ascii="Arial" w:hAnsi="Arial" w:cs="Arial"/>
                <w:sz w:val="20"/>
                <w:szCs w:val="20"/>
              </w:rPr>
            </w:pPr>
            <w:r w:rsidRPr="00407673">
              <w:rPr>
                <w:rFonts w:ascii="Arial" w:hAnsi="Arial" w:cs="Arial"/>
                <w:sz w:val="20"/>
                <w:szCs w:val="20"/>
              </w:rPr>
              <w:lastRenderedPageBreak/>
              <w:t>Model: ………………………</w:t>
            </w:r>
          </w:p>
          <w:p w14:paraId="1E36ECC4" w14:textId="77777777" w:rsidR="00FC22D4" w:rsidRDefault="00FC22D4" w:rsidP="00587062">
            <w:pPr>
              <w:spacing w:after="0" w:line="240" w:lineRule="auto"/>
              <w:rPr>
                <w:rFonts w:ascii="Arial" w:hAnsi="Arial" w:cs="Arial"/>
                <w:sz w:val="20"/>
                <w:szCs w:val="20"/>
              </w:rPr>
            </w:pPr>
          </w:p>
          <w:p w14:paraId="5011F365" w14:textId="77777777" w:rsidR="00FC22D4" w:rsidRDefault="00FC22D4" w:rsidP="00FC22D4">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5BB34A0C" w14:textId="77777777" w:rsidR="00FC22D4" w:rsidRDefault="00FC22D4" w:rsidP="00FC22D4">
            <w:pPr>
              <w:spacing w:after="0" w:line="240" w:lineRule="auto"/>
              <w:rPr>
                <w:rFonts w:ascii="Arial" w:hAnsi="Arial" w:cs="Arial"/>
                <w:sz w:val="20"/>
                <w:szCs w:val="20"/>
              </w:rPr>
            </w:pPr>
          </w:p>
          <w:p w14:paraId="10DB81DF" w14:textId="32D5F725" w:rsidR="00FC22D4" w:rsidRDefault="00FC22D4" w:rsidP="00587062">
            <w:pPr>
              <w:spacing w:after="0" w:line="240" w:lineRule="auto"/>
              <w:rPr>
                <w:rFonts w:ascii="Arial" w:hAnsi="Arial" w:cs="Arial"/>
                <w:sz w:val="20"/>
                <w:szCs w:val="20"/>
              </w:rPr>
            </w:pPr>
            <w:r>
              <w:rPr>
                <w:rFonts w:ascii="Arial" w:hAnsi="Arial" w:cs="Arial"/>
                <w:sz w:val="20"/>
                <w:szCs w:val="20"/>
              </w:rPr>
              <w:t>…………………..</w:t>
            </w:r>
          </w:p>
          <w:p w14:paraId="3A4CC7A1" w14:textId="3C25CAA2" w:rsidR="00FC22D4" w:rsidRPr="00407673" w:rsidRDefault="00FC22D4" w:rsidP="00587062">
            <w:pPr>
              <w:spacing w:after="0" w:line="240" w:lineRule="auto"/>
              <w:rPr>
                <w:rFonts w:ascii="Arial" w:hAnsi="Arial" w:cs="Arial"/>
                <w:sz w:val="20"/>
                <w:szCs w:val="20"/>
              </w:rPr>
            </w:pPr>
          </w:p>
        </w:tc>
      </w:tr>
      <w:tr w:rsidR="00407673" w:rsidRPr="00407673" w14:paraId="1298EB7E" w14:textId="77777777" w:rsidTr="00B42963">
        <w:trPr>
          <w:trHeight w:val="284"/>
        </w:trPr>
        <w:tc>
          <w:tcPr>
            <w:tcW w:w="567" w:type="dxa"/>
            <w:vAlign w:val="center"/>
          </w:tcPr>
          <w:p w14:paraId="60F48EEA"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211B8233"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Zastosowanie</w:t>
            </w:r>
          </w:p>
        </w:tc>
        <w:tc>
          <w:tcPr>
            <w:tcW w:w="5700" w:type="dxa"/>
            <w:vAlign w:val="center"/>
          </w:tcPr>
          <w:p w14:paraId="375E942D" w14:textId="77777777" w:rsidR="00407673" w:rsidRPr="00407673" w:rsidRDefault="00407673" w:rsidP="00DF6789">
            <w:pPr>
              <w:spacing w:line="240" w:lineRule="auto"/>
              <w:rPr>
                <w:rFonts w:ascii="Arial" w:hAnsi="Arial" w:cs="Arial"/>
                <w:sz w:val="20"/>
                <w:szCs w:val="20"/>
              </w:rPr>
            </w:pPr>
            <w:r w:rsidRPr="00407673">
              <w:rPr>
                <w:rFonts w:ascii="Arial" w:hAnsi="Arial" w:cs="Arial"/>
                <w:sz w:val="20"/>
                <w:szCs w:val="20"/>
              </w:rPr>
              <w:t>Komputer będzie wykorzystywany dla potrzeb aplikacji biurowych, aplikacji edukacyjnych, dostępu do internetu, poczty elektronicznej oraz jako lokalna stacja multimedialna.</w:t>
            </w:r>
          </w:p>
        </w:tc>
        <w:tc>
          <w:tcPr>
            <w:tcW w:w="1985" w:type="dxa"/>
          </w:tcPr>
          <w:p w14:paraId="42675E49" w14:textId="77777777" w:rsidR="00407673" w:rsidRPr="00407673" w:rsidRDefault="00407673" w:rsidP="00587062">
            <w:pPr>
              <w:spacing w:line="240" w:lineRule="auto"/>
              <w:rPr>
                <w:rFonts w:ascii="Arial" w:hAnsi="Arial" w:cs="Arial"/>
                <w:sz w:val="20"/>
                <w:szCs w:val="20"/>
              </w:rPr>
            </w:pPr>
          </w:p>
        </w:tc>
      </w:tr>
      <w:tr w:rsidR="00407673" w:rsidRPr="00407673" w14:paraId="1170F5E9" w14:textId="77777777" w:rsidTr="00B42963">
        <w:trPr>
          <w:trHeight w:val="284"/>
        </w:trPr>
        <w:tc>
          <w:tcPr>
            <w:tcW w:w="567" w:type="dxa"/>
            <w:vAlign w:val="center"/>
          </w:tcPr>
          <w:p w14:paraId="0F8EF381"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7A204E36"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Wydajność</w:t>
            </w:r>
          </w:p>
        </w:tc>
        <w:tc>
          <w:tcPr>
            <w:tcW w:w="5700" w:type="dxa"/>
          </w:tcPr>
          <w:p w14:paraId="44657038"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Procesor dla komputerów stacjonarnych.</w:t>
            </w:r>
          </w:p>
          <w:p w14:paraId="57F6C6BA" w14:textId="77777777" w:rsidR="003D71B7" w:rsidRDefault="00407673" w:rsidP="00587062">
            <w:pPr>
              <w:spacing w:after="0" w:line="240" w:lineRule="auto"/>
              <w:rPr>
                <w:rStyle w:val="Hipercze"/>
                <w:rFonts w:ascii="Arial" w:hAnsi="Arial" w:cs="Arial"/>
                <w:sz w:val="20"/>
                <w:szCs w:val="20"/>
              </w:rPr>
            </w:pPr>
            <w:r w:rsidRPr="00407673">
              <w:rPr>
                <w:rFonts w:ascii="Arial" w:hAnsi="Arial" w:cs="Arial"/>
                <w:sz w:val="20"/>
                <w:szCs w:val="20"/>
              </w:rPr>
              <w:t xml:space="preserve">Procesor wielordzeniowy (co najmniej 4 rdzenie), zgodny </w:t>
            </w:r>
            <w:r w:rsidRPr="00407673">
              <w:rPr>
                <w:rFonts w:ascii="Arial" w:hAnsi="Arial" w:cs="Arial"/>
                <w:sz w:val="20"/>
                <w:szCs w:val="20"/>
              </w:rPr>
              <w:br/>
              <w:t xml:space="preserve">z architekturą x86, z możliwością uruchamiania aplikacji </w:t>
            </w:r>
            <w:r w:rsidRPr="00407673">
              <w:rPr>
                <w:rFonts w:ascii="Arial" w:hAnsi="Arial" w:cs="Arial"/>
                <w:sz w:val="20"/>
                <w:szCs w:val="20"/>
              </w:rPr>
              <w:br/>
              <w:t xml:space="preserve">64 bitowych, osiągający w testach: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 wynik min. 8900 punktów na dzień przedstawienia oferty według wyników ze strony </w:t>
            </w:r>
            <w:hyperlink r:id="rId11" w:history="1">
              <w:r w:rsidRPr="00407673">
                <w:rPr>
                  <w:rStyle w:val="Hipercze"/>
                  <w:rFonts w:ascii="Arial" w:hAnsi="Arial" w:cs="Arial"/>
                  <w:sz w:val="20"/>
                  <w:szCs w:val="20"/>
                </w:rPr>
                <w:t>https://www.cpubenchmark.net/</w:t>
              </w:r>
            </w:hyperlink>
            <w:r w:rsidR="003D71B7">
              <w:rPr>
                <w:rStyle w:val="Hipercze"/>
                <w:rFonts w:ascii="Arial" w:hAnsi="Arial" w:cs="Arial"/>
                <w:sz w:val="20"/>
                <w:szCs w:val="20"/>
              </w:rPr>
              <w:t xml:space="preserve"> </w:t>
            </w:r>
          </w:p>
          <w:p w14:paraId="1DDAE116" w14:textId="77777777" w:rsidR="00407673" w:rsidRPr="00407673" w:rsidRDefault="00407673" w:rsidP="003D71B7">
            <w:pPr>
              <w:spacing w:after="0" w:line="240" w:lineRule="auto"/>
              <w:rPr>
                <w:rFonts w:ascii="Arial" w:hAnsi="Arial" w:cs="Arial"/>
                <w:sz w:val="20"/>
                <w:szCs w:val="20"/>
              </w:rPr>
            </w:pPr>
          </w:p>
        </w:tc>
        <w:tc>
          <w:tcPr>
            <w:tcW w:w="1985" w:type="dxa"/>
          </w:tcPr>
          <w:p w14:paraId="70F9C827"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Należy podać model i typ procesora:</w:t>
            </w:r>
          </w:p>
          <w:p w14:paraId="39808517"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w:t>
            </w:r>
          </w:p>
          <w:p w14:paraId="127EA630" w14:textId="77777777" w:rsidR="00407673" w:rsidRPr="00407673" w:rsidRDefault="00407673" w:rsidP="00587062">
            <w:pPr>
              <w:spacing w:after="0" w:line="240" w:lineRule="auto"/>
              <w:rPr>
                <w:rFonts w:ascii="Arial" w:hAnsi="Arial" w:cs="Arial"/>
                <w:sz w:val="20"/>
                <w:szCs w:val="20"/>
              </w:rPr>
            </w:pPr>
          </w:p>
          <w:p w14:paraId="1FBA4952"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Wynik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w:t>
            </w:r>
          </w:p>
          <w:p w14:paraId="489B8603"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w:t>
            </w:r>
          </w:p>
        </w:tc>
      </w:tr>
      <w:tr w:rsidR="00407673" w:rsidRPr="00407673" w14:paraId="6EE01704" w14:textId="77777777" w:rsidTr="00B42963">
        <w:trPr>
          <w:trHeight w:val="284"/>
        </w:trPr>
        <w:tc>
          <w:tcPr>
            <w:tcW w:w="567" w:type="dxa"/>
            <w:vAlign w:val="center"/>
          </w:tcPr>
          <w:p w14:paraId="3596B6CC"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71EF9110"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Pamięć operacyjna</w:t>
            </w:r>
          </w:p>
        </w:tc>
        <w:tc>
          <w:tcPr>
            <w:tcW w:w="5700" w:type="dxa"/>
            <w:vAlign w:val="center"/>
          </w:tcPr>
          <w:p w14:paraId="0E9D14AB" w14:textId="77777777" w:rsidR="00407673" w:rsidRPr="00407673" w:rsidRDefault="00407673" w:rsidP="00DF6789">
            <w:pPr>
              <w:spacing w:after="0" w:line="240" w:lineRule="auto"/>
              <w:rPr>
                <w:rFonts w:ascii="Arial" w:hAnsi="Arial" w:cs="Arial"/>
                <w:sz w:val="20"/>
                <w:szCs w:val="20"/>
              </w:rPr>
            </w:pPr>
            <w:r w:rsidRPr="00407673">
              <w:rPr>
                <w:rFonts w:ascii="Arial" w:hAnsi="Arial" w:cs="Arial"/>
                <w:sz w:val="20"/>
                <w:szCs w:val="20"/>
              </w:rPr>
              <w:t>Min. 8 GB DDR4, możliwość rozbudowy do min 32 GB.</w:t>
            </w:r>
          </w:p>
          <w:p w14:paraId="3B2E8F5B" w14:textId="77777777" w:rsidR="00407673" w:rsidRPr="00407673" w:rsidRDefault="00407673" w:rsidP="00DF6789">
            <w:pPr>
              <w:spacing w:after="0" w:line="240" w:lineRule="auto"/>
              <w:rPr>
                <w:rFonts w:ascii="Arial" w:hAnsi="Arial" w:cs="Arial"/>
                <w:color w:val="000000"/>
                <w:sz w:val="20"/>
                <w:szCs w:val="20"/>
              </w:rPr>
            </w:pPr>
            <w:r w:rsidRPr="00407673">
              <w:rPr>
                <w:rFonts w:ascii="Arial" w:hAnsi="Arial" w:cs="Arial"/>
                <w:color w:val="000000"/>
                <w:sz w:val="20"/>
                <w:szCs w:val="20"/>
              </w:rPr>
              <w:t>Ilość banków pamięci: min. 2 szt.</w:t>
            </w:r>
          </w:p>
          <w:p w14:paraId="043E687C" w14:textId="77777777" w:rsidR="00407673" w:rsidRPr="00407673" w:rsidRDefault="00407673" w:rsidP="00DF6789">
            <w:pPr>
              <w:spacing w:after="0" w:line="240" w:lineRule="auto"/>
              <w:rPr>
                <w:rFonts w:ascii="Arial" w:hAnsi="Arial" w:cs="Arial"/>
                <w:color w:val="000000"/>
                <w:sz w:val="20"/>
                <w:szCs w:val="20"/>
              </w:rPr>
            </w:pPr>
            <w:r w:rsidRPr="00407673">
              <w:rPr>
                <w:rFonts w:ascii="Arial" w:hAnsi="Arial" w:cs="Arial"/>
                <w:color w:val="000000"/>
                <w:sz w:val="20"/>
                <w:szCs w:val="20"/>
              </w:rPr>
              <w:t>Ilość wolnych banków pamięci: min. 1 szt.</w:t>
            </w:r>
          </w:p>
          <w:p w14:paraId="693B0907" w14:textId="77777777" w:rsidR="00407673" w:rsidRPr="00407673" w:rsidRDefault="00407673" w:rsidP="00DF6789">
            <w:pPr>
              <w:spacing w:after="0" w:line="240" w:lineRule="auto"/>
              <w:rPr>
                <w:rFonts w:ascii="Arial" w:hAnsi="Arial" w:cs="Arial"/>
                <w:sz w:val="20"/>
                <w:szCs w:val="20"/>
              </w:rPr>
            </w:pPr>
          </w:p>
        </w:tc>
        <w:tc>
          <w:tcPr>
            <w:tcW w:w="1985" w:type="dxa"/>
          </w:tcPr>
          <w:p w14:paraId="18D64349"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66D74EA" w14:textId="77777777" w:rsidTr="00B42963">
        <w:trPr>
          <w:trHeight w:val="284"/>
        </w:trPr>
        <w:tc>
          <w:tcPr>
            <w:tcW w:w="567" w:type="dxa"/>
            <w:vAlign w:val="center"/>
          </w:tcPr>
          <w:p w14:paraId="25DFE9F1"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1A1E9533"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Parametry pamięci masowej</w:t>
            </w:r>
          </w:p>
        </w:tc>
        <w:tc>
          <w:tcPr>
            <w:tcW w:w="5700" w:type="dxa"/>
            <w:vAlign w:val="center"/>
          </w:tcPr>
          <w:p w14:paraId="224E866B" w14:textId="77777777" w:rsidR="00407673" w:rsidRPr="00407673" w:rsidRDefault="00407673" w:rsidP="00DF6789">
            <w:pPr>
              <w:spacing w:after="0" w:line="240" w:lineRule="auto"/>
              <w:rPr>
                <w:rFonts w:ascii="Arial" w:hAnsi="Arial" w:cs="Arial"/>
                <w:sz w:val="20"/>
                <w:szCs w:val="20"/>
              </w:rPr>
            </w:pPr>
            <w:r w:rsidRPr="00407673">
              <w:rPr>
                <w:rFonts w:ascii="Arial" w:hAnsi="Arial" w:cs="Arial"/>
                <w:sz w:val="20"/>
                <w:szCs w:val="20"/>
              </w:rPr>
              <w:t xml:space="preserve">Min 256 GB SSD M.2 </w:t>
            </w:r>
            <w:proofErr w:type="spellStart"/>
            <w:r w:rsidRPr="00407673">
              <w:rPr>
                <w:rFonts w:ascii="Arial" w:hAnsi="Arial" w:cs="Arial"/>
                <w:sz w:val="20"/>
                <w:szCs w:val="20"/>
              </w:rPr>
              <w:t>PCIe</w:t>
            </w:r>
            <w:proofErr w:type="spellEnd"/>
            <w:r w:rsidRPr="00407673">
              <w:rPr>
                <w:rFonts w:ascii="Arial" w:hAnsi="Arial" w:cs="Arial"/>
                <w:sz w:val="20"/>
                <w:szCs w:val="20"/>
              </w:rPr>
              <w:t xml:space="preserve"> </w:t>
            </w:r>
            <w:proofErr w:type="spellStart"/>
            <w:r w:rsidRPr="00407673">
              <w:rPr>
                <w:rFonts w:ascii="Arial" w:hAnsi="Arial" w:cs="Arial"/>
                <w:sz w:val="20"/>
                <w:szCs w:val="20"/>
              </w:rPr>
              <w:t>NVMe</w:t>
            </w:r>
            <w:proofErr w:type="spellEnd"/>
            <w:r w:rsidRPr="00407673">
              <w:rPr>
                <w:rFonts w:ascii="Arial" w:hAnsi="Arial" w:cs="Arial"/>
                <w:sz w:val="20"/>
                <w:szCs w:val="20"/>
              </w:rPr>
              <w:t xml:space="preserve"> zawierający partycję RECOVERY umożliwiającą odtworzenie systemu operacyjnego, fabrycznie zainstalowanego na komputerze po awarii.</w:t>
            </w:r>
          </w:p>
          <w:p w14:paraId="398775E3" w14:textId="77777777" w:rsidR="00407673" w:rsidRPr="00407673" w:rsidRDefault="00407673" w:rsidP="00DF6789">
            <w:pPr>
              <w:spacing w:after="0" w:line="240" w:lineRule="auto"/>
              <w:rPr>
                <w:rFonts w:ascii="Arial" w:hAnsi="Arial" w:cs="Arial"/>
                <w:sz w:val="20"/>
                <w:szCs w:val="20"/>
                <w:lang w:val="sv-SE"/>
              </w:rPr>
            </w:pPr>
          </w:p>
        </w:tc>
        <w:tc>
          <w:tcPr>
            <w:tcW w:w="1985" w:type="dxa"/>
          </w:tcPr>
          <w:p w14:paraId="1CC25617" w14:textId="77777777" w:rsidR="00407673" w:rsidRPr="00407673" w:rsidRDefault="00407673" w:rsidP="00587062">
            <w:pPr>
              <w:spacing w:line="240" w:lineRule="auto"/>
              <w:rPr>
                <w:rFonts w:ascii="Arial" w:hAnsi="Arial" w:cs="Arial"/>
                <w:sz w:val="20"/>
                <w:szCs w:val="20"/>
                <w:lang w:val="sv-SE"/>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70CB63DD" w14:textId="77777777" w:rsidTr="00B42963">
        <w:trPr>
          <w:trHeight w:val="284"/>
        </w:trPr>
        <w:tc>
          <w:tcPr>
            <w:tcW w:w="567" w:type="dxa"/>
            <w:vAlign w:val="center"/>
          </w:tcPr>
          <w:p w14:paraId="102B1691" w14:textId="77777777" w:rsidR="00407673" w:rsidRPr="00407673" w:rsidRDefault="00407673" w:rsidP="00A27EC4">
            <w:pPr>
              <w:numPr>
                <w:ilvl w:val="0"/>
                <w:numId w:val="30"/>
              </w:numPr>
              <w:spacing w:line="240" w:lineRule="auto"/>
              <w:rPr>
                <w:rFonts w:ascii="Arial" w:hAnsi="Arial" w:cs="Arial"/>
                <w:sz w:val="20"/>
                <w:szCs w:val="20"/>
                <w:lang w:val="sv-SE"/>
              </w:rPr>
            </w:pPr>
          </w:p>
        </w:tc>
        <w:tc>
          <w:tcPr>
            <w:tcW w:w="1843" w:type="dxa"/>
            <w:vAlign w:val="center"/>
          </w:tcPr>
          <w:p w14:paraId="600D7F2F"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Grafika</w:t>
            </w:r>
          </w:p>
        </w:tc>
        <w:tc>
          <w:tcPr>
            <w:tcW w:w="5700" w:type="dxa"/>
          </w:tcPr>
          <w:p w14:paraId="00D504FF"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Zintegrowana karta graficzna wykorzystująca pamięć RAM systemu dynamicznie przydzielaną na potrzeby grafiki w trybie UMA, z możliwością dynamicznego przydzielenia pamięci.</w:t>
            </w:r>
          </w:p>
        </w:tc>
        <w:tc>
          <w:tcPr>
            <w:tcW w:w="1985" w:type="dxa"/>
          </w:tcPr>
          <w:p w14:paraId="072D52BA"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6DB4D1E" w14:textId="77777777" w:rsidTr="00B42963">
        <w:trPr>
          <w:trHeight w:val="284"/>
        </w:trPr>
        <w:tc>
          <w:tcPr>
            <w:tcW w:w="567" w:type="dxa"/>
            <w:vAlign w:val="center"/>
          </w:tcPr>
          <w:p w14:paraId="45C306C4"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65E7579B"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Wyposażenie multimedialne</w:t>
            </w:r>
          </w:p>
        </w:tc>
        <w:tc>
          <w:tcPr>
            <w:tcW w:w="5700" w:type="dxa"/>
          </w:tcPr>
          <w:p w14:paraId="7718BD4E"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Karta dźwiękowa zintegrowana z płytą główną, zgodna z High Definition.</w:t>
            </w:r>
          </w:p>
        </w:tc>
        <w:tc>
          <w:tcPr>
            <w:tcW w:w="1985" w:type="dxa"/>
          </w:tcPr>
          <w:p w14:paraId="0B235E0A"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C92A30B" w14:textId="77777777" w:rsidTr="00B42963">
        <w:trPr>
          <w:trHeight w:val="284"/>
        </w:trPr>
        <w:tc>
          <w:tcPr>
            <w:tcW w:w="567" w:type="dxa"/>
            <w:vAlign w:val="center"/>
          </w:tcPr>
          <w:p w14:paraId="062A6D8A"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24B9015B"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Obudowa</w:t>
            </w:r>
          </w:p>
        </w:tc>
        <w:tc>
          <w:tcPr>
            <w:tcW w:w="5700" w:type="dxa"/>
          </w:tcPr>
          <w:p w14:paraId="6875B8B4"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Obudowa zaprojektowana i wykonana na zlecenie producenta komputera.  Możliwość montażu kart graficznych, oraz, napędu optycznego i kart rozszerzeń. Obudowa wykonana </w:t>
            </w:r>
            <w:r w:rsidRPr="00407673">
              <w:rPr>
                <w:rFonts w:ascii="Arial" w:hAnsi="Arial" w:cs="Arial"/>
                <w:sz w:val="20"/>
                <w:szCs w:val="20"/>
              </w:rPr>
              <w:br/>
              <w:t>z wytrzymałego tworzywa lub blachy, możliwość montażu dysku 2,5" oraz 3,5" wewnątrz obudowy.</w:t>
            </w:r>
          </w:p>
          <w:p w14:paraId="073BB786"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Zatoki na dyski i napędy: 1x2,5/3,5, 1× 3,5.</w:t>
            </w:r>
          </w:p>
          <w:p w14:paraId="18FC32E6"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Wbudowane porty/złącza min: </w:t>
            </w:r>
          </w:p>
          <w:p w14:paraId="1E396345"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1 VGA, </w:t>
            </w:r>
          </w:p>
          <w:p w14:paraId="1AA20D02" w14:textId="77777777" w:rsidR="00407673" w:rsidRPr="00407673" w:rsidRDefault="00407673" w:rsidP="00317F39">
            <w:pPr>
              <w:numPr>
                <w:ilvl w:val="0"/>
                <w:numId w:val="35"/>
              </w:numPr>
              <w:spacing w:after="0" w:line="240" w:lineRule="auto"/>
              <w:jc w:val="both"/>
              <w:rPr>
                <w:rFonts w:ascii="Arial" w:hAnsi="Arial" w:cs="Arial"/>
                <w:sz w:val="20"/>
                <w:szCs w:val="20"/>
                <w:lang w:val="en-US"/>
              </w:rPr>
            </w:pPr>
            <w:r w:rsidRPr="00407673">
              <w:rPr>
                <w:rFonts w:ascii="Arial" w:hAnsi="Arial" w:cs="Arial"/>
                <w:sz w:val="20"/>
                <w:szCs w:val="20"/>
                <w:lang w:val="en-US"/>
              </w:rPr>
              <w:t>1 x HDMI ver. min. 1.4,</w:t>
            </w:r>
          </w:p>
          <w:p w14:paraId="55D9CF61" w14:textId="29683E1E"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min. 6 portów USB wyprowadzonych na zewnątrz komputera w tym min.: min. 2 porty USB 3.2 z przodu obudowy, 4szt. w tym min. 2 USB 3.2 z tyłu obudowy (wymagana ilość i rozmieszczenie portów USB nie może być osiągnięta w wyniku stosowania konwerterów, przejściówek, kart </w:t>
            </w:r>
            <w:proofErr w:type="spellStart"/>
            <w:r w:rsidRPr="00407673">
              <w:rPr>
                <w:rFonts w:ascii="Arial" w:hAnsi="Arial" w:cs="Arial"/>
                <w:sz w:val="20"/>
                <w:szCs w:val="20"/>
              </w:rPr>
              <w:t>PCIe</w:t>
            </w:r>
            <w:proofErr w:type="spellEnd"/>
            <w:r w:rsidRPr="00407673">
              <w:rPr>
                <w:rFonts w:ascii="Arial" w:hAnsi="Arial" w:cs="Arial"/>
                <w:sz w:val="20"/>
                <w:szCs w:val="20"/>
              </w:rPr>
              <w:t xml:space="preserve"> itp.),</w:t>
            </w:r>
          </w:p>
          <w:p w14:paraId="1FF5AB49"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porty słuchawek i mikrofonu na przednim oraz tylnym panelu obudowy,</w:t>
            </w:r>
          </w:p>
          <w:p w14:paraId="2EB8CA57"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port sieciowy RJ-45</w:t>
            </w:r>
          </w:p>
          <w:p w14:paraId="023735A4"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Zasilacz o mocy dostosowanej do konfiguracji komputera. </w:t>
            </w:r>
          </w:p>
          <w:p w14:paraId="1B117360" w14:textId="77777777" w:rsidR="00407673" w:rsidRPr="00407673" w:rsidRDefault="00407673" w:rsidP="00587062">
            <w:pPr>
              <w:spacing w:after="0" w:line="240" w:lineRule="auto"/>
              <w:rPr>
                <w:rFonts w:ascii="Arial" w:hAnsi="Arial" w:cs="Arial"/>
                <w:sz w:val="20"/>
                <w:szCs w:val="20"/>
              </w:rPr>
            </w:pPr>
          </w:p>
        </w:tc>
        <w:tc>
          <w:tcPr>
            <w:tcW w:w="1985" w:type="dxa"/>
          </w:tcPr>
          <w:p w14:paraId="0783F675"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469C0F8" w14:textId="77777777" w:rsidTr="00B42963">
        <w:trPr>
          <w:trHeight w:val="695"/>
        </w:trPr>
        <w:tc>
          <w:tcPr>
            <w:tcW w:w="567" w:type="dxa"/>
            <w:vAlign w:val="center"/>
          </w:tcPr>
          <w:p w14:paraId="5085D435"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392ACECB"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 xml:space="preserve">Certyfikaty </w:t>
            </w:r>
            <w:r w:rsidRPr="00407673">
              <w:rPr>
                <w:rFonts w:ascii="Arial" w:hAnsi="Arial" w:cs="Arial"/>
                <w:b/>
                <w:sz w:val="20"/>
                <w:szCs w:val="20"/>
              </w:rPr>
              <w:br/>
              <w:t>i standardy</w:t>
            </w:r>
          </w:p>
        </w:tc>
        <w:tc>
          <w:tcPr>
            <w:tcW w:w="5700" w:type="dxa"/>
          </w:tcPr>
          <w:p w14:paraId="3A4C1DE9"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Deklaracja zgodności CE,</w:t>
            </w:r>
          </w:p>
          <w:p w14:paraId="15243728" w14:textId="3132ABE8"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Poprawna prac</w:t>
            </w:r>
            <w:r w:rsidR="003D71B7">
              <w:rPr>
                <w:rFonts w:ascii="Arial" w:hAnsi="Arial" w:cs="Arial"/>
                <w:sz w:val="20"/>
                <w:szCs w:val="20"/>
              </w:rPr>
              <w:t>a</w:t>
            </w:r>
            <w:r w:rsidRPr="00407673">
              <w:rPr>
                <w:rFonts w:ascii="Arial" w:hAnsi="Arial" w:cs="Arial"/>
                <w:sz w:val="20"/>
                <w:szCs w:val="20"/>
              </w:rPr>
              <w:t xml:space="preserve"> z oprogramowaniem, </w:t>
            </w:r>
          </w:p>
          <w:p w14:paraId="1A16ABD1" w14:textId="71CF7FF9" w:rsidR="00407673" w:rsidRPr="00CB2755" w:rsidRDefault="00407673" w:rsidP="00587062">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Produkcja sprzętu zgodnie z ISO 9001, ISO 27001, ISO </w:t>
            </w:r>
            <w:r w:rsidRPr="00407673">
              <w:rPr>
                <w:rFonts w:ascii="Arial" w:hAnsi="Arial" w:cs="Arial"/>
                <w:sz w:val="20"/>
                <w:szCs w:val="20"/>
              </w:rPr>
              <w:lastRenderedPageBreak/>
              <w:t>28000.</w:t>
            </w:r>
          </w:p>
        </w:tc>
        <w:tc>
          <w:tcPr>
            <w:tcW w:w="1985" w:type="dxa"/>
          </w:tcPr>
          <w:p w14:paraId="72CA4298"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lastRenderedPageBreak/>
              <w:t xml:space="preserve">Spełnia:  </w:t>
            </w:r>
            <w:r w:rsidRPr="00407673">
              <w:rPr>
                <w:rFonts w:ascii="Arial" w:hAnsi="Arial" w:cs="Arial"/>
                <w:sz w:val="20"/>
                <w:szCs w:val="20"/>
              </w:rPr>
              <w:br/>
              <w:t>TAK /NIE</w:t>
            </w:r>
          </w:p>
        </w:tc>
      </w:tr>
      <w:tr w:rsidR="00407673" w:rsidRPr="00407673" w14:paraId="49A90832" w14:textId="77777777" w:rsidTr="00B42963">
        <w:trPr>
          <w:trHeight w:val="695"/>
        </w:trPr>
        <w:tc>
          <w:tcPr>
            <w:tcW w:w="567" w:type="dxa"/>
            <w:vAlign w:val="center"/>
          </w:tcPr>
          <w:p w14:paraId="781CDEC1"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069A8B34"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BIOS</w:t>
            </w:r>
          </w:p>
        </w:tc>
        <w:tc>
          <w:tcPr>
            <w:tcW w:w="5700" w:type="dxa"/>
          </w:tcPr>
          <w:p w14:paraId="71DAEB62"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BIOS zgodny ze specyfikacją UEFI.</w:t>
            </w:r>
          </w:p>
          <w:p w14:paraId="7684EFDB"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Możliwość obsługi klawiaturą oraz myszą.</w:t>
            </w:r>
          </w:p>
          <w:p w14:paraId="64F29C11"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Możliwość, bez uruchamiania systemu operacyjnego z dysku twardego komputera lub innych podłączonych do niego urządzeń zewnętrznych odczytania z BIOS informacji o: </w:t>
            </w:r>
          </w:p>
          <w:p w14:paraId="4A5A2D97"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wersji BIOS, </w:t>
            </w:r>
          </w:p>
          <w:p w14:paraId="0093C58A"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nr seryjnym komputera, </w:t>
            </w:r>
          </w:p>
          <w:p w14:paraId="400DDDC7"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ilości pamięci RAM, </w:t>
            </w:r>
          </w:p>
          <w:p w14:paraId="6F02004C"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typie procesora, </w:t>
            </w:r>
          </w:p>
          <w:p w14:paraId="3AD24338"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pojemności zainstalowanego dysku twardego,</w:t>
            </w:r>
          </w:p>
          <w:p w14:paraId="2F698C7E"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rodzajach napędów optycznych,</w:t>
            </w:r>
          </w:p>
          <w:p w14:paraId="7F3F8CBF"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kontrolerze audio,</w:t>
            </w:r>
          </w:p>
          <w:p w14:paraId="44076676"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funkcja blokowania wejścia do  BIOS oraz blokowania startu systemu operacyjnego,</w:t>
            </w:r>
          </w:p>
          <w:p w14:paraId="6AF28612"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funkcja blokowania/odblokowania BOOT-</w:t>
            </w:r>
            <w:proofErr w:type="spellStart"/>
            <w:r w:rsidRPr="00407673">
              <w:rPr>
                <w:rFonts w:ascii="Arial" w:hAnsi="Arial" w:cs="Arial"/>
                <w:sz w:val="20"/>
                <w:szCs w:val="20"/>
              </w:rPr>
              <w:t>owania</w:t>
            </w:r>
            <w:proofErr w:type="spellEnd"/>
            <w:r w:rsidRPr="00407673">
              <w:rPr>
                <w:rFonts w:ascii="Arial" w:hAnsi="Arial" w:cs="Arial"/>
                <w:sz w:val="20"/>
                <w:szCs w:val="20"/>
              </w:rPr>
              <w:t xml:space="preserve"> stacji roboczej </w:t>
            </w:r>
            <w:r w:rsidRPr="00407673">
              <w:rPr>
                <w:rFonts w:ascii="Arial" w:hAnsi="Arial" w:cs="Arial"/>
                <w:sz w:val="20"/>
                <w:szCs w:val="20"/>
              </w:rPr>
              <w:br/>
              <w:t>z zewnętrznych urządzeń,</w:t>
            </w:r>
          </w:p>
          <w:p w14:paraId="750E4C22" w14:textId="77777777" w:rsidR="00407673" w:rsidRPr="00407673" w:rsidRDefault="00407673" w:rsidP="00317F39">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BIOS ma być w pełni obsługiwany przez interfejs myszy </w:t>
            </w:r>
            <w:r w:rsidRPr="00407673">
              <w:rPr>
                <w:rFonts w:ascii="Arial" w:hAnsi="Arial" w:cs="Arial"/>
                <w:sz w:val="20"/>
                <w:szCs w:val="20"/>
              </w:rPr>
              <w:br/>
              <w:t>i klawiatury oraz w pełni wykorzystywać dyski twarde większe niż 2.2TB.</w:t>
            </w:r>
          </w:p>
        </w:tc>
        <w:tc>
          <w:tcPr>
            <w:tcW w:w="1985" w:type="dxa"/>
          </w:tcPr>
          <w:p w14:paraId="408BAE43"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1E70FE49" w14:textId="77777777" w:rsidTr="00B42963">
        <w:trPr>
          <w:trHeight w:val="695"/>
        </w:trPr>
        <w:tc>
          <w:tcPr>
            <w:tcW w:w="567" w:type="dxa"/>
            <w:vAlign w:val="center"/>
          </w:tcPr>
          <w:p w14:paraId="74AC476B" w14:textId="77777777" w:rsidR="00407673" w:rsidRPr="00407673" w:rsidRDefault="00407673" w:rsidP="00A27EC4">
            <w:pPr>
              <w:numPr>
                <w:ilvl w:val="0"/>
                <w:numId w:val="30"/>
              </w:numPr>
              <w:spacing w:line="240" w:lineRule="auto"/>
              <w:rPr>
                <w:rFonts w:ascii="Arial" w:hAnsi="Arial" w:cs="Arial"/>
                <w:sz w:val="20"/>
                <w:szCs w:val="20"/>
              </w:rPr>
            </w:pPr>
          </w:p>
        </w:tc>
        <w:tc>
          <w:tcPr>
            <w:tcW w:w="1843" w:type="dxa"/>
            <w:vAlign w:val="center"/>
          </w:tcPr>
          <w:p w14:paraId="103CCB3C"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 xml:space="preserve">System operacyjny – </w:t>
            </w:r>
          </w:p>
        </w:tc>
        <w:tc>
          <w:tcPr>
            <w:tcW w:w="5700" w:type="dxa"/>
          </w:tcPr>
          <w:p w14:paraId="074D7DEA"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Zainstalowany system operacyjny Windows 11 Home 64 bit, lub równoważny w polskiej wersji językowej.</w:t>
            </w:r>
          </w:p>
          <w:p w14:paraId="42E42790"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Cechy systemu:</w:t>
            </w:r>
          </w:p>
          <w:p w14:paraId="45CEA9EF" w14:textId="77777777" w:rsidR="00407673" w:rsidRPr="00407673" w:rsidRDefault="00407673" w:rsidP="00317F39">
            <w:pPr>
              <w:numPr>
                <w:ilvl w:val="0"/>
                <w:numId w:val="34"/>
              </w:numPr>
              <w:spacing w:after="0" w:line="240" w:lineRule="auto"/>
              <w:ind w:left="147" w:hanging="142"/>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możliwość instalacji/</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nie było konieczności wpisywania klucza),</w:t>
            </w:r>
          </w:p>
          <w:p w14:paraId="245A21DF"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dostępność aktualizacji i poprawek do systemu u producenta systemu bezpłatnie i bez dodatkowych opłat licencyjnych </w:t>
            </w:r>
            <w:r w:rsidRPr="00407673">
              <w:rPr>
                <w:rFonts w:ascii="Arial" w:hAnsi="Arial" w:cs="Arial"/>
                <w:sz w:val="20"/>
                <w:szCs w:val="20"/>
              </w:rPr>
              <w:br/>
              <w:t>z możliwością wyboru instalowanych poprawek,</w:t>
            </w:r>
          </w:p>
          <w:p w14:paraId="30D23F01"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graficzne środowisko instalacji i konfiguracji,</w:t>
            </w:r>
          </w:p>
          <w:p w14:paraId="0CC7DEC9"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udostępniania plików i drukarek,</w:t>
            </w:r>
          </w:p>
          <w:p w14:paraId="6ABA7B31"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407673">
              <w:rPr>
                <w:rFonts w:ascii="Arial" w:hAnsi="Arial" w:cs="Arial"/>
                <w:sz w:val="20"/>
                <w:szCs w:val="20"/>
              </w:rPr>
              <w:t>WiFi</w:t>
            </w:r>
            <w:proofErr w:type="spellEnd"/>
            <w:r w:rsidRPr="00407673">
              <w:rPr>
                <w:rFonts w:ascii="Arial" w:hAnsi="Arial" w:cs="Arial"/>
                <w:sz w:val="20"/>
                <w:szCs w:val="20"/>
              </w:rPr>
              <w:t>,</w:t>
            </w:r>
          </w:p>
          <w:p w14:paraId="0F14ED28"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wyposażenie systemu w graficzny interfejs użytkownika </w:t>
            </w:r>
            <w:r w:rsidRPr="00407673">
              <w:rPr>
                <w:rFonts w:ascii="Arial" w:hAnsi="Arial" w:cs="Arial"/>
                <w:sz w:val="20"/>
                <w:szCs w:val="20"/>
              </w:rPr>
              <w:br/>
              <w:t>w języku polskim,</w:t>
            </w:r>
          </w:p>
          <w:p w14:paraId="30DACFA7"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zapewnienie pełnej kompatybilności z oferowanym sprzętem,</w:t>
            </w:r>
          </w:p>
          <w:p w14:paraId="555D1561"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zintegrowanie z systemem modułu pomocy dla użytkownika </w:t>
            </w:r>
            <w:r w:rsidRPr="00407673">
              <w:rPr>
                <w:rFonts w:ascii="Arial" w:hAnsi="Arial" w:cs="Arial"/>
                <w:sz w:val="20"/>
                <w:szCs w:val="20"/>
              </w:rPr>
              <w:br/>
              <w:t>w języku polskim,</w:t>
            </w:r>
          </w:p>
          <w:p w14:paraId="6F0A10AA"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możliwość wykonywania kopii bezpieczeństwa wraz </w:t>
            </w:r>
            <w:r w:rsidRPr="00407673">
              <w:rPr>
                <w:rFonts w:ascii="Arial" w:hAnsi="Arial" w:cs="Arial"/>
                <w:sz w:val="20"/>
                <w:szCs w:val="20"/>
              </w:rPr>
              <w:br/>
              <w:t>z możliwością automatycznego odzyskania wersji wcześniejszej,</w:t>
            </w:r>
          </w:p>
          <w:p w14:paraId="702E2F35"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bdr w:val="none" w:sz="0" w:space="0" w:color="auto" w:frame="1"/>
              </w:rPr>
              <w:t>możliwość przystosowania stanowiska dla osób niepełnosprawnych (np. słabo widzących),</w:t>
            </w:r>
          </w:p>
          <w:p w14:paraId="36D6025C"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zintegrowane z systemem operacyjnym narzędzia zwalczające złośliwe oprogramowanie,</w:t>
            </w:r>
          </w:p>
          <w:p w14:paraId="4B2551DF"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licencja na system operacyjny musi być nieograniczona </w:t>
            </w:r>
            <w:r w:rsidRPr="00407673">
              <w:rPr>
                <w:rFonts w:ascii="Arial" w:hAnsi="Arial" w:cs="Arial"/>
                <w:sz w:val="20"/>
                <w:szCs w:val="20"/>
              </w:rPr>
              <w:br/>
              <w:t>w czasie, pozwalać na wielokrotne instalowanie systemu na oferowanym sprzęcie bez  konieczności kontaktowania się przez Zamawiającego z producentem systemu lub sprzętu,</w:t>
            </w:r>
          </w:p>
          <w:p w14:paraId="71C2B8AB" w14:textId="77777777" w:rsidR="00407673" w:rsidRPr="00407673" w:rsidRDefault="00407673" w:rsidP="00317F39">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oprogramowanie powinno posiadać certyfikat autentyczności lub unikalny kod aktywacyjny,</w:t>
            </w:r>
          </w:p>
          <w:p w14:paraId="56335E19"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Zamawiający nie dopuszcza w systemie możliwości instalacji dodatkowych narzędzi emulujących działanie systemów.</w:t>
            </w:r>
          </w:p>
        </w:tc>
        <w:tc>
          <w:tcPr>
            <w:tcW w:w="1985" w:type="dxa"/>
          </w:tcPr>
          <w:p w14:paraId="0BADC72B"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Producent:</w:t>
            </w:r>
          </w:p>
          <w:p w14:paraId="24BE672F" w14:textId="77777777" w:rsidR="00407673" w:rsidRPr="00407673" w:rsidRDefault="00407673" w:rsidP="00587062">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w:t>
            </w:r>
          </w:p>
          <w:p w14:paraId="37893025" w14:textId="77777777" w:rsidR="00407673" w:rsidRPr="00407673" w:rsidRDefault="00407673" w:rsidP="00587062">
            <w:pPr>
              <w:spacing w:after="0" w:line="240" w:lineRule="auto"/>
              <w:rPr>
                <w:rFonts w:ascii="Arial" w:hAnsi="Arial" w:cs="Arial"/>
                <w:sz w:val="20"/>
                <w:szCs w:val="20"/>
                <w:bdr w:val="none" w:sz="0" w:space="0" w:color="auto" w:frame="1"/>
              </w:rPr>
            </w:pPr>
          </w:p>
          <w:p w14:paraId="2508CC84"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Nazwa oferowanego oprogramowania:</w:t>
            </w:r>
          </w:p>
          <w:p w14:paraId="5D9AABF5"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w:t>
            </w:r>
          </w:p>
          <w:p w14:paraId="11C3C533" w14:textId="77777777" w:rsidR="00407673" w:rsidRPr="00407673" w:rsidRDefault="00407673" w:rsidP="00587062">
            <w:pPr>
              <w:spacing w:line="240" w:lineRule="auto"/>
              <w:rPr>
                <w:rFonts w:ascii="Arial" w:hAnsi="Arial" w:cs="Arial"/>
                <w:sz w:val="20"/>
                <w:szCs w:val="20"/>
              </w:rPr>
            </w:pPr>
          </w:p>
        </w:tc>
      </w:tr>
      <w:tr w:rsidR="00407673" w:rsidRPr="00407673" w14:paraId="35BAC16F" w14:textId="77777777" w:rsidTr="00B42963">
        <w:tc>
          <w:tcPr>
            <w:tcW w:w="567" w:type="dxa"/>
            <w:vAlign w:val="center"/>
          </w:tcPr>
          <w:p w14:paraId="6FD7F84E" w14:textId="77777777" w:rsidR="00407673" w:rsidRPr="00407673" w:rsidRDefault="00407673" w:rsidP="00A27EC4">
            <w:pPr>
              <w:spacing w:line="240" w:lineRule="auto"/>
              <w:rPr>
                <w:rFonts w:ascii="Arial" w:hAnsi="Arial" w:cs="Arial"/>
                <w:sz w:val="20"/>
                <w:szCs w:val="20"/>
              </w:rPr>
            </w:pPr>
            <w:r w:rsidRPr="00407673">
              <w:rPr>
                <w:rFonts w:ascii="Arial" w:hAnsi="Arial" w:cs="Arial"/>
                <w:sz w:val="20"/>
                <w:szCs w:val="20"/>
              </w:rPr>
              <w:lastRenderedPageBreak/>
              <w:t>11.</w:t>
            </w:r>
          </w:p>
        </w:tc>
        <w:tc>
          <w:tcPr>
            <w:tcW w:w="1843" w:type="dxa"/>
            <w:vAlign w:val="center"/>
          </w:tcPr>
          <w:p w14:paraId="4B5DB49B"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 xml:space="preserve">Gwarancja </w:t>
            </w:r>
            <w:r w:rsidRPr="00407673">
              <w:rPr>
                <w:rFonts w:ascii="Arial" w:hAnsi="Arial" w:cs="Arial"/>
                <w:b/>
                <w:sz w:val="20"/>
                <w:szCs w:val="20"/>
              </w:rPr>
              <w:br/>
              <w:t>i wsparcie techniczne producenta</w:t>
            </w:r>
          </w:p>
        </w:tc>
        <w:tc>
          <w:tcPr>
            <w:tcW w:w="5700" w:type="dxa"/>
          </w:tcPr>
          <w:p w14:paraId="64E68A47" w14:textId="06E6EF48"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Min </w:t>
            </w:r>
            <w:r w:rsidR="003D71B7">
              <w:rPr>
                <w:rFonts w:ascii="Arial" w:hAnsi="Arial" w:cs="Arial"/>
                <w:sz w:val="20"/>
                <w:szCs w:val="20"/>
              </w:rPr>
              <w:t xml:space="preserve">24- miesięczna </w:t>
            </w:r>
            <w:r w:rsidRPr="00407673">
              <w:rPr>
                <w:rFonts w:ascii="Arial" w:hAnsi="Arial" w:cs="Arial"/>
                <w:sz w:val="20"/>
                <w:szCs w:val="20"/>
              </w:rPr>
              <w:t>gwarancja producenta</w:t>
            </w:r>
            <w:r w:rsidR="00EA5E19" w:rsidRPr="002832DE">
              <w:rPr>
                <w:rFonts w:ascii="Arial" w:hAnsi="Arial" w:cs="Arial"/>
                <w:sz w:val="20"/>
                <w:szCs w:val="20"/>
              </w:rPr>
              <w:t xml:space="preserve"> lub sprzedawcy</w:t>
            </w:r>
            <w:r w:rsidRPr="00407673">
              <w:rPr>
                <w:rFonts w:ascii="Arial" w:hAnsi="Arial" w:cs="Arial"/>
                <w:sz w:val="20"/>
                <w:szCs w:val="20"/>
              </w:rPr>
              <w:t xml:space="preserve">. Czas reakcji serwisu do końca następnego dnia roboczego. </w:t>
            </w:r>
          </w:p>
          <w:p w14:paraId="7B53BC2D"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Ogólnopolska, telefoniczna infolinia techniczna producenta komputera, dostępna w czasie obowiązywania gwarancji na sprzęt i umożliwiająca po podaniu numeru seryjnego urządzenia:</w:t>
            </w:r>
          </w:p>
          <w:p w14:paraId="56670A40"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weryfikację konfiguracji fabrycznej wraz z wersją fabrycznie dostarczonego oprogramowania (system operacyjny, szczegółowa konfiguracja sprzętowa - CPU, HDD, pamięć).</w:t>
            </w:r>
          </w:p>
          <w:p w14:paraId="4A01157D"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Możliwość aktualizacji i pobrania sterowników do oferowanego modelu komputera w najnowszych certyfikowanych wersjach przy użyciu dedykowanego darmowego oprogramowania producenta lub bezpośrednio z sieci </w:t>
            </w:r>
            <w:proofErr w:type="spellStart"/>
            <w:r w:rsidRPr="00407673">
              <w:rPr>
                <w:rFonts w:ascii="Arial" w:hAnsi="Arial" w:cs="Arial"/>
                <w:sz w:val="20"/>
                <w:szCs w:val="20"/>
              </w:rPr>
              <w:t>internet</w:t>
            </w:r>
            <w:proofErr w:type="spellEnd"/>
            <w:r w:rsidRPr="00407673">
              <w:rPr>
                <w:rFonts w:ascii="Arial" w:hAnsi="Arial" w:cs="Arial"/>
                <w:sz w:val="20"/>
                <w:szCs w:val="20"/>
              </w:rPr>
              <w:t xml:space="preserve"> za pośrednictwem strony www producenta komputera po podaniu numeru seryjnego komputera lub modelu komputera.</w:t>
            </w:r>
          </w:p>
        </w:tc>
        <w:tc>
          <w:tcPr>
            <w:tcW w:w="1985" w:type="dxa"/>
          </w:tcPr>
          <w:p w14:paraId="26A226E4"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F8960D8" w14:textId="77777777" w:rsidTr="00B42963">
        <w:tc>
          <w:tcPr>
            <w:tcW w:w="567" w:type="dxa"/>
            <w:vAlign w:val="center"/>
          </w:tcPr>
          <w:p w14:paraId="589B9989" w14:textId="77777777" w:rsidR="00407673" w:rsidRPr="00407673" w:rsidRDefault="00407673" w:rsidP="00A27EC4">
            <w:pPr>
              <w:spacing w:line="240" w:lineRule="auto"/>
              <w:rPr>
                <w:rFonts w:ascii="Arial" w:hAnsi="Arial" w:cs="Arial"/>
                <w:sz w:val="20"/>
                <w:szCs w:val="20"/>
              </w:rPr>
            </w:pPr>
            <w:r w:rsidRPr="00407673">
              <w:rPr>
                <w:rFonts w:ascii="Arial" w:hAnsi="Arial" w:cs="Arial"/>
                <w:sz w:val="20"/>
                <w:szCs w:val="20"/>
              </w:rPr>
              <w:t xml:space="preserve"> 12</w:t>
            </w:r>
          </w:p>
        </w:tc>
        <w:tc>
          <w:tcPr>
            <w:tcW w:w="1843" w:type="dxa"/>
            <w:vAlign w:val="center"/>
          </w:tcPr>
          <w:p w14:paraId="645E1148" w14:textId="77777777" w:rsidR="00407673" w:rsidRPr="00407673" w:rsidRDefault="00407673" w:rsidP="00DF6789">
            <w:pPr>
              <w:spacing w:line="240" w:lineRule="auto"/>
              <w:rPr>
                <w:rFonts w:ascii="Arial" w:hAnsi="Arial" w:cs="Arial"/>
                <w:b/>
                <w:sz w:val="20"/>
                <w:szCs w:val="20"/>
              </w:rPr>
            </w:pPr>
            <w:r w:rsidRPr="00407673">
              <w:rPr>
                <w:rFonts w:ascii="Arial" w:hAnsi="Arial" w:cs="Arial"/>
                <w:b/>
                <w:sz w:val="20"/>
                <w:szCs w:val="20"/>
              </w:rPr>
              <w:t>Wymagania dodatkowe</w:t>
            </w:r>
          </w:p>
        </w:tc>
        <w:tc>
          <w:tcPr>
            <w:tcW w:w="5700" w:type="dxa"/>
          </w:tcPr>
          <w:p w14:paraId="07C9E24F"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Komputer musi umożliwiać jego rozbudowę w postaci dedykowanych kart PCI.</w:t>
            </w:r>
          </w:p>
          <w:p w14:paraId="66FB9A6F"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Karta sieciowa 10/100/1000 Ethernet RJ 45 zintegrowana z płytą główną.</w:t>
            </w:r>
          </w:p>
          <w:p w14:paraId="5D6074D5"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Płyta główna posiadająca chipset rekomendowany przez producenta procesora  zbudowana w oparciu o kondensatory polimerowe o podwyższonej trwałości przeznaczona dla danego urządzenia wyposażona w: </w:t>
            </w:r>
          </w:p>
          <w:p w14:paraId="586EE76B"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SATA III (6 </w:t>
            </w:r>
            <w:proofErr w:type="spellStart"/>
            <w:r w:rsidRPr="00407673">
              <w:rPr>
                <w:rFonts w:ascii="Arial" w:hAnsi="Arial" w:cs="Arial"/>
                <w:sz w:val="20"/>
                <w:szCs w:val="20"/>
              </w:rPr>
              <w:t>Gb</w:t>
            </w:r>
            <w:proofErr w:type="spellEnd"/>
            <w:r w:rsidRPr="00407673">
              <w:rPr>
                <w:rFonts w:ascii="Arial" w:hAnsi="Arial" w:cs="Arial"/>
                <w:sz w:val="20"/>
                <w:szCs w:val="20"/>
              </w:rPr>
              <w:t>/s) – min 2,</w:t>
            </w:r>
          </w:p>
          <w:p w14:paraId="31B0DE1F"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M.2 </w:t>
            </w:r>
            <w:proofErr w:type="spellStart"/>
            <w:r w:rsidRPr="00407673">
              <w:rPr>
                <w:rFonts w:ascii="Arial" w:hAnsi="Arial" w:cs="Arial"/>
                <w:sz w:val="20"/>
                <w:szCs w:val="20"/>
              </w:rPr>
              <w:t>NVMe</w:t>
            </w:r>
            <w:proofErr w:type="spellEnd"/>
            <w:r w:rsidRPr="00407673">
              <w:rPr>
                <w:rFonts w:ascii="Arial" w:hAnsi="Arial" w:cs="Arial"/>
                <w:sz w:val="20"/>
                <w:szCs w:val="20"/>
              </w:rPr>
              <w:t xml:space="preserve">  – min. 1szt,</w:t>
            </w:r>
          </w:p>
          <w:p w14:paraId="69461477" w14:textId="77777777" w:rsidR="00407673" w:rsidRPr="00407673" w:rsidRDefault="00407673" w:rsidP="00317F39">
            <w:pPr>
              <w:numPr>
                <w:ilvl w:val="0"/>
                <w:numId w:val="35"/>
              </w:numPr>
              <w:spacing w:after="0" w:line="240" w:lineRule="auto"/>
              <w:jc w:val="both"/>
              <w:rPr>
                <w:rFonts w:ascii="Arial" w:hAnsi="Arial" w:cs="Arial"/>
                <w:sz w:val="20"/>
                <w:szCs w:val="20"/>
              </w:rPr>
            </w:pPr>
            <w:proofErr w:type="spellStart"/>
            <w:r w:rsidRPr="00407673">
              <w:rPr>
                <w:rFonts w:ascii="Arial" w:hAnsi="Arial" w:cs="Arial"/>
                <w:sz w:val="20"/>
                <w:szCs w:val="20"/>
              </w:rPr>
              <w:t>PCIe</w:t>
            </w:r>
            <w:proofErr w:type="spellEnd"/>
            <w:r w:rsidRPr="00407673">
              <w:rPr>
                <w:rFonts w:ascii="Arial" w:hAnsi="Arial" w:cs="Arial"/>
                <w:sz w:val="20"/>
                <w:szCs w:val="20"/>
              </w:rPr>
              <w:t xml:space="preserve"> 3.0 x16 - 1 </w:t>
            </w:r>
            <w:proofErr w:type="spellStart"/>
            <w:r w:rsidRPr="00407673">
              <w:rPr>
                <w:rFonts w:ascii="Arial" w:hAnsi="Arial" w:cs="Arial"/>
                <w:sz w:val="20"/>
                <w:szCs w:val="20"/>
              </w:rPr>
              <w:t>szt</w:t>
            </w:r>
            <w:proofErr w:type="spellEnd"/>
            <w:r w:rsidRPr="00407673">
              <w:rPr>
                <w:rFonts w:ascii="Arial" w:hAnsi="Arial" w:cs="Arial"/>
                <w:sz w:val="20"/>
                <w:szCs w:val="20"/>
              </w:rPr>
              <w:t>,</w:t>
            </w:r>
          </w:p>
          <w:p w14:paraId="408C04D4" w14:textId="77777777" w:rsidR="00407673" w:rsidRPr="00407673" w:rsidRDefault="00407673" w:rsidP="00317F39">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2 złącza DIMM z obsługą do 64GB DDR4 pamięci RAM, </w:t>
            </w:r>
            <w:r w:rsidRPr="00407673">
              <w:rPr>
                <w:rFonts w:ascii="Arial" w:hAnsi="Arial" w:cs="Arial"/>
                <w:sz w:val="20"/>
                <w:szCs w:val="20"/>
              </w:rPr>
              <w:br/>
              <w:t>z obsługą DDR4-3200 MHz,</w:t>
            </w:r>
          </w:p>
          <w:p w14:paraId="56A20C8F"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Klawiatura USB w układzie polski programisty.</w:t>
            </w:r>
          </w:p>
          <w:p w14:paraId="21C8B819" w14:textId="77777777"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Mysz USB z klawiszami oraz rolką (</w:t>
            </w:r>
            <w:proofErr w:type="spellStart"/>
            <w:r w:rsidRPr="00407673">
              <w:rPr>
                <w:rFonts w:ascii="Arial" w:hAnsi="Arial" w:cs="Arial"/>
                <w:sz w:val="20"/>
                <w:szCs w:val="20"/>
              </w:rPr>
              <w:t>scroll</w:t>
            </w:r>
            <w:proofErr w:type="spellEnd"/>
            <w:r w:rsidRPr="00407673">
              <w:rPr>
                <w:rFonts w:ascii="Arial" w:hAnsi="Arial" w:cs="Arial"/>
                <w:sz w:val="20"/>
                <w:szCs w:val="20"/>
              </w:rPr>
              <w:t>).</w:t>
            </w:r>
          </w:p>
        </w:tc>
        <w:tc>
          <w:tcPr>
            <w:tcW w:w="1985" w:type="dxa"/>
          </w:tcPr>
          <w:p w14:paraId="2C4B4B02" w14:textId="77777777" w:rsidR="00407673" w:rsidRPr="00407673" w:rsidRDefault="00407673" w:rsidP="00587062">
            <w:pPr>
              <w:spacing w:line="240" w:lineRule="auto"/>
              <w:rPr>
                <w:rFonts w:ascii="Arial" w:hAnsi="Arial" w:cs="Arial"/>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bl>
    <w:p w14:paraId="3455257F" w14:textId="77777777" w:rsidR="00407673" w:rsidRPr="00407673" w:rsidRDefault="00407673" w:rsidP="00407673">
      <w:pPr>
        <w:spacing w:after="0" w:line="240" w:lineRule="auto"/>
        <w:rPr>
          <w:rFonts w:ascii="Arial" w:hAnsi="Arial" w:cs="Arial"/>
          <w:b/>
          <w:sz w:val="20"/>
          <w:szCs w:val="20"/>
        </w:rPr>
      </w:pPr>
    </w:p>
    <w:p w14:paraId="3DF0C2A9" w14:textId="77777777" w:rsidR="00407673" w:rsidRPr="00FF12DF" w:rsidRDefault="00407673" w:rsidP="00407673">
      <w:pPr>
        <w:spacing w:after="0" w:line="240" w:lineRule="auto"/>
        <w:rPr>
          <w:rFonts w:ascii="Arial" w:hAnsi="Arial" w:cs="Arial"/>
          <w:b/>
          <w:bCs/>
          <w:i/>
        </w:rPr>
      </w:pPr>
      <w:r w:rsidRPr="00FF12DF">
        <w:rPr>
          <w:rFonts w:ascii="Arial" w:hAnsi="Arial" w:cs="Arial"/>
          <w:b/>
          <w:bCs/>
          <w:i/>
        </w:rPr>
        <w:t>3.  M</w:t>
      </w:r>
      <w:r w:rsidRPr="00FF12DF">
        <w:rPr>
          <w:rFonts w:ascii="Arial" w:hAnsi="Arial" w:cs="Arial"/>
          <w:b/>
          <w:bCs/>
          <w:i/>
          <w:color w:val="000000"/>
        </w:rPr>
        <w:t>onitor komputerowy – szt.</w:t>
      </w:r>
      <w:r w:rsidRPr="00FF12DF">
        <w:rPr>
          <w:rFonts w:ascii="Arial" w:hAnsi="Arial" w:cs="Arial"/>
          <w:b/>
          <w:bCs/>
          <w:i/>
        </w:rPr>
        <w:t xml:space="preserve"> 2</w:t>
      </w:r>
    </w:p>
    <w:p w14:paraId="586890D4" w14:textId="77777777" w:rsidR="00407673" w:rsidRPr="00407673" w:rsidRDefault="00407673" w:rsidP="00407673">
      <w:pPr>
        <w:spacing w:after="0" w:line="240" w:lineRule="auto"/>
        <w:rPr>
          <w:rFonts w:ascii="Arial" w:hAnsi="Arial" w:cs="Arial"/>
          <w:b/>
          <w:sz w:val="20"/>
          <w:szCs w:val="20"/>
        </w:rPr>
      </w:pPr>
    </w:p>
    <w:tbl>
      <w:tblPr>
        <w:tblW w:w="102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841"/>
        <w:gridCol w:w="5814"/>
        <w:gridCol w:w="1985"/>
      </w:tblGrid>
      <w:tr w:rsidR="00407673" w:rsidRPr="00407673" w14:paraId="6866B286" w14:textId="77777777" w:rsidTr="003F5813">
        <w:tc>
          <w:tcPr>
            <w:tcW w:w="569" w:type="dxa"/>
            <w:shd w:val="clear" w:color="auto" w:fill="EEECE1" w:themeFill="background2"/>
            <w:vAlign w:val="center"/>
          </w:tcPr>
          <w:p w14:paraId="3E890123" w14:textId="77777777" w:rsidR="00407673" w:rsidRPr="00407673" w:rsidRDefault="00407673" w:rsidP="00587062">
            <w:pPr>
              <w:spacing w:after="0" w:line="240" w:lineRule="auto"/>
              <w:jc w:val="center"/>
              <w:rPr>
                <w:rFonts w:ascii="Arial" w:hAnsi="Arial" w:cs="Arial"/>
                <w:b/>
                <w:bCs/>
                <w:sz w:val="20"/>
                <w:szCs w:val="20"/>
              </w:rPr>
            </w:pPr>
            <w:r w:rsidRPr="00407673">
              <w:rPr>
                <w:rFonts w:ascii="Arial" w:hAnsi="Arial" w:cs="Arial"/>
                <w:b/>
                <w:bCs/>
                <w:sz w:val="20"/>
                <w:szCs w:val="20"/>
              </w:rPr>
              <w:t>Lp.</w:t>
            </w:r>
          </w:p>
        </w:tc>
        <w:tc>
          <w:tcPr>
            <w:tcW w:w="1841" w:type="dxa"/>
            <w:shd w:val="clear" w:color="auto" w:fill="EEECE1" w:themeFill="background2"/>
            <w:vAlign w:val="center"/>
          </w:tcPr>
          <w:p w14:paraId="28FD79AD" w14:textId="77777777" w:rsidR="00407673" w:rsidRPr="00407673" w:rsidRDefault="00407673" w:rsidP="00587062">
            <w:pPr>
              <w:spacing w:after="0" w:line="240" w:lineRule="auto"/>
              <w:jc w:val="center"/>
              <w:rPr>
                <w:rFonts w:ascii="Arial" w:hAnsi="Arial" w:cs="Arial"/>
                <w:b/>
                <w:bCs/>
                <w:sz w:val="20"/>
                <w:szCs w:val="20"/>
              </w:rPr>
            </w:pPr>
            <w:r w:rsidRPr="00407673">
              <w:rPr>
                <w:rFonts w:ascii="Arial" w:hAnsi="Arial" w:cs="Arial"/>
                <w:b/>
                <w:bCs/>
                <w:sz w:val="20"/>
                <w:szCs w:val="20"/>
              </w:rPr>
              <w:t>Rodzaj  komponentu</w:t>
            </w:r>
          </w:p>
        </w:tc>
        <w:tc>
          <w:tcPr>
            <w:tcW w:w="5814" w:type="dxa"/>
            <w:shd w:val="clear" w:color="auto" w:fill="EEECE1" w:themeFill="background2"/>
            <w:vAlign w:val="center"/>
          </w:tcPr>
          <w:p w14:paraId="1F31B326" w14:textId="77777777" w:rsidR="00407673" w:rsidRPr="00407673" w:rsidRDefault="00407673" w:rsidP="00587062">
            <w:pPr>
              <w:spacing w:after="0" w:line="240" w:lineRule="auto"/>
              <w:jc w:val="center"/>
              <w:rPr>
                <w:rFonts w:ascii="Arial" w:hAnsi="Arial" w:cs="Arial"/>
                <w:b/>
                <w:bCs/>
                <w:sz w:val="20"/>
                <w:szCs w:val="20"/>
              </w:rPr>
            </w:pPr>
            <w:r w:rsidRPr="00407673">
              <w:rPr>
                <w:rFonts w:ascii="Arial" w:hAnsi="Arial" w:cs="Arial"/>
                <w:b/>
                <w:bCs/>
                <w:sz w:val="20"/>
                <w:szCs w:val="20"/>
              </w:rPr>
              <w:t>Wymagane minimalne parametry techniczne monitora</w:t>
            </w:r>
          </w:p>
        </w:tc>
        <w:tc>
          <w:tcPr>
            <w:tcW w:w="1985" w:type="dxa"/>
            <w:shd w:val="clear" w:color="auto" w:fill="EEECE1" w:themeFill="background2"/>
          </w:tcPr>
          <w:p w14:paraId="50B26F5A" w14:textId="77777777" w:rsidR="00407673" w:rsidRPr="00407673" w:rsidRDefault="00407673" w:rsidP="00587062">
            <w:pPr>
              <w:spacing w:after="0" w:line="240" w:lineRule="auto"/>
              <w:jc w:val="center"/>
              <w:rPr>
                <w:rFonts w:ascii="Arial" w:hAnsi="Arial" w:cs="Arial"/>
                <w:b/>
                <w:bCs/>
                <w:sz w:val="20"/>
                <w:szCs w:val="20"/>
              </w:rPr>
            </w:pPr>
            <w:r w:rsidRPr="00407673">
              <w:rPr>
                <w:rFonts w:ascii="Arial" w:hAnsi="Arial" w:cs="Arial"/>
                <w:b/>
                <w:bCs/>
                <w:sz w:val="20"/>
                <w:szCs w:val="20"/>
              </w:rPr>
              <w:t>Oferowane parametry techniczne</w:t>
            </w:r>
          </w:p>
        </w:tc>
      </w:tr>
      <w:tr w:rsidR="00407673" w:rsidRPr="00407673" w14:paraId="1A1877A3" w14:textId="77777777" w:rsidTr="00DF6789">
        <w:tc>
          <w:tcPr>
            <w:tcW w:w="569" w:type="dxa"/>
            <w:vAlign w:val="center"/>
          </w:tcPr>
          <w:p w14:paraId="46DBAEEC"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74D27151"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Przeznaczenie produktu</w:t>
            </w:r>
          </w:p>
        </w:tc>
        <w:tc>
          <w:tcPr>
            <w:tcW w:w="5814" w:type="dxa"/>
            <w:vAlign w:val="center"/>
          </w:tcPr>
          <w:p w14:paraId="48522B9C"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 xml:space="preserve">Do domu i biura  </w:t>
            </w:r>
          </w:p>
        </w:tc>
        <w:tc>
          <w:tcPr>
            <w:tcW w:w="1985" w:type="dxa"/>
          </w:tcPr>
          <w:p w14:paraId="135FCAD4"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Producent:</w:t>
            </w:r>
          </w:p>
          <w:p w14:paraId="5CF4E19C"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w:t>
            </w:r>
          </w:p>
          <w:p w14:paraId="397FF929" w14:textId="77777777" w:rsidR="00407673" w:rsidRPr="00407673" w:rsidRDefault="00407673" w:rsidP="00587062">
            <w:pPr>
              <w:spacing w:after="0" w:line="240" w:lineRule="auto"/>
              <w:rPr>
                <w:rFonts w:ascii="Arial" w:hAnsi="Arial" w:cs="Arial"/>
                <w:bCs/>
                <w:sz w:val="20"/>
                <w:szCs w:val="20"/>
              </w:rPr>
            </w:pPr>
          </w:p>
          <w:p w14:paraId="7D866B6A"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Model:</w:t>
            </w:r>
          </w:p>
          <w:p w14:paraId="28D3B353"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w:t>
            </w:r>
          </w:p>
          <w:p w14:paraId="5C934DB1" w14:textId="77777777" w:rsidR="00407673" w:rsidRPr="00407673" w:rsidRDefault="00407673" w:rsidP="00587062">
            <w:pPr>
              <w:spacing w:after="0" w:line="240" w:lineRule="auto"/>
              <w:rPr>
                <w:rFonts w:ascii="Arial" w:hAnsi="Arial" w:cs="Arial"/>
                <w:bCs/>
                <w:sz w:val="20"/>
                <w:szCs w:val="20"/>
              </w:rPr>
            </w:pPr>
          </w:p>
        </w:tc>
      </w:tr>
      <w:tr w:rsidR="00407673" w:rsidRPr="00407673" w14:paraId="3C694A41" w14:textId="77777777" w:rsidTr="00DF6789">
        <w:tc>
          <w:tcPr>
            <w:tcW w:w="569" w:type="dxa"/>
            <w:vAlign w:val="center"/>
          </w:tcPr>
          <w:p w14:paraId="37B2771D"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549077A3"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Przekątna ekranu</w:t>
            </w:r>
          </w:p>
        </w:tc>
        <w:tc>
          <w:tcPr>
            <w:tcW w:w="5814" w:type="dxa"/>
            <w:vAlign w:val="center"/>
          </w:tcPr>
          <w:p w14:paraId="454A9BD4"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21,5"</w:t>
            </w:r>
          </w:p>
        </w:tc>
        <w:tc>
          <w:tcPr>
            <w:tcW w:w="1985" w:type="dxa"/>
          </w:tcPr>
          <w:p w14:paraId="5A48F845"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293F882E" w14:textId="77777777" w:rsidTr="00DF6789">
        <w:tc>
          <w:tcPr>
            <w:tcW w:w="569" w:type="dxa"/>
            <w:vAlign w:val="center"/>
          </w:tcPr>
          <w:p w14:paraId="2E527BA0"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2D5D8510"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Powłoka matrycy</w:t>
            </w:r>
          </w:p>
        </w:tc>
        <w:tc>
          <w:tcPr>
            <w:tcW w:w="5814" w:type="dxa"/>
            <w:vAlign w:val="center"/>
          </w:tcPr>
          <w:p w14:paraId="77C68BC7"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Matowa</w:t>
            </w:r>
          </w:p>
        </w:tc>
        <w:tc>
          <w:tcPr>
            <w:tcW w:w="1985" w:type="dxa"/>
          </w:tcPr>
          <w:p w14:paraId="16ED50C0"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3FC8EF16" w14:textId="77777777" w:rsidTr="00DF6789">
        <w:tc>
          <w:tcPr>
            <w:tcW w:w="569" w:type="dxa"/>
            <w:vAlign w:val="center"/>
          </w:tcPr>
          <w:p w14:paraId="0558098E"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1D7352F2"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Rodzaj matrycy</w:t>
            </w:r>
          </w:p>
        </w:tc>
        <w:tc>
          <w:tcPr>
            <w:tcW w:w="5814" w:type="dxa"/>
            <w:vAlign w:val="center"/>
          </w:tcPr>
          <w:p w14:paraId="6C41D6E4"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TN, TFT</w:t>
            </w:r>
          </w:p>
        </w:tc>
        <w:tc>
          <w:tcPr>
            <w:tcW w:w="1985" w:type="dxa"/>
          </w:tcPr>
          <w:p w14:paraId="34DDE5E2"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2AFC0673" w14:textId="77777777" w:rsidTr="00DF6789">
        <w:tc>
          <w:tcPr>
            <w:tcW w:w="569" w:type="dxa"/>
            <w:vAlign w:val="center"/>
          </w:tcPr>
          <w:p w14:paraId="1A88EC9F"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11EA4A22"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Typ ekranu</w:t>
            </w:r>
          </w:p>
        </w:tc>
        <w:tc>
          <w:tcPr>
            <w:tcW w:w="5814" w:type="dxa"/>
            <w:vAlign w:val="center"/>
          </w:tcPr>
          <w:p w14:paraId="642AC0E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Płaski</w:t>
            </w:r>
          </w:p>
        </w:tc>
        <w:tc>
          <w:tcPr>
            <w:tcW w:w="1985" w:type="dxa"/>
          </w:tcPr>
          <w:p w14:paraId="57386EB5"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FB21B30" w14:textId="77777777" w:rsidTr="00DF6789">
        <w:tc>
          <w:tcPr>
            <w:tcW w:w="569" w:type="dxa"/>
            <w:vAlign w:val="center"/>
          </w:tcPr>
          <w:p w14:paraId="21902473"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31D30BDF"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Rozdzielczość ekranu</w:t>
            </w:r>
          </w:p>
        </w:tc>
        <w:tc>
          <w:tcPr>
            <w:tcW w:w="5814" w:type="dxa"/>
            <w:vAlign w:val="center"/>
          </w:tcPr>
          <w:p w14:paraId="087B376B" w14:textId="57655060" w:rsidR="00407673" w:rsidRPr="00407673" w:rsidRDefault="003D71B7" w:rsidP="00DF6789">
            <w:pPr>
              <w:spacing w:after="0" w:line="240" w:lineRule="auto"/>
              <w:rPr>
                <w:rFonts w:ascii="Arial" w:hAnsi="Arial" w:cs="Arial"/>
                <w:bCs/>
                <w:sz w:val="20"/>
                <w:szCs w:val="20"/>
              </w:rPr>
            </w:pPr>
            <w:r>
              <w:rPr>
                <w:rFonts w:ascii="Arial" w:hAnsi="Arial" w:cs="Arial"/>
                <w:bCs/>
                <w:sz w:val="20"/>
                <w:szCs w:val="20"/>
              </w:rPr>
              <w:t xml:space="preserve">Min. </w:t>
            </w:r>
            <w:r w:rsidR="00407673" w:rsidRPr="00407673">
              <w:rPr>
                <w:rFonts w:ascii="Arial" w:hAnsi="Arial" w:cs="Arial"/>
                <w:bCs/>
                <w:sz w:val="20"/>
                <w:szCs w:val="20"/>
              </w:rPr>
              <w:t>1920 x 1080 (</w:t>
            </w:r>
            <w:proofErr w:type="spellStart"/>
            <w:r w:rsidR="00407673" w:rsidRPr="00407673">
              <w:rPr>
                <w:rFonts w:ascii="Arial" w:hAnsi="Arial" w:cs="Arial"/>
                <w:bCs/>
                <w:sz w:val="20"/>
                <w:szCs w:val="20"/>
              </w:rPr>
              <w:t>FullHD</w:t>
            </w:r>
            <w:proofErr w:type="spellEnd"/>
            <w:r w:rsidR="00407673" w:rsidRPr="00407673">
              <w:rPr>
                <w:rFonts w:ascii="Arial" w:hAnsi="Arial" w:cs="Arial"/>
                <w:bCs/>
                <w:sz w:val="20"/>
                <w:szCs w:val="20"/>
              </w:rPr>
              <w:t>)</w:t>
            </w:r>
          </w:p>
        </w:tc>
        <w:tc>
          <w:tcPr>
            <w:tcW w:w="1985" w:type="dxa"/>
          </w:tcPr>
          <w:p w14:paraId="7A09A955"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4773BA6C" w14:textId="77777777" w:rsidTr="00DF6789">
        <w:tc>
          <w:tcPr>
            <w:tcW w:w="569" w:type="dxa"/>
            <w:vAlign w:val="center"/>
          </w:tcPr>
          <w:p w14:paraId="4EC9DD46"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313AA24B"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Format obrazu</w:t>
            </w:r>
          </w:p>
        </w:tc>
        <w:tc>
          <w:tcPr>
            <w:tcW w:w="5814" w:type="dxa"/>
            <w:vAlign w:val="center"/>
          </w:tcPr>
          <w:p w14:paraId="3170E53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16:9</w:t>
            </w:r>
          </w:p>
        </w:tc>
        <w:tc>
          <w:tcPr>
            <w:tcW w:w="1985" w:type="dxa"/>
          </w:tcPr>
          <w:p w14:paraId="53177F19"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7FED045B" w14:textId="77777777" w:rsidTr="00DF6789">
        <w:tc>
          <w:tcPr>
            <w:tcW w:w="569" w:type="dxa"/>
            <w:vAlign w:val="center"/>
          </w:tcPr>
          <w:p w14:paraId="3DC3A0FE"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15040F5C"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Częstotliwość odświeżania ekranu</w:t>
            </w:r>
          </w:p>
        </w:tc>
        <w:tc>
          <w:tcPr>
            <w:tcW w:w="5814" w:type="dxa"/>
            <w:vAlign w:val="center"/>
          </w:tcPr>
          <w:p w14:paraId="57CE0327"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 xml:space="preserve">Min. 60 </w:t>
            </w:r>
            <w:proofErr w:type="spellStart"/>
            <w:r w:rsidRPr="00407673">
              <w:rPr>
                <w:rFonts w:ascii="Arial" w:hAnsi="Arial" w:cs="Arial"/>
                <w:bCs/>
                <w:sz w:val="20"/>
                <w:szCs w:val="20"/>
              </w:rPr>
              <w:t>Hz</w:t>
            </w:r>
            <w:proofErr w:type="spellEnd"/>
          </w:p>
        </w:tc>
        <w:tc>
          <w:tcPr>
            <w:tcW w:w="1985" w:type="dxa"/>
          </w:tcPr>
          <w:p w14:paraId="155BDAFE"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41E5BEB7" w14:textId="77777777" w:rsidTr="00DF6789">
        <w:tc>
          <w:tcPr>
            <w:tcW w:w="569" w:type="dxa"/>
            <w:vAlign w:val="center"/>
          </w:tcPr>
          <w:p w14:paraId="42CD1F34"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5232E961"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 xml:space="preserve">Liczba </w:t>
            </w:r>
            <w:r w:rsidRPr="00407673">
              <w:rPr>
                <w:rFonts w:ascii="Arial" w:hAnsi="Arial" w:cs="Arial"/>
                <w:b/>
                <w:bCs/>
                <w:sz w:val="20"/>
                <w:szCs w:val="20"/>
              </w:rPr>
              <w:lastRenderedPageBreak/>
              <w:t>wyświetlanych kolorów</w:t>
            </w:r>
          </w:p>
        </w:tc>
        <w:tc>
          <w:tcPr>
            <w:tcW w:w="5814" w:type="dxa"/>
            <w:vAlign w:val="center"/>
          </w:tcPr>
          <w:p w14:paraId="062FFFC4"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lastRenderedPageBreak/>
              <w:t>16,7 mln</w:t>
            </w:r>
          </w:p>
        </w:tc>
        <w:tc>
          <w:tcPr>
            <w:tcW w:w="1985" w:type="dxa"/>
          </w:tcPr>
          <w:p w14:paraId="7A73A74A"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r>
            <w:r w:rsidRPr="00407673">
              <w:rPr>
                <w:rFonts w:ascii="Arial" w:hAnsi="Arial" w:cs="Arial"/>
                <w:sz w:val="20"/>
                <w:szCs w:val="20"/>
              </w:rPr>
              <w:lastRenderedPageBreak/>
              <w:t>TAK /NIE</w:t>
            </w:r>
          </w:p>
        </w:tc>
      </w:tr>
      <w:tr w:rsidR="00407673" w:rsidRPr="00407673" w14:paraId="6DD4B751" w14:textId="77777777" w:rsidTr="00DF6789">
        <w:tc>
          <w:tcPr>
            <w:tcW w:w="569" w:type="dxa"/>
            <w:vAlign w:val="center"/>
          </w:tcPr>
          <w:p w14:paraId="25D23DA3"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0D9350D0"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Czas reakcji</w:t>
            </w:r>
          </w:p>
        </w:tc>
        <w:tc>
          <w:tcPr>
            <w:tcW w:w="5814" w:type="dxa"/>
            <w:vAlign w:val="center"/>
          </w:tcPr>
          <w:p w14:paraId="678FF0A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5 ms (GTG)</w:t>
            </w:r>
          </w:p>
        </w:tc>
        <w:tc>
          <w:tcPr>
            <w:tcW w:w="1985" w:type="dxa"/>
          </w:tcPr>
          <w:p w14:paraId="18116176"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C7A1BAE" w14:textId="77777777" w:rsidTr="00DF6789">
        <w:tc>
          <w:tcPr>
            <w:tcW w:w="569" w:type="dxa"/>
            <w:vAlign w:val="center"/>
          </w:tcPr>
          <w:p w14:paraId="14899B42"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7E15FE20"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Wielkość plamki</w:t>
            </w:r>
          </w:p>
        </w:tc>
        <w:tc>
          <w:tcPr>
            <w:tcW w:w="5814" w:type="dxa"/>
            <w:vAlign w:val="center"/>
          </w:tcPr>
          <w:p w14:paraId="2CC318F2"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0,248 x 0,248 mm</w:t>
            </w:r>
          </w:p>
        </w:tc>
        <w:tc>
          <w:tcPr>
            <w:tcW w:w="1985" w:type="dxa"/>
          </w:tcPr>
          <w:p w14:paraId="53A0D78D"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76BBBF3" w14:textId="77777777" w:rsidTr="00DF6789">
        <w:tc>
          <w:tcPr>
            <w:tcW w:w="569" w:type="dxa"/>
            <w:vAlign w:val="center"/>
          </w:tcPr>
          <w:p w14:paraId="5384CBC9"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288AB53D"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Jasność</w:t>
            </w:r>
          </w:p>
        </w:tc>
        <w:tc>
          <w:tcPr>
            <w:tcW w:w="5814" w:type="dxa"/>
            <w:vAlign w:val="center"/>
          </w:tcPr>
          <w:p w14:paraId="6C57A91E"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200 cd/m²</w:t>
            </w:r>
          </w:p>
        </w:tc>
        <w:tc>
          <w:tcPr>
            <w:tcW w:w="1985" w:type="dxa"/>
          </w:tcPr>
          <w:p w14:paraId="79FFDA6F"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4A9FF80B" w14:textId="77777777" w:rsidTr="00DF6789">
        <w:tc>
          <w:tcPr>
            <w:tcW w:w="569" w:type="dxa"/>
            <w:vAlign w:val="center"/>
          </w:tcPr>
          <w:p w14:paraId="2B163B36"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0EEA499B"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Kontrast statyczny</w:t>
            </w:r>
          </w:p>
        </w:tc>
        <w:tc>
          <w:tcPr>
            <w:tcW w:w="5814" w:type="dxa"/>
            <w:vAlign w:val="center"/>
          </w:tcPr>
          <w:p w14:paraId="4D16819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600:1</w:t>
            </w:r>
          </w:p>
        </w:tc>
        <w:tc>
          <w:tcPr>
            <w:tcW w:w="1985" w:type="dxa"/>
          </w:tcPr>
          <w:p w14:paraId="73778115"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210108D2" w14:textId="77777777" w:rsidTr="00DF6789">
        <w:tc>
          <w:tcPr>
            <w:tcW w:w="569" w:type="dxa"/>
            <w:vAlign w:val="center"/>
          </w:tcPr>
          <w:p w14:paraId="75FB89BF"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4DE056BA"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Kontrast dynamiczny</w:t>
            </w:r>
          </w:p>
        </w:tc>
        <w:tc>
          <w:tcPr>
            <w:tcW w:w="5814" w:type="dxa"/>
            <w:vAlign w:val="center"/>
          </w:tcPr>
          <w:p w14:paraId="326BFE9B"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 xml:space="preserve">min. </w:t>
            </w:r>
            <w:r w:rsidRPr="00407673">
              <w:rPr>
                <w:rStyle w:val="attribute-values"/>
                <w:rFonts w:ascii="Arial" w:hAnsi="Arial" w:cs="Arial"/>
                <w:sz w:val="20"/>
                <w:szCs w:val="20"/>
              </w:rPr>
              <w:t>10000000:1</w:t>
            </w:r>
          </w:p>
        </w:tc>
        <w:tc>
          <w:tcPr>
            <w:tcW w:w="1985" w:type="dxa"/>
          </w:tcPr>
          <w:p w14:paraId="74133C66"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00269003" w14:textId="77777777" w:rsidTr="00DF6789">
        <w:tc>
          <w:tcPr>
            <w:tcW w:w="569" w:type="dxa"/>
            <w:vAlign w:val="center"/>
          </w:tcPr>
          <w:p w14:paraId="3FBC2C31"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30F82DB7"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 xml:space="preserve">Kąt widzenia </w:t>
            </w:r>
            <w:r w:rsidRPr="00407673">
              <w:rPr>
                <w:rFonts w:ascii="Arial" w:hAnsi="Arial" w:cs="Arial"/>
                <w:b/>
                <w:bCs/>
                <w:sz w:val="20"/>
                <w:szCs w:val="20"/>
              </w:rPr>
              <w:br/>
              <w:t>w poziomie</w:t>
            </w:r>
          </w:p>
        </w:tc>
        <w:tc>
          <w:tcPr>
            <w:tcW w:w="5814" w:type="dxa"/>
            <w:vAlign w:val="center"/>
          </w:tcPr>
          <w:p w14:paraId="3BFE9E1F"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90 stopni</w:t>
            </w:r>
          </w:p>
        </w:tc>
        <w:tc>
          <w:tcPr>
            <w:tcW w:w="1985" w:type="dxa"/>
          </w:tcPr>
          <w:p w14:paraId="3204E088"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27D22972" w14:textId="77777777" w:rsidTr="00DF6789">
        <w:tc>
          <w:tcPr>
            <w:tcW w:w="569" w:type="dxa"/>
            <w:vAlign w:val="center"/>
          </w:tcPr>
          <w:p w14:paraId="626F64F5"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6680E8BD"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 xml:space="preserve">Kąt widzenia </w:t>
            </w:r>
            <w:r w:rsidRPr="00407673">
              <w:rPr>
                <w:rFonts w:ascii="Arial" w:hAnsi="Arial" w:cs="Arial"/>
                <w:b/>
                <w:bCs/>
                <w:sz w:val="20"/>
                <w:szCs w:val="20"/>
              </w:rPr>
              <w:br/>
              <w:t>w pionie</w:t>
            </w:r>
          </w:p>
        </w:tc>
        <w:tc>
          <w:tcPr>
            <w:tcW w:w="5814" w:type="dxa"/>
            <w:vAlign w:val="center"/>
          </w:tcPr>
          <w:p w14:paraId="7A6D8BCC"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65 stopni</w:t>
            </w:r>
          </w:p>
        </w:tc>
        <w:tc>
          <w:tcPr>
            <w:tcW w:w="1985" w:type="dxa"/>
          </w:tcPr>
          <w:p w14:paraId="57991BF3"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644F91E5" w14:textId="77777777" w:rsidTr="00DF6789">
        <w:tc>
          <w:tcPr>
            <w:tcW w:w="569" w:type="dxa"/>
            <w:vAlign w:val="center"/>
          </w:tcPr>
          <w:p w14:paraId="448CD108"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693BF8D8"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Złącza</w:t>
            </w:r>
          </w:p>
        </w:tc>
        <w:tc>
          <w:tcPr>
            <w:tcW w:w="5814" w:type="dxa"/>
            <w:vAlign w:val="center"/>
          </w:tcPr>
          <w:p w14:paraId="3CC6679C"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min. VGA (D-</w:t>
            </w:r>
            <w:proofErr w:type="spellStart"/>
            <w:r w:rsidRPr="00407673">
              <w:rPr>
                <w:rFonts w:ascii="Arial" w:hAnsi="Arial" w:cs="Arial"/>
                <w:bCs/>
                <w:sz w:val="20"/>
                <w:szCs w:val="20"/>
              </w:rPr>
              <w:t>sub</w:t>
            </w:r>
            <w:proofErr w:type="spellEnd"/>
            <w:r w:rsidRPr="00407673">
              <w:rPr>
                <w:rFonts w:ascii="Arial" w:hAnsi="Arial" w:cs="Arial"/>
                <w:bCs/>
                <w:sz w:val="20"/>
                <w:szCs w:val="20"/>
              </w:rPr>
              <w:t>) - 1 szt. , HDMI - 1 szt.</w:t>
            </w:r>
          </w:p>
        </w:tc>
        <w:tc>
          <w:tcPr>
            <w:tcW w:w="1985" w:type="dxa"/>
          </w:tcPr>
          <w:p w14:paraId="2281B027"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078837FA" w14:textId="77777777" w:rsidTr="00DF6789">
        <w:tc>
          <w:tcPr>
            <w:tcW w:w="569" w:type="dxa"/>
            <w:vAlign w:val="center"/>
          </w:tcPr>
          <w:p w14:paraId="5B9CF434"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2F514BF4"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Regulacja kąta pochylenia (</w:t>
            </w:r>
            <w:proofErr w:type="spellStart"/>
            <w:r w:rsidRPr="00407673">
              <w:rPr>
                <w:rFonts w:ascii="Arial" w:hAnsi="Arial" w:cs="Arial"/>
                <w:b/>
                <w:bCs/>
                <w:sz w:val="20"/>
                <w:szCs w:val="20"/>
              </w:rPr>
              <w:t>Tilt</w:t>
            </w:r>
            <w:proofErr w:type="spellEnd"/>
            <w:r w:rsidRPr="00407673">
              <w:rPr>
                <w:rFonts w:ascii="Arial" w:hAnsi="Arial" w:cs="Arial"/>
                <w:b/>
                <w:bCs/>
                <w:sz w:val="20"/>
                <w:szCs w:val="20"/>
              </w:rPr>
              <w:t>)</w:t>
            </w:r>
          </w:p>
        </w:tc>
        <w:tc>
          <w:tcPr>
            <w:tcW w:w="5814" w:type="dxa"/>
            <w:vAlign w:val="center"/>
          </w:tcPr>
          <w:p w14:paraId="5CDB9A0B" w14:textId="77777777" w:rsidR="00407673" w:rsidRPr="00407673" w:rsidRDefault="00407673" w:rsidP="00DF6789">
            <w:pPr>
              <w:spacing w:after="0" w:line="240" w:lineRule="auto"/>
              <w:rPr>
                <w:rFonts w:ascii="Arial" w:hAnsi="Arial" w:cs="Arial"/>
                <w:bCs/>
                <w:sz w:val="20"/>
                <w:szCs w:val="20"/>
              </w:rPr>
            </w:pPr>
            <w:r w:rsidRPr="00407673">
              <w:rPr>
                <w:rFonts w:ascii="Arial" w:hAnsi="Arial" w:cs="Arial"/>
                <w:bCs/>
                <w:sz w:val="20"/>
                <w:szCs w:val="20"/>
              </w:rPr>
              <w:t>Tak</w:t>
            </w:r>
          </w:p>
        </w:tc>
        <w:tc>
          <w:tcPr>
            <w:tcW w:w="1985" w:type="dxa"/>
          </w:tcPr>
          <w:p w14:paraId="6FB17FFE"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r w:rsidR="00407673" w:rsidRPr="00407673" w14:paraId="51C69EE0" w14:textId="77777777" w:rsidTr="00DF6789">
        <w:tc>
          <w:tcPr>
            <w:tcW w:w="569" w:type="dxa"/>
            <w:vAlign w:val="center"/>
          </w:tcPr>
          <w:p w14:paraId="0FD81950" w14:textId="77777777" w:rsidR="00407673" w:rsidRPr="00407673" w:rsidRDefault="00407673" w:rsidP="00DF6789">
            <w:pPr>
              <w:pStyle w:val="Akapitzlist"/>
              <w:numPr>
                <w:ilvl w:val="0"/>
                <w:numId w:val="32"/>
              </w:numPr>
              <w:spacing w:after="0" w:line="240" w:lineRule="auto"/>
              <w:ind w:left="170" w:hanging="170"/>
              <w:rPr>
                <w:rFonts w:ascii="Arial" w:hAnsi="Arial" w:cs="Arial"/>
                <w:bCs/>
                <w:sz w:val="20"/>
                <w:szCs w:val="20"/>
              </w:rPr>
            </w:pPr>
          </w:p>
        </w:tc>
        <w:tc>
          <w:tcPr>
            <w:tcW w:w="1841" w:type="dxa"/>
            <w:vAlign w:val="center"/>
          </w:tcPr>
          <w:p w14:paraId="704FBAF9" w14:textId="77777777" w:rsidR="00407673" w:rsidRPr="00407673" w:rsidRDefault="00407673" w:rsidP="00DF6789">
            <w:pPr>
              <w:spacing w:after="0" w:line="240" w:lineRule="auto"/>
              <w:rPr>
                <w:rFonts w:ascii="Arial" w:hAnsi="Arial" w:cs="Arial"/>
                <w:b/>
                <w:bCs/>
                <w:sz w:val="20"/>
                <w:szCs w:val="20"/>
              </w:rPr>
            </w:pPr>
            <w:r w:rsidRPr="00407673">
              <w:rPr>
                <w:rFonts w:ascii="Arial" w:hAnsi="Arial" w:cs="Arial"/>
                <w:b/>
                <w:bCs/>
                <w:sz w:val="20"/>
                <w:szCs w:val="20"/>
              </w:rPr>
              <w:t>Gwarancja</w:t>
            </w:r>
          </w:p>
        </w:tc>
        <w:tc>
          <w:tcPr>
            <w:tcW w:w="5814" w:type="dxa"/>
          </w:tcPr>
          <w:p w14:paraId="3DC4C30A" w14:textId="29147321" w:rsidR="00407673" w:rsidRPr="00407673" w:rsidRDefault="00407673" w:rsidP="00587062">
            <w:pPr>
              <w:spacing w:after="0" w:line="240" w:lineRule="auto"/>
              <w:rPr>
                <w:rFonts w:ascii="Arial" w:hAnsi="Arial" w:cs="Arial"/>
                <w:bCs/>
                <w:sz w:val="20"/>
                <w:szCs w:val="20"/>
              </w:rPr>
            </w:pPr>
            <w:r w:rsidRPr="00407673">
              <w:rPr>
                <w:rFonts w:ascii="Arial" w:hAnsi="Arial" w:cs="Arial"/>
                <w:bCs/>
                <w:sz w:val="20"/>
                <w:szCs w:val="20"/>
              </w:rPr>
              <w:t>Min. 24 miesiące (gwarancja producenta</w:t>
            </w:r>
            <w:r w:rsidR="00EA5E19" w:rsidRPr="002832DE">
              <w:rPr>
                <w:rFonts w:ascii="Arial" w:hAnsi="Arial" w:cs="Arial"/>
                <w:sz w:val="20"/>
                <w:szCs w:val="20"/>
              </w:rPr>
              <w:t xml:space="preserve"> lub sprzedawcy</w:t>
            </w:r>
            <w:r w:rsidRPr="00407673">
              <w:rPr>
                <w:rFonts w:ascii="Arial" w:hAnsi="Arial" w:cs="Arial"/>
                <w:bCs/>
                <w:sz w:val="20"/>
                <w:szCs w:val="20"/>
              </w:rPr>
              <w:t>).</w:t>
            </w:r>
          </w:p>
          <w:p w14:paraId="407B35B8" w14:textId="77777777" w:rsidR="00407673" w:rsidRPr="00407673" w:rsidRDefault="00407673" w:rsidP="00587062">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Serwis urządzeń musi byś realizowany przez producenta lub autoryzowanego partnera serwisowego producenta.</w:t>
            </w:r>
          </w:p>
          <w:p w14:paraId="51C89A93" w14:textId="77777777" w:rsidR="00407673" w:rsidRPr="00407673" w:rsidRDefault="00407673" w:rsidP="00587062">
            <w:pPr>
              <w:pStyle w:val="Tekstkomentarza1"/>
              <w:snapToGrid w:val="0"/>
              <w:spacing w:after="0" w:line="240" w:lineRule="auto"/>
              <w:jc w:val="both"/>
              <w:rPr>
                <w:rFonts w:ascii="Arial" w:hAnsi="Arial" w:cs="Arial"/>
                <w:iCs/>
                <w:szCs w:val="20"/>
                <w:lang w:eastAsia="ar-SA" w:bidi="ar-SA"/>
              </w:rPr>
            </w:pPr>
            <w:r w:rsidRPr="00407673">
              <w:rPr>
                <w:rFonts w:ascii="Arial" w:hAnsi="Arial" w:cs="Arial"/>
                <w:iCs/>
                <w:szCs w:val="20"/>
                <w:lang w:eastAsia="ar-SA" w:bidi="ar-SA"/>
              </w:rPr>
              <w:t>Podjęcie gwarancyjnych usług serwisowych – 3 dni robocze od przekazania zgłoszenie przez użytkownika końcowego komputera.</w:t>
            </w:r>
          </w:p>
          <w:p w14:paraId="17DEE53A"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iCs/>
                <w:sz w:val="20"/>
                <w:szCs w:val="20"/>
              </w:rPr>
              <w:t>Zamawiający wymaga, aby naprawy gwarancyjne zgłoszonych awarii lub usterek sprzętu dokonywane były na koszt własny Wykonawcy, łącznie z transportem do i z serwisu</w:t>
            </w:r>
          </w:p>
          <w:p w14:paraId="5D0CA428" w14:textId="64C9576D" w:rsidR="00407673" w:rsidRPr="00407673" w:rsidRDefault="00407673" w:rsidP="00587062">
            <w:pPr>
              <w:spacing w:after="0" w:line="240" w:lineRule="auto"/>
              <w:rPr>
                <w:rFonts w:ascii="Arial" w:hAnsi="Arial" w:cs="Arial"/>
                <w:sz w:val="20"/>
                <w:szCs w:val="20"/>
              </w:rPr>
            </w:pPr>
            <w:r w:rsidRPr="00407673">
              <w:rPr>
                <w:rFonts w:ascii="Arial" w:hAnsi="Arial" w:cs="Arial"/>
                <w:sz w:val="20"/>
                <w:szCs w:val="20"/>
              </w:rPr>
              <w:t xml:space="preserve">Firma serwisująca musi posiadać ISO 9001:2000 na świadczenie usług serwisowych oraz posiadać autoryzacje producenta monitora </w:t>
            </w:r>
          </w:p>
          <w:p w14:paraId="49027450"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Ogólnopolska, telefoniczna infolinia techniczna producenta monitora dostępna w czasie obowiązywania gwarancji na sprzęt.</w:t>
            </w:r>
          </w:p>
        </w:tc>
        <w:tc>
          <w:tcPr>
            <w:tcW w:w="1985" w:type="dxa"/>
          </w:tcPr>
          <w:p w14:paraId="7E34FC79" w14:textId="77777777" w:rsidR="00407673" w:rsidRPr="00407673" w:rsidRDefault="00407673" w:rsidP="00587062">
            <w:pPr>
              <w:spacing w:after="0" w:line="240" w:lineRule="auto"/>
              <w:rPr>
                <w:rFonts w:ascii="Arial" w:hAnsi="Arial" w:cs="Arial"/>
                <w:bCs/>
                <w:sz w:val="20"/>
                <w:szCs w:val="20"/>
              </w:rPr>
            </w:pPr>
            <w:r w:rsidRPr="00407673">
              <w:rPr>
                <w:rFonts w:ascii="Arial" w:hAnsi="Arial" w:cs="Arial"/>
                <w:sz w:val="20"/>
                <w:szCs w:val="20"/>
              </w:rPr>
              <w:t xml:space="preserve">Spełnia:  </w:t>
            </w:r>
            <w:r w:rsidRPr="00407673">
              <w:rPr>
                <w:rFonts w:ascii="Arial" w:hAnsi="Arial" w:cs="Arial"/>
                <w:sz w:val="20"/>
                <w:szCs w:val="20"/>
              </w:rPr>
              <w:br/>
              <w:t>TAK /NIE</w:t>
            </w:r>
          </w:p>
        </w:tc>
      </w:tr>
    </w:tbl>
    <w:p w14:paraId="6B80CCFB" w14:textId="47449EDC" w:rsidR="008C353F" w:rsidRPr="00366FE8" w:rsidRDefault="008C353F">
      <w:pPr>
        <w:rPr>
          <w:rFonts w:ascii="Arial" w:eastAsia="Times New Roman" w:hAnsi="Arial" w:cs="Arial"/>
          <w:b/>
          <w:bCs/>
          <w:sz w:val="20"/>
          <w:szCs w:val="28"/>
        </w:rPr>
      </w:pPr>
    </w:p>
    <w:p w14:paraId="777E8BE9" w14:textId="77777777" w:rsidR="00CC442D" w:rsidRDefault="00CC442D" w:rsidP="00CC442D">
      <w:pPr>
        <w:tabs>
          <w:tab w:val="left" w:pos="1800"/>
        </w:tabs>
        <w:spacing w:before="120" w:after="120" w:line="240" w:lineRule="auto"/>
        <w:ind w:left="708"/>
        <w:jc w:val="right"/>
        <w:rPr>
          <w:rFonts w:ascii="Century Gothic" w:eastAsia="Times New Roman" w:hAnsi="Century Gothic" w:cs="Arial"/>
          <w:sz w:val="20"/>
          <w:szCs w:val="20"/>
        </w:rPr>
      </w:pPr>
    </w:p>
    <w:p w14:paraId="4CCA50BF" w14:textId="77777777" w:rsidR="00CC442D" w:rsidRDefault="00CC442D" w:rsidP="00CC442D">
      <w:pPr>
        <w:tabs>
          <w:tab w:val="left" w:pos="1800"/>
        </w:tabs>
        <w:spacing w:before="120" w:after="120" w:line="240" w:lineRule="auto"/>
        <w:ind w:left="708"/>
        <w:jc w:val="right"/>
        <w:rPr>
          <w:rFonts w:ascii="Century Gothic" w:eastAsia="Times New Roman" w:hAnsi="Century Gothic" w:cs="Arial"/>
          <w:sz w:val="20"/>
          <w:szCs w:val="20"/>
        </w:rPr>
      </w:pPr>
    </w:p>
    <w:p w14:paraId="088886D5" w14:textId="77777777" w:rsidR="00CC442D" w:rsidRDefault="00CC442D" w:rsidP="00CC442D">
      <w:pPr>
        <w:tabs>
          <w:tab w:val="left" w:pos="1800"/>
        </w:tabs>
        <w:spacing w:before="120" w:after="120" w:line="240" w:lineRule="auto"/>
        <w:ind w:left="708"/>
        <w:jc w:val="right"/>
        <w:rPr>
          <w:rFonts w:ascii="Century Gothic" w:eastAsia="Times New Roman" w:hAnsi="Century Gothic" w:cs="Arial"/>
          <w:sz w:val="20"/>
          <w:szCs w:val="20"/>
        </w:rPr>
      </w:pPr>
    </w:p>
    <w:p w14:paraId="277B4C98" w14:textId="77777777" w:rsidR="00CC442D" w:rsidRPr="00983B33" w:rsidRDefault="00CC442D" w:rsidP="00CC442D">
      <w:pPr>
        <w:tabs>
          <w:tab w:val="left" w:pos="1800"/>
        </w:tabs>
        <w:spacing w:before="120" w:after="120" w:line="240" w:lineRule="auto"/>
        <w:ind w:left="708"/>
        <w:jc w:val="right"/>
        <w:rPr>
          <w:rFonts w:ascii="Century Gothic" w:eastAsia="Times New Roman" w:hAnsi="Century Gothic" w:cs="Arial"/>
          <w:sz w:val="20"/>
          <w:szCs w:val="20"/>
        </w:rPr>
      </w:pPr>
      <w:r>
        <w:rPr>
          <w:rFonts w:ascii="Century Gothic" w:eastAsia="Times New Roman" w:hAnsi="Century Gothic" w:cs="Arial"/>
          <w:sz w:val="20"/>
          <w:szCs w:val="20"/>
        </w:rPr>
        <w:t>____________________________________________</w:t>
      </w:r>
    </w:p>
    <w:p w14:paraId="40362036" w14:textId="77777777" w:rsidR="00CC442D" w:rsidRPr="00983B33" w:rsidRDefault="00CC442D" w:rsidP="00CC442D">
      <w:pPr>
        <w:tabs>
          <w:tab w:val="left" w:pos="1800"/>
        </w:tabs>
        <w:spacing w:before="120" w:after="120" w:line="240" w:lineRule="auto"/>
        <w:ind w:left="708"/>
        <w:jc w:val="right"/>
        <w:rPr>
          <w:rFonts w:ascii="Century Gothic" w:eastAsia="Times New Roman" w:hAnsi="Century Gothic" w:cs="Arial"/>
          <w:i/>
          <w:iCs/>
          <w:color w:val="FF0000"/>
          <w:sz w:val="20"/>
          <w:szCs w:val="20"/>
          <w:vertAlign w:val="superscript"/>
        </w:rPr>
      </w:pPr>
      <w:r w:rsidRPr="00983B33">
        <w:rPr>
          <w:rFonts w:ascii="Century Gothic" w:eastAsia="Times New Roman" w:hAnsi="Century Gothic" w:cs="Arial"/>
          <w:i/>
          <w:iCs/>
          <w:color w:val="FF0000"/>
          <w:sz w:val="20"/>
          <w:szCs w:val="20"/>
          <w:vertAlign w:val="superscript"/>
        </w:rPr>
        <w:t>elektroniczny podpis kwalifikowany, podpis zaufany lub podpis osobisty</w:t>
      </w:r>
    </w:p>
    <w:p w14:paraId="2E8F4A7F" w14:textId="4A29A52E" w:rsidR="008C353F" w:rsidRPr="00366FE8" w:rsidRDefault="008C353F">
      <w:pPr>
        <w:rPr>
          <w:rFonts w:ascii="Arial" w:eastAsia="Times New Roman" w:hAnsi="Arial" w:cs="Arial"/>
          <w:b/>
          <w:bCs/>
          <w:sz w:val="20"/>
          <w:szCs w:val="28"/>
        </w:rPr>
      </w:pPr>
    </w:p>
    <w:p w14:paraId="3AB2B4A5" w14:textId="74C8FD19" w:rsidR="008C353F" w:rsidRPr="00366FE8" w:rsidRDefault="008C353F">
      <w:pPr>
        <w:rPr>
          <w:rFonts w:ascii="Arial" w:eastAsia="Times New Roman" w:hAnsi="Arial" w:cs="Arial"/>
          <w:b/>
          <w:bCs/>
          <w:sz w:val="20"/>
          <w:szCs w:val="28"/>
        </w:rPr>
      </w:pPr>
    </w:p>
    <w:p w14:paraId="5DA29C25" w14:textId="424D1F38" w:rsidR="008C353F" w:rsidRPr="00366FE8" w:rsidRDefault="008C353F">
      <w:pPr>
        <w:rPr>
          <w:rFonts w:ascii="Arial" w:eastAsia="Times New Roman" w:hAnsi="Arial" w:cs="Arial"/>
          <w:b/>
          <w:bCs/>
          <w:sz w:val="20"/>
          <w:szCs w:val="28"/>
        </w:rPr>
      </w:pPr>
      <w:r w:rsidRPr="00366FE8">
        <w:rPr>
          <w:rFonts w:ascii="Arial" w:eastAsia="Times New Roman" w:hAnsi="Arial" w:cs="Arial"/>
          <w:b/>
          <w:bCs/>
          <w:sz w:val="20"/>
          <w:szCs w:val="28"/>
        </w:rPr>
        <w:br w:type="page"/>
      </w:r>
    </w:p>
    <w:p w14:paraId="0E180ABB" w14:textId="64FD9F25" w:rsidR="00723232" w:rsidRPr="00366FE8" w:rsidRDefault="00723232" w:rsidP="00723232">
      <w:pPr>
        <w:jc w:val="right"/>
        <w:rPr>
          <w:rFonts w:ascii="Arial" w:hAnsi="Arial" w:cs="Arial"/>
          <w:b/>
          <w:bCs/>
          <w:sz w:val="20"/>
          <w:szCs w:val="20"/>
        </w:rPr>
      </w:pPr>
      <w:r>
        <w:rPr>
          <w:noProof/>
        </w:rPr>
        <w:lastRenderedPageBreak/>
        <w:drawing>
          <wp:inline distT="0" distB="0" distL="0" distR="0" wp14:anchorId="34B1D5AD" wp14:editId="255F13C2">
            <wp:extent cx="5760720" cy="56959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cstate="print"/>
                    <a:stretch>
                      <a:fillRect/>
                    </a:stretch>
                  </pic:blipFill>
                  <pic:spPr bwMode="auto">
                    <a:xfrm>
                      <a:off x="0" y="0"/>
                      <a:ext cx="5760720" cy="569595"/>
                    </a:xfrm>
                    <a:prstGeom prst="rect">
                      <a:avLst/>
                    </a:prstGeom>
                  </pic:spPr>
                </pic:pic>
              </a:graphicData>
            </a:graphic>
          </wp:inline>
        </w:drawing>
      </w:r>
      <w:r w:rsidRPr="00366FE8">
        <w:rPr>
          <w:rFonts w:ascii="Arial" w:hAnsi="Arial" w:cs="Arial"/>
          <w:b/>
          <w:bCs/>
          <w:sz w:val="20"/>
          <w:szCs w:val="20"/>
        </w:rPr>
        <w:t>Załącznik 1</w:t>
      </w:r>
      <w:r>
        <w:rPr>
          <w:rFonts w:ascii="Arial" w:hAnsi="Arial" w:cs="Arial"/>
          <w:b/>
          <w:bCs/>
          <w:sz w:val="20"/>
          <w:szCs w:val="20"/>
        </w:rPr>
        <w:t>b</w:t>
      </w:r>
      <w:r w:rsidRPr="00366FE8">
        <w:rPr>
          <w:rFonts w:ascii="Arial" w:hAnsi="Arial" w:cs="Arial"/>
          <w:b/>
          <w:bCs/>
          <w:sz w:val="20"/>
          <w:szCs w:val="20"/>
        </w:rPr>
        <w:t xml:space="preserve"> do SWZ</w:t>
      </w:r>
    </w:p>
    <w:p w14:paraId="4B6067D9" w14:textId="77777777" w:rsidR="00723232" w:rsidRPr="00366FE8" w:rsidRDefault="00723232" w:rsidP="00723232">
      <w:pPr>
        <w:spacing w:before="40" w:after="40" w:line="300" w:lineRule="exact"/>
        <w:jc w:val="center"/>
        <w:outlineLvl w:val="0"/>
        <w:rPr>
          <w:rFonts w:ascii="Arial" w:eastAsia="Times New Roman" w:hAnsi="Arial" w:cs="Arial"/>
          <w:bCs/>
          <w:sz w:val="20"/>
          <w:szCs w:val="20"/>
        </w:rPr>
      </w:pPr>
      <w:r w:rsidRPr="00366FE8">
        <w:rPr>
          <w:rFonts w:ascii="Arial" w:eastAsia="Times New Roman" w:hAnsi="Arial" w:cs="Arial"/>
          <w:bCs/>
          <w:sz w:val="20"/>
          <w:szCs w:val="20"/>
        </w:rPr>
        <w:t>Nazwa Wykonawcy: ……………………………………………………………………………………..</w:t>
      </w:r>
    </w:p>
    <w:p w14:paraId="4C7CC759" w14:textId="77777777" w:rsidR="00723232" w:rsidRPr="00366FE8" w:rsidRDefault="00723232" w:rsidP="00723232">
      <w:pPr>
        <w:spacing w:before="40" w:after="40" w:line="300" w:lineRule="exact"/>
        <w:jc w:val="both"/>
        <w:outlineLvl w:val="0"/>
        <w:rPr>
          <w:rFonts w:ascii="Arial" w:eastAsia="Times New Roman" w:hAnsi="Arial" w:cs="Arial"/>
          <w:b/>
          <w:bCs/>
          <w:sz w:val="20"/>
          <w:szCs w:val="20"/>
        </w:rPr>
      </w:pPr>
    </w:p>
    <w:p w14:paraId="69F8812A" w14:textId="56DBBD3B" w:rsidR="00723232" w:rsidRPr="00366FE8" w:rsidRDefault="00723232" w:rsidP="00723232">
      <w:pPr>
        <w:pBdr>
          <w:bottom w:val="single" w:sz="4" w:space="1" w:color="auto"/>
        </w:pBdr>
        <w:tabs>
          <w:tab w:val="left" w:leader="dot" w:pos="9072"/>
        </w:tabs>
        <w:spacing w:before="40" w:after="40" w:line="300" w:lineRule="exact"/>
        <w:jc w:val="center"/>
        <w:rPr>
          <w:rFonts w:ascii="Arial" w:eastAsia="Times New Roman" w:hAnsi="Arial" w:cs="Arial"/>
          <w:b/>
          <w:sz w:val="20"/>
          <w:szCs w:val="20"/>
        </w:rPr>
      </w:pPr>
      <w:r w:rsidRPr="00366FE8">
        <w:rPr>
          <w:rFonts w:ascii="Arial" w:eastAsia="Times New Roman" w:hAnsi="Arial" w:cs="Arial"/>
          <w:b/>
          <w:sz w:val="20"/>
          <w:szCs w:val="20"/>
        </w:rPr>
        <w:t>Parametry oferowanego sprzętu i oprogramowania</w:t>
      </w:r>
      <w:r>
        <w:rPr>
          <w:rFonts w:ascii="Arial" w:eastAsia="Times New Roman" w:hAnsi="Arial" w:cs="Arial"/>
          <w:b/>
          <w:sz w:val="20"/>
          <w:szCs w:val="20"/>
        </w:rPr>
        <w:t xml:space="preserve"> (Część nr 2)</w:t>
      </w:r>
    </w:p>
    <w:p w14:paraId="6CAFA363" w14:textId="77777777" w:rsidR="00317F39" w:rsidRPr="008D53A8" w:rsidRDefault="00317F39" w:rsidP="00317F39">
      <w:pPr>
        <w:spacing w:after="0" w:line="240" w:lineRule="auto"/>
        <w:rPr>
          <w:rFonts w:cstheme="minorHAnsi"/>
          <w:b/>
          <w:bCs/>
          <w:i/>
          <w:color w:val="000000"/>
          <w:sz w:val="28"/>
          <w:szCs w:val="28"/>
        </w:rPr>
      </w:pPr>
    </w:p>
    <w:p w14:paraId="291C00E1" w14:textId="77777777" w:rsidR="00317F39" w:rsidRPr="002832DE" w:rsidRDefault="00317F39" w:rsidP="00317F39">
      <w:pPr>
        <w:spacing w:line="240" w:lineRule="auto"/>
        <w:ind w:left="360"/>
        <w:rPr>
          <w:rFonts w:ascii="Arial" w:hAnsi="Arial" w:cs="Arial"/>
          <w:b/>
          <w:bCs/>
        </w:rPr>
      </w:pPr>
      <w:r w:rsidRPr="002832DE">
        <w:rPr>
          <w:rFonts w:ascii="Arial" w:hAnsi="Arial" w:cs="Arial"/>
          <w:b/>
          <w:bCs/>
        </w:rPr>
        <w:t xml:space="preserve">1. </w:t>
      </w:r>
      <w:r w:rsidRPr="002832DE">
        <w:rPr>
          <w:rFonts w:ascii="Arial" w:eastAsia="Times New Roman" w:hAnsi="Arial" w:cs="Arial"/>
          <w:b/>
          <w:bCs/>
          <w:i/>
          <w:iCs/>
          <w:color w:val="000000"/>
        </w:rPr>
        <w:t>Komputer przenośny (</w:t>
      </w:r>
      <w:r w:rsidRPr="002832DE">
        <w:rPr>
          <w:rFonts w:ascii="Arial" w:hAnsi="Arial" w:cs="Arial"/>
          <w:b/>
          <w:bCs/>
          <w:i/>
          <w:color w:val="000000"/>
        </w:rPr>
        <w:t xml:space="preserve">laptop) I </w:t>
      </w:r>
      <w:r w:rsidRPr="002832DE">
        <w:rPr>
          <w:rFonts w:ascii="Arial" w:hAnsi="Arial" w:cs="Arial"/>
          <w:b/>
          <w:bCs/>
        </w:rPr>
        <w:t xml:space="preserve">– szt. 10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4"/>
      </w:tblGrid>
      <w:tr w:rsidR="00317F39" w:rsidRPr="002832DE" w14:paraId="04B56B06" w14:textId="77777777" w:rsidTr="00A428E5">
        <w:trPr>
          <w:trHeight w:val="350"/>
        </w:trPr>
        <w:tc>
          <w:tcPr>
            <w:tcW w:w="567" w:type="dxa"/>
            <w:shd w:val="clear" w:color="auto" w:fill="D9D9D9" w:themeFill="background1" w:themeFillShade="D9"/>
            <w:vAlign w:val="center"/>
          </w:tcPr>
          <w:p w14:paraId="325A9194" w14:textId="6E4CE5BD" w:rsidR="00317F39" w:rsidRPr="002832DE" w:rsidRDefault="00A428E5" w:rsidP="00587062">
            <w:pPr>
              <w:pStyle w:val="Nagwek3"/>
              <w:spacing w:line="240" w:lineRule="auto"/>
              <w:rPr>
                <w:rFonts w:ascii="Arial" w:hAnsi="Arial" w:cs="Arial"/>
                <w:b/>
                <w:color w:val="auto"/>
                <w:sz w:val="20"/>
                <w:szCs w:val="20"/>
              </w:rPr>
            </w:pPr>
            <w:r>
              <w:rPr>
                <w:rFonts w:ascii="Arial" w:hAnsi="Arial" w:cs="Arial"/>
                <w:b/>
                <w:color w:val="auto"/>
                <w:sz w:val="20"/>
                <w:szCs w:val="20"/>
              </w:rPr>
              <w:t>Lp.</w:t>
            </w:r>
          </w:p>
        </w:tc>
        <w:tc>
          <w:tcPr>
            <w:tcW w:w="1843" w:type="dxa"/>
            <w:shd w:val="clear" w:color="auto" w:fill="D9D9D9" w:themeFill="background1" w:themeFillShade="D9"/>
            <w:vAlign w:val="center"/>
          </w:tcPr>
          <w:p w14:paraId="578FAC70" w14:textId="77777777" w:rsidR="00317F39" w:rsidRPr="002832DE" w:rsidRDefault="00317F39" w:rsidP="00587062">
            <w:pPr>
              <w:pStyle w:val="Nagwek3"/>
              <w:spacing w:line="240" w:lineRule="auto"/>
              <w:jc w:val="center"/>
              <w:rPr>
                <w:rFonts w:ascii="Arial" w:hAnsi="Arial" w:cs="Arial"/>
                <w:b/>
                <w:color w:val="auto"/>
                <w:sz w:val="20"/>
                <w:szCs w:val="20"/>
              </w:rPr>
            </w:pPr>
            <w:r w:rsidRPr="002832DE">
              <w:rPr>
                <w:rFonts w:ascii="Arial" w:hAnsi="Arial" w:cs="Arial"/>
                <w:b/>
                <w:color w:val="auto"/>
                <w:sz w:val="20"/>
                <w:szCs w:val="20"/>
              </w:rPr>
              <w:t>Nazwa wymagania</w:t>
            </w:r>
          </w:p>
        </w:tc>
        <w:tc>
          <w:tcPr>
            <w:tcW w:w="5812" w:type="dxa"/>
            <w:shd w:val="clear" w:color="auto" w:fill="D9D9D9" w:themeFill="background1" w:themeFillShade="D9"/>
            <w:vAlign w:val="center"/>
          </w:tcPr>
          <w:p w14:paraId="3DD71E14" w14:textId="77777777" w:rsidR="00317F39" w:rsidRPr="002832DE" w:rsidRDefault="00317F39" w:rsidP="00587062">
            <w:pPr>
              <w:spacing w:after="0" w:line="240" w:lineRule="auto"/>
              <w:jc w:val="center"/>
              <w:rPr>
                <w:rFonts w:ascii="Arial" w:hAnsi="Arial" w:cs="Arial"/>
                <w:b/>
                <w:sz w:val="20"/>
                <w:szCs w:val="20"/>
              </w:rPr>
            </w:pPr>
            <w:r w:rsidRPr="002832DE">
              <w:rPr>
                <w:rFonts w:ascii="Arial" w:hAnsi="Arial" w:cs="Arial"/>
                <w:b/>
                <w:sz w:val="20"/>
                <w:szCs w:val="20"/>
              </w:rPr>
              <w:t>Wymagane parametry techniczne</w:t>
            </w:r>
          </w:p>
        </w:tc>
        <w:tc>
          <w:tcPr>
            <w:tcW w:w="1984" w:type="dxa"/>
            <w:shd w:val="clear" w:color="auto" w:fill="D9D9D9" w:themeFill="background1" w:themeFillShade="D9"/>
            <w:vAlign w:val="center"/>
          </w:tcPr>
          <w:p w14:paraId="00A9B37F"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0957B488" w14:textId="77777777" w:rsidR="00317F39" w:rsidRPr="002832DE" w:rsidRDefault="00317F39" w:rsidP="00587062">
            <w:pPr>
              <w:spacing w:after="0" w:line="240" w:lineRule="auto"/>
              <w:jc w:val="center"/>
              <w:rPr>
                <w:rFonts w:ascii="Arial" w:hAnsi="Arial" w:cs="Arial"/>
                <w:b/>
                <w:bCs/>
                <w:i/>
                <w:iCs/>
                <w:sz w:val="20"/>
                <w:szCs w:val="20"/>
              </w:rPr>
            </w:pPr>
            <w:r w:rsidRPr="002832DE">
              <w:rPr>
                <w:rFonts w:ascii="Arial" w:hAnsi="Arial" w:cs="Arial"/>
                <w:b/>
                <w:bCs/>
                <w:iCs/>
                <w:sz w:val="20"/>
                <w:szCs w:val="20"/>
              </w:rPr>
              <w:t>(Należy wpisać TAK/NIE oraz podać faktyczne parametry oferowanego sprzętu)</w:t>
            </w:r>
          </w:p>
        </w:tc>
      </w:tr>
      <w:tr w:rsidR="00317F39" w:rsidRPr="002832DE" w14:paraId="69505812" w14:textId="77777777" w:rsidTr="00AC6EBE">
        <w:tc>
          <w:tcPr>
            <w:tcW w:w="567" w:type="dxa"/>
            <w:vAlign w:val="center"/>
          </w:tcPr>
          <w:p w14:paraId="3ED78B33"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6E0406B1"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Zastosowanie</w:t>
            </w:r>
          </w:p>
        </w:tc>
        <w:tc>
          <w:tcPr>
            <w:tcW w:w="5812" w:type="dxa"/>
            <w:vAlign w:val="center"/>
          </w:tcPr>
          <w:p w14:paraId="2B81B0AF" w14:textId="573A4336"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Komputer mobilny będzie wykorzystywany dla potrzeb aplikacji, dziedzinowych, biurowych, komunikacji zdalnej - (</w:t>
            </w:r>
            <w:r w:rsidR="00CC0E7D" w:rsidRPr="002832DE">
              <w:rPr>
                <w:rFonts w:ascii="Arial" w:hAnsi="Arial" w:cs="Arial"/>
                <w:sz w:val="20"/>
                <w:szCs w:val="20"/>
              </w:rPr>
              <w:t>wideokonferencji</w:t>
            </w:r>
            <w:r w:rsidRPr="002832DE">
              <w:rPr>
                <w:rFonts w:ascii="Arial" w:hAnsi="Arial" w:cs="Arial"/>
                <w:sz w:val="20"/>
                <w:szCs w:val="20"/>
              </w:rPr>
              <w:t xml:space="preserve">), dostępu do </w:t>
            </w:r>
            <w:r w:rsidR="00CC0E7D" w:rsidRPr="002832DE">
              <w:rPr>
                <w:rFonts w:ascii="Arial" w:hAnsi="Arial" w:cs="Arial"/>
                <w:sz w:val="20"/>
                <w:szCs w:val="20"/>
              </w:rPr>
              <w:t>Internetu</w:t>
            </w:r>
            <w:r w:rsidRPr="002832DE">
              <w:rPr>
                <w:rFonts w:ascii="Arial" w:hAnsi="Arial" w:cs="Arial"/>
                <w:sz w:val="20"/>
                <w:szCs w:val="20"/>
              </w:rPr>
              <w:t xml:space="preserve"> oraz poczty elektronicznej.</w:t>
            </w:r>
          </w:p>
        </w:tc>
        <w:tc>
          <w:tcPr>
            <w:tcW w:w="1984" w:type="dxa"/>
          </w:tcPr>
          <w:p w14:paraId="2963F12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7A266ABB" w14:textId="77777777" w:rsidR="00317F39" w:rsidRPr="002832DE" w:rsidRDefault="00317F39" w:rsidP="00587062">
            <w:pPr>
              <w:spacing w:after="0" w:line="240" w:lineRule="auto"/>
              <w:rPr>
                <w:rFonts w:ascii="Arial" w:hAnsi="Arial" w:cs="Arial"/>
                <w:sz w:val="20"/>
                <w:szCs w:val="20"/>
              </w:rPr>
            </w:pPr>
          </w:p>
          <w:p w14:paraId="2ED98FC8" w14:textId="55770EE5" w:rsidR="00317F39" w:rsidRDefault="00317F39" w:rsidP="00587062">
            <w:pPr>
              <w:spacing w:after="0" w:line="240" w:lineRule="auto"/>
              <w:rPr>
                <w:rFonts w:ascii="Arial" w:hAnsi="Arial" w:cs="Arial"/>
                <w:sz w:val="20"/>
                <w:szCs w:val="20"/>
              </w:rPr>
            </w:pPr>
            <w:r w:rsidRPr="002832DE">
              <w:rPr>
                <w:rFonts w:ascii="Arial" w:hAnsi="Arial" w:cs="Arial"/>
                <w:sz w:val="20"/>
                <w:szCs w:val="20"/>
              </w:rPr>
              <w:t>Model: ………………………..........</w:t>
            </w:r>
          </w:p>
          <w:p w14:paraId="538359D5" w14:textId="711A16C5" w:rsidR="00FC22D4" w:rsidRDefault="00FC22D4" w:rsidP="00587062">
            <w:pPr>
              <w:spacing w:after="0" w:line="240" w:lineRule="auto"/>
              <w:rPr>
                <w:rFonts w:ascii="Arial" w:hAnsi="Arial" w:cs="Arial"/>
                <w:sz w:val="20"/>
                <w:szCs w:val="20"/>
              </w:rPr>
            </w:pPr>
          </w:p>
          <w:p w14:paraId="3FCF73DF" w14:textId="77777777" w:rsidR="00FC22D4" w:rsidRDefault="00FC22D4" w:rsidP="00FC22D4">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149D155F" w14:textId="77777777" w:rsidR="00FC22D4" w:rsidRDefault="00FC22D4" w:rsidP="00FC22D4">
            <w:pPr>
              <w:spacing w:after="0" w:line="240" w:lineRule="auto"/>
              <w:rPr>
                <w:rFonts w:ascii="Arial" w:hAnsi="Arial" w:cs="Arial"/>
                <w:sz w:val="20"/>
                <w:szCs w:val="20"/>
              </w:rPr>
            </w:pPr>
          </w:p>
          <w:p w14:paraId="69498B71" w14:textId="77777777" w:rsidR="00FC22D4" w:rsidRDefault="00FC22D4" w:rsidP="00FC22D4">
            <w:pPr>
              <w:spacing w:after="0" w:line="240" w:lineRule="auto"/>
              <w:rPr>
                <w:rFonts w:ascii="Arial" w:hAnsi="Arial" w:cs="Arial"/>
                <w:sz w:val="20"/>
                <w:szCs w:val="20"/>
              </w:rPr>
            </w:pPr>
            <w:r>
              <w:rPr>
                <w:rFonts w:ascii="Arial" w:hAnsi="Arial" w:cs="Arial"/>
                <w:sz w:val="20"/>
                <w:szCs w:val="20"/>
              </w:rPr>
              <w:t>…………………..</w:t>
            </w:r>
          </w:p>
          <w:p w14:paraId="10E86DF8" w14:textId="77777777" w:rsidR="00FC22D4" w:rsidRPr="002832DE" w:rsidRDefault="00FC22D4" w:rsidP="00587062">
            <w:pPr>
              <w:spacing w:after="0" w:line="240" w:lineRule="auto"/>
              <w:rPr>
                <w:rFonts w:ascii="Arial" w:hAnsi="Arial" w:cs="Arial"/>
                <w:sz w:val="20"/>
                <w:szCs w:val="20"/>
              </w:rPr>
            </w:pPr>
          </w:p>
          <w:p w14:paraId="6B6DAB45" w14:textId="77777777" w:rsidR="00317F39" w:rsidRPr="002832DE" w:rsidRDefault="00317F39" w:rsidP="00587062">
            <w:pPr>
              <w:spacing w:after="0" w:line="240" w:lineRule="auto"/>
              <w:rPr>
                <w:rFonts w:ascii="Arial" w:hAnsi="Arial" w:cs="Arial"/>
                <w:sz w:val="20"/>
                <w:szCs w:val="20"/>
              </w:rPr>
            </w:pPr>
          </w:p>
        </w:tc>
      </w:tr>
      <w:tr w:rsidR="00317F39" w:rsidRPr="002832DE" w14:paraId="7C0643BF" w14:textId="77777777" w:rsidTr="00AC6EBE">
        <w:tc>
          <w:tcPr>
            <w:tcW w:w="567" w:type="dxa"/>
            <w:vAlign w:val="center"/>
          </w:tcPr>
          <w:p w14:paraId="4A4F9ADB"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6AF4A81C"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Wydajność komputera</w:t>
            </w:r>
          </w:p>
        </w:tc>
        <w:tc>
          <w:tcPr>
            <w:tcW w:w="5812" w:type="dxa"/>
            <w:vAlign w:val="center"/>
          </w:tcPr>
          <w:p w14:paraId="62A1AB75" w14:textId="1B2BE7A9" w:rsidR="00317F39" w:rsidRPr="002832DE" w:rsidRDefault="00317F39" w:rsidP="003D71B7">
            <w:pPr>
              <w:spacing w:after="0" w:line="240" w:lineRule="auto"/>
              <w:rPr>
                <w:rFonts w:ascii="Arial" w:hAnsi="Arial" w:cs="Arial"/>
                <w:sz w:val="20"/>
                <w:szCs w:val="20"/>
              </w:rPr>
            </w:pPr>
            <w:r w:rsidRPr="002832DE">
              <w:rPr>
                <w:rFonts w:ascii="Arial" w:hAnsi="Arial" w:cs="Arial"/>
                <w:sz w:val="20"/>
                <w:szCs w:val="20"/>
              </w:rPr>
              <w:t xml:space="preserve">Procesor wielordzeniowy (minimum 4 rdzenie), zgodny </w:t>
            </w:r>
            <w:r w:rsidRPr="002832DE">
              <w:rPr>
                <w:rFonts w:ascii="Arial" w:hAnsi="Arial" w:cs="Arial"/>
                <w:sz w:val="20"/>
                <w:szCs w:val="20"/>
              </w:rPr>
              <w:br/>
              <w:t>z architekturą x86, z możliwością uruchamiania aplikacji 64 bitowych, zaprojektowany do pracy w komputerach przenośnych,</w:t>
            </w:r>
            <w:r w:rsidRPr="002832DE">
              <w:rPr>
                <w:rFonts w:ascii="Arial" w:hAnsi="Arial" w:cs="Arial"/>
                <w:color w:val="FF0000"/>
                <w:sz w:val="20"/>
                <w:szCs w:val="20"/>
              </w:rPr>
              <w:t xml:space="preserve"> </w:t>
            </w:r>
            <w:r w:rsidRPr="002832DE">
              <w:rPr>
                <w:rFonts w:ascii="Arial" w:hAnsi="Arial" w:cs="Arial"/>
                <w:sz w:val="20"/>
                <w:szCs w:val="20"/>
              </w:rPr>
              <w:t xml:space="preserve">osiągający 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10080 punktów na dzień przedstawienia oferty według wyników ze strony </w:t>
            </w:r>
            <w:hyperlink r:id="rId12" w:history="1">
              <w:r w:rsidRPr="002832DE">
                <w:rPr>
                  <w:rStyle w:val="Hipercze"/>
                  <w:rFonts w:ascii="Arial" w:hAnsi="Arial" w:cs="Arial"/>
                </w:rPr>
                <w:t>https://www.cpubenchmark.net/</w:t>
              </w:r>
            </w:hyperlink>
            <w:r w:rsidRPr="002832DE">
              <w:rPr>
                <w:rFonts w:ascii="Arial" w:hAnsi="Arial" w:cs="Arial"/>
                <w:sz w:val="20"/>
                <w:szCs w:val="20"/>
              </w:rPr>
              <w:t xml:space="preserve"> - </w:t>
            </w:r>
          </w:p>
        </w:tc>
        <w:tc>
          <w:tcPr>
            <w:tcW w:w="1984" w:type="dxa"/>
          </w:tcPr>
          <w:p w14:paraId="6F3B90A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typ i model procesora:</w:t>
            </w:r>
          </w:p>
          <w:p w14:paraId="5B28444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32CF74D0" w14:textId="77777777" w:rsidR="00317F39" w:rsidRPr="002832DE" w:rsidRDefault="00317F39" w:rsidP="00587062">
            <w:pPr>
              <w:spacing w:after="0" w:line="240" w:lineRule="auto"/>
              <w:rPr>
                <w:rFonts w:ascii="Arial" w:hAnsi="Arial" w:cs="Arial"/>
                <w:sz w:val="20"/>
                <w:szCs w:val="20"/>
              </w:rPr>
            </w:pPr>
          </w:p>
          <w:p w14:paraId="5BC12B6C" w14:textId="77777777" w:rsidR="00317F39" w:rsidRPr="002832DE" w:rsidRDefault="00317F39" w:rsidP="00587062">
            <w:pPr>
              <w:spacing w:after="0" w:line="240" w:lineRule="auto"/>
              <w:rPr>
                <w:rFonts w:ascii="Arial" w:hAnsi="Arial" w:cs="Arial"/>
                <w:sz w:val="20"/>
                <w:szCs w:val="20"/>
              </w:rPr>
            </w:pPr>
          </w:p>
          <w:p w14:paraId="1CABC29A" w14:textId="77777777" w:rsidR="00317F39" w:rsidRPr="002832DE" w:rsidRDefault="00317F39" w:rsidP="00587062">
            <w:pPr>
              <w:spacing w:after="0" w:line="240" w:lineRule="auto"/>
              <w:rPr>
                <w:rFonts w:ascii="Arial" w:hAnsi="Arial" w:cs="Arial"/>
                <w:sz w:val="20"/>
                <w:szCs w:val="20"/>
              </w:rPr>
            </w:pPr>
          </w:p>
          <w:p w14:paraId="045544C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Wynik CPU Mark</w:t>
            </w:r>
          </w:p>
          <w:p w14:paraId="563CF81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587CDD58" w14:textId="77777777" w:rsidTr="00AC6EBE">
        <w:tc>
          <w:tcPr>
            <w:tcW w:w="567" w:type="dxa"/>
            <w:vAlign w:val="center"/>
          </w:tcPr>
          <w:p w14:paraId="1761FBD6"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2507078D"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Pamięć RAM</w:t>
            </w:r>
          </w:p>
        </w:tc>
        <w:tc>
          <w:tcPr>
            <w:tcW w:w="5812" w:type="dxa"/>
            <w:vAlign w:val="center"/>
          </w:tcPr>
          <w:p w14:paraId="19B978A7" w14:textId="7E6309EB"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Minimum 16 GB DDR4 </w:t>
            </w:r>
          </w:p>
        </w:tc>
        <w:tc>
          <w:tcPr>
            <w:tcW w:w="1984" w:type="dxa"/>
          </w:tcPr>
          <w:p w14:paraId="7B565CA1"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B2C9502" w14:textId="77777777" w:rsidR="00317F39" w:rsidRPr="002832DE" w:rsidRDefault="00317F39" w:rsidP="00587062">
            <w:pPr>
              <w:spacing w:after="0" w:line="240" w:lineRule="auto"/>
              <w:outlineLvl w:val="0"/>
              <w:rPr>
                <w:rFonts w:ascii="Arial" w:hAnsi="Arial" w:cs="Arial"/>
                <w:sz w:val="20"/>
                <w:szCs w:val="20"/>
              </w:rPr>
            </w:pPr>
          </w:p>
          <w:p w14:paraId="385D45C5"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6D4A5A73"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2936247E" w14:textId="77777777" w:rsidTr="00D736EB">
        <w:trPr>
          <w:trHeight w:val="1093"/>
        </w:trPr>
        <w:tc>
          <w:tcPr>
            <w:tcW w:w="567" w:type="dxa"/>
            <w:vAlign w:val="center"/>
          </w:tcPr>
          <w:p w14:paraId="494464A4"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5FD5C217"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Ekran</w:t>
            </w:r>
          </w:p>
        </w:tc>
        <w:tc>
          <w:tcPr>
            <w:tcW w:w="5812" w:type="dxa"/>
            <w:vAlign w:val="center"/>
          </w:tcPr>
          <w:p w14:paraId="2683D662" w14:textId="58ADD99F" w:rsidR="00317F39" w:rsidRPr="002832DE" w:rsidRDefault="00317F39" w:rsidP="00AC6EBE">
            <w:pPr>
              <w:spacing w:after="0" w:line="240" w:lineRule="auto"/>
              <w:outlineLvl w:val="0"/>
              <w:rPr>
                <w:rFonts w:ascii="Arial" w:hAnsi="Arial" w:cs="Arial"/>
                <w:sz w:val="20"/>
                <w:szCs w:val="20"/>
              </w:rPr>
            </w:pPr>
            <w:r w:rsidRPr="002832DE">
              <w:rPr>
                <w:rFonts w:ascii="Arial" w:hAnsi="Arial" w:cs="Arial"/>
                <w:sz w:val="20"/>
                <w:szCs w:val="20"/>
              </w:rPr>
              <w:t xml:space="preserve">Matryca matowa, LED, IPS/TFT, Przekątna </w:t>
            </w:r>
            <w:r w:rsidR="003D71B7">
              <w:rPr>
                <w:rFonts w:ascii="Arial" w:hAnsi="Arial" w:cs="Arial"/>
                <w:sz w:val="20"/>
                <w:szCs w:val="20"/>
              </w:rPr>
              <w:t xml:space="preserve">min. </w:t>
            </w:r>
            <w:r w:rsidRPr="002832DE">
              <w:rPr>
                <w:rFonts w:ascii="Arial" w:hAnsi="Arial" w:cs="Arial"/>
                <w:sz w:val="20"/>
                <w:szCs w:val="20"/>
              </w:rPr>
              <w:t xml:space="preserve">15,6” </w:t>
            </w:r>
            <w:r w:rsidRPr="002832DE">
              <w:rPr>
                <w:rFonts w:ascii="Arial" w:hAnsi="Arial" w:cs="Arial"/>
                <w:sz w:val="20"/>
                <w:szCs w:val="20"/>
              </w:rPr>
              <w:br/>
              <w:t>z podświetleniem w technologii LED WVA.</w:t>
            </w:r>
          </w:p>
          <w:p w14:paraId="2AC421E7" w14:textId="256CF076" w:rsidR="002832DE"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Rozdzielczość: FHD (1920x1080), jasność 220 </w:t>
            </w:r>
            <w:proofErr w:type="spellStart"/>
            <w:r w:rsidRPr="002832DE">
              <w:rPr>
                <w:rFonts w:ascii="Arial" w:hAnsi="Arial" w:cs="Arial"/>
                <w:sz w:val="20"/>
                <w:szCs w:val="20"/>
              </w:rPr>
              <w:t>nits</w:t>
            </w:r>
            <w:proofErr w:type="spellEnd"/>
            <w:r w:rsidRPr="002832DE">
              <w:rPr>
                <w:rFonts w:ascii="Arial" w:hAnsi="Arial" w:cs="Arial"/>
                <w:sz w:val="20"/>
                <w:szCs w:val="20"/>
              </w:rPr>
              <w:t xml:space="preserve">. Powłoka antyrefleksyjna </w:t>
            </w:r>
            <w:proofErr w:type="spellStart"/>
            <w:r w:rsidRPr="002832DE">
              <w:rPr>
                <w:rFonts w:ascii="Arial" w:hAnsi="Arial" w:cs="Arial"/>
                <w:sz w:val="20"/>
                <w:szCs w:val="20"/>
              </w:rPr>
              <w:t>Anti-Glare</w:t>
            </w:r>
            <w:proofErr w:type="spellEnd"/>
            <w:r w:rsidRPr="002832DE">
              <w:rPr>
                <w:rFonts w:ascii="Arial" w:hAnsi="Arial" w:cs="Arial"/>
                <w:sz w:val="20"/>
                <w:szCs w:val="20"/>
              </w:rPr>
              <w:t>.</w:t>
            </w:r>
          </w:p>
        </w:tc>
        <w:tc>
          <w:tcPr>
            <w:tcW w:w="1984" w:type="dxa"/>
          </w:tcPr>
          <w:p w14:paraId="41556C8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0530D661" w14:textId="77777777" w:rsidR="00317F39" w:rsidRPr="002832DE" w:rsidRDefault="00317F39" w:rsidP="00587062">
            <w:pPr>
              <w:spacing w:after="0" w:line="240" w:lineRule="auto"/>
              <w:outlineLvl w:val="0"/>
              <w:rPr>
                <w:rFonts w:ascii="Arial" w:hAnsi="Arial" w:cs="Arial"/>
                <w:sz w:val="20"/>
                <w:szCs w:val="20"/>
              </w:rPr>
            </w:pPr>
          </w:p>
          <w:p w14:paraId="3D9CF33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492B9D16"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7EA78822" w14:textId="77777777" w:rsidTr="00AC6EBE">
        <w:tc>
          <w:tcPr>
            <w:tcW w:w="567" w:type="dxa"/>
            <w:vAlign w:val="center"/>
          </w:tcPr>
          <w:p w14:paraId="1D22C4E6"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59E87E33"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Pamięć masowa</w:t>
            </w:r>
          </w:p>
        </w:tc>
        <w:tc>
          <w:tcPr>
            <w:tcW w:w="5812" w:type="dxa"/>
            <w:vAlign w:val="center"/>
          </w:tcPr>
          <w:p w14:paraId="473E51C7"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Dysk półprzewodnikowy SSD o pojemności min. 512 GB.</w:t>
            </w:r>
          </w:p>
        </w:tc>
        <w:tc>
          <w:tcPr>
            <w:tcW w:w="1984" w:type="dxa"/>
          </w:tcPr>
          <w:p w14:paraId="3CD424AC"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18FAB1C" w14:textId="77777777" w:rsidR="00317F39" w:rsidRPr="002832DE" w:rsidRDefault="00317F39" w:rsidP="00587062">
            <w:pPr>
              <w:spacing w:after="0" w:line="240" w:lineRule="auto"/>
              <w:outlineLvl w:val="0"/>
              <w:rPr>
                <w:rFonts w:ascii="Arial" w:hAnsi="Arial" w:cs="Arial"/>
                <w:sz w:val="20"/>
                <w:szCs w:val="20"/>
              </w:rPr>
            </w:pPr>
          </w:p>
          <w:p w14:paraId="6FA415B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04E2887F"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Należy podać pojemność dysku</w:t>
            </w:r>
          </w:p>
          <w:p w14:paraId="019B106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w:t>
            </w:r>
          </w:p>
          <w:p w14:paraId="34D230D1" w14:textId="77777777" w:rsidR="00317F39" w:rsidRPr="002832DE" w:rsidRDefault="00317F39" w:rsidP="00587062">
            <w:pPr>
              <w:spacing w:after="0" w:line="240" w:lineRule="auto"/>
              <w:rPr>
                <w:rFonts w:ascii="Arial" w:hAnsi="Arial" w:cs="Arial"/>
                <w:sz w:val="20"/>
                <w:szCs w:val="20"/>
              </w:rPr>
            </w:pPr>
          </w:p>
        </w:tc>
      </w:tr>
      <w:tr w:rsidR="00317F39" w:rsidRPr="002832DE" w14:paraId="3CC8BE57" w14:textId="77777777" w:rsidTr="00AC6EBE">
        <w:tc>
          <w:tcPr>
            <w:tcW w:w="567" w:type="dxa"/>
            <w:vAlign w:val="center"/>
          </w:tcPr>
          <w:p w14:paraId="7C1E6D42"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36526A99"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Karta graficzna</w:t>
            </w:r>
          </w:p>
        </w:tc>
        <w:tc>
          <w:tcPr>
            <w:tcW w:w="5812" w:type="dxa"/>
            <w:vAlign w:val="center"/>
          </w:tcPr>
          <w:p w14:paraId="12D03F89" w14:textId="77777777" w:rsidR="00317F39" w:rsidRPr="002832DE" w:rsidRDefault="00317F39" w:rsidP="00AC6EBE">
            <w:pPr>
              <w:autoSpaceDE w:val="0"/>
              <w:autoSpaceDN w:val="0"/>
              <w:spacing w:after="0" w:line="240" w:lineRule="auto"/>
              <w:rPr>
                <w:rFonts w:ascii="Arial" w:hAnsi="Arial" w:cs="Arial"/>
                <w:sz w:val="20"/>
                <w:szCs w:val="20"/>
              </w:rPr>
            </w:pPr>
            <w:r w:rsidRPr="002832DE">
              <w:rPr>
                <w:rFonts w:ascii="Arial" w:hAnsi="Arial" w:cs="Arial"/>
                <w:sz w:val="20"/>
                <w:szCs w:val="20"/>
              </w:rPr>
              <w:t>Zintegrowana karta graficzna z możliwością dynamicznego przydzielenia pamięci w obrębie pamięci systemowej.</w:t>
            </w:r>
          </w:p>
        </w:tc>
        <w:tc>
          <w:tcPr>
            <w:tcW w:w="1984" w:type="dxa"/>
          </w:tcPr>
          <w:p w14:paraId="5A2216FA"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68D8551A" w14:textId="77777777" w:rsidR="00317F39" w:rsidRPr="002832DE" w:rsidRDefault="00317F39" w:rsidP="00587062">
            <w:pPr>
              <w:spacing w:after="0" w:line="240" w:lineRule="auto"/>
              <w:outlineLvl w:val="0"/>
              <w:rPr>
                <w:rFonts w:ascii="Arial" w:hAnsi="Arial" w:cs="Arial"/>
                <w:sz w:val="20"/>
                <w:szCs w:val="20"/>
              </w:rPr>
            </w:pPr>
          </w:p>
          <w:p w14:paraId="4E45AFF2"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627BA729" w14:textId="77777777" w:rsidR="00317F39" w:rsidRPr="002832DE" w:rsidRDefault="00317F39" w:rsidP="00587062">
            <w:pPr>
              <w:spacing w:after="0" w:line="240" w:lineRule="auto"/>
              <w:rPr>
                <w:rFonts w:ascii="Arial" w:hAnsi="Arial" w:cs="Arial"/>
                <w:sz w:val="20"/>
                <w:szCs w:val="20"/>
              </w:rPr>
            </w:pPr>
          </w:p>
        </w:tc>
      </w:tr>
      <w:tr w:rsidR="00317F39" w:rsidRPr="002832DE" w14:paraId="06EBB9F1" w14:textId="77777777" w:rsidTr="0053236F">
        <w:tc>
          <w:tcPr>
            <w:tcW w:w="567" w:type="dxa"/>
            <w:vAlign w:val="center"/>
          </w:tcPr>
          <w:p w14:paraId="7C3ADF67"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79995D6A"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Multimedia</w:t>
            </w:r>
          </w:p>
        </w:tc>
        <w:tc>
          <w:tcPr>
            <w:tcW w:w="5812" w:type="dxa"/>
          </w:tcPr>
          <w:p w14:paraId="0BA19409"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Karta dźwiękowa zgodna z High Definition zintegrowana z płytą główną, wbudowane dwa głośniki stereo o mocy min. 2x1,5W.</w:t>
            </w:r>
          </w:p>
          <w:p w14:paraId="50B8DFB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Mikrofon  wbudowany w obudowę matrycy. </w:t>
            </w:r>
          </w:p>
          <w:p w14:paraId="5F6BE731"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Kamera internetowa z diodą informującą o aktywności, trwale zainstalowana w obudowie matrycy. </w:t>
            </w:r>
          </w:p>
        </w:tc>
        <w:tc>
          <w:tcPr>
            <w:tcW w:w="1984" w:type="dxa"/>
          </w:tcPr>
          <w:p w14:paraId="49912FF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61EA2FE2" w14:textId="77777777" w:rsidR="00317F39" w:rsidRPr="002832DE" w:rsidRDefault="00317F39" w:rsidP="00587062">
            <w:pPr>
              <w:spacing w:after="0" w:line="240" w:lineRule="auto"/>
              <w:outlineLvl w:val="0"/>
              <w:rPr>
                <w:rFonts w:ascii="Arial" w:hAnsi="Arial" w:cs="Arial"/>
                <w:sz w:val="20"/>
                <w:szCs w:val="20"/>
              </w:rPr>
            </w:pPr>
          </w:p>
          <w:p w14:paraId="703BD56E"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4277BF1E" w14:textId="77777777" w:rsidR="00317F39" w:rsidRPr="002832DE" w:rsidRDefault="00317F39" w:rsidP="00587062">
            <w:pPr>
              <w:spacing w:after="0" w:line="240" w:lineRule="auto"/>
              <w:rPr>
                <w:rFonts w:ascii="Arial" w:hAnsi="Arial" w:cs="Arial"/>
                <w:sz w:val="20"/>
                <w:szCs w:val="20"/>
              </w:rPr>
            </w:pPr>
          </w:p>
        </w:tc>
      </w:tr>
      <w:tr w:rsidR="00317F39" w:rsidRPr="002832DE" w14:paraId="2498C3CB" w14:textId="77777777" w:rsidTr="00AC6EBE">
        <w:tc>
          <w:tcPr>
            <w:tcW w:w="567" w:type="dxa"/>
            <w:vAlign w:val="center"/>
          </w:tcPr>
          <w:p w14:paraId="1C491670"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3AEE8FE5"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Klawiatura</w:t>
            </w:r>
          </w:p>
        </w:tc>
        <w:tc>
          <w:tcPr>
            <w:tcW w:w="5812" w:type="dxa"/>
            <w:vAlign w:val="center"/>
          </w:tcPr>
          <w:p w14:paraId="6D13096C"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Klawiatura US (QWERTY) z oddzielnym blokiem numerycznym. </w:t>
            </w:r>
          </w:p>
          <w:p w14:paraId="0E5D6E25"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Wielodotykowy, intuicyjny </w:t>
            </w:r>
            <w:proofErr w:type="spellStart"/>
            <w:r w:rsidRPr="002832DE">
              <w:rPr>
                <w:rFonts w:ascii="Arial" w:hAnsi="Arial" w:cs="Arial"/>
                <w:sz w:val="20"/>
                <w:szCs w:val="20"/>
              </w:rPr>
              <w:t>touchpad</w:t>
            </w:r>
            <w:proofErr w:type="spellEnd"/>
            <w:r w:rsidRPr="002832DE">
              <w:rPr>
                <w:rFonts w:ascii="Arial" w:hAnsi="Arial" w:cs="Arial"/>
                <w:sz w:val="20"/>
                <w:szCs w:val="20"/>
              </w:rPr>
              <w:t>.</w:t>
            </w:r>
          </w:p>
        </w:tc>
        <w:tc>
          <w:tcPr>
            <w:tcW w:w="1984" w:type="dxa"/>
          </w:tcPr>
          <w:p w14:paraId="3157494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7CA3C9DD" w14:textId="77777777" w:rsidR="00317F39" w:rsidRPr="002832DE" w:rsidRDefault="00317F39" w:rsidP="00587062">
            <w:pPr>
              <w:spacing w:after="0" w:line="240" w:lineRule="auto"/>
              <w:outlineLvl w:val="0"/>
              <w:rPr>
                <w:rFonts w:ascii="Arial" w:hAnsi="Arial" w:cs="Arial"/>
                <w:sz w:val="20"/>
                <w:szCs w:val="20"/>
              </w:rPr>
            </w:pPr>
          </w:p>
          <w:p w14:paraId="32841AA6"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10FF136C"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3D5B0A53" w14:textId="77777777" w:rsidTr="00AC6EBE">
        <w:tc>
          <w:tcPr>
            <w:tcW w:w="567" w:type="dxa"/>
            <w:vAlign w:val="center"/>
          </w:tcPr>
          <w:p w14:paraId="139C0702"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63C59D68"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Łączność</w:t>
            </w:r>
          </w:p>
        </w:tc>
        <w:tc>
          <w:tcPr>
            <w:tcW w:w="5812" w:type="dxa"/>
            <w:vAlign w:val="center"/>
          </w:tcPr>
          <w:p w14:paraId="2F349C23"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Karta sieciowa LAN 10/100/1000 zintegrowana z płytą główną </w:t>
            </w:r>
          </w:p>
          <w:p w14:paraId="1056C023"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Wi-Fi 5 (802.11a/b/g/n/</w:t>
            </w:r>
            <w:proofErr w:type="spellStart"/>
            <w:r w:rsidRPr="002832DE">
              <w:rPr>
                <w:rFonts w:ascii="Arial" w:hAnsi="Arial" w:cs="Arial"/>
                <w:sz w:val="20"/>
                <w:szCs w:val="20"/>
              </w:rPr>
              <w:t>ac</w:t>
            </w:r>
            <w:proofErr w:type="spellEnd"/>
            <w:r w:rsidRPr="002832DE">
              <w:rPr>
                <w:rFonts w:ascii="Arial" w:hAnsi="Arial" w:cs="Arial"/>
                <w:sz w:val="20"/>
                <w:szCs w:val="20"/>
              </w:rPr>
              <w:t>).</w:t>
            </w:r>
          </w:p>
          <w:p w14:paraId="3AC94ED1" w14:textId="3CED44E4"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Moduł Bluetooth  min 4.1.</w:t>
            </w:r>
          </w:p>
        </w:tc>
        <w:tc>
          <w:tcPr>
            <w:tcW w:w="1984" w:type="dxa"/>
          </w:tcPr>
          <w:p w14:paraId="57E1868F"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01F4059A" w14:textId="77777777" w:rsidR="00317F39" w:rsidRPr="002832DE" w:rsidRDefault="00317F39" w:rsidP="00587062">
            <w:pPr>
              <w:spacing w:after="0" w:line="240" w:lineRule="auto"/>
              <w:outlineLvl w:val="0"/>
              <w:rPr>
                <w:rFonts w:ascii="Arial" w:hAnsi="Arial" w:cs="Arial"/>
                <w:sz w:val="20"/>
                <w:szCs w:val="20"/>
              </w:rPr>
            </w:pPr>
          </w:p>
          <w:p w14:paraId="09879CC5"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3295F169" w14:textId="77777777" w:rsidR="00317F39" w:rsidRPr="002832DE" w:rsidRDefault="00317F39" w:rsidP="00587062">
            <w:pPr>
              <w:pStyle w:val="Default"/>
              <w:rPr>
                <w:rFonts w:ascii="Arial" w:hAnsi="Arial" w:cs="Arial"/>
                <w:color w:val="auto"/>
                <w:sz w:val="20"/>
                <w:szCs w:val="20"/>
              </w:rPr>
            </w:pPr>
          </w:p>
        </w:tc>
      </w:tr>
      <w:tr w:rsidR="00317F39" w:rsidRPr="002832DE" w14:paraId="62C4832D" w14:textId="77777777" w:rsidTr="00AC6EBE">
        <w:tc>
          <w:tcPr>
            <w:tcW w:w="567" w:type="dxa"/>
            <w:vAlign w:val="center"/>
          </w:tcPr>
          <w:p w14:paraId="68A7DDCA"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0AF4896B"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 xml:space="preserve">Wbudowane porty </w:t>
            </w:r>
            <w:r w:rsidRPr="0053236F">
              <w:rPr>
                <w:rFonts w:ascii="Arial" w:hAnsi="Arial" w:cs="Arial"/>
                <w:b/>
                <w:sz w:val="20"/>
                <w:szCs w:val="20"/>
              </w:rPr>
              <w:br/>
              <w:t>i złącza</w:t>
            </w:r>
          </w:p>
        </w:tc>
        <w:tc>
          <w:tcPr>
            <w:tcW w:w="5812" w:type="dxa"/>
            <w:vAlign w:val="center"/>
          </w:tcPr>
          <w:p w14:paraId="62488B16"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1x HDMI min. 1.4,</w:t>
            </w:r>
          </w:p>
          <w:p w14:paraId="140CB432"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min. 3x USB, w tym min. 2 x USB 3.2 Gen. 1, - typ A,</w:t>
            </w:r>
          </w:p>
          <w:p w14:paraId="4669968A"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1x USB Typu-C ,</w:t>
            </w:r>
          </w:p>
          <w:p w14:paraId="665B200C" w14:textId="77777777" w:rsidR="007D7B84" w:rsidRDefault="007D7B84" w:rsidP="00AC6EBE">
            <w:pPr>
              <w:spacing w:after="0" w:line="240" w:lineRule="auto"/>
              <w:rPr>
                <w:rFonts w:ascii="Arial" w:hAnsi="Arial" w:cs="Arial"/>
                <w:sz w:val="20"/>
                <w:szCs w:val="20"/>
              </w:rPr>
            </w:pPr>
          </w:p>
          <w:p w14:paraId="259D85FF" w14:textId="2DFFC3F5" w:rsidR="007D7B84" w:rsidRDefault="007D7B84" w:rsidP="00AC6EBE">
            <w:pPr>
              <w:spacing w:after="0" w:line="240" w:lineRule="auto"/>
              <w:rPr>
                <w:rFonts w:ascii="Arial" w:hAnsi="Arial" w:cs="Arial"/>
                <w:sz w:val="20"/>
                <w:szCs w:val="20"/>
              </w:rPr>
            </w:pPr>
            <w:r w:rsidRPr="007D7B84">
              <w:rPr>
                <w:rFonts w:ascii="Arial" w:hAnsi="Arial" w:cs="Arial"/>
                <w:sz w:val="20"/>
                <w:szCs w:val="20"/>
              </w:rPr>
              <w:t>Zamawiający dopu</w:t>
            </w:r>
            <w:r>
              <w:rPr>
                <w:rFonts w:ascii="Arial" w:hAnsi="Arial" w:cs="Arial"/>
                <w:sz w:val="20"/>
                <w:szCs w:val="20"/>
              </w:rPr>
              <w:t xml:space="preserve">szcza także </w:t>
            </w:r>
            <w:r w:rsidRPr="007D7B84">
              <w:rPr>
                <w:rFonts w:ascii="Arial" w:hAnsi="Arial" w:cs="Arial"/>
                <w:sz w:val="20"/>
                <w:szCs w:val="20"/>
              </w:rPr>
              <w:t>laptopy wyposażone w 3 wbudowane złącza USB, z czego 1x USB 2.0 oraz 2x USB 3.2 gen 1 (z czego jeden USB-C).</w:t>
            </w:r>
          </w:p>
          <w:p w14:paraId="46AD1C38" w14:textId="77777777" w:rsidR="007D7B84" w:rsidRDefault="007D7B84" w:rsidP="00AC6EBE">
            <w:pPr>
              <w:spacing w:after="0" w:line="240" w:lineRule="auto"/>
              <w:rPr>
                <w:rFonts w:ascii="Arial" w:hAnsi="Arial" w:cs="Arial"/>
                <w:sz w:val="20"/>
                <w:szCs w:val="20"/>
              </w:rPr>
            </w:pPr>
          </w:p>
          <w:p w14:paraId="5BC104B2" w14:textId="2619CBD3"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1x RJ-45 (LAN), </w:t>
            </w:r>
          </w:p>
          <w:p w14:paraId="16DE1555"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 xml:space="preserve">1x port audio typu </w:t>
            </w:r>
            <w:proofErr w:type="spellStart"/>
            <w:r w:rsidRPr="002832DE">
              <w:rPr>
                <w:rFonts w:ascii="Arial" w:hAnsi="Arial" w:cs="Arial"/>
                <w:sz w:val="20"/>
                <w:szCs w:val="20"/>
              </w:rPr>
              <w:t>combo</w:t>
            </w:r>
            <w:proofErr w:type="spellEnd"/>
            <w:r w:rsidRPr="002832DE">
              <w:rPr>
                <w:rFonts w:ascii="Arial" w:hAnsi="Arial" w:cs="Arial"/>
                <w:sz w:val="20"/>
                <w:szCs w:val="20"/>
              </w:rPr>
              <w:t xml:space="preserve"> (słuchawki i mikrofon),</w:t>
            </w:r>
          </w:p>
          <w:p w14:paraId="60E50A3C" w14:textId="77777777"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1x DC-in (wejście zasilania),</w:t>
            </w:r>
          </w:p>
          <w:p w14:paraId="554310B6" w14:textId="7578A449" w:rsidR="00317F39" w:rsidRPr="002832DE" w:rsidRDefault="00317F39" w:rsidP="00AC6EBE">
            <w:pPr>
              <w:spacing w:after="0" w:line="240" w:lineRule="auto"/>
              <w:rPr>
                <w:rFonts w:ascii="Arial" w:hAnsi="Arial" w:cs="Arial"/>
                <w:sz w:val="20"/>
                <w:szCs w:val="20"/>
              </w:rPr>
            </w:pPr>
            <w:r w:rsidRPr="002832DE">
              <w:rPr>
                <w:rFonts w:ascii="Arial" w:hAnsi="Arial" w:cs="Arial"/>
                <w:sz w:val="20"/>
                <w:szCs w:val="20"/>
              </w:rPr>
              <w:t>złącze linki zabezpieczającej.</w:t>
            </w:r>
          </w:p>
        </w:tc>
        <w:tc>
          <w:tcPr>
            <w:tcW w:w="1984" w:type="dxa"/>
          </w:tcPr>
          <w:p w14:paraId="08E4E71E"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0832AEF" w14:textId="77777777" w:rsidR="00317F39" w:rsidRPr="002832DE" w:rsidRDefault="00317F39" w:rsidP="00587062">
            <w:pPr>
              <w:spacing w:after="0" w:line="240" w:lineRule="auto"/>
              <w:outlineLvl w:val="0"/>
              <w:rPr>
                <w:rFonts w:ascii="Arial" w:hAnsi="Arial" w:cs="Arial"/>
                <w:sz w:val="20"/>
                <w:szCs w:val="20"/>
              </w:rPr>
            </w:pPr>
          </w:p>
          <w:p w14:paraId="53130623"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1BDF5B76"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7CC90F64" w14:textId="77777777" w:rsidTr="00E40F24">
        <w:tc>
          <w:tcPr>
            <w:tcW w:w="567" w:type="dxa"/>
            <w:vAlign w:val="center"/>
          </w:tcPr>
          <w:p w14:paraId="27E92FDD"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37DDF4F2"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Bateria i zasilanie</w:t>
            </w:r>
          </w:p>
        </w:tc>
        <w:tc>
          <w:tcPr>
            <w:tcW w:w="5812" w:type="dxa"/>
            <w:vAlign w:val="center"/>
          </w:tcPr>
          <w:p w14:paraId="590AC293" w14:textId="77777777" w:rsidR="00317F39" w:rsidRPr="002832DE" w:rsidRDefault="00317F39" w:rsidP="00E40F24">
            <w:pPr>
              <w:spacing w:after="0" w:line="240" w:lineRule="auto"/>
              <w:rPr>
                <w:rFonts w:ascii="Arial" w:hAnsi="Arial" w:cs="Arial"/>
                <w:sz w:val="20"/>
                <w:szCs w:val="20"/>
              </w:rPr>
            </w:pPr>
            <w:r w:rsidRPr="002832DE">
              <w:rPr>
                <w:rFonts w:ascii="Arial" w:hAnsi="Arial" w:cs="Arial"/>
                <w:sz w:val="20"/>
                <w:szCs w:val="20"/>
              </w:rPr>
              <w:t xml:space="preserve">Bateria </w:t>
            </w:r>
            <w:proofErr w:type="spellStart"/>
            <w:r w:rsidRPr="002832DE">
              <w:rPr>
                <w:rFonts w:ascii="Arial" w:hAnsi="Arial" w:cs="Arial"/>
                <w:sz w:val="20"/>
                <w:szCs w:val="20"/>
              </w:rPr>
              <w:t>litowo</w:t>
            </w:r>
            <w:proofErr w:type="spellEnd"/>
            <w:r w:rsidRPr="002832DE">
              <w:rPr>
                <w:rFonts w:ascii="Arial" w:hAnsi="Arial" w:cs="Arial"/>
                <w:sz w:val="20"/>
                <w:szCs w:val="20"/>
              </w:rPr>
              <w:t>-polimerowa z technologią szybkiego ładowania.</w:t>
            </w:r>
          </w:p>
          <w:p w14:paraId="0CD7795E" w14:textId="77777777" w:rsidR="00317F39" w:rsidRPr="002832DE" w:rsidRDefault="00317F39" w:rsidP="00E40F24">
            <w:pPr>
              <w:spacing w:after="0" w:line="240" w:lineRule="auto"/>
              <w:rPr>
                <w:rFonts w:ascii="Arial" w:hAnsi="Arial" w:cs="Arial"/>
                <w:sz w:val="20"/>
                <w:szCs w:val="20"/>
              </w:rPr>
            </w:pPr>
            <w:r w:rsidRPr="002832DE">
              <w:rPr>
                <w:rFonts w:ascii="Arial" w:hAnsi="Arial" w:cs="Arial"/>
                <w:sz w:val="20"/>
                <w:szCs w:val="20"/>
              </w:rPr>
              <w:t>Czas pracy na baterii min. 5 godzin.</w:t>
            </w:r>
          </w:p>
          <w:p w14:paraId="4157B735" w14:textId="77777777" w:rsidR="00317F39" w:rsidRPr="002832DE" w:rsidRDefault="00317F39" w:rsidP="00E40F24">
            <w:pPr>
              <w:spacing w:after="0" w:line="240" w:lineRule="auto"/>
              <w:rPr>
                <w:rFonts w:ascii="Arial" w:hAnsi="Arial" w:cs="Arial"/>
                <w:sz w:val="20"/>
                <w:szCs w:val="20"/>
              </w:rPr>
            </w:pPr>
          </w:p>
        </w:tc>
        <w:tc>
          <w:tcPr>
            <w:tcW w:w="1984" w:type="dxa"/>
          </w:tcPr>
          <w:p w14:paraId="5D1C3E9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1F9A6553" w14:textId="77777777" w:rsidR="00317F39" w:rsidRPr="002832DE" w:rsidRDefault="00317F39" w:rsidP="00587062">
            <w:pPr>
              <w:spacing w:after="0" w:line="240" w:lineRule="auto"/>
              <w:outlineLvl w:val="0"/>
              <w:rPr>
                <w:rFonts w:ascii="Arial" w:hAnsi="Arial" w:cs="Arial"/>
                <w:sz w:val="20"/>
                <w:szCs w:val="20"/>
              </w:rPr>
            </w:pPr>
          </w:p>
          <w:p w14:paraId="012DF0A8"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5A7605CA" w14:textId="77777777" w:rsidR="00317F39" w:rsidRPr="002832DE" w:rsidRDefault="00317F39" w:rsidP="00587062">
            <w:pPr>
              <w:spacing w:after="0" w:line="240" w:lineRule="auto"/>
              <w:rPr>
                <w:rFonts w:ascii="Arial" w:hAnsi="Arial" w:cs="Arial"/>
                <w:sz w:val="20"/>
                <w:szCs w:val="20"/>
              </w:rPr>
            </w:pPr>
          </w:p>
        </w:tc>
      </w:tr>
      <w:tr w:rsidR="00317F39" w:rsidRPr="002832DE" w14:paraId="4E0B41C5" w14:textId="77777777" w:rsidTr="00E40F24">
        <w:tc>
          <w:tcPr>
            <w:tcW w:w="567" w:type="dxa"/>
            <w:vAlign w:val="center"/>
          </w:tcPr>
          <w:p w14:paraId="4860620B"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349E1D6F"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Waga i wymiary</w:t>
            </w:r>
          </w:p>
        </w:tc>
        <w:tc>
          <w:tcPr>
            <w:tcW w:w="5812" w:type="dxa"/>
            <w:vAlign w:val="center"/>
          </w:tcPr>
          <w:p w14:paraId="30DBF235" w14:textId="77777777" w:rsidR="00317F39" w:rsidRPr="002832DE" w:rsidRDefault="00317F39" w:rsidP="00E40F24">
            <w:pPr>
              <w:spacing w:after="0" w:line="240" w:lineRule="auto"/>
              <w:rPr>
                <w:rFonts w:ascii="Arial" w:hAnsi="Arial" w:cs="Arial"/>
                <w:sz w:val="20"/>
                <w:szCs w:val="20"/>
              </w:rPr>
            </w:pPr>
            <w:r w:rsidRPr="002832DE">
              <w:rPr>
                <w:rFonts w:ascii="Arial" w:hAnsi="Arial" w:cs="Arial"/>
                <w:sz w:val="20"/>
                <w:szCs w:val="20"/>
              </w:rPr>
              <w:t>Waga max. 1.80 kg z baterią.</w:t>
            </w:r>
          </w:p>
          <w:p w14:paraId="00E7AEA7" w14:textId="77777777" w:rsidR="00317F39" w:rsidRPr="002832DE" w:rsidRDefault="00317F39" w:rsidP="00E40F24">
            <w:pPr>
              <w:spacing w:after="0" w:line="240" w:lineRule="auto"/>
              <w:rPr>
                <w:rFonts w:ascii="Arial" w:hAnsi="Arial" w:cs="Arial"/>
                <w:sz w:val="20"/>
                <w:szCs w:val="20"/>
              </w:rPr>
            </w:pPr>
            <w:r w:rsidRPr="002832DE">
              <w:rPr>
                <w:rFonts w:ascii="Arial" w:hAnsi="Arial" w:cs="Arial"/>
                <w:sz w:val="20"/>
                <w:szCs w:val="20"/>
              </w:rPr>
              <w:t>Wysokość laptopa nie większa niż 20 mm.</w:t>
            </w:r>
          </w:p>
        </w:tc>
        <w:tc>
          <w:tcPr>
            <w:tcW w:w="1984" w:type="dxa"/>
          </w:tcPr>
          <w:p w14:paraId="5323F683"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25B4E220" w14:textId="77777777" w:rsidR="00317F39" w:rsidRPr="002832DE" w:rsidRDefault="00317F39" w:rsidP="00587062">
            <w:pPr>
              <w:spacing w:after="0" w:line="240" w:lineRule="auto"/>
              <w:outlineLvl w:val="0"/>
              <w:rPr>
                <w:rFonts w:ascii="Arial" w:hAnsi="Arial" w:cs="Arial"/>
                <w:sz w:val="20"/>
                <w:szCs w:val="20"/>
              </w:rPr>
            </w:pPr>
          </w:p>
          <w:p w14:paraId="27539F1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tc>
      </w:tr>
      <w:tr w:rsidR="00317F39" w:rsidRPr="002832DE" w14:paraId="09A207A5" w14:textId="77777777" w:rsidTr="0053236F">
        <w:tc>
          <w:tcPr>
            <w:tcW w:w="567" w:type="dxa"/>
            <w:vAlign w:val="center"/>
          </w:tcPr>
          <w:p w14:paraId="20E70B8B"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5AB29954"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Certyfikaty</w:t>
            </w:r>
          </w:p>
        </w:tc>
        <w:tc>
          <w:tcPr>
            <w:tcW w:w="5812" w:type="dxa"/>
          </w:tcPr>
          <w:p w14:paraId="10B11072" w14:textId="4E3FECEC"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Certyfikat ISO 9001, ISO 14001</w:t>
            </w:r>
            <w:r w:rsidRPr="007D7B84">
              <w:rPr>
                <w:rFonts w:ascii="Arial" w:hAnsi="Arial" w:cs="Arial"/>
                <w:strike/>
                <w:sz w:val="20"/>
                <w:szCs w:val="20"/>
              </w:rPr>
              <w:t xml:space="preserve">, ISO 50001 </w:t>
            </w:r>
            <w:r w:rsidRPr="002832DE">
              <w:rPr>
                <w:rFonts w:ascii="Arial" w:hAnsi="Arial" w:cs="Arial"/>
                <w:sz w:val="20"/>
                <w:szCs w:val="20"/>
              </w:rPr>
              <w:t>dla producenta sprzętu</w:t>
            </w:r>
          </w:p>
          <w:p w14:paraId="73D0B29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Deklaracja  zgodności CE.</w:t>
            </w:r>
          </w:p>
          <w:p w14:paraId="28602825" w14:textId="5562B0C2" w:rsidR="00317F39" w:rsidRPr="002832DE" w:rsidRDefault="003D71B7" w:rsidP="00587062">
            <w:pPr>
              <w:spacing w:after="0" w:line="240" w:lineRule="auto"/>
              <w:rPr>
                <w:rFonts w:ascii="Arial" w:hAnsi="Arial" w:cs="Arial"/>
                <w:sz w:val="20"/>
                <w:szCs w:val="20"/>
              </w:rPr>
            </w:pPr>
            <w:r>
              <w:rPr>
                <w:rFonts w:ascii="Arial" w:hAnsi="Arial" w:cs="Arial"/>
                <w:sz w:val="20"/>
                <w:szCs w:val="20"/>
              </w:rPr>
              <w:t>S</w:t>
            </w:r>
            <w:r w:rsidR="00317F39" w:rsidRPr="002832DE">
              <w:rPr>
                <w:rFonts w:ascii="Arial" w:hAnsi="Arial" w:cs="Arial"/>
                <w:sz w:val="20"/>
                <w:szCs w:val="20"/>
              </w:rPr>
              <w:t>pełni</w:t>
            </w:r>
            <w:r>
              <w:rPr>
                <w:rFonts w:ascii="Arial" w:hAnsi="Arial" w:cs="Arial"/>
                <w:sz w:val="20"/>
                <w:szCs w:val="20"/>
              </w:rPr>
              <w:t>a</w:t>
            </w:r>
            <w:r w:rsidR="00317F39" w:rsidRPr="002832DE">
              <w:rPr>
                <w:rFonts w:ascii="Arial" w:hAnsi="Arial" w:cs="Arial"/>
                <w:sz w:val="20"/>
                <w:szCs w:val="20"/>
              </w:rPr>
              <w:t xml:space="preserve"> kryteri</w:t>
            </w:r>
            <w:r>
              <w:rPr>
                <w:rFonts w:ascii="Arial" w:hAnsi="Arial" w:cs="Arial"/>
                <w:sz w:val="20"/>
                <w:szCs w:val="20"/>
              </w:rPr>
              <w:t>a</w:t>
            </w:r>
            <w:r w:rsidR="00317F39" w:rsidRPr="002832DE">
              <w:rPr>
                <w:rFonts w:ascii="Arial" w:hAnsi="Arial" w:cs="Arial"/>
                <w:sz w:val="20"/>
                <w:szCs w:val="20"/>
              </w:rPr>
              <w:t xml:space="preserve"> środowiskowych, w tym zgodności z dyrektywą </w:t>
            </w:r>
            <w:proofErr w:type="spellStart"/>
            <w:r w:rsidR="00317F39" w:rsidRPr="002832DE">
              <w:rPr>
                <w:rFonts w:ascii="Arial" w:hAnsi="Arial" w:cs="Arial"/>
                <w:sz w:val="20"/>
                <w:szCs w:val="20"/>
              </w:rPr>
              <w:t>RoHS</w:t>
            </w:r>
            <w:proofErr w:type="spellEnd"/>
            <w:r w:rsidR="00317F39" w:rsidRPr="002832DE">
              <w:rPr>
                <w:rFonts w:ascii="Arial" w:hAnsi="Arial" w:cs="Arial"/>
                <w:sz w:val="20"/>
                <w:szCs w:val="20"/>
              </w:rPr>
              <w:t xml:space="preserve"> Unii Europejskiej o eliminacji substancji niebezpiecznych w postaci oświadczenia producenta jednostki.</w:t>
            </w:r>
          </w:p>
          <w:p w14:paraId="0BF0CC77" w14:textId="0E9951A4" w:rsidR="00317F39" w:rsidRPr="002832DE" w:rsidRDefault="003D71B7" w:rsidP="00587062">
            <w:pPr>
              <w:spacing w:after="0" w:line="240" w:lineRule="auto"/>
              <w:rPr>
                <w:rFonts w:ascii="Arial" w:hAnsi="Arial" w:cs="Arial"/>
                <w:sz w:val="20"/>
                <w:szCs w:val="20"/>
              </w:rPr>
            </w:pPr>
            <w:r>
              <w:rPr>
                <w:rFonts w:ascii="Arial" w:hAnsi="Arial" w:cs="Arial"/>
                <w:sz w:val="20"/>
                <w:szCs w:val="20"/>
              </w:rPr>
              <w:t>K</w:t>
            </w:r>
            <w:r w:rsidR="00317F39" w:rsidRPr="002832DE">
              <w:rPr>
                <w:rFonts w:ascii="Arial" w:hAnsi="Arial" w:cs="Arial"/>
                <w:sz w:val="20"/>
                <w:szCs w:val="20"/>
              </w:rPr>
              <w:t>ompatybilności komputera z oferowanym systemem operacyjnym</w:t>
            </w:r>
          </w:p>
        </w:tc>
        <w:tc>
          <w:tcPr>
            <w:tcW w:w="1984" w:type="dxa"/>
          </w:tcPr>
          <w:p w14:paraId="2FE0AD7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96BD64B" w14:textId="77777777" w:rsidR="00317F39" w:rsidRPr="002832DE" w:rsidRDefault="00317F39" w:rsidP="00587062">
            <w:pPr>
              <w:spacing w:after="0" w:line="240" w:lineRule="auto"/>
              <w:outlineLvl w:val="0"/>
              <w:rPr>
                <w:rFonts w:ascii="Arial" w:hAnsi="Arial" w:cs="Arial"/>
                <w:sz w:val="20"/>
                <w:szCs w:val="20"/>
              </w:rPr>
            </w:pPr>
          </w:p>
          <w:p w14:paraId="1908E533"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054D82DD" w14:textId="77777777" w:rsidR="00317F39" w:rsidRPr="002832DE" w:rsidRDefault="00317F39" w:rsidP="00587062">
            <w:pPr>
              <w:spacing w:after="0" w:line="240" w:lineRule="auto"/>
              <w:rPr>
                <w:rFonts w:ascii="Arial" w:hAnsi="Arial" w:cs="Arial"/>
                <w:sz w:val="20"/>
                <w:szCs w:val="20"/>
              </w:rPr>
            </w:pPr>
          </w:p>
        </w:tc>
      </w:tr>
      <w:tr w:rsidR="00317F39" w:rsidRPr="002832DE" w14:paraId="35572A8D" w14:textId="77777777" w:rsidTr="0053236F">
        <w:tc>
          <w:tcPr>
            <w:tcW w:w="567" w:type="dxa"/>
            <w:vAlign w:val="center"/>
          </w:tcPr>
          <w:p w14:paraId="280BF0A0"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6D1AFFFE"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Diagnostyka</w:t>
            </w:r>
          </w:p>
        </w:tc>
        <w:tc>
          <w:tcPr>
            <w:tcW w:w="5812" w:type="dxa"/>
          </w:tcPr>
          <w:p w14:paraId="3FDB934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System diagnostyczny z graficznym interfejsem użytkownika dostępny z poziomu BIOS lub z poziomu menu </w:t>
            </w:r>
            <w:proofErr w:type="spellStart"/>
            <w:r w:rsidRPr="002832DE">
              <w:rPr>
                <w:rFonts w:ascii="Arial" w:hAnsi="Arial" w:cs="Arial"/>
                <w:sz w:val="20"/>
                <w:szCs w:val="20"/>
              </w:rPr>
              <w:t>boot</w:t>
            </w:r>
            <w:proofErr w:type="spellEnd"/>
            <w:r w:rsidRPr="002832DE">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pamięć </w:t>
            </w:r>
            <w:proofErr w:type="spellStart"/>
            <w:r w:rsidRPr="002832DE">
              <w:rPr>
                <w:rFonts w:ascii="Arial" w:hAnsi="Arial" w:cs="Arial"/>
                <w:sz w:val="20"/>
                <w:szCs w:val="20"/>
              </w:rPr>
              <w:t>flash</w:t>
            </w:r>
            <w:proofErr w:type="spellEnd"/>
            <w:r w:rsidRPr="002832DE">
              <w:rPr>
                <w:rFonts w:ascii="Arial" w:hAnsi="Arial" w:cs="Arial"/>
                <w:sz w:val="20"/>
                <w:szCs w:val="20"/>
              </w:rPr>
              <w:t xml:space="preserve">, </w:t>
            </w:r>
            <w:proofErr w:type="spellStart"/>
            <w:r w:rsidRPr="002832DE">
              <w:rPr>
                <w:rFonts w:ascii="Arial" w:hAnsi="Arial" w:cs="Arial"/>
                <w:sz w:val="20"/>
                <w:szCs w:val="20"/>
              </w:rPr>
              <w:t>USBpen</w:t>
            </w:r>
            <w:proofErr w:type="spellEnd"/>
            <w:r w:rsidRPr="002832DE">
              <w:rPr>
                <w:rFonts w:ascii="Arial" w:hAnsi="Arial" w:cs="Arial"/>
                <w:sz w:val="20"/>
                <w:szCs w:val="20"/>
              </w:rPr>
              <w:t xml:space="preserve"> itp.</w:t>
            </w:r>
          </w:p>
        </w:tc>
        <w:tc>
          <w:tcPr>
            <w:tcW w:w="1984" w:type="dxa"/>
          </w:tcPr>
          <w:p w14:paraId="65AD18A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C988C8D" w14:textId="77777777" w:rsidR="00317F39" w:rsidRPr="002832DE" w:rsidRDefault="00317F39" w:rsidP="00587062">
            <w:pPr>
              <w:spacing w:after="0" w:line="240" w:lineRule="auto"/>
              <w:outlineLvl w:val="0"/>
              <w:rPr>
                <w:rFonts w:ascii="Arial" w:hAnsi="Arial" w:cs="Arial"/>
                <w:sz w:val="20"/>
                <w:szCs w:val="20"/>
              </w:rPr>
            </w:pPr>
          </w:p>
          <w:p w14:paraId="4354BFAF"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254A7AD6" w14:textId="77777777" w:rsidR="00317F39" w:rsidRPr="002832DE" w:rsidRDefault="00317F39" w:rsidP="00587062">
            <w:pPr>
              <w:spacing w:after="0" w:line="240" w:lineRule="auto"/>
              <w:rPr>
                <w:rFonts w:ascii="Arial" w:hAnsi="Arial" w:cs="Arial"/>
                <w:sz w:val="20"/>
                <w:szCs w:val="20"/>
              </w:rPr>
            </w:pPr>
          </w:p>
        </w:tc>
      </w:tr>
      <w:tr w:rsidR="00317F39" w:rsidRPr="002832DE" w14:paraId="3709B166" w14:textId="77777777" w:rsidTr="00E40F24">
        <w:tc>
          <w:tcPr>
            <w:tcW w:w="567" w:type="dxa"/>
            <w:vAlign w:val="center"/>
          </w:tcPr>
          <w:p w14:paraId="6C082FA6"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1118D7A3"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 xml:space="preserve">Bezpieczeństwo </w:t>
            </w:r>
          </w:p>
          <w:p w14:paraId="01154416"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 wymagania dodatkowe</w:t>
            </w:r>
          </w:p>
        </w:tc>
        <w:tc>
          <w:tcPr>
            <w:tcW w:w="5812" w:type="dxa"/>
            <w:vAlign w:val="center"/>
          </w:tcPr>
          <w:p w14:paraId="27E1B87D" w14:textId="77777777" w:rsidR="00317F39" w:rsidRPr="002832DE" w:rsidRDefault="00317F39" w:rsidP="00E40F24">
            <w:pPr>
              <w:pStyle w:val="Tekstkomentarza1"/>
              <w:snapToGrid w:val="0"/>
              <w:spacing w:after="0" w:line="240" w:lineRule="auto"/>
              <w:rPr>
                <w:rFonts w:ascii="Arial" w:hAnsi="Arial" w:cs="Arial"/>
                <w:szCs w:val="20"/>
                <w:lang w:eastAsia="ar-SA" w:bidi="ar-SA"/>
              </w:rPr>
            </w:pPr>
            <w:r w:rsidRPr="002832DE">
              <w:rPr>
                <w:rFonts w:ascii="Arial" w:hAnsi="Arial" w:cs="Arial"/>
                <w:szCs w:val="20"/>
                <w:lang w:eastAsia="ar-SA" w:bidi="ar-SA"/>
              </w:rPr>
              <w:t xml:space="preserve">Partycja </w:t>
            </w:r>
            <w:proofErr w:type="spellStart"/>
            <w:r w:rsidRPr="002832DE">
              <w:rPr>
                <w:rFonts w:ascii="Arial" w:hAnsi="Arial" w:cs="Arial"/>
                <w:szCs w:val="20"/>
                <w:lang w:eastAsia="ar-SA" w:bidi="ar-SA"/>
              </w:rPr>
              <w:t>recovery</w:t>
            </w:r>
            <w:proofErr w:type="spellEnd"/>
            <w:r w:rsidRPr="002832DE">
              <w:rPr>
                <w:rFonts w:ascii="Arial" w:hAnsi="Arial" w:cs="Arial"/>
                <w:szCs w:val="20"/>
                <w:lang w:eastAsia="ar-SA" w:bidi="ar-SA"/>
              </w:rPr>
              <w:t xml:space="preserve"> (opcja przywrócenia systemu z dysku).</w:t>
            </w:r>
          </w:p>
          <w:p w14:paraId="196F6B9B" w14:textId="77777777" w:rsidR="00317F39" w:rsidRPr="002832DE" w:rsidRDefault="00317F39" w:rsidP="00E40F24">
            <w:pPr>
              <w:spacing w:after="0" w:line="240" w:lineRule="auto"/>
              <w:rPr>
                <w:rFonts w:ascii="Arial" w:hAnsi="Arial" w:cs="Arial"/>
                <w:sz w:val="20"/>
                <w:szCs w:val="20"/>
              </w:rPr>
            </w:pPr>
          </w:p>
        </w:tc>
        <w:tc>
          <w:tcPr>
            <w:tcW w:w="1984" w:type="dxa"/>
          </w:tcPr>
          <w:p w14:paraId="627FD04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C65B6AD" w14:textId="77777777" w:rsidR="00317F39" w:rsidRPr="002832DE" w:rsidRDefault="00317F39" w:rsidP="00587062">
            <w:pPr>
              <w:spacing w:after="0" w:line="240" w:lineRule="auto"/>
              <w:outlineLvl w:val="0"/>
              <w:rPr>
                <w:rFonts w:ascii="Arial" w:hAnsi="Arial" w:cs="Arial"/>
                <w:sz w:val="20"/>
                <w:szCs w:val="20"/>
              </w:rPr>
            </w:pPr>
          </w:p>
          <w:p w14:paraId="451DF7A5"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29B244E4" w14:textId="77777777" w:rsidR="00317F39" w:rsidRPr="002832DE" w:rsidRDefault="00317F39" w:rsidP="00587062">
            <w:pPr>
              <w:spacing w:after="0" w:line="240" w:lineRule="auto"/>
              <w:rPr>
                <w:rFonts w:ascii="Arial" w:hAnsi="Arial" w:cs="Arial"/>
                <w:sz w:val="20"/>
                <w:szCs w:val="20"/>
              </w:rPr>
            </w:pPr>
          </w:p>
        </w:tc>
      </w:tr>
      <w:tr w:rsidR="00317F39" w:rsidRPr="002832DE" w14:paraId="0EC0EB10" w14:textId="77777777" w:rsidTr="0053236F">
        <w:tc>
          <w:tcPr>
            <w:tcW w:w="567" w:type="dxa"/>
            <w:vAlign w:val="center"/>
          </w:tcPr>
          <w:p w14:paraId="09E77657"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0FB3AABF"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System operacyjny</w:t>
            </w:r>
          </w:p>
        </w:tc>
        <w:tc>
          <w:tcPr>
            <w:tcW w:w="5812" w:type="dxa"/>
          </w:tcPr>
          <w:p w14:paraId="7AAA0B45"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Zainstalowany system operacyjny Windows 10/11 Professional 64 bit, lub równoważny w polskiej wersji językowej.</w:t>
            </w:r>
          </w:p>
          <w:p w14:paraId="687F4482"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lastRenderedPageBreak/>
              <w:t>Cechy systemu:</w:t>
            </w:r>
          </w:p>
          <w:p w14:paraId="75742589" w14:textId="77777777" w:rsidR="00317F39" w:rsidRPr="002832DE" w:rsidRDefault="00317F39" w:rsidP="00317F39">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możliwość instalacji/</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nie było konieczności wpisywania klucza),</w:t>
            </w:r>
          </w:p>
          <w:p w14:paraId="03D0F1B5"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dostępność aktualizacji i poprawek do systemu u producenta systemu bezpłatnie i bez dodatkowych opłat licencyjnych </w:t>
            </w:r>
            <w:r w:rsidRPr="002832DE">
              <w:rPr>
                <w:rFonts w:ascii="Arial" w:hAnsi="Arial" w:cs="Arial"/>
                <w:sz w:val="20"/>
                <w:szCs w:val="20"/>
              </w:rPr>
              <w:br/>
              <w:t>z możliwością wyboru instalowanych poprawek,</w:t>
            </w:r>
          </w:p>
          <w:p w14:paraId="01D566D4"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graficzne środowisko instalacji i konfiguracji,</w:t>
            </w:r>
          </w:p>
          <w:p w14:paraId="72D67DB9"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udostępniania plików i drukarek,</w:t>
            </w:r>
          </w:p>
          <w:p w14:paraId="29A21095"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2832DE">
              <w:rPr>
                <w:rFonts w:ascii="Arial" w:hAnsi="Arial" w:cs="Arial"/>
                <w:sz w:val="20"/>
                <w:szCs w:val="20"/>
              </w:rPr>
              <w:t>WiFi</w:t>
            </w:r>
            <w:proofErr w:type="spellEnd"/>
            <w:r w:rsidRPr="002832DE">
              <w:rPr>
                <w:rFonts w:ascii="Arial" w:hAnsi="Arial" w:cs="Arial"/>
                <w:sz w:val="20"/>
                <w:szCs w:val="20"/>
              </w:rPr>
              <w:t>,</w:t>
            </w:r>
          </w:p>
          <w:p w14:paraId="4962DD99"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wyposażenie systemu w graficzny interfejs użytkownika </w:t>
            </w:r>
            <w:r w:rsidRPr="002832DE">
              <w:rPr>
                <w:rFonts w:ascii="Arial" w:hAnsi="Arial" w:cs="Arial"/>
                <w:sz w:val="20"/>
                <w:szCs w:val="20"/>
              </w:rPr>
              <w:br/>
              <w:t>w języku polskim,</w:t>
            </w:r>
          </w:p>
          <w:p w14:paraId="70DC1CA2"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zapewnienie pełnej kompatybilności z oferowanym sprzętem,</w:t>
            </w:r>
          </w:p>
          <w:p w14:paraId="47435BD3"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zintegrowanie z systemem modułu pomocy dla użytkownika </w:t>
            </w:r>
            <w:r w:rsidRPr="002832DE">
              <w:rPr>
                <w:rFonts w:ascii="Arial" w:hAnsi="Arial" w:cs="Arial"/>
                <w:sz w:val="20"/>
                <w:szCs w:val="20"/>
              </w:rPr>
              <w:br/>
              <w:t>w języku polskim,</w:t>
            </w:r>
          </w:p>
          <w:p w14:paraId="7E2699EC"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możliwość wykonywania kopii bezpieczeństwa wraz </w:t>
            </w:r>
            <w:r w:rsidRPr="002832DE">
              <w:rPr>
                <w:rFonts w:ascii="Arial" w:hAnsi="Arial" w:cs="Arial"/>
                <w:sz w:val="20"/>
                <w:szCs w:val="20"/>
              </w:rPr>
              <w:br/>
              <w:t>z możliwością automatycznego odzyskania wersji wcześniejszej,</w:t>
            </w:r>
          </w:p>
          <w:p w14:paraId="29EBDEA2"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bdr w:val="none" w:sz="0" w:space="0" w:color="auto" w:frame="1"/>
              </w:rPr>
              <w:t>możliwość przystosowania stanowiska dla osób niepełnosprawnych (np. słabo widzących),</w:t>
            </w:r>
          </w:p>
          <w:p w14:paraId="58C8B5E8"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zintegrowane z systemem operacyjnym narzędzia zwalczające złośliwe oprogramowanie,</w:t>
            </w:r>
          </w:p>
          <w:p w14:paraId="26F762F2"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licencja na system operacyjny musi być nieograniczona </w:t>
            </w:r>
            <w:r w:rsidRPr="002832DE">
              <w:rPr>
                <w:rFonts w:ascii="Arial" w:hAnsi="Arial" w:cs="Arial"/>
                <w:sz w:val="20"/>
                <w:szCs w:val="20"/>
              </w:rPr>
              <w:br/>
              <w:t>w czasie, pozwalać na wielokrotne instalowanie systemu na oferowanym sprzęcie bez  konieczności kontaktowania się przez Zamawiającego z producentem systemu lub sprzętu,</w:t>
            </w:r>
          </w:p>
          <w:p w14:paraId="7B9B9356" w14:textId="77777777" w:rsidR="00317F39" w:rsidRPr="002832DE" w:rsidRDefault="00317F39" w:rsidP="00317F39">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oprogramowanie powinno posiadać certyfikat autentyczności lub unikalny kod aktywacyjny,</w:t>
            </w:r>
          </w:p>
          <w:p w14:paraId="3A7D119E" w14:textId="77777777" w:rsidR="00317F39" w:rsidRPr="00635679" w:rsidRDefault="00317F39" w:rsidP="00317F39">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rPr>
              <w:t>zamawiający nie dopuszcza w systemie możliwości instalacji dodatkowych narzędzi emulujących działanie systemów.</w:t>
            </w:r>
          </w:p>
          <w:p w14:paraId="1A7037A4" w14:textId="77777777" w:rsidR="00635679" w:rsidRPr="002832DE" w:rsidRDefault="00635679" w:rsidP="00635679">
            <w:pPr>
              <w:spacing w:after="0" w:line="240" w:lineRule="auto"/>
              <w:ind w:left="147"/>
              <w:jc w:val="both"/>
              <w:rPr>
                <w:rFonts w:ascii="Arial" w:hAnsi="Arial" w:cs="Arial"/>
                <w:sz w:val="20"/>
                <w:szCs w:val="20"/>
                <w:bdr w:val="none" w:sz="0" w:space="0" w:color="auto" w:frame="1"/>
              </w:rPr>
            </w:pPr>
          </w:p>
        </w:tc>
        <w:tc>
          <w:tcPr>
            <w:tcW w:w="1984" w:type="dxa"/>
          </w:tcPr>
          <w:p w14:paraId="5E13498C"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lastRenderedPageBreak/>
              <w:t>Producent:</w:t>
            </w:r>
          </w:p>
          <w:p w14:paraId="24F957D4"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w:t>
            </w:r>
            <w:r w:rsidRPr="002832DE">
              <w:rPr>
                <w:rFonts w:ascii="Arial" w:hAnsi="Arial" w:cs="Arial"/>
                <w:sz w:val="20"/>
                <w:szCs w:val="20"/>
                <w:bdr w:val="none" w:sz="0" w:space="0" w:color="auto" w:frame="1"/>
              </w:rPr>
              <w:lastRenderedPageBreak/>
              <w:t>………....</w:t>
            </w:r>
          </w:p>
          <w:p w14:paraId="0CAB1CF0" w14:textId="77777777" w:rsidR="00317F39" w:rsidRPr="002832DE" w:rsidRDefault="00317F39" w:rsidP="00587062">
            <w:pPr>
              <w:spacing w:after="0" w:line="240" w:lineRule="auto"/>
              <w:rPr>
                <w:rFonts w:ascii="Arial" w:hAnsi="Arial" w:cs="Arial"/>
                <w:sz w:val="20"/>
                <w:szCs w:val="20"/>
                <w:bdr w:val="none" w:sz="0" w:space="0" w:color="auto" w:frame="1"/>
              </w:rPr>
            </w:pPr>
          </w:p>
          <w:p w14:paraId="1B81CA2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Nazwa oferowanego oprogramowania:</w:t>
            </w:r>
          </w:p>
          <w:p w14:paraId="5D34FF0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5528869C" w14:textId="77777777" w:rsidR="00317F39" w:rsidRPr="002832DE" w:rsidRDefault="00317F39" w:rsidP="00587062">
            <w:pPr>
              <w:spacing w:after="0" w:line="240" w:lineRule="auto"/>
              <w:rPr>
                <w:rFonts w:ascii="Arial" w:hAnsi="Arial" w:cs="Arial"/>
                <w:sz w:val="20"/>
                <w:szCs w:val="20"/>
                <w:bdr w:val="none" w:sz="0" w:space="0" w:color="auto" w:frame="1"/>
              </w:rPr>
            </w:pPr>
          </w:p>
        </w:tc>
      </w:tr>
      <w:tr w:rsidR="00EA5E19" w:rsidRPr="002832DE" w14:paraId="10D54B2C" w14:textId="77777777" w:rsidTr="00683105">
        <w:trPr>
          <w:trHeight w:val="620"/>
        </w:trPr>
        <w:tc>
          <w:tcPr>
            <w:tcW w:w="567" w:type="dxa"/>
            <w:vAlign w:val="center"/>
          </w:tcPr>
          <w:p w14:paraId="1A0676DE" w14:textId="77777777" w:rsidR="00EA5E19" w:rsidRPr="002832DE" w:rsidRDefault="00EA5E1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050AE304" w14:textId="77777777" w:rsidR="00EA5E19" w:rsidRPr="0053236F" w:rsidRDefault="00EA5E19" w:rsidP="0053236F">
            <w:pPr>
              <w:spacing w:after="0" w:line="240" w:lineRule="auto"/>
              <w:rPr>
                <w:rFonts w:ascii="Arial" w:hAnsi="Arial" w:cs="Arial"/>
                <w:b/>
                <w:sz w:val="20"/>
                <w:szCs w:val="20"/>
              </w:rPr>
            </w:pPr>
            <w:r w:rsidRPr="0053236F">
              <w:rPr>
                <w:rFonts w:ascii="Arial" w:hAnsi="Arial" w:cs="Arial"/>
                <w:b/>
                <w:sz w:val="20"/>
                <w:szCs w:val="20"/>
              </w:rPr>
              <w:t>Warunki gwarancyjne</w:t>
            </w:r>
          </w:p>
        </w:tc>
        <w:tc>
          <w:tcPr>
            <w:tcW w:w="7796" w:type="dxa"/>
            <w:gridSpan w:val="2"/>
          </w:tcPr>
          <w:p w14:paraId="6C26B7C9" w14:textId="10918B0A" w:rsidR="00EA5E19" w:rsidRPr="002832DE" w:rsidRDefault="00EA5E19" w:rsidP="00587062">
            <w:pPr>
              <w:spacing w:after="0" w:line="240" w:lineRule="auto"/>
              <w:rPr>
                <w:rFonts w:ascii="Arial" w:hAnsi="Arial" w:cs="Arial"/>
                <w:sz w:val="20"/>
                <w:szCs w:val="20"/>
              </w:rPr>
            </w:pPr>
            <w:r>
              <w:rPr>
                <w:rFonts w:ascii="Arial" w:hAnsi="Arial" w:cs="Arial"/>
                <w:sz w:val="20"/>
                <w:szCs w:val="20"/>
              </w:rPr>
              <w:t xml:space="preserve">Minimum 24 miesiące </w:t>
            </w:r>
            <w:r w:rsidRPr="002832DE">
              <w:rPr>
                <w:rFonts w:ascii="Arial" w:hAnsi="Arial" w:cs="Arial"/>
                <w:sz w:val="20"/>
                <w:szCs w:val="20"/>
              </w:rPr>
              <w:t xml:space="preserve">gwarancji producenta lub sprzedawcy </w:t>
            </w:r>
            <w:r w:rsidRPr="002832DE">
              <w:rPr>
                <w:rFonts w:ascii="Arial" w:hAnsi="Arial" w:cs="Arial"/>
                <w:sz w:val="20"/>
                <w:szCs w:val="20"/>
                <w:lang w:eastAsia="ar-SA"/>
              </w:rPr>
              <w:t>liczona od dnia podpisania protokołu odbioru.</w:t>
            </w:r>
            <w:r w:rsidRPr="002832DE">
              <w:rPr>
                <w:rFonts w:ascii="Arial" w:hAnsi="Arial" w:cs="Arial"/>
                <w:sz w:val="20"/>
                <w:szCs w:val="20"/>
              </w:rPr>
              <w:t xml:space="preserve"> (Opcja gwarancji „W następnym dniu roboczym”)</w:t>
            </w:r>
          </w:p>
          <w:p w14:paraId="24659115" w14:textId="77777777" w:rsidR="00EA5E19" w:rsidRPr="002832DE" w:rsidRDefault="00EA5E19" w:rsidP="00587062">
            <w:pPr>
              <w:spacing w:after="0" w:line="240" w:lineRule="auto"/>
              <w:rPr>
                <w:rFonts w:ascii="Arial" w:hAnsi="Arial" w:cs="Arial"/>
                <w:sz w:val="20"/>
                <w:szCs w:val="20"/>
              </w:rPr>
            </w:pPr>
            <w:r w:rsidRPr="002832DE">
              <w:rPr>
                <w:rFonts w:ascii="Arial" w:hAnsi="Arial" w:cs="Arial"/>
                <w:sz w:val="20"/>
                <w:szCs w:val="20"/>
              </w:rPr>
              <w:t>Czas reakcji: Następny dzień roboczy po dniu zgłoszenia.</w:t>
            </w:r>
          </w:p>
          <w:p w14:paraId="677B9E3B" w14:textId="77777777" w:rsidR="00EA5E19" w:rsidRPr="002832DE" w:rsidRDefault="00EA5E19" w:rsidP="00587062">
            <w:pPr>
              <w:spacing w:after="0" w:line="240" w:lineRule="auto"/>
              <w:rPr>
                <w:rFonts w:ascii="Arial" w:hAnsi="Arial" w:cs="Arial"/>
                <w:sz w:val="20"/>
                <w:szCs w:val="20"/>
              </w:rPr>
            </w:pPr>
            <w:r w:rsidRPr="002832DE">
              <w:rPr>
                <w:rFonts w:ascii="Arial" w:hAnsi="Arial" w:cs="Arial"/>
                <w:sz w:val="20"/>
                <w:szCs w:val="20"/>
              </w:rPr>
              <w:t>Miejsce serwisowania: U użytkownika</w:t>
            </w:r>
          </w:p>
          <w:p w14:paraId="0C7221D7" w14:textId="77777777" w:rsidR="00EA5E19" w:rsidRPr="002832DE" w:rsidRDefault="00EA5E19" w:rsidP="00587062">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Przyjmowanie zgłoszeń w języku polskim w dni robocze </w:t>
            </w:r>
            <w:r w:rsidRPr="002832DE">
              <w:rPr>
                <w:rFonts w:ascii="Arial" w:hAnsi="Arial" w:cs="Arial"/>
                <w:szCs w:val="20"/>
                <w:lang w:eastAsia="ar-SA" w:bidi="ar-SA"/>
              </w:rPr>
              <w:br/>
              <w:t>w godzinach 8.00-16.00 telefonicznie lub na dedykowanej przez producenta lub autoryzowanego partnera stronie internetowej.</w:t>
            </w:r>
          </w:p>
          <w:p w14:paraId="1188F7DF" w14:textId="77777777" w:rsidR="00EA5E19" w:rsidRPr="002832DE" w:rsidRDefault="00EA5E19" w:rsidP="00587062">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Serwis urządzeń musi byś realizowany przez producenta lub autoryzowanego partnera serwisowego producenta.</w:t>
            </w:r>
          </w:p>
          <w:p w14:paraId="4E99D36B" w14:textId="77777777" w:rsidR="00EA5E19" w:rsidRPr="002832DE" w:rsidRDefault="00EA5E19" w:rsidP="00587062">
            <w:pPr>
              <w:pStyle w:val="Tekstkomentarza1"/>
              <w:snapToGrid w:val="0"/>
              <w:spacing w:after="0" w:line="240" w:lineRule="auto"/>
              <w:jc w:val="both"/>
              <w:rPr>
                <w:rFonts w:ascii="Arial" w:hAnsi="Arial" w:cs="Arial"/>
                <w:i/>
                <w:szCs w:val="20"/>
                <w:lang w:eastAsia="ar-SA" w:bidi="ar-SA"/>
              </w:rPr>
            </w:pPr>
            <w:r w:rsidRPr="002832DE">
              <w:rPr>
                <w:rFonts w:ascii="Arial" w:hAnsi="Arial" w:cs="Arial"/>
                <w:iCs/>
                <w:szCs w:val="20"/>
                <w:lang w:eastAsia="en-US"/>
              </w:rPr>
              <w:t xml:space="preserve">Zamawiający wymaga, aby naprawy gwarancyjne zgłoszonych awarii lub usterek sprzętu dokonywane były na koszt własny Wykonawcy. </w:t>
            </w:r>
          </w:p>
          <w:p w14:paraId="7E508C8E" w14:textId="77777777" w:rsidR="00EA5E19" w:rsidRDefault="00EA5E19" w:rsidP="00EA5E19">
            <w:pPr>
              <w:spacing w:after="0" w:line="240" w:lineRule="auto"/>
              <w:jc w:val="both"/>
              <w:rPr>
                <w:rFonts w:ascii="Arial" w:hAnsi="Arial" w:cs="Arial"/>
                <w:sz w:val="20"/>
                <w:szCs w:val="20"/>
                <w:lang w:eastAsia="ar-SA"/>
              </w:rPr>
            </w:pPr>
            <w:r w:rsidRPr="002832DE">
              <w:rPr>
                <w:rFonts w:ascii="Arial" w:hAnsi="Arial" w:cs="Arial"/>
                <w:sz w:val="20"/>
                <w:szCs w:val="20"/>
                <w:lang w:eastAsia="ar-SA"/>
              </w:rPr>
              <w:t>Serwis urządzeń musi być realizowany zgodnie z wymaganiami normy ISO 9001.</w:t>
            </w:r>
          </w:p>
          <w:p w14:paraId="16994413" w14:textId="6789616C" w:rsidR="00EA5E19" w:rsidRPr="002832DE" w:rsidRDefault="00EA5E19" w:rsidP="00587062">
            <w:pPr>
              <w:spacing w:after="0" w:line="240" w:lineRule="auto"/>
              <w:rPr>
                <w:rFonts w:ascii="Arial" w:hAnsi="Arial" w:cs="Arial"/>
                <w:sz w:val="20"/>
                <w:szCs w:val="20"/>
              </w:rPr>
            </w:pPr>
          </w:p>
        </w:tc>
      </w:tr>
      <w:tr w:rsidR="00317F39" w:rsidRPr="002832DE" w14:paraId="56066092" w14:textId="77777777" w:rsidTr="00E40F24">
        <w:trPr>
          <w:trHeight w:val="620"/>
        </w:trPr>
        <w:tc>
          <w:tcPr>
            <w:tcW w:w="567" w:type="dxa"/>
            <w:vAlign w:val="center"/>
          </w:tcPr>
          <w:p w14:paraId="61B18849" w14:textId="77777777" w:rsidR="00317F39" w:rsidRPr="002832DE" w:rsidRDefault="00317F39" w:rsidP="0053236F">
            <w:pPr>
              <w:pStyle w:val="Akapitzlist"/>
              <w:numPr>
                <w:ilvl w:val="0"/>
                <w:numId w:val="57"/>
              </w:numPr>
              <w:spacing w:after="0" w:line="240" w:lineRule="auto"/>
              <w:ind w:left="170" w:hanging="170"/>
              <w:rPr>
                <w:rFonts w:ascii="Arial" w:hAnsi="Arial" w:cs="Arial"/>
                <w:sz w:val="20"/>
                <w:szCs w:val="20"/>
              </w:rPr>
            </w:pPr>
          </w:p>
        </w:tc>
        <w:tc>
          <w:tcPr>
            <w:tcW w:w="1843" w:type="dxa"/>
            <w:vAlign w:val="center"/>
          </w:tcPr>
          <w:p w14:paraId="72C64649" w14:textId="77777777" w:rsidR="00317F39" w:rsidRPr="0053236F" w:rsidRDefault="00317F39" w:rsidP="0053236F">
            <w:pPr>
              <w:spacing w:after="0" w:line="240" w:lineRule="auto"/>
              <w:rPr>
                <w:rFonts w:ascii="Arial" w:hAnsi="Arial" w:cs="Arial"/>
                <w:b/>
                <w:sz w:val="20"/>
                <w:szCs w:val="20"/>
              </w:rPr>
            </w:pPr>
            <w:r w:rsidRPr="0053236F">
              <w:rPr>
                <w:rFonts w:ascii="Arial" w:hAnsi="Arial" w:cs="Arial"/>
                <w:b/>
                <w:sz w:val="20"/>
                <w:szCs w:val="20"/>
              </w:rPr>
              <w:t>Wsparcie techniczne</w:t>
            </w:r>
          </w:p>
        </w:tc>
        <w:tc>
          <w:tcPr>
            <w:tcW w:w="5812" w:type="dxa"/>
            <w:vAlign w:val="center"/>
          </w:tcPr>
          <w:p w14:paraId="3B8362B2" w14:textId="77777777" w:rsidR="00317F39" w:rsidRPr="002832DE" w:rsidRDefault="00317F39" w:rsidP="00E40F24">
            <w:pPr>
              <w:spacing w:after="0" w:line="240" w:lineRule="auto"/>
              <w:jc w:val="both"/>
              <w:rPr>
                <w:rFonts w:ascii="Arial" w:hAnsi="Arial" w:cs="Arial"/>
                <w:sz w:val="20"/>
                <w:szCs w:val="20"/>
                <w:lang w:eastAsia="ar-SA"/>
              </w:rPr>
            </w:pPr>
            <w:r w:rsidRPr="002832DE">
              <w:rPr>
                <w:rFonts w:ascii="Arial" w:hAnsi="Arial" w:cs="Arial"/>
                <w:sz w:val="20"/>
                <w:szCs w:val="20"/>
                <w:lang w:eastAsia="ar-SA"/>
              </w:rPr>
              <w:t xml:space="preserve">Dostęp do aktualnych sterowników zainstalowanych </w:t>
            </w:r>
            <w:r w:rsidRPr="002832DE">
              <w:rPr>
                <w:rFonts w:ascii="Arial" w:hAnsi="Arial" w:cs="Arial"/>
                <w:sz w:val="20"/>
                <w:szCs w:val="20"/>
                <w:lang w:eastAsia="ar-SA"/>
              </w:rPr>
              <w:br/>
              <w:t>w komputerze urządzeń, realizowany poprzez podanie identyfikatora klienta lub modelu komputera lub numeru seryjnego komputera, na dedykowanej przez producenta stronie</w:t>
            </w:r>
          </w:p>
        </w:tc>
        <w:tc>
          <w:tcPr>
            <w:tcW w:w="1984" w:type="dxa"/>
          </w:tcPr>
          <w:p w14:paraId="3A6E0A0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adres strony oraz sposób realizacji wymagania (opis uzyskania w/w informacji)</w:t>
            </w:r>
          </w:p>
          <w:p w14:paraId="2E04FA2C" w14:textId="77777777" w:rsidR="00317F39"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0FFE361D" w14:textId="77777777" w:rsidR="00635679" w:rsidRDefault="00635679" w:rsidP="00587062">
            <w:pPr>
              <w:spacing w:after="0" w:line="240" w:lineRule="auto"/>
              <w:rPr>
                <w:rFonts w:ascii="Arial" w:hAnsi="Arial" w:cs="Arial"/>
                <w:sz w:val="20"/>
                <w:szCs w:val="20"/>
              </w:rPr>
            </w:pPr>
          </w:p>
          <w:p w14:paraId="266EBEFE" w14:textId="77777777" w:rsidR="00635679" w:rsidRDefault="00635679" w:rsidP="00587062">
            <w:pPr>
              <w:spacing w:after="0" w:line="240" w:lineRule="auto"/>
              <w:rPr>
                <w:rFonts w:ascii="Arial" w:hAnsi="Arial" w:cs="Arial"/>
                <w:sz w:val="20"/>
                <w:szCs w:val="20"/>
              </w:rPr>
            </w:pPr>
          </w:p>
          <w:p w14:paraId="47745C51" w14:textId="2AF5AD45" w:rsidR="00635679" w:rsidRPr="00635679" w:rsidRDefault="00635679" w:rsidP="00587062">
            <w:pPr>
              <w:spacing w:after="0" w:line="240" w:lineRule="auto"/>
              <w:rPr>
                <w:rFonts w:ascii="Arial" w:hAnsi="Arial" w:cs="Arial"/>
                <w:sz w:val="20"/>
                <w:szCs w:val="20"/>
              </w:rPr>
            </w:pPr>
          </w:p>
        </w:tc>
      </w:tr>
    </w:tbl>
    <w:p w14:paraId="35BC1E25" w14:textId="77777777" w:rsidR="00635679" w:rsidRPr="002832DE" w:rsidRDefault="00635679" w:rsidP="00317F39">
      <w:pPr>
        <w:spacing w:line="240" w:lineRule="auto"/>
        <w:rPr>
          <w:rFonts w:ascii="Arial" w:hAnsi="Arial" w:cs="Arial"/>
          <w:i/>
          <w:sz w:val="20"/>
          <w:szCs w:val="20"/>
        </w:rPr>
      </w:pPr>
    </w:p>
    <w:p w14:paraId="02686BF4" w14:textId="77777777" w:rsidR="00317F39" w:rsidRPr="002832DE" w:rsidRDefault="00317F39" w:rsidP="00317F39">
      <w:pPr>
        <w:spacing w:line="240" w:lineRule="auto"/>
        <w:ind w:left="360"/>
        <w:rPr>
          <w:rFonts w:ascii="Arial" w:hAnsi="Arial" w:cs="Arial"/>
          <w:b/>
          <w:bCs/>
          <w:sz w:val="24"/>
          <w:szCs w:val="24"/>
        </w:rPr>
      </w:pPr>
      <w:r w:rsidRPr="002832DE">
        <w:rPr>
          <w:rFonts w:ascii="Arial" w:eastAsia="Times New Roman" w:hAnsi="Arial" w:cs="Arial"/>
          <w:b/>
          <w:bCs/>
          <w:i/>
          <w:iCs/>
          <w:color w:val="000000"/>
          <w:sz w:val="24"/>
          <w:szCs w:val="24"/>
        </w:rPr>
        <w:t>2. Komputer przenośny (</w:t>
      </w:r>
      <w:r w:rsidRPr="002832DE">
        <w:rPr>
          <w:rFonts w:ascii="Arial" w:hAnsi="Arial" w:cs="Arial"/>
          <w:b/>
          <w:bCs/>
          <w:i/>
          <w:color w:val="000000"/>
          <w:sz w:val="24"/>
          <w:szCs w:val="24"/>
        </w:rPr>
        <w:t xml:space="preserve">laptop) II </w:t>
      </w:r>
      <w:r w:rsidRPr="002832DE">
        <w:rPr>
          <w:rFonts w:ascii="Arial" w:hAnsi="Arial" w:cs="Arial"/>
          <w:b/>
          <w:bCs/>
          <w:sz w:val="24"/>
          <w:szCs w:val="24"/>
        </w:rPr>
        <w:t>– szt.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5245"/>
        <w:gridCol w:w="1984"/>
      </w:tblGrid>
      <w:tr w:rsidR="00317F39" w:rsidRPr="002832DE" w14:paraId="2FF465E4" w14:textId="77777777" w:rsidTr="004565B7">
        <w:trPr>
          <w:trHeight w:val="350"/>
        </w:trPr>
        <w:tc>
          <w:tcPr>
            <w:tcW w:w="567" w:type="dxa"/>
            <w:shd w:val="clear" w:color="auto" w:fill="D9D9D9" w:themeFill="background1" w:themeFillShade="D9"/>
            <w:vAlign w:val="center"/>
          </w:tcPr>
          <w:p w14:paraId="7B021267" w14:textId="3042B8DB" w:rsidR="00317F39" w:rsidRPr="002832DE" w:rsidRDefault="00635679" w:rsidP="00587062">
            <w:pPr>
              <w:pStyle w:val="Nagwek3"/>
              <w:spacing w:line="240" w:lineRule="auto"/>
              <w:jc w:val="center"/>
              <w:rPr>
                <w:rFonts w:ascii="Arial" w:hAnsi="Arial" w:cs="Arial"/>
                <w:b/>
                <w:color w:val="auto"/>
                <w:sz w:val="20"/>
                <w:szCs w:val="20"/>
              </w:rPr>
            </w:pPr>
            <w:r>
              <w:rPr>
                <w:rFonts w:ascii="Arial" w:hAnsi="Arial" w:cs="Arial"/>
                <w:b/>
                <w:color w:val="auto"/>
                <w:sz w:val="20"/>
                <w:szCs w:val="20"/>
              </w:rPr>
              <w:lastRenderedPageBreak/>
              <w:t>Lp.</w:t>
            </w:r>
          </w:p>
        </w:tc>
        <w:tc>
          <w:tcPr>
            <w:tcW w:w="2410" w:type="dxa"/>
            <w:shd w:val="clear" w:color="auto" w:fill="D9D9D9" w:themeFill="background1" w:themeFillShade="D9"/>
            <w:vAlign w:val="center"/>
          </w:tcPr>
          <w:p w14:paraId="1989046A" w14:textId="77777777" w:rsidR="00317F39" w:rsidRPr="002832DE" w:rsidRDefault="00317F39" w:rsidP="00587062">
            <w:pPr>
              <w:pStyle w:val="Nagwek3"/>
              <w:spacing w:line="240" w:lineRule="auto"/>
              <w:jc w:val="center"/>
              <w:rPr>
                <w:rFonts w:ascii="Arial" w:hAnsi="Arial" w:cs="Arial"/>
                <w:b/>
                <w:color w:val="auto"/>
                <w:sz w:val="20"/>
                <w:szCs w:val="20"/>
              </w:rPr>
            </w:pPr>
            <w:r w:rsidRPr="002832DE">
              <w:rPr>
                <w:rFonts w:ascii="Arial" w:hAnsi="Arial" w:cs="Arial"/>
                <w:b/>
                <w:color w:val="auto"/>
                <w:sz w:val="20"/>
                <w:szCs w:val="20"/>
              </w:rPr>
              <w:t>Nazwa</w:t>
            </w:r>
          </w:p>
        </w:tc>
        <w:tc>
          <w:tcPr>
            <w:tcW w:w="5245" w:type="dxa"/>
            <w:shd w:val="clear" w:color="auto" w:fill="D9D9D9" w:themeFill="background1" w:themeFillShade="D9"/>
            <w:vAlign w:val="center"/>
          </w:tcPr>
          <w:p w14:paraId="387B1ED0" w14:textId="77777777" w:rsidR="00317F39" w:rsidRPr="002832DE" w:rsidRDefault="00317F39" w:rsidP="00587062">
            <w:pPr>
              <w:spacing w:after="0" w:line="240" w:lineRule="auto"/>
              <w:jc w:val="center"/>
              <w:rPr>
                <w:rFonts w:ascii="Arial" w:hAnsi="Arial" w:cs="Arial"/>
                <w:b/>
                <w:sz w:val="20"/>
                <w:szCs w:val="20"/>
              </w:rPr>
            </w:pPr>
            <w:r w:rsidRPr="002832DE">
              <w:rPr>
                <w:rFonts w:ascii="Arial" w:hAnsi="Arial" w:cs="Arial"/>
                <w:b/>
                <w:sz w:val="20"/>
                <w:szCs w:val="20"/>
              </w:rPr>
              <w:t>Wymagane parametry techniczne</w:t>
            </w:r>
          </w:p>
        </w:tc>
        <w:tc>
          <w:tcPr>
            <w:tcW w:w="1984" w:type="dxa"/>
            <w:shd w:val="clear" w:color="auto" w:fill="D9D9D9" w:themeFill="background1" w:themeFillShade="D9"/>
            <w:vAlign w:val="center"/>
          </w:tcPr>
          <w:p w14:paraId="6659F644"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24496D57" w14:textId="77777777" w:rsidR="00317F39" w:rsidRPr="002832DE" w:rsidRDefault="00317F39" w:rsidP="00587062">
            <w:pPr>
              <w:spacing w:after="0" w:line="240" w:lineRule="auto"/>
              <w:jc w:val="center"/>
              <w:rPr>
                <w:rFonts w:ascii="Arial" w:hAnsi="Arial" w:cs="Arial"/>
                <w:b/>
                <w:bCs/>
                <w:i/>
                <w:iCs/>
                <w:sz w:val="20"/>
                <w:szCs w:val="20"/>
              </w:rPr>
            </w:pPr>
            <w:r w:rsidRPr="002832DE">
              <w:rPr>
                <w:rFonts w:ascii="Arial" w:hAnsi="Arial" w:cs="Arial"/>
                <w:b/>
                <w:bCs/>
                <w:iCs/>
                <w:sz w:val="20"/>
                <w:szCs w:val="20"/>
              </w:rPr>
              <w:t>(Należy wpisać TAK/NIE oraz podać faktyczne istotne parametry)</w:t>
            </w:r>
          </w:p>
        </w:tc>
      </w:tr>
      <w:tr w:rsidR="00317F39" w:rsidRPr="002832DE" w14:paraId="4C3506F9" w14:textId="77777777" w:rsidTr="004565B7">
        <w:tc>
          <w:tcPr>
            <w:tcW w:w="567" w:type="dxa"/>
            <w:vAlign w:val="center"/>
          </w:tcPr>
          <w:p w14:paraId="4DF5BA03" w14:textId="77777777" w:rsidR="00317F39" w:rsidRPr="002832DE" w:rsidRDefault="00317F39" w:rsidP="00A0291B">
            <w:pPr>
              <w:pStyle w:val="Akapitzlist"/>
              <w:numPr>
                <w:ilvl w:val="0"/>
                <w:numId w:val="62"/>
              </w:numPr>
              <w:spacing w:after="0" w:line="240" w:lineRule="auto"/>
              <w:ind w:left="360" w:right="7"/>
              <w:rPr>
                <w:rFonts w:ascii="Arial" w:hAnsi="Arial" w:cs="Arial"/>
                <w:sz w:val="20"/>
                <w:szCs w:val="20"/>
              </w:rPr>
            </w:pPr>
          </w:p>
        </w:tc>
        <w:tc>
          <w:tcPr>
            <w:tcW w:w="2410" w:type="dxa"/>
            <w:vAlign w:val="center"/>
          </w:tcPr>
          <w:p w14:paraId="66EDEB4A"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Zastosowanie</w:t>
            </w:r>
          </w:p>
        </w:tc>
        <w:tc>
          <w:tcPr>
            <w:tcW w:w="5245" w:type="dxa"/>
            <w:vAlign w:val="center"/>
          </w:tcPr>
          <w:p w14:paraId="50686CCB"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Komputer mobilny będzie wykorzystywany dla potrzeb aplikacji, dziedzinowych, biurowych, graficznych, montażu video, tworzenia prezentacji, komunikacji zdalnej - (</w:t>
            </w:r>
            <w:proofErr w:type="spellStart"/>
            <w:r w:rsidRPr="002832DE">
              <w:rPr>
                <w:rFonts w:ascii="Arial" w:hAnsi="Arial" w:cs="Arial"/>
                <w:sz w:val="20"/>
                <w:szCs w:val="20"/>
              </w:rPr>
              <w:t>videokonferencji</w:t>
            </w:r>
            <w:proofErr w:type="spellEnd"/>
            <w:r w:rsidRPr="002832DE">
              <w:rPr>
                <w:rFonts w:ascii="Arial" w:hAnsi="Arial" w:cs="Arial"/>
                <w:sz w:val="20"/>
                <w:szCs w:val="20"/>
              </w:rPr>
              <w:t>), dostępu do internetu oraz poczty elektronicznej.</w:t>
            </w:r>
          </w:p>
        </w:tc>
        <w:tc>
          <w:tcPr>
            <w:tcW w:w="1984" w:type="dxa"/>
          </w:tcPr>
          <w:p w14:paraId="51228BB3"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355637B5" w14:textId="77777777" w:rsidR="00317F39" w:rsidRPr="002832DE" w:rsidRDefault="00317F39" w:rsidP="00587062">
            <w:pPr>
              <w:spacing w:after="0" w:line="240" w:lineRule="auto"/>
              <w:rPr>
                <w:rFonts w:ascii="Arial" w:hAnsi="Arial" w:cs="Arial"/>
                <w:sz w:val="20"/>
                <w:szCs w:val="20"/>
              </w:rPr>
            </w:pPr>
          </w:p>
          <w:p w14:paraId="47A3E0E3" w14:textId="45775527" w:rsidR="00317F39" w:rsidRDefault="00317F39" w:rsidP="00587062">
            <w:pPr>
              <w:spacing w:after="0" w:line="240" w:lineRule="auto"/>
              <w:rPr>
                <w:rFonts w:ascii="Arial" w:hAnsi="Arial" w:cs="Arial"/>
                <w:sz w:val="20"/>
                <w:szCs w:val="20"/>
              </w:rPr>
            </w:pPr>
            <w:r w:rsidRPr="002832DE">
              <w:rPr>
                <w:rFonts w:ascii="Arial" w:hAnsi="Arial" w:cs="Arial"/>
                <w:sz w:val="20"/>
                <w:szCs w:val="20"/>
              </w:rPr>
              <w:t>Model: ………………………..........</w:t>
            </w:r>
          </w:p>
          <w:p w14:paraId="0E0A909D" w14:textId="465A8989" w:rsidR="00FC22D4" w:rsidRDefault="00FC22D4" w:rsidP="00587062">
            <w:pPr>
              <w:spacing w:after="0" w:line="240" w:lineRule="auto"/>
              <w:rPr>
                <w:rFonts w:ascii="Arial" w:hAnsi="Arial" w:cs="Arial"/>
                <w:sz w:val="20"/>
                <w:szCs w:val="20"/>
              </w:rPr>
            </w:pPr>
          </w:p>
          <w:p w14:paraId="3857A427" w14:textId="77777777" w:rsidR="00FC22D4" w:rsidRDefault="00FC22D4" w:rsidP="00FC22D4">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15413587" w14:textId="77777777" w:rsidR="00FC22D4" w:rsidRDefault="00FC22D4" w:rsidP="00FC22D4">
            <w:pPr>
              <w:spacing w:after="0" w:line="240" w:lineRule="auto"/>
              <w:rPr>
                <w:rFonts w:ascii="Arial" w:hAnsi="Arial" w:cs="Arial"/>
                <w:sz w:val="20"/>
                <w:szCs w:val="20"/>
              </w:rPr>
            </w:pPr>
          </w:p>
          <w:p w14:paraId="01AF28DB" w14:textId="77777777" w:rsidR="00FC22D4" w:rsidRDefault="00FC22D4" w:rsidP="00FC22D4">
            <w:pPr>
              <w:spacing w:after="0" w:line="240" w:lineRule="auto"/>
              <w:rPr>
                <w:rFonts w:ascii="Arial" w:hAnsi="Arial" w:cs="Arial"/>
                <w:sz w:val="20"/>
                <w:szCs w:val="20"/>
              </w:rPr>
            </w:pPr>
            <w:r>
              <w:rPr>
                <w:rFonts w:ascii="Arial" w:hAnsi="Arial" w:cs="Arial"/>
                <w:sz w:val="20"/>
                <w:szCs w:val="20"/>
              </w:rPr>
              <w:t>…………………..</w:t>
            </w:r>
          </w:p>
          <w:p w14:paraId="1A5B36F2" w14:textId="77777777" w:rsidR="00FC22D4" w:rsidRPr="002832DE" w:rsidRDefault="00FC22D4" w:rsidP="00587062">
            <w:pPr>
              <w:spacing w:after="0" w:line="240" w:lineRule="auto"/>
              <w:rPr>
                <w:rFonts w:ascii="Arial" w:hAnsi="Arial" w:cs="Arial"/>
                <w:sz w:val="20"/>
                <w:szCs w:val="20"/>
              </w:rPr>
            </w:pPr>
          </w:p>
          <w:p w14:paraId="74F73EE6" w14:textId="77777777" w:rsidR="00317F39" w:rsidRPr="002832DE" w:rsidRDefault="00317F39" w:rsidP="00587062">
            <w:pPr>
              <w:spacing w:after="0" w:line="240" w:lineRule="auto"/>
              <w:rPr>
                <w:rFonts w:ascii="Arial" w:hAnsi="Arial" w:cs="Arial"/>
                <w:sz w:val="20"/>
                <w:szCs w:val="20"/>
              </w:rPr>
            </w:pPr>
          </w:p>
        </w:tc>
      </w:tr>
      <w:tr w:rsidR="00317F39" w:rsidRPr="002832DE" w14:paraId="4BDC4A6D" w14:textId="77777777" w:rsidTr="004565B7">
        <w:tc>
          <w:tcPr>
            <w:tcW w:w="567" w:type="dxa"/>
            <w:vAlign w:val="center"/>
          </w:tcPr>
          <w:p w14:paraId="29595D65"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6460A47C"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Wydajność komputera</w:t>
            </w:r>
          </w:p>
        </w:tc>
        <w:tc>
          <w:tcPr>
            <w:tcW w:w="5245" w:type="dxa"/>
            <w:vAlign w:val="center"/>
          </w:tcPr>
          <w:p w14:paraId="6A931D1C" w14:textId="23F9C29F"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Procesor wielordzeniowy (minimum 4 rdzenie), zgodny </w:t>
            </w:r>
            <w:r w:rsidRPr="002832DE">
              <w:rPr>
                <w:rFonts w:ascii="Arial" w:hAnsi="Arial" w:cs="Arial"/>
                <w:sz w:val="20"/>
                <w:szCs w:val="20"/>
              </w:rPr>
              <w:br/>
              <w:t>z architekturą x86, z możliwością uruchamiania aplikacji 64 bitowych, zaprojektowany do pracy w komputerach przenośnych</w:t>
            </w:r>
            <w:r w:rsidRPr="002832DE">
              <w:rPr>
                <w:rFonts w:ascii="Arial" w:hAnsi="Arial" w:cs="Arial"/>
                <w:color w:val="FF0000"/>
                <w:sz w:val="20"/>
                <w:szCs w:val="20"/>
              </w:rPr>
              <w:t xml:space="preserve">, </w:t>
            </w:r>
            <w:r w:rsidRPr="002832DE">
              <w:rPr>
                <w:rFonts w:ascii="Arial" w:hAnsi="Arial" w:cs="Arial"/>
                <w:sz w:val="20"/>
                <w:szCs w:val="20"/>
              </w:rPr>
              <w:t xml:space="preserve">osiągający 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16000 punktów na dzień przedstawienia oferty według wyników ze strony</w:t>
            </w:r>
            <w:hyperlink r:id="rId13" w:history="1">
              <w:r w:rsidRPr="002832DE">
                <w:rPr>
                  <w:rStyle w:val="Hipercze"/>
                  <w:rFonts w:ascii="Arial" w:hAnsi="Arial" w:cs="Arial"/>
                </w:rPr>
                <w:t>https://www.cpubenchmark.net/</w:t>
              </w:r>
            </w:hyperlink>
          </w:p>
          <w:p w14:paraId="28D0A2E0" w14:textId="77777777" w:rsidR="00317F39" w:rsidRPr="002832DE" w:rsidRDefault="00317F39" w:rsidP="00E13471">
            <w:pPr>
              <w:spacing w:after="0" w:line="240" w:lineRule="auto"/>
              <w:jc w:val="both"/>
              <w:rPr>
                <w:rFonts w:ascii="Arial" w:hAnsi="Arial" w:cs="Arial"/>
                <w:sz w:val="20"/>
                <w:szCs w:val="20"/>
              </w:rPr>
            </w:pPr>
          </w:p>
        </w:tc>
        <w:tc>
          <w:tcPr>
            <w:tcW w:w="1984" w:type="dxa"/>
          </w:tcPr>
          <w:p w14:paraId="67052DD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typ i model procesora:</w:t>
            </w:r>
          </w:p>
          <w:p w14:paraId="4CBC490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6E49722B" w14:textId="77777777" w:rsidR="00317F39" w:rsidRPr="002832DE" w:rsidRDefault="00317F39" w:rsidP="00587062">
            <w:pPr>
              <w:spacing w:after="0" w:line="240" w:lineRule="auto"/>
              <w:rPr>
                <w:rFonts w:ascii="Arial" w:hAnsi="Arial" w:cs="Arial"/>
                <w:sz w:val="20"/>
                <w:szCs w:val="20"/>
              </w:rPr>
            </w:pPr>
          </w:p>
          <w:p w14:paraId="12ADCE6A" w14:textId="77777777" w:rsidR="00317F39" w:rsidRPr="002832DE" w:rsidRDefault="00317F39" w:rsidP="00587062">
            <w:pPr>
              <w:spacing w:after="0" w:line="240" w:lineRule="auto"/>
              <w:rPr>
                <w:rFonts w:ascii="Arial" w:hAnsi="Arial" w:cs="Arial"/>
                <w:sz w:val="20"/>
                <w:szCs w:val="20"/>
              </w:rPr>
            </w:pPr>
          </w:p>
          <w:p w14:paraId="30D4767A"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Wynik CPU Mark</w:t>
            </w:r>
          </w:p>
          <w:p w14:paraId="61D1E21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37F8760E" w14:textId="77777777" w:rsidTr="004565B7">
        <w:tc>
          <w:tcPr>
            <w:tcW w:w="567" w:type="dxa"/>
            <w:vAlign w:val="center"/>
          </w:tcPr>
          <w:p w14:paraId="5D2013E8"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32A8A318"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Pamięć RAM</w:t>
            </w:r>
          </w:p>
        </w:tc>
        <w:tc>
          <w:tcPr>
            <w:tcW w:w="5245" w:type="dxa"/>
            <w:vAlign w:val="center"/>
          </w:tcPr>
          <w:p w14:paraId="0A859435"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Minimum 32 GB DDR4.</w:t>
            </w:r>
          </w:p>
        </w:tc>
        <w:tc>
          <w:tcPr>
            <w:tcW w:w="1984" w:type="dxa"/>
          </w:tcPr>
          <w:p w14:paraId="4193697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4F425E50" w14:textId="77777777" w:rsidR="00317F39" w:rsidRPr="002832DE" w:rsidRDefault="00317F39" w:rsidP="00587062">
            <w:pPr>
              <w:spacing w:after="0" w:line="240" w:lineRule="auto"/>
              <w:outlineLvl w:val="0"/>
              <w:rPr>
                <w:rFonts w:ascii="Arial" w:hAnsi="Arial" w:cs="Arial"/>
                <w:sz w:val="20"/>
                <w:szCs w:val="20"/>
              </w:rPr>
            </w:pPr>
          </w:p>
          <w:p w14:paraId="4028F99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7EFC8147"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45440193" w14:textId="77777777" w:rsidTr="004565B7">
        <w:tc>
          <w:tcPr>
            <w:tcW w:w="567" w:type="dxa"/>
            <w:vAlign w:val="center"/>
          </w:tcPr>
          <w:p w14:paraId="51D5DB44"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144993E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Ekran</w:t>
            </w:r>
          </w:p>
        </w:tc>
        <w:tc>
          <w:tcPr>
            <w:tcW w:w="5245" w:type="dxa"/>
            <w:vAlign w:val="center"/>
          </w:tcPr>
          <w:p w14:paraId="65BCA4DE" w14:textId="3CFF25C8" w:rsidR="00317F39" w:rsidRPr="002832DE" w:rsidRDefault="00317F39" w:rsidP="00E13471">
            <w:pPr>
              <w:spacing w:after="0" w:line="240" w:lineRule="auto"/>
              <w:jc w:val="both"/>
              <w:outlineLvl w:val="0"/>
              <w:rPr>
                <w:rFonts w:ascii="Arial" w:hAnsi="Arial" w:cs="Arial"/>
                <w:sz w:val="20"/>
                <w:szCs w:val="20"/>
              </w:rPr>
            </w:pPr>
            <w:r w:rsidRPr="002832DE">
              <w:rPr>
                <w:rFonts w:ascii="Arial" w:hAnsi="Arial" w:cs="Arial"/>
                <w:sz w:val="20"/>
                <w:szCs w:val="20"/>
              </w:rPr>
              <w:t xml:space="preserve">Matryca matowa, LED, IPS/TFT, Przekątna </w:t>
            </w:r>
            <w:r w:rsidR="00EA5E19">
              <w:rPr>
                <w:rFonts w:ascii="Arial" w:hAnsi="Arial" w:cs="Arial"/>
                <w:sz w:val="20"/>
                <w:szCs w:val="20"/>
              </w:rPr>
              <w:t xml:space="preserve">min. </w:t>
            </w:r>
            <w:r w:rsidRPr="002832DE">
              <w:rPr>
                <w:rFonts w:ascii="Arial" w:hAnsi="Arial" w:cs="Arial"/>
                <w:sz w:val="20"/>
                <w:szCs w:val="20"/>
              </w:rPr>
              <w:t xml:space="preserve">15,6” </w:t>
            </w:r>
            <w:r w:rsidRPr="002832DE">
              <w:rPr>
                <w:rFonts w:ascii="Arial" w:hAnsi="Arial" w:cs="Arial"/>
                <w:sz w:val="20"/>
                <w:szCs w:val="20"/>
              </w:rPr>
              <w:br/>
              <w:t>z podświetleniem w technologii LED WVA.</w:t>
            </w:r>
          </w:p>
          <w:p w14:paraId="110DB437"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Rozdzielczość: FHD (1920x1080), jasność 220 </w:t>
            </w:r>
            <w:proofErr w:type="spellStart"/>
            <w:r w:rsidRPr="002832DE">
              <w:rPr>
                <w:rFonts w:ascii="Arial" w:hAnsi="Arial" w:cs="Arial"/>
                <w:sz w:val="20"/>
                <w:szCs w:val="20"/>
              </w:rPr>
              <w:t>nits</w:t>
            </w:r>
            <w:proofErr w:type="spellEnd"/>
            <w:r w:rsidRPr="002832DE">
              <w:rPr>
                <w:rFonts w:ascii="Arial" w:hAnsi="Arial" w:cs="Arial"/>
                <w:sz w:val="20"/>
                <w:szCs w:val="20"/>
              </w:rPr>
              <w:t xml:space="preserve">. Powłoka antyrefleksyjna </w:t>
            </w:r>
            <w:proofErr w:type="spellStart"/>
            <w:r w:rsidRPr="002832DE">
              <w:rPr>
                <w:rFonts w:ascii="Arial" w:hAnsi="Arial" w:cs="Arial"/>
                <w:sz w:val="20"/>
                <w:szCs w:val="20"/>
              </w:rPr>
              <w:t>Anti-Glare</w:t>
            </w:r>
            <w:proofErr w:type="spellEnd"/>
            <w:r w:rsidRPr="002832DE">
              <w:rPr>
                <w:rFonts w:ascii="Arial" w:hAnsi="Arial" w:cs="Arial"/>
                <w:sz w:val="20"/>
                <w:szCs w:val="20"/>
              </w:rPr>
              <w:t>.</w:t>
            </w:r>
          </w:p>
        </w:tc>
        <w:tc>
          <w:tcPr>
            <w:tcW w:w="1984" w:type="dxa"/>
          </w:tcPr>
          <w:p w14:paraId="55C7541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AF27D81" w14:textId="77777777" w:rsidR="00317F39" w:rsidRPr="002832DE" w:rsidRDefault="00317F39" w:rsidP="00587062">
            <w:pPr>
              <w:spacing w:after="0" w:line="240" w:lineRule="auto"/>
              <w:outlineLvl w:val="0"/>
              <w:rPr>
                <w:rFonts w:ascii="Arial" w:hAnsi="Arial" w:cs="Arial"/>
                <w:sz w:val="20"/>
                <w:szCs w:val="20"/>
              </w:rPr>
            </w:pPr>
          </w:p>
          <w:p w14:paraId="23C594B5"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6DE6AB3C"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38A17C38" w14:textId="77777777" w:rsidTr="004565B7">
        <w:tc>
          <w:tcPr>
            <w:tcW w:w="567" w:type="dxa"/>
            <w:vAlign w:val="center"/>
          </w:tcPr>
          <w:p w14:paraId="5CFD4A14"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7C0FCDC2"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Pamięć masowa</w:t>
            </w:r>
          </w:p>
        </w:tc>
        <w:tc>
          <w:tcPr>
            <w:tcW w:w="5245" w:type="dxa"/>
            <w:vAlign w:val="center"/>
          </w:tcPr>
          <w:p w14:paraId="05558C48"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Dysk półprzewodnikowy SSD o pojemności min. 512 GB.</w:t>
            </w:r>
          </w:p>
        </w:tc>
        <w:tc>
          <w:tcPr>
            <w:tcW w:w="1984" w:type="dxa"/>
          </w:tcPr>
          <w:p w14:paraId="3DF362EC"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D26DD7D" w14:textId="77777777" w:rsidR="00317F39" w:rsidRPr="002832DE" w:rsidRDefault="00317F39" w:rsidP="00587062">
            <w:pPr>
              <w:spacing w:after="0" w:line="240" w:lineRule="auto"/>
              <w:outlineLvl w:val="0"/>
              <w:rPr>
                <w:rFonts w:ascii="Arial" w:hAnsi="Arial" w:cs="Arial"/>
                <w:sz w:val="20"/>
                <w:szCs w:val="20"/>
              </w:rPr>
            </w:pPr>
          </w:p>
          <w:p w14:paraId="170BD18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3B7164E8"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Należy podać pojemność dysku</w:t>
            </w:r>
          </w:p>
          <w:p w14:paraId="0838FBB7"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w:t>
            </w:r>
          </w:p>
          <w:p w14:paraId="0D1D5062" w14:textId="77777777" w:rsidR="00317F39" w:rsidRPr="002832DE" w:rsidRDefault="00317F39" w:rsidP="00587062">
            <w:pPr>
              <w:spacing w:after="0" w:line="240" w:lineRule="auto"/>
              <w:rPr>
                <w:rFonts w:ascii="Arial" w:hAnsi="Arial" w:cs="Arial"/>
                <w:sz w:val="20"/>
                <w:szCs w:val="20"/>
              </w:rPr>
            </w:pPr>
          </w:p>
        </w:tc>
      </w:tr>
      <w:tr w:rsidR="00317F39" w:rsidRPr="002832DE" w14:paraId="09902B2C" w14:textId="77777777" w:rsidTr="004565B7">
        <w:trPr>
          <w:trHeight w:val="1801"/>
        </w:trPr>
        <w:tc>
          <w:tcPr>
            <w:tcW w:w="567" w:type="dxa"/>
            <w:vAlign w:val="center"/>
          </w:tcPr>
          <w:p w14:paraId="26274829"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C08223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Karta graficzna</w:t>
            </w:r>
          </w:p>
        </w:tc>
        <w:tc>
          <w:tcPr>
            <w:tcW w:w="5245" w:type="dxa"/>
            <w:vAlign w:val="center"/>
          </w:tcPr>
          <w:p w14:paraId="6F1653BA"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Zintegrowana karta graficzna z możliwością dynamicznego przydzielenia pamięci w obrębie pamięci systemowej</w:t>
            </w:r>
          </w:p>
          <w:p w14:paraId="4696F10B"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Dedykowana karta graficzna.</w:t>
            </w:r>
          </w:p>
          <w:p w14:paraId="27AA112F"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Pamięć karty graficznej min 4 GB.</w:t>
            </w:r>
          </w:p>
          <w:p w14:paraId="4261F7EA"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Rodzaj pamięci karty graficznej: DDR4.</w:t>
            </w:r>
          </w:p>
          <w:p w14:paraId="43709C8E" w14:textId="77777777" w:rsidR="00317F39" w:rsidRPr="002832DE" w:rsidRDefault="00317F39" w:rsidP="00E13471">
            <w:pPr>
              <w:autoSpaceDE w:val="0"/>
              <w:autoSpaceDN w:val="0"/>
              <w:spacing w:after="0" w:line="240" w:lineRule="auto"/>
              <w:jc w:val="both"/>
              <w:rPr>
                <w:rFonts w:ascii="Arial" w:hAnsi="Arial" w:cs="Arial"/>
                <w:sz w:val="20"/>
                <w:szCs w:val="20"/>
              </w:rPr>
            </w:pPr>
            <w:r w:rsidRPr="002832DE">
              <w:rPr>
                <w:rFonts w:ascii="Arial" w:hAnsi="Arial" w:cs="Arial"/>
                <w:sz w:val="20"/>
                <w:szCs w:val="20"/>
              </w:rPr>
              <w:t>Wyjście karty graficznej: HDMI.</w:t>
            </w:r>
          </w:p>
        </w:tc>
        <w:tc>
          <w:tcPr>
            <w:tcW w:w="1984" w:type="dxa"/>
          </w:tcPr>
          <w:p w14:paraId="5232D78A"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0383AED1" w14:textId="77777777" w:rsidR="00317F39" w:rsidRPr="002832DE" w:rsidRDefault="00317F39" w:rsidP="00587062">
            <w:pPr>
              <w:spacing w:after="0" w:line="240" w:lineRule="auto"/>
              <w:outlineLvl w:val="0"/>
              <w:rPr>
                <w:rFonts w:ascii="Arial" w:hAnsi="Arial" w:cs="Arial"/>
                <w:sz w:val="20"/>
                <w:szCs w:val="20"/>
              </w:rPr>
            </w:pPr>
          </w:p>
          <w:p w14:paraId="6DD627B1"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4BBDB21A" w14:textId="77777777" w:rsidR="00317F39" w:rsidRPr="002832DE" w:rsidRDefault="00317F39" w:rsidP="00587062">
            <w:pPr>
              <w:spacing w:after="0" w:line="240" w:lineRule="auto"/>
              <w:rPr>
                <w:rFonts w:ascii="Arial" w:hAnsi="Arial" w:cs="Arial"/>
                <w:sz w:val="20"/>
                <w:szCs w:val="20"/>
              </w:rPr>
            </w:pPr>
          </w:p>
          <w:p w14:paraId="47667293"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Należy podać nazwę/typ karty graficznej.</w:t>
            </w:r>
          </w:p>
          <w:p w14:paraId="40465728"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w:t>
            </w:r>
          </w:p>
          <w:p w14:paraId="658A66A1" w14:textId="77777777" w:rsidR="00317F39" w:rsidRPr="002832DE" w:rsidRDefault="00317F39" w:rsidP="00587062">
            <w:pPr>
              <w:spacing w:after="0" w:line="240" w:lineRule="auto"/>
              <w:rPr>
                <w:rFonts w:ascii="Arial" w:hAnsi="Arial" w:cs="Arial"/>
                <w:sz w:val="20"/>
                <w:szCs w:val="20"/>
              </w:rPr>
            </w:pPr>
          </w:p>
        </w:tc>
      </w:tr>
      <w:tr w:rsidR="00317F39" w:rsidRPr="002832DE" w14:paraId="417E6604" w14:textId="77777777" w:rsidTr="004565B7">
        <w:tc>
          <w:tcPr>
            <w:tcW w:w="567" w:type="dxa"/>
            <w:vAlign w:val="center"/>
          </w:tcPr>
          <w:p w14:paraId="7AD4F40C"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56A371FC"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Multimedia</w:t>
            </w:r>
          </w:p>
        </w:tc>
        <w:tc>
          <w:tcPr>
            <w:tcW w:w="5245" w:type="dxa"/>
            <w:vAlign w:val="center"/>
          </w:tcPr>
          <w:p w14:paraId="5758B3AD"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Karta dźwiękowa zgodna z High Definition zintegrowana z płytą główną, wbudowane dwa głośniki stereo o mocy min. 2x1,5W.</w:t>
            </w:r>
          </w:p>
          <w:p w14:paraId="00F1D99B"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Mikrofon  wbudowany w obudowę matrycy. </w:t>
            </w:r>
          </w:p>
          <w:p w14:paraId="5935B60C"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Kamera internetowa z diodą informującą o aktywności, </w:t>
            </w:r>
            <w:r w:rsidRPr="002832DE">
              <w:rPr>
                <w:rFonts w:ascii="Arial" w:hAnsi="Arial" w:cs="Arial"/>
                <w:sz w:val="20"/>
                <w:szCs w:val="20"/>
              </w:rPr>
              <w:lastRenderedPageBreak/>
              <w:t xml:space="preserve">trwale zainstalowana w obudowie matrycy. </w:t>
            </w:r>
          </w:p>
        </w:tc>
        <w:tc>
          <w:tcPr>
            <w:tcW w:w="1984" w:type="dxa"/>
          </w:tcPr>
          <w:p w14:paraId="7C95C0A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lastRenderedPageBreak/>
              <w:t>Spełnia</w:t>
            </w:r>
          </w:p>
          <w:p w14:paraId="180D9BBF" w14:textId="77777777" w:rsidR="00317F39" w:rsidRPr="002832DE" w:rsidRDefault="00317F39" w:rsidP="00587062">
            <w:pPr>
              <w:spacing w:after="0" w:line="240" w:lineRule="auto"/>
              <w:outlineLvl w:val="0"/>
              <w:rPr>
                <w:rFonts w:ascii="Arial" w:hAnsi="Arial" w:cs="Arial"/>
                <w:sz w:val="20"/>
                <w:szCs w:val="20"/>
              </w:rPr>
            </w:pPr>
          </w:p>
          <w:p w14:paraId="5D1C9B4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2D7D7857" w14:textId="77777777" w:rsidR="00317F39" w:rsidRPr="002832DE" w:rsidRDefault="00317F39" w:rsidP="00587062">
            <w:pPr>
              <w:spacing w:after="0" w:line="240" w:lineRule="auto"/>
              <w:rPr>
                <w:rFonts w:ascii="Arial" w:hAnsi="Arial" w:cs="Arial"/>
                <w:sz w:val="20"/>
                <w:szCs w:val="20"/>
              </w:rPr>
            </w:pPr>
          </w:p>
        </w:tc>
      </w:tr>
      <w:tr w:rsidR="00317F39" w:rsidRPr="002832DE" w14:paraId="7803DB5F" w14:textId="77777777" w:rsidTr="004565B7">
        <w:tc>
          <w:tcPr>
            <w:tcW w:w="567" w:type="dxa"/>
            <w:vAlign w:val="center"/>
          </w:tcPr>
          <w:p w14:paraId="291C7B13"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4AA56A7"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Klawiatura</w:t>
            </w:r>
          </w:p>
        </w:tc>
        <w:tc>
          <w:tcPr>
            <w:tcW w:w="5245" w:type="dxa"/>
            <w:vAlign w:val="center"/>
          </w:tcPr>
          <w:p w14:paraId="55CB1AD6"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Klawiatura US (QWERTY) z oddzielnym blokiem numerycznym. </w:t>
            </w:r>
          </w:p>
          <w:p w14:paraId="6BD1593C"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Wielodotykowy, intuicyjny </w:t>
            </w:r>
            <w:proofErr w:type="spellStart"/>
            <w:r w:rsidRPr="002832DE">
              <w:rPr>
                <w:rFonts w:ascii="Arial" w:hAnsi="Arial" w:cs="Arial"/>
                <w:sz w:val="20"/>
                <w:szCs w:val="20"/>
              </w:rPr>
              <w:t>touchpad</w:t>
            </w:r>
            <w:proofErr w:type="spellEnd"/>
            <w:r w:rsidRPr="002832DE">
              <w:rPr>
                <w:rFonts w:ascii="Arial" w:hAnsi="Arial" w:cs="Arial"/>
                <w:sz w:val="20"/>
                <w:szCs w:val="20"/>
              </w:rPr>
              <w:t>.</w:t>
            </w:r>
          </w:p>
        </w:tc>
        <w:tc>
          <w:tcPr>
            <w:tcW w:w="1984" w:type="dxa"/>
          </w:tcPr>
          <w:p w14:paraId="5959364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4E850A34" w14:textId="77777777" w:rsidR="00317F39" w:rsidRPr="002832DE" w:rsidRDefault="00317F39" w:rsidP="00587062">
            <w:pPr>
              <w:spacing w:after="0" w:line="240" w:lineRule="auto"/>
              <w:outlineLvl w:val="0"/>
              <w:rPr>
                <w:rFonts w:ascii="Arial" w:hAnsi="Arial" w:cs="Arial"/>
                <w:sz w:val="20"/>
                <w:szCs w:val="20"/>
              </w:rPr>
            </w:pPr>
          </w:p>
          <w:p w14:paraId="5797DCF1" w14:textId="3923DA48"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tc>
      </w:tr>
      <w:tr w:rsidR="00317F39" w:rsidRPr="002832DE" w14:paraId="3BB10655" w14:textId="77777777" w:rsidTr="004565B7">
        <w:tc>
          <w:tcPr>
            <w:tcW w:w="567" w:type="dxa"/>
            <w:vAlign w:val="center"/>
          </w:tcPr>
          <w:p w14:paraId="4703B2D6"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73F0A829"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Łączność</w:t>
            </w:r>
          </w:p>
        </w:tc>
        <w:tc>
          <w:tcPr>
            <w:tcW w:w="5245" w:type="dxa"/>
            <w:vAlign w:val="center"/>
          </w:tcPr>
          <w:p w14:paraId="727026BA"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Karta sieciowa LAN 10/100/1000 zintegrowana z płytą główną </w:t>
            </w:r>
          </w:p>
          <w:p w14:paraId="538A94E5"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Wi-Fi 5 (802.11a/b/g/n/</w:t>
            </w:r>
            <w:proofErr w:type="spellStart"/>
            <w:r w:rsidRPr="002832DE">
              <w:rPr>
                <w:rFonts w:ascii="Arial" w:hAnsi="Arial" w:cs="Arial"/>
                <w:sz w:val="20"/>
                <w:szCs w:val="20"/>
              </w:rPr>
              <w:t>ac</w:t>
            </w:r>
            <w:proofErr w:type="spellEnd"/>
            <w:r w:rsidRPr="002832DE">
              <w:rPr>
                <w:rFonts w:ascii="Arial" w:hAnsi="Arial" w:cs="Arial"/>
                <w:sz w:val="20"/>
                <w:szCs w:val="20"/>
              </w:rPr>
              <w:t>).</w:t>
            </w:r>
          </w:p>
          <w:p w14:paraId="516DB781" w14:textId="50B1EA59"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Moduł Bluetooth  min 4.1.</w:t>
            </w:r>
          </w:p>
        </w:tc>
        <w:tc>
          <w:tcPr>
            <w:tcW w:w="1984" w:type="dxa"/>
          </w:tcPr>
          <w:p w14:paraId="7925B709"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6EBD90B" w14:textId="77777777" w:rsidR="00317F39" w:rsidRPr="002832DE" w:rsidRDefault="00317F39" w:rsidP="00587062">
            <w:pPr>
              <w:spacing w:after="0" w:line="240" w:lineRule="auto"/>
              <w:outlineLvl w:val="0"/>
              <w:rPr>
                <w:rFonts w:ascii="Arial" w:hAnsi="Arial" w:cs="Arial"/>
                <w:sz w:val="20"/>
                <w:szCs w:val="20"/>
              </w:rPr>
            </w:pPr>
          </w:p>
          <w:p w14:paraId="10F24FBE"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3AE9F035" w14:textId="77777777" w:rsidR="00317F39" w:rsidRPr="002832DE" w:rsidRDefault="00317F39" w:rsidP="00587062">
            <w:pPr>
              <w:pStyle w:val="Default"/>
              <w:rPr>
                <w:rFonts w:ascii="Arial" w:hAnsi="Arial" w:cs="Arial"/>
                <w:color w:val="auto"/>
                <w:sz w:val="20"/>
                <w:szCs w:val="20"/>
              </w:rPr>
            </w:pPr>
          </w:p>
        </w:tc>
      </w:tr>
      <w:tr w:rsidR="00317F39" w:rsidRPr="002832DE" w14:paraId="569271CC" w14:textId="77777777" w:rsidTr="004565B7">
        <w:tc>
          <w:tcPr>
            <w:tcW w:w="567" w:type="dxa"/>
            <w:vAlign w:val="center"/>
          </w:tcPr>
          <w:p w14:paraId="114CC5FF"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9547651"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Wbudowane porty i złącza</w:t>
            </w:r>
          </w:p>
        </w:tc>
        <w:tc>
          <w:tcPr>
            <w:tcW w:w="5245" w:type="dxa"/>
            <w:vAlign w:val="center"/>
          </w:tcPr>
          <w:p w14:paraId="484BE17C"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1x HDMI min. 1.4,</w:t>
            </w:r>
          </w:p>
          <w:p w14:paraId="221626A5"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Min. 3 x USB, w tym min. 2 x USB 3.2 Gen. 1, - typ A,</w:t>
            </w:r>
          </w:p>
          <w:p w14:paraId="46D53E30"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1x USB Typu-C, </w:t>
            </w:r>
          </w:p>
          <w:p w14:paraId="2981A73A" w14:textId="77777777" w:rsidR="007D7B84" w:rsidRDefault="007D7B84" w:rsidP="00E13471">
            <w:pPr>
              <w:spacing w:after="0" w:line="240" w:lineRule="auto"/>
              <w:jc w:val="both"/>
              <w:rPr>
                <w:rFonts w:ascii="Arial" w:hAnsi="Arial" w:cs="Arial"/>
                <w:sz w:val="20"/>
                <w:szCs w:val="20"/>
              </w:rPr>
            </w:pPr>
          </w:p>
          <w:p w14:paraId="4E76017A" w14:textId="77777777" w:rsidR="007D7B84" w:rsidRDefault="007D7B84" w:rsidP="007D7B84">
            <w:pPr>
              <w:spacing w:after="0" w:line="240" w:lineRule="auto"/>
              <w:rPr>
                <w:rFonts w:ascii="Arial" w:hAnsi="Arial" w:cs="Arial"/>
                <w:sz w:val="20"/>
                <w:szCs w:val="20"/>
              </w:rPr>
            </w:pPr>
            <w:r w:rsidRPr="007D7B84">
              <w:rPr>
                <w:rFonts w:ascii="Arial" w:hAnsi="Arial" w:cs="Arial"/>
                <w:sz w:val="20"/>
                <w:szCs w:val="20"/>
              </w:rPr>
              <w:t>Zamawiający dopu</w:t>
            </w:r>
            <w:r>
              <w:rPr>
                <w:rFonts w:ascii="Arial" w:hAnsi="Arial" w:cs="Arial"/>
                <w:sz w:val="20"/>
                <w:szCs w:val="20"/>
              </w:rPr>
              <w:t xml:space="preserve">szcza także </w:t>
            </w:r>
            <w:r w:rsidRPr="007D7B84">
              <w:rPr>
                <w:rFonts w:ascii="Arial" w:hAnsi="Arial" w:cs="Arial"/>
                <w:sz w:val="20"/>
                <w:szCs w:val="20"/>
              </w:rPr>
              <w:t>laptopy wyposażone w 3 wbudowane złącza USB, z czego 1x USB 2.0 oraz 2x USB 3.2 gen 1 (z czego jeden USB-C).</w:t>
            </w:r>
          </w:p>
          <w:p w14:paraId="284DDF23" w14:textId="77777777" w:rsidR="007D7B84" w:rsidRDefault="007D7B84" w:rsidP="00E13471">
            <w:pPr>
              <w:spacing w:after="0" w:line="240" w:lineRule="auto"/>
              <w:jc w:val="both"/>
              <w:rPr>
                <w:rFonts w:ascii="Arial" w:hAnsi="Arial" w:cs="Arial"/>
                <w:sz w:val="20"/>
                <w:szCs w:val="20"/>
              </w:rPr>
            </w:pPr>
          </w:p>
          <w:p w14:paraId="7DBFA4C1" w14:textId="4870BEA0"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1x RJ-45 (LAN), </w:t>
            </w:r>
          </w:p>
          <w:p w14:paraId="3C2080D7"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1x port audio typu </w:t>
            </w:r>
            <w:proofErr w:type="spellStart"/>
            <w:r w:rsidRPr="002832DE">
              <w:rPr>
                <w:rFonts w:ascii="Arial" w:hAnsi="Arial" w:cs="Arial"/>
                <w:sz w:val="20"/>
                <w:szCs w:val="20"/>
              </w:rPr>
              <w:t>combo</w:t>
            </w:r>
            <w:proofErr w:type="spellEnd"/>
            <w:r w:rsidRPr="002832DE">
              <w:rPr>
                <w:rFonts w:ascii="Arial" w:hAnsi="Arial" w:cs="Arial"/>
                <w:sz w:val="20"/>
                <w:szCs w:val="20"/>
              </w:rPr>
              <w:t xml:space="preserve"> (słuchawki i mikrofon),</w:t>
            </w:r>
          </w:p>
          <w:p w14:paraId="45FB9458"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1x DC-in (wejście zasilania),</w:t>
            </w:r>
          </w:p>
          <w:p w14:paraId="69750A61" w14:textId="369D6ED6"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Złącze linki zabezpieczającej.</w:t>
            </w:r>
          </w:p>
        </w:tc>
        <w:tc>
          <w:tcPr>
            <w:tcW w:w="1984" w:type="dxa"/>
          </w:tcPr>
          <w:p w14:paraId="4A1C2BD1"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5C9BF14" w14:textId="77777777" w:rsidR="00317F39" w:rsidRPr="002832DE" w:rsidRDefault="00317F39" w:rsidP="00587062">
            <w:pPr>
              <w:spacing w:after="0" w:line="240" w:lineRule="auto"/>
              <w:outlineLvl w:val="0"/>
              <w:rPr>
                <w:rFonts w:ascii="Arial" w:hAnsi="Arial" w:cs="Arial"/>
                <w:sz w:val="20"/>
                <w:szCs w:val="20"/>
              </w:rPr>
            </w:pPr>
          </w:p>
          <w:p w14:paraId="17B4270D"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754AEDD1" w14:textId="77777777" w:rsidR="00317F39" w:rsidRPr="002832DE" w:rsidRDefault="00317F39" w:rsidP="00587062">
            <w:pPr>
              <w:spacing w:after="0" w:line="240" w:lineRule="auto"/>
              <w:outlineLvl w:val="0"/>
              <w:rPr>
                <w:rFonts w:ascii="Arial" w:hAnsi="Arial" w:cs="Arial"/>
                <w:sz w:val="20"/>
                <w:szCs w:val="20"/>
              </w:rPr>
            </w:pPr>
          </w:p>
        </w:tc>
      </w:tr>
      <w:tr w:rsidR="00317F39" w:rsidRPr="002832DE" w14:paraId="2DD37FEB" w14:textId="77777777" w:rsidTr="004565B7">
        <w:tc>
          <w:tcPr>
            <w:tcW w:w="567" w:type="dxa"/>
            <w:vAlign w:val="center"/>
          </w:tcPr>
          <w:p w14:paraId="4B247726"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50FBD70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 xml:space="preserve">Bateria </w:t>
            </w:r>
            <w:r w:rsidRPr="00AA633F">
              <w:rPr>
                <w:rFonts w:ascii="Arial" w:hAnsi="Arial" w:cs="Arial"/>
                <w:b/>
                <w:sz w:val="20"/>
                <w:szCs w:val="20"/>
              </w:rPr>
              <w:br/>
              <w:t>i zasilanie</w:t>
            </w:r>
          </w:p>
        </w:tc>
        <w:tc>
          <w:tcPr>
            <w:tcW w:w="5245" w:type="dxa"/>
            <w:vAlign w:val="center"/>
          </w:tcPr>
          <w:p w14:paraId="6875FD4A"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Bateria </w:t>
            </w:r>
            <w:proofErr w:type="spellStart"/>
            <w:r w:rsidRPr="002832DE">
              <w:rPr>
                <w:rFonts w:ascii="Arial" w:hAnsi="Arial" w:cs="Arial"/>
                <w:sz w:val="20"/>
                <w:szCs w:val="20"/>
              </w:rPr>
              <w:t>litowo</w:t>
            </w:r>
            <w:proofErr w:type="spellEnd"/>
            <w:r w:rsidRPr="002832DE">
              <w:rPr>
                <w:rFonts w:ascii="Arial" w:hAnsi="Arial" w:cs="Arial"/>
                <w:sz w:val="20"/>
                <w:szCs w:val="20"/>
              </w:rPr>
              <w:t>-polimerowa z technologią szybkiego ładowania.</w:t>
            </w:r>
          </w:p>
          <w:p w14:paraId="6690A13A" w14:textId="5E246E04"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Czas pracy na baterii min. 5 godzin.</w:t>
            </w:r>
          </w:p>
        </w:tc>
        <w:tc>
          <w:tcPr>
            <w:tcW w:w="1984" w:type="dxa"/>
          </w:tcPr>
          <w:p w14:paraId="55861C37"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14F54446" w14:textId="77777777" w:rsidR="00317F39" w:rsidRPr="002832DE" w:rsidRDefault="00317F39" w:rsidP="00587062">
            <w:pPr>
              <w:spacing w:after="0" w:line="240" w:lineRule="auto"/>
              <w:outlineLvl w:val="0"/>
              <w:rPr>
                <w:rFonts w:ascii="Arial" w:hAnsi="Arial" w:cs="Arial"/>
                <w:sz w:val="20"/>
                <w:szCs w:val="20"/>
              </w:rPr>
            </w:pPr>
          </w:p>
          <w:p w14:paraId="2048E030"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26CD521A" w14:textId="77777777" w:rsidR="00317F39" w:rsidRPr="002832DE" w:rsidRDefault="00317F39" w:rsidP="00587062">
            <w:pPr>
              <w:spacing w:after="0" w:line="240" w:lineRule="auto"/>
              <w:rPr>
                <w:rFonts w:ascii="Arial" w:hAnsi="Arial" w:cs="Arial"/>
                <w:sz w:val="20"/>
                <w:szCs w:val="20"/>
              </w:rPr>
            </w:pPr>
          </w:p>
        </w:tc>
      </w:tr>
      <w:tr w:rsidR="00317F39" w:rsidRPr="002832DE" w14:paraId="71DBA62D" w14:textId="77777777" w:rsidTr="004565B7">
        <w:tc>
          <w:tcPr>
            <w:tcW w:w="567" w:type="dxa"/>
            <w:vAlign w:val="center"/>
          </w:tcPr>
          <w:p w14:paraId="25DF375C"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7F5B87DB"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Waga i wymiary</w:t>
            </w:r>
          </w:p>
        </w:tc>
        <w:tc>
          <w:tcPr>
            <w:tcW w:w="5245" w:type="dxa"/>
            <w:vAlign w:val="center"/>
          </w:tcPr>
          <w:p w14:paraId="7577C8AD"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Waga max 1.80 kg z baterią.</w:t>
            </w:r>
          </w:p>
          <w:p w14:paraId="0F5A9940"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Wysokość laptopa nie większa niż 20 mm.</w:t>
            </w:r>
          </w:p>
        </w:tc>
        <w:tc>
          <w:tcPr>
            <w:tcW w:w="1984" w:type="dxa"/>
          </w:tcPr>
          <w:p w14:paraId="21B5DE3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591B36D4" w14:textId="77777777" w:rsidR="00317F39" w:rsidRPr="002832DE" w:rsidRDefault="00317F39" w:rsidP="00587062">
            <w:pPr>
              <w:spacing w:after="0" w:line="240" w:lineRule="auto"/>
              <w:outlineLvl w:val="0"/>
              <w:rPr>
                <w:rFonts w:ascii="Arial" w:hAnsi="Arial" w:cs="Arial"/>
                <w:sz w:val="20"/>
                <w:szCs w:val="20"/>
              </w:rPr>
            </w:pPr>
          </w:p>
          <w:p w14:paraId="0413421B"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tc>
      </w:tr>
      <w:tr w:rsidR="00317F39" w:rsidRPr="002832DE" w14:paraId="1BF359D8" w14:textId="77777777" w:rsidTr="004565B7">
        <w:tc>
          <w:tcPr>
            <w:tcW w:w="567" w:type="dxa"/>
            <w:vAlign w:val="center"/>
          </w:tcPr>
          <w:p w14:paraId="1282F82C"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5777225"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Certyfikaty</w:t>
            </w:r>
          </w:p>
        </w:tc>
        <w:tc>
          <w:tcPr>
            <w:tcW w:w="5245" w:type="dxa"/>
            <w:vAlign w:val="center"/>
          </w:tcPr>
          <w:p w14:paraId="1262DE32" w14:textId="58885482"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Certyfikat ISO9001, ISO 14001</w:t>
            </w:r>
            <w:r w:rsidRPr="007D7B84">
              <w:rPr>
                <w:rFonts w:ascii="Arial" w:hAnsi="Arial" w:cs="Arial"/>
                <w:strike/>
                <w:sz w:val="20"/>
                <w:szCs w:val="20"/>
              </w:rPr>
              <w:t xml:space="preserve">, ISO50001 </w:t>
            </w:r>
            <w:r w:rsidRPr="002832DE">
              <w:rPr>
                <w:rFonts w:ascii="Arial" w:hAnsi="Arial" w:cs="Arial"/>
                <w:sz w:val="20"/>
                <w:szCs w:val="20"/>
              </w:rPr>
              <w:t>dla producenta sprzętu</w:t>
            </w:r>
            <w:r w:rsidR="00EA5E19">
              <w:rPr>
                <w:rFonts w:ascii="Arial" w:hAnsi="Arial" w:cs="Arial"/>
                <w:sz w:val="20"/>
                <w:szCs w:val="20"/>
              </w:rPr>
              <w:t>.</w:t>
            </w:r>
          </w:p>
          <w:p w14:paraId="75F2D517"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Deklaracja  zgodności CE.</w:t>
            </w:r>
          </w:p>
          <w:p w14:paraId="7FE5C4A5" w14:textId="16B531B9" w:rsidR="00317F39" w:rsidRPr="002832DE" w:rsidRDefault="00EA5E19" w:rsidP="00E13471">
            <w:pPr>
              <w:spacing w:after="0" w:line="240" w:lineRule="auto"/>
              <w:jc w:val="both"/>
              <w:rPr>
                <w:rFonts w:ascii="Arial" w:hAnsi="Arial" w:cs="Arial"/>
                <w:sz w:val="20"/>
                <w:szCs w:val="20"/>
              </w:rPr>
            </w:pPr>
            <w:r>
              <w:rPr>
                <w:rFonts w:ascii="Arial" w:hAnsi="Arial" w:cs="Arial"/>
                <w:sz w:val="20"/>
                <w:szCs w:val="20"/>
              </w:rPr>
              <w:t>S</w:t>
            </w:r>
            <w:r w:rsidR="00317F39" w:rsidRPr="002832DE">
              <w:rPr>
                <w:rFonts w:ascii="Arial" w:hAnsi="Arial" w:cs="Arial"/>
                <w:sz w:val="20"/>
                <w:szCs w:val="20"/>
              </w:rPr>
              <w:t>pełni</w:t>
            </w:r>
            <w:r>
              <w:rPr>
                <w:rFonts w:ascii="Arial" w:hAnsi="Arial" w:cs="Arial"/>
                <w:sz w:val="20"/>
                <w:szCs w:val="20"/>
              </w:rPr>
              <w:t>a</w:t>
            </w:r>
            <w:r w:rsidR="00317F39" w:rsidRPr="002832DE">
              <w:rPr>
                <w:rFonts w:ascii="Arial" w:hAnsi="Arial" w:cs="Arial"/>
                <w:sz w:val="20"/>
                <w:szCs w:val="20"/>
              </w:rPr>
              <w:t>ni</w:t>
            </w:r>
            <w:r>
              <w:rPr>
                <w:rFonts w:ascii="Arial" w:hAnsi="Arial" w:cs="Arial"/>
                <w:sz w:val="20"/>
                <w:szCs w:val="20"/>
              </w:rPr>
              <w:t>e</w:t>
            </w:r>
            <w:r w:rsidR="00317F39" w:rsidRPr="002832DE">
              <w:rPr>
                <w:rFonts w:ascii="Arial" w:hAnsi="Arial" w:cs="Arial"/>
                <w:sz w:val="20"/>
                <w:szCs w:val="20"/>
              </w:rPr>
              <w:t xml:space="preserve"> kryteriów środowiskowych, w tym zgodności z dyrektywą </w:t>
            </w:r>
            <w:proofErr w:type="spellStart"/>
            <w:r w:rsidR="00317F39" w:rsidRPr="002832DE">
              <w:rPr>
                <w:rFonts w:ascii="Arial" w:hAnsi="Arial" w:cs="Arial"/>
                <w:sz w:val="20"/>
                <w:szCs w:val="20"/>
              </w:rPr>
              <w:t>RoHS</w:t>
            </w:r>
            <w:proofErr w:type="spellEnd"/>
            <w:r w:rsidR="00317F39" w:rsidRPr="002832DE">
              <w:rPr>
                <w:rFonts w:ascii="Arial" w:hAnsi="Arial" w:cs="Arial"/>
                <w:sz w:val="20"/>
                <w:szCs w:val="20"/>
              </w:rPr>
              <w:t xml:space="preserve"> Unii Europejskiej o eliminacji substancji niebezpiecznych w postaci oświadczenia producenta jednostki.</w:t>
            </w:r>
          </w:p>
          <w:p w14:paraId="2CB5E05C" w14:textId="633A0D2A" w:rsidR="00317F39" w:rsidRPr="002832DE" w:rsidRDefault="00EA5E19" w:rsidP="00E13471">
            <w:pPr>
              <w:spacing w:after="0" w:line="240" w:lineRule="auto"/>
              <w:jc w:val="both"/>
              <w:rPr>
                <w:rFonts w:ascii="Arial" w:hAnsi="Arial" w:cs="Arial"/>
                <w:sz w:val="20"/>
                <w:szCs w:val="20"/>
              </w:rPr>
            </w:pPr>
            <w:r>
              <w:rPr>
                <w:rFonts w:ascii="Arial" w:hAnsi="Arial" w:cs="Arial"/>
                <w:sz w:val="20"/>
                <w:szCs w:val="20"/>
              </w:rPr>
              <w:t>K</w:t>
            </w:r>
            <w:r w:rsidR="00317F39" w:rsidRPr="002832DE">
              <w:rPr>
                <w:rFonts w:ascii="Arial" w:hAnsi="Arial" w:cs="Arial"/>
                <w:sz w:val="20"/>
                <w:szCs w:val="20"/>
              </w:rPr>
              <w:t xml:space="preserve">ompatybilności komputera z oferowanym systemem operacyjnym </w:t>
            </w:r>
          </w:p>
        </w:tc>
        <w:tc>
          <w:tcPr>
            <w:tcW w:w="1984" w:type="dxa"/>
          </w:tcPr>
          <w:p w14:paraId="586CEAFC"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657F9CE9" w14:textId="77777777" w:rsidR="00317F39" w:rsidRPr="002832DE" w:rsidRDefault="00317F39" w:rsidP="00587062">
            <w:pPr>
              <w:spacing w:after="0" w:line="240" w:lineRule="auto"/>
              <w:outlineLvl w:val="0"/>
              <w:rPr>
                <w:rFonts w:ascii="Arial" w:hAnsi="Arial" w:cs="Arial"/>
                <w:sz w:val="20"/>
                <w:szCs w:val="20"/>
              </w:rPr>
            </w:pPr>
          </w:p>
          <w:p w14:paraId="6BB38EE7"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627E2236" w14:textId="77777777" w:rsidR="00317F39" w:rsidRPr="002832DE" w:rsidRDefault="00317F39" w:rsidP="00587062">
            <w:pPr>
              <w:spacing w:after="0" w:line="240" w:lineRule="auto"/>
              <w:rPr>
                <w:rFonts w:ascii="Arial" w:hAnsi="Arial" w:cs="Arial"/>
                <w:sz w:val="20"/>
                <w:szCs w:val="20"/>
              </w:rPr>
            </w:pPr>
          </w:p>
        </w:tc>
      </w:tr>
      <w:tr w:rsidR="00317F39" w:rsidRPr="002832DE" w14:paraId="529E1DF8" w14:textId="77777777" w:rsidTr="004565B7">
        <w:tc>
          <w:tcPr>
            <w:tcW w:w="567" w:type="dxa"/>
            <w:vAlign w:val="center"/>
          </w:tcPr>
          <w:p w14:paraId="61CA8058"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30AA97BF"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Diagnostyka</w:t>
            </w:r>
          </w:p>
        </w:tc>
        <w:tc>
          <w:tcPr>
            <w:tcW w:w="5245" w:type="dxa"/>
            <w:vAlign w:val="center"/>
          </w:tcPr>
          <w:p w14:paraId="1B8C43D2"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System diagnostyczny z graficznym interfejsem użytkownika dostępny z poziomu BIOS lub z poziomu menu </w:t>
            </w:r>
            <w:proofErr w:type="spellStart"/>
            <w:r w:rsidRPr="002832DE">
              <w:rPr>
                <w:rFonts w:ascii="Arial" w:hAnsi="Arial" w:cs="Arial"/>
                <w:sz w:val="20"/>
                <w:szCs w:val="20"/>
              </w:rPr>
              <w:t>boot</w:t>
            </w:r>
            <w:proofErr w:type="spellEnd"/>
            <w:r w:rsidRPr="002832DE">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pamięć </w:t>
            </w:r>
            <w:proofErr w:type="spellStart"/>
            <w:r w:rsidRPr="002832DE">
              <w:rPr>
                <w:rFonts w:ascii="Arial" w:hAnsi="Arial" w:cs="Arial"/>
                <w:sz w:val="20"/>
                <w:szCs w:val="20"/>
              </w:rPr>
              <w:t>flash</w:t>
            </w:r>
            <w:proofErr w:type="spellEnd"/>
            <w:r w:rsidRPr="002832DE">
              <w:rPr>
                <w:rFonts w:ascii="Arial" w:hAnsi="Arial" w:cs="Arial"/>
                <w:sz w:val="20"/>
                <w:szCs w:val="20"/>
              </w:rPr>
              <w:t xml:space="preserve">, </w:t>
            </w:r>
            <w:proofErr w:type="spellStart"/>
            <w:r w:rsidRPr="002832DE">
              <w:rPr>
                <w:rFonts w:ascii="Arial" w:hAnsi="Arial" w:cs="Arial"/>
                <w:sz w:val="20"/>
                <w:szCs w:val="20"/>
              </w:rPr>
              <w:t>USBpen</w:t>
            </w:r>
            <w:proofErr w:type="spellEnd"/>
            <w:r w:rsidRPr="002832DE">
              <w:rPr>
                <w:rFonts w:ascii="Arial" w:hAnsi="Arial" w:cs="Arial"/>
                <w:sz w:val="20"/>
                <w:szCs w:val="20"/>
              </w:rPr>
              <w:t xml:space="preserve"> itp.</w:t>
            </w:r>
          </w:p>
        </w:tc>
        <w:tc>
          <w:tcPr>
            <w:tcW w:w="1984" w:type="dxa"/>
          </w:tcPr>
          <w:p w14:paraId="6F128310"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343AEA5C" w14:textId="77777777" w:rsidR="00317F39" w:rsidRPr="002832DE" w:rsidRDefault="00317F39" w:rsidP="00587062">
            <w:pPr>
              <w:spacing w:after="0" w:line="240" w:lineRule="auto"/>
              <w:outlineLvl w:val="0"/>
              <w:rPr>
                <w:rFonts w:ascii="Arial" w:hAnsi="Arial" w:cs="Arial"/>
                <w:sz w:val="20"/>
                <w:szCs w:val="20"/>
              </w:rPr>
            </w:pPr>
          </w:p>
          <w:p w14:paraId="533D947A"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7C75E9FA" w14:textId="77777777" w:rsidR="00317F39" w:rsidRPr="002832DE" w:rsidRDefault="00317F39" w:rsidP="00587062">
            <w:pPr>
              <w:spacing w:after="0" w:line="240" w:lineRule="auto"/>
              <w:rPr>
                <w:rFonts w:ascii="Arial" w:hAnsi="Arial" w:cs="Arial"/>
                <w:sz w:val="20"/>
                <w:szCs w:val="20"/>
              </w:rPr>
            </w:pPr>
          </w:p>
        </w:tc>
      </w:tr>
      <w:tr w:rsidR="00317F39" w:rsidRPr="002832DE" w14:paraId="675D093F" w14:textId="77777777" w:rsidTr="004565B7">
        <w:tc>
          <w:tcPr>
            <w:tcW w:w="567" w:type="dxa"/>
            <w:vAlign w:val="center"/>
          </w:tcPr>
          <w:p w14:paraId="16F0A091"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284C9C9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 xml:space="preserve">Bezpieczeństwo </w:t>
            </w:r>
          </w:p>
          <w:p w14:paraId="1E2106E2"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 wymagania dodatkowe</w:t>
            </w:r>
          </w:p>
        </w:tc>
        <w:tc>
          <w:tcPr>
            <w:tcW w:w="5245" w:type="dxa"/>
            <w:vAlign w:val="center"/>
          </w:tcPr>
          <w:p w14:paraId="6967F17E" w14:textId="0603E2E7" w:rsidR="00317F39" w:rsidRPr="002832DE" w:rsidRDefault="00317F39" w:rsidP="002B3C03">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Partycja </w:t>
            </w:r>
            <w:proofErr w:type="spellStart"/>
            <w:r w:rsidRPr="002832DE">
              <w:rPr>
                <w:rFonts w:ascii="Arial" w:hAnsi="Arial" w:cs="Arial"/>
                <w:szCs w:val="20"/>
                <w:lang w:eastAsia="ar-SA" w:bidi="ar-SA"/>
              </w:rPr>
              <w:t>recovery</w:t>
            </w:r>
            <w:proofErr w:type="spellEnd"/>
            <w:r w:rsidRPr="002832DE">
              <w:rPr>
                <w:rFonts w:ascii="Arial" w:hAnsi="Arial" w:cs="Arial"/>
                <w:szCs w:val="20"/>
                <w:lang w:eastAsia="ar-SA" w:bidi="ar-SA"/>
              </w:rPr>
              <w:t xml:space="preserve"> (opcja przywrócenia systemu z dysku).</w:t>
            </w:r>
          </w:p>
        </w:tc>
        <w:tc>
          <w:tcPr>
            <w:tcW w:w="1984" w:type="dxa"/>
          </w:tcPr>
          <w:p w14:paraId="53A86BD4"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Spełnia</w:t>
            </w:r>
          </w:p>
          <w:p w14:paraId="7F3D83EC" w14:textId="77777777" w:rsidR="00317F39" w:rsidRPr="002832DE" w:rsidRDefault="00317F39" w:rsidP="00587062">
            <w:pPr>
              <w:spacing w:after="0" w:line="240" w:lineRule="auto"/>
              <w:outlineLvl w:val="0"/>
              <w:rPr>
                <w:rFonts w:ascii="Arial" w:hAnsi="Arial" w:cs="Arial"/>
                <w:sz w:val="20"/>
                <w:szCs w:val="20"/>
              </w:rPr>
            </w:pPr>
          </w:p>
          <w:p w14:paraId="75FAE1C1" w14:textId="77777777"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TAK/NIE</w:t>
            </w:r>
          </w:p>
          <w:p w14:paraId="34B38E0B" w14:textId="77777777" w:rsidR="00317F39" w:rsidRPr="002832DE" w:rsidRDefault="00317F39" w:rsidP="00587062">
            <w:pPr>
              <w:spacing w:after="0" w:line="240" w:lineRule="auto"/>
              <w:rPr>
                <w:rFonts w:ascii="Arial" w:hAnsi="Arial" w:cs="Arial"/>
                <w:sz w:val="20"/>
                <w:szCs w:val="20"/>
              </w:rPr>
            </w:pPr>
          </w:p>
        </w:tc>
      </w:tr>
      <w:tr w:rsidR="00317F39" w:rsidRPr="002832DE" w14:paraId="59C3B798" w14:textId="77777777" w:rsidTr="004565B7">
        <w:tc>
          <w:tcPr>
            <w:tcW w:w="567" w:type="dxa"/>
            <w:vAlign w:val="center"/>
          </w:tcPr>
          <w:p w14:paraId="77389A23"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517E3244"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System operacyjny</w:t>
            </w:r>
          </w:p>
        </w:tc>
        <w:tc>
          <w:tcPr>
            <w:tcW w:w="5245" w:type="dxa"/>
            <w:vAlign w:val="center"/>
          </w:tcPr>
          <w:p w14:paraId="715B36CA" w14:textId="77777777" w:rsidR="00317F39" w:rsidRPr="002832DE" w:rsidRDefault="00317F39" w:rsidP="00E13471">
            <w:pPr>
              <w:spacing w:after="0" w:line="240" w:lineRule="auto"/>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Zainstalowany system operacyjny Windows 10/11 Home 64 bit, lub równoważny w polskiej wersji językowej.</w:t>
            </w:r>
          </w:p>
          <w:p w14:paraId="5351C64A" w14:textId="77777777" w:rsidR="00317F39" w:rsidRPr="002832DE" w:rsidRDefault="00317F39" w:rsidP="00E13471">
            <w:pPr>
              <w:spacing w:after="0" w:line="240" w:lineRule="auto"/>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Cechy systemu:</w:t>
            </w:r>
          </w:p>
          <w:p w14:paraId="0330D5BC" w14:textId="77777777" w:rsidR="00317F39" w:rsidRPr="002832DE" w:rsidRDefault="00317F39" w:rsidP="00E13471">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możliwość instalacji/</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nie było konieczności wpisywania klucza),</w:t>
            </w:r>
          </w:p>
          <w:p w14:paraId="03844067"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dostępność aktualizacji i poprawek do systemu u producenta systemu bezpłatnie i bez dodatkowych opłat licencyjnych </w:t>
            </w:r>
            <w:r w:rsidRPr="002832DE">
              <w:rPr>
                <w:rFonts w:ascii="Arial" w:hAnsi="Arial" w:cs="Arial"/>
                <w:sz w:val="20"/>
                <w:szCs w:val="20"/>
              </w:rPr>
              <w:br/>
              <w:t>z możliwością wyboru instalowanych poprawek,</w:t>
            </w:r>
          </w:p>
          <w:p w14:paraId="03A75E41"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lastRenderedPageBreak/>
              <w:t>graficzne środowisko instalacji i konfiguracji,</w:t>
            </w:r>
          </w:p>
          <w:p w14:paraId="46D79BE0"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udostępniania plików i drukarek,</w:t>
            </w:r>
          </w:p>
          <w:p w14:paraId="5883BAC4"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2832DE">
              <w:rPr>
                <w:rFonts w:ascii="Arial" w:hAnsi="Arial" w:cs="Arial"/>
                <w:sz w:val="20"/>
                <w:szCs w:val="20"/>
              </w:rPr>
              <w:t>WiFi</w:t>
            </w:r>
            <w:proofErr w:type="spellEnd"/>
            <w:r w:rsidRPr="002832DE">
              <w:rPr>
                <w:rFonts w:ascii="Arial" w:hAnsi="Arial" w:cs="Arial"/>
                <w:sz w:val="20"/>
                <w:szCs w:val="20"/>
              </w:rPr>
              <w:t>,</w:t>
            </w:r>
          </w:p>
          <w:p w14:paraId="50A0D4B5"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wyposażenie systemu w graficzny interfejs użytkownika </w:t>
            </w:r>
            <w:r w:rsidRPr="002832DE">
              <w:rPr>
                <w:rFonts w:ascii="Arial" w:hAnsi="Arial" w:cs="Arial"/>
                <w:sz w:val="20"/>
                <w:szCs w:val="20"/>
              </w:rPr>
              <w:br/>
              <w:t>w języku polskim,</w:t>
            </w:r>
          </w:p>
          <w:p w14:paraId="450D05FC"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zapewnienie pełnej kompatybilności z oferowanym sprzętem,</w:t>
            </w:r>
          </w:p>
          <w:p w14:paraId="1FAB7369"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zintegrowanie z systemem modułu pomocy dla użytkownika </w:t>
            </w:r>
            <w:r w:rsidRPr="002832DE">
              <w:rPr>
                <w:rFonts w:ascii="Arial" w:hAnsi="Arial" w:cs="Arial"/>
                <w:sz w:val="20"/>
                <w:szCs w:val="20"/>
              </w:rPr>
              <w:br/>
              <w:t>w języku polskim,</w:t>
            </w:r>
          </w:p>
          <w:p w14:paraId="0F7734FA"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możliwość wykonywania kopii bezpieczeństwa wraz </w:t>
            </w:r>
            <w:r w:rsidRPr="002832DE">
              <w:rPr>
                <w:rFonts w:ascii="Arial" w:hAnsi="Arial" w:cs="Arial"/>
                <w:sz w:val="20"/>
                <w:szCs w:val="20"/>
              </w:rPr>
              <w:br/>
              <w:t>z możliwością automatycznego odzyskania wersji wcześniejszej,</w:t>
            </w:r>
          </w:p>
          <w:p w14:paraId="6B380647"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bdr w:val="none" w:sz="0" w:space="0" w:color="auto" w:frame="1"/>
              </w:rPr>
              <w:t>możliwość przystosowania stanowiska dla osób niepełnosprawnych (np. słabo widzących),</w:t>
            </w:r>
          </w:p>
          <w:p w14:paraId="5F55B91E"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zintegrowane z systemem operacyjnym narzędzia zwalczające złośliwe oprogramowanie,</w:t>
            </w:r>
          </w:p>
          <w:p w14:paraId="76ABA051"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licencja na system operacyjny musi być nieograniczona </w:t>
            </w:r>
            <w:r w:rsidRPr="002832DE">
              <w:rPr>
                <w:rFonts w:ascii="Arial" w:hAnsi="Arial" w:cs="Arial"/>
                <w:sz w:val="20"/>
                <w:szCs w:val="20"/>
              </w:rPr>
              <w:br/>
              <w:t>w czasie, pozwalać na wielokrotne instalowanie systemu na oferowanym sprzęcie bez  konieczności kontaktowania się przez Zamawiającego z producentem systemu lub sprzętu,</w:t>
            </w:r>
          </w:p>
          <w:p w14:paraId="31323D43" w14:textId="77777777" w:rsidR="00317F39" w:rsidRPr="002832DE" w:rsidRDefault="00317F39" w:rsidP="00E13471">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oprogramowanie powinno posiadać certyfikat autentyczności lub unikalny kod aktywacyjny,</w:t>
            </w:r>
          </w:p>
          <w:p w14:paraId="6F64F44D" w14:textId="77777777" w:rsidR="00317F39" w:rsidRPr="002832DE" w:rsidRDefault="00317F39" w:rsidP="00E13471">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rPr>
              <w:t>zamawiający nie dopuszcza w systemie możliwości instalacji dodatkowych narzędzi emulujących działanie systemów.</w:t>
            </w:r>
          </w:p>
        </w:tc>
        <w:tc>
          <w:tcPr>
            <w:tcW w:w="1984" w:type="dxa"/>
          </w:tcPr>
          <w:p w14:paraId="0EFD1A53"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lastRenderedPageBreak/>
              <w:t>Producent:</w:t>
            </w:r>
          </w:p>
          <w:p w14:paraId="1EE78871"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w:t>
            </w:r>
          </w:p>
          <w:p w14:paraId="336A29EC" w14:textId="77777777" w:rsidR="00317F39" w:rsidRPr="002832DE" w:rsidRDefault="00317F39" w:rsidP="00587062">
            <w:pPr>
              <w:spacing w:after="0" w:line="240" w:lineRule="auto"/>
              <w:rPr>
                <w:rFonts w:ascii="Arial" w:hAnsi="Arial" w:cs="Arial"/>
                <w:sz w:val="20"/>
                <w:szCs w:val="20"/>
                <w:bdr w:val="none" w:sz="0" w:space="0" w:color="auto" w:frame="1"/>
              </w:rPr>
            </w:pPr>
          </w:p>
          <w:p w14:paraId="0AD71888"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Nazwa oferowanego oprogramowania.</w:t>
            </w:r>
          </w:p>
          <w:p w14:paraId="78D4CC0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16A52D33" w14:textId="77777777" w:rsidR="00317F39" w:rsidRPr="002832DE" w:rsidRDefault="00317F39" w:rsidP="00587062">
            <w:pPr>
              <w:spacing w:after="0" w:line="240" w:lineRule="auto"/>
              <w:rPr>
                <w:rFonts w:ascii="Arial" w:hAnsi="Arial" w:cs="Arial"/>
                <w:sz w:val="20"/>
                <w:szCs w:val="20"/>
                <w:bdr w:val="none" w:sz="0" w:space="0" w:color="auto" w:frame="1"/>
              </w:rPr>
            </w:pPr>
          </w:p>
        </w:tc>
      </w:tr>
      <w:tr w:rsidR="00317F39" w:rsidRPr="002832DE" w14:paraId="41F02FF8" w14:textId="77777777" w:rsidTr="004565B7">
        <w:trPr>
          <w:trHeight w:val="620"/>
        </w:trPr>
        <w:tc>
          <w:tcPr>
            <w:tcW w:w="567" w:type="dxa"/>
            <w:vAlign w:val="center"/>
          </w:tcPr>
          <w:p w14:paraId="446739A8"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471BAA0A"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Warunki gwarancyjne</w:t>
            </w:r>
          </w:p>
        </w:tc>
        <w:tc>
          <w:tcPr>
            <w:tcW w:w="5245" w:type="dxa"/>
            <w:vAlign w:val="center"/>
          </w:tcPr>
          <w:p w14:paraId="0B570A77"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 xml:space="preserve">Min. 24 miesiące producenta lub sprzedawcy </w:t>
            </w:r>
            <w:r w:rsidRPr="002832DE">
              <w:rPr>
                <w:rFonts w:ascii="Arial" w:hAnsi="Arial" w:cs="Arial"/>
                <w:sz w:val="20"/>
                <w:szCs w:val="20"/>
                <w:lang w:eastAsia="ar-SA"/>
              </w:rPr>
              <w:t>liczona od dnia podpisania protokołu odbioru.</w:t>
            </w:r>
          </w:p>
          <w:p w14:paraId="25393FFD"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rPr>
              <w:t>Czas reakcji: Następny dzień roboczy po dniu zgłoszenia.</w:t>
            </w:r>
          </w:p>
          <w:p w14:paraId="20588EB3" w14:textId="77777777" w:rsidR="00317F39" w:rsidRPr="002832DE" w:rsidRDefault="00317F39" w:rsidP="00E13471">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Przyjmowanie zgłoszeń w języku polskim w dni robocze </w:t>
            </w:r>
            <w:r w:rsidRPr="002832DE">
              <w:rPr>
                <w:rFonts w:ascii="Arial" w:hAnsi="Arial" w:cs="Arial"/>
                <w:szCs w:val="20"/>
                <w:lang w:eastAsia="ar-SA" w:bidi="ar-SA"/>
              </w:rPr>
              <w:br/>
              <w:t>w godzinach 8.00-16.00 telefonicznie lub na dedykowanej przez producenta lub autoryzowanego partnera stronie internetowej.</w:t>
            </w:r>
          </w:p>
          <w:p w14:paraId="00672EF1" w14:textId="77777777" w:rsidR="00317F39" w:rsidRPr="002832DE" w:rsidRDefault="00317F39" w:rsidP="00E13471">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Serwis urządzeń musi byś realizowany przez producenta lub autoryzowanego partnera serwisowego producenta.</w:t>
            </w:r>
          </w:p>
          <w:p w14:paraId="118072B9" w14:textId="77777777" w:rsidR="00317F39" w:rsidRPr="002832DE" w:rsidRDefault="00317F39" w:rsidP="00E13471">
            <w:pPr>
              <w:pStyle w:val="Tekstkomentarza1"/>
              <w:snapToGrid w:val="0"/>
              <w:spacing w:after="0" w:line="240" w:lineRule="auto"/>
              <w:jc w:val="both"/>
              <w:rPr>
                <w:rFonts w:ascii="Arial" w:hAnsi="Arial" w:cs="Arial"/>
                <w:i/>
                <w:szCs w:val="20"/>
                <w:lang w:eastAsia="ar-SA" w:bidi="ar-SA"/>
              </w:rPr>
            </w:pPr>
            <w:r w:rsidRPr="002832DE">
              <w:rPr>
                <w:rFonts w:ascii="Arial" w:hAnsi="Arial" w:cs="Arial"/>
                <w:iCs/>
                <w:szCs w:val="20"/>
                <w:lang w:eastAsia="en-US"/>
              </w:rPr>
              <w:t xml:space="preserve">Zamawiający wymaga, aby naprawy gwarancyjne zgłoszonych awarii lub usterek sprzętu dokonywane były na koszt własny Wykonawcy. </w:t>
            </w:r>
          </w:p>
          <w:p w14:paraId="07BDEC44" w14:textId="77777777" w:rsidR="00317F39" w:rsidRPr="002832DE" w:rsidRDefault="00317F39" w:rsidP="00E13471">
            <w:pPr>
              <w:spacing w:after="0" w:line="240" w:lineRule="auto"/>
              <w:jc w:val="both"/>
              <w:rPr>
                <w:rFonts w:ascii="Arial" w:hAnsi="Arial" w:cs="Arial"/>
                <w:sz w:val="20"/>
                <w:szCs w:val="20"/>
              </w:rPr>
            </w:pPr>
            <w:r w:rsidRPr="002832DE">
              <w:rPr>
                <w:rFonts w:ascii="Arial" w:hAnsi="Arial" w:cs="Arial"/>
                <w:sz w:val="20"/>
                <w:szCs w:val="20"/>
                <w:lang w:eastAsia="ar-SA"/>
              </w:rPr>
              <w:t>Serwis urządzeń musi być realizowany zgodnie z wymaganiami normy ISO 9001.</w:t>
            </w:r>
          </w:p>
        </w:tc>
        <w:tc>
          <w:tcPr>
            <w:tcW w:w="1984" w:type="dxa"/>
          </w:tcPr>
          <w:p w14:paraId="1C1DB25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A509EF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332D8765" w14:textId="77777777" w:rsidTr="004565B7">
        <w:trPr>
          <w:trHeight w:val="620"/>
        </w:trPr>
        <w:tc>
          <w:tcPr>
            <w:tcW w:w="567" w:type="dxa"/>
            <w:vAlign w:val="center"/>
          </w:tcPr>
          <w:p w14:paraId="366D11B0" w14:textId="77777777" w:rsidR="00317F39" w:rsidRPr="002832DE" w:rsidRDefault="00317F39" w:rsidP="00A0291B">
            <w:pPr>
              <w:pStyle w:val="Akapitzlist"/>
              <w:numPr>
                <w:ilvl w:val="0"/>
                <w:numId w:val="62"/>
              </w:numPr>
              <w:spacing w:after="0" w:line="240" w:lineRule="auto"/>
              <w:ind w:left="360"/>
              <w:rPr>
                <w:rFonts w:ascii="Arial" w:hAnsi="Arial" w:cs="Arial"/>
                <w:sz w:val="20"/>
                <w:szCs w:val="20"/>
              </w:rPr>
            </w:pPr>
          </w:p>
        </w:tc>
        <w:tc>
          <w:tcPr>
            <w:tcW w:w="2410" w:type="dxa"/>
            <w:vAlign w:val="center"/>
          </w:tcPr>
          <w:p w14:paraId="114C698D" w14:textId="77777777" w:rsidR="00317F39" w:rsidRPr="00AA633F" w:rsidRDefault="00317F39" w:rsidP="00AA633F">
            <w:pPr>
              <w:spacing w:after="0" w:line="240" w:lineRule="auto"/>
              <w:rPr>
                <w:rFonts w:ascii="Arial" w:hAnsi="Arial" w:cs="Arial"/>
                <w:b/>
                <w:sz w:val="20"/>
                <w:szCs w:val="20"/>
              </w:rPr>
            </w:pPr>
            <w:r w:rsidRPr="00AA633F">
              <w:rPr>
                <w:rFonts w:ascii="Arial" w:hAnsi="Arial" w:cs="Arial"/>
                <w:b/>
                <w:sz w:val="20"/>
                <w:szCs w:val="20"/>
              </w:rPr>
              <w:t>Wsparcie techniczne</w:t>
            </w:r>
          </w:p>
        </w:tc>
        <w:tc>
          <w:tcPr>
            <w:tcW w:w="5245" w:type="dxa"/>
            <w:vAlign w:val="center"/>
          </w:tcPr>
          <w:p w14:paraId="3B7A0D2E" w14:textId="77777777" w:rsidR="00317F39" w:rsidRPr="002832DE" w:rsidRDefault="00317F39" w:rsidP="00E13471">
            <w:pPr>
              <w:spacing w:after="0" w:line="240" w:lineRule="auto"/>
              <w:jc w:val="both"/>
              <w:rPr>
                <w:rFonts w:ascii="Arial" w:hAnsi="Arial" w:cs="Arial"/>
                <w:sz w:val="20"/>
                <w:szCs w:val="20"/>
                <w:lang w:eastAsia="ar-SA"/>
              </w:rPr>
            </w:pPr>
            <w:r w:rsidRPr="002832DE">
              <w:rPr>
                <w:rFonts w:ascii="Arial" w:hAnsi="Arial" w:cs="Arial"/>
                <w:sz w:val="20"/>
                <w:szCs w:val="20"/>
                <w:lang w:eastAsia="ar-SA"/>
              </w:rPr>
              <w:t xml:space="preserve">Dostęp do aktualnych sterowników zainstalowanych </w:t>
            </w:r>
            <w:r w:rsidRPr="002832DE">
              <w:rPr>
                <w:rFonts w:ascii="Arial" w:hAnsi="Arial" w:cs="Arial"/>
                <w:sz w:val="20"/>
                <w:szCs w:val="20"/>
                <w:lang w:eastAsia="ar-SA"/>
              </w:rPr>
              <w:br/>
              <w:t>w komputerze urządzeń, realizowany poprzez podanie identyfikatora klienta lub modelu komputera lub numeru seryjnego komputera, na dedykowanej przez producenta stronie.</w:t>
            </w:r>
          </w:p>
        </w:tc>
        <w:tc>
          <w:tcPr>
            <w:tcW w:w="1984" w:type="dxa"/>
          </w:tcPr>
          <w:p w14:paraId="54587813"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adres strony oraz sposób realizacji wymagania (opis uzyskania w/w informacji)</w:t>
            </w:r>
          </w:p>
          <w:p w14:paraId="559AEAC6" w14:textId="379FFCD2" w:rsidR="00317F39" w:rsidRPr="002832DE" w:rsidRDefault="00CE75F7" w:rsidP="00CE75F7">
            <w:pPr>
              <w:spacing w:after="0" w:line="240" w:lineRule="auto"/>
              <w:rPr>
                <w:rFonts w:ascii="Arial" w:hAnsi="Arial" w:cs="Arial"/>
                <w:bCs/>
                <w:sz w:val="20"/>
                <w:szCs w:val="20"/>
                <w:lang w:val="de-DE"/>
              </w:rPr>
            </w:pPr>
            <w:r w:rsidRPr="002832DE">
              <w:rPr>
                <w:rFonts w:ascii="Arial" w:hAnsi="Arial" w:cs="Arial"/>
                <w:sz w:val="20"/>
                <w:szCs w:val="20"/>
              </w:rPr>
              <w:t>……………………………...</w:t>
            </w:r>
          </w:p>
        </w:tc>
      </w:tr>
    </w:tbl>
    <w:p w14:paraId="74B002E2" w14:textId="77777777" w:rsidR="00317F39" w:rsidRPr="002832DE" w:rsidRDefault="00317F39" w:rsidP="00317F39">
      <w:pPr>
        <w:spacing w:line="240" w:lineRule="auto"/>
        <w:rPr>
          <w:rFonts w:ascii="Arial" w:hAnsi="Arial" w:cs="Arial"/>
          <w:iCs/>
          <w:sz w:val="20"/>
          <w:szCs w:val="20"/>
        </w:rPr>
      </w:pPr>
    </w:p>
    <w:p w14:paraId="7B04396E" w14:textId="77777777" w:rsidR="00317F39" w:rsidRPr="002832DE" w:rsidRDefault="00317F39" w:rsidP="00317F39">
      <w:pPr>
        <w:spacing w:line="240" w:lineRule="auto"/>
        <w:rPr>
          <w:rFonts w:ascii="Arial" w:hAnsi="Arial" w:cs="Arial"/>
          <w:b/>
          <w:iCs/>
          <w:sz w:val="24"/>
          <w:szCs w:val="24"/>
        </w:rPr>
      </w:pPr>
      <w:r w:rsidRPr="002832DE">
        <w:rPr>
          <w:rFonts w:ascii="Arial" w:hAnsi="Arial" w:cs="Arial"/>
          <w:b/>
          <w:bCs/>
          <w:sz w:val="24"/>
          <w:szCs w:val="24"/>
        </w:rPr>
        <w:t xml:space="preserve">3. </w:t>
      </w:r>
      <w:r w:rsidRPr="002832DE">
        <w:rPr>
          <w:rFonts w:ascii="Arial" w:hAnsi="Arial" w:cs="Arial"/>
          <w:b/>
          <w:bCs/>
          <w:i/>
          <w:color w:val="000000"/>
          <w:sz w:val="24"/>
          <w:szCs w:val="24"/>
        </w:rPr>
        <w:t>Komputer stacjonarny</w:t>
      </w:r>
      <w:r w:rsidRPr="002832DE">
        <w:rPr>
          <w:rFonts w:ascii="Arial" w:hAnsi="Arial" w:cs="Arial"/>
          <w:b/>
          <w:bCs/>
          <w:sz w:val="24"/>
          <w:szCs w:val="24"/>
        </w:rPr>
        <w:t xml:space="preserve">  -  20 szt.</w:t>
      </w:r>
    </w:p>
    <w:tbl>
      <w:tblPr>
        <w:tblW w:w="1020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482"/>
        <w:gridCol w:w="1928"/>
        <w:gridCol w:w="5812"/>
        <w:gridCol w:w="1985"/>
      </w:tblGrid>
      <w:tr w:rsidR="00317F39" w:rsidRPr="002832DE" w14:paraId="17709882" w14:textId="77777777" w:rsidTr="00587062">
        <w:trPr>
          <w:trHeight w:val="1401"/>
        </w:trPr>
        <w:tc>
          <w:tcPr>
            <w:tcW w:w="482" w:type="dxa"/>
            <w:shd w:val="clear" w:color="auto" w:fill="D9D9D9" w:themeFill="background1" w:themeFillShade="D9"/>
            <w:vAlign w:val="center"/>
          </w:tcPr>
          <w:p w14:paraId="6C1C34AF" w14:textId="77777777" w:rsidR="00317F39" w:rsidRPr="002832DE" w:rsidRDefault="00317F39" w:rsidP="00587062">
            <w:pPr>
              <w:spacing w:line="240" w:lineRule="auto"/>
              <w:rPr>
                <w:rFonts w:ascii="Arial" w:hAnsi="Arial" w:cs="Arial"/>
                <w:b/>
                <w:bCs/>
                <w:sz w:val="20"/>
                <w:szCs w:val="20"/>
              </w:rPr>
            </w:pPr>
            <w:r w:rsidRPr="002832DE">
              <w:rPr>
                <w:rFonts w:ascii="Arial" w:hAnsi="Arial" w:cs="Arial"/>
                <w:b/>
                <w:bCs/>
                <w:sz w:val="20"/>
                <w:szCs w:val="20"/>
              </w:rPr>
              <w:lastRenderedPageBreak/>
              <w:t>Lp.</w:t>
            </w:r>
          </w:p>
        </w:tc>
        <w:tc>
          <w:tcPr>
            <w:tcW w:w="1928" w:type="dxa"/>
            <w:shd w:val="clear" w:color="auto" w:fill="D9D9D9" w:themeFill="background1" w:themeFillShade="D9"/>
            <w:vAlign w:val="center"/>
          </w:tcPr>
          <w:p w14:paraId="111E0401" w14:textId="77777777" w:rsidR="00317F39" w:rsidRPr="002832DE" w:rsidRDefault="00317F39" w:rsidP="00587062">
            <w:pPr>
              <w:spacing w:line="240" w:lineRule="auto"/>
              <w:jc w:val="center"/>
              <w:rPr>
                <w:rFonts w:ascii="Arial" w:hAnsi="Arial" w:cs="Arial"/>
                <w:b/>
                <w:bCs/>
                <w:sz w:val="20"/>
                <w:szCs w:val="20"/>
              </w:rPr>
            </w:pPr>
            <w:r w:rsidRPr="002832DE">
              <w:rPr>
                <w:rFonts w:ascii="Arial" w:hAnsi="Arial" w:cs="Arial"/>
                <w:b/>
                <w:bCs/>
                <w:sz w:val="20"/>
                <w:szCs w:val="20"/>
              </w:rPr>
              <w:t>Rodzaj  komponentu</w:t>
            </w:r>
          </w:p>
        </w:tc>
        <w:tc>
          <w:tcPr>
            <w:tcW w:w="5812" w:type="dxa"/>
            <w:shd w:val="clear" w:color="auto" w:fill="D9D9D9" w:themeFill="background1" w:themeFillShade="D9"/>
            <w:vAlign w:val="center"/>
          </w:tcPr>
          <w:p w14:paraId="478C5987" w14:textId="77777777" w:rsidR="00317F39" w:rsidRPr="002832DE" w:rsidRDefault="00317F39" w:rsidP="00587062">
            <w:pPr>
              <w:spacing w:line="240" w:lineRule="auto"/>
              <w:jc w:val="center"/>
              <w:rPr>
                <w:rFonts w:ascii="Arial" w:hAnsi="Arial" w:cs="Arial"/>
                <w:b/>
                <w:bCs/>
                <w:sz w:val="20"/>
                <w:szCs w:val="20"/>
              </w:rPr>
            </w:pPr>
            <w:r w:rsidRPr="002832DE">
              <w:rPr>
                <w:rFonts w:ascii="Arial" w:hAnsi="Arial" w:cs="Arial"/>
                <w:b/>
                <w:bCs/>
                <w:sz w:val="20"/>
                <w:szCs w:val="20"/>
              </w:rPr>
              <w:t>Wymagane minimalne parametry techniczne komputera</w:t>
            </w:r>
          </w:p>
        </w:tc>
        <w:tc>
          <w:tcPr>
            <w:tcW w:w="1985" w:type="dxa"/>
            <w:shd w:val="clear" w:color="auto" w:fill="D9D9D9" w:themeFill="background1" w:themeFillShade="D9"/>
          </w:tcPr>
          <w:p w14:paraId="6E536E9A"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11C6ECA1"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(Należy wpisać TAK/NIE oraz podać faktyczne istotne parametry)</w:t>
            </w:r>
          </w:p>
        </w:tc>
      </w:tr>
      <w:tr w:rsidR="00317F39" w:rsidRPr="002832DE" w14:paraId="1B61B1D4" w14:textId="77777777" w:rsidTr="002B3C03">
        <w:trPr>
          <w:trHeight w:val="284"/>
        </w:trPr>
        <w:tc>
          <w:tcPr>
            <w:tcW w:w="482" w:type="dxa"/>
            <w:vAlign w:val="center"/>
          </w:tcPr>
          <w:p w14:paraId="559779A8"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2F231858"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Typ</w:t>
            </w:r>
          </w:p>
        </w:tc>
        <w:tc>
          <w:tcPr>
            <w:tcW w:w="5812" w:type="dxa"/>
            <w:vAlign w:val="center"/>
          </w:tcPr>
          <w:p w14:paraId="7069BA89" w14:textId="77777777"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Komputer stacjonarny.</w:t>
            </w:r>
          </w:p>
        </w:tc>
        <w:tc>
          <w:tcPr>
            <w:tcW w:w="1985" w:type="dxa"/>
          </w:tcPr>
          <w:p w14:paraId="2326206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w:t>
            </w:r>
          </w:p>
          <w:p w14:paraId="08B66C1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595D38D8" w14:textId="77777777" w:rsidR="00317F39" w:rsidRPr="002832DE" w:rsidRDefault="00317F39" w:rsidP="00587062">
            <w:pPr>
              <w:spacing w:after="0" w:line="240" w:lineRule="auto"/>
              <w:rPr>
                <w:rFonts w:ascii="Arial" w:hAnsi="Arial" w:cs="Arial"/>
                <w:sz w:val="20"/>
                <w:szCs w:val="20"/>
              </w:rPr>
            </w:pPr>
          </w:p>
          <w:p w14:paraId="685AA0CA"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w:t>
            </w:r>
          </w:p>
          <w:p w14:paraId="77D75BEB" w14:textId="37BEFE80" w:rsidR="00317F39"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35363D09" w14:textId="7CD04627" w:rsidR="00FC22D4" w:rsidRDefault="00FC22D4" w:rsidP="00587062">
            <w:pPr>
              <w:spacing w:after="0" w:line="240" w:lineRule="auto"/>
              <w:rPr>
                <w:rFonts w:ascii="Arial" w:hAnsi="Arial" w:cs="Arial"/>
                <w:sz w:val="20"/>
                <w:szCs w:val="20"/>
              </w:rPr>
            </w:pPr>
          </w:p>
          <w:p w14:paraId="37BA58F8" w14:textId="77777777" w:rsidR="00FC22D4" w:rsidRDefault="00FC22D4" w:rsidP="00FC22D4">
            <w:pPr>
              <w:spacing w:after="0" w:line="240" w:lineRule="auto"/>
              <w:rPr>
                <w:rFonts w:ascii="Arial" w:hAnsi="Arial" w:cs="Arial"/>
                <w:sz w:val="20"/>
                <w:szCs w:val="20"/>
              </w:rPr>
            </w:pPr>
            <w:r w:rsidRPr="004500A3">
              <w:rPr>
                <w:rFonts w:ascii="Arial" w:hAnsi="Arial" w:cs="Arial"/>
                <w:sz w:val="20"/>
                <w:szCs w:val="20"/>
              </w:rPr>
              <w:t>numer katalogowy (numer konfiguracji lub part numer)</w:t>
            </w:r>
          </w:p>
          <w:p w14:paraId="02F3FC9C" w14:textId="77777777" w:rsidR="00FC22D4" w:rsidRDefault="00FC22D4" w:rsidP="00FC22D4">
            <w:pPr>
              <w:spacing w:after="0" w:line="240" w:lineRule="auto"/>
              <w:rPr>
                <w:rFonts w:ascii="Arial" w:hAnsi="Arial" w:cs="Arial"/>
                <w:sz w:val="20"/>
                <w:szCs w:val="20"/>
              </w:rPr>
            </w:pPr>
          </w:p>
          <w:p w14:paraId="652EB055" w14:textId="77777777" w:rsidR="00FC22D4" w:rsidRDefault="00FC22D4" w:rsidP="00FC22D4">
            <w:pPr>
              <w:spacing w:after="0" w:line="240" w:lineRule="auto"/>
              <w:rPr>
                <w:rFonts w:ascii="Arial" w:hAnsi="Arial" w:cs="Arial"/>
                <w:sz w:val="20"/>
                <w:szCs w:val="20"/>
              </w:rPr>
            </w:pPr>
            <w:r>
              <w:rPr>
                <w:rFonts w:ascii="Arial" w:hAnsi="Arial" w:cs="Arial"/>
                <w:sz w:val="20"/>
                <w:szCs w:val="20"/>
              </w:rPr>
              <w:t>…………………..</w:t>
            </w:r>
          </w:p>
          <w:p w14:paraId="5D2035BC" w14:textId="77777777" w:rsidR="00FC22D4" w:rsidRPr="002832DE" w:rsidRDefault="00FC22D4" w:rsidP="00587062">
            <w:pPr>
              <w:spacing w:after="0" w:line="240" w:lineRule="auto"/>
              <w:rPr>
                <w:rFonts w:ascii="Arial" w:hAnsi="Arial" w:cs="Arial"/>
                <w:sz w:val="20"/>
                <w:szCs w:val="20"/>
              </w:rPr>
            </w:pPr>
          </w:p>
          <w:p w14:paraId="1BEE2DD9" w14:textId="77777777" w:rsidR="00317F39" w:rsidRPr="002832DE" w:rsidRDefault="00317F39" w:rsidP="00587062">
            <w:pPr>
              <w:spacing w:after="0" w:line="240" w:lineRule="auto"/>
              <w:rPr>
                <w:rFonts w:ascii="Arial" w:hAnsi="Arial" w:cs="Arial"/>
                <w:sz w:val="20"/>
                <w:szCs w:val="20"/>
              </w:rPr>
            </w:pPr>
          </w:p>
        </w:tc>
      </w:tr>
      <w:tr w:rsidR="00317F39" w:rsidRPr="002832DE" w14:paraId="6D74EC89" w14:textId="77777777" w:rsidTr="002B3C03">
        <w:trPr>
          <w:trHeight w:val="284"/>
        </w:trPr>
        <w:tc>
          <w:tcPr>
            <w:tcW w:w="482" w:type="dxa"/>
            <w:vAlign w:val="center"/>
          </w:tcPr>
          <w:p w14:paraId="0DEFDD3F"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46077B73"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Zastosowanie</w:t>
            </w:r>
          </w:p>
        </w:tc>
        <w:tc>
          <w:tcPr>
            <w:tcW w:w="5812" w:type="dxa"/>
            <w:vAlign w:val="center"/>
          </w:tcPr>
          <w:p w14:paraId="2817C225" w14:textId="453E895C"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Komputer będzie wykorzystywany dla potrzeb aplikacji dziedzinowych, biurowych, komunikacji zdalnej - (</w:t>
            </w:r>
            <w:r w:rsidR="00745ECA" w:rsidRPr="002832DE">
              <w:rPr>
                <w:rFonts w:ascii="Arial" w:hAnsi="Arial" w:cs="Arial"/>
                <w:sz w:val="20"/>
                <w:szCs w:val="20"/>
              </w:rPr>
              <w:t>wideokonferencji</w:t>
            </w:r>
            <w:r w:rsidRPr="002832DE">
              <w:rPr>
                <w:rFonts w:ascii="Arial" w:hAnsi="Arial" w:cs="Arial"/>
                <w:sz w:val="20"/>
                <w:szCs w:val="20"/>
              </w:rPr>
              <w:t xml:space="preserve">), dostępu do </w:t>
            </w:r>
            <w:r w:rsidR="00745ECA" w:rsidRPr="002832DE">
              <w:rPr>
                <w:rFonts w:ascii="Arial" w:hAnsi="Arial" w:cs="Arial"/>
                <w:sz w:val="20"/>
                <w:szCs w:val="20"/>
              </w:rPr>
              <w:t>Internetu</w:t>
            </w:r>
            <w:r w:rsidRPr="002832DE">
              <w:rPr>
                <w:rFonts w:ascii="Arial" w:hAnsi="Arial" w:cs="Arial"/>
                <w:sz w:val="20"/>
                <w:szCs w:val="20"/>
              </w:rPr>
              <w:t xml:space="preserve"> oraz poczty elektronicznej.</w:t>
            </w:r>
          </w:p>
        </w:tc>
        <w:tc>
          <w:tcPr>
            <w:tcW w:w="1985" w:type="dxa"/>
          </w:tcPr>
          <w:p w14:paraId="327FD757"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638EFB33" w14:textId="77777777" w:rsidTr="002B3C03">
        <w:trPr>
          <w:trHeight w:val="284"/>
        </w:trPr>
        <w:tc>
          <w:tcPr>
            <w:tcW w:w="482" w:type="dxa"/>
            <w:vAlign w:val="center"/>
          </w:tcPr>
          <w:p w14:paraId="39A32BFF"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43DBA297"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Wydajność</w:t>
            </w:r>
          </w:p>
        </w:tc>
        <w:tc>
          <w:tcPr>
            <w:tcW w:w="5812" w:type="dxa"/>
            <w:vAlign w:val="center"/>
          </w:tcPr>
          <w:p w14:paraId="5BF9433C" w14:textId="351854B3"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Oferowany komputer musi osiągać w teście wydajności: Procesor wielordzeniowy (minimum 4 rdzenie), zgodny z architekturą x86, z możliwością uruchamiania aplikacji 64 bitowych, osiągający </w:t>
            </w:r>
            <w:r w:rsidRPr="002832DE">
              <w:rPr>
                <w:rFonts w:ascii="Arial" w:hAnsi="Arial" w:cs="Arial"/>
                <w:sz w:val="20"/>
                <w:szCs w:val="20"/>
              </w:rPr>
              <w:br/>
              <w:t xml:space="preserve">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12200 punktów na dzień przedstawienia oferty według wyników ze strony </w:t>
            </w:r>
            <w:hyperlink r:id="rId14" w:history="1">
              <w:r w:rsidRPr="002832DE">
                <w:rPr>
                  <w:rStyle w:val="Hipercze"/>
                  <w:rFonts w:ascii="Arial" w:hAnsi="Arial" w:cs="Arial"/>
                </w:rPr>
                <w:t>https://www.cpubenchmark.net/</w:t>
              </w:r>
            </w:hyperlink>
          </w:p>
        </w:tc>
        <w:tc>
          <w:tcPr>
            <w:tcW w:w="1985" w:type="dxa"/>
          </w:tcPr>
          <w:p w14:paraId="04954079"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typ i model procesora:</w:t>
            </w:r>
          </w:p>
          <w:p w14:paraId="6CD7161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1277F3D6" w14:textId="77777777" w:rsidR="00317F39" w:rsidRPr="002832DE" w:rsidRDefault="00317F39" w:rsidP="00587062">
            <w:pPr>
              <w:spacing w:after="0" w:line="240" w:lineRule="auto"/>
              <w:rPr>
                <w:rFonts w:ascii="Arial" w:hAnsi="Arial" w:cs="Arial"/>
                <w:sz w:val="20"/>
                <w:szCs w:val="20"/>
              </w:rPr>
            </w:pPr>
          </w:p>
          <w:p w14:paraId="1ED20D1F" w14:textId="77777777" w:rsidR="00317F39" w:rsidRPr="002832DE" w:rsidRDefault="00317F39" w:rsidP="00587062">
            <w:pPr>
              <w:spacing w:after="0" w:line="240" w:lineRule="auto"/>
              <w:rPr>
                <w:rFonts w:ascii="Arial" w:hAnsi="Arial" w:cs="Arial"/>
                <w:sz w:val="20"/>
                <w:szCs w:val="20"/>
              </w:rPr>
            </w:pPr>
          </w:p>
          <w:p w14:paraId="7B4E107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Wynik CPU Mark</w:t>
            </w:r>
          </w:p>
          <w:p w14:paraId="7CDA738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0550735E" w14:textId="77777777" w:rsidTr="002B3C03">
        <w:trPr>
          <w:trHeight w:val="284"/>
        </w:trPr>
        <w:tc>
          <w:tcPr>
            <w:tcW w:w="482" w:type="dxa"/>
            <w:vAlign w:val="center"/>
          </w:tcPr>
          <w:p w14:paraId="7F47C8C9"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7FEED17C"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Pamięć operacyjna</w:t>
            </w:r>
          </w:p>
        </w:tc>
        <w:tc>
          <w:tcPr>
            <w:tcW w:w="5812" w:type="dxa"/>
            <w:vAlign w:val="center"/>
          </w:tcPr>
          <w:p w14:paraId="07E775AA" w14:textId="77777777"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Min. 16 GB DDR4, możliwość rozbudowy do min 32 GB.</w:t>
            </w:r>
          </w:p>
        </w:tc>
        <w:tc>
          <w:tcPr>
            <w:tcW w:w="1985" w:type="dxa"/>
          </w:tcPr>
          <w:p w14:paraId="5599B8B9"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09EAE1E2" w14:textId="77777777" w:rsidTr="002B3C03">
        <w:trPr>
          <w:trHeight w:val="284"/>
        </w:trPr>
        <w:tc>
          <w:tcPr>
            <w:tcW w:w="482" w:type="dxa"/>
            <w:vAlign w:val="center"/>
          </w:tcPr>
          <w:p w14:paraId="7A668EAC"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4B7C5F29"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Parametry pamięci masowej</w:t>
            </w:r>
          </w:p>
        </w:tc>
        <w:tc>
          <w:tcPr>
            <w:tcW w:w="5812" w:type="dxa"/>
            <w:vAlign w:val="center"/>
          </w:tcPr>
          <w:p w14:paraId="7D5B7957" w14:textId="77777777" w:rsidR="00317F39" w:rsidRPr="002832DE" w:rsidRDefault="00317F39" w:rsidP="002B3C03">
            <w:pPr>
              <w:spacing w:line="240" w:lineRule="auto"/>
              <w:jc w:val="both"/>
              <w:rPr>
                <w:rFonts w:ascii="Arial" w:hAnsi="Arial" w:cs="Arial"/>
                <w:sz w:val="20"/>
                <w:szCs w:val="20"/>
                <w:lang w:val="sv-SE"/>
              </w:rPr>
            </w:pPr>
            <w:r w:rsidRPr="002832DE">
              <w:rPr>
                <w:rFonts w:ascii="Arial" w:hAnsi="Arial" w:cs="Arial"/>
                <w:sz w:val="20"/>
                <w:szCs w:val="20"/>
                <w:lang w:val="sv-SE"/>
              </w:rPr>
              <w:t>Min. 1 x 512 GB SSD.</w:t>
            </w:r>
          </w:p>
        </w:tc>
        <w:tc>
          <w:tcPr>
            <w:tcW w:w="1985" w:type="dxa"/>
          </w:tcPr>
          <w:p w14:paraId="394AE974" w14:textId="77777777" w:rsidR="00317F39" w:rsidRPr="002832DE" w:rsidRDefault="00317F39" w:rsidP="00587062">
            <w:pPr>
              <w:spacing w:line="240" w:lineRule="auto"/>
              <w:rPr>
                <w:rFonts w:ascii="Arial" w:hAnsi="Arial" w:cs="Arial"/>
                <w:sz w:val="20"/>
                <w:szCs w:val="20"/>
                <w:lang w:val="sv-SE"/>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36BB442" w14:textId="77777777" w:rsidTr="002B3C03">
        <w:trPr>
          <w:trHeight w:val="284"/>
        </w:trPr>
        <w:tc>
          <w:tcPr>
            <w:tcW w:w="482" w:type="dxa"/>
            <w:vAlign w:val="center"/>
          </w:tcPr>
          <w:p w14:paraId="12E84D4E" w14:textId="77777777" w:rsidR="00317F39" w:rsidRPr="002832DE" w:rsidRDefault="00317F39" w:rsidP="00CB6487">
            <w:pPr>
              <w:numPr>
                <w:ilvl w:val="0"/>
                <w:numId w:val="63"/>
              </w:numPr>
              <w:spacing w:line="240" w:lineRule="auto"/>
              <w:rPr>
                <w:rFonts w:ascii="Arial" w:hAnsi="Arial" w:cs="Arial"/>
                <w:sz w:val="20"/>
                <w:szCs w:val="20"/>
                <w:lang w:val="sv-SE"/>
              </w:rPr>
            </w:pPr>
          </w:p>
        </w:tc>
        <w:tc>
          <w:tcPr>
            <w:tcW w:w="1928" w:type="dxa"/>
            <w:vAlign w:val="center"/>
          </w:tcPr>
          <w:p w14:paraId="74EA77A2"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Grafika</w:t>
            </w:r>
          </w:p>
        </w:tc>
        <w:tc>
          <w:tcPr>
            <w:tcW w:w="5812" w:type="dxa"/>
            <w:vAlign w:val="center"/>
          </w:tcPr>
          <w:p w14:paraId="61FC7AEF" w14:textId="77777777"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Zintegrowana ze wsparciem dla DirectX 12.</w:t>
            </w:r>
          </w:p>
        </w:tc>
        <w:tc>
          <w:tcPr>
            <w:tcW w:w="1985" w:type="dxa"/>
          </w:tcPr>
          <w:p w14:paraId="2E05110C"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9F7FEDC" w14:textId="77777777" w:rsidTr="002B3C03">
        <w:trPr>
          <w:trHeight w:val="284"/>
        </w:trPr>
        <w:tc>
          <w:tcPr>
            <w:tcW w:w="482" w:type="dxa"/>
            <w:vAlign w:val="center"/>
          </w:tcPr>
          <w:p w14:paraId="25EEF29D"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5ADE3212"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Wyposażenie multimedialne</w:t>
            </w:r>
          </w:p>
        </w:tc>
        <w:tc>
          <w:tcPr>
            <w:tcW w:w="5812" w:type="dxa"/>
            <w:vAlign w:val="center"/>
          </w:tcPr>
          <w:p w14:paraId="1933CFDB" w14:textId="77777777" w:rsidR="00317F39" w:rsidRPr="002832DE" w:rsidRDefault="00317F39" w:rsidP="002B3C03">
            <w:pPr>
              <w:spacing w:line="240" w:lineRule="auto"/>
              <w:jc w:val="both"/>
              <w:rPr>
                <w:rFonts w:ascii="Arial" w:hAnsi="Arial" w:cs="Arial"/>
                <w:sz w:val="20"/>
                <w:szCs w:val="20"/>
              </w:rPr>
            </w:pPr>
            <w:r w:rsidRPr="002832DE">
              <w:rPr>
                <w:rFonts w:ascii="Arial" w:hAnsi="Arial" w:cs="Arial"/>
                <w:sz w:val="20"/>
                <w:szCs w:val="20"/>
              </w:rPr>
              <w:t>Karta dźwiękowa zgodna z High Definition zintegrowana z płytą główną, min. 2 kanałowa.</w:t>
            </w:r>
          </w:p>
        </w:tc>
        <w:tc>
          <w:tcPr>
            <w:tcW w:w="1985" w:type="dxa"/>
          </w:tcPr>
          <w:p w14:paraId="73B9CCF0"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54595B0A" w14:textId="77777777" w:rsidTr="002B3C03">
        <w:trPr>
          <w:trHeight w:val="284"/>
        </w:trPr>
        <w:tc>
          <w:tcPr>
            <w:tcW w:w="482" w:type="dxa"/>
            <w:vAlign w:val="center"/>
          </w:tcPr>
          <w:p w14:paraId="79F91882"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642E2437"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Obudowa</w:t>
            </w:r>
          </w:p>
        </w:tc>
        <w:tc>
          <w:tcPr>
            <w:tcW w:w="5812" w:type="dxa"/>
            <w:vAlign w:val="center"/>
          </w:tcPr>
          <w:p w14:paraId="59304EE2"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Obudowa wykonana z wytrzymałego tworzywa lub blachy, możliwość montażu dysku 2,5" oraz 3,5" wewnątrz obudowy.</w:t>
            </w:r>
          </w:p>
          <w:p w14:paraId="2D4F2C70"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Zatoki na dyski i napędy: min. 1x2,5, 1x3,5.</w:t>
            </w:r>
          </w:p>
          <w:p w14:paraId="51689396"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Wbudowana karta sieciowa 10/100/1000.</w:t>
            </w:r>
          </w:p>
          <w:p w14:paraId="33F2C59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Zasilacz o mocy dostosowanej do oferowanej konfiguracji.</w:t>
            </w:r>
          </w:p>
          <w:p w14:paraId="03934BD6"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Napęd optyczny DVD+/-RW.</w:t>
            </w:r>
          </w:p>
          <w:p w14:paraId="44D10EA2"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 </w:t>
            </w:r>
          </w:p>
          <w:p w14:paraId="232B380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Złącza obudowy - panel przedni:</w:t>
            </w:r>
          </w:p>
          <w:p w14:paraId="4C11B3A5" w14:textId="77777777" w:rsidR="00317F39" w:rsidRPr="002832DE" w:rsidRDefault="00317F39" w:rsidP="002B3C03">
            <w:pPr>
              <w:spacing w:after="0" w:line="240" w:lineRule="auto"/>
              <w:jc w:val="both"/>
              <w:rPr>
                <w:rFonts w:ascii="Arial" w:hAnsi="Arial" w:cs="Arial"/>
                <w:sz w:val="20"/>
                <w:szCs w:val="20"/>
                <w:lang w:val="en-US"/>
              </w:rPr>
            </w:pPr>
            <w:r w:rsidRPr="002832DE">
              <w:rPr>
                <w:rFonts w:ascii="Arial" w:hAnsi="Arial" w:cs="Arial"/>
                <w:sz w:val="20"/>
                <w:szCs w:val="20"/>
                <w:lang w:val="en-US"/>
              </w:rPr>
              <w:t>min. 2 x USB-A 3.2 Gen 1,</w:t>
            </w:r>
          </w:p>
          <w:p w14:paraId="5E259CE0"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min. 2 x USB-A 2.0,</w:t>
            </w:r>
          </w:p>
          <w:p w14:paraId="640038B5"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Gniazdo uniwersalne audio,</w:t>
            </w:r>
          </w:p>
          <w:p w14:paraId="778C50D7"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Złącza - panel tylny min.:</w:t>
            </w:r>
          </w:p>
          <w:p w14:paraId="5D06472F"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HDMI min. 1.4,</w:t>
            </w:r>
          </w:p>
          <w:p w14:paraId="54E5B24F"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VGA,</w:t>
            </w:r>
          </w:p>
          <w:p w14:paraId="0AF6718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lastRenderedPageBreak/>
              <w:t>Min 4 x USB - A, w tym min. 2 x USB - A 3.2 Gen 1,</w:t>
            </w:r>
          </w:p>
          <w:p w14:paraId="2B6EAA1A"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RJ-45 (LAN),</w:t>
            </w:r>
          </w:p>
          <w:p w14:paraId="4F8081A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Wyjście liniowe audio.</w:t>
            </w:r>
          </w:p>
          <w:p w14:paraId="0FFAFE8C" w14:textId="77777777" w:rsidR="00317F39" w:rsidRPr="002832DE" w:rsidRDefault="00317F39" w:rsidP="002B3C03">
            <w:pPr>
              <w:pStyle w:val="Default"/>
              <w:rPr>
                <w:rFonts w:ascii="Arial" w:hAnsi="Arial" w:cs="Arial"/>
                <w:sz w:val="20"/>
                <w:szCs w:val="20"/>
                <w:lang w:val="pl-PL"/>
              </w:rPr>
            </w:pPr>
            <w:r w:rsidRPr="002832DE">
              <w:rPr>
                <w:rFonts w:ascii="Arial" w:hAnsi="Arial" w:cs="Arial"/>
                <w:sz w:val="20"/>
                <w:szCs w:val="20"/>
                <w:lang w:val="pl-PL"/>
              </w:rPr>
              <w:t xml:space="preserve">Wymagana ilość i rozmieszczenie (na zewnątrz obudowy komputera) wyżej wymienionych portów nie może być osiągnięta w wyniku stosowania konwerterów, przejściówek itp. </w:t>
            </w:r>
          </w:p>
        </w:tc>
        <w:tc>
          <w:tcPr>
            <w:tcW w:w="1985" w:type="dxa"/>
          </w:tcPr>
          <w:p w14:paraId="2B0405A5"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t>TAK /NIE</w:t>
            </w:r>
          </w:p>
        </w:tc>
      </w:tr>
      <w:tr w:rsidR="00317F39" w:rsidRPr="002832DE" w14:paraId="3C897AC5" w14:textId="77777777" w:rsidTr="002B3C03">
        <w:trPr>
          <w:trHeight w:val="695"/>
        </w:trPr>
        <w:tc>
          <w:tcPr>
            <w:tcW w:w="482" w:type="dxa"/>
            <w:vAlign w:val="center"/>
          </w:tcPr>
          <w:p w14:paraId="03066F25"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28E2901F"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 xml:space="preserve">Certyfikaty </w:t>
            </w:r>
            <w:r w:rsidRPr="00745ECA">
              <w:rPr>
                <w:rFonts w:ascii="Arial" w:hAnsi="Arial" w:cs="Arial"/>
                <w:b/>
                <w:sz w:val="20"/>
                <w:szCs w:val="20"/>
              </w:rPr>
              <w:br/>
              <w:t>i standardy</w:t>
            </w:r>
          </w:p>
        </w:tc>
        <w:tc>
          <w:tcPr>
            <w:tcW w:w="5812" w:type="dxa"/>
            <w:vAlign w:val="center"/>
          </w:tcPr>
          <w:p w14:paraId="16BFB927" w14:textId="52816500"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Certyfikat ISO9001, ISO 14001</w:t>
            </w:r>
            <w:r w:rsidRPr="007D7B84">
              <w:rPr>
                <w:rFonts w:ascii="Arial" w:hAnsi="Arial" w:cs="Arial"/>
                <w:strike/>
                <w:sz w:val="20"/>
                <w:szCs w:val="20"/>
              </w:rPr>
              <w:t>, ISO50001</w:t>
            </w:r>
            <w:r w:rsidRPr="002832DE">
              <w:rPr>
                <w:rFonts w:ascii="Arial" w:hAnsi="Arial" w:cs="Arial"/>
                <w:sz w:val="20"/>
                <w:szCs w:val="20"/>
              </w:rPr>
              <w:t xml:space="preserve"> dla producenta sprzętu</w:t>
            </w:r>
            <w:r w:rsidR="00EA5E19">
              <w:rPr>
                <w:rFonts w:ascii="Arial" w:hAnsi="Arial" w:cs="Arial"/>
                <w:sz w:val="20"/>
                <w:szCs w:val="20"/>
              </w:rPr>
              <w:t>.</w:t>
            </w:r>
          </w:p>
          <w:p w14:paraId="542EC703"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Deklaracja  zgodności CE.</w:t>
            </w:r>
          </w:p>
          <w:p w14:paraId="2195A09F" w14:textId="00D8B0ED" w:rsidR="00317F39" w:rsidRPr="002832DE" w:rsidRDefault="00EA5E19" w:rsidP="002B3C03">
            <w:pPr>
              <w:spacing w:after="0" w:line="240" w:lineRule="auto"/>
              <w:jc w:val="both"/>
              <w:rPr>
                <w:rFonts w:ascii="Arial" w:hAnsi="Arial" w:cs="Arial"/>
                <w:sz w:val="20"/>
                <w:szCs w:val="20"/>
              </w:rPr>
            </w:pPr>
            <w:r>
              <w:rPr>
                <w:rFonts w:ascii="Arial" w:hAnsi="Arial" w:cs="Arial"/>
                <w:sz w:val="20"/>
                <w:szCs w:val="20"/>
              </w:rPr>
              <w:t>S</w:t>
            </w:r>
            <w:r w:rsidR="00317F39" w:rsidRPr="002832DE">
              <w:rPr>
                <w:rFonts w:ascii="Arial" w:hAnsi="Arial" w:cs="Arial"/>
                <w:sz w:val="20"/>
                <w:szCs w:val="20"/>
              </w:rPr>
              <w:t>pełni</w:t>
            </w:r>
            <w:r>
              <w:rPr>
                <w:rFonts w:ascii="Arial" w:hAnsi="Arial" w:cs="Arial"/>
                <w:sz w:val="20"/>
                <w:szCs w:val="20"/>
              </w:rPr>
              <w:t>a</w:t>
            </w:r>
            <w:r w:rsidR="00317F39" w:rsidRPr="002832DE">
              <w:rPr>
                <w:rFonts w:ascii="Arial" w:hAnsi="Arial" w:cs="Arial"/>
                <w:sz w:val="20"/>
                <w:szCs w:val="20"/>
              </w:rPr>
              <w:t>ni</w:t>
            </w:r>
            <w:r>
              <w:rPr>
                <w:rFonts w:ascii="Arial" w:hAnsi="Arial" w:cs="Arial"/>
                <w:sz w:val="20"/>
                <w:szCs w:val="20"/>
              </w:rPr>
              <w:t>e</w:t>
            </w:r>
            <w:r w:rsidR="00317F39" w:rsidRPr="002832DE">
              <w:rPr>
                <w:rFonts w:ascii="Arial" w:hAnsi="Arial" w:cs="Arial"/>
                <w:sz w:val="20"/>
                <w:szCs w:val="20"/>
              </w:rPr>
              <w:t xml:space="preserve"> kryteriów środowiskowych, w tym zgodności z dyrektywą </w:t>
            </w:r>
            <w:proofErr w:type="spellStart"/>
            <w:r w:rsidR="00317F39" w:rsidRPr="002832DE">
              <w:rPr>
                <w:rFonts w:ascii="Arial" w:hAnsi="Arial" w:cs="Arial"/>
                <w:sz w:val="20"/>
                <w:szCs w:val="20"/>
              </w:rPr>
              <w:t>RoHS</w:t>
            </w:r>
            <w:proofErr w:type="spellEnd"/>
            <w:r w:rsidR="00317F39" w:rsidRPr="002832DE">
              <w:rPr>
                <w:rFonts w:ascii="Arial" w:hAnsi="Arial" w:cs="Arial"/>
                <w:sz w:val="20"/>
                <w:szCs w:val="20"/>
              </w:rPr>
              <w:t xml:space="preserve"> Unii Europejskiej o eliminacji substancji niebezpiecznych w postaci oświadczenia producenta jednostki.</w:t>
            </w:r>
          </w:p>
          <w:p w14:paraId="043FC823" w14:textId="6FA575EF" w:rsidR="00317F39" w:rsidRPr="002832DE" w:rsidRDefault="00EA5E19" w:rsidP="002B3C03">
            <w:pPr>
              <w:spacing w:after="0" w:line="240" w:lineRule="auto"/>
              <w:jc w:val="both"/>
              <w:rPr>
                <w:rFonts w:ascii="Arial" w:hAnsi="Arial" w:cs="Arial"/>
                <w:sz w:val="20"/>
                <w:szCs w:val="20"/>
              </w:rPr>
            </w:pPr>
            <w:r>
              <w:rPr>
                <w:rFonts w:ascii="Arial" w:hAnsi="Arial" w:cs="Arial"/>
                <w:sz w:val="20"/>
                <w:szCs w:val="20"/>
              </w:rPr>
              <w:t>K</w:t>
            </w:r>
            <w:r w:rsidR="00317F39" w:rsidRPr="002832DE">
              <w:rPr>
                <w:rFonts w:ascii="Arial" w:hAnsi="Arial" w:cs="Arial"/>
                <w:sz w:val="20"/>
                <w:szCs w:val="20"/>
              </w:rPr>
              <w:t>ompatybilności komputera z oferowanym systemem operacyjnym</w:t>
            </w:r>
          </w:p>
        </w:tc>
        <w:tc>
          <w:tcPr>
            <w:tcW w:w="1985" w:type="dxa"/>
          </w:tcPr>
          <w:p w14:paraId="1DED880F"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64A7735" w14:textId="77777777" w:rsidTr="002B3C03">
        <w:trPr>
          <w:trHeight w:val="695"/>
        </w:trPr>
        <w:tc>
          <w:tcPr>
            <w:tcW w:w="482" w:type="dxa"/>
            <w:vAlign w:val="center"/>
          </w:tcPr>
          <w:p w14:paraId="0137B0CF"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5086B57D"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BIOS</w:t>
            </w:r>
          </w:p>
        </w:tc>
        <w:tc>
          <w:tcPr>
            <w:tcW w:w="5812" w:type="dxa"/>
            <w:vAlign w:val="center"/>
          </w:tcPr>
          <w:p w14:paraId="5AED5068"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BIOS zgodny ze specyfikacją UEFI.</w:t>
            </w:r>
          </w:p>
          <w:p w14:paraId="5D327C7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Możliwość obsługi klawiaturą oraz myszą.</w:t>
            </w:r>
          </w:p>
          <w:p w14:paraId="74DE0DD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Możliwość, bez uruchamiania systemu operacyjnego z dysku twardego komputera lub innych podłączonych do niego urządzeń zewnętrznych odczytania z BIOS informacji o: </w:t>
            </w:r>
          </w:p>
          <w:p w14:paraId="05C6C44F"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wersji BIOS, </w:t>
            </w:r>
          </w:p>
          <w:p w14:paraId="3565C944"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nr seryjnym komputera, </w:t>
            </w:r>
          </w:p>
          <w:p w14:paraId="1CE702E2"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ilości pamięci RAM, </w:t>
            </w:r>
          </w:p>
          <w:p w14:paraId="65664F06"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typie procesora, </w:t>
            </w:r>
          </w:p>
          <w:p w14:paraId="20F2787E"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pojemności zainstalowanego dysku twardego,</w:t>
            </w:r>
          </w:p>
          <w:p w14:paraId="11052F0D"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rodzajach napędów optycznych,</w:t>
            </w:r>
          </w:p>
          <w:p w14:paraId="0EEABED2" w14:textId="77777777" w:rsidR="00317F39" w:rsidRPr="002832DE" w:rsidRDefault="00317F39" w:rsidP="002B3C03">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kontrolerze audio.</w:t>
            </w:r>
          </w:p>
          <w:p w14:paraId="5EA74180"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Funkcja blokowania wejścia do  BIOS oraz blokowania startu systemu operacyjnego.</w:t>
            </w:r>
          </w:p>
          <w:p w14:paraId="5188A2B7"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Funkcja blokowania/odblokowania BOOT-</w:t>
            </w:r>
            <w:proofErr w:type="spellStart"/>
            <w:r w:rsidRPr="002832DE">
              <w:rPr>
                <w:rFonts w:ascii="Arial" w:hAnsi="Arial" w:cs="Arial"/>
                <w:sz w:val="20"/>
                <w:szCs w:val="20"/>
              </w:rPr>
              <w:t>owania</w:t>
            </w:r>
            <w:proofErr w:type="spellEnd"/>
            <w:r w:rsidRPr="002832DE">
              <w:rPr>
                <w:rFonts w:ascii="Arial" w:hAnsi="Arial" w:cs="Arial"/>
                <w:sz w:val="20"/>
                <w:szCs w:val="20"/>
              </w:rPr>
              <w:t xml:space="preserve"> stacji roboczej z zewnętrznych urządzeń.</w:t>
            </w:r>
          </w:p>
          <w:p w14:paraId="01D730CF"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BIOS ma być w pełni obsługiwany przez interfejs myszy </w:t>
            </w:r>
            <w:r w:rsidRPr="002832DE">
              <w:rPr>
                <w:rFonts w:ascii="Arial" w:hAnsi="Arial" w:cs="Arial"/>
                <w:sz w:val="20"/>
                <w:szCs w:val="20"/>
              </w:rPr>
              <w:br/>
              <w:t>i klawiatury oraz w pełni wykorzystywać dyski twarde większe niż 2.2TB.</w:t>
            </w:r>
          </w:p>
        </w:tc>
        <w:tc>
          <w:tcPr>
            <w:tcW w:w="1985" w:type="dxa"/>
          </w:tcPr>
          <w:p w14:paraId="37781F03"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D26003A" w14:textId="77777777" w:rsidTr="002B3C03">
        <w:trPr>
          <w:trHeight w:val="695"/>
        </w:trPr>
        <w:tc>
          <w:tcPr>
            <w:tcW w:w="482" w:type="dxa"/>
            <w:vAlign w:val="center"/>
          </w:tcPr>
          <w:p w14:paraId="41CBF0D0"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47E23D1E" w14:textId="77777777" w:rsidR="00317F39" w:rsidRPr="00745ECA" w:rsidRDefault="00317F39" w:rsidP="00745ECA">
            <w:pPr>
              <w:spacing w:after="0" w:line="240" w:lineRule="auto"/>
              <w:rPr>
                <w:rFonts w:ascii="Arial" w:hAnsi="Arial" w:cs="Arial"/>
                <w:b/>
                <w:sz w:val="20"/>
                <w:szCs w:val="20"/>
              </w:rPr>
            </w:pPr>
            <w:r w:rsidRPr="00745ECA">
              <w:rPr>
                <w:rFonts w:ascii="Arial" w:hAnsi="Arial" w:cs="Arial"/>
                <w:b/>
                <w:sz w:val="20"/>
                <w:szCs w:val="20"/>
              </w:rPr>
              <w:t xml:space="preserve">Bezpieczeństwo </w:t>
            </w:r>
          </w:p>
          <w:p w14:paraId="4D4F94C5"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 wymagania dodatkowe</w:t>
            </w:r>
          </w:p>
        </w:tc>
        <w:tc>
          <w:tcPr>
            <w:tcW w:w="5812" w:type="dxa"/>
            <w:vAlign w:val="center"/>
          </w:tcPr>
          <w:p w14:paraId="22EA0380" w14:textId="74F445BE"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Partycja </w:t>
            </w:r>
            <w:proofErr w:type="spellStart"/>
            <w:r w:rsidRPr="002832DE">
              <w:rPr>
                <w:rFonts w:ascii="Arial" w:hAnsi="Arial" w:cs="Arial"/>
                <w:sz w:val="20"/>
                <w:szCs w:val="20"/>
              </w:rPr>
              <w:t>Recovery</w:t>
            </w:r>
            <w:proofErr w:type="spellEnd"/>
            <w:r w:rsidRPr="002832DE">
              <w:rPr>
                <w:rFonts w:ascii="Arial" w:hAnsi="Arial" w:cs="Arial"/>
                <w:sz w:val="20"/>
                <w:szCs w:val="20"/>
              </w:rPr>
              <w:t xml:space="preserve"> umożliwiająca w przypadku awarii dysku twardego ponowną instalację zainstalowanego systemu operacyjnego.</w:t>
            </w:r>
          </w:p>
        </w:tc>
        <w:tc>
          <w:tcPr>
            <w:tcW w:w="1985" w:type="dxa"/>
          </w:tcPr>
          <w:p w14:paraId="0694FFCD"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CAD45EC" w14:textId="77777777" w:rsidTr="002B3C03">
        <w:trPr>
          <w:trHeight w:val="695"/>
        </w:trPr>
        <w:tc>
          <w:tcPr>
            <w:tcW w:w="482" w:type="dxa"/>
            <w:vAlign w:val="center"/>
          </w:tcPr>
          <w:p w14:paraId="55E37B5C" w14:textId="77777777" w:rsidR="00317F39" w:rsidRPr="002832DE" w:rsidRDefault="00317F39" w:rsidP="00CB6487">
            <w:pPr>
              <w:numPr>
                <w:ilvl w:val="0"/>
                <w:numId w:val="63"/>
              </w:numPr>
              <w:spacing w:line="240" w:lineRule="auto"/>
              <w:rPr>
                <w:rFonts w:ascii="Arial" w:hAnsi="Arial" w:cs="Arial"/>
                <w:sz w:val="20"/>
                <w:szCs w:val="20"/>
              </w:rPr>
            </w:pPr>
          </w:p>
        </w:tc>
        <w:tc>
          <w:tcPr>
            <w:tcW w:w="1928" w:type="dxa"/>
            <w:vAlign w:val="center"/>
          </w:tcPr>
          <w:p w14:paraId="13006928"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 xml:space="preserve">System operacyjny – </w:t>
            </w:r>
          </w:p>
        </w:tc>
        <w:tc>
          <w:tcPr>
            <w:tcW w:w="5812" w:type="dxa"/>
            <w:vAlign w:val="center"/>
          </w:tcPr>
          <w:p w14:paraId="11CECE8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Windows 10/11 Professional 64 bit lub równoważny.</w:t>
            </w:r>
          </w:p>
          <w:p w14:paraId="45D66803"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System operacyjny klasy PC musi spełniać następujące wymagania poprzez wbudowane mechanizmy, bez użycia dodatkowych aplikacji:</w:t>
            </w:r>
          </w:p>
          <w:p w14:paraId="4D6119CC"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w:t>
            </w:r>
            <w:r w:rsidRPr="002832DE">
              <w:rPr>
                <w:rFonts w:ascii="Arial" w:hAnsi="Arial" w:cs="Arial"/>
                <w:sz w:val="20"/>
                <w:szCs w:val="20"/>
              </w:rPr>
              <w:tab/>
              <w:t>Dostępne dwa rodzaje graficznego interfejsu użytkownika:</w:t>
            </w:r>
          </w:p>
          <w:p w14:paraId="212797B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a.</w:t>
            </w:r>
            <w:r w:rsidRPr="002832DE">
              <w:rPr>
                <w:rFonts w:ascii="Arial" w:hAnsi="Arial" w:cs="Arial"/>
                <w:sz w:val="20"/>
                <w:szCs w:val="20"/>
              </w:rPr>
              <w:tab/>
              <w:t xml:space="preserve">Klasyczny, umożliwiający obsługę przy pomocy klawiatury </w:t>
            </w:r>
            <w:r w:rsidRPr="002832DE">
              <w:rPr>
                <w:rFonts w:ascii="Arial" w:hAnsi="Arial" w:cs="Arial"/>
                <w:sz w:val="20"/>
                <w:szCs w:val="20"/>
              </w:rPr>
              <w:br/>
              <w:t>i myszy,</w:t>
            </w:r>
          </w:p>
          <w:p w14:paraId="06F494A3"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b. Dotykowy umożliwiający sterowanie dotykiem na urządzeniach typu tablet lub monitorach dotykowych</w:t>
            </w:r>
          </w:p>
          <w:p w14:paraId="6FF6F16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2.</w:t>
            </w:r>
            <w:r w:rsidRPr="002832DE">
              <w:rPr>
                <w:rFonts w:ascii="Arial" w:hAnsi="Arial" w:cs="Arial"/>
                <w:sz w:val="20"/>
                <w:szCs w:val="20"/>
              </w:rPr>
              <w:tab/>
              <w:t xml:space="preserve">Funkcje związane z obsługą komputerów typu tablet, </w:t>
            </w:r>
            <w:r w:rsidRPr="002832DE">
              <w:rPr>
                <w:rFonts w:ascii="Arial" w:hAnsi="Arial" w:cs="Arial"/>
                <w:sz w:val="20"/>
                <w:szCs w:val="20"/>
              </w:rPr>
              <w:br/>
              <w:t>z wbudowanym modułem „uczenia się” pisma użytkownika – obsługa języka polskiego</w:t>
            </w:r>
          </w:p>
          <w:p w14:paraId="6F98D5FC"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3.</w:t>
            </w:r>
            <w:r w:rsidRPr="002832DE">
              <w:rPr>
                <w:rFonts w:ascii="Arial" w:hAnsi="Arial" w:cs="Arial"/>
                <w:sz w:val="20"/>
                <w:szCs w:val="20"/>
              </w:rPr>
              <w:tab/>
              <w:t>Interfejs użytkownika dostępny w wielu językach do wyboru – w tym polskim i angielskim</w:t>
            </w:r>
          </w:p>
          <w:p w14:paraId="55561A42"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4.</w:t>
            </w:r>
            <w:r w:rsidRPr="002832DE">
              <w:rPr>
                <w:rFonts w:ascii="Arial" w:hAnsi="Arial" w:cs="Arial"/>
                <w:sz w:val="20"/>
                <w:szCs w:val="20"/>
              </w:rPr>
              <w:tab/>
              <w:t>Wbudowane w system operacyjny minimum dwie przeglądarki Internetowe</w:t>
            </w:r>
          </w:p>
          <w:p w14:paraId="633A3D9A"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5.</w:t>
            </w:r>
            <w:r w:rsidRPr="002832DE">
              <w:rPr>
                <w:rFonts w:ascii="Arial" w:hAnsi="Arial" w:cs="Arial"/>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C5A1EC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lastRenderedPageBreak/>
              <w:t>6.</w:t>
            </w:r>
            <w:r w:rsidRPr="002832DE">
              <w:rPr>
                <w:rFonts w:ascii="Arial" w:hAnsi="Arial" w:cs="Arial"/>
                <w:sz w:val="20"/>
                <w:szCs w:val="20"/>
              </w:rPr>
              <w:tab/>
              <w:t>Zlokalizowane w języku polskim, co najmniej następujące elementy: menu, pomoc, komunikaty systemowe, menedżer plików.</w:t>
            </w:r>
          </w:p>
          <w:p w14:paraId="385C80DB"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7.</w:t>
            </w:r>
            <w:r w:rsidRPr="002832DE">
              <w:rPr>
                <w:rFonts w:ascii="Arial" w:hAnsi="Arial" w:cs="Arial"/>
                <w:sz w:val="20"/>
                <w:szCs w:val="20"/>
              </w:rPr>
              <w:tab/>
              <w:t xml:space="preserve">Graficzne środowisko instalacji i konfiguracji dostępne </w:t>
            </w:r>
            <w:r w:rsidRPr="002832DE">
              <w:rPr>
                <w:rFonts w:ascii="Arial" w:hAnsi="Arial" w:cs="Arial"/>
                <w:sz w:val="20"/>
                <w:szCs w:val="20"/>
              </w:rPr>
              <w:br/>
              <w:t>w języku polskim</w:t>
            </w:r>
          </w:p>
          <w:p w14:paraId="4FC817FE"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8.</w:t>
            </w:r>
            <w:r w:rsidRPr="002832DE">
              <w:rPr>
                <w:rFonts w:ascii="Arial" w:hAnsi="Arial" w:cs="Arial"/>
                <w:sz w:val="20"/>
                <w:szCs w:val="20"/>
              </w:rPr>
              <w:tab/>
              <w:t>Wbudowany system pomocy w języku polskim.</w:t>
            </w:r>
          </w:p>
          <w:p w14:paraId="4A4D3B3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9.</w:t>
            </w:r>
            <w:r w:rsidRPr="002832DE">
              <w:rPr>
                <w:rFonts w:ascii="Arial" w:hAnsi="Arial" w:cs="Arial"/>
                <w:sz w:val="20"/>
                <w:szCs w:val="20"/>
              </w:rPr>
              <w:tab/>
              <w:t>Możliwość przystosowania stanowiska dla osób niepełnosprawnych (np. słabo widzących).</w:t>
            </w:r>
          </w:p>
          <w:p w14:paraId="0FE5CC48"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10.</w:t>
            </w:r>
            <w:r w:rsidRPr="002832DE">
              <w:rPr>
                <w:rFonts w:ascii="Arial" w:hAnsi="Arial" w:cs="Arial"/>
                <w:sz w:val="20"/>
                <w:szCs w:val="20"/>
              </w:rPr>
              <w:tab/>
              <w:t>Możliwość sterowania czasem dostarczania nowych wersji systemu operacyjnego, możliwość centralnego opóźniania dostarczania nowej wersji o minimum 4 miesiące</w:t>
            </w:r>
          </w:p>
          <w:p w14:paraId="7DDAA013"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11.</w:t>
            </w:r>
            <w:r w:rsidRPr="002832DE">
              <w:rPr>
                <w:rFonts w:ascii="Arial" w:hAnsi="Arial" w:cs="Arial"/>
                <w:sz w:val="20"/>
                <w:szCs w:val="20"/>
              </w:rPr>
              <w:tab/>
              <w:t xml:space="preserve">Wsparcie dla </w:t>
            </w:r>
            <w:proofErr w:type="spellStart"/>
            <w:r w:rsidRPr="002832DE">
              <w:rPr>
                <w:rFonts w:ascii="Arial" w:hAnsi="Arial" w:cs="Arial"/>
                <w:sz w:val="20"/>
                <w:szCs w:val="20"/>
              </w:rPr>
              <w:t>VBScript</w:t>
            </w:r>
            <w:proofErr w:type="spellEnd"/>
            <w:r w:rsidRPr="002832DE">
              <w:rPr>
                <w:rFonts w:ascii="Arial" w:hAnsi="Arial" w:cs="Arial"/>
                <w:sz w:val="20"/>
                <w:szCs w:val="20"/>
              </w:rPr>
              <w:t xml:space="preserve"> – możliwość uruchamiania interpretera poleceń</w:t>
            </w:r>
          </w:p>
          <w:p w14:paraId="473BE267"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12.</w:t>
            </w:r>
            <w:r w:rsidRPr="002832DE">
              <w:rPr>
                <w:rFonts w:ascii="Arial" w:hAnsi="Arial" w:cs="Arial"/>
                <w:sz w:val="20"/>
                <w:szCs w:val="20"/>
              </w:rPr>
              <w:tab/>
              <w:t>Wsparcie dla PowerShell 5.x – możliwość uruchamiania interpretera poleceń</w:t>
            </w:r>
          </w:p>
        </w:tc>
        <w:tc>
          <w:tcPr>
            <w:tcW w:w="1985" w:type="dxa"/>
          </w:tcPr>
          <w:p w14:paraId="5F6959AA"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lastRenderedPageBreak/>
              <w:t>Producent:</w:t>
            </w:r>
          </w:p>
          <w:p w14:paraId="67A1BD33" w14:textId="77777777" w:rsidR="00317F39" w:rsidRPr="002832DE" w:rsidRDefault="00317F39" w:rsidP="00587062">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w:t>
            </w:r>
          </w:p>
          <w:p w14:paraId="42E443B0" w14:textId="77777777" w:rsidR="00317F39" w:rsidRPr="002832DE" w:rsidRDefault="00317F39" w:rsidP="00587062">
            <w:pPr>
              <w:spacing w:after="0" w:line="240" w:lineRule="auto"/>
              <w:rPr>
                <w:rFonts w:ascii="Arial" w:hAnsi="Arial" w:cs="Arial"/>
                <w:sz w:val="20"/>
                <w:szCs w:val="20"/>
                <w:bdr w:val="none" w:sz="0" w:space="0" w:color="auto" w:frame="1"/>
              </w:rPr>
            </w:pPr>
          </w:p>
          <w:p w14:paraId="4A05A1E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Nazwa oferowanego oprogramowania.</w:t>
            </w:r>
          </w:p>
          <w:p w14:paraId="55223659"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1C8BDD16" w14:textId="77777777" w:rsidR="00317F39" w:rsidRPr="002832DE" w:rsidRDefault="00317F39" w:rsidP="00587062">
            <w:pPr>
              <w:spacing w:line="240" w:lineRule="auto"/>
              <w:rPr>
                <w:rFonts w:ascii="Arial" w:hAnsi="Arial" w:cs="Arial"/>
                <w:sz w:val="20"/>
                <w:szCs w:val="20"/>
              </w:rPr>
            </w:pPr>
          </w:p>
        </w:tc>
      </w:tr>
      <w:tr w:rsidR="00317F39" w:rsidRPr="002832DE" w14:paraId="1DB8CF1C" w14:textId="77777777" w:rsidTr="002B3C03">
        <w:tc>
          <w:tcPr>
            <w:tcW w:w="482" w:type="dxa"/>
            <w:vAlign w:val="center"/>
          </w:tcPr>
          <w:p w14:paraId="5E6039A9" w14:textId="77777777" w:rsidR="00317F39" w:rsidRPr="002832DE" w:rsidRDefault="00317F39" w:rsidP="00745ECA">
            <w:pPr>
              <w:spacing w:line="240" w:lineRule="auto"/>
              <w:rPr>
                <w:rFonts w:ascii="Arial" w:hAnsi="Arial" w:cs="Arial"/>
                <w:sz w:val="20"/>
                <w:szCs w:val="20"/>
              </w:rPr>
            </w:pPr>
            <w:r w:rsidRPr="002832DE">
              <w:rPr>
                <w:rFonts w:ascii="Arial" w:hAnsi="Arial" w:cs="Arial"/>
                <w:sz w:val="20"/>
                <w:szCs w:val="20"/>
              </w:rPr>
              <w:t>13.</w:t>
            </w:r>
          </w:p>
        </w:tc>
        <w:tc>
          <w:tcPr>
            <w:tcW w:w="1928" w:type="dxa"/>
            <w:vAlign w:val="center"/>
          </w:tcPr>
          <w:p w14:paraId="2C90FAD0"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 xml:space="preserve">Gwarancja </w:t>
            </w:r>
            <w:r w:rsidRPr="00745ECA">
              <w:rPr>
                <w:rFonts w:ascii="Arial" w:hAnsi="Arial" w:cs="Arial"/>
                <w:b/>
                <w:sz w:val="20"/>
                <w:szCs w:val="20"/>
              </w:rPr>
              <w:br/>
              <w:t>i wsparcie techniczne producenta</w:t>
            </w:r>
          </w:p>
        </w:tc>
        <w:tc>
          <w:tcPr>
            <w:tcW w:w="5812" w:type="dxa"/>
            <w:vAlign w:val="center"/>
          </w:tcPr>
          <w:p w14:paraId="50F2BF0D" w14:textId="12955500" w:rsidR="00317F39" w:rsidRPr="002832DE" w:rsidRDefault="00EA5E19" w:rsidP="002B3C03">
            <w:pPr>
              <w:spacing w:after="0" w:line="240" w:lineRule="auto"/>
              <w:jc w:val="both"/>
              <w:rPr>
                <w:rFonts w:ascii="Arial" w:hAnsi="Arial" w:cs="Arial"/>
                <w:sz w:val="20"/>
                <w:szCs w:val="20"/>
              </w:rPr>
            </w:pPr>
            <w:r>
              <w:rPr>
                <w:rFonts w:ascii="Arial" w:hAnsi="Arial" w:cs="Arial"/>
                <w:sz w:val="20"/>
                <w:szCs w:val="20"/>
              </w:rPr>
              <w:t>Minimum 24</w:t>
            </w:r>
            <w:r w:rsidR="00317F39" w:rsidRPr="002832DE">
              <w:rPr>
                <w:rFonts w:ascii="Arial" w:hAnsi="Arial" w:cs="Arial"/>
                <w:sz w:val="20"/>
                <w:szCs w:val="20"/>
              </w:rPr>
              <w:t>-</w:t>
            </w:r>
            <w:r>
              <w:rPr>
                <w:rFonts w:ascii="Arial" w:hAnsi="Arial" w:cs="Arial"/>
                <w:sz w:val="20"/>
                <w:szCs w:val="20"/>
              </w:rPr>
              <w:t>miesięczna</w:t>
            </w:r>
            <w:r w:rsidR="00317F39" w:rsidRPr="002832DE">
              <w:rPr>
                <w:rFonts w:ascii="Arial" w:hAnsi="Arial" w:cs="Arial"/>
                <w:sz w:val="20"/>
                <w:szCs w:val="20"/>
              </w:rPr>
              <w:t xml:space="preserve"> gwarancja producenta</w:t>
            </w:r>
            <w:r>
              <w:rPr>
                <w:rFonts w:ascii="Arial" w:hAnsi="Arial" w:cs="Arial"/>
                <w:sz w:val="20"/>
                <w:szCs w:val="20"/>
              </w:rPr>
              <w:t xml:space="preserve"> lub sprzedawcy</w:t>
            </w:r>
            <w:r w:rsidR="00317F39" w:rsidRPr="002832DE">
              <w:rPr>
                <w:rFonts w:ascii="Arial" w:hAnsi="Arial" w:cs="Arial"/>
                <w:sz w:val="20"/>
                <w:szCs w:val="20"/>
              </w:rPr>
              <w:t xml:space="preserve">, Czas reakcji serwisu do końca następnego dnia roboczego. </w:t>
            </w:r>
          </w:p>
          <w:p w14:paraId="0B982620" w14:textId="05EA9D52"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Firma serwisująca musi posiadać ISO 9001:2000 na świadczenie usług serwisowych oraz posiadać autoryzacje producenta komputera </w:t>
            </w:r>
          </w:p>
          <w:p w14:paraId="66FB4947" w14:textId="6F513A62"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Ogólnopolska, telefoniczna infolinia/linia techniczna producenta komputera, </w:t>
            </w:r>
            <w:r w:rsidR="00EA5E19">
              <w:rPr>
                <w:rFonts w:ascii="Arial" w:hAnsi="Arial" w:cs="Arial"/>
                <w:sz w:val="20"/>
                <w:szCs w:val="20"/>
              </w:rPr>
              <w:t>d</w:t>
            </w:r>
            <w:r w:rsidRPr="002832DE">
              <w:rPr>
                <w:rFonts w:ascii="Arial" w:hAnsi="Arial" w:cs="Arial"/>
                <w:sz w:val="20"/>
                <w:szCs w:val="20"/>
              </w:rPr>
              <w:t>ostępna w czasie obowiązywania gwarancji na sprzęt i umożliwiająca po podaniu numeru seryjnego urządzenia:</w:t>
            </w:r>
          </w:p>
          <w:p w14:paraId="513716B6" w14:textId="77777777" w:rsidR="00317F39" w:rsidRPr="002832DE" w:rsidRDefault="00317F39" w:rsidP="002B3C03">
            <w:pPr>
              <w:numPr>
                <w:ilvl w:val="0"/>
                <w:numId w:val="35"/>
              </w:numPr>
              <w:spacing w:after="0" w:line="240" w:lineRule="auto"/>
              <w:jc w:val="both"/>
              <w:rPr>
                <w:rFonts w:ascii="Arial" w:hAnsi="Arial" w:cs="Arial"/>
                <w:sz w:val="20"/>
                <w:szCs w:val="20"/>
              </w:rPr>
            </w:pPr>
            <w:r w:rsidRPr="002832DE">
              <w:rPr>
                <w:rFonts w:ascii="Arial" w:hAnsi="Arial" w:cs="Arial"/>
                <w:sz w:val="20"/>
                <w:szCs w:val="20"/>
              </w:rPr>
              <w:t>weryfikację konfiguracji fabrycznej wraz z wersją fabrycznie dostarczonego oprogramowania (system operacyjny, szczegółowa konfiguracja sprzętowa  - CPU, HDD, pamięć).</w:t>
            </w:r>
          </w:p>
          <w:p w14:paraId="496F2FD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c>
          <w:tcPr>
            <w:tcW w:w="1985" w:type="dxa"/>
          </w:tcPr>
          <w:p w14:paraId="498C12C4"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6DE77867" w14:textId="77777777" w:rsidTr="002B3C03">
        <w:tc>
          <w:tcPr>
            <w:tcW w:w="482" w:type="dxa"/>
            <w:vAlign w:val="center"/>
          </w:tcPr>
          <w:p w14:paraId="55EE19D8" w14:textId="77777777" w:rsidR="00317F39" w:rsidRPr="002832DE" w:rsidRDefault="00317F39" w:rsidP="00745ECA">
            <w:pPr>
              <w:spacing w:line="240" w:lineRule="auto"/>
              <w:rPr>
                <w:rFonts w:ascii="Arial" w:hAnsi="Arial" w:cs="Arial"/>
                <w:sz w:val="20"/>
                <w:szCs w:val="20"/>
              </w:rPr>
            </w:pPr>
            <w:r w:rsidRPr="002832DE">
              <w:rPr>
                <w:rFonts w:ascii="Arial" w:hAnsi="Arial" w:cs="Arial"/>
                <w:sz w:val="20"/>
                <w:szCs w:val="20"/>
              </w:rPr>
              <w:t xml:space="preserve"> 14.</w:t>
            </w:r>
          </w:p>
        </w:tc>
        <w:tc>
          <w:tcPr>
            <w:tcW w:w="1928" w:type="dxa"/>
            <w:vAlign w:val="center"/>
          </w:tcPr>
          <w:p w14:paraId="2A6267E9" w14:textId="77777777" w:rsidR="00317F39" w:rsidRPr="00745ECA" w:rsidRDefault="00317F39" w:rsidP="00745ECA">
            <w:pPr>
              <w:spacing w:line="240" w:lineRule="auto"/>
              <w:rPr>
                <w:rFonts w:ascii="Arial" w:hAnsi="Arial" w:cs="Arial"/>
                <w:b/>
                <w:sz w:val="20"/>
                <w:szCs w:val="20"/>
              </w:rPr>
            </w:pPr>
            <w:r w:rsidRPr="00745ECA">
              <w:rPr>
                <w:rFonts w:ascii="Arial" w:hAnsi="Arial" w:cs="Arial"/>
                <w:b/>
                <w:sz w:val="20"/>
                <w:szCs w:val="20"/>
              </w:rPr>
              <w:t>Wymagania dodatkowe</w:t>
            </w:r>
          </w:p>
        </w:tc>
        <w:tc>
          <w:tcPr>
            <w:tcW w:w="5812" w:type="dxa"/>
            <w:vAlign w:val="center"/>
          </w:tcPr>
          <w:p w14:paraId="1C391376"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Wbudowane porty: </w:t>
            </w:r>
          </w:p>
          <w:p w14:paraId="54AC6A16" w14:textId="77777777" w:rsidR="00317F39" w:rsidRPr="002832DE" w:rsidRDefault="00317F39" w:rsidP="002B3C03">
            <w:pPr>
              <w:numPr>
                <w:ilvl w:val="0"/>
                <w:numId w:val="35"/>
              </w:numPr>
              <w:spacing w:after="0" w:line="240" w:lineRule="auto"/>
              <w:jc w:val="both"/>
              <w:rPr>
                <w:rFonts w:ascii="Arial" w:hAnsi="Arial" w:cs="Arial"/>
                <w:sz w:val="20"/>
                <w:szCs w:val="20"/>
              </w:rPr>
            </w:pPr>
            <w:r w:rsidRPr="002832DE">
              <w:rPr>
                <w:rFonts w:ascii="Arial" w:hAnsi="Arial" w:cs="Arial"/>
                <w:sz w:val="20"/>
                <w:szCs w:val="20"/>
              </w:rPr>
              <w:tab/>
              <w:t xml:space="preserve">min. 1 x DVI lub VGA, </w:t>
            </w:r>
          </w:p>
          <w:p w14:paraId="756EAE1F" w14:textId="77777777" w:rsidR="00317F39" w:rsidRPr="002832DE" w:rsidRDefault="00317F39" w:rsidP="002B3C03">
            <w:pPr>
              <w:numPr>
                <w:ilvl w:val="0"/>
                <w:numId w:val="35"/>
              </w:numPr>
              <w:spacing w:after="0" w:line="240" w:lineRule="auto"/>
              <w:jc w:val="both"/>
              <w:rPr>
                <w:rFonts w:ascii="Arial" w:hAnsi="Arial" w:cs="Arial"/>
                <w:sz w:val="20"/>
                <w:szCs w:val="20"/>
                <w:lang w:val="en-US"/>
              </w:rPr>
            </w:pPr>
            <w:r w:rsidRPr="002832DE">
              <w:rPr>
                <w:rFonts w:ascii="Arial" w:hAnsi="Arial" w:cs="Arial"/>
                <w:sz w:val="20"/>
                <w:szCs w:val="20"/>
              </w:rPr>
              <w:tab/>
            </w:r>
            <w:r w:rsidRPr="002832DE">
              <w:rPr>
                <w:rFonts w:ascii="Arial" w:hAnsi="Arial" w:cs="Arial"/>
                <w:sz w:val="20"/>
                <w:szCs w:val="20"/>
                <w:lang w:val="en-US"/>
              </w:rPr>
              <w:t xml:space="preserve">min. 1 x HDMI ver. Min. 1.4 </w:t>
            </w:r>
          </w:p>
          <w:p w14:paraId="321ADD30" w14:textId="77777777" w:rsidR="00317F39" w:rsidRPr="002832DE" w:rsidRDefault="00317F39" w:rsidP="002B3C03">
            <w:pPr>
              <w:numPr>
                <w:ilvl w:val="0"/>
                <w:numId w:val="35"/>
              </w:numPr>
              <w:spacing w:after="0" w:line="240" w:lineRule="auto"/>
              <w:jc w:val="both"/>
              <w:rPr>
                <w:rFonts w:ascii="Arial" w:hAnsi="Arial" w:cs="Arial"/>
                <w:sz w:val="20"/>
                <w:szCs w:val="20"/>
              </w:rPr>
            </w:pPr>
            <w:r w:rsidRPr="002832DE">
              <w:rPr>
                <w:rFonts w:ascii="Arial" w:hAnsi="Arial" w:cs="Arial"/>
                <w:sz w:val="20"/>
                <w:szCs w:val="20"/>
                <w:lang w:val="en-US"/>
              </w:rPr>
              <w:tab/>
            </w:r>
            <w:r w:rsidRPr="002832DE">
              <w:rPr>
                <w:rFonts w:ascii="Arial" w:hAnsi="Arial" w:cs="Arial"/>
                <w:sz w:val="20"/>
                <w:szCs w:val="20"/>
              </w:rPr>
              <w:t xml:space="preserve">min. 8 portów USB wyprowadzonych na zewnątrz komputera w tym: min. 2 porty USB 3.2 z przodu obudowy, min. 4 szt., w tym min. 2 USB 3.2 z tyłu obudowy. Wymagana ilość </w:t>
            </w:r>
            <w:r w:rsidRPr="002832DE">
              <w:rPr>
                <w:rFonts w:ascii="Arial" w:hAnsi="Arial" w:cs="Arial"/>
                <w:sz w:val="20"/>
                <w:szCs w:val="20"/>
              </w:rPr>
              <w:br/>
              <w:t xml:space="preserve">i rozmieszczenie portów USB nie może być osiągnięta </w:t>
            </w:r>
            <w:r w:rsidRPr="002832DE">
              <w:rPr>
                <w:rFonts w:ascii="Arial" w:hAnsi="Arial" w:cs="Arial"/>
                <w:sz w:val="20"/>
                <w:szCs w:val="20"/>
              </w:rPr>
              <w:br/>
              <w:t xml:space="preserve">w wyniku stosowania konwerterów, przejściówek, kart </w:t>
            </w:r>
            <w:proofErr w:type="spellStart"/>
            <w:r w:rsidRPr="002832DE">
              <w:rPr>
                <w:rFonts w:ascii="Arial" w:hAnsi="Arial" w:cs="Arial"/>
                <w:sz w:val="20"/>
                <w:szCs w:val="20"/>
              </w:rPr>
              <w:t>PCIe</w:t>
            </w:r>
            <w:proofErr w:type="spellEnd"/>
            <w:r w:rsidRPr="002832DE">
              <w:rPr>
                <w:rFonts w:ascii="Arial" w:hAnsi="Arial" w:cs="Arial"/>
                <w:sz w:val="20"/>
                <w:szCs w:val="20"/>
              </w:rPr>
              <w:t xml:space="preserve"> itp.</w:t>
            </w:r>
          </w:p>
          <w:p w14:paraId="4BA45314" w14:textId="77777777" w:rsidR="00317F39" w:rsidRPr="002832DE" w:rsidRDefault="00317F39" w:rsidP="002B3C03">
            <w:pPr>
              <w:numPr>
                <w:ilvl w:val="0"/>
                <w:numId w:val="35"/>
              </w:numPr>
              <w:spacing w:after="0" w:line="240" w:lineRule="auto"/>
              <w:jc w:val="both"/>
              <w:rPr>
                <w:rFonts w:ascii="Arial" w:hAnsi="Arial" w:cs="Arial"/>
                <w:sz w:val="20"/>
                <w:szCs w:val="20"/>
              </w:rPr>
            </w:pPr>
            <w:r w:rsidRPr="002832DE">
              <w:rPr>
                <w:rFonts w:ascii="Arial" w:hAnsi="Arial" w:cs="Arial"/>
                <w:sz w:val="20"/>
                <w:szCs w:val="20"/>
              </w:rPr>
              <w:tab/>
              <w:t>porty słuchawek i mikrofonu na przednim oraz tylnym panelu obudowy.</w:t>
            </w:r>
          </w:p>
          <w:p w14:paraId="7A13FB88"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Komputer musi umożliwiać jego rozbudowę w postaci dedykowanych kart PCI.</w:t>
            </w:r>
          </w:p>
          <w:p w14:paraId="6BA5855E" w14:textId="77777777" w:rsidR="00317F39" w:rsidRPr="002832DE" w:rsidRDefault="00317F39" w:rsidP="002B3C03">
            <w:pPr>
              <w:spacing w:after="0" w:line="240" w:lineRule="auto"/>
              <w:jc w:val="both"/>
              <w:rPr>
                <w:rFonts w:ascii="Arial" w:hAnsi="Arial" w:cs="Arial"/>
                <w:sz w:val="20"/>
                <w:szCs w:val="20"/>
              </w:rPr>
            </w:pPr>
            <w:proofErr w:type="spellStart"/>
            <w:r w:rsidRPr="002832DE">
              <w:rPr>
                <w:rFonts w:ascii="Arial" w:hAnsi="Arial" w:cs="Arial"/>
                <w:sz w:val="20"/>
                <w:szCs w:val="20"/>
              </w:rPr>
              <w:t>Sloty</w:t>
            </w:r>
            <w:proofErr w:type="spellEnd"/>
            <w:r w:rsidRPr="002832DE">
              <w:rPr>
                <w:rFonts w:ascii="Arial" w:hAnsi="Arial" w:cs="Arial"/>
                <w:sz w:val="20"/>
                <w:szCs w:val="20"/>
              </w:rPr>
              <w:t xml:space="preserve"> </w:t>
            </w:r>
            <w:proofErr w:type="spellStart"/>
            <w:r w:rsidRPr="002832DE">
              <w:rPr>
                <w:rFonts w:ascii="Arial" w:hAnsi="Arial" w:cs="Arial"/>
                <w:sz w:val="20"/>
                <w:szCs w:val="20"/>
              </w:rPr>
              <w:t>PCIe</w:t>
            </w:r>
            <w:proofErr w:type="spellEnd"/>
            <w:r w:rsidRPr="002832DE">
              <w:rPr>
                <w:rFonts w:ascii="Arial" w:hAnsi="Arial" w:cs="Arial"/>
                <w:sz w:val="20"/>
                <w:szCs w:val="20"/>
              </w:rPr>
              <w:t xml:space="preserve"> / M.2:</w:t>
            </w:r>
          </w:p>
          <w:p w14:paraId="47FA55D1"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x16,</w:t>
            </w:r>
          </w:p>
          <w:p w14:paraId="69BB17B4"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2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x1,</w:t>
            </w:r>
          </w:p>
          <w:p w14:paraId="498939FE"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1 x M.2 22x80mm.</w:t>
            </w:r>
          </w:p>
          <w:p w14:paraId="3082AACD"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Karta sieciowa 10/100/1000 Ethernet RJ 45, zintegrowana z płytą główną.</w:t>
            </w:r>
          </w:p>
          <w:p w14:paraId="1FDF5909"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 xml:space="preserve">Płyta główna posiadająca chipset rekomendowany przez producenta procesora.  Zbudowana w oparciu o kondensatory polimerowe o podwyższonej trwałości, przeznaczona dla danego urządzenia; wyposażona w: </w:t>
            </w:r>
          </w:p>
          <w:p w14:paraId="56676A96" w14:textId="77777777" w:rsidR="00317F39" w:rsidRPr="002832DE" w:rsidRDefault="00317F39" w:rsidP="002B3C03">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SATA III (6 </w:t>
            </w:r>
            <w:proofErr w:type="spellStart"/>
            <w:r w:rsidRPr="002832DE">
              <w:rPr>
                <w:rFonts w:ascii="Arial" w:hAnsi="Arial" w:cs="Arial"/>
                <w:sz w:val="20"/>
                <w:szCs w:val="20"/>
              </w:rPr>
              <w:t>Gb</w:t>
            </w:r>
            <w:proofErr w:type="spellEnd"/>
            <w:r w:rsidRPr="002832DE">
              <w:rPr>
                <w:rFonts w:ascii="Arial" w:hAnsi="Arial" w:cs="Arial"/>
                <w:sz w:val="20"/>
                <w:szCs w:val="20"/>
              </w:rPr>
              <w:t>/s) – min 2 .</w:t>
            </w:r>
          </w:p>
          <w:p w14:paraId="5870DECC" w14:textId="77777777" w:rsidR="00317F39" w:rsidRPr="002832DE" w:rsidRDefault="00317F39" w:rsidP="002B3C03">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M.2 </w:t>
            </w:r>
            <w:proofErr w:type="spellStart"/>
            <w:r w:rsidRPr="002832DE">
              <w:rPr>
                <w:rFonts w:ascii="Arial" w:hAnsi="Arial" w:cs="Arial"/>
                <w:sz w:val="20"/>
                <w:szCs w:val="20"/>
              </w:rPr>
              <w:t>NVMe</w:t>
            </w:r>
            <w:proofErr w:type="spellEnd"/>
            <w:r w:rsidRPr="002832DE">
              <w:rPr>
                <w:rFonts w:ascii="Arial" w:hAnsi="Arial" w:cs="Arial"/>
                <w:sz w:val="20"/>
                <w:szCs w:val="20"/>
              </w:rPr>
              <w:t xml:space="preserve"> – min. 1szt.</w:t>
            </w:r>
          </w:p>
          <w:p w14:paraId="7D201DEF" w14:textId="77777777" w:rsidR="00317F39" w:rsidRPr="002832DE" w:rsidRDefault="00317F39" w:rsidP="002B3C03">
            <w:pPr>
              <w:numPr>
                <w:ilvl w:val="0"/>
                <w:numId w:val="61"/>
              </w:numPr>
              <w:spacing w:after="0" w:line="240" w:lineRule="auto"/>
              <w:jc w:val="both"/>
              <w:rPr>
                <w:rFonts w:ascii="Arial" w:hAnsi="Arial" w:cs="Arial"/>
                <w:sz w:val="20"/>
                <w:szCs w:val="20"/>
              </w:rPr>
            </w:pPr>
            <w:proofErr w:type="spellStart"/>
            <w:r w:rsidRPr="002832DE">
              <w:rPr>
                <w:rFonts w:ascii="Arial" w:hAnsi="Arial" w:cs="Arial"/>
                <w:sz w:val="20"/>
                <w:szCs w:val="20"/>
              </w:rPr>
              <w:t>PCIe</w:t>
            </w:r>
            <w:proofErr w:type="spellEnd"/>
            <w:r w:rsidRPr="002832DE">
              <w:rPr>
                <w:rFonts w:ascii="Arial" w:hAnsi="Arial" w:cs="Arial"/>
                <w:sz w:val="20"/>
                <w:szCs w:val="20"/>
              </w:rPr>
              <w:t xml:space="preserve"> 3.0 x16 - 1 szt.</w:t>
            </w:r>
          </w:p>
          <w:p w14:paraId="54295442" w14:textId="77777777" w:rsidR="00317F39" w:rsidRPr="002832DE" w:rsidRDefault="00317F39" w:rsidP="002B3C03">
            <w:pPr>
              <w:numPr>
                <w:ilvl w:val="0"/>
                <w:numId w:val="61"/>
              </w:numPr>
              <w:spacing w:after="0" w:line="240" w:lineRule="auto"/>
              <w:jc w:val="both"/>
              <w:rPr>
                <w:rFonts w:ascii="Arial" w:hAnsi="Arial" w:cs="Arial"/>
                <w:sz w:val="20"/>
                <w:szCs w:val="20"/>
              </w:rPr>
            </w:pPr>
            <w:r w:rsidRPr="002832DE">
              <w:rPr>
                <w:rFonts w:ascii="Arial" w:hAnsi="Arial" w:cs="Arial"/>
                <w:sz w:val="20"/>
                <w:szCs w:val="20"/>
              </w:rPr>
              <w:lastRenderedPageBreak/>
              <w:t xml:space="preserve">2 złącza DIMM z obsługą do 64GB DDR4 pamięci RAM, </w:t>
            </w:r>
            <w:r w:rsidRPr="002832DE">
              <w:rPr>
                <w:rFonts w:ascii="Arial" w:hAnsi="Arial" w:cs="Arial"/>
                <w:sz w:val="20"/>
                <w:szCs w:val="20"/>
              </w:rPr>
              <w:br/>
              <w:t>z obsługą DDR4-3200 MHz.</w:t>
            </w:r>
          </w:p>
          <w:p w14:paraId="50923A52"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Klawiatura USB w układzie polski programisty.</w:t>
            </w:r>
          </w:p>
          <w:p w14:paraId="14D44D88" w14:textId="77777777" w:rsidR="00317F39" w:rsidRPr="002832DE" w:rsidRDefault="00317F39" w:rsidP="002B3C03">
            <w:pPr>
              <w:spacing w:after="0" w:line="240" w:lineRule="auto"/>
              <w:jc w:val="both"/>
              <w:rPr>
                <w:rFonts w:ascii="Arial" w:hAnsi="Arial" w:cs="Arial"/>
                <w:sz w:val="20"/>
                <w:szCs w:val="20"/>
              </w:rPr>
            </w:pPr>
            <w:r w:rsidRPr="002832DE">
              <w:rPr>
                <w:rFonts w:ascii="Arial" w:hAnsi="Arial" w:cs="Arial"/>
                <w:sz w:val="20"/>
                <w:szCs w:val="20"/>
              </w:rPr>
              <w:t>Mysz USB z klawiszami oraz rolką (</w:t>
            </w:r>
            <w:proofErr w:type="spellStart"/>
            <w:r w:rsidRPr="002832DE">
              <w:rPr>
                <w:rFonts w:ascii="Arial" w:hAnsi="Arial" w:cs="Arial"/>
                <w:sz w:val="20"/>
                <w:szCs w:val="20"/>
              </w:rPr>
              <w:t>scroll</w:t>
            </w:r>
            <w:proofErr w:type="spellEnd"/>
            <w:r w:rsidRPr="002832DE">
              <w:rPr>
                <w:rFonts w:ascii="Arial" w:hAnsi="Arial" w:cs="Arial"/>
                <w:sz w:val="20"/>
                <w:szCs w:val="20"/>
              </w:rPr>
              <w:t>).</w:t>
            </w:r>
          </w:p>
        </w:tc>
        <w:tc>
          <w:tcPr>
            <w:tcW w:w="1985" w:type="dxa"/>
          </w:tcPr>
          <w:p w14:paraId="2FAF29E8" w14:textId="77777777" w:rsidR="00317F39" w:rsidRPr="002832DE" w:rsidRDefault="00317F39" w:rsidP="00587062">
            <w:pPr>
              <w:spacing w:line="240" w:lineRule="auto"/>
              <w:rPr>
                <w:rFonts w:ascii="Arial"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t>TAK /NIE</w:t>
            </w:r>
          </w:p>
        </w:tc>
      </w:tr>
    </w:tbl>
    <w:p w14:paraId="6403006D" w14:textId="77777777" w:rsidR="00317F39" w:rsidRPr="002832DE" w:rsidRDefault="00317F39" w:rsidP="00317F39">
      <w:pPr>
        <w:spacing w:line="240" w:lineRule="auto"/>
        <w:rPr>
          <w:rFonts w:ascii="Arial" w:hAnsi="Arial" w:cs="Arial"/>
          <w:b/>
          <w:bCs/>
          <w:sz w:val="24"/>
          <w:szCs w:val="24"/>
        </w:rPr>
      </w:pPr>
    </w:p>
    <w:p w14:paraId="62343CEC" w14:textId="77777777" w:rsidR="00317F39" w:rsidRPr="002832DE" w:rsidRDefault="00317F39" w:rsidP="00317F39">
      <w:pPr>
        <w:spacing w:line="240" w:lineRule="auto"/>
        <w:rPr>
          <w:rFonts w:ascii="Arial" w:hAnsi="Arial" w:cs="Arial"/>
          <w:b/>
          <w:bCs/>
          <w:sz w:val="24"/>
          <w:szCs w:val="24"/>
        </w:rPr>
      </w:pPr>
      <w:r w:rsidRPr="002832DE">
        <w:rPr>
          <w:rFonts w:ascii="Arial" w:hAnsi="Arial" w:cs="Arial"/>
          <w:b/>
          <w:bCs/>
          <w:sz w:val="24"/>
          <w:szCs w:val="24"/>
        </w:rPr>
        <w:t xml:space="preserve">4. Monitor komputerowy - szt. 20 </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5"/>
      </w:tblGrid>
      <w:tr w:rsidR="00317F39" w:rsidRPr="002832DE" w14:paraId="193DC5FD" w14:textId="77777777" w:rsidTr="00F451F0">
        <w:tc>
          <w:tcPr>
            <w:tcW w:w="567" w:type="dxa"/>
            <w:shd w:val="clear" w:color="auto" w:fill="D9D9D9" w:themeFill="background1" w:themeFillShade="D9"/>
            <w:vAlign w:val="center"/>
          </w:tcPr>
          <w:p w14:paraId="0912161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tcPr>
          <w:p w14:paraId="15E5F022"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5812" w:type="dxa"/>
            <w:shd w:val="clear" w:color="auto" w:fill="D9D9D9" w:themeFill="background1" w:themeFillShade="D9"/>
            <w:vAlign w:val="center"/>
          </w:tcPr>
          <w:p w14:paraId="313A0D49"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 parametry techniczne monitora</w:t>
            </w:r>
          </w:p>
        </w:tc>
        <w:tc>
          <w:tcPr>
            <w:tcW w:w="1985" w:type="dxa"/>
            <w:shd w:val="clear" w:color="auto" w:fill="D9D9D9" w:themeFill="background1" w:themeFillShade="D9"/>
          </w:tcPr>
          <w:p w14:paraId="1B1C878F"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30892ADA"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(Należy wpisać TAK/NIE oraz podać faktyczne istotne parametry)</w:t>
            </w:r>
          </w:p>
        </w:tc>
      </w:tr>
      <w:tr w:rsidR="00317F39" w:rsidRPr="002832DE" w14:paraId="24211EBC" w14:textId="77777777" w:rsidTr="00F451F0">
        <w:tc>
          <w:tcPr>
            <w:tcW w:w="567" w:type="dxa"/>
            <w:vAlign w:val="center"/>
          </w:tcPr>
          <w:p w14:paraId="71E137C0" w14:textId="77777777" w:rsidR="00317F39" w:rsidRPr="002832DE" w:rsidRDefault="00317F39" w:rsidP="00CB6487">
            <w:pPr>
              <w:pStyle w:val="Akapitzlist"/>
              <w:numPr>
                <w:ilvl w:val="0"/>
                <w:numId w:val="64"/>
              </w:numPr>
              <w:spacing w:after="0" w:line="240" w:lineRule="auto"/>
              <w:rPr>
                <w:rFonts w:ascii="Arial" w:hAnsi="Arial" w:cs="Arial"/>
                <w:bCs/>
                <w:sz w:val="20"/>
                <w:szCs w:val="20"/>
              </w:rPr>
            </w:pPr>
          </w:p>
        </w:tc>
        <w:tc>
          <w:tcPr>
            <w:tcW w:w="1843" w:type="dxa"/>
            <w:vAlign w:val="center"/>
          </w:tcPr>
          <w:p w14:paraId="6824AD78"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Przeznaczenie produktu</w:t>
            </w:r>
          </w:p>
        </w:tc>
        <w:tc>
          <w:tcPr>
            <w:tcW w:w="5812" w:type="dxa"/>
            <w:vAlign w:val="center"/>
          </w:tcPr>
          <w:p w14:paraId="621FC403"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 xml:space="preserve">Do biura  </w:t>
            </w:r>
          </w:p>
        </w:tc>
        <w:tc>
          <w:tcPr>
            <w:tcW w:w="1985" w:type="dxa"/>
          </w:tcPr>
          <w:p w14:paraId="77AF84BF"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Producent:</w:t>
            </w:r>
          </w:p>
          <w:p w14:paraId="2384958A"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p w14:paraId="5DB58A75"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Model:</w:t>
            </w:r>
          </w:p>
          <w:p w14:paraId="0CF4BDC6" w14:textId="15367460"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tc>
      </w:tr>
      <w:tr w:rsidR="00317F39" w:rsidRPr="002832DE" w14:paraId="77D6FF7A" w14:textId="77777777" w:rsidTr="00F451F0">
        <w:tc>
          <w:tcPr>
            <w:tcW w:w="567" w:type="dxa"/>
            <w:vAlign w:val="center"/>
          </w:tcPr>
          <w:p w14:paraId="25A4E8EA"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428831F3"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Przekątna ekranu</w:t>
            </w:r>
          </w:p>
        </w:tc>
        <w:tc>
          <w:tcPr>
            <w:tcW w:w="5812" w:type="dxa"/>
            <w:vAlign w:val="center"/>
          </w:tcPr>
          <w:p w14:paraId="7DF1020D"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Minimum 23,8"</w:t>
            </w:r>
          </w:p>
        </w:tc>
        <w:tc>
          <w:tcPr>
            <w:tcW w:w="1985" w:type="dxa"/>
          </w:tcPr>
          <w:p w14:paraId="21E8B79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4916543B" w14:textId="77777777" w:rsidTr="00F451F0">
        <w:tc>
          <w:tcPr>
            <w:tcW w:w="567" w:type="dxa"/>
            <w:vAlign w:val="center"/>
          </w:tcPr>
          <w:p w14:paraId="0E13E84E"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2CC3AAEA"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Powłoka matrycy</w:t>
            </w:r>
          </w:p>
        </w:tc>
        <w:tc>
          <w:tcPr>
            <w:tcW w:w="5812" w:type="dxa"/>
            <w:vAlign w:val="center"/>
          </w:tcPr>
          <w:p w14:paraId="69809DC9"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Matowa</w:t>
            </w:r>
          </w:p>
        </w:tc>
        <w:tc>
          <w:tcPr>
            <w:tcW w:w="1985" w:type="dxa"/>
          </w:tcPr>
          <w:p w14:paraId="06320C8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DE7C3F1" w14:textId="77777777" w:rsidTr="00F451F0">
        <w:tc>
          <w:tcPr>
            <w:tcW w:w="567" w:type="dxa"/>
            <w:vAlign w:val="center"/>
          </w:tcPr>
          <w:p w14:paraId="78AA2B14"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3343A1B1"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Rodzaj matrycy</w:t>
            </w:r>
          </w:p>
        </w:tc>
        <w:tc>
          <w:tcPr>
            <w:tcW w:w="5812" w:type="dxa"/>
            <w:vAlign w:val="center"/>
          </w:tcPr>
          <w:p w14:paraId="449ECDDB"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IPS</w:t>
            </w:r>
          </w:p>
          <w:p w14:paraId="1B4C1A23"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Podświetlanie LED</w:t>
            </w:r>
          </w:p>
        </w:tc>
        <w:tc>
          <w:tcPr>
            <w:tcW w:w="1985" w:type="dxa"/>
          </w:tcPr>
          <w:p w14:paraId="51936072"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407194E" w14:textId="77777777" w:rsidTr="00F451F0">
        <w:tc>
          <w:tcPr>
            <w:tcW w:w="567" w:type="dxa"/>
            <w:vAlign w:val="center"/>
          </w:tcPr>
          <w:p w14:paraId="5F54B5D0"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4FCFCE6B"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Typ ekranu</w:t>
            </w:r>
          </w:p>
        </w:tc>
        <w:tc>
          <w:tcPr>
            <w:tcW w:w="5812" w:type="dxa"/>
            <w:vAlign w:val="center"/>
          </w:tcPr>
          <w:p w14:paraId="722EC140"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Płaski</w:t>
            </w:r>
          </w:p>
        </w:tc>
        <w:tc>
          <w:tcPr>
            <w:tcW w:w="1985" w:type="dxa"/>
          </w:tcPr>
          <w:p w14:paraId="06B8A10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7591FFA" w14:textId="77777777" w:rsidTr="00F451F0">
        <w:tc>
          <w:tcPr>
            <w:tcW w:w="567" w:type="dxa"/>
            <w:vAlign w:val="center"/>
          </w:tcPr>
          <w:p w14:paraId="4F62BE45"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1A2A3D80"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Rozdzielczość ekranu</w:t>
            </w:r>
          </w:p>
        </w:tc>
        <w:tc>
          <w:tcPr>
            <w:tcW w:w="5812" w:type="dxa"/>
            <w:vAlign w:val="center"/>
          </w:tcPr>
          <w:p w14:paraId="61862892" w14:textId="025A038C" w:rsidR="00317F39" w:rsidRPr="002832DE" w:rsidRDefault="00EA5E19" w:rsidP="00F451F0">
            <w:pPr>
              <w:spacing w:after="0" w:line="240" w:lineRule="auto"/>
              <w:rPr>
                <w:rFonts w:ascii="Arial" w:hAnsi="Arial" w:cs="Arial"/>
                <w:bCs/>
                <w:sz w:val="20"/>
                <w:szCs w:val="20"/>
              </w:rPr>
            </w:pPr>
            <w:r>
              <w:rPr>
                <w:rFonts w:ascii="Arial" w:hAnsi="Arial" w:cs="Arial"/>
                <w:bCs/>
                <w:sz w:val="20"/>
                <w:szCs w:val="20"/>
              </w:rPr>
              <w:t xml:space="preserve">Min. </w:t>
            </w:r>
            <w:r w:rsidR="00317F39" w:rsidRPr="002832DE">
              <w:rPr>
                <w:rFonts w:ascii="Arial" w:hAnsi="Arial" w:cs="Arial"/>
                <w:bCs/>
                <w:sz w:val="20"/>
                <w:szCs w:val="20"/>
              </w:rPr>
              <w:t>1920 x 1080 (</w:t>
            </w:r>
            <w:proofErr w:type="spellStart"/>
            <w:r w:rsidR="00317F39" w:rsidRPr="002832DE">
              <w:rPr>
                <w:rFonts w:ascii="Arial" w:hAnsi="Arial" w:cs="Arial"/>
                <w:bCs/>
                <w:sz w:val="20"/>
                <w:szCs w:val="20"/>
              </w:rPr>
              <w:t>FullHD</w:t>
            </w:r>
            <w:proofErr w:type="spellEnd"/>
            <w:r w:rsidR="00317F39" w:rsidRPr="002832DE">
              <w:rPr>
                <w:rFonts w:ascii="Arial" w:hAnsi="Arial" w:cs="Arial"/>
                <w:bCs/>
                <w:sz w:val="20"/>
                <w:szCs w:val="20"/>
              </w:rPr>
              <w:t>)</w:t>
            </w:r>
          </w:p>
        </w:tc>
        <w:tc>
          <w:tcPr>
            <w:tcW w:w="1985" w:type="dxa"/>
          </w:tcPr>
          <w:p w14:paraId="72CF5768"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0F820A8B" w14:textId="77777777" w:rsidTr="00F451F0">
        <w:tc>
          <w:tcPr>
            <w:tcW w:w="567" w:type="dxa"/>
            <w:vAlign w:val="center"/>
          </w:tcPr>
          <w:p w14:paraId="512C8293"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339A298E"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Format obrazu</w:t>
            </w:r>
          </w:p>
        </w:tc>
        <w:tc>
          <w:tcPr>
            <w:tcW w:w="5812" w:type="dxa"/>
            <w:vAlign w:val="center"/>
          </w:tcPr>
          <w:p w14:paraId="3C38F27F"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16:9</w:t>
            </w:r>
          </w:p>
        </w:tc>
        <w:tc>
          <w:tcPr>
            <w:tcW w:w="1985" w:type="dxa"/>
          </w:tcPr>
          <w:p w14:paraId="6FBBB7AB"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770812C" w14:textId="77777777" w:rsidTr="00F451F0">
        <w:tc>
          <w:tcPr>
            <w:tcW w:w="567" w:type="dxa"/>
            <w:vAlign w:val="center"/>
          </w:tcPr>
          <w:p w14:paraId="0ADB2DDF"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157B8068"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Częstotliwość odświeżania ekranu</w:t>
            </w:r>
          </w:p>
        </w:tc>
        <w:tc>
          <w:tcPr>
            <w:tcW w:w="5812" w:type="dxa"/>
            <w:vAlign w:val="center"/>
          </w:tcPr>
          <w:p w14:paraId="3DF9D8B1"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 xml:space="preserve">Min. 60 </w:t>
            </w:r>
            <w:proofErr w:type="spellStart"/>
            <w:r w:rsidRPr="002832DE">
              <w:rPr>
                <w:rFonts w:ascii="Arial" w:hAnsi="Arial" w:cs="Arial"/>
                <w:bCs/>
                <w:sz w:val="20"/>
                <w:szCs w:val="20"/>
              </w:rPr>
              <w:t>Hz</w:t>
            </w:r>
            <w:proofErr w:type="spellEnd"/>
          </w:p>
        </w:tc>
        <w:tc>
          <w:tcPr>
            <w:tcW w:w="1985" w:type="dxa"/>
          </w:tcPr>
          <w:p w14:paraId="34FAE002"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E26340E" w14:textId="77777777" w:rsidTr="00F451F0">
        <w:tc>
          <w:tcPr>
            <w:tcW w:w="567" w:type="dxa"/>
            <w:vAlign w:val="center"/>
          </w:tcPr>
          <w:p w14:paraId="521843A9"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07E87999"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Liczba wyświetlanych kolorów</w:t>
            </w:r>
          </w:p>
        </w:tc>
        <w:tc>
          <w:tcPr>
            <w:tcW w:w="5812" w:type="dxa"/>
            <w:vAlign w:val="center"/>
          </w:tcPr>
          <w:p w14:paraId="7C8D95D4"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16,7 mln</w:t>
            </w:r>
          </w:p>
        </w:tc>
        <w:tc>
          <w:tcPr>
            <w:tcW w:w="1985" w:type="dxa"/>
          </w:tcPr>
          <w:p w14:paraId="5EB9EF82"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89359C7" w14:textId="77777777" w:rsidTr="00F451F0">
        <w:tc>
          <w:tcPr>
            <w:tcW w:w="567" w:type="dxa"/>
            <w:vAlign w:val="center"/>
          </w:tcPr>
          <w:p w14:paraId="3AA7D128"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530FBDBA"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Czas reakcji</w:t>
            </w:r>
          </w:p>
        </w:tc>
        <w:tc>
          <w:tcPr>
            <w:tcW w:w="5812" w:type="dxa"/>
            <w:vAlign w:val="center"/>
          </w:tcPr>
          <w:p w14:paraId="1DEE6C61"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max.4 ms (GTG)</w:t>
            </w:r>
          </w:p>
        </w:tc>
        <w:tc>
          <w:tcPr>
            <w:tcW w:w="1985" w:type="dxa"/>
          </w:tcPr>
          <w:p w14:paraId="5EC0769D"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9C3A391" w14:textId="77777777" w:rsidTr="00F451F0">
        <w:tc>
          <w:tcPr>
            <w:tcW w:w="567" w:type="dxa"/>
            <w:vAlign w:val="center"/>
          </w:tcPr>
          <w:p w14:paraId="67E7DA9E"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44BAC97F"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Wielkość plamki</w:t>
            </w:r>
          </w:p>
        </w:tc>
        <w:tc>
          <w:tcPr>
            <w:tcW w:w="5812" w:type="dxa"/>
            <w:vAlign w:val="center"/>
          </w:tcPr>
          <w:p w14:paraId="4CD0EEC5" w14:textId="77777777" w:rsidR="00317F39" w:rsidRPr="002832DE" w:rsidRDefault="00317F39" w:rsidP="00F451F0">
            <w:pPr>
              <w:spacing w:after="0" w:line="240" w:lineRule="auto"/>
              <w:rPr>
                <w:rFonts w:ascii="Arial" w:hAnsi="Arial" w:cs="Arial"/>
                <w:sz w:val="20"/>
                <w:szCs w:val="20"/>
              </w:rPr>
            </w:pPr>
            <w:r w:rsidRPr="002832DE">
              <w:rPr>
                <w:rFonts w:ascii="Arial" w:hAnsi="Arial" w:cs="Arial"/>
                <w:sz w:val="20"/>
                <w:szCs w:val="20"/>
              </w:rPr>
              <w:t>max. 0.2745 mm</w:t>
            </w:r>
          </w:p>
          <w:p w14:paraId="0664C90C" w14:textId="77777777" w:rsidR="00317F39" w:rsidRPr="002832DE" w:rsidRDefault="00317F39" w:rsidP="00F451F0">
            <w:pPr>
              <w:spacing w:after="0" w:line="240" w:lineRule="auto"/>
              <w:rPr>
                <w:rFonts w:ascii="Arial" w:hAnsi="Arial" w:cs="Arial"/>
                <w:bCs/>
                <w:sz w:val="20"/>
                <w:szCs w:val="20"/>
              </w:rPr>
            </w:pPr>
          </w:p>
        </w:tc>
        <w:tc>
          <w:tcPr>
            <w:tcW w:w="1985" w:type="dxa"/>
          </w:tcPr>
          <w:p w14:paraId="63817DCA"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C42A2D3" w14:textId="77777777" w:rsidTr="00F451F0">
        <w:tc>
          <w:tcPr>
            <w:tcW w:w="567" w:type="dxa"/>
            <w:vAlign w:val="center"/>
          </w:tcPr>
          <w:p w14:paraId="6166F52C"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45D890CB"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Jasność</w:t>
            </w:r>
          </w:p>
        </w:tc>
        <w:tc>
          <w:tcPr>
            <w:tcW w:w="5812" w:type="dxa"/>
            <w:vAlign w:val="center"/>
          </w:tcPr>
          <w:p w14:paraId="2037A699"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250 cd/m²</w:t>
            </w:r>
          </w:p>
        </w:tc>
        <w:tc>
          <w:tcPr>
            <w:tcW w:w="1985" w:type="dxa"/>
          </w:tcPr>
          <w:p w14:paraId="11FEEFCF"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08DB6289" w14:textId="77777777" w:rsidTr="00F451F0">
        <w:tc>
          <w:tcPr>
            <w:tcW w:w="567" w:type="dxa"/>
            <w:vAlign w:val="center"/>
          </w:tcPr>
          <w:p w14:paraId="236D758F"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3943C0FF"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Kontrast statyczny</w:t>
            </w:r>
          </w:p>
        </w:tc>
        <w:tc>
          <w:tcPr>
            <w:tcW w:w="5812" w:type="dxa"/>
            <w:vAlign w:val="center"/>
          </w:tcPr>
          <w:p w14:paraId="774FCC80"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1000:1</w:t>
            </w:r>
          </w:p>
        </w:tc>
        <w:tc>
          <w:tcPr>
            <w:tcW w:w="1985" w:type="dxa"/>
          </w:tcPr>
          <w:p w14:paraId="4B6550D9"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49FF2323" w14:textId="77777777" w:rsidTr="00F451F0">
        <w:tc>
          <w:tcPr>
            <w:tcW w:w="567" w:type="dxa"/>
            <w:vAlign w:val="center"/>
          </w:tcPr>
          <w:p w14:paraId="635FE31B"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70986BA1"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Kąt widzenia w poziomie</w:t>
            </w:r>
          </w:p>
        </w:tc>
        <w:tc>
          <w:tcPr>
            <w:tcW w:w="5812" w:type="dxa"/>
            <w:vAlign w:val="center"/>
          </w:tcPr>
          <w:p w14:paraId="2266041D"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178 stopni</w:t>
            </w:r>
          </w:p>
        </w:tc>
        <w:tc>
          <w:tcPr>
            <w:tcW w:w="1985" w:type="dxa"/>
          </w:tcPr>
          <w:p w14:paraId="3EB8937E"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A7C20B3" w14:textId="77777777" w:rsidTr="00F451F0">
        <w:tc>
          <w:tcPr>
            <w:tcW w:w="567" w:type="dxa"/>
            <w:vAlign w:val="center"/>
          </w:tcPr>
          <w:p w14:paraId="5BF3D1CD"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33C48861"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Kąt widzenia w pionie</w:t>
            </w:r>
          </w:p>
        </w:tc>
        <w:tc>
          <w:tcPr>
            <w:tcW w:w="5812" w:type="dxa"/>
            <w:vAlign w:val="center"/>
          </w:tcPr>
          <w:p w14:paraId="15B0C217"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178 stopni</w:t>
            </w:r>
          </w:p>
        </w:tc>
        <w:tc>
          <w:tcPr>
            <w:tcW w:w="1985" w:type="dxa"/>
          </w:tcPr>
          <w:p w14:paraId="39129F75"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EC2F359" w14:textId="77777777" w:rsidTr="00F451F0">
        <w:tc>
          <w:tcPr>
            <w:tcW w:w="567" w:type="dxa"/>
            <w:vAlign w:val="center"/>
          </w:tcPr>
          <w:p w14:paraId="26FF3AA9"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287A31C0"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Złącza</w:t>
            </w:r>
          </w:p>
        </w:tc>
        <w:tc>
          <w:tcPr>
            <w:tcW w:w="5812" w:type="dxa"/>
            <w:vAlign w:val="center"/>
          </w:tcPr>
          <w:p w14:paraId="72D349BF"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min VGA (D-</w:t>
            </w:r>
            <w:proofErr w:type="spellStart"/>
            <w:r w:rsidRPr="002832DE">
              <w:rPr>
                <w:rFonts w:ascii="Arial" w:hAnsi="Arial" w:cs="Arial"/>
                <w:bCs/>
                <w:sz w:val="20"/>
                <w:szCs w:val="20"/>
              </w:rPr>
              <w:t>sub</w:t>
            </w:r>
            <w:proofErr w:type="spellEnd"/>
            <w:r w:rsidRPr="002832DE">
              <w:rPr>
                <w:rFonts w:ascii="Arial" w:hAnsi="Arial" w:cs="Arial"/>
                <w:bCs/>
                <w:sz w:val="20"/>
                <w:szCs w:val="20"/>
              </w:rPr>
              <w:t>) - 1 szt., HDMI - 1 szt.</w:t>
            </w:r>
          </w:p>
        </w:tc>
        <w:tc>
          <w:tcPr>
            <w:tcW w:w="1985" w:type="dxa"/>
          </w:tcPr>
          <w:p w14:paraId="2EC10AAA"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6F37D874" w14:textId="77777777" w:rsidTr="00F451F0">
        <w:tc>
          <w:tcPr>
            <w:tcW w:w="567" w:type="dxa"/>
            <w:vAlign w:val="center"/>
          </w:tcPr>
          <w:p w14:paraId="57FE8422"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5A1FEE48"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Regulacja kąta pochylenia (</w:t>
            </w:r>
            <w:proofErr w:type="spellStart"/>
            <w:r w:rsidRPr="00F451F0">
              <w:rPr>
                <w:rFonts w:ascii="Arial" w:hAnsi="Arial" w:cs="Arial"/>
                <w:b/>
                <w:bCs/>
                <w:sz w:val="20"/>
                <w:szCs w:val="20"/>
              </w:rPr>
              <w:t>Tilt</w:t>
            </w:r>
            <w:proofErr w:type="spellEnd"/>
            <w:r w:rsidRPr="00F451F0">
              <w:rPr>
                <w:rFonts w:ascii="Arial" w:hAnsi="Arial" w:cs="Arial"/>
                <w:b/>
                <w:bCs/>
                <w:sz w:val="20"/>
                <w:szCs w:val="20"/>
              </w:rPr>
              <w:t>)</w:t>
            </w:r>
          </w:p>
        </w:tc>
        <w:tc>
          <w:tcPr>
            <w:tcW w:w="5812" w:type="dxa"/>
            <w:vAlign w:val="center"/>
          </w:tcPr>
          <w:p w14:paraId="16052982"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Tak</w:t>
            </w:r>
          </w:p>
        </w:tc>
        <w:tc>
          <w:tcPr>
            <w:tcW w:w="1985" w:type="dxa"/>
          </w:tcPr>
          <w:p w14:paraId="5F162289"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46DA23AF" w14:textId="77777777" w:rsidTr="00F451F0">
        <w:tc>
          <w:tcPr>
            <w:tcW w:w="567" w:type="dxa"/>
            <w:vAlign w:val="center"/>
          </w:tcPr>
          <w:p w14:paraId="4C77CF8E"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2B624657"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Regulacja wysokości</w:t>
            </w:r>
          </w:p>
        </w:tc>
        <w:tc>
          <w:tcPr>
            <w:tcW w:w="5812" w:type="dxa"/>
            <w:vAlign w:val="center"/>
          </w:tcPr>
          <w:p w14:paraId="74314394" w14:textId="77777777"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Tak</w:t>
            </w:r>
          </w:p>
        </w:tc>
        <w:tc>
          <w:tcPr>
            <w:tcW w:w="1985" w:type="dxa"/>
          </w:tcPr>
          <w:p w14:paraId="20FA8C03"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F3055E4" w14:textId="77777777" w:rsidTr="00F451F0">
        <w:tc>
          <w:tcPr>
            <w:tcW w:w="567" w:type="dxa"/>
            <w:vAlign w:val="center"/>
          </w:tcPr>
          <w:p w14:paraId="3997CD30" w14:textId="77777777" w:rsidR="00317F39" w:rsidRPr="002832DE" w:rsidRDefault="00317F39" w:rsidP="00CB6487">
            <w:pPr>
              <w:pStyle w:val="Akapitzlist"/>
              <w:numPr>
                <w:ilvl w:val="0"/>
                <w:numId w:val="64"/>
              </w:numPr>
              <w:spacing w:after="0" w:line="240" w:lineRule="auto"/>
              <w:ind w:left="170" w:hanging="170"/>
              <w:rPr>
                <w:rFonts w:ascii="Arial" w:hAnsi="Arial" w:cs="Arial"/>
                <w:bCs/>
                <w:sz w:val="20"/>
                <w:szCs w:val="20"/>
              </w:rPr>
            </w:pPr>
          </w:p>
        </w:tc>
        <w:tc>
          <w:tcPr>
            <w:tcW w:w="1843" w:type="dxa"/>
            <w:vAlign w:val="center"/>
          </w:tcPr>
          <w:p w14:paraId="0FA77166" w14:textId="77777777" w:rsidR="00317F39" w:rsidRPr="00F451F0" w:rsidRDefault="00317F39" w:rsidP="00F451F0">
            <w:pPr>
              <w:spacing w:after="0" w:line="240" w:lineRule="auto"/>
              <w:rPr>
                <w:rFonts w:ascii="Arial" w:hAnsi="Arial" w:cs="Arial"/>
                <w:b/>
                <w:bCs/>
                <w:sz w:val="20"/>
                <w:szCs w:val="20"/>
              </w:rPr>
            </w:pPr>
            <w:r w:rsidRPr="00F451F0">
              <w:rPr>
                <w:rFonts w:ascii="Arial" w:hAnsi="Arial" w:cs="Arial"/>
                <w:b/>
                <w:bCs/>
                <w:sz w:val="20"/>
                <w:szCs w:val="20"/>
              </w:rPr>
              <w:t>Gwarancja</w:t>
            </w:r>
          </w:p>
        </w:tc>
        <w:tc>
          <w:tcPr>
            <w:tcW w:w="5812" w:type="dxa"/>
            <w:vAlign w:val="center"/>
          </w:tcPr>
          <w:p w14:paraId="25B60A0F" w14:textId="1BD5D638" w:rsidR="00317F39" w:rsidRPr="002832DE" w:rsidRDefault="00317F39" w:rsidP="00F451F0">
            <w:pPr>
              <w:spacing w:after="0" w:line="240" w:lineRule="auto"/>
              <w:rPr>
                <w:rFonts w:ascii="Arial" w:hAnsi="Arial" w:cs="Arial"/>
                <w:bCs/>
                <w:sz w:val="20"/>
                <w:szCs w:val="20"/>
              </w:rPr>
            </w:pPr>
            <w:r w:rsidRPr="002832DE">
              <w:rPr>
                <w:rFonts w:ascii="Arial" w:hAnsi="Arial" w:cs="Arial"/>
                <w:bCs/>
                <w:sz w:val="20"/>
                <w:szCs w:val="20"/>
              </w:rPr>
              <w:t xml:space="preserve">min. </w:t>
            </w:r>
            <w:r w:rsidR="00EA5E19">
              <w:rPr>
                <w:rFonts w:ascii="Arial" w:hAnsi="Arial" w:cs="Arial"/>
                <w:bCs/>
                <w:sz w:val="20"/>
                <w:szCs w:val="20"/>
              </w:rPr>
              <w:t>24</w:t>
            </w:r>
            <w:r w:rsidRPr="002832DE">
              <w:rPr>
                <w:rFonts w:ascii="Arial" w:hAnsi="Arial" w:cs="Arial"/>
                <w:bCs/>
                <w:sz w:val="20"/>
                <w:szCs w:val="20"/>
              </w:rPr>
              <w:t xml:space="preserve"> miesięcy (gwarancja producenta</w:t>
            </w:r>
            <w:r w:rsidR="00EA5E19">
              <w:rPr>
                <w:rFonts w:ascii="Arial" w:hAnsi="Arial" w:cs="Arial"/>
                <w:bCs/>
                <w:sz w:val="20"/>
                <w:szCs w:val="20"/>
              </w:rPr>
              <w:t xml:space="preserve"> lub sprzedawcy</w:t>
            </w:r>
            <w:r w:rsidRPr="002832DE">
              <w:rPr>
                <w:rFonts w:ascii="Arial" w:hAnsi="Arial" w:cs="Arial"/>
                <w:bCs/>
                <w:sz w:val="20"/>
                <w:szCs w:val="20"/>
              </w:rPr>
              <w:t>)</w:t>
            </w:r>
          </w:p>
        </w:tc>
        <w:tc>
          <w:tcPr>
            <w:tcW w:w="1985" w:type="dxa"/>
          </w:tcPr>
          <w:p w14:paraId="53AC972C"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bl>
    <w:p w14:paraId="0B2DB251" w14:textId="77777777" w:rsidR="00317F39" w:rsidRPr="002832DE" w:rsidRDefault="00317F39" w:rsidP="00C71BD1">
      <w:pPr>
        <w:spacing w:before="120" w:line="240" w:lineRule="auto"/>
        <w:rPr>
          <w:rFonts w:ascii="Arial" w:hAnsi="Arial" w:cs="Arial"/>
          <w:sz w:val="24"/>
          <w:szCs w:val="24"/>
        </w:rPr>
      </w:pPr>
      <w:r w:rsidRPr="002832DE">
        <w:rPr>
          <w:rFonts w:ascii="Arial" w:hAnsi="Arial" w:cs="Arial"/>
          <w:b/>
          <w:bCs/>
          <w:sz w:val="24"/>
          <w:szCs w:val="24"/>
        </w:rPr>
        <w:t>5. Kamera internetowa - szt. 20</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5"/>
      </w:tblGrid>
      <w:tr w:rsidR="00317F39" w:rsidRPr="002832DE" w14:paraId="00C7248E" w14:textId="77777777" w:rsidTr="001C09C5">
        <w:tc>
          <w:tcPr>
            <w:tcW w:w="567" w:type="dxa"/>
            <w:shd w:val="clear" w:color="auto" w:fill="D9D9D9" w:themeFill="background1" w:themeFillShade="D9"/>
            <w:vAlign w:val="center"/>
          </w:tcPr>
          <w:p w14:paraId="731E7C41"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lastRenderedPageBreak/>
              <w:t>Lp.</w:t>
            </w:r>
          </w:p>
        </w:tc>
        <w:tc>
          <w:tcPr>
            <w:tcW w:w="1843" w:type="dxa"/>
            <w:shd w:val="clear" w:color="auto" w:fill="D9D9D9" w:themeFill="background1" w:themeFillShade="D9"/>
            <w:vAlign w:val="center"/>
          </w:tcPr>
          <w:p w14:paraId="7391B79B"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5812" w:type="dxa"/>
            <w:shd w:val="clear" w:color="auto" w:fill="D9D9D9" w:themeFill="background1" w:themeFillShade="D9"/>
            <w:vAlign w:val="center"/>
          </w:tcPr>
          <w:p w14:paraId="383DA80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 kamery internetowej</w:t>
            </w:r>
          </w:p>
        </w:tc>
        <w:tc>
          <w:tcPr>
            <w:tcW w:w="1985" w:type="dxa"/>
            <w:shd w:val="clear" w:color="auto" w:fill="D9D9D9" w:themeFill="background1" w:themeFillShade="D9"/>
          </w:tcPr>
          <w:p w14:paraId="3063CB9E"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7F873347"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(Należy wpisać TAK/NIE oraz podać faktyczne istotne parametry)</w:t>
            </w:r>
          </w:p>
        </w:tc>
      </w:tr>
      <w:tr w:rsidR="00317F39" w:rsidRPr="002832DE" w14:paraId="1FD847BA" w14:textId="77777777" w:rsidTr="008C2931">
        <w:tc>
          <w:tcPr>
            <w:tcW w:w="567" w:type="dxa"/>
            <w:vAlign w:val="center"/>
          </w:tcPr>
          <w:p w14:paraId="72D21581"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008FDF5E"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Przeznaczenie produktu</w:t>
            </w:r>
          </w:p>
        </w:tc>
        <w:tc>
          <w:tcPr>
            <w:tcW w:w="5812" w:type="dxa"/>
            <w:vAlign w:val="center"/>
          </w:tcPr>
          <w:p w14:paraId="2A78CE93"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 xml:space="preserve">Do biura (video konferencje, nauka) </w:t>
            </w:r>
          </w:p>
        </w:tc>
        <w:tc>
          <w:tcPr>
            <w:tcW w:w="1985" w:type="dxa"/>
          </w:tcPr>
          <w:p w14:paraId="7799A46F"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Producent:</w:t>
            </w:r>
          </w:p>
          <w:p w14:paraId="5C462328"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p w14:paraId="09BF9C43" w14:textId="77777777" w:rsidR="00317F39" w:rsidRPr="002832DE" w:rsidRDefault="00317F39" w:rsidP="00587062">
            <w:pPr>
              <w:spacing w:after="0" w:line="240" w:lineRule="auto"/>
              <w:rPr>
                <w:rFonts w:ascii="Arial" w:hAnsi="Arial" w:cs="Arial"/>
                <w:bCs/>
                <w:sz w:val="20"/>
                <w:szCs w:val="20"/>
              </w:rPr>
            </w:pPr>
          </w:p>
          <w:p w14:paraId="16DA6AF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Model:</w:t>
            </w:r>
          </w:p>
          <w:p w14:paraId="05802356" w14:textId="5AB9B128" w:rsidR="00317F39" w:rsidRPr="00C71BD1"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tc>
      </w:tr>
      <w:tr w:rsidR="00317F39" w:rsidRPr="002832DE" w14:paraId="1CCA1FD6" w14:textId="77777777" w:rsidTr="008C2931">
        <w:tc>
          <w:tcPr>
            <w:tcW w:w="567" w:type="dxa"/>
            <w:vAlign w:val="center"/>
          </w:tcPr>
          <w:p w14:paraId="474467DD"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26515317"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Maksymalna rozdzielczość</w:t>
            </w:r>
          </w:p>
        </w:tc>
        <w:tc>
          <w:tcPr>
            <w:tcW w:w="5812" w:type="dxa"/>
            <w:vAlign w:val="center"/>
          </w:tcPr>
          <w:p w14:paraId="18ED6FFA"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sz w:val="20"/>
                <w:szCs w:val="20"/>
              </w:rPr>
              <w:t>1920 x 1080 (</w:t>
            </w:r>
            <w:proofErr w:type="spellStart"/>
            <w:r w:rsidRPr="002832DE">
              <w:rPr>
                <w:rFonts w:ascii="Arial" w:hAnsi="Arial" w:cs="Arial"/>
                <w:sz w:val="20"/>
                <w:szCs w:val="20"/>
              </w:rPr>
              <w:t>FullHD</w:t>
            </w:r>
            <w:proofErr w:type="spellEnd"/>
            <w:r w:rsidRPr="002832DE">
              <w:rPr>
                <w:rFonts w:ascii="Arial" w:hAnsi="Arial" w:cs="Arial"/>
                <w:sz w:val="20"/>
                <w:szCs w:val="20"/>
              </w:rPr>
              <w:t xml:space="preserve"> | 30 FPS)</w:t>
            </w:r>
          </w:p>
        </w:tc>
        <w:tc>
          <w:tcPr>
            <w:tcW w:w="1985" w:type="dxa"/>
          </w:tcPr>
          <w:p w14:paraId="67ED7C65"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759CD8F" w14:textId="77777777" w:rsidTr="008C2931">
        <w:tc>
          <w:tcPr>
            <w:tcW w:w="567" w:type="dxa"/>
            <w:vAlign w:val="center"/>
          </w:tcPr>
          <w:p w14:paraId="113412DC"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15C44BA7"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Interfejs</w:t>
            </w:r>
          </w:p>
        </w:tc>
        <w:tc>
          <w:tcPr>
            <w:tcW w:w="5812" w:type="dxa"/>
            <w:vAlign w:val="center"/>
          </w:tcPr>
          <w:p w14:paraId="0D19A17D" w14:textId="4A8CB360"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USB</w:t>
            </w:r>
          </w:p>
        </w:tc>
        <w:tc>
          <w:tcPr>
            <w:tcW w:w="1985" w:type="dxa"/>
          </w:tcPr>
          <w:p w14:paraId="2B5502D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9CF80E1" w14:textId="77777777" w:rsidTr="008C2931">
        <w:tc>
          <w:tcPr>
            <w:tcW w:w="567" w:type="dxa"/>
            <w:vAlign w:val="center"/>
          </w:tcPr>
          <w:p w14:paraId="4B2FEBA6"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08700D29"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Wbudowany mikrofon</w:t>
            </w:r>
          </w:p>
        </w:tc>
        <w:tc>
          <w:tcPr>
            <w:tcW w:w="5812" w:type="dxa"/>
            <w:vAlign w:val="center"/>
          </w:tcPr>
          <w:p w14:paraId="4DB586CE"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TAK</w:t>
            </w:r>
          </w:p>
        </w:tc>
        <w:tc>
          <w:tcPr>
            <w:tcW w:w="1985" w:type="dxa"/>
          </w:tcPr>
          <w:p w14:paraId="48016D6B"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53DB7D3E" w14:textId="77777777" w:rsidTr="008C2931">
        <w:tc>
          <w:tcPr>
            <w:tcW w:w="567" w:type="dxa"/>
            <w:vAlign w:val="center"/>
          </w:tcPr>
          <w:p w14:paraId="28901DDE"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3BD6974E"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 xml:space="preserve">Kąt widzenia </w:t>
            </w:r>
          </w:p>
        </w:tc>
        <w:tc>
          <w:tcPr>
            <w:tcW w:w="5812" w:type="dxa"/>
            <w:vAlign w:val="center"/>
          </w:tcPr>
          <w:p w14:paraId="32775404"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Poziomy/pionowy min 90</w:t>
            </w:r>
            <w:r w:rsidRPr="002832DE">
              <w:rPr>
                <w:rFonts w:ascii="Arial" w:hAnsi="Arial" w:cs="Arial"/>
                <w:bCs/>
                <w:sz w:val="20"/>
                <w:szCs w:val="20"/>
                <w:vertAlign w:val="superscript"/>
              </w:rPr>
              <w:t>0</w:t>
            </w:r>
          </w:p>
        </w:tc>
        <w:tc>
          <w:tcPr>
            <w:tcW w:w="1985" w:type="dxa"/>
          </w:tcPr>
          <w:p w14:paraId="26DEFEA3"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C6EADB4" w14:textId="77777777" w:rsidTr="008C2931">
        <w:tc>
          <w:tcPr>
            <w:tcW w:w="567" w:type="dxa"/>
            <w:vAlign w:val="center"/>
          </w:tcPr>
          <w:p w14:paraId="26609F0C"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63C25BEF"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Zasilanie</w:t>
            </w:r>
          </w:p>
        </w:tc>
        <w:tc>
          <w:tcPr>
            <w:tcW w:w="5812" w:type="dxa"/>
            <w:vAlign w:val="center"/>
          </w:tcPr>
          <w:p w14:paraId="324DD217"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Z urządzenia</w:t>
            </w:r>
          </w:p>
        </w:tc>
        <w:tc>
          <w:tcPr>
            <w:tcW w:w="1985" w:type="dxa"/>
          </w:tcPr>
          <w:p w14:paraId="6E819644"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57F3AEE" w14:textId="77777777" w:rsidTr="008C2931">
        <w:tc>
          <w:tcPr>
            <w:tcW w:w="567" w:type="dxa"/>
            <w:vAlign w:val="center"/>
          </w:tcPr>
          <w:p w14:paraId="3D0ACE19"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62916AB9"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Funkcje dodatkowe</w:t>
            </w:r>
          </w:p>
        </w:tc>
        <w:tc>
          <w:tcPr>
            <w:tcW w:w="5812" w:type="dxa"/>
            <w:vAlign w:val="center"/>
          </w:tcPr>
          <w:p w14:paraId="7FB82CA5" w14:textId="77777777"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Diody sygnalizujące status połączenia</w:t>
            </w:r>
          </w:p>
        </w:tc>
        <w:tc>
          <w:tcPr>
            <w:tcW w:w="1985" w:type="dxa"/>
          </w:tcPr>
          <w:p w14:paraId="5795B64B"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938A513" w14:textId="77777777" w:rsidTr="008C2931">
        <w:tc>
          <w:tcPr>
            <w:tcW w:w="567" w:type="dxa"/>
            <w:vAlign w:val="center"/>
          </w:tcPr>
          <w:p w14:paraId="1D049494" w14:textId="77777777" w:rsidR="00317F39" w:rsidRPr="001C09C5" w:rsidRDefault="00317F39" w:rsidP="001C09C5">
            <w:pPr>
              <w:pStyle w:val="Akapitzlist"/>
              <w:numPr>
                <w:ilvl w:val="0"/>
                <w:numId w:val="58"/>
              </w:numPr>
              <w:spacing w:after="0" w:line="240" w:lineRule="auto"/>
              <w:ind w:left="170" w:hanging="170"/>
              <w:rPr>
                <w:rFonts w:ascii="Arial" w:hAnsi="Arial" w:cs="Arial"/>
                <w:b/>
                <w:bCs/>
                <w:sz w:val="20"/>
                <w:szCs w:val="20"/>
              </w:rPr>
            </w:pPr>
          </w:p>
        </w:tc>
        <w:tc>
          <w:tcPr>
            <w:tcW w:w="1843" w:type="dxa"/>
            <w:vAlign w:val="center"/>
          </w:tcPr>
          <w:p w14:paraId="53C4BC9E" w14:textId="77777777" w:rsidR="00317F39" w:rsidRPr="008C2931" w:rsidRDefault="00317F39" w:rsidP="008C2931">
            <w:pPr>
              <w:spacing w:after="0" w:line="240" w:lineRule="auto"/>
              <w:rPr>
                <w:rFonts w:ascii="Arial" w:hAnsi="Arial" w:cs="Arial"/>
                <w:b/>
                <w:bCs/>
                <w:sz w:val="20"/>
                <w:szCs w:val="20"/>
              </w:rPr>
            </w:pPr>
            <w:r w:rsidRPr="008C2931">
              <w:rPr>
                <w:rFonts w:ascii="Arial" w:hAnsi="Arial" w:cs="Arial"/>
                <w:b/>
                <w:bCs/>
                <w:sz w:val="20"/>
                <w:szCs w:val="20"/>
              </w:rPr>
              <w:t>Gwarancja</w:t>
            </w:r>
          </w:p>
        </w:tc>
        <w:tc>
          <w:tcPr>
            <w:tcW w:w="5812" w:type="dxa"/>
            <w:vAlign w:val="center"/>
          </w:tcPr>
          <w:p w14:paraId="3D84E4D9" w14:textId="3A7F33F9" w:rsidR="00317F39" w:rsidRPr="002832DE" w:rsidRDefault="00317F39" w:rsidP="001C09C5">
            <w:pPr>
              <w:spacing w:after="0" w:line="240" w:lineRule="auto"/>
              <w:rPr>
                <w:rFonts w:ascii="Arial" w:hAnsi="Arial" w:cs="Arial"/>
                <w:bCs/>
                <w:sz w:val="20"/>
                <w:szCs w:val="20"/>
              </w:rPr>
            </w:pPr>
            <w:r w:rsidRPr="002832DE">
              <w:rPr>
                <w:rFonts w:ascii="Arial" w:hAnsi="Arial" w:cs="Arial"/>
                <w:bCs/>
                <w:sz w:val="20"/>
                <w:szCs w:val="20"/>
              </w:rPr>
              <w:t xml:space="preserve">min. </w:t>
            </w:r>
            <w:r w:rsidR="00EA5E19">
              <w:rPr>
                <w:rFonts w:ascii="Arial" w:hAnsi="Arial" w:cs="Arial"/>
                <w:bCs/>
                <w:sz w:val="20"/>
                <w:szCs w:val="20"/>
              </w:rPr>
              <w:t>24</w:t>
            </w:r>
            <w:r w:rsidRPr="002832DE">
              <w:rPr>
                <w:rFonts w:ascii="Arial" w:hAnsi="Arial" w:cs="Arial"/>
                <w:bCs/>
                <w:sz w:val="20"/>
                <w:szCs w:val="20"/>
              </w:rPr>
              <w:t xml:space="preserve"> miesięcy</w:t>
            </w:r>
          </w:p>
        </w:tc>
        <w:tc>
          <w:tcPr>
            <w:tcW w:w="1985" w:type="dxa"/>
          </w:tcPr>
          <w:p w14:paraId="2E4C1E71"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bl>
    <w:p w14:paraId="1E880237" w14:textId="77777777" w:rsidR="00317F39" w:rsidRPr="002832DE" w:rsidRDefault="00317F39" w:rsidP="00317F39">
      <w:pPr>
        <w:spacing w:line="240" w:lineRule="auto"/>
        <w:rPr>
          <w:rFonts w:ascii="Arial" w:hAnsi="Arial" w:cs="Arial"/>
          <w:b/>
          <w:bCs/>
          <w:sz w:val="24"/>
          <w:szCs w:val="24"/>
        </w:rPr>
      </w:pPr>
      <w:r w:rsidRPr="002832DE">
        <w:rPr>
          <w:rFonts w:ascii="Arial" w:hAnsi="Arial" w:cs="Arial"/>
          <w:b/>
          <w:bCs/>
          <w:sz w:val="24"/>
          <w:szCs w:val="24"/>
        </w:rPr>
        <w:t>6. Głośniki do komputera - szt. 20</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5"/>
      </w:tblGrid>
      <w:tr w:rsidR="00317F39" w:rsidRPr="002832DE" w14:paraId="1E41F431" w14:textId="77777777" w:rsidTr="00323DEF">
        <w:tc>
          <w:tcPr>
            <w:tcW w:w="567" w:type="dxa"/>
            <w:shd w:val="clear" w:color="auto" w:fill="D9D9D9" w:themeFill="background1" w:themeFillShade="D9"/>
            <w:vAlign w:val="center"/>
          </w:tcPr>
          <w:p w14:paraId="62C9BB7D"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tcPr>
          <w:p w14:paraId="702A9D7F"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5812" w:type="dxa"/>
            <w:shd w:val="clear" w:color="auto" w:fill="D9D9D9" w:themeFill="background1" w:themeFillShade="D9"/>
            <w:vAlign w:val="center"/>
          </w:tcPr>
          <w:p w14:paraId="2DE91157"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głośników komputerowych</w:t>
            </w:r>
          </w:p>
        </w:tc>
        <w:tc>
          <w:tcPr>
            <w:tcW w:w="1985" w:type="dxa"/>
            <w:shd w:val="clear" w:color="auto" w:fill="D9D9D9" w:themeFill="background1" w:themeFillShade="D9"/>
          </w:tcPr>
          <w:p w14:paraId="614B085A"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168C450E"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(Należy wpisać TAK/NIE oraz podać faktyczne istotne parametry)</w:t>
            </w:r>
          </w:p>
        </w:tc>
      </w:tr>
      <w:tr w:rsidR="00317F39" w:rsidRPr="002832DE" w14:paraId="7D335B0F" w14:textId="77777777" w:rsidTr="00323DEF">
        <w:tc>
          <w:tcPr>
            <w:tcW w:w="567" w:type="dxa"/>
            <w:vAlign w:val="center"/>
          </w:tcPr>
          <w:p w14:paraId="6341C7ED"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6D9FBDEA"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Przeznaczenie produktu</w:t>
            </w:r>
          </w:p>
        </w:tc>
        <w:tc>
          <w:tcPr>
            <w:tcW w:w="5812" w:type="dxa"/>
            <w:vAlign w:val="center"/>
          </w:tcPr>
          <w:p w14:paraId="2445ACA6"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 xml:space="preserve">Do biura (video konferencje, szkolenia, nauka) </w:t>
            </w:r>
          </w:p>
        </w:tc>
        <w:tc>
          <w:tcPr>
            <w:tcW w:w="1985" w:type="dxa"/>
          </w:tcPr>
          <w:p w14:paraId="1FFD32D9"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Producent:</w:t>
            </w:r>
          </w:p>
          <w:p w14:paraId="4F9480CE"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p w14:paraId="0F1E2DBD" w14:textId="77777777" w:rsidR="00317F39" w:rsidRPr="002832DE" w:rsidRDefault="00317F39" w:rsidP="00587062">
            <w:pPr>
              <w:spacing w:after="0" w:line="240" w:lineRule="auto"/>
              <w:rPr>
                <w:rFonts w:ascii="Arial" w:hAnsi="Arial" w:cs="Arial"/>
                <w:bCs/>
                <w:sz w:val="20"/>
                <w:szCs w:val="20"/>
              </w:rPr>
            </w:pPr>
          </w:p>
          <w:p w14:paraId="13CD6967"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Model</w:t>
            </w:r>
          </w:p>
          <w:p w14:paraId="2F1CC160" w14:textId="381DDDD8" w:rsidR="00317F39" w:rsidRPr="002832DE" w:rsidRDefault="00317F39" w:rsidP="00587062">
            <w:pPr>
              <w:spacing w:after="0" w:line="240" w:lineRule="auto"/>
              <w:rPr>
                <w:rFonts w:ascii="Arial" w:hAnsi="Arial" w:cs="Arial"/>
                <w:bCs/>
                <w:sz w:val="20"/>
                <w:szCs w:val="20"/>
              </w:rPr>
            </w:pPr>
            <w:r w:rsidRPr="002832DE">
              <w:rPr>
                <w:rFonts w:ascii="Arial" w:hAnsi="Arial" w:cs="Arial"/>
                <w:bCs/>
                <w:sz w:val="20"/>
                <w:szCs w:val="20"/>
              </w:rPr>
              <w:t>………………………..........</w:t>
            </w:r>
          </w:p>
        </w:tc>
      </w:tr>
      <w:tr w:rsidR="00317F39" w:rsidRPr="002832DE" w14:paraId="045B1BBE" w14:textId="77777777" w:rsidTr="00323DEF">
        <w:tc>
          <w:tcPr>
            <w:tcW w:w="567" w:type="dxa"/>
            <w:vAlign w:val="center"/>
          </w:tcPr>
          <w:p w14:paraId="363950D3"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4FDE8A97"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Łączność</w:t>
            </w:r>
          </w:p>
        </w:tc>
        <w:tc>
          <w:tcPr>
            <w:tcW w:w="5812" w:type="dxa"/>
            <w:vAlign w:val="center"/>
          </w:tcPr>
          <w:p w14:paraId="277797D3"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Przewodowa</w:t>
            </w:r>
          </w:p>
        </w:tc>
        <w:tc>
          <w:tcPr>
            <w:tcW w:w="1985" w:type="dxa"/>
          </w:tcPr>
          <w:p w14:paraId="320852BE"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4C200E01" w14:textId="77777777" w:rsidTr="00323DEF">
        <w:tc>
          <w:tcPr>
            <w:tcW w:w="567" w:type="dxa"/>
            <w:vAlign w:val="center"/>
          </w:tcPr>
          <w:p w14:paraId="3643FDE6"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69702B08"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Ilość kanałów</w:t>
            </w:r>
          </w:p>
        </w:tc>
        <w:tc>
          <w:tcPr>
            <w:tcW w:w="5812" w:type="dxa"/>
            <w:vAlign w:val="center"/>
          </w:tcPr>
          <w:p w14:paraId="0F2FC0E1"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2</w:t>
            </w:r>
          </w:p>
        </w:tc>
        <w:tc>
          <w:tcPr>
            <w:tcW w:w="1985" w:type="dxa"/>
          </w:tcPr>
          <w:p w14:paraId="36072B9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749DB163" w14:textId="77777777" w:rsidTr="00323DEF">
        <w:tc>
          <w:tcPr>
            <w:tcW w:w="567" w:type="dxa"/>
            <w:vAlign w:val="center"/>
          </w:tcPr>
          <w:p w14:paraId="04C62784"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40E69CB0"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Ilość głośników</w:t>
            </w:r>
          </w:p>
        </w:tc>
        <w:tc>
          <w:tcPr>
            <w:tcW w:w="5812" w:type="dxa"/>
            <w:vAlign w:val="center"/>
          </w:tcPr>
          <w:p w14:paraId="6A15EC71"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2</w:t>
            </w:r>
          </w:p>
        </w:tc>
        <w:tc>
          <w:tcPr>
            <w:tcW w:w="1985" w:type="dxa"/>
          </w:tcPr>
          <w:p w14:paraId="661CA97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DE3DE17" w14:textId="77777777" w:rsidTr="00323DEF">
        <w:tc>
          <w:tcPr>
            <w:tcW w:w="567" w:type="dxa"/>
            <w:vAlign w:val="center"/>
          </w:tcPr>
          <w:p w14:paraId="60AB1288"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1DF2D715"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Moc RMS</w:t>
            </w:r>
          </w:p>
        </w:tc>
        <w:tc>
          <w:tcPr>
            <w:tcW w:w="5812" w:type="dxa"/>
            <w:vAlign w:val="center"/>
          </w:tcPr>
          <w:p w14:paraId="0831F4C8"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min. 6 W</w:t>
            </w:r>
          </w:p>
        </w:tc>
        <w:tc>
          <w:tcPr>
            <w:tcW w:w="1985" w:type="dxa"/>
          </w:tcPr>
          <w:p w14:paraId="7F88605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01AC4BAC" w14:textId="77777777" w:rsidTr="00323DEF">
        <w:tc>
          <w:tcPr>
            <w:tcW w:w="567" w:type="dxa"/>
            <w:vAlign w:val="center"/>
          </w:tcPr>
          <w:p w14:paraId="19CBEA1B"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3EE0C7CE"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Regulacja głośności</w:t>
            </w:r>
          </w:p>
        </w:tc>
        <w:tc>
          <w:tcPr>
            <w:tcW w:w="5812" w:type="dxa"/>
            <w:vAlign w:val="center"/>
          </w:tcPr>
          <w:p w14:paraId="505DF3F0"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TAK</w:t>
            </w:r>
          </w:p>
        </w:tc>
        <w:tc>
          <w:tcPr>
            <w:tcW w:w="1985" w:type="dxa"/>
          </w:tcPr>
          <w:p w14:paraId="3F6430A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BDE002E" w14:textId="77777777" w:rsidTr="00323DEF">
        <w:tc>
          <w:tcPr>
            <w:tcW w:w="567" w:type="dxa"/>
            <w:vAlign w:val="center"/>
          </w:tcPr>
          <w:p w14:paraId="49DFAB66"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24BF3E74"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Zasilanie</w:t>
            </w:r>
          </w:p>
        </w:tc>
        <w:tc>
          <w:tcPr>
            <w:tcW w:w="5812" w:type="dxa"/>
            <w:vAlign w:val="center"/>
          </w:tcPr>
          <w:p w14:paraId="57CB9CD0"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Przez port USB</w:t>
            </w:r>
          </w:p>
        </w:tc>
        <w:tc>
          <w:tcPr>
            <w:tcW w:w="1985" w:type="dxa"/>
          </w:tcPr>
          <w:p w14:paraId="394BCC00"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1EEAEC08" w14:textId="77777777" w:rsidTr="00323DEF">
        <w:tc>
          <w:tcPr>
            <w:tcW w:w="567" w:type="dxa"/>
            <w:vAlign w:val="center"/>
          </w:tcPr>
          <w:p w14:paraId="7EB9B8ED"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35F86298"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Złącza</w:t>
            </w:r>
          </w:p>
        </w:tc>
        <w:tc>
          <w:tcPr>
            <w:tcW w:w="5812" w:type="dxa"/>
            <w:vAlign w:val="center"/>
          </w:tcPr>
          <w:p w14:paraId="14EB3CDC" w14:textId="77777777" w:rsidR="00317F39" w:rsidRPr="002832DE" w:rsidRDefault="00317F39" w:rsidP="00323DEF">
            <w:pPr>
              <w:spacing w:after="0" w:line="240" w:lineRule="auto"/>
              <w:rPr>
                <w:rFonts w:ascii="Arial" w:hAnsi="Arial" w:cs="Arial"/>
                <w:bCs/>
                <w:sz w:val="20"/>
                <w:szCs w:val="20"/>
              </w:rPr>
            </w:pPr>
            <w:r w:rsidRPr="002832DE">
              <w:rPr>
                <w:rFonts w:ascii="Arial" w:hAnsi="Arial" w:cs="Arial"/>
                <w:sz w:val="20"/>
                <w:szCs w:val="20"/>
              </w:rPr>
              <w:t xml:space="preserve">1 x mini Jack (3.5 mm) </w:t>
            </w:r>
            <w:r w:rsidRPr="002832DE">
              <w:rPr>
                <w:rFonts w:ascii="Arial" w:hAnsi="Arial" w:cs="Arial"/>
                <w:sz w:val="20"/>
                <w:szCs w:val="20"/>
              </w:rPr>
              <w:br/>
              <w:t>1 x USB</w:t>
            </w:r>
          </w:p>
        </w:tc>
        <w:tc>
          <w:tcPr>
            <w:tcW w:w="1985" w:type="dxa"/>
          </w:tcPr>
          <w:p w14:paraId="1F8A7D05"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06DDCCB" w14:textId="77777777" w:rsidTr="00323DEF">
        <w:tc>
          <w:tcPr>
            <w:tcW w:w="567" w:type="dxa"/>
            <w:vAlign w:val="center"/>
          </w:tcPr>
          <w:p w14:paraId="356D9FC3" w14:textId="77777777" w:rsidR="00317F39" w:rsidRPr="008C2931" w:rsidRDefault="00317F39" w:rsidP="00323DEF">
            <w:pPr>
              <w:pStyle w:val="Akapitzlist"/>
              <w:numPr>
                <w:ilvl w:val="0"/>
                <w:numId w:val="59"/>
              </w:numPr>
              <w:spacing w:after="0" w:line="240" w:lineRule="auto"/>
              <w:ind w:left="170" w:hanging="170"/>
              <w:rPr>
                <w:rFonts w:ascii="Arial" w:hAnsi="Arial" w:cs="Arial"/>
                <w:bCs/>
                <w:sz w:val="20"/>
                <w:szCs w:val="20"/>
              </w:rPr>
            </w:pPr>
          </w:p>
        </w:tc>
        <w:tc>
          <w:tcPr>
            <w:tcW w:w="1843" w:type="dxa"/>
            <w:vAlign w:val="center"/>
          </w:tcPr>
          <w:p w14:paraId="4996BFCD" w14:textId="77777777" w:rsidR="00317F39" w:rsidRPr="00323DEF" w:rsidRDefault="00317F39" w:rsidP="00323DEF">
            <w:pPr>
              <w:spacing w:after="0" w:line="240" w:lineRule="auto"/>
              <w:rPr>
                <w:rFonts w:ascii="Arial" w:hAnsi="Arial" w:cs="Arial"/>
                <w:b/>
                <w:bCs/>
                <w:sz w:val="20"/>
                <w:szCs w:val="20"/>
              </w:rPr>
            </w:pPr>
            <w:r w:rsidRPr="00323DEF">
              <w:rPr>
                <w:rFonts w:ascii="Arial" w:hAnsi="Arial" w:cs="Arial"/>
                <w:b/>
                <w:bCs/>
                <w:sz w:val="20"/>
                <w:szCs w:val="20"/>
              </w:rPr>
              <w:t>Gwarancja</w:t>
            </w:r>
          </w:p>
        </w:tc>
        <w:tc>
          <w:tcPr>
            <w:tcW w:w="5812" w:type="dxa"/>
            <w:vAlign w:val="center"/>
          </w:tcPr>
          <w:p w14:paraId="3748EBA6" w14:textId="452ED171" w:rsidR="00317F39" w:rsidRPr="002832DE" w:rsidRDefault="00317F39" w:rsidP="00323DEF">
            <w:pPr>
              <w:spacing w:after="0" w:line="240" w:lineRule="auto"/>
              <w:rPr>
                <w:rFonts w:ascii="Arial" w:hAnsi="Arial" w:cs="Arial"/>
                <w:bCs/>
                <w:sz w:val="20"/>
                <w:szCs w:val="20"/>
              </w:rPr>
            </w:pPr>
            <w:r w:rsidRPr="002832DE">
              <w:rPr>
                <w:rFonts w:ascii="Arial" w:hAnsi="Arial" w:cs="Arial"/>
                <w:bCs/>
                <w:sz w:val="20"/>
                <w:szCs w:val="20"/>
              </w:rPr>
              <w:t xml:space="preserve">min. </w:t>
            </w:r>
            <w:r w:rsidR="00EA5E19">
              <w:rPr>
                <w:rFonts w:ascii="Arial" w:hAnsi="Arial" w:cs="Arial"/>
                <w:bCs/>
                <w:sz w:val="20"/>
                <w:szCs w:val="20"/>
              </w:rPr>
              <w:t>24</w:t>
            </w:r>
            <w:r w:rsidRPr="002832DE">
              <w:rPr>
                <w:rFonts w:ascii="Arial" w:hAnsi="Arial" w:cs="Arial"/>
                <w:bCs/>
                <w:sz w:val="20"/>
                <w:szCs w:val="20"/>
              </w:rPr>
              <w:t xml:space="preserve"> miesięcy </w:t>
            </w:r>
          </w:p>
        </w:tc>
        <w:tc>
          <w:tcPr>
            <w:tcW w:w="1985" w:type="dxa"/>
          </w:tcPr>
          <w:p w14:paraId="0385006C"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bl>
    <w:p w14:paraId="31BC1C02" w14:textId="77777777" w:rsidR="00317F39" w:rsidRPr="002832DE" w:rsidRDefault="00317F39" w:rsidP="00317F39">
      <w:pPr>
        <w:spacing w:after="0" w:line="240" w:lineRule="auto"/>
        <w:rPr>
          <w:rFonts w:ascii="Arial" w:hAnsi="Arial" w:cs="Arial"/>
          <w:b/>
          <w:bCs/>
          <w:sz w:val="20"/>
          <w:szCs w:val="20"/>
        </w:rPr>
      </w:pPr>
    </w:p>
    <w:p w14:paraId="42FF6F5D" w14:textId="77777777" w:rsidR="00D62F96" w:rsidRDefault="00D62F96" w:rsidP="00317F39">
      <w:pPr>
        <w:spacing w:line="240" w:lineRule="auto"/>
        <w:rPr>
          <w:rFonts w:ascii="Arial" w:hAnsi="Arial" w:cs="Arial"/>
          <w:b/>
          <w:bCs/>
          <w:sz w:val="24"/>
          <w:szCs w:val="24"/>
        </w:rPr>
      </w:pPr>
    </w:p>
    <w:p w14:paraId="188B3E6A" w14:textId="77777777" w:rsidR="00317F39" w:rsidRPr="002832DE" w:rsidRDefault="00317F39" w:rsidP="00317F39">
      <w:pPr>
        <w:spacing w:line="240" w:lineRule="auto"/>
        <w:rPr>
          <w:rFonts w:ascii="Arial" w:hAnsi="Arial" w:cs="Arial"/>
          <w:b/>
          <w:bCs/>
          <w:sz w:val="24"/>
          <w:szCs w:val="24"/>
        </w:rPr>
      </w:pPr>
      <w:r w:rsidRPr="002832DE">
        <w:rPr>
          <w:rFonts w:ascii="Arial" w:hAnsi="Arial" w:cs="Arial"/>
          <w:b/>
          <w:bCs/>
          <w:sz w:val="24"/>
          <w:szCs w:val="24"/>
        </w:rPr>
        <w:t>7. Oprogramowanie biurowe - szt. 23</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812"/>
        <w:gridCol w:w="1985"/>
      </w:tblGrid>
      <w:tr w:rsidR="00317F39" w:rsidRPr="002832DE" w14:paraId="610AFEEE" w14:textId="77777777" w:rsidTr="00C1445F">
        <w:tc>
          <w:tcPr>
            <w:tcW w:w="567" w:type="dxa"/>
            <w:shd w:val="clear" w:color="auto" w:fill="D9D9D9" w:themeFill="background1" w:themeFillShade="D9"/>
            <w:vAlign w:val="center"/>
          </w:tcPr>
          <w:p w14:paraId="30E61923"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tcPr>
          <w:p w14:paraId="065F2923"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5812" w:type="dxa"/>
            <w:shd w:val="clear" w:color="auto" w:fill="D9D9D9" w:themeFill="background1" w:themeFillShade="D9"/>
            <w:vAlign w:val="center"/>
          </w:tcPr>
          <w:p w14:paraId="0BB9D9E4"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Oprogramowanie biurowe</w:t>
            </w:r>
          </w:p>
        </w:tc>
        <w:tc>
          <w:tcPr>
            <w:tcW w:w="1985" w:type="dxa"/>
            <w:shd w:val="clear" w:color="auto" w:fill="D9D9D9" w:themeFill="background1" w:themeFillShade="D9"/>
          </w:tcPr>
          <w:p w14:paraId="73E8BFD0" w14:textId="77777777" w:rsidR="00317F39" w:rsidRPr="002832DE" w:rsidRDefault="00317F39" w:rsidP="00587062">
            <w:pPr>
              <w:spacing w:after="0" w:line="240" w:lineRule="auto"/>
              <w:jc w:val="center"/>
              <w:rPr>
                <w:rFonts w:ascii="Arial" w:hAnsi="Arial" w:cs="Arial"/>
                <w:b/>
                <w:bCs/>
                <w:iCs/>
                <w:sz w:val="20"/>
                <w:szCs w:val="20"/>
              </w:rPr>
            </w:pPr>
            <w:r w:rsidRPr="002832DE">
              <w:rPr>
                <w:rFonts w:ascii="Arial" w:hAnsi="Arial" w:cs="Arial"/>
                <w:b/>
                <w:bCs/>
                <w:iCs/>
                <w:sz w:val="20"/>
                <w:szCs w:val="20"/>
              </w:rPr>
              <w:t>Potwierdzenie spełnienia wymagań</w:t>
            </w:r>
          </w:p>
          <w:p w14:paraId="43139369"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iCs/>
                <w:sz w:val="20"/>
                <w:szCs w:val="20"/>
              </w:rPr>
              <w:t>(Należy wpisać TAK/NIE oraz podać faktyczne istotne parametry)</w:t>
            </w:r>
          </w:p>
        </w:tc>
      </w:tr>
      <w:tr w:rsidR="00317F39" w:rsidRPr="002832DE" w14:paraId="10ADED62" w14:textId="77777777" w:rsidTr="00C1445F">
        <w:tc>
          <w:tcPr>
            <w:tcW w:w="567" w:type="dxa"/>
            <w:vAlign w:val="center"/>
          </w:tcPr>
          <w:p w14:paraId="7DE2DDDA"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0365FBE5" w14:textId="77777777" w:rsidR="00317F39" w:rsidRPr="00C1445F" w:rsidRDefault="00317F39" w:rsidP="00C1445F">
            <w:pPr>
              <w:spacing w:after="0" w:line="240" w:lineRule="auto"/>
              <w:rPr>
                <w:rFonts w:ascii="Arial" w:hAnsi="Arial" w:cs="Arial"/>
                <w:b/>
                <w:bCs/>
                <w:sz w:val="20"/>
                <w:szCs w:val="20"/>
              </w:rPr>
            </w:pPr>
            <w:r w:rsidRPr="00C1445F">
              <w:rPr>
                <w:rFonts w:ascii="Arial" w:hAnsi="Arial" w:cs="Arial"/>
                <w:b/>
                <w:bCs/>
                <w:sz w:val="20"/>
                <w:szCs w:val="20"/>
              </w:rPr>
              <w:t>Przeznaczenie produktu</w:t>
            </w:r>
          </w:p>
        </w:tc>
        <w:tc>
          <w:tcPr>
            <w:tcW w:w="5812" w:type="dxa"/>
            <w:vAlign w:val="center"/>
          </w:tcPr>
          <w:p w14:paraId="7E426FE8" w14:textId="7E63C641" w:rsidR="00317F39" w:rsidRPr="002832DE" w:rsidRDefault="00317F39" w:rsidP="00C1445F">
            <w:pPr>
              <w:spacing w:after="0" w:line="240" w:lineRule="auto"/>
              <w:jc w:val="both"/>
              <w:rPr>
                <w:rFonts w:ascii="Arial" w:hAnsi="Arial" w:cs="Arial"/>
                <w:bCs/>
                <w:sz w:val="20"/>
                <w:szCs w:val="20"/>
              </w:rPr>
            </w:pPr>
            <w:r w:rsidRPr="002832DE">
              <w:rPr>
                <w:rFonts w:ascii="Arial" w:hAnsi="Arial" w:cs="Arial"/>
                <w:bCs/>
                <w:sz w:val="20"/>
                <w:szCs w:val="20"/>
              </w:rPr>
              <w:t xml:space="preserve">Do biura, (edytor tekstu, arkusz kalkulacyjny, tworzenie </w:t>
            </w:r>
            <w:r w:rsidRPr="002832DE">
              <w:rPr>
                <w:rFonts w:ascii="Arial" w:hAnsi="Arial" w:cs="Arial"/>
                <w:bCs/>
                <w:sz w:val="20"/>
                <w:szCs w:val="20"/>
              </w:rPr>
              <w:br/>
              <w:t>i przeglądanie prezentacji, klient poczty e-mail).</w:t>
            </w:r>
          </w:p>
        </w:tc>
        <w:tc>
          <w:tcPr>
            <w:tcW w:w="1985" w:type="dxa"/>
          </w:tcPr>
          <w:p w14:paraId="55CC10D0" w14:textId="77777777" w:rsidR="00317F39" w:rsidRPr="002832DE" w:rsidRDefault="00317F39" w:rsidP="00587062">
            <w:pPr>
              <w:spacing w:after="0" w:line="240" w:lineRule="auto"/>
              <w:rPr>
                <w:rFonts w:ascii="Arial" w:hAnsi="Arial" w:cs="Arial"/>
                <w:bCs/>
                <w:sz w:val="20"/>
                <w:szCs w:val="20"/>
              </w:rPr>
            </w:pPr>
            <w:r w:rsidRPr="002832DE">
              <w:rPr>
                <w:rFonts w:ascii="Arial" w:hAnsi="Arial" w:cs="Arial"/>
                <w:sz w:val="20"/>
                <w:szCs w:val="20"/>
              </w:rPr>
              <w:t xml:space="preserve">Spełnia:  </w:t>
            </w:r>
            <w:r w:rsidRPr="002832DE">
              <w:rPr>
                <w:rFonts w:ascii="Arial" w:hAnsi="Arial" w:cs="Arial"/>
                <w:sz w:val="20"/>
                <w:szCs w:val="20"/>
              </w:rPr>
              <w:br/>
              <w:t>TAK /NIE</w:t>
            </w:r>
            <w:r w:rsidRPr="002832DE">
              <w:rPr>
                <w:rFonts w:ascii="Arial" w:hAnsi="Arial" w:cs="Arial"/>
                <w:bCs/>
                <w:sz w:val="20"/>
                <w:szCs w:val="20"/>
              </w:rPr>
              <w:t xml:space="preserve"> </w:t>
            </w:r>
          </w:p>
        </w:tc>
      </w:tr>
      <w:tr w:rsidR="00317F39" w:rsidRPr="002832DE" w14:paraId="59F010EF" w14:textId="77777777" w:rsidTr="00C1445F">
        <w:tc>
          <w:tcPr>
            <w:tcW w:w="567" w:type="dxa"/>
            <w:vAlign w:val="center"/>
          </w:tcPr>
          <w:p w14:paraId="7B7878B4"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57BB82C2" w14:textId="77777777" w:rsidR="00317F39" w:rsidRPr="00C1445F" w:rsidRDefault="00317F39" w:rsidP="00C1445F">
            <w:pPr>
              <w:spacing w:after="0" w:line="240" w:lineRule="auto"/>
              <w:rPr>
                <w:rFonts w:ascii="Arial" w:hAnsi="Arial" w:cs="Arial"/>
                <w:b/>
                <w:bCs/>
                <w:sz w:val="20"/>
                <w:szCs w:val="20"/>
              </w:rPr>
            </w:pPr>
          </w:p>
        </w:tc>
        <w:tc>
          <w:tcPr>
            <w:tcW w:w="5812" w:type="dxa"/>
            <w:vAlign w:val="center"/>
          </w:tcPr>
          <w:p w14:paraId="4F941F92" w14:textId="32B36426" w:rsidR="00317F39" w:rsidRPr="002832DE" w:rsidRDefault="00317F39" w:rsidP="00C1445F">
            <w:pPr>
              <w:pStyle w:val="Default"/>
              <w:rPr>
                <w:rFonts w:ascii="Arial" w:hAnsi="Arial" w:cs="Arial"/>
                <w:sz w:val="20"/>
                <w:szCs w:val="20"/>
                <w:lang w:val="pl-PL"/>
              </w:rPr>
            </w:pPr>
            <w:r w:rsidRPr="002832DE">
              <w:rPr>
                <w:rFonts w:ascii="Arial" w:hAnsi="Arial" w:cs="Arial"/>
                <w:sz w:val="20"/>
                <w:szCs w:val="20"/>
                <w:lang w:val="pl-PL"/>
              </w:rPr>
              <w:t>Oprogramowanie biurowe Office 2021 Home &amp; Business ESD z licencją bezterminową, (kod aktywacyjny dla licencji  na karcie w pudełku)</w:t>
            </w:r>
            <w:r w:rsidR="00EA5E19">
              <w:rPr>
                <w:rFonts w:ascii="Arial" w:hAnsi="Arial" w:cs="Arial"/>
                <w:sz w:val="20"/>
                <w:szCs w:val="20"/>
                <w:lang w:val="pl-PL"/>
              </w:rPr>
              <w:t xml:space="preserve"> lub równoważne.</w:t>
            </w:r>
          </w:p>
          <w:p w14:paraId="008C0EBE" w14:textId="77777777" w:rsidR="00317F39" w:rsidRPr="002832DE" w:rsidRDefault="00317F39" w:rsidP="00C1445F">
            <w:pPr>
              <w:spacing w:after="0" w:line="240" w:lineRule="auto"/>
              <w:jc w:val="both"/>
              <w:rPr>
                <w:rFonts w:ascii="Arial" w:hAnsi="Arial" w:cs="Arial"/>
                <w:bCs/>
                <w:sz w:val="20"/>
                <w:szCs w:val="20"/>
              </w:rPr>
            </w:pPr>
            <w:r w:rsidRPr="002832DE">
              <w:rPr>
                <w:rFonts w:ascii="Arial" w:hAnsi="Arial" w:cs="Arial"/>
                <w:sz w:val="20"/>
                <w:szCs w:val="20"/>
              </w:rPr>
              <w:t xml:space="preserve">Zamawiający wymaga oprogramowania, nieużywanego oraz nieaktywowanego nigdy wcześniej na innych urządzeniach. </w:t>
            </w:r>
          </w:p>
        </w:tc>
        <w:tc>
          <w:tcPr>
            <w:tcW w:w="1985" w:type="dxa"/>
          </w:tcPr>
          <w:p w14:paraId="181E3551"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2B123328" w14:textId="77777777" w:rsidTr="00C1445F">
        <w:tc>
          <w:tcPr>
            <w:tcW w:w="567" w:type="dxa"/>
            <w:vAlign w:val="center"/>
          </w:tcPr>
          <w:p w14:paraId="69C6821E"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7F7AA098" w14:textId="77777777" w:rsidR="00317F39" w:rsidRPr="00C1445F" w:rsidRDefault="00317F39" w:rsidP="00C1445F">
            <w:pPr>
              <w:spacing w:after="0" w:line="240" w:lineRule="auto"/>
              <w:rPr>
                <w:rFonts w:ascii="Arial" w:hAnsi="Arial" w:cs="Arial"/>
                <w:b/>
                <w:bCs/>
                <w:sz w:val="20"/>
                <w:szCs w:val="20"/>
              </w:rPr>
            </w:pPr>
            <w:r w:rsidRPr="00C1445F">
              <w:rPr>
                <w:rFonts w:ascii="Arial" w:hAnsi="Arial" w:cs="Arial"/>
                <w:b/>
                <w:bCs/>
                <w:sz w:val="20"/>
                <w:szCs w:val="20"/>
              </w:rPr>
              <w:t>Okres licencji</w:t>
            </w:r>
          </w:p>
        </w:tc>
        <w:tc>
          <w:tcPr>
            <w:tcW w:w="5812" w:type="dxa"/>
            <w:vAlign w:val="center"/>
          </w:tcPr>
          <w:p w14:paraId="1E6FF669" w14:textId="77777777" w:rsidR="00317F39" w:rsidRPr="002832DE" w:rsidRDefault="00317F39" w:rsidP="00C1445F">
            <w:pPr>
              <w:pStyle w:val="Default"/>
              <w:rPr>
                <w:rFonts w:ascii="Arial" w:hAnsi="Arial" w:cs="Arial"/>
                <w:sz w:val="20"/>
                <w:szCs w:val="20"/>
                <w:lang w:val="pl-PL"/>
              </w:rPr>
            </w:pPr>
            <w:r w:rsidRPr="002832DE">
              <w:rPr>
                <w:rFonts w:ascii="Arial" w:hAnsi="Arial" w:cs="Arial"/>
                <w:sz w:val="20"/>
                <w:szCs w:val="20"/>
                <w:lang w:val="pl-PL"/>
              </w:rPr>
              <w:t>Wieczysta</w:t>
            </w:r>
          </w:p>
        </w:tc>
        <w:tc>
          <w:tcPr>
            <w:tcW w:w="1985" w:type="dxa"/>
          </w:tcPr>
          <w:p w14:paraId="484CD21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p w14:paraId="462596AD" w14:textId="77777777" w:rsidR="00317F39" w:rsidRPr="002832DE" w:rsidRDefault="00317F39" w:rsidP="00587062">
            <w:pPr>
              <w:spacing w:after="0" w:line="240" w:lineRule="auto"/>
              <w:rPr>
                <w:rFonts w:ascii="Arial" w:hAnsi="Arial" w:cs="Arial"/>
                <w:sz w:val="20"/>
                <w:szCs w:val="20"/>
              </w:rPr>
            </w:pPr>
          </w:p>
        </w:tc>
      </w:tr>
      <w:tr w:rsidR="00317F39" w:rsidRPr="002832DE" w14:paraId="2A2F697F" w14:textId="77777777" w:rsidTr="00C1445F">
        <w:tc>
          <w:tcPr>
            <w:tcW w:w="567" w:type="dxa"/>
            <w:vAlign w:val="center"/>
          </w:tcPr>
          <w:p w14:paraId="744143DE"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06D5A0A6" w14:textId="77777777" w:rsidR="00317F39" w:rsidRPr="00C1445F" w:rsidRDefault="00317F39" w:rsidP="00C1445F">
            <w:pPr>
              <w:spacing w:after="0" w:line="240" w:lineRule="auto"/>
              <w:rPr>
                <w:rFonts w:ascii="Arial" w:hAnsi="Arial" w:cs="Arial"/>
                <w:b/>
                <w:bCs/>
                <w:sz w:val="20"/>
                <w:szCs w:val="20"/>
              </w:rPr>
            </w:pPr>
            <w:r w:rsidRPr="00C1445F">
              <w:rPr>
                <w:rFonts w:ascii="Arial" w:hAnsi="Arial" w:cs="Arial"/>
                <w:b/>
                <w:bCs/>
                <w:sz w:val="20"/>
                <w:szCs w:val="20"/>
              </w:rPr>
              <w:t>Wersja językowa</w:t>
            </w:r>
          </w:p>
        </w:tc>
        <w:tc>
          <w:tcPr>
            <w:tcW w:w="5812" w:type="dxa"/>
            <w:vAlign w:val="center"/>
          </w:tcPr>
          <w:p w14:paraId="4C80C3AA" w14:textId="77777777" w:rsidR="00317F39" w:rsidRPr="002832DE" w:rsidRDefault="00317F39" w:rsidP="00C1445F">
            <w:pPr>
              <w:pStyle w:val="Default"/>
              <w:rPr>
                <w:rFonts w:ascii="Arial" w:hAnsi="Arial" w:cs="Arial"/>
                <w:sz w:val="20"/>
                <w:szCs w:val="20"/>
                <w:lang w:val="pl-PL"/>
              </w:rPr>
            </w:pPr>
            <w:r w:rsidRPr="002832DE">
              <w:rPr>
                <w:rFonts w:ascii="Arial" w:hAnsi="Arial" w:cs="Arial"/>
                <w:sz w:val="20"/>
                <w:szCs w:val="20"/>
                <w:lang w:val="pl-PL"/>
              </w:rPr>
              <w:t>Polska</w:t>
            </w:r>
          </w:p>
        </w:tc>
        <w:tc>
          <w:tcPr>
            <w:tcW w:w="1985" w:type="dxa"/>
          </w:tcPr>
          <w:p w14:paraId="48240DBA" w14:textId="6CD48401"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r w:rsidR="00317F39" w:rsidRPr="002832DE" w14:paraId="35DCDBF5" w14:textId="77777777" w:rsidTr="00C1445F">
        <w:tc>
          <w:tcPr>
            <w:tcW w:w="567" w:type="dxa"/>
            <w:vAlign w:val="center"/>
          </w:tcPr>
          <w:p w14:paraId="77EEFE35" w14:textId="77777777" w:rsidR="00317F39" w:rsidRPr="002832DE" w:rsidRDefault="00317F39" w:rsidP="00C1445F">
            <w:pPr>
              <w:pStyle w:val="Akapitzlist"/>
              <w:numPr>
                <w:ilvl w:val="0"/>
                <w:numId w:val="60"/>
              </w:numPr>
              <w:spacing w:after="0" w:line="240" w:lineRule="auto"/>
              <w:ind w:left="0" w:firstLine="0"/>
              <w:rPr>
                <w:rFonts w:ascii="Arial" w:hAnsi="Arial" w:cs="Arial"/>
                <w:bCs/>
                <w:sz w:val="20"/>
                <w:szCs w:val="20"/>
              </w:rPr>
            </w:pPr>
          </w:p>
        </w:tc>
        <w:tc>
          <w:tcPr>
            <w:tcW w:w="1843" w:type="dxa"/>
            <w:vAlign w:val="center"/>
          </w:tcPr>
          <w:p w14:paraId="269B25A0" w14:textId="77777777" w:rsidR="00317F39" w:rsidRPr="00C1445F" w:rsidRDefault="00317F39" w:rsidP="00C1445F">
            <w:pPr>
              <w:spacing w:after="0" w:line="240" w:lineRule="auto"/>
              <w:rPr>
                <w:rFonts w:ascii="Arial" w:hAnsi="Arial" w:cs="Arial"/>
                <w:b/>
                <w:bCs/>
                <w:sz w:val="20"/>
                <w:szCs w:val="20"/>
              </w:rPr>
            </w:pPr>
            <w:r w:rsidRPr="00C1445F">
              <w:rPr>
                <w:rFonts w:ascii="Arial" w:hAnsi="Arial" w:cs="Arial"/>
                <w:b/>
                <w:bCs/>
                <w:sz w:val="20"/>
                <w:szCs w:val="20"/>
              </w:rPr>
              <w:t>Informacje dodatkowe</w:t>
            </w:r>
          </w:p>
        </w:tc>
        <w:tc>
          <w:tcPr>
            <w:tcW w:w="5812" w:type="dxa"/>
            <w:vAlign w:val="center"/>
          </w:tcPr>
          <w:p w14:paraId="617BE6A1" w14:textId="717A5E37" w:rsidR="00317F39" w:rsidRPr="002832DE" w:rsidRDefault="00317F39" w:rsidP="005D0E78">
            <w:pPr>
              <w:spacing w:after="0" w:line="240" w:lineRule="auto"/>
              <w:jc w:val="both"/>
              <w:rPr>
                <w:rFonts w:ascii="Arial" w:hAnsi="Arial" w:cs="Arial"/>
                <w:sz w:val="20"/>
                <w:szCs w:val="20"/>
              </w:rPr>
            </w:pPr>
            <w:r w:rsidRPr="002832DE">
              <w:rPr>
                <w:rFonts w:ascii="Arial" w:hAnsi="Arial" w:cs="Arial"/>
                <w:sz w:val="20"/>
                <w:szCs w:val="20"/>
              </w:rPr>
              <w:t>Obraz programu do pobrania ze strony producenta.</w:t>
            </w:r>
          </w:p>
        </w:tc>
        <w:tc>
          <w:tcPr>
            <w:tcW w:w="1985" w:type="dxa"/>
          </w:tcPr>
          <w:p w14:paraId="1340BE9A" w14:textId="54B9B82E"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/NIE</w:t>
            </w:r>
          </w:p>
        </w:tc>
      </w:tr>
    </w:tbl>
    <w:p w14:paraId="0B25C4E6" w14:textId="77777777" w:rsidR="00D62F96" w:rsidRDefault="00D62F96" w:rsidP="00317F39">
      <w:pPr>
        <w:rPr>
          <w:rFonts w:ascii="Arial" w:eastAsia="Times New Roman" w:hAnsi="Arial" w:cs="Arial"/>
          <w:b/>
          <w:bCs/>
          <w:i/>
          <w:iCs/>
          <w:color w:val="000000"/>
          <w:sz w:val="24"/>
          <w:szCs w:val="24"/>
        </w:rPr>
      </w:pPr>
    </w:p>
    <w:p w14:paraId="14CAD176" w14:textId="77777777" w:rsidR="00317F39" w:rsidRPr="002832DE" w:rsidRDefault="00317F39" w:rsidP="00317F39">
      <w:pPr>
        <w:rPr>
          <w:rFonts w:ascii="Arial" w:eastAsia="Times New Roman" w:hAnsi="Arial" w:cs="Arial"/>
          <w:b/>
          <w:bCs/>
          <w:i/>
          <w:iCs/>
          <w:color w:val="000000"/>
          <w:sz w:val="24"/>
          <w:szCs w:val="24"/>
        </w:rPr>
      </w:pPr>
      <w:r w:rsidRPr="002832DE">
        <w:rPr>
          <w:rFonts w:ascii="Arial" w:eastAsia="Times New Roman" w:hAnsi="Arial" w:cs="Arial"/>
          <w:b/>
          <w:bCs/>
          <w:i/>
          <w:iCs/>
          <w:color w:val="000000"/>
          <w:sz w:val="24"/>
          <w:szCs w:val="24"/>
        </w:rPr>
        <w:t>8. Router I  - 1 szt.</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812"/>
        <w:gridCol w:w="1985"/>
      </w:tblGrid>
      <w:tr w:rsidR="00317F39" w:rsidRPr="002832DE" w14:paraId="46D9E6EC" w14:textId="77777777" w:rsidTr="005D0E78">
        <w:tc>
          <w:tcPr>
            <w:tcW w:w="567" w:type="dxa"/>
            <w:shd w:val="clear" w:color="auto" w:fill="D9D9D9" w:themeFill="background1" w:themeFillShade="D9"/>
            <w:vAlign w:val="center"/>
          </w:tcPr>
          <w:p w14:paraId="43D2661F"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hideMark/>
          </w:tcPr>
          <w:p w14:paraId="79A48D53"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5812" w:type="dxa"/>
            <w:shd w:val="clear" w:color="auto" w:fill="D9D9D9" w:themeFill="background1" w:themeFillShade="D9"/>
            <w:vAlign w:val="center"/>
            <w:hideMark/>
          </w:tcPr>
          <w:p w14:paraId="38CE8FBB"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w:t>
            </w:r>
          </w:p>
        </w:tc>
        <w:tc>
          <w:tcPr>
            <w:tcW w:w="1985" w:type="dxa"/>
            <w:shd w:val="clear" w:color="auto" w:fill="D9D9D9" w:themeFill="background1" w:themeFillShade="D9"/>
            <w:vAlign w:val="center"/>
          </w:tcPr>
          <w:p w14:paraId="676CC608"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Potwierdzenie spełnienia wymagań</w:t>
            </w:r>
          </w:p>
          <w:p w14:paraId="52F61D9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(Należy wpisać TAK/NIE oraz podać faktyczne istotne parametry)</w:t>
            </w:r>
          </w:p>
        </w:tc>
      </w:tr>
      <w:tr w:rsidR="00317F39" w:rsidRPr="002832DE" w14:paraId="05D7F368" w14:textId="77777777" w:rsidTr="005D0E78">
        <w:tc>
          <w:tcPr>
            <w:tcW w:w="567" w:type="dxa"/>
            <w:shd w:val="clear" w:color="auto" w:fill="auto"/>
            <w:vAlign w:val="center"/>
          </w:tcPr>
          <w:p w14:paraId="307CC700" w14:textId="77777777" w:rsidR="00317F39" w:rsidRPr="002832DE" w:rsidRDefault="00317F39" w:rsidP="005D0E78">
            <w:pPr>
              <w:pStyle w:val="Akapitzlist"/>
              <w:numPr>
                <w:ilvl w:val="0"/>
                <w:numId w:val="56"/>
              </w:numPr>
              <w:spacing w:after="0" w:line="240" w:lineRule="auto"/>
              <w:ind w:left="170" w:hanging="170"/>
              <w:rPr>
                <w:rFonts w:ascii="Arial" w:hAnsi="Arial" w:cs="Arial"/>
                <w:b/>
                <w:bCs/>
                <w:sz w:val="20"/>
                <w:szCs w:val="20"/>
              </w:rPr>
            </w:pPr>
          </w:p>
        </w:tc>
        <w:tc>
          <w:tcPr>
            <w:tcW w:w="1843" w:type="dxa"/>
            <w:shd w:val="clear" w:color="auto" w:fill="auto"/>
            <w:vAlign w:val="center"/>
            <w:hideMark/>
          </w:tcPr>
          <w:p w14:paraId="3DEB079E" w14:textId="77777777" w:rsidR="00317F39" w:rsidRPr="002832DE" w:rsidRDefault="00317F39" w:rsidP="005D0E78">
            <w:pPr>
              <w:spacing w:after="0" w:line="240" w:lineRule="auto"/>
              <w:rPr>
                <w:rFonts w:ascii="Arial" w:hAnsi="Arial" w:cs="Arial"/>
                <w:b/>
                <w:bCs/>
                <w:sz w:val="20"/>
                <w:szCs w:val="20"/>
              </w:rPr>
            </w:pPr>
            <w:r w:rsidRPr="002832DE">
              <w:rPr>
                <w:rFonts w:ascii="Arial" w:hAnsi="Arial" w:cs="Arial"/>
                <w:b/>
                <w:bCs/>
                <w:sz w:val="20"/>
                <w:szCs w:val="20"/>
              </w:rPr>
              <w:t>Typ</w:t>
            </w:r>
          </w:p>
        </w:tc>
        <w:tc>
          <w:tcPr>
            <w:tcW w:w="5812" w:type="dxa"/>
            <w:shd w:val="clear" w:color="auto" w:fill="auto"/>
            <w:vAlign w:val="center"/>
            <w:hideMark/>
          </w:tcPr>
          <w:p w14:paraId="7C901036" w14:textId="77777777" w:rsidR="00317F39" w:rsidRPr="002832DE" w:rsidRDefault="00317F39" w:rsidP="005D0E78">
            <w:pPr>
              <w:spacing w:after="0" w:line="240" w:lineRule="auto"/>
              <w:rPr>
                <w:rFonts w:ascii="Arial" w:hAnsi="Arial" w:cs="Arial"/>
                <w:bCs/>
                <w:sz w:val="20"/>
                <w:szCs w:val="20"/>
              </w:rPr>
            </w:pPr>
            <w:r w:rsidRPr="002832DE">
              <w:rPr>
                <w:rFonts w:ascii="Arial" w:hAnsi="Arial" w:cs="Arial"/>
                <w:bCs/>
                <w:sz w:val="20"/>
                <w:szCs w:val="20"/>
              </w:rPr>
              <w:t xml:space="preserve">Router </w:t>
            </w:r>
            <w:proofErr w:type="spellStart"/>
            <w:r w:rsidRPr="002832DE">
              <w:rPr>
                <w:rFonts w:ascii="Arial" w:hAnsi="Arial" w:cs="Arial"/>
                <w:bCs/>
                <w:sz w:val="20"/>
                <w:szCs w:val="20"/>
              </w:rPr>
              <w:t>ethernet</w:t>
            </w:r>
            <w:proofErr w:type="spellEnd"/>
            <w:r w:rsidRPr="002832DE">
              <w:rPr>
                <w:rFonts w:ascii="Arial" w:hAnsi="Arial" w:cs="Arial"/>
                <w:bCs/>
                <w:sz w:val="20"/>
                <w:szCs w:val="20"/>
              </w:rPr>
              <w:t xml:space="preserve"> </w:t>
            </w:r>
          </w:p>
          <w:p w14:paraId="3DCAE353" w14:textId="77777777" w:rsidR="00317F39" w:rsidRPr="002832DE" w:rsidRDefault="00317F39" w:rsidP="005D0E78">
            <w:pPr>
              <w:spacing w:after="0" w:line="240" w:lineRule="auto"/>
              <w:rPr>
                <w:rFonts w:ascii="Arial" w:hAnsi="Arial" w:cs="Arial"/>
                <w:bCs/>
                <w:sz w:val="20"/>
                <w:szCs w:val="20"/>
              </w:rPr>
            </w:pPr>
            <w:r w:rsidRPr="002832DE">
              <w:rPr>
                <w:rFonts w:ascii="Arial" w:hAnsi="Arial" w:cs="Arial"/>
                <w:b/>
                <w:bCs/>
                <w:sz w:val="20"/>
                <w:szCs w:val="20"/>
              </w:rPr>
              <w:t>Router brzegowy dla sieci LAN z 50 punktami końcowymi</w:t>
            </w:r>
            <w:r w:rsidRPr="002832DE">
              <w:rPr>
                <w:rFonts w:ascii="Arial" w:hAnsi="Arial" w:cs="Arial"/>
                <w:bCs/>
                <w:sz w:val="20"/>
                <w:szCs w:val="20"/>
              </w:rPr>
              <w:t>.</w:t>
            </w:r>
          </w:p>
        </w:tc>
        <w:tc>
          <w:tcPr>
            <w:tcW w:w="1985" w:type="dxa"/>
            <w:shd w:val="clear" w:color="auto" w:fill="auto"/>
          </w:tcPr>
          <w:p w14:paraId="2B7FBCC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5E7AA930" w14:textId="77777777" w:rsidR="00317F39" w:rsidRPr="002832DE" w:rsidRDefault="00317F39" w:rsidP="00587062">
            <w:pPr>
              <w:spacing w:after="0" w:line="240" w:lineRule="auto"/>
              <w:rPr>
                <w:rFonts w:ascii="Arial" w:hAnsi="Arial" w:cs="Arial"/>
                <w:sz w:val="20"/>
                <w:szCs w:val="20"/>
              </w:rPr>
            </w:pPr>
          </w:p>
          <w:p w14:paraId="22B9706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 ………………………..........</w:t>
            </w:r>
          </w:p>
          <w:p w14:paraId="3F1AE535" w14:textId="77777777" w:rsidR="00317F39" w:rsidRPr="002832DE" w:rsidRDefault="00317F39" w:rsidP="00587062">
            <w:pPr>
              <w:spacing w:after="0" w:line="240" w:lineRule="auto"/>
              <w:rPr>
                <w:rFonts w:ascii="Arial" w:hAnsi="Arial" w:cs="Arial"/>
                <w:sz w:val="20"/>
                <w:szCs w:val="20"/>
              </w:rPr>
            </w:pPr>
          </w:p>
        </w:tc>
      </w:tr>
      <w:tr w:rsidR="00317F39" w:rsidRPr="002832DE" w14:paraId="0DCF14AD" w14:textId="77777777" w:rsidTr="005D0E78">
        <w:tc>
          <w:tcPr>
            <w:tcW w:w="567" w:type="dxa"/>
            <w:shd w:val="clear" w:color="auto" w:fill="auto"/>
            <w:vAlign w:val="center"/>
          </w:tcPr>
          <w:p w14:paraId="48A1856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77873866"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Obudowa</w:t>
            </w:r>
          </w:p>
        </w:tc>
        <w:tc>
          <w:tcPr>
            <w:tcW w:w="5812" w:type="dxa"/>
            <w:shd w:val="clear" w:color="auto" w:fill="auto"/>
            <w:vAlign w:val="center"/>
            <w:hideMark/>
          </w:tcPr>
          <w:p w14:paraId="198B908D"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 xml:space="preserve">Obudowa metalowa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lub desktop o wysokości 1U z możliwością montażu w szafie typu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19’ (odpowiednie uchwyty),</w:t>
            </w:r>
          </w:p>
          <w:p w14:paraId="1A352F7E"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 xml:space="preserve">wyposażenie w </w:t>
            </w:r>
            <w:proofErr w:type="spellStart"/>
            <w:r w:rsidRPr="002832DE">
              <w:rPr>
                <w:rFonts w:ascii="Arial" w:eastAsia="Times New Roman" w:hAnsi="Arial" w:cs="Arial"/>
                <w:sz w:val="20"/>
                <w:szCs w:val="20"/>
              </w:rPr>
              <w:t>Kensington</w:t>
            </w:r>
            <w:proofErr w:type="spellEnd"/>
            <w:r w:rsidRPr="002832DE">
              <w:rPr>
                <w:rFonts w:ascii="Arial" w:eastAsia="Times New Roman" w:hAnsi="Arial" w:cs="Arial"/>
                <w:sz w:val="20"/>
                <w:szCs w:val="20"/>
              </w:rPr>
              <w:t xml:space="preserve"> slot.</w:t>
            </w:r>
          </w:p>
        </w:tc>
        <w:tc>
          <w:tcPr>
            <w:tcW w:w="1985" w:type="dxa"/>
            <w:shd w:val="clear" w:color="auto" w:fill="auto"/>
          </w:tcPr>
          <w:p w14:paraId="056BA615"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3F0B205" w14:textId="77777777" w:rsidTr="005D0E78">
        <w:tc>
          <w:tcPr>
            <w:tcW w:w="567" w:type="dxa"/>
            <w:shd w:val="clear" w:color="auto" w:fill="auto"/>
            <w:vAlign w:val="center"/>
          </w:tcPr>
          <w:p w14:paraId="5C58E84B"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59D46EF8"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5812" w:type="dxa"/>
            <w:shd w:val="clear" w:color="auto" w:fill="auto"/>
            <w:vAlign w:val="center"/>
            <w:hideMark/>
          </w:tcPr>
          <w:p w14:paraId="45B2053F" w14:textId="77777777" w:rsidR="00317F39" w:rsidRPr="002832DE" w:rsidRDefault="00317F39" w:rsidP="005D0E78">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Wielordzeniowy procesor ze sprzętową akceleracją VPN </w:t>
            </w:r>
            <w:proofErr w:type="spellStart"/>
            <w:r w:rsidRPr="002832DE">
              <w:rPr>
                <w:rFonts w:ascii="Arial" w:eastAsia="Times New Roman" w:hAnsi="Arial" w:cs="Arial"/>
                <w:sz w:val="20"/>
                <w:szCs w:val="20"/>
              </w:rPr>
              <w:t>IPSec</w:t>
            </w:r>
            <w:proofErr w:type="spellEnd"/>
          </w:p>
        </w:tc>
        <w:tc>
          <w:tcPr>
            <w:tcW w:w="1985" w:type="dxa"/>
            <w:shd w:val="clear" w:color="auto" w:fill="auto"/>
          </w:tcPr>
          <w:p w14:paraId="598023F7"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1BD2748" w14:textId="77777777" w:rsidTr="005D0E78">
        <w:tc>
          <w:tcPr>
            <w:tcW w:w="567" w:type="dxa"/>
            <w:shd w:val="clear" w:color="auto" w:fill="auto"/>
            <w:vAlign w:val="center"/>
          </w:tcPr>
          <w:p w14:paraId="63EA23E2"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286F8C8A"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Pamięć</w:t>
            </w:r>
          </w:p>
        </w:tc>
        <w:tc>
          <w:tcPr>
            <w:tcW w:w="5812" w:type="dxa"/>
            <w:shd w:val="clear" w:color="auto" w:fill="auto"/>
            <w:vAlign w:val="center"/>
            <w:hideMark/>
          </w:tcPr>
          <w:p w14:paraId="5A6F5223"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Minimum 4 GB pamięci operacyjnej (RAM)</w:t>
            </w:r>
          </w:p>
          <w:p w14:paraId="7BAEF7E8"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color w:val="FF0000"/>
                <w:sz w:val="20"/>
                <w:szCs w:val="20"/>
              </w:rPr>
            </w:pPr>
            <w:r w:rsidRPr="002832DE">
              <w:rPr>
                <w:rFonts w:ascii="Arial" w:eastAsia="Times New Roman" w:hAnsi="Arial" w:cs="Arial"/>
                <w:sz w:val="20"/>
                <w:szCs w:val="20"/>
              </w:rPr>
              <w:t>Minimum 4 GB pamięci nieulotnej (</w:t>
            </w:r>
            <w:proofErr w:type="spellStart"/>
            <w:r w:rsidRPr="002832DE">
              <w:rPr>
                <w:rFonts w:ascii="Arial" w:eastAsia="Times New Roman" w:hAnsi="Arial" w:cs="Arial"/>
                <w:sz w:val="20"/>
                <w:szCs w:val="20"/>
              </w:rPr>
              <w:t>flash</w:t>
            </w:r>
            <w:proofErr w:type="spellEnd"/>
            <w:r w:rsidRPr="002832DE">
              <w:rPr>
                <w:rFonts w:ascii="Arial" w:eastAsia="Times New Roman" w:hAnsi="Arial" w:cs="Arial"/>
                <w:sz w:val="20"/>
                <w:szCs w:val="20"/>
              </w:rPr>
              <w:t>)</w:t>
            </w:r>
          </w:p>
        </w:tc>
        <w:tc>
          <w:tcPr>
            <w:tcW w:w="1985" w:type="dxa"/>
            <w:shd w:val="clear" w:color="auto" w:fill="auto"/>
          </w:tcPr>
          <w:p w14:paraId="02696E6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8F5AA5D" w14:textId="77777777" w:rsidTr="005D0E78">
        <w:tc>
          <w:tcPr>
            <w:tcW w:w="567" w:type="dxa"/>
            <w:shd w:val="clear" w:color="auto" w:fill="auto"/>
            <w:vAlign w:val="center"/>
          </w:tcPr>
          <w:p w14:paraId="7098C208"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2F58ABB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Interfejsy w kierunku sieci zewnętrznej (WAN)</w:t>
            </w:r>
          </w:p>
        </w:tc>
        <w:tc>
          <w:tcPr>
            <w:tcW w:w="5812" w:type="dxa"/>
            <w:shd w:val="clear" w:color="auto" w:fill="auto"/>
            <w:vAlign w:val="center"/>
            <w:hideMark/>
          </w:tcPr>
          <w:p w14:paraId="77BF3F4C" w14:textId="77777777" w:rsidR="00317F39" w:rsidRPr="00815F8E" w:rsidRDefault="00317F39" w:rsidP="005D0E78">
            <w:pPr>
              <w:pStyle w:val="Akapitzlist"/>
              <w:numPr>
                <w:ilvl w:val="0"/>
                <w:numId w:val="42"/>
              </w:numPr>
              <w:spacing w:after="0" w:line="240" w:lineRule="auto"/>
              <w:ind w:left="130" w:hanging="170"/>
              <w:rPr>
                <w:rFonts w:ascii="Arial" w:eastAsia="Times New Roman" w:hAnsi="Arial" w:cs="Arial"/>
                <w:sz w:val="20"/>
                <w:szCs w:val="20"/>
                <w:lang w:val="en-US"/>
              </w:rPr>
            </w:pPr>
            <w:r w:rsidRPr="00815F8E">
              <w:rPr>
                <w:rFonts w:ascii="Arial" w:eastAsia="Times New Roman" w:hAnsi="Arial" w:cs="Arial"/>
                <w:sz w:val="20"/>
                <w:szCs w:val="20"/>
                <w:lang w:val="en-US"/>
              </w:rPr>
              <w:t xml:space="preserve">Minimum 1 </w:t>
            </w:r>
            <w:proofErr w:type="spellStart"/>
            <w:r w:rsidRPr="00815F8E">
              <w:rPr>
                <w:rFonts w:ascii="Arial" w:eastAsia="Times New Roman" w:hAnsi="Arial" w:cs="Arial"/>
                <w:sz w:val="20"/>
                <w:szCs w:val="20"/>
                <w:lang w:val="en-US"/>
              </w:rPr>
              <w:t>interfejs</w:t>
            </w:r>
            <w:proofErr w:type="spellEnd"/>
            <w:r w:rsidRPr="00815F8E">
              <w:rPr>
                <w:rFonts w:ascii="Arial" w:eastAsia="Times New Roman" w:hAnsi="Arial" w:cs="Arial"/>
                <w:sz w:val="20"/>
                <w:szCs w:val="20"/>
                <w:lang w:val="en-US"/>
              </w:rPr>
              <w:t xml:space="preserve"> ethernet (Rj45) 1 Gbps (10/100/1000Base-T),</w:t>
            </w:r>
          </w:p>
          <w:p w14:paraId="7EEC47EF" w14:textId="77777777" w:rsidR="00317F39" w:rsidRPr="002832DE" w:rsidRDefault="00317F39" w:rsidP="005D0E78">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minimum 1 port SFP (</w:t>
            </w:r>
            <w:proofErr w:type="spellStart"/>
            <w:r w:rsidRPr="002832DE">
              <w:rPr>
                <w:rFonts w:ascii="Arial" w:eastAsia="Times New Roman" w:hAnsi="Arial" w:cs="Arial"/>
                <w:sz w:val="20"/>
                <w:szCs w:val="20"/>
              </w:rPr>
              <w:t>combo</w:t>
            </w:r>
            <w:proofErr w:type="spellEnd"/>
            <w:r w:rsidRPr="002832DE">
              <w:rPr>
                <w:rFonts w:ascii="Arial" w:eastAsia="Times New Roman" w:hAnsi="Arial" w:cs="Arial"/>
                <w:sz w:val="20"/>
                <w:szCs w:val="20"/>
              </w:rPr>
              <w:t xml:space="preserve">) 1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 xml:space="preserve"> - wymagana obsługa następujących wkładek – 1000BaseLX/LH, 1000Base-SX, 1000BASE-BX10.</w:t>
            </w:r>
          </w:p>
        </w:tc>
        <w:tc>
          <w:tcPr>
            <w:tcW w:w="1985" w:type="dxa"/>
            <w:shd w:val="clear" w:color="auto" w:fill="auto"/>
          </w:tcPr>
          <w:p w14:paraId="49908972"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9A71189" w14:textId="77777777" w:rsidTr="005D0E78">
        <w:tc>
          <w:tcPr>
            <w:tcW w:w="567" w:type="dxa"/>
            <w:shd w:val="clear" w:color="auto" w:fill="auto"/>
            <w:vAlign w:val="center"/>
          </w:tcPr>
          <w:p w14:paraId="1395845C"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6A037757" w14:textId="77777777" w:rsidR="00317F39" w:rsidRPr="002832DE" w:rsidRDefault="00317F39" w:rsidP="005D0E78">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 xml:space="preserve">Interfejsy w kierunku sieci wewnętrznej </w:t>
            </w:r>
            <w:r w:rsidRPr="002832DE">
              <w:rPr>
                <w:rFonts w:ascii="Arial" w:eastAsia="Times New Roman" w:hAnsi="Arial" w:cs="Arial"/>
                <w:b/>
                <w:color w:val="000000"/>
                <w:sz w:val="20"/>
                <w:szCs w:val="20"/>
              </w:rPr>
              <w:lastRenderedPageBreak/>
              <w:t>(LAN)</w:t>
            </w:r>
          </w:p>
        </w:tc>
        <w:tc>
          <w:tcPr>
            <w:tcW w:w="5812" w:type="dxa"/>
            <w:shd w:val="clear" w:color="auto" w:fill="auto"/>
            <w:vAlign w:val="center"/>
            <w:hideMark/>
          </w:tcPr>
          <w:p w14:paraId="22062E1B" w14:textId="77777777" w:rsidR="00317F39" w:rsidRPr="00815F8E" w:rsidRDefault="00317F39" w:rsidP="005D0E78">
            <w:pPr>
              <w:spacing w:after="0" w:line="240" w:lineRule="auto"/>
              <w:rPr>
                <w:rFonts w:ascii="Arial" w:eastAsia="Times New Roman" w:hAnsi="Arial" w:cs="Arial"/>
                <w:sz w:val="20"/>
                <w:szCs w:val="20"/>
                <w:lang w:val="en-US"/>
              </w:rPr>
            </w:pPr>
            <w:r w:rsidRPr="00815F8E">
              <w:rPr>
                <w:rFonts w:ascii="Arial" w:eastAsia="Times New Roman" w:hAnsi="Arial" w:cs="Arial"/>
                <w:color w:val="000000"/>
                <w:sz w:val="20"/>
                <w:szCs w:val="20"/>
                <w:lang w:val="en-US"/>
              </w:rPr>
              <w:lastRenderedPageBreak/>
              <w:t xml:space="preserve">minimum 8 </w:t>
            </w:r>
            <w:proofErr w:type="spellStart"/>
            <w:r w:rsidRPr="00815F8E">
              <w:rPr>
                <w:rFonts w:ascii="Arial" w:eastAsia="Times New Roman" w:hAnsi="Arial" w:cs="Arial"/>
                <w:color w:val="000000"/>
                <w:sz w:val="20"/>
                <w:szCs w:val="20"/>
                <w:lang w:val="en-US"/>
              </w:rPr>
              <w:t>interfejsów</w:t>
            </w:r>
            <w:proofErr w:type="spellEnd"/>
            <w:r w:rsidRPr="00815F8E">
              <w:rPr>
                <w:rFonts w:ascii="Arial" w:eastAsia="Times New Roman" w:hAnsi="Arial" w:cs="Arial"/>
                <w:color w:val="000000"/>
                <w:sz w:val="20"/>
                <w:szCs w:val="20"/>
                <w:lang w:val="en-US"/>
              </w:rPr>
              <w:t xml:space="preserve"> ethernet (Rj45) 1 Gbps </w:t>
            </w:r>
            <w:r w:rsidRPr="00815F8E">
              <w:rPr>
                <w:rFonts w:ascii="Arial" w:eastAsia="Times New Roman" w:hAnsi="Arial" w:cs="Arial"/>
                <w:sz w:val="20"/>
                <w:szCs w:val="20"/>
                <w:lang w:val="en-US"/>
              </w:rPr>
              <w:t>(10/100/1000Base-T)</w:t>
            </w:r>
          </w:p>
        </w:tc>
        <w:tc>
          <w:tcPr>
            <w:tcW w:w="1985" w:type="dxa"/>
            <w:shd w:val="clear" w:color="auto" w:fill="auto"/>
          </w:tcPr>
          <w:p w14:paraId="6223920E"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AA4E78E" w14:textId="77777777" w:rsidTr="005D0E78">
        <w:tc>
          <w:tcPr>
            <w:tcW w:w="567" w:type="dxa"/>
            <w:shd w:val="clear" w:color="auto" w:fill="auto"/>
            <w:vAlign w:val="center"/>
          </w:tcPr>
          <w:p w14:paraId="69585E3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7E22DBE2" w14:textId="77777777" w:rsidR="00317F39" w:rsidRPr="002832DE" w:rsidRDefault="00317F39" w:rsidP="005D0E78">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Porty USB</w:t>
            </w:r>
          </w:p>
        </w:tc>
        <w:tc>
          <w:tcPr>
            <w:tcW w:w="5812" w:type="dxa"/>
            <w:shd w:val="clear" w:color="auto" w:fill="auto"/>
            <w:vAlign w:val="center"/>
            <w:hideMark/>
          </w:tcPr>
          <w:p w14:paraId="1A5A7BFE" w14:textId="77777777" w:rsidR="00317F39" w:rsidRPr="002832DE" w:rsidRDefault="00317F39" w:rsidP="005D0E78">
            <w:pPr>
              <w:spacing w:after="0" w:line="240" w:lineRule="auto"/>
              <w:rPr>
                <w:rFonts w:ascii="Arial" w:eastAsia="Times New Roman" w:hAnsi="Arial" w:cs="Arial"/>
                <w:color w:val="FF0000"/>
                <w:sz w:val="20"/>
                <w:szCs w:val="20"/>
              </w:rPr>
            </w:pPr>
            <w:r w:rsidRPr="002832DE">
              <w:rPr>
                <w:rFonts w:ascii="Arial" w:eastAsia="Times New Roman" w:hAnsi="Arial" w:cs="Arial"/>
                <w:sz w:val="20"/>
                <w:szCs w:val="20"/>
              </w:rPr>
              <w:t>Minimum 1 port USB typu A 3.x umożliwiający podłączenie zewnętrznych pamięci FLASH (kopie obrazów systemu operacyjnego, pliki konfiguracyjne).</w:t>
            </w:r>
          </w:p>
        </w:tc>
        <w:tc>
          <w:tcPr>
            <w:tcW w:w="1985" w:type="dxa"/>
            <w:shd w:val="clear" w:color="auto" w:fill="auto"/>
          </w:tcPr>
          <w:p w14:paraId="1C5381B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32B5BE4" w14:textId="77777777" w:rsidTr="005D0E78">
        <w:tc>
          <w:tcPr>
            <w:tcW w:w="567" w:type="dxa"/>
            <w:shd w:val="clear" w:color="auto" w:fill="auto"/>
            <w:vAlign w:val="center"/>
          </w:tcPr>
          <w:p w14:paraId="33541FC2"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3D5321E7" w14:textId="77777777" w:rsidR="00317F39" w:rsidRPr="002832DE" w:rsidRDefault="00317F39" w:rsidP="005D0E78">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 xml:space="preserve">Wsparcie </w:t>
            </w:r>
            <w:proofErr w:type="spellStart"/>
            <w:r w:rsidRPr="002832DE">
              <w:rPr>
                <w:rFonts w:ascii="Arial" w:eastAsia="Times New Roman" w:hAnsi="Arial" w:cs="Arial"/>
                <w:b/>
                <w:color w:val="000000"/>
                <w:sz w:val="20"/>
                <w:szCs w:val="20"/>
              </w:rPr>
              <w:t>PoE</w:t>
            </w:r>
            <w:proofErr w:type="spellEnd"/>
          </w:p>
        </w:tc>
        <w:tc>
          <w:tcPr>
            <w:tcW w:w="5812" w:type="dxa"/>
            <w:shd w:val="clear" w:color="auto" w:fill="auto"/>
            <w:vAlign w:val="center"/>
            <w:hideMark/>
          </w:tcPr>
          <w:p w14:paraId="39487F3F" w14:textId="77777777" w:rsidR="00317F39" w:rsidRPr="002832DE" w:rsidRDefault="00317F39" w:rsidP="005D0E78">
            <w:pPr>
              <w:spacing w:after="0" w:line="240" w:lineRule="auto"/>
              <w:rPr>
                <w:rFonts w:ascii="Arial" w:eastAsia="Times New Roman" w:hAnsi="Arial" w:cs="Arial"/>
                <w:color w:val="000000"/>
                <w:sz w:val="20"/>
                <w:szCs w:val="20"/>
              </w:rPr>
            </w:pPr>
            <w:r w:rsidRPr="002832DE">
              <w:rPr>
                <w:rFonts w:ascii="Arial" w:eastAsia="Times New Roman" w:hAnsi="Arial" w:cs="Arial"/>
                <w:sz w:val="20"/>
                <w:szCs w:val="20"/>
              </w:rPr>
              <w:t xml:space="preserve">minimum 4 interfejsy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lub 2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(budżet mocy 80W) </w:t>
            </w:r>
          </w:p>
        </w:tc>
        <w:tc>
          <w:tcPr>
            <w:tcW w:w="1985" w:type="dxa"/>
            <w:shd w:val="clear" w:color="auto" w:fill="auto"/>
          </w:tcPr>
          <w:p w14:paraId="2D46760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3E3BC60" w14:textId="77777777" w:rsidTr="005D0E78">
        <w:tc>
          <w:tcPr>
            <w:tcW w:w="567" w:type="dxa"/>
            <w:shd w:val="clear" w:color="auto" w:fill="auto"/>
            <w:vAlign w:val="center"/>
          </w:tcPr>
          <w:p w14:paraId="3170EFC7"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54AB76BE"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Przepustowość </w:t>
            </w:r>
          </w:p>
        </w:tc>
        <w:tc>
          <w:tcPr>
            <w:tcW w:w="5812" w:type="dxa"/>
            <w:shd w:val="clear" w:color="auto" w:fill="auto"/>
            <w:vAlign w:val="center"/>
            <w:hideMark/>
          </w:tcPr>
          <w:p w14:paraId="50F73283" w14:textId="77777777" w:rsidR="00317F39" w:rsidRPr="002832DE" w:rsidRDefault="00317F39" w:rsidP="005D0E78">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Minimum 300 </w:t>
            </w:r>
            <w:proofErr w:type="spellStart"/>
            <w:r w:rsidRPr="002832DE">
              <w:rPr>
                <w:rFonts w:ascii="Arial" w:eastAsia="Times New Roman" w:hAnsi="Arial" w:cs="Arial"/>
                <w:sz w:val="20"/>
                <w:szCs w:val="20"/>
              </w:rPr>
              <w:t>Mbps</w:t>
            </w:r>
            <w:proofErr w:type="spellEnd"/>
            <w:r w:rsidRPr="002832DE">
              <w:rPr>
                <w:rFonts w:ascii="Arial" w:eastAsia="Times New Roman" w:hAnsi="Arial" w:cs="Arial"/>
                <w:sz w:val="20"/>
                <w:szCs w:val="20"/>
              </w:rPr>
              <w:t xml:space="preserve"> – z włączonymi usługami, </w:t>
            </w:r>
          </w:p>
          <w:p w14:paraId="36599D1D" w14:textId="77777777" w:rsidR="00317F39" w:rsidRPr="002832DE" w:rsidRDefault="00317F39" w:rsidP="005D0E78">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minimum 700 </w:t>
            </w:r>
            <w:proofErr w:type="spellStart"/>
            <w:r w:rsidRPr="002832DE">
              <w:rPr>
                <w:rFonts w:ascii="Arial" w:eastAsia="Times New Roman" w:hAnsi="Arial" w:cs="Arial"/>
                <w:sz w:val="20"/>
                <w:szCs w:val="20"/>
              </w:rPr>
              <w:t>Mbps</w:t>
            </w:r>
            <w:proofErr w:type="spellEnd"/>
            <w:r w:rsidRPr="002832DE">
              <w:rPr>
                <w:rFonts w:ascii="Arial" w:eastAsia="Times New Roman" w:hAnsi="Arial" w:cs="Arial"/>
                <w:sz w:val="20"/>
                <w:szCs w:val="20"/>
              </w:rPr>
              <w:t xml:space="preserve"> z usługą ZBF.</w:t>
            </w:r>
          </w:p>
        </w:tc>
        <w:tc>
          <w:tcPr>
            <w:tcW w:w="1985" w:type="dxa"/>
            <w:shd w:val="clear" w:color="auto" w:fill="auto"/>
          </w:tcPr>
          <w:p w14:paraId="26ED2CFD"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1BE4238" w14:textId="77777777" w:rsidTr="005D0E78">
        <w:tc>
          <w:tcPr>
            <w:tcW w:w="567" w:type="dxa"/>
            <w:shd w:val="clear" w:color="auto" w:fill="auto"/>
            <w:vAlign w:val="center"/>
          </w:tcPr>
          <w:p w14:paraId="02BEA03F"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66163D9E"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Funkcjonalności / wspierane protokoły</w:t>
            </w:r>
          </w:p>
        </w:tc>
        <w:tc>
          <w:tcPr>
            <w:tcW w:w="5812" w:type="dxa"/>
            <w:shd w:val="clear" w:color="auto" w:fill="auto"/>
            <w:hideMark/>
          </w:tcPr>
          <w:p w14:paraId="7E46C118"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Funkcja routera brzegowego</w:t>
            </w:r>
          </w:p>
          <w:p w14:paraId="7B6ABFBC"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routera brzegowego dla sieci lokalnej - do 50 urządzeń końcowych.</w:t>
            </w:r>
          </w:p>
          <w:p w14:paraId="494A7F9D" w14:textId="77777777" w:rsidR="00317F39" w:rsidRPr="002832DE" w:rsidRDefault="00317F39" w:rsidP="00587062">
            <w:pPr>
              <w:spacing w:after="0" w:line="240" w:lineRule="auto"/>
              <w:rPr>
                <w:rFonts w:ascii="Arial" w:eastAsia="Times New Roman" w:hAnsi="Arial" w:cs="Arial"/>
                <w:sz w:val="20"/>
                <w:szCs w:val="20"/>
              </w:rPr>
            </w:pPr>
          </w:p>
          <w:p w14:paraId="4A0E8EAA"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Translacja adresów</w:t>
            </w:r>
          </w:p>
          <w:p w14:paraId="2B83E76D"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Obsługa translacji adresów dla protokołu IPv4: statycznej 1:1, dynamicznej 1:n oraz przekierowywania portów.</w:t>
            </w:r>
          </w:p>
          <w:p w14:paraId="7E520800" w14:textId="77777777" w:rsidR="00317F39" w:rsidRPr="002832DE" w:rsidRDefault="00317F39" w:rsidP="00587062">
            <w:pPr>
              <w:spacing w:after="0" w:line="240" w:lineRule="auto"/>
              <w:rPr>
                <w:rFonts w:ascii="Arial" w:eastAsia="Times New Roman" w:hAnsi="Arial" w:cs="Arial"/>
                <w:sz w:val="20"/>
                <w:szCs w:val="20"/>
              </w:rPr>
            </w:pPr>
          </w:p>
          <w:p w14:paraId="2C09EC2D"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Funkcja </w:t>
            </w:r>
            <w:proofErr w:type="spellStart"/>
            <w:r w:rsidRPr="002832DE">
              <w:rPr>
                <w:rFonts w:ascii="Arial" w:eastAsia="Times New Roman" w:hAnsi="Arial" w:cs="Arial"/>
                <w:b/>
                <w:sz w:val="20"/>
                <w:szCs w:val="20"/>
              </w:rPr>
              <w:t>firewall’a</w:t>
            </w:r>
            <w:proofErr w:type="spellEnd"/>
          </w:p>
          <w:p w14:paraId="13B63DB6"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stateful</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inspection</w:t>
            </w:r>
            <w:proofErr w:type="spellEnd"/>
            <w:r w:rsidRPr="002832DE">
              <w:rPr>
                <w:rFonts w:ascii="Arial" w:eastAsia="Times New Roman" w:hAnsi="Arial" w:cs="Arial"/>
                <w:sz w:val="20"/>
                <w:szCs w:val="20"/>
              </w:rPr>
              <w:t xml:space="preserve"> firewall) z filtrowaniem ruchu TCP/IP zarówno dla protokołu IPv4 jak i dla IPv6.</w:t>
            </w:r>
          </w:p>
          <w:p w14:paraId="516A2DE8" w14:textId="77777777" w:rsidR="00317F39" w:rsidRPr="002832DE" w:rsidRDefault="00317F39" w:rsidP="00587062">
            <w:pPr>
              <w:spacing w:after="0" w:line="240" w:lineRule="auto"/>
              <w:rPr>
                <w:rFonts w:ascii="Arial" w:eastAsia="Times New Roman" w:hAnsi="Arial" w:cs="Arial"/>
                <w:sz w:val="20"/>
                <w:szCs w:val="20"/>
              </w:rPr>
            </w:pPr>
          </w:p>
          <w:p w14:paraId="716FFF5C"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VLAN - Znakowanie ramek Ethernet (IEEE 802.1q)</w:t>
            </w:r>
          </w:p>
          <w:p w14:paraId="70A463B4"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Na wszystkich interfejsach znakowanie ramek Ethernet zgodnie z normą IEEE 802.1q  co najmniej 30 sieci VLAN.</w:t>
            </w:r>
          </w:p>
          <w:p w14:paraId="6D91F72F" w14:textId="77777777" w:rsidR="00317F39" w:rsidRPr="002832DE" w:rsidRDefault="00317F39" w:rsidP="00587062">
            <w:pPr>
              <w:spacing w:after="0" w:line="240" w:lineRule="auto"/>
              <w:rPr>
                <w:rFonts w:ascii="Arial" w:eastAsia="Times New Roman" w:hAnsi="Arial" w:cs="Arial"/>
                <w:sz w:val="20"/>
                <w:szCs w:val="20"/>
              </w:rPr>
            </w:pPr>
          </w:p>
          <w:p w14:paraId="13C4BD96"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VPN</w:t>
            </w:r>
          </w:p>
          <w:p w14:paraId="7DA9F28A"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serwera VPN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GRE, PPTP, L2TP)</w:t>
            </w:r>
          </w:p>
          <w:p w14:paraId="7BCA8A2C" w14:textId="77777777" w:rsidR="00317F39" w:rsidRPr="002832DE" w:rsidRDefault="00317F39" w:rsidP="00587062">
            <w:pPr>
              <w:spacing w:after="0" w:line="240" w:lineRule="auto"/>
              <w:rPr>
                <w:rFonts w:ascii="Arial" w:eastAsia="Times New Roman" w:hAnsi="Arial" w:cs="Arial"/>
                <w:sz w:val="20"/>
                <w:szCs w:val="20"/>
              </w:rPr>
            </w:pPr>
          </w:p>
          <w:p w14:paraId="2423A582"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Usługi dla sieci wewnętrznej</w:t>
            </w:r>
          </w:p>
          <w:p w14:paraId="069138E2"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DHCP</w:t>
            </w:r>
          </w:p>
          <w:p w14:paraId="0C3FE29D" w14:textId="77777777" w:rsidR="00317F39" w:rsidRPr="002832DE" w:rsidRDefault="00317F39" w:rsidP="00587062">
            <w:pPr>
              <w:spacing w:after="0" w:line="240" w:lineRule="auto"/>
              <w:rPr>
                <w:rFonts w:ascii="Arial" w:eastAsia="Times New Roman" w:hAnsi="Arial" w:cs="Arial"/>
                <w:sz w:val="20"/>
                <w:szCs w:val="20"/>
              </w:rPr>
            </w:pPr>
          </w:p>
          <w:p w14:paraId="09E55078"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Wspierane protokoły</w:t>
            </w:r>
          </w:p>
          <w:p w14:paraId="3D4CBE3F"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protokołów routingu IPv4/IPv6 –RIP, RIPv2, BGPv4, MBGP, OSPFv3, OSPFv2, IS-IS,  statycznego;</w:t>
            </w:r>
          </w:p>
          <w:p w14:paraId="442B48A2" w14:textId="77777777" w:rsidR="00317F39" w:rsidRPr="00815F8E" w:rsidRDefault="00317F39" w:rsidP="00317F39">
            <w:pPr>
              <w:pStyle w:val="Akapitzlist"/>
              <w:numPr>
                <w:ilvl w:val="0"/>
                <w:numId w:val="45"/>
              </w:numPr>
              <w:spacing w:after="0" w:line="240" w:lineRule="auto"/>
              <w:ind w:left="170" w:hanging="170"/>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w:t>
            </w:r>
            <w:proofErr w:type="spellStart"/>
            <w:r w:rsidRPr="00815F8E">
              <w:rPr>
                <w:rFonts w:ascii="Arial" w:eastAsia="Times New Roman" w:hAnsi="Arial" w:cs="Arial"/>
                <w:sz w:val="20"/>
                <w:szCs w:val="20"/>
                <w:lang w:val="en-US"/>
              </w:rPr>
              <w:t>routingu</w:t>
            </w:r>
            <w:proofErr w:type="spellEnd"/>
            <w:r w:rsidRPr="00815F8E">
              <w:rPr>
                <w:rFonts w:ascii="Arial" w:eastAsia="Times New Roman" w:hAnsi="Arial" w:cs="Arial"/>
                <w:sz w:val="20"/>
                <w:szCs w:val="20"/>
                <w:lang w:val="en-US"/>
              </w:rPr>
              <w:t xml:space="preserve"> multicast: IGMP v3, IGMP Snooping, PIMv2, Bidirectional PIM;</w:t>
            </w:r>
          </w:p>
          <w:p w14:paraId="4B8E4F35" w14:textId="77777777" w:rsidR="00317F39" w:rsidRPr="00815F8E" w:rsidRDefault="00317F39" w:rsidP="00317F39">
            <w:pPr>
              <w:pStyle w:val="Akapitzlist"/>
              <w:numPr>
                <w:ilvl w:val="0"/>
                <w:numId w:val="45"/>
              </w:numPr>
              <w:spacing w:after="0" w:line="240" w:lineRule="auto"/>
              <w:ind w:left="170" w:hanging="170"/>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w:t>
            </w:r>
            <w:proofErr w:type="spellStart"/>
            <w:r w:rsidRPr="00815F8E">
              <w:rPr>
                <w:rFonts w:ascii="Arial" w:eastAsia="Times New Roman" w:hAnsi="Arial" w:cs="Arial"/>
                <w:sz w:val="20"/>
                <w:szCs w:val="20"/>
                <w:lang w:val="en-US"/>
              </w:rPr>
              <w:t>mechanizmu</w:t>
            </w:r>
            <w:proofErr w:type="spellEnd"/>
            <w:r w:rsidRPr="00815F8E">
              <w:rPr>
                <w:rFonts w:ascii="Arial" w:eastAsia="Times New Roman" w:hAnsi="Arial" w:cs="Arial"/>
                <w:sz w:val="20"/>
                <w:szCs w:val="20"/>
                <w:lang w:val="en-US"/>
              </w:rPr>
              <w:t xml:space="preserve"> Unicast Reverse Path Forwarding (</w:t>
            </w:r>
            <w:proofErr w:type="spellStart"/>
            <w:r w:rsidRPr="00815F8E">
              <w:rPr>
                <w:rFonts w:ascii="Arial" w:eastAsia="Times New Roman" w:hAnsi="Arial" w:cs="Arial"/>
                <w:sz w:val="20"/>
                <w:szCs w:val="20"/>
                <w:lang w:val="en-US"/>
              </w:rPr>
              <w:t>uRPF</w:t>
            </w:r>
            <w:proofErr w:type="spellEnd"/>
            <w:r w:rsidRPr="00815F8E">
              <w:rPr>
                <w:rFonts w:ascii="Arial" w:eastAsia="Times New Roman" w:hAnsi="Arial" w:cs="Arial"/>
                <w:sz w:val="20"/>
                <w:szCs w:val="20"/>
                <w:lang w:val="en-US"/>
              </w:rPr>
              <w:t>);</w:t>
            </w:r>
          </w:p>
          <w:p w14:paraId="2D8194B9"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list kontroli dostępu w oparciu o adresy IP źródłowe i docelowe, protokoły IP, porty TCP/UDP, opcje IP, flagi TCP oraz o wartości TTL;</w:t>
            </w:r>
          </w:p>
          <w:p w14:paraId="5F334955"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NAT dla ruchu IP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 xml:space="preserve"> oraz PAT dla ruchu IP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w:t>
            </w:r>
          </w:p>
          <w:p w14:paraId="4D9130B3"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tzw. First Hop </w:t>
            </w:r>
            <w:proofErr w:type="spellStart"/>
            <w:r w:rsidRPr="002832DE">
              <w:rPr>
                <w:rFonts w:ascii="Arial" w:eastAsia="Times New Roman" w:hAnsi="Arial" w:cs="Arial"/>
                <w:sz w:val="20"/>
                <w:szCs w:val="20"/>
              </w:rPr>
              <w:t>Redundancy</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Protocol</w:t>
            </w:r>
            <w:proofErr w:type="spellEnd"/>
            <w:r w:rsidRPr="002832DE">
              <w:rPr>
                <w:rFonts w:ascii="Arial" w:eastAsia="Times New Roman" w:hAnsi="Arial" w:cs="Arial"/>
                <w:sz w:val="20"/>
                <w:szCs w:val="20"/>
              </w:rPr>
              <w:t xml:space="preserve"> (takiego jak HSRP, GLBP, VRRP lub odpowiednika);</w:t>
            </w:r>
          </w:p>
          <w:p w14:paraId="56060F4E"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protokołu GRE z zapewnieniem mechanizmu honorowania IP </w:t>
            </w:r>
            <w:proofErr w:type="spellStart"/>
            <w:r w:rsidRPr="002832DE">
              <w:rPr>
                <w:rFonts w:ascii="Arial" w:eastAsia="Times New Roman" w:hAnsi="Arial" w:cs="Arial"/>
                <w:sz w:val="20"/>
                <w:szCs w:val="20"/>
              </w:rPr>
              <w:t>Precedence</w:t>
            </w:r>
            <w:proofErr w:type="spellEnd"/>
            <w:r w:rsidRPr="002832DE">
              <w:rPr>
                <w:rFonts w:ascii="Arial" w:eastAsia="Times New Roman" w:hAnsi="Arial" w:cs="Arial"/>
                <w:sz w:val="20"/>
                <w:szCs w:val="20"/>
              </w:rPr>
              <w:t xml:space="preserve"> dla ruchu tunelowanego;</w:t>
            </w:r>
          </w:p>
          <w:p w14:paraId="4185F9BA"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Synchronizacja czasu do serwera NTP</w:t>
            </w:r>
          </w:p>
          <w:p w14:paraId="4BCA3EF8"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protokołu DHCP w zakresie klient i serwer;</w:t>
            </w:r>
          </w:p>
          <w:p w14:paraId="28DE873D"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w:t>
            </w:r>
            <w:proofErr w:type="spellStart"/>
            <w:r w:rsidRPr="002832DE">
              <w:rPr>
                <w:rFonts w:ascii="Arial" w:eastAsia="Times New Roman" w:hAnsi="Arial" w:cs="Arial"/>
                <w:sz w:val="20"/>
                <w:szCs w:val="20"/>
              </w:rPr>
              <w:t>PPPoE</w:t>
            </w:r>
            <w:proofErr w:type="spellEnd"/>
            <w:r w:rsidRPr="002832DE">
              <w:rPr>
                <w:rFonts w:ascii="Arial" w:eastAsia="Times New Roman" w:hAnsi="Arial" w:cs="Arial"/>
                <w:sz w:val="20"/>
                <w:szCs w:val="20"/>
              </w:rPr>
              <w:t>;</w:t>
            </w:r>
          </w:p>
          <w:p w14:paraId="7BF6EC26"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urządzenie musi wspierać i obsługiwać zaawansowane funkcje sieciowe:</w:t>
            </w:r>
          </w:p>
          <w:p w14:paraId="4ACE6876"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obsługa protokołu MPLS (funkcje LER i LSR);</w:t>
            </w:r>
          </w:p>
          <w:p w14:paraId="6B8A5E0B"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 xml:space="preserve">obsługa MPLS </w:t>
            </w:r>
            <w:proofErr w:type="spellStart"/>
            <w:r w:rsidRPr="002832DE">
              <w:rPr>
                <w:rFonts w:ascii="Arial" w:eastAsia="Times New Roman" w:hAnsi="Arial" w:cs="Arial"/>
                <w:sz w:val="20"/>
                <w:szCs w:val="20"/>
              </w:rPr>
              <w:t>over</w:t>
            </w:r>
            <w:proofErr w:type="spellEnd"/>
            <w:r w:rsidRPr="002832DE">
              <w:rPr>
                <w:rFonts w:ascii="Arial" w:eastAsia="Times New Roman" w:hAnsi="Arial" w:cs="Arial"/>
                <w:sz w:val="20"/>
                <w:szCs w:val="20"/>
              </w:rPr>
              <w:t xml:space="preserve"> GRE;</w:t>
            </w:r>
          </w:p>
          <w:p w14:paraId="3646AA68" w14:textId="77777777" w:rsidR="00317F39" w:rsidRPr="00815F8E" w:rsidRDefault="00317F39" w:rsidP="00317F39">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QoS </w:t>
            </w:r>
            <w:proofErr w:type="spellStart"/>
            <w:r w:rsidRPr="00815F8E">
              <w:rPr>
                <w:rFonts w:ascii="Arial" w:eastAsia="Times New Roman" w:hAnsi="Arial" w:cs="Arial"/>
                <w:sz w:val="20"/>
                <w:szCs w:val="20"/>
                <w:lang w:val="en-US"/>
              </w:rPr>
              <w:t>dla</w:t>
            </w:r>
            <w:proofErr w:type="spellEnd"/>
            <w:r w:rsidRPr="00815F8E">
              <w:rPr>
                <w:rFonts w:ascii="Arial" w:eastAsia="Times New Roman" w:hAnsi="Arial" w:cs="Arial"/>
                <w:sz w:val="20"/>
                <w:szCs w:val="20"/>
                <w:lang w:val="en-US"/>
              </w:rPr>
              <w:t xml:space="preserve"> MPLS </w:t>
            </w:r>
            <w:proofErr w:type="spellStart"/>
            <w:r w:rsidRPr="00815F8E">
              <w:rPr>
                <w:rFonts w:ascii="Arial" w:eastAsia="Times New Roman" w:hAnsi="Arial" w:cs="Arial"/>
                <w:sz w:val="20"/>
                <w:szCs w:val="20"/>
                <w:lang w:val="en-US"/>
              </w:rPr>
              <w:t>i</w:t>
            </w:r>
            <w:proofErr w:type="spellEnd"/>
            <w:r w:rsidRPr="00815F8E">
              <w:rPr>
                <w:rFonts w:ascii="Arial" w:eastAsia="Times New Roman" w:hAnsi="Arial" w:cs="Arial"/>
                <w:sz w:val="20"/>
                <w:szCs w:val="20"/>
                <w:lang w:val="en-US"/>
              </w:rPr>
              <w:t xml:space="preserve"> MPLS Traffic Engineering;</w:t>
            </w:r>
          </w:p>
          <w:p w14:paraId="50042C86"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MPLS VPN;</w:t>
            </w:r>
          </w:p>
          <w:p w14:paraId="4B2CFB3A"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Multicast dla MPLS VPN;</w:t>
            </w:r>
          </w:p>
          <w:p w14:paraId="17AEC527" w14:textId="77777777" w:rsidR="00317F39" w:rsidRPr="002832DE" w:rsidRDefault="00317F39" w:rsidP="00317F39">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obsługa wirtualnych instancji routingu (VRF);</w:t>
            </w:r>
          </w:p>
          <w:p w14:paraId="26CE1DEB" w14:textId="77777777" w:rsidR="00317F39" w:rsidRPr="00815F8E" w:rsidRDefault="00317F39" w:rsidP="00317F39">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BFD (Bidirectional Forwarding Detection);</w:t>
            </w:r>
          </w:p>
          <w:p w14:paraId="4C5E956A" w14:textId="77777777" w:rsidR="00317F39" w:rsidRPr="00815F8E" w:rsidRDefault="00317F39" w:rsidP="00317F39">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Layer-2 Tunneling Protocol Version 3;</w:t>
            </w:r>
          </w:p>
          <w:p w14:paraId="6396E390" w14:textId="77777777" w:rsidR="00317F39" w:rsidRPr="002832DE" w:rsidRDefault="00317F39" w:rsidP="00317F39">
            <w:pPr>
              <w:pStyle w:val="Akapitzlist"/>
              <w:numPr>
                <w:ilvl w:val="0"/>
                <w:numId w:val="46"/>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możliwość monitorowanie zdarzeń systemowych i </w:t>
            </w:r>
            <w:r w:rsidRPr="002832DE">
              <w:rPr>
                <w:rFonts w:ascii="Arial" w:eastAsia="Times New Roman" w:hAnsi="Arial" w:cs="Arial"/>
                <w:sz w:val="20"/>
                <w:szCs w:val="20"/>
              </w:rPr>
              <w:lastRenderedPageBreak/>
              <w:t>generowania akcji zdefiniowanych przez użytkownika w oparciu o język skryptowy (tzw. Embedded Event Manager – EEM, lub odpowiednik); w zakresie funkcjonalności EEM:</w:t>
            </w:r>
          </w:p>
          <w:p w14:paraId="2EA50645" w14:textId="77777777" w:rsidR="00317F39" w:rsidRPr="002832DE" w:rsidRDefault="00317F39" w:rsidP="00317F39">
            <w:pPr>
              <w:pStyle w:val="Akapitzlist"/>
              <w:numPr>
                <w:ilvl w:val="1"/>
                <w:numId w:val="47"/>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musi pozwalać monitorować zdarzenia związane z konfiguracją poprzez linię poleceń, podsystem SYSLOG, podsystem związany z wymianą modułów w czasie pracy urządzenia, podsystem sprzętowych zegarów, podsystem liczników systemowych;</w:t>
            </w:r>
          </w:p>
          <w:p w14:paraId="0BEE61AE" w14:textId="77777777" w:rsidR="00317F39" w:rsidRPr="002832DE" w:rsidRDefault="00317F39" w:rsidP="00317F39">
            <w:pPr>
              <w:pStyle w:val="Akapitzlist"/>
              <w:numPr>
                <w:ilvl w:val="1"/>
                <w:numId w:val="47"/>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musi pozwalać na generowanie akcji takich jak:</w:t>
            </w:r>
          </w:p>
          <w:p w14:paraId="5326172B"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wykonanie komendy z poziomu linii poleceń urządzenia;</w:t>
            </w:r>
          </w:p>
          <w:p w14:paraId="7753A6FB"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wysłanie krótkiej wiadomości tekstowej poprzez system poczty elektronicznej;</w:t>
            </w:r>
          </w:p>
          <w:p w14:paraId="5F39EDA2"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wykonanie skryptu;</w:t>
            </w:r>
          </w:p>
          <w:p w14:paraId="4C5E42D5"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wygenerowanie SNMP trap;</w:t>
            </w:r>
          </w:p>
          <w:p w14:paraId="5736BD32" w14:textId="77777777" w:rsidR="00317F39" w:rsidRPr="002832DE" w:rsidRDefault="00317F39" w:rsidP="00317F39">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ustawienie lub modyfikacja określonego licznika systemowego;</w:t>
            </w:r>
          </w:p>
          <w:p w14:paraId="6A04FC81" w14:textId="77777777" w:rsidR="00317F39" w:rsidRPr="002832DE" w:rsidRDefault="00317F39" w:rsidP="00317F39">
            <w:pPr>
              <w:pStyle w:val="Akapitzlist"/>
              <w:numPr>
                <w:ilvl w:val="0"/>
                <w:numId w:val="48"/>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urządzenie posiada narzędzia IP SLA umożliwiające pomiar parametrów jakościowych łącza (np. czas odpowiedzi aplikacji/serwera, opóźnienie, </w:t>
            </w:r>
            <w:proofErr w:type="spellStart"/>
            <w:r w:rsidRPr="002832DE">
              <w:rPr>
                <w:rFonts w:ascii="Arial" w:eastAsia="Times New Roman" w:hAnsi="Arial" w:cs="Arial"/>
                <w:sz w:val="20"/>
                <w:szCs w:val="20"/>
              </w:rPr>
              <w:t>jitter</w:t>
            </w:r>
            <w:proofErr w:type="spellEnd"/>
            <w:r w:rsidRPr="002832DE">
              <w:rPr>
                <w:rFonts w:ascii="Arial" w:eastAsia="Times New Roman" w:hAnsi="Arial" w:cs="Arial"/>
                <w:sz w:val="20"/>
                <w:szCs w:val="20"/>
              </w:rPr>
              <w:t>, straty pakietów) i dostęp do tych informacji za pomocą SNMP.</w:t>
            </w:r>
          </w:p>
        </w:tc>
        <w:tc>
          <w:tcPr>
            <w:tcW w:w="1985" w:type="dxa"/>
            <w:shd w:val="clear" w:color="auto" w:fill="auto"/>
          </w:tcPr>
          <w:p w14:paraId="5C57DCC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t>TAK  /  NIE</w:t>
            </w:r>
          </w:p>
        </w:tc>
      </w:tr>
      <w:tr w:rsidR="00317F39" w:rsidRPr="002832DE" w14:paraId="34782E4C" w14:textId="77777777" w:rsidTr="005D0E78">
        <w:tc>
          <w:tcPr>
            <w:tcW w:w="567" w:type="dxa"/>
            <w:shd w:val="clear" w:color="auto" w:fill="auto"/>
            <w:vAlign w:val="center"/>
          </w:tcPr>
          <w:p w14:paraId="6AFF3C7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5CBF0D6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Bezpieczeństwo sieci</w:t>
            </w:r>
          </w:p>
        </w:tc>
        <w:tc>
          <w:tcPr>
            <w:tcW w:w="5812" w:type="dxa"/>
            <w:shd w:val="clear" w:color="auto" w:fill="auto"/>
            <w:hideMark/>
          </w:tcPr>
          <w:p w14:paraId="2870F09F" w14:textId="77777777" w:rsidR="00317F39" w:rsidRPr="002832DE" w:rsidRDefault="00317F39" w:rsidP="00317F39">
            <w:pPr>
              <w:pStyle w:val="Akapitzlist"/>
              <w:numPr>
                <w:ilvl w:val="0"/>
                <w:numId w:val="45"/>
              </w:numPr>
              <w:spacing w:after="0" w:line="240" w:lineRule="auto"/>
              <w:ind w:left="227" w:hanging="227"/>
              <w:rPr>
                <w:rFonts w:ascii="Arial" w:eastAsia="Times New Roman" w:hAnsi="Arial" w:cs="Arial"/>
                <w:sz w:val="20"/>
                <w:szCs w:val="20"/>
              </w:rPr>
            </w:pPr>
            <w:r w:rsidRPr="002832DE">
              <w:rPr>
                <w:rFonts w:ascii="Arial" w:eastAsia="Times New Roman" w:hAnsi="Arial" w:cs="Arial"/>
                <w:sz w:val="20"/>
                <w:szCs w:val="20"/>
              </w:rPr>
              <w:t xml:space="preserve"> wbudowany firewall z funkcjonalnością:</w:t>
            </w:r>
          </w:p>
          <w:p w14:paraId="0FCBC7F3" w14:textId="77777777" w:rsidR="00317F39" w:rsidRPr="002832DE" w:rsidRDefault="00317F39" w:rsidP="00317F39">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inspekcji pakietów z uwzględnieniem stanu sesji;</w:t>
            </w:r>
          </w:p>
          <w:p w14:paraId="17C273FF" w14:textId="77777777" w:rsidR="00317F39" w:rsidRPr="002832DE" w:rsidRDefault="00317F39" w:rsidP="00317F39">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podział interfejsów na strefy nie przekazujące pomiędzy sobą ruchu bez odpowiednich polis;</w:t>
            </w:r>
          </w:p>
          <w:p w14:paraId="19E8B264" w14:textId="77777777" w:rsidR="00317F39" w:rsidRPr="002832DE" w:rsidRDefault="00317F39" w:rsidP="00317F39">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tworzenia obiektów zawierających zbiory usług lub adresów IP;</w:t>
            </w:r>
          </w:p>
          <w:p w14:paraId="0F105503" w14:textId="77777777" w:rsidR="00317F39" w:rsidRPr="002832DE" w:rsidRDefault="00317F39" w:rsidP="00317F39">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tworzenia polis zezwalających na kontrolowanie ruchu z uwzględnieniem warstwy 4 ISO/OSI;</w:t>
            </w:r>
          </w:p>
          <w:p w14:paraId="009A0DCA"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możliwość konfiguracji tuneli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VPN w oparciu o protokół IKEv2 (Internet </w:t>
            </w:r>
            <w:proofErr w:type="spellStart"/>
            <w:r w:rsidRPr="002832DE">
              <w:rPr>
                <w:rFonts w:ascii="Arial" w:eastAsia="Times New Roman" w:hAnsi="Arial" w:cs="Arial"/>
                <w:sz w:val="20"/>
                <w:szCs w:val="20"/>
              </w:rPr>
              <w:t>Key</w:t>
            </w:r>
            <w:proofErr w:type="spellEnd"/>
            <w:r w:rsidRPr="002832DE">
              <w:rPr>
                <w:rFonts w:ascii="Arial" w:eastAsia="Times New Roman" w:hAnsi="Arial" w:cs="Arial"/>
                <w:sz w:val="20"/>
                <w:szCs w:val="20"/>
              </w:rPr>
              <w:t xml:space="preserve"> Exchange v2). Wsparcie dla IKEv2 zarówno dla VPN typu </w:t>
            </w:r>
            <w:proofErr w:type="spellStart"/>
            <w:r w:rsidRPr="002832DE">
              <w:rPr>
                <w:rFonts w:ascii="Arial" w:eastAsia="Times New Roman" w:hAnsi="Arial" w:cs="Arial"/>
                <w:sz w:val="20"/>
                <w:szCs w:val="20"/>
              </w:rPr>
              <w:t>site</w:t>
            </w:r>
            <w:proofErr w:type="spellEnd"/>
            <w:r w:rsidRPr="002832DE">
              <w:rPr>
                <w:rFonts w:ascii="Arial" w:eastAsia="Times New Roman" w:hAnsi="Arial" w:cs="Arial"/>
                <w:sz w:val="20"/>
                <w:szCs w:val="20"/>
              </w:rPr>
              <w:t>-to-</w:t>
            </w:r>
            <w:proofErr w:type="spellStart"/>
            <w:r w:rsidRPr="002832DE">
              <w:rPr>
                <w:rFonts w:ascii="Arial" w:eastAsia="Times New Roman" w:hAnsi="Arial" w:cs="Arial"/>
                <w:sz w:val="20"/>
                <w:szCs w:val="20"/>
              </w:rPr>
              <w:t>site</w:t>
            </w:r>
            <w:proofErr w:type="spellEnd"/>
            <w:r w:rsidRPr="002832DE">
              <w:rPr>
                <w:rFonts w:ascii="Arial" w:eastAsia="Times New Roman" w:hAnsi="Arial" w:cs="Arial"/>
                <w:sz w:val="20"/>
                <w:szCs w:val="20"/>
              </w:rPr>
              <w:t xml:space="preserve"> jak i dynamicznych, dla ruchu IPv4 oraz IPv6</w:t>
            </w:r>
          </w:p>
          <w:p w14:paraId="310FAC9D"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algorytmy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następnej generacji oparte o krzywe eliptyczne (RFC 4869), w szczególności: </w:t>
            </w:r>
            <w:proofErr w:type="spellStart"/>
            <w:r w:rsidRPr="002832DE">
              <w:rPr>
                <w:rFonts w:ascii="Arial" w:eastAsia="Times New Roman" w:hAnsi="Arial" w:cs="Arial"/>
                <w:sz w:val="20"/>
                <w:szCs w:val="20"/>
              </w:rPr>
              <w:t>Elliptic</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Curve</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DiffieHellman</w:t>
            </w:r>
            <w:proofErr w:type="spellEnd"/>
            <w:r w:rsidRPr="002832DE">
              <w:rPr>
                <w:rFonts w:ascii="Arial" w:eastAsia="Times New Roman" w:hAnsi="Arial" w:cs="Arial"/>
                <w:sz w:val="20"/>
                <w:szCs w:val="20"/>
              </w:rPr>
              <w:t xml:space="preserve"> (ECDH), </w:t>
            </w:r>
            <w:proofErr w:type="spellStart"/>
            <w:r w:rsidRPr="002832DE">
              <w:rPr>
                <w:rFonts w:ascii="Arial" w:eastAsia="Times New Roman" w:hAnsi="Arial" w:cs="Arial"/>
                <w:sz w:val="20"/>
                <w:szCs w:val="20"/>
              </w:rPr>
              <w:t>Galois</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Counter</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Mode</w:t>
            </w:r>
            <w:proofErr w:type="spellEnd"/>
            <w:r w:rsidRPr="002832DE">
              <w:rPr>
                <w:rFonts w:ascii="Arial" w:eastAsia="Times New Roman" w:hAnsi="Arial" w:cs="Arial"/>
                <w:sz w:val="20"/>
                <w:szCs w:val="20"/>
              </w:rPr>
              <w:t xml:space="preserve"> Advanced </w:t>
            </w:r>
            <w:proofErr w:type="spellStart"/>
            <w:r w:rsidRPr="002832DE">
              <w:rPr>
                <w:rFonts w:ascii="Arial" w:eastAsia="Times New Roman" w:hAnsi="Arial" w:cs="Arial"/>
                <w:sz w:val="20"/>
                <w:szCs w:val="20"/>
              </w:rPr>
              <w:t>Encryption</w:t>
            </w:r>
            <w:proofErr w:type="spellEnd"/>
            <w:r w:rsidRPr="002832DE">
              <w:rPr>
                <w:rFonts w:ascii="Arial" w:eastAsia="Times New Roman" w:hAnsi="Arial" w:cs="Arial"/>
                <w:sz w:val="20"/>
                <w:szCs w:val="20"/>
              </w:rPr>
              <w:t xml:space="preserve"> Standard (GCM-AES) 128/256 bitów, </w:t>
            </w:r>
            <w:proofErr w:type="spellStart"/>
            <w:r w:rsidRPr="002832DE">
              <w:rPr>
                <w:rFonts w:ascii="Arial" w:eastAsia="Times New Roman" w:hAnsi="Arial" w:cs="Arial"/>
                <w:sz w:val="20"/>
                <w:szCs w:val="20"/>
              </w:rPr>
              <w:t>Galois</w:t>
            </w:r>
            <w:proofErr w:type="spellEnd"/>
            <w:r w:rsidRPr="002832DE">
              <w:rPr>
                <w:rFonts w:ascii="Arial" w:eastAsia="Times New Roman" w:hAnsi="Arial" w:cs="Arial"/>
                <w:sz w:val="20"/>
                <w:szCs w:val="20"/>
              </w:rPr>
              <w:t xml:space="preserve"> Message </w:t>
            </w:r>
            <w:proofErr w:type="spellStart"/>
            <w:r w:rsidRPr="002832DE">
              <w:rPr>
                <w:rFonts w:ascii="Arial" w:eastAsia="Times New Roman" w:hAnsi="Arial" w:cs="Arial"/>
                <w:sz w:val="20"/>
                <w:szCs w:val="20"/>
              </w:rPr>
              <w:t>Authentication</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Code</w:t>
            </w:r>
            <w:proofErr w:type="spellEnd"/>
            <w:r w:rsidRPr="002832DE">
              <w:rPr>
                <w:rFonts w:ascii="Arial" w:eastAsia="Times New Roman" w:hAnsi="Arial" w:cs="Arial"/>
                <w:sz w:val="20"/>
                <w:szCs w:val="20"/>
              </w:rPr>
              <w:t xml:space="preserve"> (GMAC-AES) 128/256 bitów, </w:t>
            </w:r>
            <w:proofErr w:type="spellStart"/>
            <w:r w:rsidRPr="002832DE">
              <w:rPr>
                <w:rFonts w:ascii="Arial" w:eastAsia="Times New Roman" w:hAnsi="Arial" w:cs="Arial"/>
                <w:sz w:val="20"/>
                <w:szCs w:val="20"/>
              </w:rPr>
              <w:t>Elliptic</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Curve</w:t>
            </w:r>
            <w:proofErr w:type="spellEnd"/>
            <w:r w:rsidRPr="002832DE">
              <w:rPr>
                <w:rFonts w:ascii="Arial" w:eastAsia="Times New Roman" w:hAnsi="Arial" w:cs="Arial"/>
                <w:sz w:val="20"/>
                <w:szCs w:val="20"/>
              </w:rPr>
              <w:t xml:space="preserve"> Digital </w:t>
            </w:r>
            <w:proofErr w:type="spellStart"/>
            <w:r w:rsidRPr="002832DE">
              <w:rPr>
                <w:rFonts w:ascii="Arial" w:eastAsia="Times New Roman" w:hAnsi="Arial" w:cs="Arial"/>
                <w:sz w:val="20"/>
                <w:szCs w:val="20"/>
              </w:rPr>
              <w:t>Signature</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Algorithm</w:t>
            </w:r>
            <w:proofErr w:type="spellEnd"/>
            <w:r w:rsidRPr="002832DE">
              <w:rPr>
                <w:rFonts w:ascii="Arial" w:eastAsia="Times New Roman" w:hAnsi="Arial" w:cs="Arial"/>
                <w:sz w:val="20"/>
                <w:szCs w:val="20"/>
              </w:rPr>
              <w:t xml:space="preserve"> (ECDSA) dla IKEv2; obsługa funkcji skrótu: MD5, SHA, SHA-256, SHA-384 oraz SHA-512;</w:t>
            </w:r>
          </w:p>
          <w:p w14:paraId="415DDFA6"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szyfrowanie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ruchu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 xml:space="preserve"> IPv4 bez konieczności tworzenia tuneli, z wykorzystaniem protokołu </w:t>
            </w:r>
            <w:proofErr w:type="spellStart"/>
            <w:r w:rsidRPr="002832DE">
              <w:rPr>
                <w:rFonts w:ascii="Arial" w:eastAsia="Times New Roman" w:hAnsi="Arial" w:cs="Arial"/>
                <w:sz w:val="20"/>
                <w:szCs w:val="20"/>
              </w:rPr>
              <w:t>Group</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Domain</w:t>
            </w:r>
            <w:proofErr w:type="spellEnd"/>
            <w:r w:rsidRPr="002832DE">
              <w:rPr>
                <w:rFonts w:ascii="Arial" w:eastAsia="Times New Roman" w:hAnsi="Arial" w:cs="Arial"/>
                <w:sz w:val="20"/>
                <w:szCs w:val="20"/>
              </w:rPr>
              <w:t xml:space="preserve"> of </w:t>
            </w:r>
            <w:proofErr w:type="spellStart"/>
            <w:r w:rsidRPr="002832DE">
              <w:rPr>
                <w:rFonts w:ascii="Arial" w:eastAsia="Times New Roman" w:hAnsi="Arial" w:cs="Arial"/>
                <w:sz w:val="20"/>
                <w:szCs w:val="20"/>
              </w:rPr>
              <w:t>Interpretation</w:t>
            </w:r>
            <w:proofErr w:type="spellEnd"/>
            <w:r w:rsidRPr="002832DE">
              <w:rPr>
                <w:rFonts w:ascii="Arial" w:eastAsia="Times New Roman" w:hAnsi="Arial" w:cs="Arial"/>
                <w:sz w:val="20"/>
                <w:szCs w:val="20"/>
              </w:rPr>
              <w:t xml:space="preserve"> (GDOI) zdefiniowanego w RFC 3547;</w:t>
            </w:r>
          </w:p>
          <w:p w14:paraId="4959B5C3"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szyfrowanie ruchu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z wydajnością minimum 50Mbs, możliwość rozbudowy szyfrowania ruchu z pełną wydajnością routera oraz obsługę do co najmniej 2 tuneli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w:t>
            </w:r>
          </w:p>
          <w:p w14:paraId="119EE2E4" w14:textId="77777777" w:rsidR="00317F39" w:rsidRPr="002832DE" w:rsidRDefault="00317F39" w:rsidP="00317F39">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mechanizmów uwierzytelnienia, autoryzacji i rozliczania (AAA) z wykorzystaniem protokołów RADIUS/TACACS+;</w:t>
            </w:r>
          </w:p>
        </w:tc>
        <w:tc>
          <w:tcPr>
            <w:tcW w:w="1985" w:type="dxa"/>
            <w:shd w:val="clear" w:color="auto" w:fill="auto"/>
          </w:tcPr>
          <w:p w14:paraId="177311A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2669B02" w14:textId="77777777" w:rsidTr="005D0E78">
        <w:tc>
          <w:tcPr>
            <w:tcW w:w="567" w:type="dxa"/>
            <w:shd w:val="clear" w:color="auto" w:fill="auto"/>
            <w:vAlign w:val="center"/>
          </w:tcPr>
          <w:p w14:paraId="0194E72A"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4874E9A9"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Zarządzanie jakością usług </w:t>
            </w:r>
            <w:proofErr w:type="spellStart"/>
            <w:r w:rsidRPr="002832DE">
              <w:rPr>
                <w:rFonts w:ascii="Arial" w:eastAsia="Times New Roman" w:hAnsi="Arial" w:cs="Arial"/>
                <w:b/>
                <w:sz w:val="20"/>
                <w:szCs w:val="20"/>
              </w:rPr>
              <w:t>QoS</w:t>
            </w:r>
            <w:proofErr w:type="spellEnd"/>
          </w:p>
        </w:tc>
        <w:tc>
          <w:tcPr>
            <w:tcW w:w="5812" w:type="dxa"/>
            <w:shd w:val="clear" w:color="auto" w:fill="auto"/>
            <w:hideMark/>
          </w:tcPr>
          <w:p w14:paraId="4834C319"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mechanizmu </w:t>
            </w:r>
            <w:proofErr w:type="spellStart"/>
            <w:r w:rsidRPr="002832DE">
              <w:rPr>
                <w:rFonts w:ascii="Arial" w:eastAsia="Times New Roman" w:hAnsi="Arial" w:cs="Arial"/>
                <w:sz w:val="20"/>
                <w:szCs w:val="20"/>
              </w:rPr>
              <w:t>DiffServ</w:t>
            </w:r>
            <w:proofErr w:type="spellEnd"/>
            <w:r w:rsidRPr="002832DE">
              <w:rPr>
                <w:rFonts w:ascii="Arial" w:eastAsia="Times New Roman" w:hAnsi="Arial" w:cs="Arial"/>
                <w:sz w:val="20"/>
                <w:szCs w:val="20"/>
              </w:rPr>
              <w:t>;</w:t>
            </w:r>
          </w:p>
          <w:p w14:paraId="2B2D7F0F"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możliwość tworzenia klas ruchu oraz oznaczanie (</w:t>
            </w:r>
            <w:proofErr w:type="spellStart"/>
            <w:r w:rsidRPr="002832DE">
              <w:rPr>
                <w:rFonts w:ascii="Arial" w:eastAsia="Times New Roman" w:hAnsi="Arial" w:cs="Arial"/>
                <w:sz w:val="20"/>
                <w:szCs w:val="20"/>
              </w:rPr>
              <w:t>marking</w:t>
            </w:r>
            <w:proofErr w:type="spellEnd"/>
            <w:r w:rsidRPr="002832DE">
              <w:rPr>
                <w:rFonts w:ascii="Arial" w:eastAsia="Times New Roman" w:hAnsi="Arial" w:cs="Arial"/>
                <w:sz w:val="20"/>
                <w:szCs w:val="20"/>
              </w:rPr>
              <w:t>), klasyfikowanie i obsługę ruchu (</w:t>
            </w:r>
            <w:proofErr w:type="spellStart"/>
            <w:r w:rsidRPr="002832DE">
              <w:rPr>
                <w:rFonts w:ascii="Arial" w:eastAsia="Times New Roman" w:hAnsi="Arial" w:cs="Arial"/>
                <w:sz w:val="20"/>
                <w:szCs w:val="20"/>
              </w:rPr>
              <w:t>policing</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shaping</w:t>
            </w:r>
            <w:proofErr w:type="spellEnd"/>
            <w:r w:rsidRPr="002832DE">
              <w:rPr>
                <w:rFonts w:ascii="Arial" w:eastAsia="Times New Roman" w:hAnsi="Arial" w:cs="Arial"/>
                <w:sz w:val="20"/>
                <w:szCs w:val="20"/>
              </w:rPr>
              <w:t>) w oparciu o klasę ruchu;</w:t>
            </w:r>
          </w:p>
          <w:p w14:paraId="0B702849"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mechanizmów kolejkowania ruchu:</w:t>
            </w:r>
          </w:p>
          <w:p w14:paraId="68C63715" w14:textId="77777777" w:rsidR="00317F39" w:rsidRPr="002832DE" w:rsidRDefault="00317F39" w:rsidP="00317F39">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z obsługą kolejki absolutnego priorytetu;</w:t>
            </w:r>
          </w:p>
          <w:p w14:paraId="173C142C" w14:textId="77777777" w:rsidR="00317F39" w:rsidRPr="002832DE" w:rsidRDefault="00317F39" w:rsidP="00317F39">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ze statyczną alokacją pasma dla typu ruchu;</w:t>
            </w:r>
          </w:p>
          <w:p w14:paraId="76DE92E7" w14:textId="77777777" w:rsidR="00317F39" w:rsidRPr="002832DE" w:rsidRDefault="00317F39" w:rsidP="00317F39">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WFQ;</w:t>
            </w:r>
          </w:p>
          <w:p w14:paraId="53B6AD97"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mechanizmu WRED;</w:t>
            </w:r>
          </w:p>
          <w:p w14:paraId="222E557F" w14:textId="77777777" w:rsidR="00317F39" w:rsidRPr="002832DE" w:rsidRDefault="00317F39" w:rsidP="00317F39">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mechanizmu ograniczania pasma dla określonego </w:t>
            </w:r>
            <w:r w:rsidRPr="002832DE">
              <w:rPr>
                <w:rFonts w:ascii="Arial" w:eastAsia="Times New Roman" w:hAnsi="Arial" w:cs="Arial"/>
                <w:sz w:val="20"/>
                <w:szCs w:val="20"/>
              </w:rPr>
              <w:lastRenderedPageBreak/>
              <w:t>typu ruchu;</w:t>
            </w:r>
          </w:p>
        </w:tc>
        <w:tc>
          <w:tcPr>
            <w:tcW w:w="1985" w:type="dxa"/>
            <w:shd w:val="clear" w:color="auto" w:fill="auto"/>
          </w:tcPr>
          <w:p w14:paraId="6692A23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t>TAK  /  NIE</w:t>
            </w:r>
          </w:p>
        </w:tc>
      </w:tr>
      <w:tr w:rsidR="00317F39" w:rsidRPr="002832DE" w14:paraId="58092F29" w14:textId="77777777" w:rsidTr="005D0E78">
        <w:tc>
          <w:tcPr>
            <w:tcW w:w="567" w:type="dxa"/>
            <w:shd w:val="clear" w:color="auto" w:fill="auto"/>
            <w:vAlign w:val="center"/>
          </w:tcPr>
          <w:p w14:paraId="555572F1"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4A2771E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Gniazdo do zarządzania</w:t>
            </w:r>
          </w:p>
        </w:tc>
        <w:tc>
          <w:tcPr>
            <w:tcW w:w="5812" w:type="dxa"/>
            <w:shd w:val="clear" w:color="auto" w:fill="auto"/>
            <w:hideMark/>
          </w:tcPr>
          <w:p w14:paraId="66486E8C"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dedykowane gniazdo do zarządzania - serial port (RJ45, </w:t>
            </w:r>
            <w:proofErr w:type="spellStart"/>
            <w:r w:rsidRPr="002832DE">
              <w:rPr>
                <w:rFonts w:ascii="Arial" w:eastAsia="Times New Roman" w:hAnsi="Arial" w:cs="Arial"/>
                <w:sz w:val="20"/>
                <w:szCs w:val="20"/>
              </w:rPr>
              <w:t>MicroUSB</w:t>
            </w:r>
            <w:proofErr w:type="spellEnd"/>
            <w:r w:rsidRPr="002832DE">
              <w:rPr>
                <w:rFonts w:ascii="Arial" w:eastAsia="Times New Roman" w:hAnsi="Arial" w:cs="Arial"/>
                <w:sz w:val="20"/>
                <w:szCs w:val="20"/>
              </w:rPr>
              <w:t>)</w:t>
            </w:r>
          </w:p>
        </w:tc>
        <w:tc>
          <w:tcPr>
            <w:tcW w:w="1985" w:type="dxa"/>
            <w:shd w:val="clear" w:color="auto" w:fill="auto"/>
          </w:tcPr>
          <w:p w14:paraId="03C5D85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B5867A0" w14:textId="77777777" w:rsidTr="005D0E78">
        <w:tc>
          <w:tcPr>
            <w:tcW w:w="567" w:type="dxa"/>
            <w:shd w:val="clear" w:color="auto" w:fill="auto"/>
            <w:vAlign w:val="center"/>
          </w:tcPr>
          <w:p w14:paraId="7363228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3D300E0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Metody konfiguracji /  zarządzanie</w:t>
            </w:r>
          </w:p>
        </w:tc>
        <w:tc>
          <w:tcPr>
            <w:tcW w:w="5812" w:type="dxa"/>
            <w:shd w:val="clear" w:color="auto" w:fill="auto"/>
            <w:hideMark/>
          </w:tcPr>
          <w:p w14:paraId="7795ED23"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przez stronę internetową (HTTP/HTTPS).</w:t>
            </w:r>
          </w:p>
          <w:p w14:paraId="4DB7616F"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z użyciem terminala - CLI ( SSH, telnet),</w:t>
            </w:r>
          </w:p>
          <w:p w14:paraId="0F21B3C6"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TR-069;</w:t>
            </w:r>
          </w:p>
          <w:p w14:paraId="1AFA5B3E"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SNMPv3</w:t>
            </w:r>
          </w:p>
          <w:p w14:paraId="118B28BA"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przez port szeregowy RJ45, </w:t>
            </w:r>
            <w:proofErr w:type="spellStart"/>
            <w:r w:rsidRPr="002832DE">
              <w:rPr>
                <w:rFonts w:ascii="Arial" w:eastAsia="Times New Roman" w:hAnsi="Arial" w:cs="Arial"/>
                <w:sz w:val="20"/>
                <w:szCs w:val="20"/>
              </w:rPr>
              <w:t>MicroUSB</w:t>
            </w:r>
            <w:proofErr w:type="spellEnd"/>
            <w:r w:rsidRPr="002832DE">
              <w:rPr>
                <w:rFonts w:ascii="Arial" w:eastAsia="Times New Roman" w:hAnsi="Arial" w:cs="Arial"/>
                <w:sz w:val="20"/>
                <w:szCs w:val="20"/>
              </w:rPr>
              <w:t>.</w:t>
            </w:r>
          </w:p>
          <w:p w14:paraId="22A61AD3"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diodowa sygnalizacja stanu urządzenia oraz poszczególnych portów</w:t>
            </w:r>
          </w:p>
        </w:tc>
        <w:tc>
          <w:tcPr>
            <w:tcW w:w="1985" w:type="dxa"/>
            <w:shd w:val="clear" w:color="auto" w:fill="auto"/>
          </w:tcPr>
          <w:p w14:paraId="595FCD6B"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4BA12A1" w14:textId="77777777" w:rsidTr="005D0E78">
        <w:tc>
          <w:tcPr>
            <w:tcW w:w="567" w:type="dxa"/>
            <w:shd w:val="clear" w:color="auto" w:fill="auto"/>
            <w:vAlign w:val="center"/>
          </w:tcPr>
          <w:p w14:paraId="198C323B"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326FB164"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Zarządzanie konfiguracją</w:t>
            </w:r>
          </w:p>
        </w:tc>
        <w:tc>
          <w:tcPr>
            <w:tcW w:w="5812" w:type="dxa"/>
            <w:shd w:val="clear" w:color="auto" w:fill="auto"/>
            <w:hideMark/>
          </w:tcPr>
          <w:p w14:paraId="01F50666"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Cała konfiguracja zapisana w jednym (czytelnym) pliku tekstowym z możliwością pobrania do zewnętrznego komputera typu PC. Konfiguracja po dokonaniu edycji poza urządzeniem może być ponownie zaimportowana do urządzenia i uruchomiona.</w:t>
            </w:r>
          </w:p>
        </w:tc>
        <w:tc>
          <w:tcPr>
            <w:tcW w:w="1985" w:type="dxa"/>
            <w:shd w:val="clear" w:color="auto" w:fill="auto"/>
          </w:tcPr>
          <w:p w14:paraId="30032BF5"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954EC65" w14:textId="77777777" w:rsidTr="005D0E78">
        <w:tc>
          <w:tcPr>
            <w:tcW w:w="567" w:type="dxa"/>
            <w:shd w:val="clear" w:color="auto" w:fill="auto"/>
            <w:vAlign w:val="center"/>
          </w:tcPr>
          <w:p w14:paraId="71694C94"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6FABBC67"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Odczyt statystyk ruchu</w:t>
            </w:r>
          </w:p>
        </w:tc>
        <w:tc>
          <w:tcPr>
            <w:tcW w:w="5812" w:type="dxa"/>
            <w:shd w:val="clear" w:color="auto" w:fill="auto"/>
            <w:hideMark/>
          </w:tcPr>
          <w:p w14:paraId="2A67B853"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możliwość eksportu statystyk ruchu za pomocą protokołu </w:t>
            </w:r>
            <w:proofErr w:type="spellStart"/>
            <w:r w:rsidRPr="002832DE">
              <w:rPr>
                <w:rFonts w:ascii="Arial" w:eastAsia="Times New Roman" w:hAnsi="Arial" w:cs="Arial"/>
                <w:sz w:val="20"/>
                <w:szCs w:val="20"/>
              </w:rPr>
              <w:t>Netflow</w:t>
            </w:r>
            <w:proofErr w:type="spellEnd"/>
            <w:r w:rsidRPr="002832DE">
              <w:rPr>
                <w:rFonts w:ascii="Arial" w:eastAsia="Times New Roman" w:hAnsi="Arial" w:cs="Arial"/>
                <w:sz w:val="20"/>
                <w:szCs w:val="20"/>
              </w:rPr>
              <w:t xml:space="preserve"> / </w:t>
            </w:r>
            <w:proofErr w:type="spellStart"/>
            <w:r w:rsidRPr="002832DE">
              <w:rPr>
                <w:rFonts w:ascii="Arial" w:eastAsia="Times New Roman" w:hAnsi="Arial" w:cs="Arial"/>
                <w:sz w:val="20"/>
                <w:szCs w:val="20"/>
              </w:rPr>
              <w:t>Netstream</w:t>
            </w:r>
            <w:proofErr w:type="spellEnd"/>
            <w:r w:rsidRPr="002832DE">
              <w:rPr>
                <w:rFonts w:ascii="Arial" w:eastAsia="Times New Roman" w:hAnsi="Arial" w:cs="Arial"/>
                <w:sz w:val="20"/>
                <w:szCs w:val="20"/>
              </w:rPr>
              <w:t xml:space="preserve"> / </w:t>
            </w:r>
            <w:proofErr w:type="spellStart"/>
            <w:r w:rsidRPr="002832DE">
              <w:rPr>
                <w:rFonts w:ascii="Arial" w:eastAsia="Times New Roman" w:hAnsi="Arial" w:cs="Arial"/>
                <w:sz w:val="20"/>
                <w:szCs w:val="20"/>
              </w:rPr>
              <w:t>JFlow</w:t>
            </w:r>
            <w:proofErr w:type="spellEnd"/>
            <w:r w:rsidRPr="002832DE">
              <w:rPr>
                <w:rFonts w:ascii="Arial" w:eastAsia="Times New Roman" w:hAnsi="Arial" w:cs="Arial"/>
                <w:sz w:val="20"/>
                <w:szCs w:val="20"/>
              </w:rPr>
              <w:t xml:space="preserve"> lub </w:t>
            </w:r>
            <w:proofErr w:type="spellStart"/>
            <w:r w:rsidRPr="002832DE">
              <w:rPr>
                <w:rFonts w:ascii="Arial" w:eastAsia="Times New Roman" w:hAnsi="Arial" w:cs="Arial"/>
                <w:sz w:val="20"/>
                <w:szCs w:val="20"/>
              </w:rPr>
              <w:t>Sflow</w:t>
            </w:r>
            <w:proofErr w:type="spellEnd"/>
            <w:r w:rsidRPr="002832DE">
              <w:rPr>
                <w:rFonts w:ascii="Arial" w:eastAsia="Times New Roman" w:hAnsi="Arial" w:cs="Arial"/>
                <w:sz w:val="20"/>
                <w:szCs w:val="20"/>
              </w:rPr>
              <w:t>.</w:t>
            </w:r>
          </w:p>
        </w:tc>
        <w:tc>
          <w:tcPr>
            <w:tcW w:w="1985" w:type="dxa"/>
            <w:shd w:val="clear" w:color="auto" w:fill="auto"/>
          </w:tcPr>
          <w:p w14:paraId="68171A3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16D61A32" w14:textId="77777777" w:rsidTr="00D62F96">
        <w:tc>
          <w:tcPr>
            <w:tcW w:w="567" w:type="dxa"/>
            <w:shd w:val="clear" w:color="auto" w:fill="auto"/>
            <w:vAlign w:val="center"/>
          </w:tcPr>
          <w:p w14:paraId="29FDBEAD"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color w:val="000000"/>
                <w:sz w:val="20"/>
                <w:szCs w:val="20"/>
              </w:rPr>
            </w:pPr>
          </w:p>
        </w:tc>
        <w:tc>
          <w:tcPr>
            <w:tcW w:w="1843" w:type="dxa"/>
            <w:shd w:val="clear" w:color="auto" w:fill="auto"/>
            <w:vAlign w:val="center"/>
            <w:hideMark/>
          </w:tcPr>
          <w:p w14:paraId="0688C07A"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5812" w:type="dxa"/>
            <w:shd w:val="clear" w:color="auto" w:fill="auto"/>
            <w:vAlign w:val="center"/>
            <w:hideMark/>
          </w:tcPr>
          <w:p w14:paraId="474CC2B0" w14:textId="348E43D5"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EA5E19">
              <w:rPr>
                <w:rFonts w:ascii="Arial" w:eastAsia="Times New Roman" w:hAnsi="Arial" w:cs="Arial"/>
                <w:color w:val="000000"/>
                <w:sz w:val="20"/>
                <w:szCs w:val="20"/>
              </w:rPr>
              <w:t>24 miesiące</w:t>
            </w:r>
          </w:p>
        </w:tc>
        <w:tc>
          <w:tcPr>
            <w:tcW w:w="1985" w:type="dxa"/>
            <w:shd w:val="clear" w:color="auto" w:fill="auto"/>
          </w:tcPr>
          <w:p w14:paraId="66D5C6E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323BA9F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5F5193D"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w:t>
            </w:r>
          </w:p>
        </w:tc>
      </w:tr>
      <w:tr w:rsidR="00317F39" w:rsidRPr="002832DE" w14:paraId="47D8A319" w14:textId="77777777" w:rsidTr="005D0E78">
        <w:tc>
          <w:tcPr>
            <w:tcW w:w="567" w:type="dxa"/>
            <w:shd w:val="clear" w:color="auto" w:fill="auto"/>
            <w:vAlign w:val="center"/>
          </w:tcPr>
          <w:p w14:paraId="2EB7AC42" w14:textId="77777777" w:rsidR="00317F39" w:rsidRPr="002832DE" w:rsidRDefault="00317F39" w:rsidP="005D0E78">
            <w:pPr>
              <w:pStyle w:val="Akapitzlist"/>
              <w:numPr>
                <w:ilvl w:val="0"/>
                <w:numId w:val="56"/>
              </w:numPr>
              <w:spacing w:after="0" w:line="240" w:lineRule="auto"/>
              <w:ind w:left="170" w:hanging="170"/>
              <w:rPr>
                <w:rFonts w:ascii="Arial" w:eastAsia="Times New Roman" w:hAnsi="Arial" w:cs="Arial"/>
                <w:b/>
                <w:sz w:val="20"/>
                <w:szCs w:val="20"/>
              </w:rPr>
            </w:pPr>
          </w:p>
        </w:tc>
        <w:tc>
          <w:tcPr>
            <w:tcW w:w="1843" w:type="dxa"/>
            <w:shd w:val="clear" w:color="auto" w:fill="auto"/>
            <w:vAlign w:val="center"/>
            <w:hideMark/>
          </w:tcPr>
          <w:p w14:paraId="57582D60" w14:textId="77777777" w:rsidR="00317F39" w:rsidRPr="002832DE" w:rsidRDefault="00317F39" w:rsidP="005D0E78">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Wsparcie techniczne </w:t>
            </w:r>
          </w:p>
        </w:tc>
        <w:tc>
          <w:tcPr>
            <w:tcW w:w="5812" w:type="dxa"/>
            <w:shd w:val="clear" w:color="auto" w:fill="auto"/>
            <w:hideMark/>
          </w:tcPr>
          <w:p w14:paraId="6CD1AE10"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Dostęp do najnowszych aktualizacji systemu.</w:t>
            </w:r>
            <w:r w:rsidRPr="002832DE">
              <w:rPr>
                <w:rFonts w:ascii="Arial" w:eastAsia="Times New Roman" w:hAnsi="Arial" w:cs="Arial"/>
                <w:sz w:val="20"/>
                <w:szCs w:val="20"/>
              </w:rPr>
              <w:br/>
              <w:t>Wsparcie producenta: infolinia, strona internetowa.</w:t>
            </w:r>
          </w:p>
        </w:tc>
        <w:tc>
          <w:tcPr>
            <w:tcW w:w="1985" w:type="dxa"/>
            <w:shd w:val="clear" w:color="auto" w:fill="auto"/>
          </w:tcPr>
          <w:p w14:paraId="430F951F"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bl>
    <w:p w14:paraId="393DADA0" w14:textId="77777777" w:rsidR="00445189" w:rsidRDefault="00445189" w:rsidP="00317F39">
      <w:pPr>
        <w:rPr>
          <w:rFonts w:ascii="Arial" w:eastAsia="Times New Roman" w:hAnsi="Arial" w:cs="Arial"/>
          <w:b/>
          <w:bCs/>
          <w:i/>
          <w:iCs/>
          <w:color w:val="000000"/>
          <w:sz w:val="24"/>
          <w:szCs w:val="24"/>
        </w:rPr>
      </w:pPr>
    </w:p>
    <w:p w14:paraId="2BD73438" w14:textId="77777777" w:rsidR="00317F39" w:rsidRPr="0044413F" w:rsidRDefault="00317F39" w:rsidP="00317F39">
      <w:pPr>
        <w:rPr>
          <w:rFonts w:ascii="Arial" w:eastAsia="Times New Roman" w:hAnsi="Arial" w:cs="Arial"/>
          <w:b/>
          <w:bCs/>
          <w:i/>
          <w:iCs/>
          <w:color w:val="000000"/>
          <w:sz w:val="24"/>
          <w:szCs w:val="24"/>
        </w:rPr>
      </w:pPr>
      <w:r w:rsidRPr="0044413F">
        <w:rPr>
          <w:rFonts w:ascii="Arial" w:eastAsia="Times New Roman" w:hAnsi="Arial" w:cs="Arial"/>
          <w:b/>
          <w:bCs/>
          <w:i/>
          <w:iCs/>
          <w:color w:val="000000"/>
          <w:sz w:val="24"/>
          <w:szCs w:val="24"/>
        </w:rPr>
        <w:t>9. Router II</w:t>
      </w:r>
      <w:r w:rsidRPr="0044413F">
        <w:rPr>
          <w:rFonts w:ascii="Arial" w:eastAsia="Times New Roman" w:hAnsi="Arial" w:cs="Arial"/>
          <w:b/>
          <w:bCs/>
          <w:i/>
          <w:iCs/>
          <w:color w:val="C00000"/>
          <w:sz w:val="24"/>
          <w:szCs w:val="24"/>
        </w:rPr>
        <w:t xml:space="preserve"> </w:t>
      </w:r>
      <w:r w:rsidRPr="0044413F">
        <w:rPr>
          <w:rFonts w:ascii="Arial" w:eastAsia="Times New Roman" w:hAnsi="Arial" w:cs="Arial"/>
          <w:b/>
          <w:bCs/>
          <w:i/>
          <w:iCs/>
          <w:color w:val="000000"/>
          <w:sz w:val="24"/>
          <w:szCs w:val="24"/>
        </w:rPr>
        <w:t xml:space="preserve"> – 1 szt.</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812"/>
        <w:gridCol w:w="1985"/>
      </w:tblGrid>
      <w:tr w:rsidR="00317F39" w:rsidRPr="002832DE" w14:paraId="418284CB" w14:textId="77777777" w:rsidTr="0084241E">
        <w:tc>
          <w:tcPr>
            <w:tcW w:w="567" w:type="dxa"/>
            <w:shd w:val="clear" w:color="auto" w:fill="D9D9D9" w:themeFill="background1" w:themeFillShade="D9"/>
            <w:vAlign w:val="center"/>
          </w:tcPr>
          <w:p w14:paraId="79FB20AE"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hideMark/>
          </w:tcPr>
          <w:p w14:paraId="3221B955"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5812" w:type="dxa"/>
            <w:shd w:val="clear" w:color="auto" w:fill="D9D9D9" w:themeFill="background1" w:themeFillShade="D9"/>
            <w:vAlign w:val="center"/>
            <w:hideMark/>
          </w:tcPr>
          <w:p w14:paraId="52CFD11D"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w:t>
            </w:r>
          </w:p>
        </w:tc>
        <w:tc>
          <w:tcPr>
            <w:tcW w:w="1985" w:type="dxa"/>
            <w:shd w:val="clear" w:color="auto" w:fill="D9D9D9" w:themeFill="background1" w:themeFillShade="D9"/>
            <w:vAlign w:val="center"/>
          </w:tcPr>
          <w:p w14:paraId="09961A35"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Potwierdzenie spełnienia wymagań</w:t>
            </w:r>
          </w:p>
          <w:p w14:paraId="5E782078"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(Należy wpisać TAK/NIE oraz podać faktyczne istotne parametry)</w:t>
            </w:r>
          </w:p>
        </w:tc>
      </w:tr>
      <w:tr w:rsidR="00317F39" w:rsidRPr="002832DE" w14:paraId="7B274BC9" w14:textId="77777777" w:rsidTr="00D62F96">
        <w:tc>
          <w:tcPr>
            <w:tcW w:w="567" w:type="dxa"/>
            <w:shd w:val="clear" w:color="auto" w:fill="auto"/>
            <w:vAlign w:val="center"/>
          </w:tcPr>
          <w:p w14:paraId="472D3A7C" w14:textId="77777777" w:rsidR="00317F39" w:rsidRPr="002832DE" w:rsidRDefault="00317F39" w:rsidP="0084241E">
            <w:pPr>
              <w:pStyle w:val="Akapitzlist"/>
              <w:numPr>
                <w:ilvl w:val="0"/>
                <w:numId w:val="55"/>
              </w:numPr>
              <w:spacing w:after="0" w:line="240" w:lineRule="auto"/>
              <w:ind w:left="170" w:hanging="170"/>
              <w:rPr>
                <w:rFonts w:ascii="Arial" w:hAnsi="Arial" w:cs="Arial"/>
                <w:b/>
                <w:bCs/>
                <w:sz w:val="20"/>
                <w:szCs w:val="20"/>
              </w:rPr>
            </w:pPr>
          </w:p>
        </w:tc>
        <w:tc>
          <w:tcPr>
            <w:tcW w:w="1843" w:type="dxa"/>
            <w:shd w:val="clear" w:color="auto" w:fill="auto"/>
            <w:vAlign w:val="center"/>
            <w:hideMark/>
          </w:tcPr>
          <w:p w14:paraId="2D297F9D" w14:textId="77777777" w:rsidR="00317F39" w:rsidRPr="002832DE" w:rsidRDefault="00317F39" w:rsidP="0084241E">
            <w:pPr>
              <w:spacing w:after="0" w:line="240" w:lineRule="auto"/>
              <w:rPr>
                <w:rFonts w:ascii="Arial" w:hAnsi="Arial" w:cs="Arial"/>
                <w:b/>
                <w:bCs/>
                <w:sz w:val="20"/>
                <w:szCs w:val="20"/>
              </w:rPr>
            </w:pPr>
            <w:r w:rsidRPr="002832DE">
              <w:rPr>
                <w:rFonts w:ascii="Arial" w:hAnsi="Arial" w:cs="Arial"/>
                <w:b/>
                <w:bCs/>
                <w:sz w:val="20"/>
                <w:szCs w:val="20"/>
              </w:rPr>
              <w:t>Typ</w:t>
            </w:r>
          </w:p>
        </w:tc>
        <w:tc>
          <w:tcPr>
            <w:tcW w:w="5812" w:type="dxa"/>
            <w:shd w:val="clear" w:color="auto" w:fill="auto"/>
            <w:vAlign w:val="center"/>
            <w:hideMark/>
          </w:tcPr>
          <w:p w14:paraId="2C117856" w14:textId="77777777" w:rsidR="00317F39" w:rsidRPr="002832DE" w:rsidRDefault="00317F39" w:rsidP="00D62F96">
            <w:pPr>
              <w:spacing w:after="0" w:line="240" w:lineRule="auto"/>
              <w:rPr>
                <w:rFonts w:ascii="Arial" w:hAnsi="Arial" w:cs="Arial"/>
                <w:bCs/>
                <w:sz w:val="20"/>
                <w:szCs w:val="20"/>
              </w:rPr>
            </w:pPr>
            <w:r w:rsidRPr="002832DE">
              <w:rPr>
                <w:rFonts w:ascii="Arial" w:hAnsi="Arial" w:cs="Arial"/>
                <w:bCs/>
                <w:sz w:val="20"/>
                <w:szCs w:val="20"/>
              </w:rPr>
              <w:t xml:space="preserve">Router </w:t>
            </w:r>
            <w:proofErr w:type="spellStart"/>
            <w:r w:rsidRPr="002832DE">
              <w:rPr>
                <w:rFonts w:ascii="Arial" w:hAnsi="Arial" w:cs="Arial"/>
                <w:bCs/>
                <w:sz w:val="20"/>
                <w:szCs w:val="20"/>
              </w:rPr>
              <w:t>ethernet</w:t>
            </w:r>
            <w:proofErr w:type="spellEnd"/>
            <w:r w:rsidRPr="002832DE">
              <w:rPr>
                <w:rFonts w:ascii="Arial" w:hAnsi="Arial" w:cs="Arial"/>
                <w:bCs/>
                <w:sz w:val="20"/>
                <w:szCs w:val="20"/>
              </w:rPr>
              <w:t xml:space="preserve"> </w:t>
            </w:r>
          </w:p>
          <w:p w14:paraId="35424DF7" w14:textId="77777777" w:rsidR="00317F39" w:rsidRPr="002832DE" w:rsidRDefault="00317F39" w:rsidP="00D62F96">
            <w:pPr>
              <w:spacing w:after="0" w:line="240" w:lineRule="auto"/>
              <w:rPr>
                <w:rFonts w:ascii="Arial" w:hAnsi="Arial" w:cs="Arial"/>
                <w:bCs/>
                <w:sz w:val="20"/>
                <w:szCs w:val="20"/>
              </w:rPr>
            </w:pPr>
            <w:r w:rsidRPr="002832DE">
              <w:rPr>
                <w:rFonts w:ascii="Arial" w:hAnsi="Arial" w:cs="Arial"/>
                <w:b/>
                <w:bCs/>
                <w:sz w:val="20"/>
                <w:szCs w:val="20"/>
              </w:rPr>
              <w:t>Router brzegowy dla sieci LAN z 15 punktami końcowymi</w:t>
            </w:r>
            <w:r w:rsidRPr="002832DE">
              <w:rPr>
                <w:rFonts w:ascii="Arial" w:hAnsi="Arial" w:cs="Arial"/>
                <w:bCs/>
                <w:sz w:val="20"/>
                <w:szCs w:val="20"/>
              </w:rPr>
              <w:t>.</w:t>
            </w:r>
          </w:p>
        </w:tc>
        <w:tc>
          <w:tcPr>
            <w:tcW w:w="1985" w:type="dxa"/>
            <w:shd w:val="clear" w:color="auto" w:fill="auto"/>
          </w:tcPr>
          <w:p w14:paraId="4BB5C49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17438FC0" w14:textId="77777777" w:rsidR="00317F39" w:rsidRPr="002832DE" w:rsidRDefault="00317F39" w:rsidP="00587062">
            <w:pPr>
              <w:spacing w:after="0" w:line="240" w:lineRule="auto"/>
              <w:rPr>
                <w:rFonts w:ascii="Arial" w:hAnsi="Arial" w:cs="Arial"/>
                <w:sz w:val="20"/>
                <w:szCs w:val="20"/>
              </w:rPr>
            </w:pPr>
          </w:p>
          <w:p w14:paraId="15EE89C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 ………………………..........</w:t>
            </w:r>
          </w:p>
        </w:tc>
      </w:tr>
      <w:tr w:rsidR="00317F39" w:rsidRPr="002832DE" w14:paraId="6B68C6F7" w14:textId="77777777" w:rsidTr="00D62F96">
        <w:tc>
          <w:tcPr>
            <w:tcW w:w="567" w:type="dxa"/>
            <w:vAlign w:val="center"/>
          </w:tcPr>
          <w:p w14:paraId="2D935156"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07A418B4"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Obudowa</w:t>
            </w:r>
          </w:p>
        </w:tc>
        <w:tc>
          <w:tcPr>
            <w:tcW w:w="5812" w:type="dxa"/>
            <w:vAlign w:val="center"/>
            <w:hideMark/>
          </w:tcPr>
          <w:p w14:paraId="3D54574E" w14:textId="77777777"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Obudowa metalowa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lub desktop z możliwością montażu typu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(odpowiednie uchwyty)</w:t>
            </w:r>
          </w:p>
        </w:tc>
        <w:tc>
          <w:tcPr>
            <w:tcW w:w="1985" w:type="dxa"/>
          </w:tcPr>
          <w:p w14:paraId="67A621BA"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B3402BD" w14:textId="77777777" w:rsidTr="00D62F96">
        <w:tc>
          <w:tcPr>
            <w:tcW w:w="567" w:type="dxa"/>
            <w:vAlign w:val="center"/>
          </w:tcPr>
          <w:p w14:paraId="2DA5EF3D"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51D7B43A"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5812" w:type="dxa"/>
            <w:vAlign w:val="center"/>
            <w:hideMark/>
          </w:tcPr>
          <w:p w14:paraId="5B29F055" w14:textId="77777777" w:rsidR="00317F39" w:rsidRPr="002832DE" w:rsidRDefault="00317F39" w:rsidP="00D62F96">
            <w:pPr>
              <w:spacing w:after="0" w:line="240" w:lineRule="auto"/>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Minimum 4 rdzeniowy ze sprzętową </w:t>
            </w:r>
            <w:r w:rsidRPr="002832DE">
              <w:rPr>
                <w:rFonts w:ascii="Arial" w:eastAsia="Times New Roman" w:hAnsi="Arial" w:cs="Arial"/>
                <w:sz w:val="20"/>
                <w:szCs w:val="20"/>
              </w:rPr>
              <w:t xml:space="preserve">akceleracją </w:t>
            </w:r>
            <w:proofErr w:type="spellStart"/>
            <w:r w:rsidRPr="002832DE">
              <w:rPr>
                <w:rFonts w:ascii="Arial" w:eastAsia="Times New Roman" w:hAnsi="Arial" w:cs="Arial"/>
                <w:sz w:val="20"/>
                <w:szCs w:val="20"/>
              </w:rPr>
              <w:t>IPSec</w:t>
            </w:r>
            <w:proofErr w:type="spellEnd"/>
          </w:p>
        </w:tc>
        <w:tc>
          <w:tcPr>
            <w:tcW w:w="1985" w:type="dxa"/>
          </w:tcPr>
          <w:p w14:paraId="72F5CFDB"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0830B44" w14:textId="77777777" w:rsidTr="00D62F96">
        <w:tc>
          <w:tcPr>
            <w:tcW w:w="567" w:type="dxa"/>
            <w:vAlign w:val="center"/>
          </w:tcPr>
          <w:p w14:paraId="7559E200"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144015EF"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Pamięć</w:t>
            </w:r>
          </w:p>
        </w:tc>
        <w:tc>
          <w:tcPr>
            <w:tcW w:w="5812" w:type="dxa"/>
            <w:vAlign w:val="center"/>
            <w:hideMark/>
          </w:tcPr>
          <w:p w14:paraId="79963615"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Minimum 1 GB pamięci operacyjnej (RAM)</w:t>
            </w:r>
          </w:p>
          <w:p w14:paraId="12A5AFAE"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Minimum 512 MB pamięci nieulotnej (</w:t>
            </w:r>
            <w:proofErr w:type="spellStart"/>
            <w:r w:rsidRPr="002832DE">
              <w:rPr>
                <w:rFonts w:ascii="Arial" w:eastAsia="Times New Roman" w:hAnsi="Arial" w:cs="Arial"/>
                <w:sz w:val="20"/>
                <w:szCs w:val="20"/>
              </w:rPr>
              <w:t>flash</w:t>
            </w:r>
            <w:proofErr w:type="spellEnd"/>
            <w:r w:rsidRPr="002832DE">
              <w:rPr>
                <w:rFonts w:ascii="Arial" w:eastAsia="Times New Roman" w:hAnsi="Arial" w:cs="Arial"/>
                <w:sz w:val="20"/>
                <w:szCs w:val="20"/>
              </w:rPr>
              <w:t>)</w:t>
            </w:r>
          </w:p>
        </w:tc>
        <w:tc>
          <w:tcPr>
            <w:tcW w:w="1985" w:type="dxa"/>
          </w:tcPr>
          <w:p w14:paraId="795156FC"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10FA2744" w14:textId="77777777" w:rsidTr="00D62F96">
        <w:tc>
          <w:tcPr>
            <w:tcW w:w="567" w:type="dxa"/>
            <w:vAlign w:val="center"/>
          </w:tcPr>
          <w:p w14:paraId="7E540425"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782FF47A"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Zużycie energii</w:t>
            </w:r>
          </w:p>
        </w:tc>
        <w:tc>
          <w:tcPr>
            <w:tcW w:w="5812" w:type="dxa"/>
            <w:vAlign w:val="center"/>
            <w:hideMark/>
          </w:tcPr>
          <w:p w14:paraId="62C2E208" w14:textId="77777777"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sz w:val="20"/>
                <w:szCs w:val="20"/>
              </w:rPr>
              <w:t>Maksymalne zużycie energii 20 W</w:t>
            </w:r>
          </w:p>
        </w:tc>
        <w:tc>
          <w:tcPr>
            <w:tcW w:w="1985" w:type="dxa"/>
          </w:tcPr>
          <w:p w14:paraId="69663488"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D50FFD0" w14:textId="77777777" w:rsidTr="00D62F96">
        <w:tc>
          <w:tcPr>
            <w:tcW w:w="567" w:type="dxa"/>
            <w:vAlign w:val="center"/>
          </w:tcPr>
          <w:p w14:paraId="67C117B8"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75B7DAA3"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Interfejsy w kierunku sieci zewnętrznej (WAN)</w:t>
            </w:r>
          </w:p>
        </w:tc>
        <w:tc>
          <w:tcPr>
            <w:tcW w:w="5812" w:type="dxa"/>
            <w:vAlign w:val="center"/>
            <w:hideMark/>
          </w:tcPr>
          <w:p w14:paraId="294B9587" w14:textId="77777777" w:rsidR="00317F39" w:rsidRPr="00815F8E" w:rsidRDefault="00317F39" w:rsidP="00D62F96">
            <w:pPr>
              <w:pStyle w:val="Akapitzlist"/>
              <w:numPr>
                <w:ilvl w:val="0"/>
                <w:numId w:val="42"/>
              </w:numPr>
              <w:spacing w:after="0" w:line="240" w:lineRule="auto"/>
              <w:ind w:left="170" w:hanging="170"/>
              <w:rPr>
                <w:rFonts w:ascii="Arial" w:eastAsia="Times New Roman" w:hAnsi="Arial" w:cs="Arial"/>
                <w:sz w:val="20"/>
                <w:szCs w:val="20"/>
                <w:lang w:val="en-US"/>
              </w:rPr>
            </w:pPr>
            <w:r w:rsidRPr="00815F8E">
              <w:rPr>
                <w:rFonts w:ascii="Arial" w:eastAsia="Times New Roman" w:hAnsi="Arial" w:cs="Arial"/>
                <w:sz w:val="20"/>
                <w:szCs w:val="20"/>
                <w:lang w:val="en-US"/>
              </w:rPr>
              <w:t xml:space="preserve">Minimum 1 </w:t>
            </w:r>
            <w:proofErr w:type="spellStart"/>
            <w:r w:rsidRPr="00815F8E">
              <w:rPr>
                <w:rFonts w:ascii="Arial" w:eastAsia="Times New Roman" w:hAnsi="Arial" w:cs="Arial"/>
                <w:sz w:val="20"/>
                <w:szCs w:val="20"/>
                <w:lang w:val="en-US"/>
              </w:rPr>
              <w:t>interfejs</w:t>
            </w:r>
            <w:proofErr w:type="spellEnd"/>
            <w:r w:rsidRPr="00815F8E">
              <w:rPr>
                <w:rFonts w:ascii="Arial" w:eastAsia="Times New Roman" w:hAnsi="Arial" w:cs="Arial"/>
                <w:sz w:val="20"/>
                <w:szCs w:val="20"/>
                <w:lang w:val="en-US"/>
              </w:rPr>
              <w:t xml:space="preserve"> ethernet (Rj45) 1 Gbps (10/100/1000Base-T).</w:t>
            </w:r>
          </w:p>
          <w:p w14:paraId="53B42EB0"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Minimum 1 port SFP+ 10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 xml:space="preserve"> (bez wkładki).</w:t>
            </w:r>
          </w:p>
        </w:tc>
        <w:tc>
          <w:tcPr>
            <w:tcW w:w="1985" w:type="dxa"/>
          </w:tcPr>
          <w:p w14:paraId="426FFD30"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1787E54" w14:textId="77777777" w:rsidTr="00D62F96">
        <w:tc>
          <w:tcPr>
            <w:tcW w:w="567" w:type="dxa"/>
            <w:vAlign w:val="center"/>
          </w:tcPr>
          <w:p w14:paraId="0772C58D"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591176C8" w14:textId="77777777" w:rsidR="00317F39" w:rsidRPr="002832DE" w:rsidRDefault="00317F39" w:rsidP="0084241E">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Interfejsy w kierunku sieci wewnętrznej (LAN)</w:t>
            </w:r>
          </w:p>
        </w:tc>
        <w:tc>
          <w:tcPr>
            <w:tcW w:w="5812" w:type="dxa"/>
            <w:vAlign w:val="center"/>
            <w:hideMark/>
          </w:tcPr>
          <w:p w14:paraId="0E06B837" w14:textId="77777777" w:rsidR="00317F39" w:rsidRPr="00815F8E" w:rsidRDefault="00317F39" w:rsidP="00D62F96">
            <w:pPr>
              <w:spacing w:after="0" w:line="240" w:lineRule="auto"/>
              <w:rPr>
                <w:rFonts w:ascii="Arial" w:eastAsia="Times New Roman" w:hAnsi="Arial" w:cs="Arial"/>
                <w:color w:val="000000"/>
                <w:sz w:val="20"/>
                <w:szCs w:val="20"/>
                <w:lang w:val="en-US"/>
              </w:rPr>
            </w:pPr>
            <w:r w:rsidRPr="00815F8E">
              <w:rPr>
                <w:rFonts w:ascii="Arial" w:eastAsia="Times New Roman" w:hAnsi="Arial" w:cs="Arial"/>
                <w:color w:val="000000"/>
                <w:sz w:val="20"/>
                <w:szCs w:val="20"/>
                <w:lang w:val="en-US"/>
              </w:rPr>
              <w:t xml:space="preserve">minimum 8 </w:t>
            </w:r>
            <w:proofErr w:type="spellStart"/>
            <w:r w:rsidRPr="00815F8E">
              <w:rPr>
                <w:rFonts w:ascii="Arial" w:eastAsia="Times New Roman" w:hAnsi="Arial" w:cs="Arial"/>
                <w:color w:val="000000"/>
                <w:sz w:val="20"/>
                <w:szCs w:val="20"/>
                <w:lang w:val="en-US"/>
              </w:rPr>
              <w:t>interfejsów</w:t>
            </w:r>
            <w:proofErr w:type="spellEnd"/>
            <w:r w:rsidRPr="00815F8E">
              <w:rPr>
                <w:rFonts w:ascii="Arial" w:eastAsia="Times New Roman" w:hAnsi="Arial" w:cs="Arial"/>
                <w:color w:val="000000"/>
                <w:sz w:val="20"/>
                <w:szCs w:val="20"/>
                <w:lang w:val="en-US"/>
              </w:rPr>
              <w:t xml:space="preserve"> ethernet (Rj45) 1 Gbps </w:t>
            </w:r>
            <w:r w:rsidRPr="00815F8E">
              <w:rPr>
                <w:rFonts w:ascii="Arial" w:eastAsia="Times New Roman" w:hAnsi="Arial" w:cs="Arial"/>
                <w:sz w:val="20"/>
                <w:szCs w:val="20"/>
                <w:lang w:val="en-US"/>
              </w:rPr>
              <w:t>(10/100/1000Base-T).</w:t>
            </w:r>
          </w:p>
        </w:tc>
        <w:tc>
          <w:tcPr>
            <w:tcW w:w="1985" w:type="dxa"/>
          </w:tcPr>
          <w:p w14:paraId="32D5DC7D"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FB26178" w14:textId="77777777" w:rsidTr="00D62F96">
        <w:tc>
          <w:tcPr>
            <w:tcW w:w="567" w:type="dxa"/>
            <w:vAlign w:val="center"/>
          </w:tcPr>
          <w:p w14:paraId="16932AF8"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26E42664" w14:textId="77777777" w:rsidR="00317F39" w:rsidRPr="002832DE" w:rsidRDefault="00317F39" w:rsidP="0084241E">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 xml:space="preserve">Wsparcie </w:t>
            </w:r>
            <w:proofErr w:type="spellStart"/>
            <w:r w:rsidRPr="002832DE">
              <w:rPr>
                <w:rFonts w:ascii="Arial" w:eastAsia="Times New Roman" w:hAnsi="Arial" w:cs="Arial"/>
                <w:b/>
                <w:color w:val="000000"/>
                <w:sz w:val="20"/>
                <w:szCs w:val="20"/>
              </w:rPr>
              <w:t>PoE</w:t>
            </w:r>
            <w:proofErr w:type="spellEnd"/>
          </w:p>
        </w:tc>
        <w:tc>
          <w:tcPr>
            <w:tcW w:w="5812" w:type="dxa"/>
            <w:vAlign w:val="center"/>
            <w:hideMark/>
          </w:tcPr>
          <w:p w14:paraId="19A189F2"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Minimum 1 interfejs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in (18-57V)</w:t>
            </w:r>
          </w:p>
          <w:p w14:paraId="6535C48E" w14:textId="77777777" w:rsidR="00317F39" w:rsidRPr="002832DE" w:rsidRDefault="00317F39" w:rsidP="00D62F96">
            <w:pPr>
              <w:pStyle w:val="Akapitzlist"/>
              <w:numPr>
                <w:ilvl w:val="0"/>
                <w:numId w:val="42"/>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sz w:val="20"/>
                <w:szCs w:val="20"/>
              </w:rPr>
              <w:t xml:space="preserve">Minimum 1 interfejs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out (&lt;57V)</w:t>
            </w:r>
          </w:p>
        </w:tc>
        <w:tc>
          <w:tcPr>
            <w:tcW w:w="1985" w:type="dxa"/>
          </w:tcPr>
          <w:p w14:paraId="5AC26BE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1891C5AC" w14:textId="77777777" w:rsidTr="0084241E">
        <w:tc>
          <w:tcPr>
            <w:tcW w:w="567" w:type="dxa"/>
            <w:vAlign w:val="center"/>
          </w:tcPr>
          <w:p w14:paraId="29522FA8"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50FB0BA2"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Funkcje / wpierane protokoły</w:t>
            </w:r>
          </w:p>
        </w:tc>
        <w:tc>
          <w:tcPr>
            <w:tcW w:w="5812" w:type="dxa"/>
            <w:hideMark/>
          </w:tcPr>
          <w:p w14:paraId="49FA2A41"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b/>
                <w:sz w:val="20"/>
                <w:szCs w:val="20"/>
              </w:rPr>
              <w:t>Funkcja routera brzegowego</w:t>
            </w:r>
            <w:r w:rsidRPr="002832DE">
              <w:rPr>
                <w:rFonts w:ascii="Arial" w:eastAsia="Times New Roman" w:hAnsi="Arial" w:cs="Arial"/>
                <w:sz w:val="20"/>
                <w:szCs w:val="20"/>
              </w:rPr>
              <w:t xml:space="preserve"> </w:t>
            </w:r>
          </w:p>
          <w:p w14:paraId="1D33E8BD"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routera brzegowego dla sieci wewnętrznej do 15 urządzeń końcowych, z obsługą routingu statycznego IPv4 i IPv6.</w:t>
            </w:r>
          </w:p>
          <w:p w14:paraId="6B746E6D" w14:textId="77777777" w:rsidR="00317F39" w:rsidRPr="002832DE" w:rsidRDefault="00317F39" w:rsidP="00587062">
            <w:pPr>
              <w:spacing w:after="0" w:line="240" w:lineRule="auto"/>
              <w:rPr>
                <w:rFonts w:ascii="Arial" w:eastAsia="Times New Roman" w:hAnsi="Arial" w:cs="Arial"/>
                <w:sz w:val="20"/>
                <w:szCs w:val="20"/>
              </w:rPr>
            </w:pPr>
          </w:p>
          <w:p w14:paraId="6CBD4EA5"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Translacja adresów</w:t>
            </w:r>
          </w:p>
          <w:p w14:paraId="357F044E"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Obsługa translacji adresów dla protokołu IPv4: statycznej 1:1, dynamicznej 1:n oraz przekierowywania portów.</w:t>
            </w:r>
          </w:p>
          <w:p w14:paraId="64D5019F" w14:textId="77777777" w:rsidR="00317F39" w:rsidRPr="002832DE" w:rsidRDefault="00317F39" w:rsidP="00587062">
            <w:pPr>
              <w:spacing w:after="0" w:line="240" w:lineRule="auto"/>
              <w:rPr>
                <w:rFonts w:ascii="Arial" w:eastAsia="Times New Roman" w:hAnsi="Arial" w:cs="Arial"/>
                <w:sz w:val="20"/>
                <w:szCs w:val="20"/>
              </w:rPr>
            </w:pPr>
          </w:p>
          <w:p w14:paraId="5AAC1012"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Funkcja </w:t>
            </w:r>
            <w:proofErr w:type="spellStart"/>
            <w:r w:rsidRPr="002832DE">
              <w:rPr>
                <w:rFonts w:ascii="Arial" w:eastAsia="Times New Roman" w:hAnsi="Arial" w:cs="Arial"/>
                <w:b/>
                <w:sz w:val="20"/>
                <w:szCs w:val="20"/>
              </w:rPr>
              <w:t>firewall’a</w:t>
            </w:r>
            <w:proofErr w:type="spellEnd"/>
          </w:p>
          <w:p w14:paraId="15F15E2E"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stateful</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inspection</w:t>
            </w:r>
            <w:proofErr w:type="spellEnd"/>
            <w:r w:rsidRPr="002832DE">
              <w:rPr>
                <w:rFonts w:ascii="Arial" w:eastAsia="Times New Roman" w:hAnsi="Arial" w:cs="Arial"/>
                <w:sz w:val="20"/>
                <w:szCs w:val="20"/>
              </w:rPr>
              <w:t xml:space="preserve"> firewall) z filtrowaniem ruchu TCP/IP zarówno dla protokołu IPv4 jak i dla IPv6.</w:t>
            </w:r>
          </w:p>
          <w:p w14:paraId="67B6C3CE" w14:textId="77777777" w:rsidR="00317F39" w:rsidRPr="002832DE" w:rsidRDefault="00317F39" w:rsidP="00587062">
            <w:pPr>
              <w:spacing w:after="0" w:line="240" w:lineRule="auto"/>
              <w:rPr>
                <w:rFonts w:ascii="Arial" w:eastAsia="Times New Roman" w:hAnsi="Arial" w:cs="Arial"/>
                <w:sz w:val="20"/>
                <w:szCs w:val="20"/>
              </w:rPr>
            </w:pPr>
          </w:p>
          <w:p w14:paraId="69829F68"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VLAN - Znakowanie ramek Ethernet (IEEE 802.1q)</w:t>
            </w:r>
          </w:p>
          <w:p w14:paraId="532A565C"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Na wszystkich interfejsach znakowanie ramek Ethernet zgodnie z normą IEEE 802.1q  co najmniej 10 sieci VLAN.</w:t>
            </w:r>
          </w:p>
          <w:p w14:paraId="1A3FF1BF" w14:textId="77777777" w:rsidR="00317F39" w:rsidRPr="002832DE" w:rsidRDefault="00317F39" w:rsidP="00587062">
            <w:pPr>
              <w:spacing w:after="0" w:line="240" w:lineRule="auto"/>
              <w:rPr>
                <w:rFonts w:ascii="Arial" w:eastAsia="Times New Roman" w:hAnsi="Arial" w:cs="Arial"/>
                <w:sz w:val="20"/>
                <w:szCs w:val="20"/>
              </w:rPr>
            </w:pPr>
          </w:p>
          <w:p w14:paraId="2229FC90"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VPN</w:t>
            </w:r>
          </w:p>
          <w:p w14:paraId="3FCAE16D"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serwera VPN (Open VPN,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GRE, PPTP, L2TP).</w:t>
            </w:r>
          </w:p>
          <w:p w14:paraId="6536E684" w14:textId="77777777" w:rsidR="00317F39" w:rsidRPr="002832DE" w:rsidRDefault="00317F39" w:rsidP="00587062">
            <w:pPr>
              <w:spacing w:after="0" w:line="240" w:lineRule="auto"/>
              <w:rPr>
                <w:rFonts w:ascii="Arial" w:eastAsia="Times New Roman" w:hAnsi="Arial" w:cs="Arial"/>
                <w:sz w:val="20"/>
                <w:szCs w:val="20"/>
              </w:rPr>
            </w:pPr>
          </w:p>
          <w:p w14:paraId="06364094"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Usługi dla sieci wewnętrznej</w:t>
            </w:r>
          </w:p>
          <w:p w14:paraId="6A583372"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DHCP.</w:t>
            </w:r>
          </w:p>
          <w:p w14:paraId="54BA99C5" w14:textId="77777777" w:rsidR="00317F39" w:rsidRPr="002832DE" w:rsidRDefault="00317F39" w:rsidP="00587062">
            <w:pPr>
              <w:spacing w:after="0" w:line="240" w:lineRule="auto"/>
              <w:rPr>
                <w:rFonts w:ascii="Arial" w:eastAsia="Times New Roman" w:hAnsi="Arial" w:cs="Arial"/>
                <w:sz w:val="20"/>
                <w:szCs w:val="20"/>
              </w:rPr>
            </w:pPr>
          </w:p>
          <w:p w14:paraId="15A9EFFD" w14:textId="77777777" w:rsidR="00317F39" w:rsidRPr="002832DE" w:rsidRDefault="00317F39" w:rsidP="00587062">
            <w:pPr>
              <w:spacing w:after="0" w:line="240" w:lineRule="auto"/>
              <w:rPr>
                <w:rFonts w:ascii="Arial" w:eastAsia="Times New Roman" w:hAnsi="Arial" w:cs="Arial"/>
                <w:b/>
                <w:sz w:val="20"/>
                <w:szCs w:val="20"/>
              </w:rPr>
            </w:pPr>
            <w:r w:rsidRPr="002832DE">
              <w:rPr>
                <w:rFonts w:ascii="Arial" w:eastAsia="Times New Roman" w:hAnsi="Arial" w:cs="Arial"/>
                <w:b/>
                <w:sz w:val="20"/>
                <w:szCs w:val="20"/>
              </w:rPr>
              <w:t>Synchronizacja czasu</w:t>
            </w:r>
          </w:p>
          <w:p w14:paraId="5C602B62" w14:textId="77777777" w:rsidR="00317F39"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Synchronizacja czasu do serwera NTP.</w:t>
            </w:r>
          </w:p>
          <w:p w14:paraId="33687316" w14:textId="77777777" w:rsidR="00D62F96" w:rsidRPr="002832DE" w:rsidRDefault="00D62F96" w:rsidP="00587062">
            <w:pPr>
              <w:spacing w:after="0" w:line="240" w:lineRule="auto"/>
              <w:rPr>
                <w:rFonts w:ascii="Arial" w:eastAsia="Times New Roman" w:hAnsi="Arial" w:cs="Arial"/>
                <w:sz w:val="20"/>
                <w:szCs w:val="20"/>
              </w:rPr>
            </w:pPr>
          </w:p>
        </w:tc>
        <w:tc>
          <w:tcPr>
            <w:tcW w:w="1985" w:type="dxa"/>
          </w:tcPr>
          <w:p w14:paraId="4913D2FB"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F41BE20" w14:textId="77777777" w:rsidTr="0084241E">
        <w:tc>
          <w:tcPr>
            <w:tcW w:w="567" w:type="dxa"/>
            <w:vAlign w:val="center"/>
          </w:tcPr>
          <w:p w14:paraId="2B590CD6"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124E2DCF"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Przepustowość </w:t>
            </w:r>
          </w:p>
          <w:p w14:paraId="5C401D4A" w14:textId="77777777" w:rsidR="00317F39" w:rsidRPr="002832DE" w:rsidRDefault="00317F39" w:rsidP="0084241E">
            <w:pPr>
              <w:spacing w:after="0" w:line="240" w:lineRule="auto"/>
              <w:rPr>
                <w:rFonts w:ascii="Arial" w:eastAsia="Times New Roman" w:hAnsi="Arial" w:cs="Arial"/>
                <w:b/>
                <w:sz w:val="20"/>
                <w:szCs w:val="20"/>
              </w:rPr>
            </w:pPr>
          </w:p>
        </w:tc>
        <w:tc>
          <w:tcPr>
            <w:tcW w:w="5812" w:type="dxa"/>
            <w:hideMark/>
          </w:tcPr>
          <w:p w14:paraId="22B0777A"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Przepustowość z włączoną funkcją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(20 reguł filtrowania) - minimum 7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w:t>
            </w:r>
          </w:p>
          <w:p w14:paraId="66E443C2" w14:textId="77777777" w:rsidR="00317F39" w:rsidRPr="002832DE" w:rsidRDefault="00317F39" w:rsidP="00317F39">
            <w:pPr>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Przepustowość - tunel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 minimum  1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w:t>
            </w:r>
          </w:p>
        </w:tc>
        <w:tc>
          <w:tcPr>
            <w:tcW w:w="1985" w:type="dxa"/>
          </w:tcPr>
          <w:p w14:paraId="5E084B68"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675CC0B" w14:textId="77777777" w:rsidTr="00D62F96">
        <w:tc>
          <w:tcPr>
            <w:tcW w:w="567" w:type="dxa"/>
            <w:vAlign w:val="center"/>
          </w:tcPr>
          <w:p w14:paraId="1827E0AA"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4CE2AA28"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Gniazdo do zarządzania</w:t>
            </w:r>
          </w:p>
        </w:tc>
        <w:tc>
          <w:tcPr>
            <w:tcW w:w="5812" w:type="dxa"/>
            <w:vAlign w:val="center"/>
            <w:hideMark/>
          </w:tcPr>
          <w:p w14:paraId="2EA6968D" w14:textId="77777777"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sz w:val="20"/>
                <w:szCs w:val="20"/>
              </w:rPr>
              <w:t>dedykowane gniazdo do zarządzania - serial port (RJ45).</w:t>
            </w:r>
          </w:p>
        </w:tc>
        <w:tc>
          <w:tcPr>
            <w:tcW w:w="1985" w:type="dxa"/>
          </w:tcPr>
          <w:p w14:paraId="47EA66C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8973A8F" w14:textId="77777777" w:rsidTr="0084241E">
        <w:tc>
          <w:tcPr>
            <w:tcW w:w="567" w:type="dxa"/>
            <w:vAlign w:val="center"/>
          </w:tcPr>
          <w:p w14:paraId="70217D1D"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4FC9A770"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Metody konfiguracji</w:t>
            </w:r>
          </w:p>
        </w:tc>
        <w:tc>
          <w:tcPr>
            <w:tcW w:w="5812" w:type="dxa"/>
            <w:hideMark/>
          </w:tcPr>
          <w:p w14:paraId="06294EBB"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przez stronę internetową (HTTP/HTTPS).</w:t>
            </w:r>
          </w:p>
          <w:p w14:paraId="79BE03A4" w14:textId="77777777" w:rsidR="00317F39" w:rsidRPr="002832DE" w:rsidRDefault="00317F39" w:rsidP="00317F39">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z użyciem terminala - CLI ( SSH, telnet).</w:t>
            </w:r>
          </w:p>
        </w:tc>
        <w:tc>
          <w:tcPr>
            <w:tcW w:w="1985" w:type="dxa"/>
          </w:tcPr>
          <w:p w14:paraId="099EB520"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2920E00" w14:textId="77777777" w:rsidTr="0084241E">
        <w:tc>
          <w:tcPr>
            <w:tcW w:w="567" w:type="dxa"/>
            <w:vAlign w:val="center"/>
          </w:tcPr>
          <w:p w14:paraId="4CAE40B0"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53F47761"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Zarządzanie konfiguracją</w:t>
            </w:r>
          </w:p>
        </w:tc>
        <w:tc>
          <w:tcPr>
            <w:tcW w:w="5812" w:type="dxa"/>
            <w:hideMark/>
          </w:tcPr>
          <w:p w14:paraId="64949D1A"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Cała konfiguracja zapisana w jednym (czytelnym) pliku z możliwością pobrania do zewnętrznego komputera typu PC. Konfiguracja po dokonaniu edycji poza urządzeniem może być ponownie zaimportowana do urządzenia i uruchomiona. </w:t>
            </w:r>
          </w:p>
        </w:tc>
        <w:tc>
          <w:tcPr>
            <w:tcW w:w="1985" w:type="dxa"/>
          </w:tcPr>
          <w:p w14:paraId="345BD89F"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E0C84C7" w14:textId="77777777" w:rsidTr="00D62F96">
        <w:tc>
          <w:tcPr>
            <w:tcW w:w="567" w:type="dxa"/>
            <w:vAlign w:val="center"/>
          </w:tcPr>
          <w:p w14:paraId="782FDF5A"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color w:val="000000"/>
                <w:sz w:val="20"/>
                <w:szCs w:val="20"/>
              </w:rPr>
            </w:pPr>
          </w:p>
        </w:tc>
        <w:tc>
          <w:tcPr>
            <w:tcW w:w="1843" w:type="dxa"/>
            <w:vAlign w:val="center"/>
            <w:hideMark/>
          </w:tcPr>
          <w:p w14:paraId="5F98793A"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5812" w:type="dxa"/>
            <w:vAlign w:val="center"/>
            <w:hideMark/>
          </w:tcPr>
          <w:p w14:paraId="776F97E2" w14:textId="3AB89C64"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EA5E19">
              <w:rPr>
                <w:rFonts w:ascii="Arial" w:eastAsia="Times New Roman" w:hAnsi="Arial" w:cs="Arial"/>
                <w:color w:val="000000"/>
                <w:sz w:val="20"/>
                <w:szCs w:val="20"/>
              </w:rPr>
              <w:t>24 miesiące</w:t>
            </w:r>
            <w:r w:rsidRPr="002832DE">
              <w:rPr>
                <w:rFonts w:ascii="Arial" w:eastAsia="Times New Roman" w:hAnsi="Arial" w:cs="Arial"/>
                <w:color w:val="000000"/>
                <w:sz w:val="20"/>
                <w:szCs w:val="20"/>
              </w:rPr>
              <w:t>.</w:t>
            </w:r>
          </w:p>
        </w:tc>
        <w:tc>
          <w:tcPr>
            <w:tcW w:w="1985" w:type="dxa"/>
          </w:tcPr>
          <w:p w14:paraId="0F22B5E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41AA5CFA"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FBDC3C7"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w:t>
            </w:r>
          </w:p>
        </w:tc>
      </w:tr>
      <w:tr w:rsidR="00317F39" w:rsidRPr="002832DE" w14:paraId="596D5D2F" w14:textId="77777777" w:rsidTr="00D62F96">
        <w:tc>
          <w:tcPr>
            <w:tcW w:w="567" w:type="dxa"/>
            <w:vAlign w:val="center"/>
          </w:tcPr>
          <w:p w14:paraId="714EBE2D" w14:textId="77777777" w:rsidR="00317F39" w:rsidRPr="002832DE" w:rsidRDefault="00317F39" w:rsidP="0084241E">
            <w:pPr>
              <w:pStyle w:val="Akapitzlist"/>
              <w:numPr>
                <w:ilvl w:val="0"/>
                <w:numId w:val="55"/>
              </w:numPr>
              <w:spacing w:after="0" w:line="240" w:lineRule="auto"/>
              <w:ind w:left="170" w:hanging="170"/>
              <w:rPr>
                <w:rFonts w:ascii="Arial" w:eastAsia="Times New Roman" w:hAnsi="Arial" w:cs="Arial"/>
                <w:b/>
                <w:sz w:val="20"/>
                <w:szCs w:val="20"/>
              </w:rPr>
            </w:pPr>
          </w:p>
        </w:tc>
        <w:tc>
          <w:tcPr>
            <w:tcW w:w="1843" w:type="dxa"/>
            <w:vAlign w:val="center"/>
            <w:hideMark/>
          </w:tcPr>
          <w:p w14:paraId="74E2B629"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Wsparcie techniczne </w:t>
            </w:r>
          </w:p>
        </w:tc>
        <w:tc>
          <w:tcPr>
            <w:tcW w:w="5812" w:type="dxa"/>
            <w:vAlign w:val="center"/>
            <w:hideMark/>
          </w:tcPr>
          <w:p w14:paraId="38733FCD" w14:textId="77777777" w:rsidR="00317F39" w:rsidRPr="002832DE" w:rsidRDefault="00317F39" w:rsidP="00D62F96">
            <w:pPr>
              <w:spacing w:after="0" w:line="240" w:lineRule="auto"/>
              <w:rPr>
                <w:rFonts w:ascii="Arial" w:eastAsia="Times New Roman" w:hAnsi="Arial" w:cs="Arial"/>
                <w:sz w:val="20"/>
                <w:szCs w:val="20"/>
              </w:rPr>
            </w:pPr>
            <w:r w:rsidRPr="002832DE">
              <w:rPr>
                <w:rFonts w:ascii="Arial" w:eastAsia="Times New Roman" w:hAnsi="Arial" w:cs="Arial"/>
                <w:sz w:val="20"/>
                <w:szCs w:val="20"/>
              </w:rPr>
              <w:t>Dostęp do najnowszych aktualizacji systemu.</w:t>
            </w:r>
          </w:p>
        </w:tc>
        <w:tc>
          <w:tcPr>
            <w:tcW w:w="1985" w:type="dxa"/>
          </w:tcPr>
          <w:p w14:paraId="38636D85"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bl>
    <w:p w14:paraId="3DB47113" w14:textId="77777777" w:rsidR="00317F39" w:rsidRPr="0044413F" w:rsidRDefault="00317F39" w:rsidP="00381ADD">
      <w:pPr>
        <w:spacing w:before="240"/>
        <w:rPr>
          <w:rFonts w:ascii="Arial" w:hAnsi="Arial" w:cs="Arial"/>
          <w:sz w:val="24"/>
          <w:szCs w:val="24"/>
        </w:rPr>
      </w:pPr>
      <w:r w:rsidRPr="0044413F">
        <w:rPr>
          <w:rFonts w:ascii="Arial" w:eastAsia="Times New Roman" w:hAnsi="Arial" w:cs="Arial"/>
          <w:b/>
          <w:bCs/>
          <w:i/>
          <w:iCs/>
          <w:color w:val="000000"/>
          <w:sz w:val="24"/>
          <w:szCs w:val="24"/>
        </w:rPr>
        <w:t>10. Serwer NAS - 1 szt.</w:t>
      </w:r>
    </w:p>
    <w:tbl>
      <w:tblPr>
        <w:tblW w:w="1020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843"/>
        <w:gridCol w:w="5812"/>
        <w:gridCol w:w="1985"/>
      </w:tblGrid>
      <w:tr w:rsidR="00317F39" w:rsidRPr="002832DE" w14:paraId="506D3002" w14:textId="77777777" w:rsidTr="0084241E">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2C6A2"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B21CC"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C6CFF"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minimalne</w:t>
            </w:r>
          </w:p>
          <w:p w14:paraId="24EE3CF8"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 xml:space="preserve"> parametry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5B0C3"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Potwierdzenie spełnienia wymagań</w:t>
            </w:r>
          </w:p>
          <w:p w14:paraId="097B0B4D"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(Należy wpisać TAK/NIE oraz podać faktyczne istotne parametry)</w:t>
            </w:r>
          </w:p>
        </w:tc>
      </w:tr>
      <w:tr w:rsidR="00317F39" w:rsidRPr="002832DE" w14:paraId="61E66437"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07D7AEEC"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85E4050"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Typ</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2D64030"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Serwer plików NAS - wolnostojący</w:t>
            </w:r>
          </w:p>
        </w:tc>
        <w:tc>
          <w:tcPr>
            <w:tcW w:w="1985" w:type="dxa"/>
            <w:tcBorders>
              <w:top w:val="single" w:sz="4" w:space="0" w:color="auto"/>
              <w:left w:val="single" w:sz="4" w:space="0" w:color="auto"/>
              <w:bottom w:val="single" w:sz="4" w:space="0" w:color="auto"/>
              <w:right w:val="single" w:sz="4" w:space="0" w:color="auto"/>
            </w:tcBorders>
          </w:tcPr>
          <w:p w14:paraId="0069467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61C1BCBD" w14:textId="77777777" w:rsidR="00317F39" w:rsidRPr="002832DE" w:rsidRDefault="00317F39" w:rsidP="00587062">
            <w:pPr>
              <w:spacing w:after="0" w:line="240" w:lineRule="auto"/>
              <w:rPr>
                <w:rFonts w:ascii="Arial" w:hAnsi="Arial" w:cs="Arial"/>
                <w:sz w:val="20"/>
                <w:szCs w:val="20"/>
              </w:rPr>
            </w:pPr>
          </w:p>
          <w:p w14:paraId="277C2D66" w14:textId="5FBE5846"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 ………………………..........</w:t>
            </w:r>
          </w:p>
        </w:tc>
      </w:tr>
      <w:tr w:rsidR="00317F39" w:rsidRPr="002832DE" w14:paraId="6C5B00CD"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5E9F7ABB"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7342F3A"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Zastosowanie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8048F00"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Przechowywania plików kopi zapasowych,</w:t>
            </w:r>
          </w:p>
          <w:p w14:paraId="01EEBF0E"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serwer plików.</w:t>
            </w:r>
          </w:p>
        </w:tc>
        <w:tc>
          <w:tcPr>
            <w:tcW w:w="1985" w:type="dxa"/>
            <w:tcBorders>
              <w:top w:val="single" w:sz="4" w:space="0" w:color="auto"/>
              <w:left w:val="single" w:sz="4" w:space="0" w:color="auto"/>
              <w:bottom w:val="single" w:sz="4" w:space="0" w:color="auto"/>
              <w:right w:val="single" w:sz="4" w:space="0" w:color="auto"/>
            </w:tcBorders>
          </w:tcPr>
          <w:p w14:paraId="3F243D93"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F6E0A90"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7A3AA57D"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6EBB7B4"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5812" w:type="dxa"/>
            <w:tcBorders>
              <w:top w:val="single" w:sz="4" w:space="0" w:color="auto"/>
              <w:left w:val="single" w:sz="4" w:space="0" w:color="auto"/>
              <w:bottom w:val="single" w:sz="4" w:space="0" w:color="auto"/>
              <w:right w:val="single" w:sz="4" w:space="0" w:color="auto"/>
            </w:tcBorders>
            <w:vAlign w:val="center"/>
            <w:hideMark/>
          </w:tcPr>
          <w:p w14:paraId="0BF341A5" w14:textId="77777777" w:rsidR="00317F39" w:rsidRPr="002832DE" w:rsidRDefault="00317F39" w:rsidP="0084241E">
            <w:pPr>
              <w:spacing w:after="0" w:line="240" w:lineRule="auto"/>
              <w:rPr>
                <w:rFonts w:ascii="Arial" w:eastAsia="Times New Roman" w:hAnsi="Arial" w:cs="Arial"/>
                <w:strike/>
                <w:color w:val="000000"/>
                <w:sz w:val="20"/>
                <w:szCs w:val="20"/>
              </w:rPr>
            </w:pPr>
            <w:r w:rsidRPr="002832DE">
              <w:rPr>
                <w:rFonts w:ascii="Arial" w:eastAsia="Times New Roman" w:hAnsi="Arial" w:cs="Arial"/>
                <w:color w:val="000000"/>
                <w:sz w:val="20"/>
                <w:szCs w:val="20"/>
              </w:rPr>
              <w:t xml:space="preserve">Minimum 4 rdzeniowy, architektura x86, </w:t>
            </w:r>
            <w:proofErr w:type="spellStart"/>
            <w:r w:rsidRPr="002832DE">
              <w:rPr>
                <w:rFonts w:ascii="Arial" w:eastAsia="Times New Roman" w:hAnsi="Arial" w:cs="Arial"/>
                <w:color w:val="000000"/>
                <w:sz w:val="20"/>
                <w:szCs w:val="20"/>
              </w:rPr>
              <w:t>osiagający</w:t>
            </w:r>
            <w:proofErr w:type="spellEnd"/>
            <w:r w:rsidRPr="002832DE">
              <w:rPr>
                <w:rFonts w:ascii="Arial" w:eastAsia="Times New Roman" w:hAnsi="Arial" w:cs="Arial"/>
                <w:color w:val="000000"/>
                <w:sz w:val="20"/>
                <w:szCs w:val="20"/>
              </w:rPr>
              <w:t xml:space="preserve"> w testach </w:t>
            </w:r>
            <w:proofErr w:type="spellStart"/>
            <w:r w:rsidRPr="002832DE">
              <w:rPr>
                <w:rFonts w:ascii="Arial" w:eastAsia="Times New Roman" w:hAnsi="Arial" w:cs="Arial"/>
                <w:color w:val="000000"/>
                <w:sz w:val="20"/>
                <w:szCs w:val="20"/>
              </w:rPr>
              <w:t>PassMark</w:t>
            </w:r>
            <w:proofErr w:type="spellEnd"/>
            <w:r w:rsidRPr="002832DE">
              <w:rPr>
                <w:rFonts w:ascii="Arial" w:eastAsia="Times New Roman" w:hAnsi="Arial" w:cs="Arial"/>
                <w:color w:val="000000"/>
                <w:sz w:val="20"/>
                <w:szCs w:val="20"/>
              </w:rPr>
              <w:t xml:space="preserve"> CPU Mark – min. 1000 pkt.</w:t>
            </w:r>
            <w:r w:rsidRPr="002832DE">
              <w:rPr>
                <w:rFonts w:ascii="Arial" w:eastAsia="Times New Roman" w:hAnsi="Arial" w:cs="Arial"/>
                <w:strike/>
                <w:color w:val="000000"/>
                <w:sz w:val="20"/>
                <w:szCs w:val="20"/>
              </w:rPr>
              <w:br/>
            </w:r>
            <w:r w:rsidRPr="002832DE">
              <w:rPr>
                <w:rFonts w:ascii="Arial" w:eastAsia="Times New Roman" w:hAnsi="Arial" w:cs="Arial"/>
                <w:sz w:val="20"/>
                <w:szCs w:val="20"/>
              </w:rPr>
              <w:t>( http://www.cpubenchmark.net)</w:t>
            </w:r>
          </w:p>
        </w:tc>
        <w:tc>
          <w:tcPr>
            <w:tcW w:w="1985" w:type="dxa"/>
            <w:tcBorders>
              <w:top w:val="single" w:sz="4" w:space="0" w:color="auto"/>
              <w:left w:val="single" w:sz="4" w:space="0" w:color="auto"/>
              <w:bottom w:val="single" w:sz="4" w:space="0" w:color="auto"/>
              <w:right w:val="single" w:sz="4" w:space="0" w:color="auto"/>
            </w:tcBorders>
          </w:tcPr>
          <w:p w14:paraId="0E2A14D6"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1DE95F9E"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3B9838B0"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9C393E0"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Pamięć operacyjna / systemowa</w:t>
            </w:r>
          </w:p>
        </w:tc>
        <w:tc>
          <w:tcPr>
            <w:tcW w:w="5812" w:type="dxa"/>
            <w:vAlign w:val="center"/>
            <w:hideMark/>
          </w:tcPr>
          <w:p w14:paraId="3F0CCD58"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Zainstalowane minimum 4 GB DDR4 pamięci operacyjnej (RAM), </w:t>
            </w:r>
          </w:p>
          <w:p w14:paraId="692E820E"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maksymalna pojemność pamięci RAM - 8 GB,</w:t>
            </w:r>
          </w:p>
          <w:p w14:paraId="3840522A"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zainstalowana </w:t>
            </w:r>
            <w:proofErr w:type="spellStart"/>
            <w:r w:rsidRPr="002832DE">
              <w:rPr>
                <w:rFonts w:ascii="Arial" w:eastAsia="Times New Roman" w:hAnsi="Arial" w:cs="Arial"/>
                <w:color w:val="000000"/>
                <w:sz w:val="20"/>
                <w:szCs w:val="20"/>
              </w:rPr>
              <w:t>pamięc</w:t>
            </w:r>
            <w:proofErr w:type="spellEnd"/>
            <w:r w:rsidRPr="002832DE">
              <w:rPr>
                <w:rFonts w:ascii="Arial" w:eastAsia="Times New Roman" w:hAnsi="Arial" w:cs="Arial"/>
                <w:color w:val="000000"/>
                <w:sz w:val="20"/>
                <w:szCs w:val="20"/>
              </w:rPr>
              <w:t xml:space="preserve"> systemowa (</w:t>
            </w:r>
            <w:proofErr w:type="spellStart"/>
            <w:r w:rsidRPr="002832DE">
              <w:rPr>
                <w:rFonts w:ascii="Arial" w:eastAsia="Times New Roman" w:hAnsi="Arial" w:cs="Arial"/>
                <w:color w:val="000000"/>
                <w:sz w:val="20"/>
                <w:szCs w:val="20"/>
              </w:rPr>
              <w:t>flash</w:t>
            </w:r>
            <w:proofErr w:type="spellEnd"/>
            <w:r w:rsidRPr="002832DE">
              <w:rPr>
                <w:rFonts w:ascii="Arial" w:eastAsia="Times New Roman" w:hAnsi="Arial" w:cs="Arial"/>
                <w:color w:val="000000"/>
                <w:sz w:val="20"/>
                <w:szCs w:val="20"/>
              </w:rPr>
              <w:t>) – 4 GB.</w:t>
            </w:r>
          </w:p>
        </w:tc>
        <w:tc>
          <w:tcPr>
            <w:tcW w:w="1985" w:type="dxa"/>
          </w:tcPr>
          <w:p w14:paraId="169CF17F"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9FFB6A1"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1D05F902"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92E7595"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Ilość obsługiwanych dysków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6617CEA"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Minimum 2 dyski</w:t>
            </w:r>
          </w:p>
        </w:tc>
        <w:tc>
          <w:tcPr>
            <w:tcW w:w="1985" w:type="dxa"/>
            <w:tcBorders>
              <w:top w:val="single" w:sz="4" w:space="0" w:color="auto"/>
              <w:left w:val="single" w:sz="4" w:space="0" w:color="auto"/>
              <w:bottom w:val="single" w:sz="4" w:space="0" w:color="auto"/>
              <w:right w:val="single" w:sz="4" w:space="0" w:color="auto"/>
            </w:tcBorders>
          </w:tcPr>
          <w:p w14:paraId="75020827"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F577017"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120E1F13"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2CAD48C"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Format obsługiwanych dysków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A48E4FC"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3.5 (2,5) calowe HDD SATA 3 (6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/s)</w:t>
            </w:r>
          </w:p>
          <w:p w14:paraId="5985877D" w14:textId="77777777" w:rsidR="00317F39" w:rsidRPr="002832DE" w:rsidRDefault="00317F39" w:rsidP="0084241E">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2,5 calowe SSD SATA 3 (6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/s).</w:t>
            </w:r>
          </w:p>
        </w:tc>
        <w:tc>
          <w:tcPr>
            <w:tcW w:w="1985" w:type="dxa"/>
            <w:tcBorders>
              <w:top w:val="single" w:sz="4" w:space="0" w:color="auto"/>
              <w:left w:val="single" w:sz="4" w:space="0" w:color="auto"/>
              <w:bottom w:val="single" w:sz="4" w:space="0" w:color="auto"/>
              <w:right w:val="single" w:sz="4" w:space="0" w:color="auto"/>
            </w:tcBorders>
          </w:tcPr>
          <w:p w14:paraId="72ABAEA2"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7F10584"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18740A49"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6BB4386"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Ilość i typ dysków</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91A3D93"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2 dyski twarde (HDD) 3,5 cala o pojemności </w:t>
            </w:r>
            <w:r w:rsidRPr="002832DE">
              <w:rPr>
                <w:rFonts w:ascii="Arial" w:eastAsia="Times New Roman" w:hAnsi="Arial" w:cs="Arial"/>
                <w:sz w:val="20"/>
                <w:szCs w:val="20"/>
              </w:rPr>
              <w:t>2TB</w:t>
            </w:r>
            <w:r w:rsidRPr="002832DE">
              <w:rPr>
                <w:rFonts w:ascii="Arial" w:eastAsia="Times New Roman" w:hAnsi="Arial" w:cs="Arial"/>
                <w:color w:val="000000"/>
                <w:sz w:val="20"/>
                <w:szCs w:val="20"/>
              </w:rPr>
              <w:t xml:space="preserve">, dedykowane do pracy w serwerach NAS (24/7) </w:t>
            </w:r>
          </w:p>
        </w:tc>
        <w:tc>
          <w:tcPr>
            <w:tcW w:w="1985" w:type="dxa"/>
            <w:tcBorders>
              <w:top w:val="single" w:sz="4" w:space="0" w:color="auto"/>
              <w:left w:val="single" w:sz="4" w:space="0" w:color="auto"/>
              <w:bottom w:val="single" w:sz="4" w:space="0" w:color="auto"/>
              <w:right w:val="single" w:sz="4" w:space="0" w:color="auto"/>
            </w:tcBorders>
          </w:tcPr>
          <w:p w14:paraId="0EB91EB3"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6EDB7AE3" w14:textId="77777777" w:rsidR="00317F39" w:rsidRPr="002832DE" w:rsidRDefault="00317F39" w:rsidP="00587062">
            <w:pPr>
              <w:spacing w:after="0" w:line="240" w:lineRule="auto"/>
              <w:outlineLvl w:val="0"/>
              <w:rPr>
                <w:rFonts w:ascii="Arial" w:hAnsi="Arial" w:cs="Arial"/>
                <w:sz w:val="20"/>
                <w:szCs w:val="20"/>
              </w:rPr>
            </w:pPr>
          </w:p>
          <w:p w14:paraId="750649B4" w14:textId="482F7593" w:rsidR="00317F39" w:rsidRPr="002832DE" w:rsidRDefault="00317F39" w:rsidP="00587062">
            <w:pPr>
              <w:spacing w:after="0" w:line="240" w:lineRule="auto"/>
              <w:outlineLvl w:val="0"/>
              <w:rPr>
                <w:rFonts w:ascii="Arial" w:hAnsi="Arial" w:cs="Arial"/>
                <w:sz w:val="20"/>
                <w:szCs w:val="20"/>
              </w:rPr>
            </w:pPr>
            <w:r w:rsidRPr="002832DE">
              <w:rPr>
                <w:rFonts w:ascii="Arial" w:hAnsi="Arial" w:cs="Arial"/>
                <w:sz w:val="20"/>
                <w:szCs w:val="20"/>
              </w:rPr>
              <w:t>Należy podać producenta</w:t>
            </w:r>
            <w:r w:rsidR="00381ADD">
              <w:rPr>
                <w:rFonts w:ascii="Arial" w:hAnsi="Arial" w:cs="Arial"/>
                <w:sz w:val="20"/>
                <w:szCs w:val="20"/>
              </w:rPr>
              <w:t xml:space="preserve"> </w:t>
            </w:r>
            <w:r w:rsidRPr="002832DE">
              <w:rPr>
                <w:rFonts w:ascii="Arial" w:hAnsi="Arial" w:cs="Arial"/>
                <w:sz w:val="20"/>
                <w:szCs w:val="20"/>
              </w:rPr>
              <w:t>i model dysku</w:t>
            </w:r>
          </w:p>
          <w:p w14:paraId="60D008DE" w14:textId="244D6766" w:rsidR="00317F39" w:rsidRPr="00381ADD" w:rsidRDefault="00317F39" w:rsidP="00381ADD">
            <w:pPr>
              <w:spacing w:after="0" w:line="240" w:lineRule="auto"/>
              <w:outlineLvl w:val="0"/>
              <w:rPr>
                <w:rFonts w:ascii="Arial" w:hAnsi="Arial" w:cs="Arial"/>
                <w:sz w:val="20"/>
                <w:szCs w:val="20"/>
              </w:rPr>
            </w:pPr>
            <w:r w:rsidRPr="002832DE">
              <w:rPr>
                <w:rFonts w:ascii="Arial" w:hAnsi="Arial" w:cs="Arial"/>
                <w:sz w:val="20"/>
                <w:szCs w:val="20"/>
              </w:rPr>
              <w:t>……………………………....</w:t>
            </w:r>
          </w:p>
        </w:tc>
      </w:tr>
      <w:tr w:rsidR="00317F39" w:rsidRPr="002832DE" w14:paraId="51075D18"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646D5CC3"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8C8D70"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Łączność / Karty sieciowe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51AF167"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dwa interfejsy sieciowe Ethernet 2,5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 xml:space="preserve">/s (100/1000/2500 </w:t>
            </w:r>
            <w:proofErr w:type="spellStart"/>
            <w:r w:rsidRPr="002832DE">
              <w:rPr>
                <w:rFonts w:ascii="Arial" w:eastAsia="Times New Roman" w:hAnsi="Arial" w:cs="Arial"/>
                <w:color w:val="000000"/>
                <w:sz w:val="20"/>
                <w:szCs w:val="20"/>
              </w:rPr>
              <w:t>Mb</w:t>
            </w:r>
            <w:proofErr w:type="spellEnd"/>
            <w:r w:rsidRPr="002832DE">
              <w:rPr>
                <w:rFonts w:ascii="Arial" w:eastAsia="Times New Roman" w:hAnsi="Arial" w:cs="Arial"/>
                <w:color w:val="000000"/>
                <w:sz w:val="20"/>
                <w:szCs w:val="20"/>
              </w:rPr>
              <w:t>/s)</w:t>
            </w:r>
          </w:p>
        </w:tc>
        <w:tc>
          <w:tcPr>
            <w:tcW w:w="1985" w:type="dxa"/>
            <w:tcBorders>
              <w:top w:val="single" w:sz="4" w:space="0" w:color="auto"/>
              <w:left w:val="single" w:sz="4" w:space="0" w:color="auto"/>
              <w:bottom w:val="single" w:sz="4" w:space="0" w:color="auto"/>
              <w:right w:val="single" w:sz="4" w:space="0" w:color="auto"/>
            </w:tcBorders>
          </w:tcPr>
          <w:p w14:paraId="25ABF5F4"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283759C1"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228B3830"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F75471"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sz w:val="20"/>
                <w:szCs w:val="20"/>
              </w:rPr>
              <w:t>System operacyjny / dodatkowe wymagania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86F4613"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Kompatybilność ze środowiskami </w:t>
            </w:r>
            <w:proofErr w:type="spellStart"/>
            <w:r w:rsidRPr="002832DE">
              <w:rPr>
                <w:rFonts w:ascii="Arial" w:eastAsia="Times New Roman" w:hAnsi="Arial" w:cs="Arial"/>
                <w:sz w:val="20"/>
                <w:szCs w:val="20"/>
              </w:rPr>
              <w:t>wirtualizacyjnymi</w:t>
            </w:r>
            <w:proofErr w:type="spellEnd"/>
            <w:r w:rsidRPr="002832DE">
              <w:rPr>
                <w:rFonts w:ascii="Arial" w:eastAsia="Times New Roman" w:hAnsi="Arial" w:cs="Arial"/>
                <w:sz w:val="20"/>
                <w:szCs w:val="20"/>
              </w:rPr>
              <w:t xml:space="preserve"> Vmware </w:t>
            </w:r>
            <w:proofErr w:type="spellStart"/>
            <w:r w:rsidRPr="002832DE">
              <w:rPr>
                <w:rFonts w:ascii="Arial" w:eastAsia="Times New Roman" w:hAnsi="Arial" w:cs="Arial"/>
                <w:sz w:val="20"/>
                <w:szCs w:val="20"/>
              </w:rPr>
              <w:t>vSphere</w:t>
            </w:r>
            <w:proofErr w:type="spellEnd"/>
            <w:r w:rsidRPr="002832DE">
              <w:rPr>
                <w:rFonts w:ascii="Arial" w:eastAsia="Times New Roman" w:hAnsi="Arial" w:cs="Arial"/>
                <w:sz w:val="20"/>
                <w:szCs w:val="20"/>
              </w:rPr>
              <w:t xml:space="preserve">, Microsoft Hyper-V (możliwość tworzenia i uruchamiania maszyn wirtualnych z obsługą systemów </w:t>
            </w:r>
            <w:proofErr w:type="spellStart"/>
            <w:r w:rsidRPr="002832DE">
              <w:rPr>
                <w:rFonts w:ascii="Arial" w:eastAsia="Times New Roman" w:hAnsi="Arial" w:cs="Arial"/>
                <w:sz w:val="20"/>
                <w:szCs w:val="20"/>
              </w:rPr>
              <w:t>windows</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linux</w:t>
            </w:r>
            <w:proofErr w:type="spellEnd"/>
            <w:r w:rsidRPr="002832DE">
              <w:rPr>
                <w:rFonts w:ascii="Arial" w:eastAsia="Times New Roman" w:hAnsi="Arial" w:cs="Arial"/>
                <w:sz w:val="20"/>
                <w:szCs w:val="20"/>
              </w:rPr>
              <w:t>),</w:t>
            </w:r>
          </w:p>
          <w:p w14:paraId="7FE00444"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możliwość pracy jako serwer VPN, obsługa protokołów </w:t>
            </w:r>
            <w:proofErr w:type="spellStart"/>
            <w:r w:rsidRPr="002832DE">
              <w:rPr>
                <w:rFonts w:ascii="Arial" w:eastAsia="Times New Roman" w:hAnsi="Arial" w:cs="Arial"/>
                <w:sz w:val="20"/>
                <w:szCs w:val="20"/>
              </w:rPr>
              <w:t>WireGuard</w:t>
            </w:r>
            <w:proofErr w:type="spellEnd"/>
            <w:r w:rsidRPr="002832DE">
              <w:rPr>
                <w:rFonts w:ascii="Arial" w:eastAsia="Times New Roman" w:hAnsi="Arial" w:cs="Arial"/>
                <w:sz w:val="20"/>
                <w:szCs w:val="20"/>
              </w:rPr>
              <w:t xml:space="preserve">, PPTP, </w:t>
            </w:r>
            <w:proofErr w:type="spellStart"/>
            <w:r w:rsidRPr="002832DE">
              <w:rPr>
                <w:rFonts w:ascii="Arial" w:eastAsia="Times New Roman" w:hAnsi="Arial" w:cs="Arial"/>
                <w:sz w:val="20"/>
                <w:szCs w:val="20"/>
              </w:rPr>
              <w:t>OpenVPN</w:t>
            </w:r>
            <w:proofErr w:type="spellEnd"/>
            <w:r w:rsidRPr="002832DE">
              <w:rPr>
                <w:rFonts w:ascii="Arial" w:eastAsia="Times New Roman" w:hAnsi="Arial" w:cs="Arial"/>
                <w:sz w:val="20"/>
                <w:szCs w:val="20"/>
              </w:rPr>
              <w:t>, L2TP/</w:t>
            </w:r>
            <w:proofErr w:type="spellStart"/>
            <w:r w:rsidRPr="002832DE">
              <w:rPr>
                <w:rFonts w:ascii="Arial" w:eastAsia="Times New Roman" w:hAnsi="Arial" w:cs="Arial"/>
                <w:sz w:val="20"/>
                <w:szCs w:val="20"/>
              </w:rPr>
              <w:t>IPSec</w:t>
            </w:r>
            <w:proofErr w:type="spellEnd"/>
          </w:p>
        </w:tc>
        <w:tc>
          <w:tcPr>
            <w:tcW w:w="1985" w:type="dxa"/>
            <w:tcBorders>
              <w:top w:val="single" w:sz="4" w:space="0" w:color="auto"/>
              <w:left w:val="single" w:sz="4" w:space="0" w:color="auto"/>
              <w:bottom w:val="single" w:sz="4" w:space="0" w:color="auto"/>
              <w:right w:val="single" w:sz="4" w:space="0" w:color="auto"/>
            </w:tcBorders>
          </w:tcPr>
          <w:p w14:paraId="50109BD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FEC8FA7"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6E7B0200"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0089F62"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Wymagania dodatkowe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5D71CEF"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Minimum 3 gniazda USB 2.0,</w:t>
            </w:r>
          </w:p>
          <w:p w14:paraId="087DEEB8"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minimum 2 gniazda USB 3.x</w:t>
            </w:r>
          </w:p>
          <w:p w14:paraId="623BCD8D"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gniazdo </w:t>
            </w:r>
            <w:proofErr w:type="spellStart"/>
            <w:r w:rsidRPr="002832DE">
              <w:rPr>
                <w:rFonts w:ascii="Arial" w:eastAsia="Times New Roman" w:hAnsi="Arial" w:cs="Arial"/>
                <w:sz w:val="20"/>
                <w:szCs w:val="20"/>
              </w:rPr>
              <w:t>PCIe</w:t>
            </w:r>
            <w:proofErr w:type="spellEnd"/>
            <w:r w:rsidRPr="002832DE">
              <w:rPr>
                <w:rFonts w:ascii="Arial" w:eastAsia="Times New Roman" w:hAnsi="Arial" w:cs="Arial"/>
                <w:sz w:val="20"/>
                <w:szCs w:val="20"/>
              </w:rPr>
              <w:t xml:space="preserve"> Gen 2 x4,</w:t>
            </w:r>
          </w:p>
          <w:p w14:paraId="2B4989B8"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wyjście HDMI 1, HDMI 2.0</w:t>
            </w:r>
          </w:p>
          <w:p w14:paraId="3F35161C"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Złącze bezpieczeństwa </w:t>
            </w:r>
            <w:proofErr w:type="spellStart"/>
            <w:r w:rsidRPr="002832DE">
              <w:rPr>
                <w:rFonts w:ascii="Arial" w:eastAsia="Times New Roman" w:hAnsi="Arial" w:cs="Arial"/>
                <w:sz w:val="20"/>
                <w:szCs w:val="20"/>
              </w:rPr>
              <w:t>Kensington</w:t>
            </w:r>
            <w:proofErr w:type="spellEnd"/>
          </w:p>
          <w:p w14:paraId="729E07D6"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zdalne zarządzanie przez WWW,</w:t>
            </w:r>
          </w:p>
          <w:p w14:paraId="339F8A83" w14:textId="77777777" w:rsidR="00317F39" w:rsidRPr="002832DE" w:rsidRDefault="00317F39" w:rsidP="0084241E">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możliwość wymiany dysków twardych podczas pracy (hot </w:t>
            </w:r>
            <w:proofErr w:type="spellStart"/>
            <w:r w:rsidRPr="002832DE">
              <w:rPr>
                <w:rFonts w:ascii="Arial" w:eastAsia="Times New Roman" w:hAnsi="Arial" w:cs="Arial"/>
                <w:color w:val="000000"/>
                <w:sz w:val="20"/>
                <w:szCs w:val="20"/>
              </w:rPr>
              <w:t>swap</w:t>
            </w:r>
            <w:proofErr w:type="spellEnd"/>
            <w:r w:rsidRPr="002832DE">
              <w:rPr>
                <w:rFonts w:ascii="Arial" w:eastAsia="Times New Roman" w:hAnsi="Arial" w:cs="Arial"/>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0A91A17B"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E331C9D"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014FB457"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9C629B2"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Wsparcie techniczne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23A856D" w14:textId="77777777"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Dostęp do najnowszych aktualizacji systemu</w:t>
            </w:r>
          </w:p>
        </w:tc>
        <w:tc>
          <w:tcPr>
            <w:tcW w:w="1985" w:type="dxa"/>
            <w:tcBorders>
              <w:top w:val="single" w:sz="4" w:space="0" w:color="auto"/>
              <w:left w:val="single" w:sz="4" w:space="0" w:color="auto"/>
              <w:bottom w:val="single" w:sz="4" w:space="0" w:color="auto"/>
              <w:right w:val="single" w:sz="4" w:space="0" w:color="auto"/>
            </w:tcBorders>
          </w:tcPr>
          <w:p w14:paraId="4A1DA441"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357E7FE"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39DDAC6B"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2C689B"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Zużycie energii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AB5ACB8" w14:textId="77777777" w:rsidR="00317F39" w:rsidRPr="002832DE" w:rsidRDefault="00317F39" w:rsidP="0084241E">
            <w:pPr>
              <w:pStyle w:val="Akapitzlist"/>
              <w:numPr>
                <w:ilvl w:val="0"/>
                <w:numId w:val="40"/>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Maksimum 9W (hibernacja dysków twardych)</w:t>
            </w:r>
          </w:p>
          <w:p w14:paraId="16AFE158" w14:textId="77777777" w:rsidR="00317F39" w:rsidRPr="002832DE" w:rsidRDefault="00317F39" w:rsidP="0084241E">
            <w:pPr>
              <w:pStyle w:val="Akapitzlist"/>
              <w:numPr>
                <w:ilvl w:val="0"/>
                <w:numId w:val="40"/>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Maksimum 15W (dostęp)</w:t>
            </w:r>
          </w:p>
        </w:tc>
        <w:tc>
          <w:tcPr>
            <w:tcW w:w="1985" w:type="dxa"/>
            <w:tcBorders>
              <w:top w:val="single" w:sz="4" w:space="0" w:color="auto"/>
              <w:left w:val="single" w:sz="4" w:space="0" w:color="auto"/>
              <w:bottom w:val="single" w:sz="4" w:space="0" w:color="auto"/>
              <w:right w:val="single" w:sz="4" w:space="0" w:color="auto"/>
            </w:tcBorders>
          </w:tcPr>
          <w:p w14:paraId="74649FEB"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C22026D" w14:textId="77777777" w:rsidTr="0084241E">
        <w:tc>
          <w:tcPr>
            <w:tcW w:w="567" w:type="dxa"/>
            <w:tcBorders>
              <w:top w:val="single" w:sz="4" w:space="0" w:color="auto"/>
              <w:left w:val="single" w:sz="4" w:space="0" w:color="auto"/>
              <w:bottom w:val="single" w:sz="4" w:space="0" w:color="auto"/>
              <w:right w:val="single" w:sz="4" w:space="0" w:color="auto"/>
            </w:tcBorders>
            <w:vAlign w:val="center"/>
          </w:tcPr>
          <w:p w14:paraId="6E6BCB38" w14:textId="77777777" w:rsidR="00317F39" w:rsidRPr="002832DE" w:rsidRDefault="00317F39" w:rsidP="0084241E">
            <w:pPr>
              <w:pStyle w:val="Akapitzlist"/>
              <w:numPr>
                <w:ilvl w:val="0"/>
                <w:numId w:val="54"/>
              </w:numPr>
              <w:spacing w:after="0" w:line="240" w:lineRule="auto"/>
              <w:ind w:left="170" w:hanging="170"/>
              <w:rPr>
                <w:rFonts w:ascii="Arial" w:eastAsia="Times New Roman" w:hAnsi="Arial"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601C47" w14:textId="77777777" w:rsidR="00317F39" w:rsidRPr="002832DE" w:rsidRDefault="00317F39" w:rsidP="0084241E">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A29B039" w14:textId="22E76FD5" w:rsidR="00317F39" w:rsidRPr="002832DE" w:rsidRDefault="00317F39" w:rsidP="0084241E">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EA5E19">
              <w:rPr>
                <w:rFonts w:ascii="Arial" w:eastAsia="Times New Roman" w:hAnsi="Arial" w:cs="Arial"/>
                <w:color w:val="000000"/>
                <w:sz w:val="20"/>
                <w:szCs w:val="20"/>
              </w:rPr>
              <w:t>24 miesiące</w:t>
            </w:r>
          </w:p>
        </w:tc>
        <w:tc>
          <w:tcPr>
            <w:tcW w:w="1985" w:type="dxa"/>
            <w:tcBorders>
              <w:top w:val="single" w:sz="4" w:space="0" w:color="auto"/>
              <w:left w:val="single" w:sz="4" w:space="0" w:color="auto"/>
              <w:bottom w:val="single" w:sz="4" w:space="0" w:color="auto"/>
              <w:right w:val="single" w:sz="4" w:space="0" w:color="auto"/>
            </w:tcBorders>
          </w:tcPr>
          <w:p w14:paraId="0C5A7225"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04D9BD7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045AD9C" w14:textId="77777777" w:rsidR="00317F39" w:rsidRPr="002832DE" w:rsidRDefault="00317F39" w:rsidP="00587062">
            <w:pPr>
              <w:spacing w:after="0" w:line="240" w:lineRule="auto"/>
              <w:rPr>
                <w:rFonts w:ascii="Arial" w:eastAsia="Times New Roman" w:hAnsi="Arial" w:cs="Arial"/>
                <w:color w:val="000000"/>
                <w:sz w:val="20"/>
                <w:szCs w:val="20"/>
              </w:rPr>
            </w:pPr>
            <w:r w:rsidRPr="002832DE">
              <w:rPr>
                <w:rFonts w:ascii="Arial" w:hAnsi="Arial" w:cs="Arial"/>
                <w:sz w:val="20"/>
                <w:szCs w:val="20"/>
              </w:rPr>
              <w:t>……………………………....</w:t>
            </w:r>
          </w:p>
        </w:tc>
      </w:tr>
    </w:tbl>
    <w:p w14:paraId="3FC3F7C0" w14:textId="77777777" w:rsidR="00317F39" w:rsidRPr="002832DE" w:rsidRDefault="00317F39" w:rsidP="00317F39">
      <w:pPr>
        <w:spacing w:after="0" w:line="240" w:lineRule="auto"/>
        <w:rPr>
          <w:rFonts w:ascii="Arial" w:eastAsia="Times New Roman" w:hAnsi="Arial" w:cs="Arial"/>
          <w:sz w:val="24"/>
          <w:szCs w:val="24"/>
        </w:rPr>
      </w:pPr>
    </w:p>
    <w:p w14:paraId="70D6EB8F" w14:textId="77777777" w:rsidR="00317F39" w:rsidRPr="0044413F" w:rsidRDefault="00317F39" w:rsidP="00317F39">
      <w:pPr>
        <w:rPr>
          <w:rFonts w:ascii="Arial" w:hAnsi="Arial" w:cs="Arial"/>
          <w:sz w:val="24"/>
          <w:szCs w:val="24"/>
        </w:rPr>
      </w:pPr>
      <w:r w:rsidRPr="0044413F">
        <w:rPr>
          <w:rFonts w:ascii="Arial" w:eastAsia="Times New Roman" w:hAnsi="Arial" w:cs="Arial"/>
          <w:b/>
          <w:bCs/>
          <w:i/>
          <w:iCs/>
          <w:color w:val="000000"/>
          <w:sz w:val="24"/>
          <w:szCs w:val="24"/>
        </w:rPr>
        <w:t>11. Oprogramowanie do tworzenia kopii zapasowych – 10 licencji</w:t>
      </w:r>
    </w:p>
    <w:tbl>
      <w:tblPr>
        <w:tblW w:w="1020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843"/>
        <w:gridCol w:w="5812"/>
        <w:gridCol w:w="1985"/>
      </w:tblGrid>
      <w:tr w:rsidR="00317F39" w:rsidRPr="002832DE" w14:paraId="7D6EF522" w14:textId="77777777" w:rsidTr="001D49D5">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7B780"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7685E"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Atrybut /  wymaganie</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BA0D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Wymagane parametry</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60C2D"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Potwierdzenie spełnienia wymagań</w:t>
            </w:r>
          </w:p>
          <w:p w14:paraId="34BE23C4"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lastRenderedPageBreak/>
              <w:t>(Należy wpisać TAK/NIE oraz podać faktyczne istotne parametry)</w:t>
            </w:r>
          </w:p>
        </w:tc>
      </w:tr>
      <w:tr w:rsidR="00317F39" w:rsidRPr="002832DE" w14:paraId="23028DE8"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24BF1EE0"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10453A" w14:textId="77777777"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Typ</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23C9158" w14:textId="77777777" w:rsidR="00317F39" w:rsidRPr="002832DE" w:rsidRDefault="00317F39" w:rsidP="001D5897">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 xml:space="preserve">Program do tworzenia kopii zapasowych (archiwizacji danych) </w:t>
            </w:r>
          </w:p>
        </w:tc>
        <w:tc>
          <w:tcPr>
            <w:tcW w:w="1985" w:type="dxa"/>
            <w:tcBorders>
              <w:top w:val="single" w:sz="4" w:space="0" w:color="auto"/>
              <w:left w:val="single" w:sz="4" w:space="0" w:color="auto"/>
              <w:bottom w:val="single" w:sz="4" w:space="0" w:color="auto"/>
              <w:right w:val="single" w:sz="4" w:space="0" w:color="auto"/>
            </w:tcBorders>
          </w:tcPr>
          <w:p w14:paraId="58A0BD8D"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2994A93C" w14:textId="77777777" w:rsidR="00317F39" w:rsidRPr="002832DE" w:rsidRDefault="00317F39" w:rsidP="00587062">
            <w:pPr>
              <w:spacing w:after="0" w:line="240" w:lineRule="auto"/>
              <w:rPr>
                <w:rFonts w:ascii="Arial" w:hAnsi="Arial" w:cs="Arial"/>
                <w:sz w:val="20"/>
                <w:szCs w:val="20"/>
              </w:rPr>
            </w:pPr>
          </w:p>
          <w:p w14:paraId="472D2290"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Nazwa programu ………………………..........</w:t>
            </w:r>
          </w:p>
          <w:p w14:paraId="2993B7E5" w14:textId="77777777" w:rsidR="00317F39" w:rsidRPr="002832DE" w:rsidRDefault="00317F39" w:rsidP="00587062">
            <w:pPr>
              <w:spacing w:after="0" w:line="240" w:lineRule="auto"/>
              <w:rPr>
                <w:rFonts w:ascii="Arial" w:hAnsi="Arial" w:cs="Arial"/>
                <w:sz w:val="20"/>
                <w:szCs w:val="20"/>
              </w:rPr>
            </w:pPr>
          </w:p>
        </w:tc>
      </w:tr>
      <w:tr w:rsidR="00317F39" w:rsidRPr="002832DE" w14:paraId="098D628A"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340ABC39"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AE3A05D" w14:textId="77777777"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Ilość licencji</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98BD878" w14:textId="77777777" w:rsidR="00317F39" w:rsidRPr="002832DE" w:rsidRDefault="00317F39" w:rsidP="001D5897">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10</w:t>
            </w:r>
          </w:p>
        </w:tc>
        <w:tc>
          <w:tcPr>
            <w:tcW w:w="1985" w:type="dxa"/>
            <w:tcBorders>
              <w:top w:val="single" w:sz="4" w:space="0" w:color="auto"/>
              <w:left w:val="single" w:sz="4" w:space="0" w:color="auto"/>
              <w:bottom w:val="single" w:sz="4" w:space="0" w:color="auto"/>
              <w:right w:val="single" w:sz="4" w:space="0" w:color="auto"/>
            </w:tcBorders>
          </w:tcPr>
          <w:p w14:paraId="74FC2E69"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A7FE803"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100A0D4B"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ACC2D2" w14:textId="77777777"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Architektura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ABAE48E" w14:textId="77777777" w:rsidR="00317F39" w:rsidRPr="002832DE" w:rsidRDefault="00317F39" w:rsidP="001D5897">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 xml:space="preserve">Program działający w architekturze klient-serwer w sieci - protokół TCP/IP. </w:t>
            </w:r>
            <w:r w:rsidRPr="002832DE">
              <w:rPr>
                <w:rFonts w:ascii="Arial" w:eastAsia="Times New Roman" w:hAnsi="Arial" w:cs="Arial"/>
                <w:sz w:val="20"/>
                <w:szCs w:val="20"/>
              </w:rPr>
              <w:br/>
              <w:t>Program wyposażony w centralny moduł administracyjny pozwalający na konfigurowanie kopii oraz sterujący wykonywaniem kopii na komputerach klienckich.</w:t>
            </w:r>
          </w:p>
        </w:tc>
        <w:tc>
          <w:tcPr>
            <w:tcW w:w="1985" w:type="dxa"/>
            <w:tcBorders>
              <w:top w:val="single" w:sz="4" w:space="0" w:color="auto"/>
              <w:left w:val="single" w:sz="4" w:space="0" w:color="auto"/>
              <w:bottom w:val="single" w:sz="4" w:space="0" w:color="auto"/>
              <w:right w:val="single" w:sz="4" w:space="0" w:color="auto"/>
            </w:tcBorders>
          </w:tcPr>
          <w:p w14:paraId="2EDEF594"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ACC1033"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57F48C3C"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B4CF22" w14:textId="19C10688"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Zgodność z </w:t>
            </w:r>
            <w:r w:rsidR="001D49D5" w:rsidRPr="002832DE">
              <w:rPr>
                <w:rFonts w:ascii="Arial" w:eastAsia="Times New Roman" w:hAnsi="Arial" w:cs="Arial"/>
                <w:b/>
                <w:color w:val="000000"/>
                <w:sz w:val="20"/>
                <w:szCs w:val="20"/>
              </w:rPr>
              <w:t>systemami</w:t>
            </w:r>
            <w:r w:rsidRPr="002832DE">
              <w:rPr>
                <w:rFonts w:ascii="Arial" w:eastAsia="Times New Roman" w:hAnsi="Arial" w:cs="Arial"/>
                <w:b/>
                <w:color w:val="000000"/>
                <w:sz w:val="20"/>
                <w:szCs w:val="20"/>
              </w:rPr>
              <w:t xml:space="preserve"> operacyjnymi</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27B366D" w14:textId="77777777" w:rsidR="00317F39" w:rsidRPr="00815F8E" w:rsidRDefault="00317F39" w:rsidP="001D5897">
            <w:pPr>
              <w:spacing w:after="0" w:line="240" w:lineRule="auto"/>
              <w:jc w:val="both"/>
              <w:rPr>
                <w:rFonts w:ascii="Arial" w:eastAsia="Times New Roman" w:hAnsi="Arial" w:cs="Arial"/>
                <w:sz w:val="20"/>
                <w:szCs w:val="20"/>
                <w:lang w:val="en-US"/>
              </w:rPr>
            </w:pPr>
            <w:r w:rsidRPr="00815F8E">
              <w:rPr>
                <w:rFonts w:ascii="Arial" w:eastAsia="Times New Roman" w:hAnsi="Arial" w:cs="Arial"/>
                <w:sz w:val="20"/>
                <w:szCs w:val="20"/>
                <w:lang w:val="en-US"/>
              </w:rPr>
              <w:t xml:space="preserve">windows  7, 8, 10, 11, windows </w:t>
            </w:r>
            <w:proofErr w:type="spellStart"/>
            <w:r w:rsidRPr="00815F8E">
              <w:rPr>
                <w:rFonts w:ascii="Arial" w:eastAsia="Times New Roman" w:hAnsi="Arial" w:cs="Arial"/>
                <w:sz w:val="20"/>
                <w:szCs w:val="20"/>
                <w:lang w:val="en-US"/>
              </w:rPr>
              <w:t>serwer</w:t>
            </w:r>
            <w:proofErr w:type="spellEnd"/>
            <w:r w:rsidRPr="00815F8E">
              <w:rPr>
                <w:rFonts w:ascii="Arial" w:eastAsia="Times New Roman" w:hAnsi="Arial" w:cs="Arial"/>
                <w:sz w:val="20"/>
                <w:szCs w:val="20"/>
                <w:lang w:val="en-US"/>
              </w:rPr>
              <w:t xml:space="preserve"> 2012, 2016, 2019, 2022, </w:t>
            </w:r>
            <w:proofErr w:type="spellStart"/>
            <w:r w:rsidRPr="00815F8E">
              <w:rPr>
                <w:rFonts w:ascii="Arial" w:eastAsia="Times New Roman" w:hAnsi="Arial" w:cs="Arial"/>
                <w:sz w:val="20"/>
                <w:szCs w:val="20"/>
                <w:lang w:val="en-US"/>
              </w:rPr>
              <w:t>linux</w:t>
            </w:r>
            <w:proofErr w:type="spellEnd"/>
            <w:r w:rsidRPr="00815F8E">
              <w:rPr>
                <w:rFonts w:ascii="Arial" w:eastAsia="Times New Roman" w:hAnsi="Arial" w:cs="Arial"/>
                <w:sz w:val="20"/>
                <w:szCs w:val="20"/>
                <w:lang w:val="en-US"/>
              </w:rPr>
              <w:t>, BSD, Mac OS X, QNAP, Synology</w:t>
            </w:r>
          </w:p>
        </w:tc>
        <w:tc>
          <w:tcPr>
            <w:tcW w:w="1985" w:type="dxa"/>
            <w:tcBorders>
              <w:top w:val="single" w:sz="4" w:space="0" w:color="auto"/>
              <w:left w:val="single" w:sz="4" w:space="0" w:color="auto"/>
              <w:bottom w:val="single" w:sz="4" w:space="0" w:color="auto"/>
              <w:right w:val="single" w:sz="4" w:space="0" w:color="auto"/>
            </w:tcBorders>
          </w:tcPr>
          <w:p w14:paraId="0BE3BCBB"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5AE3EC9"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41964C32"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F5E192" w14:textId="77777777" w:rsidR="00317F39" w:rsidRPr="002832DE" w:rsidRDefault="00317F39" w:rsidP="0062552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Możliwości archiwizacji</w:t>
            </w:r>
          </w:p>
        </w:tc>
        <w:tc>
          <w:tcPr>
            <w:tcW w:w="5812" w:type="dxa"/>
            <w:vAlign w:val="center"/>
            <w:hideMark/>
          </w:tcPr>
          <w:p w14:paraId="1CDB7BDA"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color w:val="C00000"/>
                <w:sz w:val="20"/>
                <w:szCs w:val="20"/>
              </w:rPr>
            </w:pPr>
            <w:r w:rsidRPr="002832DE">
              <w:rPr>
                <w:rFonts w:ascii="Arial" w:eastAsia="Times New Roman" w:hAnsi="Arial" w:cs="Arial"/>
                <w:sz w:val="20"/>
                <w:szCs w:val="20"/>
              </w:rPr>
              <w:t>Archiwizacja pełna, przyrostowa, różnicowa</w:t>
            </w:r>
            <w:r w:rsidRPr="002832DE">
              <w:rPr>
                <w:rFonts w:ascii="Arial" w:hAnsi="Arial" w:cs="Arial"/>
                <w:sz w:val="20"/>
                <w:szCs w:val="20"/>
              </w:rPr>
              <w:t xml:space="preserve"> </w:t>
            </w:r>
            <w:r w:rsidRPr="002832DE">
              <w:rPr>
                <w:rFonts w:ascii="Arial" w:eastAsia="Times New Roman" w:hAnsi="Arial" w:cs="Arial"/>
                <w:sz w:val="20"/>
                <w:szCs w:val="20"/>
              </w:rPr>
              <w:t>i delta (różnica na poziomie fragmentów plików).</w:t>
            </w:r>
          </w:p>
          <w:p w14:paraId="2B2B1D8F"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archiwizacji otwartych i zablokowanych plików.</w:t>
            </w:r>
          </w:p>
          <w:p w14:paraId="3019B5BE"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Automatyczny backup przy wyłączaniu komputera.</w:t>
            </w:r>
          </w:p>
          <w:p w14:paraId="655DF5BD"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Backup całego systemu operacyjnego i zainstalowanych programów.</w:t>
            </w:r>
          </w:p>
          <w:p w14:paraId="60A94AF2"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Kopie rotacyjne (wersjonowanie) .</w:t>
            </w:r>
          </w:p>
          <w:p w14:paraId="59AD0658" w14:textId="77777777" w:rsidR="00317F39" w:rsidRPr="002832DE" w:rsidRDefault="00317F39" w:rsidP="001D5897">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Zapis archiwów w otwartym formacie (ZIP)</w:t>
            </w:r>
          </w:p>
        </w:tc>
        <w:tc>
          <w:tcPr>
            <w:tcW w:w="1985" w:type="dxa"/>
          </w:tcPr>
          <w:p w14:paraId="5DD95567"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7299B61"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38AB9437"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961CABD" w14:textId="77777777" w:rsidR="00317F39" w:rsidRPr="002832DE" w:rsidRDefault="00317F39" w:rsidP="0062552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Funkcjonalność programu</w:t>
            </w:r>
          </w:p>
        </w:tc>
        <w:tc>
          <w:tcPr>
            <w:tcW w:w="5812" w:type="dxa"/>
            <w:vAlign w:val="center"/>
            <w:hideMark/>
          </w:tcPr>
          <w:p w14:paraId="27AB7673"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wybrania do archiwizacji lub wykluczenia z archiwizacji określonych woluminów, katalogów, plików za pomocą symboli wieloznacznych * i ?</w:t>
            </w:r>
          </w:p>
          <w:p w14:paraId="77EBDFAF"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Szyfrowanie archiwów i transferu danych w sieci.</w:t>
            </w:r>
          </w:p>
          <w:p w14:paraId="2EF12879"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Bezpośrednie odzyskiwanie plików do lokalizacji oryginalnej</w:t>
            </w:r>
          </w:p>
          <w:p w14:paraId="74AA7302"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Odzyskiwanie z kopii różnicowych i delta tak jak z kopii pełnych</w:t>
            </w:r>
          </w:p>
          <w:p w14:paraId="4A0B17C0"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Replikacja archiwów na dodatkowy dysk twardy, NAS, serwer FTP</w:t>
            </w:r>
          </w:p>
          <w:p w14:paraId="269AFCB0"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Wysyłanie Alertów administracyjnych na e-mail.</w:t>
            </w:r>
          </w:p>
          <w:p w14:paraId="22DCC0E9"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Odzyskiwanie systemu operacyjnego na czystym dysku twardym bez konieczności ponownej instalacji (</w:t>
            </w:r>
            <w:proofErr w:type="spellStart"/>
            <w:r w:rsidRPr="002832DE">
              <w:rPr>
                <w:rFonts w:ascii="Arial" w:eastAsia="Times New Roman" w:hAnsi="Arial" w:cs="Arial"/>
                <w:sz w:val="20"/>
                <w:szCs w:val="20"/>
              </w:rPr>
              <w:t>bare</w:t>
            </w:r>
            <w:proofErr w:type="spellEnd"/>
            <w:r w:rsidRPr="002832DE">
              <w:rPr>
                <w:rFonts w:ascii="Arial" w:eastAsia="Times New Roman" w:hAnsi="Arial" w:cs="Arial"/>
                <w:sz w:val="20"/>
                <w:szCs w:val="20"/>
              </w:rPr>
              <w:t xml:space="preserve"> metal </w:t>
            </w:r>
            <w:proofErr w:type="spellStart"/>
            <w:r w:rsidRPr="002832DE">
              <w:rPr>
                <w:rFonts w:ascii="Arial" w:eastAsia="Times New Roman" w:hAnsi="Arial" w:cs="Arial"/>
                <w:sz w:val="20"/>
                <w:szCs w:val="20"/>
              </w:rPr>
              <w:t>restore</w:t>
            </w:r>
            <w:proofErr w:type="spellEnd"/>
            <w:r w:rsidRPr="002832DE">
              <w:rPr>
                <w:rFonts w:ascii="Arial" w:eastAsia="Times New Roman" w:hAnsi="Arial" w:cs="Arial"/>
                <w:sz w:val="20"/>
                <w:szCs w:val="20"/>
              </w:rPr>
              <w:t>).</w:t>
            </w:r>
          </w:p>
          <w:p w14:paraId="09E15D60"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Centralne sterowanie całym systemem z jednego miejsca.</w:t>
            </w:r>
          </w:p>
          <w:p w14:paraId="25C7DE3B"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równoległej archiwizacji wszystkich komputerów podłączonych do sieci LAN/WAN.</w:t>
            </w:r>
          </w:p>
          <w:p w14:paraId="7FA5334E"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Interfejs, instrukcja i pomoc techniczna w języku polskim.</w:t>
            </w:r>
          </w:p>
          <w:p w14:paraId="7FAE282D"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Automatyczna aktualizacja oprogramowania na komputerach zdalnych.</w:t>
            </w:r>
          </w:p>
          <w:p w14:paraId="57483577" w14:textId="77777777" w:rsidR="00317F39" w:rsidRPr="002832DE" w:rsidRDefault="00317F39" w:rsidP="001D5897">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Raporty podsumowujące przebieg archiwizacji, zawierające informacje na temat zaległych zadań archiwizacji oraz statystyki.</w:t>
            </w:r>
          </w:p>
        </w:tc>
        <w:tc>
          <w:tcPr>
            <w:tcW w:w="1985" w:type="dxa"/>
          </w:tcPr>
          <w:p w14:paraId="0837FE76"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D4237A9" w14:textId="77777777" w:rsidTr="00445189">
        <w:tc>
          <w:tcPr>
            <w:tcW w:w="567" w:type="dxa"/>
            <w:tcBorders>
              <w:top w:val="single" w:sz="4" w:space="0" w:color="auto"/>
              <w:left w:val="single" w:sz="4" w:space="0" w:color="auto"/>
              <w:bottom w:val="single" w:sz="4" w:space="0" w:color="auto"/>
              <w:right w:val="single" w:sz="4" w:space="0" w:color="auto"/>
            </w:tcBorders>
            <w:vAlign w:val="center"/>
          </w:tcPr>
          <w:p w14:paraId="423AC004" w14:textId="77777777" w:rsidR="00317F39" w:rsidRPr="002832DE" w:rsidRDefault="00317F39" w:rsidP="00445189">
            <w:pPr>
              <w:pStyle w:val="Akapitzlist"/>
              <w:numPr>
                <w:ilvl w:val="0"/>
                <w:numId w:val="53"/>
              </w:numPr>
              <w:spacing w:after="0" w:line="240" w:lineRule="auto"/>
              <w:ind w:left="170" w:hanging="170"/>
              <w:rPr>
                <w:rFonts w:ascii="Arial" w:eastAsia="Times New Roman"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2E522E2" w14:textId="77777777" w:rsidR="00317F39" w:rsidRPr="002832DE" w:rsidRDefault="00317F39" w:rsidP="0062552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Licencja</w:t>
            </w:r>
          </w:p>
        </w:tc>
        <w:tc>
          <w:tcPr>
            <w:tcW w:w="5812" w:type="dxa"/>
            <w:vAlign w:val="center"/>
            <w:hideMark/>
          </w:tcPr>
          <w:p w14:paraId="0B78123E" w14:textId="77777777" w:rsidR="00317F39" w:rsidRPr="002832DE" w:rsidRDefault="00317F39" w:rsidP="001D5897">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Licencja bezterminowa - licencja nie może być ograniczona czasowo</w:t>
            </w:r>
          </w:p>
        </w:tc>
        <w:tc>
          <w:tcPr>
            <w:tcW w:w="1985" w:type="dxa"/>
          </w:tcPr>
          <w:p w14:paraId="18609BB5" w14:textId="77777777" w:rsidR="00317F39" w:rsidRPr="002832DE" w:rsidRDefault="00317F39" w:rsidP="00587062">
            <w:pPr>
              <w:spacing w:after="0" w:line="240" w:lineRule="auto"/>
              <w:rPr>
                <w:rFonts w:ascii="Arial" w:eastAsia="Times New Roman"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bl>
    <w:p w14:paraId="005E1E1F" w14:textId="77777777" w:rsidR="00317F39" w:rsidRPr="002832DE" w:rsidRDefault="00317F39" w:rsidP="00317F39">
      <w:pPr>
        <w:rPr>
          <w:rFonts w:ascii="Arial" w:eastAsia="Times New Roman" w:hAnsi="Arial" w:cs="Arial"/>
          <w:b/>
          <w:bCs/>
          <w:i/>
          <w:iCs/>
          <w:color w:val="000000"/>
          <w:sz w:val="28"/>
        </w:rPr>
      </w:pPr>
    </w:p>
    <w:p w14:paraId="35B648EE" w14:textId="77777777" w:rsidR="00317F39" w:rsidRPr="0044413F" w:rsidRDefault="00317F39" w:rsidP="00317F39">
      <w:pPr>
        <w:rPr>
          <w:rFonts w:ascii="Arial" w:eastAsia="Times New Roman" w:hAnsi="Arial" w:cs="Arial"/>
          <w:b/>
          <w:bCs/>
          <w:i/>
          <w:iCs/>
          <w:color w:val="000000"/>
          <w:sz w:val="24"/>
          <w:szCs w:val="24"/>
        </w:rPr>
      </w:pPr>
      <w:r w:rsidRPr="0044413F">
        <w:rPr>
          <w:rFonts w:ascii="Arial" w:eastAsia="Times New Roman" w:hAnsi="Arial" w:cs="Arial"/>
          <w:b/>
          <w:bCs/>
          <w:i/>
          <w:iCs/>
          <w:color w:val="000000"/>
          <w:sz w:val="24"/>
          <w:szCs w:val="24"/>
        </w:rPr>
        <w:t>12. Serwer - 1 szt.</w:t>
      </w:r>
    </w:p>
    <w:tbl>
      <w:tblPr>
        <w:tblW w:w="1020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482"/>
        <w:gridCol w:w="1928"/>
        <w:gridCol w:w="5812"/>
        <w:gridCol w:w="1985"/>
      </w:tblGrid>
      <w:tr w:rsidR="00317F39" w:rsidRPr="002832DE" w14:paraId="4FCB714E" w14:textId="77777777" w:rsidTr="00587062">
        <w:trPr>
          <w:trHeight w:val="284"/>
        </w:trPr>
        <w:tc>
          <w:tcPr>
            <w:tcW w:w="482" w:type="dxa"/>
            <w:shd w:val="clear" w:color="auto" w:fill="D9D9D9" w:themeFill="background1" w:themeFillShade="D9"/>
            <w:vAlign w:val="center"/>
          </w:tcPr>
          <w:p w14:paraId="2D1898BF"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28" w:type="dxa"/>
            <w:shd w:val="clear" w:color="auto" w:fill="D9D9D9" w:themeFill="background1" w:themeFillShade="D9"/>
            <w:vAlign w:val="center"/>
          </w:tcPr>
          <w:p w14:paraId="23A8A7C9"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 xml:space="preserve">Rodzaj komponentu / </w:t>
            </w:r>
            <w:r w:rsidRPr="002832DE">
              <w:rPr>
                <w:rFonts w:ascii="Arial" w:hAnsi="Arial" w:cs="Arial"/>
                <w:b/>
                <w:bCs/>
                <w:sz w:val="20"/>
                <w:szCs w:val="20"/>
              </w:rPr>
              <w:lastRenderedPageBreak/>
              <w:t>wymaganie</w:t>
            </w:r>
          </w:p>
        </w:tc>
        <w:tc>
          <w:tcPr>
            <w:tcW w:w="5812" w:type="dxa"/>
            <w:shd w:val="clear" w:color="auto" w:fill="D9D9D9" w:themeFill="background1" w:themeFillShade="D9"/>
            <w:vAlign w:val="center"/>
          </w:tcPr>
          <w:p w14:paraId="1839A00A"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lastRenderedPageBreak/>
              <w:t>Wymagane minimalne</w:t>
            </w:r>
          </w:p>
          <w:p w14:paraId="75BD6730"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 xml:space="preserve"> parametry</w:t>
            </w:r>
          </w:p>
        </w:tc>
        <w:tc>
          <w:tcPr>
            <w:tcW w:w="1985" w:type="dxa"/>
            <w:shd w:val="clear" w:color="auto" w:fill="D9D9D9" w:themeFill="background1" w:themeFillShade="D9"/>
            <w:vAlign w:val="center"/>
          </w:tcPr>
          <w:p w14:paraId="7E2C882E"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 xml:space="preserve">Potwierdzenie spełnienia </w:t>
            </w:r>
            <w:r w:rsidRPr="002832DE">
              <w:rPr>
                <w:rFonts w:ascii="Arial" w:hAnsi="Arial" w:cs="Arial"/>
                <w:b/>
                <w:bCs/>
                <w:sz w:val="20"/>
                <w:szCs w:val="20"/>
              </w:rPr>
              <w:lastRenderedPageBreak/>
              <w:t>wymagań</w:t>
            </w:r>
          </w:p>
          <w:p w14:paraId="0D7154B6" w14:textId="77777777" w:rsidR="00317F39" w:rsidRPr="002832DE" w:rsidRDefault="00317F39" w:rsidP="00587062">
            <w:pPr>
              <w:spacing w:after="0" w:line="240" w:lineRule="auto"/>
              <w:jc w:val="center"/>
              <w:rPr>
                <w:rFonts w:ascii="Arial" w:hAnsi="Arial" w:cs="Arial"/>
                <w:b/>
                <w:bCs/>
                <w:sz w:val="20"/>
                <w:szCs w:val="20"/>
              </w:rPr>
            </w:pPr>
            <w:r w:rsidRPr="002832DE">
              <w:rPr>
                <w:rFonts w:ascii="Arial" w:hAnsi="Arial" w:cs="Arial"/>
                <w:b/>
                <w:bCs/>
                <w:sz w:val="20"/>
                <w:szCs w:val="20"/>
              </w:rPr>
              <w:t>(Należy wpisać TAK/NIE oraz podać faktyczne istotne parametry)</w:t>
            </w:r>
          </w:p>
        </w:tc>
      </w:tr>
      <w:tr w:rsidR="00317F39" w:rsidRPr="002832DE" w14:paraId="4551CA2D" w14:textId="77777777" w:rsidTr="00044E29">
        <w:trPr>
          <w:trHeight w:val="284"/>
        </w:trPr>
        <w:tc>
          <w:tcPr>
            <w:tcW w:w="482" w:type="dxa"/>
            <w:shd w:val="clear" w:color="auto" w:fill="auto"/>
            <w:vAlign w:val="center"/>
          </w:tcPr>
          <w:p w14:paraId="4AC6971A"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shd w:val="clear" w:color="auto" w:fill="auto"/>
            <w:vAlign w:val="center"/>
          </w:tcPr>
          <w:p w14:paraId="3F9F8B26"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Typ</w:t>
            </w:r>
          </w:p>
        </w:tc>
        <w:tc>
          <w:tcPr>
            <w:tcW w:w="5812" w:type="dxa"/>
            <w:shd w:val="clear" w:color="auto" w:fill="auto"/>
            <w:vAlign w:val="center"/>
          </w:tcPr>
          <w:p w14:paraId="66AA0E50"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 xml:space="preserve">Serwer typu </w:t>
            </w:r>
            <w:proofErr w:type="spellStart"/>
            <w:r w:rsidRPr="002832DE">
              <w:rPr>
                <w:rFonts w:ascii="Arial" w:hAnsi="Arial" w:cs="Arial"/>
                <w:sz w:val="20"/>
                <w:szCs w:val="20"/>
              </w:rPr>
              <w:t>tower</w:t>
            </w:r>
            <w:proofErr w:type="spellEnd"/>
          </w:p>
        </w:tc>
        <w:tc>
          <w:tcPr>
            <w:tcW w:w="1985" w:type="dxa"/>
            <w:shd w:val="clear" w:color="auto" w:fill="auto"/>
          </w:tcPr>
          <w:p w14:paraId="24F4074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Producent: …………………...............</w:t>
            </w:r>
          </w:p>
          <w:p w14:paraId="40C7FE11" w14:textId="77777777" w:rsidR="00317F39" w:rsidRPr="002832DE" w:rsidRDefault="00317F39" w:rsidP="00587062">
            <w:pPr>
              <w:spacing w:after="0" w:line="240" w:lineRule="auto"/>
              <w:rPr>
                <w:rFonts w:ascii="Arial" w:hAnsi="Arial" w:cs="Arial"/>
                <w:sz w:val="20"/>
                <w:szCs w:val="20"/>
              </w:rPr>
            </w:pPr>
          </w:p>
          <w:p w14:paraId="536AB2C2"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Model: ………………………..........</w:t>
            </w:r>
          </w:p>
          <w:p w14:paraId="3F589B7C" w14:textId="77777777" w:rsidR="00317F39" w:rsidRPr="002832DE" w:rsidRDefault="00317F39" w:rsidP="00587062">
            <w:pPr>
              <w:spacing w:after="0" w:line="240" w:lineRule="auto"/>
              <w:rPr>
                <w:rFonts w:ascii="Arial" w:hAnsi="Arial" w:cs="Arial"/>
                <w:sz w:val="20"/>
                <w:szCs w:val="20"/>
              </w:rPr>
            </w:pPr>
          </w:p>
        </w:tc>
      </w:tr>
      <w:tr w:rsidR="00317F39" w:rsidRPr="002832DE" w14:paraId="429D6CF3" w14:textId="77777777" w:rsidTr="00044E29">
        <w:trPr>
          <w:trHeight w:val="284"/>
        </w:trPr>
        <w:tc>
          <w:tcPr>
            <w:tcW w:w="482" w:type="dxa"/>
            <w:shd w:val="clear" w:color="auto" w:fill="auto"/>
            <w:vAlign w:val="center"/>
          </w:tcPr>
          <w:p w14:paraId="6DC5E9ED"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shd w:val="clear" w:color="auto" w:fill="auto"/>
            <w:vAlign w:val="center"/>
          </w:tcPr>
          <w:p w14:paraId="5CAC112C"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Zastosowanie</w:t>
            </w:r>
          </w:p>
        </w:tc>
        <w:tc>
          <w:tcPr>
            <w:tcW w:w="5812" w:type="dxa"/>
            <w:shd w:val="clear" w:color="auto" w:fill="auto"/>
            <w:vAlign w:val="center"/>
          </w:tcPr>
          <w:p w14:paraId="501BAA5D"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Serwer bazodanowy, serwer plików</w:t>
            </w:r>
          </w:p>
          <w:p w14:paraId="50638268" w14:textId="77777777" w:rsidR="00317F39" w:rsidRPr="002832DE" w:rsidRDefault="00317F39" w:rsidP="00DA1317">
            <w:pPr>
              <w:spacing w:after="0" w:line="240" w:lineRule="auto"/>
              <w:jc w:val="both"/>
              <w:rPr>
                <w:rFonts w:ascii="Arial" w:hAnsi="Arial" w:cs="Arial"/>
                <w:sz w:val="20"/>
                <w:szCs w:val="20"/>
              </w:rPr>
            </w:pPr>
          </w:p>
        </w:tc>
        <w:tc>
          <w:tcPr>
            <w:tcW w:w="1985" w:type="dxa"/>
            <w:shd w:val="clear" w:color="auto" w:fill="auto"/>
          </w:tcPr>
          <w:p w14:paraId="148EBAB5"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0722AEB" w14:textId="77777777" w:rsidTr="00044E29">
        <w:trPr>
          <w:trHeight w:val="284"/>
        </w:trPr>
        <w:tc>
          <w:tcPr>
            <w:tcW w:w="482" w:type="dxa"/>
            <w:vAlign w:val="center"/>
          </w:tcPr>
          <w:p w14:paraId="2C696CC9"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637F31EF"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Obudowa</w:t>
            </w:r>
          </w:p>
        </w:tc>
        <w:tc>
          <w:tcPr>
            <w:tcW w:w="5812" w:type="dxa"/>
            <w:vAlign w:val="center"/>
          </w:tcPr>
          <w:p w14:paraId="21AB92A4"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Obudowa typu Tower, zaprojektowana i wykonana przez lub na zlecenie producenta komputera.  </w:t>
            </w:r>
          </w:p>
          <w:p w14:paraId="4E2557DF"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Wnęki napędów pamięci masowej minimum 4 x 3,5 cala, bez możliwości podłączania podczas pracy.</w:t>
            </w:r>
          </w:p>
        </w:tc>
        <w:tc>
          <w:tcPr>
            <w:tcW w:w="1985" w:type="dxa"/>
          </w:tcPr>
          <w:p w14:paraId="09A8EBFE"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6A924E5" w14:textId="77777777" w:rsidTr="00044E29">
        <w:trPr>
          <w:trHeight w:val="284"/>
        </w:trPr>
        <w:tc>
          <w:tcPr>
            <w:tcW w:w="482" w:type="dxa"/>
            <w:vAlign w:val="center"/>
          </w:tcPr>
          <w:p w14:paraId="26E54354"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4454ABB5"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Procesor</w:t>
            </w:r>
          </w:p>
        </w:tc>
        <w:tc>
          <w:tcPr>
            <w:tcW w:w="5812" w:type="dxa"/>
            <w:vAlign w:val="center"/>
          </w:tcPr>
          <w:p w14:paraId="7F4C0F73"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 xml:space="preserve">Procesor typu x86-64, dedykowany na platformy serwerowe (klasy XEON), minimum 4 rdzeniowy o wydajności nie mniejszej niż 8000 pkt. w teście </w:t>
            </w:r>
            <w:proofErr w:type="spellStart"/>
            <w:r w:rsidRPr="002832DE">
              <w:rPr>
                <w:rFonts w:ascii="Arial" w:hAnsi="Arial" w:cs="Arial"/>
                <w:sz w:val="20"/>
                <w:szCs w:val="20"/>
              </w:rPr>
              <w:t>Average</w:t>
            </w:r>
            <w:proofErr w:type="spellEnd"/>
            <w:r w:rsidRPr="002832DE">
              <w:rPr>
                <w:rFonts w:ascii="Arial" w:hAnsi="Arial" w:cs="Arial"/>
                <w:sz w:val="20"/>
                <w:szCs w:val="20"/>
              </w:rPr>
              <w:t xml:space="preserve">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w:t>
            </w:r>
            <w:r w:rsidRPr="002832DE">
              <w:rPr>
                <w:rFonts w:ascii="Arial" w:hAnsi="Arial" w:cs="Arial"/>
              </w:rPr>
              <w:t xml:space="preserve"> </w:t>
            </w:r>
            <w:r w:rsidRPr="002832DE">
              <w:rPr>
                <w:rFonts w:ascii="Arial" w:hAnsi="Arial" w:cs="Arial"/>
                <w:sz w:val="20"/>
                <w:szCs w:val="20"/>
              </w:rPr>
              <w:t xml:space="preserve">(dla komputerów z pojedynczym procesorem - www.cpubenchmark.net). </w:t>
            </w:r>
          </w:p>
        </w:tc>
        <w:tc>
          <w:tcPr>
            <w:tcW w:w="1985" w:type="dxa"/>
          </w:tcPr>
          <w:p w14:paraId="23F9A0A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 xml:space="preserve">TAK  /  NIE </w:t>
            </w:r>
          </w:p>
          <w:p w14:paraId="3A959D8F" w14:textId="77777777" w:rsidR="00317F39" w:rsidRPr="002832DE" w:rsidRDefault="00317F39" w:rsidP="00587062">
            <w:pPr>
              <w:spacing w:after="0" w:line="240" w:lineRule="auto"/>
              <w:rPr>
                <w:rFonts w:ascii="Arial" w:hAnsi="Arial" w:cs="Arial"/>
                <w:sz w:val="20"/>
                <w:szCs w:val="20"/>
              </w:rPr>
            </w:pPr>
          </w:p>
          <w:p w14:paraId="18CA3DD6"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typ i model procesora:</w:t>
            </w:r>
          </w:p>
          <w:p w14:paraId="21B2E7C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67727723" w14:textId="77777777" w:rsidR="00317F39" w:rsidRPr="002832DE" w:rsidRDefault="00317F39" w:rsidP="00587062">
            <w:pPr>
              <w:spacing w:after="0" w:line="240" w:lineRule="auto"/>
              <w:rPr>
                <w:rFonts w:ascii="Arial" w:hAnsi="Arial" w:cs="Arial"/>
                <w:sz w:val="20"/>
                <w:szCs w:val="20"/>
              </w:rPr>
            </w:pPr>
          </w:p>
          <w:p w14:paraId="2D515C3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Wynik CPU Mark</w:t>
            </w:r>
          </w:p>
          <w:p w14:paraId="0A38F8B0" w14:textId="33B97C2D"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tc>
      </w:tr>
      <w:tr w:rsidR="00317F39" w:rsidRPr="002832DE" w14:paraId="7FC9661B" w14:textId="77777777" w:rsidTr="00044E29">
        <w:trPr>
          <w:trHeight w:val="284"/>
        </w:trPr>
        <w:tc>
          <w:tcPr>
            <w:tcW w:w="482" w:type="dxa"/>
            <w:vAlign w:val="center"/>
          </w:tcPr>
          <w:p w14:paraId="61F93E6E"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31DCE89D"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Płyta główna</w:t>
            </w:r>
          </w:p>
        </w:tc>
        <w:tc>
          <w:tcPr>
            <w:tcW w:w="5812" w:type="dxa"/>
            <w:vAlign w:val="center"/>
          </w:tcPr>
          <w:p w14:paraId="02D4A309"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Jednoprocesorowa płyta główna</w:t>
            </w:r>
            <w:r w:rsidRPr="002832DE">
              <w:rPr>
                <w:rFonts w:ascii="Arial" w:hAnsi="Arial" w:cs="Arial"/>
              </w:rPr>
              <w:t xml:space="preserve">, </w:t>
            </w:r>
            <w:r w:rsidRPr="002832DE">
              <w:rPr>
                <w:rFonts w:ascii="Arial" w:hAnsi="Arial" w:cs="Arial"/>
                <w:sz w:val="20"/>
                <w:szCs w:val="20"/>
              </w:rPr>
              <w:t>dedykowana do pracy w serwerach,  wyprodukowana przez producenta serwera lub przez niego certyfikowana i oznaczona jego znakiem firmowym.</w:t>
            </w:r>
          </w:p>
          <w:p w14:paraId="327F3523"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4 gniazda pamięci RAM (DDR4) z możliwością zainstalowania do 64 GB pamięci.</w:t>
            </w:r>
          </w:p>
          <w:p w14:paraId="55264147"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minimum 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3.0 x16,</w:t>
            </w:r>
          </w:p>
          <w:p w14:paraId="37A32F2A"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minimum 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3.0 x4.</w:t>
            </w:r>
          </w:p>
        </w:tc>
        <w:tc>
          <w:tcPr>
            <w:tcW w:w="1985" w:type="dxa"/>
          </w:tcPr>
          <w:p w14:paraId="0A55271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E2F79EC" w14:textId="77777777" w:rsidTr="00044E29">
        <w:trPr>
          <w:trHeight w:val="284"/>
        </w:trPr>
        <w:tc>
          <w:tcPr>
            <w:tcW w:w="482" w:type="dxa"/>
            <w:vAlign w:val="center"/>
          </w:tcPr>
          <w:p w14:paraId="6C5F2852"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199ABE37"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Pamięć operacyjna</w:t>
            </w:r>
          </w:p>
        </w:tc>
        <w:tc>
          <w:tcPr>
            <w:tcW w:w="5812" w:type="dxa"/>
            <w:vAlign w:val="center"/>
          </w:tcPr>
          <w:p w14:paraId="607FF129" w14:textId="73A4A6A8"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 xml:space="preserve">Zainstalowane minimum 8 GB ECC DDR4 z </w:t>
            </w:r>
            <w:r w:rsidR="00CC0E7D" w:rsidRPr="002832DE">
              <w:rPr>
                <w:rFonts w:ascii="Arial" w:hAnsi="Arial" w:cs="Arial"/>
                <w:sz w:val="20"/>
                <w:szCs w:val="20"/>
              </w:rPr>
              <w:t>możliwością</w:t>
            </w:r>
            <w:r w:rsidRPr="002832DE">
              <w:rPr>
                <w:rFonts w:ascii="Arial" w:hAnsi="Arial" w:cs="Arial"/>
                <w:sz w:val="20"/>
                <w:szCs w:val="20"/>
              </w:rPr>
              <w:t xml:space="preserve"> rozbudowy do 64 GB</w:t>
            </w:r>
          </w:p>
        </w:tc>
        <w:tc>
          <w:tcPr>
            <w:tcW w:w="1985" w:type="dxa"/>
          </w:tcPr>
          <w:p w14:paraId="2753A00A"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4B81B5FD" w14:textId="77777777" w:rsidTr="00044E29">
        <w:trPr>
          <w:trHeight w:val="284"/>
        </w:trPr>
        <w:tc>
          <w:tcPr>
            <w:tcW w:w="482" w:type="dxa"/>
            <w:vAlign w:val="center"/>
          </w:tcPr>
          <w:p w14:paraId="0E6527DB"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59B6BD38"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Kontroler macierzy</w:t>
            </w:r>
          </w:p>
          <w:p w14:paraId="5286042E"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RAID</w:t>
            </w:r>
          </w:p>
        </w:tc>
        <w:tc>
          <w:tcPr>
            <w:tcW w:w="5812" w:type="dxa"/>
            <w:vAlign w:val="center"/>
          </w:tcPr>
          <w:p w14:paraId="7A5B35B2" w14:textId="54296491"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 xml:space="preserve">Kontroler macierzy zintegrowany z płytą główną, </w:t>
            </w:r>
            <w:r w:rsidR="00CC0E7D" w:rsidRPr="002832DE">
              <w:rPr>
                <w:rFonts w:ascii="Arial" w:hAnsi="Arial" w:cs="Arial"/>
                <w:sz w:val="20"/>
                <w:szCs w:val="20"/>
              </w:rPr>
              <w:t>zapewniający</w:t>
            </w:r>
            <w:r w:rsidRPr="002832DE">
              <w:rPr>
                <w:rFonts w:ascii="Arial" w:hAnsi="Arial" w:cs="Arial"/>
                <w:sz w:val="20"/>
                <w:szCs w:val="20"/>
              </w:rPr>
              <w:t xml:space="preserve"> obsługę minimum 4 dysków typu SATA 3 (6 </w:t>
            </w:r>
            <w:proofErr w:type="spellStart"/>
            <w:r w:rsidRPr="002832DE">
              <w:rPr>
                <w:rFonts w:ascii="Arial" w:hAnsi="Arial" w:cs="Arial"/>
                <w:sz w:val="20"/>
                <w:szCs w:val="20"/>
              </w:rPr>
              <w:t>Gbit</w:t>
            </w:r>
            <w:proofErr w:type="spellEnd"/>
            <w:r w:rsidRPr="002832DE">
              <w:rPr>
                <w:rFonts w:ascii="Arial" w:hAnsi="Arial" w:cs="Arial"/>
                <w:sz w:val="20"/>
                <w:szCs w:val="20"/>
              </w:rPr>
              <w:t>/s,), umożliwiający konfigurację dysków w macierzach RAID 0, 1, 10</w:t>
            </w:r>
          </w:p>
        </w:tc>
        <w:tc>
          <w:tcPr>
            <w:tcW w:w="1985" w:type="dxa"/>
          </w:tcPr>
          <w:p w14:paraId="1827D777"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341734BE" w14:textId="77777777" w:rsidTr="00044E29">
        <w:trPr>
          <w:trHeight w:val="284"/>
        </w:trPr>
        <w:tc>
          <w:tcPr>
            <w:tcW w:w="482" w:type="dxa"/>
            <w:vAlign w:val="center"/>
          </w:tcPr>
          <w:p w14:paraId="4A2F88DF"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1CA2A450"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Parametry pamięci masowej</w:t>
            </w:r>
          </w:p>
        </w:tc>
        <w:tc>
          <w:tcPr>
            <w:tcW w:w="5812" w:type="dxa"/>
            <w:vAlign w:val="center"/>
          </w:tcPr>
          <w:p w14:paraId="2686479D"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Zainstalowane minimum 2 dyski HDD o pojemności 1TB</w:t>
            </w:r>
            <w:r w:rsidRPr="002832DE">
              <w:rPr>
                <w:rFonts w:ascii="Arial" w:hAnsi="Arial" w:cs="Arial"/>
                <w:color w:val="C00000"/>
                <w:sz w:val="20"/>
                <w:szCs w:val="20"/>
              </w:rPr>
              <w:t xml:space="preserve">, </w:t>
            </w:r>
            <w:r w:rsidRPr="002832DE">
              <w:rPr>
                <w:rFonts w:ascii="Arial" w:hAnsi="Arial" w:cs="Arial"/>
                <w:sz w:val="20"/>
                <w:szCs w:val="20"/>
              </w:rPr>
              <w:t xml:space="preserve">typu SATA 3 (6 </w:t>
            </w:r>
            <w:proofErr w:type="spellStart"/>
            <w:r w:rsidRPr="002832DE">
              <w:rPr>
                <w:rFonts w:ascii="Arial" w:hAnsi="Arial" w:cs="Arial"/>
                <w:sz w:val="20"/>
                <w:szCs w:val="20"/>
              </w:rPr>
              <w:t>Gbit</w:t>
            </w:r>
            <w:proofErr w:type="spellEnd"/>
            <w:r w:rsidRPr="002832DE">
              <w:rPr>
                <w:rFonts w:ascii="Arial" w:hAnsi="Arial" w:cs="Arial"/>
                <w:sz w:val="20"/>
                <w:szCs w:val="20"/>
              </w:rPr>
              <w:t>/s,)</w:t>
            </w:r>
            <w:r w:rsidRPr="002832DE">
              <w:rPr>
                <w:rFonts w:ascii="Arial" w:hAnsi="Arial" w:cs="Arial"/>
                <w:color w:val="C00000"/>
                <w:sz w:val="20"/>
                <w:szCs w:val="20"/>
              </w:rPr>
              <w:t>.</w:t>
            </w:r>
          </w:p>
        </w:tc>
        <w:tc>
          <w:tcPr>
            <w:tcW w:w="1985" w:type="dxa"/>
          </w:tcPr>
          <w:p w14:paraId="08760E82" w14:textId="77777777" w:rsidR="00317F39" w:rsidRPr="002832DE" w:rsidRDefault="00317F39" w:rsidP="00587062">
            <w:pPr>
              <w:spacing w:after="0" w:line="240" w:lineRule="auto"/>
              <w:rPr>
                <w:rFonts w:ascii="Arial" w:hAnsi="Arial" w:cs="Arial"/>
                <w:sz w:val="20"/>
                <w:szCs w:val="20"/>
                <w:lang w:val="sv-SE"/>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69FF471" w14:textId="77777777" w:rsidTr="00044E29">
        <w:trPr>
          <w:trHeight w:val="284"/>
        </w:trPr>
        <w:tc>
          <w:tcPr>
            <w:tcW w:w="482" w:type="dxa"/>
            <w:shd w:val="clear" w:color="auto" w:fill="auto"/>
            <w:vAlign w:val="center"/>
          </w:tcPr>
          <w:p w14:paraId="794F3A9B"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shd w:val="clear" w:color="auto" w:fill="auto"/>
            <w:vAlign w:val="center"/>
          </w:tcPr>
          <w:p w14:paraId="6F88477D"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Interfejsy sieciowe</w:t>
            </w:r>
          </w:p>
        </w:tc>
        <w:tc>
          <w:tcPr>
            <w:tcW w:w="5812" w:type="dxa"/>
            <w:shd w:val="clear" w:color="auto" w:fill="auto"/>
            <w:vAlign w:val="center"/>
          </w:tcPr>
          <w:p w14:paraId="5A2B77ED" w14:textId="77777777" w:rsidR="00317F39" w:rsidRPr="002832DE" w:rsidRDefault="00317F39" w:rsidP="00CB6487">
            <w:pPr>
              <w:numPr>
                <w:ilvl w:val="0"/>
                <w:numId w:val="63"/>
              </w:numPr>
              <w:spacing w:after="0" w:line="240" w:lineRule="auto"/>
              <w:ind w:left="0"/>
              <w:jc w:val="both"/>
              <w:rPr>
                <w:rFonts w:ascii="Arial" w:hAnsi="Arial" w:cs="Arial"/>
                <w:sz w:val="20"/>
                <w:szCs w:val="20"/>
              </w:rPr>
            </w:pPr>
            <w:r w:rsidRPr="002832DE">
              <w:rPr>
                <w:rFonts w:ascii="Arial" w:hAnsi="Arial" w:cs="Arial"/>
                <w:sz w:val="20"/>
                <w:szCs w:val="20"/>
              </w:rPr>
              <w:t xml:space="preserve">Minimum 1 zintegrowany z płytą główną interfejs Ethernet 1000Base-T (10/100/1000 </w:t>
            </w:r>
            <w:proofErr w:type="spellStart"/>
            <w:r w:rsidRPr="002832DE">
              <w:rPr>
                <w:rFonts w:ascii="Arial" w:hAnsi="Arial" w:cs="Arial"/>
                <w:sz w:val="20"/>
                <w:szCs w:val="20"/>
              </w:rPr>
              <w:t>Mb</w:t>
            </w:r>
            <w:proofErr w:type="spellEnd"/>
            <w:r w:rsidRPr="002832DE">
              <w:rPr>
                <w:rFonts w:ascii="Arial" w:hAnsi="Arial" w:cs="Arial"/>
                <w:sz w:val="20"/>
                <w:szCs w:val="20"/>
              </w:rPr>
              <w:t xml:space="preserve">/s) z funkcją Wake-On-LAN, RJ45 </w:t>
            </w:r>
          </w:p>
        </w:tc>
        <w:tc>
          <w:tcPr>
            <w:tcW w:w="1985" w:type="dxa"/>
            <w:shd w:val="clear" w:color="auto" w:fill="auto"/>
          </w:tcPr>
          <w:p w14:paraId="50A4A021"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64E27FD2" w14:textId="77777777" w:rsidTr="00044E29">
        <w:trPr>
          <w:trHeight w:val="284"/>
        </w:trPr>
        <w:tc>
          <w:tcPr>
            <w:tcW w:w="482" w:type="dxa"/>
            <w:vAlign w:val="center"/>
          </w:tcPr>
          <w:p w14:paraId="517186D0"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0B4DCBC2"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 xml:space="preserve">Wbudowane porty </w:t>
            </w:r>
          </w:p>
        </w:tc>
        <w:tc>
          <w:tcPr>
            <w:tcW w:w="5812" w:type="dxa"/>
            <w:vAlign w:val="center"/>
          </w:tcPr>
          <w:p w14:paraId="428E7E0F"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8 x USB, w tym min. 6 typu 3.x,</w:t>
            </w:r>
          </w:p>
          <w:p w14:paraId="6F86E235"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2 x USB 3.x na panelu przednim,</w:t>
            </w:r>
          </w:p>
          <w:p w14:paraId="24A10683" w14:textId="77777777" w:rsidR="00317F39" w:rsidRPr="002832DE" w:rsidRDefault="00317F39" w:rsidP="00DA1317">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VGA lub DP, HDMI + adapter VGA</w:t>
            </w:r>
          </w:p>
        </w:tc>
        <w:tc>
          <w:tcPr>
            <w:tcW w:w="1985" w:type="dxa"/>
          </w:tcPr>
          <w:p w14:paraId="5083A1C9"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02C71F47" w14:textId="77777777" w:rsidTr="00044E29">
        <w:trPr>
          <w:trHeight w:val="284"/>
        </w:trPr>
        <w:tc>
          <w:tcPr>
            <w:tcW w:w="482" w:type="dxa"/>
            <w:vAlign w:val="center"/>
          </w:tcPr>
          <w:p w14:paraId="604E9964"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425F8611"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Napęd dysków</w:t>
            </w:r>
          </w:p>
          <w:p w14:paraId="65A713DD"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optycznych</w:t>
            </w:r>
          </w:p>
        </w:tc>
        <w:tc>
          <w:tcPr>
            <w:tcW w:w="5812" w:type="dxa"/>
            <w:vAlign w:val="center"/>
          </w:tcPr>
          <w:p w14:paraId="55B1EF62"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DVD-R</w:t>
            </w:r>
          </w:p>
        </w:tc>
        <w:tc>
          <w:tcPr>
            <w:tcW w:w="1985" w:type="dxa"/>
          </w:tcPr>
          <w:p w14:paraId="2639643C"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541CEBDA" w14:textId="77777777" w:rsidTr="00044E29">
        <w:trPr>
          <w:trHeight w:val="284"/>
        </w:trPr>
        <w:tc>
          <w:tcPr>
            <w:tcW w:w="482" w:type="dxa"/>
            <w:vAlign w:val="center"/>
          </w:tcPr>
          <w:p w14:paraId="2C07933A"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lang w:val="sv-SE"/>
              </w:rPr>
            </w:pPr>
          </w:p>
        </w:tc>
        <w:tc>
          <w:tcPr>
            <w:tcW w:w="1928" w:type="dxa"/>
            <w:vAlign w:val="center"/>
          </w:tcPr>
          <w:p w14:paraId="39A7E6E6"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Karta Graficzna</w:t>
            </w:r>
          </w:p>
        </w:tc>
        <w:tc>
          <w:tcPr>
            <w:tcW w:w="5812" w:type="dxa"/>
            <w:vAlign w:val="center"/>
          </w:tcPr>
          <w:p w14:paraId="7951D354" w14:textId="77777777" w:rsidR="00317F39" w:rsidRPr="002832DE" w:rsidRDefault="00317F39" w:rsidP="00DA1317">
            <w:pPr>
              <w:spacing w:after="0" w:line="240" w:lineRule="auto"/>
              <w:jc w:val="both"/>
              <w:rPr>
                <w:rFonts w:ascii="Arial" w:hAnsi="Arial" w:cs="Arial"/>
                <w:sz w:val="20"/>
                <w:szCs w:val="20"/>
              </w:rPr>
            </w:pPr>
            <w:r w:rsidRPr="002832DE">
              <w:rPr>
                <w:rFonts w:ascii="Arial" w:hAnsi="Arial" w:cs="Arial"/>
                <w:sz w:val="20"/>
                <w:szCs w:val="20"/>
              </w:rPr>
              <w:t>Zintegrowana karta graficzna, umożliwiająca wyświetlanie obrazu w rozdzielczości minimum 1280x1024 pikseli.</w:t>
            </w:r>
          </w:p>
        </w:tc>
        <w:tc>
          <w:tcPr>
            <w:tcW w:w="1985" w:type="dxa"/>
          </w:tcPr>
          <w:p w14:paraId="53252C2F"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2EB77BD" w14:textId="77777777" w:rsidTr="00044E29">
        <w:trPr>
          <w:trHeight w:val="695"/>
        </w:trPr>
        <w:tc>
          <w:tcPr>
            <w:tcW w:w="482" w:type="dxa"/>
            <w:vAlign w:val="center"/>
          </w:tcPr>
          <w:p w14:paraId="7490EFCC"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774C4AA2"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System operacyjny</w:t>
            </w:r>
          </w:p>
        </w:tc>
        <w:tc>
          <w:tcPr>
            <w:tcW w:w="5812" w:type="dxa"/>
            <w:vAlign w:val="center"/>
          </w:tcPr>
          <w:p w14:paraId="44D82DD9" w14:textId="77777777" w:rsidR="00317F39" w:rsidRPr="00815F8E" w:rsidRDefault="00317F39" w:rsidP="00DA1317">
            <w:pPr>
              <w:numPr>
                <w:ilvl w:val="0"/>
                <w:numId w:val="31"/>
              </w:numPr>
              <w:spacing w:after="0" w:line="240" w:lineRule="auto"/>
              <w:ind w:left="0"/>
              <w:jc w:val="both"/>
              <w:rPr>
                <w:rFonts w:ascii="Arial" w:hAnsi="Arial" w:cs="Arial"/>
                <w:sz w:val="20"/>
                <w:szCs w:val="20"/>
                <w:lang w:val="en-US"/>
              </w:rPr>
            </w:pPr>
            <w:proofErr w:type="spellStart"/>
            <w:r w:rsidRPr="00815F8E">
              <w:rPr>
                <w:rFonts w:ascii="Arial" w:hAnsi="Arial" w:cs="Arial"/>
                <w:sz w:val="20"/>
                <w:szCs w:val="20"/>
                <w:lang w:val="en-US"/>
              </w:rPr>
              <w:t>Licencja</w:t>
            </w:r>
            <w:proofErr w:type="spellEnd"/>
            <w:r w:rsidRPr="00815F8E">
              <w:rPr>
                <w:rFonts w:ascii="Arial" w:hAnsi="Arial" w:cs="Arial"/>
                <w:sz w:val="20"/>
                <w:szCs w:val="20"/>
                <w:lang w:val="en-US"/>
              </w:rPr>
              <w:t xml:space="preserve"> Windows Server 2019 Essentials </w:t>
            </w:r>
            <w:proofErr w:type="spellStart"/>
            <w:r w:rsidRPr="00815F8E">
              <w:rPr>
                <w:rFonts w:ascii="Arial" w:hAnsi="Arial" w:cs="Arial"/>
                <w:sz w:val="20"/>
                <w:szCs w:val="20"/>
                <w:lang w:val="en-US"/>
              </w:rPr>
              <w:t>lub</w:t>
            </w:r>
            <w:proofErr w:type="spellEnd"/>
            <w:r w:rsidRPr="00815F8E">
              <w:rPr>
                <w:rFonts w:ascii="Arial" w:hAnsi="Arial" w:cs="Arial"/>
                <w:sz w:val="20"/>
                <w:szCs w:val="20"/>
                <w:lang w:val="en-US"/>
              </w:rPr>
              <w:t xml:space="preserve"> </w:t>
            </w:r>
            <w:proofErr w:type="spellStart"/>
            <w:r w:rsidRPr="00815F8E">
              <w:rPr>
                <w:rFonts w:ascii="Arial" w:hAnsi="Arial" w:cs="Arial"/>
                <w:sz w:val="20"/>
                <w:szCs w:val="20"/>
                <w:lang w:val="en-US"/>
              </w:rPr>
              <w:t>nowszy</w:t>
            </w:r>
            <w:proofErr w:type="spellEnd"/>
            <w:r w:rsidRPr="00815F8E">
              <w:rPr>
                <w:rFonts w:ascii="Arial" w:hAnsi="Arial" w:cs="Arial"/>
                <w:sz w:val="20"/>
                <w:szCs w:val="20"/>
                <w:lang w:val="en-US"/>
              </w:rPr>
              <w:t>.</w:t>
            </w:r>
          </w:p>
        </w:tc>
        <w:tc>
          <w:tcPr>
            <w:tcW w:w="1985" w:type="dxa"/>
          </w:tcPr>
          <w:p w14:paraId="3463C78F" w14:textId="77777777" w:rsidR="00317F39" w:rsidRPr="002832DE" w:rsidRDefault="00317F39" w:rsidP="00317F39">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r w:rsidR="00317F39" w:rsidRPr="002832DE" w14:paraId="7D6B3D86" w14:textId="77777777" w:rsidTr="00044E29">
        <w:trPr>
          <w:trHeight w:val="695"/>
        </w:trPr>
        <w:tc>
          <w:tcPr>
            <w:tcW w:w="482" w:type="dxa"/>
            <w:vAlign w:val="center"/>
          </w:tcPr>
          <w:p w14:paraId="4E5D6FBE" w14:textId="77777777" w:rsidR="00317F39" w:rsidRPr="002832DE" w:rsidRDefault="00317F39" w:rsidP="00044E29">
            <w:pPr>
              <w:pStyle w:val="Akapitzlist"/>
              <w:numPr>
                <w:ilvl w:val="0"/>
                <w:numId w:val="52"/>
              </w:numPr>
              <w:spacing w:after="0" w:line="240" w:lineRule="auto"/>
              <w:ind w:left="284" w:hanging="284"/>
              <w:rPr>
                <w:rFonts w:ascii="Arial" w:hAnsi="Arial" w:cs="Arial"/>
                <w:sz w:val="20"/>
                <w:szCs w:val="20"/>
              </w:rPr>
            </w:pPr>
          </w:p>
        </w:tc>
        <w:tc>
          <w:tcPr>
            <w:tcW w:w="1928" w:type="dxa"/>
            <w:vAlign w:val="center"/>
          </w:tcPr>
          <w:p w14:paraId="71949D05"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Pozostałe wymagania</w:t>
            </w:r>
          </w:p>
        </w:tc>
        <w:tc>
          <w:tcPr>
            <w:tcW w:w="5812" w:type="dxa"/>
            <w:vAlign w:val="center"/>
          </w:tcPr>
          <w:p w14:paraId="6D58B037" w14:textId="77777777" w:rsidR="00317F39" w:rsidRPr="002832DE" w:rsidRDefault="00317F39" w:rsidP="00DA1317">
            <w:pPr>
              <w:spacing w:after="0" w:line="240" w:lineRule="auto"/>
              <w:jc w:val="both"/>
              <w:rPr>
                <w:rFonts w:ascii="Arial" w:hAnsi="Arial" w:cs="Arial"/>
                <w:bCs/>
                <w:sz w:val="20"/>
                <w:szCs w:val="20"/>
              </w:rPr>
            </w:pPr>
            <w:r w:rsidRPr="002832DE">
              <w:rPr>
                <w:rFonts w:ascii="Arial" w:hAnsi="Arial" w:cs="Arial"/>
                <w:bCs/>
                <w:sz w:val="20"/>
                <w:szCs w:val="20"/>
              </w:rPr>
              <w:t>Elementy, z których zbudowany jest serwer muszą być produktami producenta tych serwerów lub być przez niego certyfikowane oraz muszą być objęte gwarancją producenta, potwierdzoną przez oryginalne karty gwarancyjne.</w:t>
            </w:r>
          </w:p>
          <w:p w14:paraId="7E6D214B" w14:textId="77777777" w:rsidR="00317F39" w:rsidRPr="002832DE" w:rsidRDefault="00317F39" w:rsidP="00DA1317">
            <w:pPr>
              <w:spacing w:after="0" w:line="240" w:lineRule="auto"/>
              <w:jc w:val="both"/>
              <w:rPr>
                <w:rFonts w:ascii="Arial" w:hAnsi="Arial" w:cs="Arial"/>
                <w:bCs/>
                <w:sz w:val="20"/>
                <w:szCs w:val="20"/>
              </w:rPr>
            </w:pPr>
            <w:r w:rsidRPr="002832DE">
              <w:rPr>
                <w:rFonts w:ascii="Arial" w:hAnsi="Arial" w:cs="Arial"/>
                <w:bCs/>
                <w:sz w:val="20"/>
                <w:szCs w:val="20"/>
              </w:rPr>
              <w:lastRenderedPageBreak/>
              <w:t>Sprzęt oznaczony jako REFURBISHED nie będzie uznawany przez Zamawiającego jako fabrycznie nowy. Wymagane oświadczenie producenta lub dostawcy serwera, że oferowany sprzęt spełnia ten wymóg.</w:t>
            </w:r>
          </w:p>
        </w:tc>
        <w:tc>
          <w:tcPr>
            <w:tcW w:w="1985" w:type="dxa"/>
          </w:tcPr>
          <w:p w14:paraId="3BA32911"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lastRenderedPageBreak/>
              <w:t xml:space="preserve">Spełnia:  </w:t>
            </w:r>
            <w:r w:rsidRPr="002832DE">
              <w:rPr>
                <w:rFonts w:ascii="Arial" w:hAnsi="Arial" w:cs="Arial"/>
                <w:sz w:val="20"/>
                <w:szCs w:val="20"/>
              </w:rPr>
              <w:br/>
              <w:t>TAK  /  NIE</w:t>
            </w:r>
          </w:p>
        </w:tc>
      </w:tr>
      <w:tr w:rsidR="00317F39" w:rsidRPr="002832DE" w14:paraId="2CD911F8" w14:textId="77777777" w:rsidTr="00044E29">
        <w:tc>
          <w:tcPr>
            <w:tcW w:w="482" w:type="dxa"/>
            <w:vAlign w:val="center"/>
          </w:tcPr>
          <w:p w14:paraId="16244168" w14:textId="77777777" w:rsidR="00317F39" w:rsidRPr="002832DE" w:rsidRDefault="00317F39" w:rsidP="00044E29">
            <w:pPr>
              <w:pStyle w:val="Akapitzlist"/>
              <w:numPr>
                <w:ilvl w:val="0"/>
                <w:numId w:val="52"/>
              </w:numPr>
              <w:spacing w:after="0" w:line="240" w:lineRule="auto"/>
              <w:ind w:left="284" w:hanging="284"/>
              <w:rPr>
                <w:rFonts w:ascii="Arial" w:hAnsi="Arial" w:cs="Arial"/>
                <w:color w:val="0070C0"/>
                <w:sz w:val="20"/>
                <w:szCs w:val="20"/>
              </w:rPr>
            </w:pPr>
          </w:p>
        </w:tc>
        <w:tc>
          <w:tcPr>
            <w:tcW w:w="1928" w:type="dxa"/>
            <w:vAlign w:val="center"/>
          </w:tcPr>
          <w:p w14:paraId="07EDF2D9"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Gwarancja i wsparcie techniczne producenta</w:t>
            </w:r>
          </w:p>
        </w:tc>
        <w:tc>
          <w:tcPr>
            <w:tcW w:w="5812" w:type="dxa"/>
            <w:vAlign w:val="center"/>
          </w:tcPr>
          <w:p w14:paraId="4E8A2DEC" w14:textId="1A999C25" w:rsidR="00317F39" w:rsidRPr="002832DE" w:rsidRDefault="00317F39" w:rsidP="00DA1317">
            <w:pPr>
              <w:pStyle w:val="Akapitzlist"/>
              <w:numPr>
                <w:ilvl w:val="0"/>
                <w:numId w:val="36"/>
              </w:numPr>
              <w:spacing w:after="0" w:line="240" w:lineRule="auto"/>
              <w:ind w:left="176" w:hanging="170"/>
              <w:jc w:val="both"/>
              <w:rPr>
                <w:rFonts w:ascii="Arial" w:hAnsi="Arial" w:cs="Arial"/>
                <w:sz w:val="20"/>
                <w:szCs w:val="20"/>
              </w:rPr>
            </w:pPr>
            <w:r w:rsidRPr="002832DE">
              <w:rPr>
                <w:rFonts w:ascii="Arial" w:hAnsi="Arial" w:cs="Arial"/>
                <w:sz w:val="20"/>
                <w:szCs w:val="20"/>
              </w:rPr>
              <w:t xml:space="preserve">Minimum </w:t>
            </w:r>
            <w:r w:rsidR="00EA5E19">
              <w:rPr>
                <w:rFonts w:ascii="Arial" w:hAnsi="Arial" w:cs="Arial"/>
                <w:sz w:val="20"/>
                <w:szCs w:val="20"/>
              </w:rPr>
              <w:t>24</w:t>
            </w:r>
            <w:r w:rsidRPr="002832DE">
              <w:rPr>
                <w:rFonts w:ascii="Arial" w:hAnsi="Arial" w:cs="Arial"/>
                <w:sz w:val="20"/>
                <w:szCs w:val="20"/>
              </w:rPr>
              <w:t xml:space="preserve"> miesięczna gwarancja producenta</w:t>
            </w:r>
            <w:r w:rsidR="00EA5E19">
              <w:rPr>
                <w:rFonts w:ascii="Arial" w:hAnsi="Arial" w:cs="Arial"/>
                <w:sz w:val="20"/>
                <w:szCs w:val="20"/>
              </w:rPr>
              <w:t xml:space="preserve"> lub sprzedawcy</w:t>
            </w:r>
            <w:r w:rsidRPr="002832DE">
              <w:rPr>
                <w:rFonts w:ascii="Arial" w:hAnsi="Arial" w:cs="Arial"/>
                <w:sz w:val="20"/>
                <w:szCs w:val="20"/>
              </w:rPr>
              <w:t>. Czas reakcji serwisu do końca następnego dnia roboczego. Firma serwisująca musi posiadać autoryzację producenta serwera.</w:t>
            </w:r>
          </w:p>
          <w:p w14:paraId="26108E54" w14:textId="77777777" w:rsidR="00317F39" w:rsidRPr="002832DE" w:rsidRDefault="00317F39" w:rsidP="00DA1317">
            <w:pPr>
              <w:pStyle w:val="Akapitzlist"/>
              <w:numPr>
                <w:ilvl w:val="0"/>
                <w:numId w:val="36"/>
              </w:numPr>
              <w:spacing w:after="0" w:line="240" w:lineRule="auto"/>
              <w:ind w:left="176" w:hanging="170"/>
              <w:jc w:val="both"/>
              <w:rPr>
                <w:rFonts w:ascii="Arial" w:hAnsi="Arial" w:cs="Arial"/>
                <w:sz w:val="20"/>
                <w:szCs w:val="20"/>
              </w:rPr>
            </w:pPr>
            <w:r w:rsidRPr="002832DE">
              <w:rPr>
                <w:rFonts w:ascii="Arial" w:hAnsi="Arial" w:cs="Arial"/>
                <w:sz w:val="20"/>
                <w:szCs w:val="20"/>
              </w:rPr>
              <w:t>możliwość aktualizacji i pobierania sterowników do oferowanego modelu serwera w najnowszych certyfikowanych wersjach, przy użyciu dedykowanego darmowego oprogramowania producenta lub przez Internet za pośrednictwem strony www producenta serwera, po podaniu numeru seryjnego lub modelu serwera.</w:t>
            </w:r>
          </w:p>
        </w:tc>
        <w:tc>
          <w:tcPr>
            <w:tcW w:w="1985" w:type="dxa"/>
          </w:tcPr>
          <w:p w14:paraId="6430ECF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p w14:paraId="43FF2E92" w14:textId="77777777" w:rsidR="00317F39" w:rsidRPr="002832DE" w:rsidRDefault="00317F39" w:rsidP="00587062">
            <w:pPr>
              <w:spacing w:after="0" w:line="240" w:lineRule="auto"/>
              <w:rPr>
                <w:rFonts w:ascii="Arial" w:hAnsi="Arial" w:cs="Arial"/>
                <w:sz w:val="20"/>
                <w:szCs w:val="20"/>
              </w:rPr>
            </w:pPr>
          </w:p>
          <w:p w14:paraId="2FAA806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Należy podać oferowany termin gwarancji:</w:t>
            </w:r>
          </w:p>
          <w:p w14:paraId="3B0C3EA4" w14:textId="77777777" w:rsidR="00317F39" w:rsidRPr="002832DE" w:rsidRDefault="00317F39" w:rsidP="00587062">
            <w:pPr>
              <w:spacing w:after="0" w:line="240" w:lineRule="auto"/>
              <w:rPr>
                <w:rFonts w:ascii="Arial" w:hAnsi="Arial" w:cs="Arial"/>
                <w:sz w:val="20"/>
                <w:szCs w:val="20"/>
              </w:rPr>
            </w:pPr>
            <w:r w:rsidRPr="002832DE">
              <w:rPr>
                <w:rFonts w:ascii="Arial" w:hAnsi="Arial" w:cs="Arial"/>
                <w:sz w:val="20"/>
                <w:szCs w:val="20"/>
              </w:rPr>
              <w:t>……………………………....</w:t>
            </w:r>
          </w:p>
          <w:p w14:paraId="5FCBE9E6" w14:textId="77777777" w:rsidR="00317F39" w:rsidRPr="002832DE" w:rsidRDefault="00317F39" w:rsidP="00587062">
            <w:pPr>
              <w:spacing w:after="0" w:line="240" w:lineRule="auto"/>
              <w:rPr>
                <w:rFonts w:ascii="Arial" w:hAnsi="Arial" w:cs="Arial"/>
                <w:sz w:val="20"/>
                <w:szCs w:val="20"/>
              </w:rPr>
            </w:pPr>
          </w:p>
        </w:tc>
      </w:tr>
      <w:tr w:rsidR="00317F39" w:rsidRPr="002832DE" w14:paraId="418260F3" w14:textId="77777777" w:rsidTr="00044E29">
        <w:trPr>
          <w:trHeight w:val="695"/>
        </w:trPr>
        <w:tc>
          <w:tcPr>
            <w:tcW w:w="482" w:type="dxa"/>
            <w:vAlign w:val="center"/>
          </w:tcPr>
          <w:p w14:paraId="1E9322C6" w14:textId="77777777" w:rsidR="00317F39" w:rsidRPr="002832DE" w:rsidRDefault="00317F39" w:rsidP="00044E29">
            <w:pPr>
              <w:pStyle w:val="Akapitzlist"/>
              <w:numPr>
                <w:ilvl w:val="0"/>
                <w:numId w:val="52"/>
              </w:numPr>
              <w:spacing w:after="0" w:line="240" w:lineRule="auto"/>
              <w:ind w:left="284" w:hanging="284"/>
              <w:rPr>
                <w:rFonts w:ascii="Arial" w:hAnsi="Arial" w:cs="Arial"/>
                <w:color w:val="FF0000"/>
                <w:sz w:val="20"/>
                <w:szCs w:val="20"/>
              </w:rPr>
            </w:pPr>
          </w:p>
        </w:tc>
        <w:tc>
          <w:tcPr>
            <w:tcW w:w="1928" w:type="dxa"/>
            <w:vAlign w:val="center"/>
          </w:tcPr>
          <w:p w14:paraId="0DA9CAF1" w14:textId="77777777" w:rsidR="00317F39" w:rsidRPr="002832DE" w:rsidRDefault="00317F39" w:rsidP="0062552D">
            <w:pPr>
              <w:spacing w:after="0" w:line="240" w:lineRule="auto"/>
              <w:rPr>
                <w:rFonts w:ascii="Arial" w:hAnsi="Arial" w:cs="Arial"/>
                <w:b/>
                <w:sz w:val="20"/>
                <w:szCs w:val="20"/>
              </w:rPr>
            </w:pPr>
            <w:r w:rsidRPr="002832DE">
              <w:rPr>
                <w:rFonts w:ascii="Arial" w:hAnsi="Arial" w:cs="Arial"/>
                <w:b/>
                <w:sz w:val="20"/>
                <w:szCs w:val="20"/>
              </w:rPr>
              <w:t>Certyfikaty i standardy</w:t>
            </w:r>
          </w:p>
        </w:tc>
        <w:tc>
          <w:tcPr>
            <w:tcW w:w="5812" w:type="dxa"/>
            <w:vAlign w:val="center"/>
          </w:tcPr>
          <w:p w14:paraId="45DB3E31" w14:textId="77777777" w:rsidR="00317F39" w:rsidRPr="002832DE" w:rsidRDefault="00317F39" w:rsidP="00DA1317">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 xml:space="preserve">Deklaracja zgodności CE, </w:t>
            </w:r>
            <w:proofErr w:type="spellStart"/>
            <w:r w:rsidRPr="002832DE">
              <w:rPr>
                <w:rFonts w:ascii="Arial" w:hAnsi="Arial" w:cs="Arial"/>
                <w:sz w:val="20"/>
                <w:szCs w:val="20"/>
              </w:rPr>
              <w:t>RoHS</w:t>
            </w:r>
            <w:proofErr w:type="spellEnd"/>
            <w:r w:rsidRPr="002832DE">
              <w:rPr>
                <w:rFonts w:ascii="Arial" w:hAnsi="Arial" w:cs="Arial"/>
                <w:sz w:val="20"/>
                <w:szCs w:val="20"/>
              </w:rPr>
              <w:t xml:space="preserve">, </w:t>
            </w:r>
          </w:p>
          <w:p w14:paraId="06EDB1F3" w14:textId="77777777" w:rsidR="00317F39" w:rsidRPr="002832DE" w:rsidRDefault="00317F39" w:rsidP="00DA1317">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Certyfikat lub świadectwo obsługiwania zamawianego systemu operacyjnego</w:t>
            </w:r>
          </w:p>
        </w:tc>
        <w:tc>
          <w:tcPr>
            <w:tcW w:w="1985" w:type="dxa"/>
          </w:tcPr>
          <w:p w14:paraId="67D06A14" w14:textId="77777777" w:rsidR="00317F39" w:rsidRPr="002832DE" w:rsidRDefault="00317F39" w:rsidP="00317F39">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 xml:space="preserve">Spełnia:  </w:t>
            </w:r>
            <w:r w:rsidRPr="002832DE">
              <w:rPr>
                <w:rFonts w:ascii="Arial" w:hAnsi="Arial" w:cs="Arial"/>
                <w:sz w:val="20"/>
                <w:szCs w:val="20"/>
              </w:rPr>
              <w:br/>
              <w:t>TAK  /  NIE</w:t>
            </w:r>
          </w:p>
        </w:tc>
      </w:tr>
    </w:tbl>
    <w:p w14:paraId="0ADFD502" w14:textId="77777777" w:rsidR="008C353F" w:rsidRPr="002832DE" w:rsidRDefault="008C353F" w:rsidP="008C353F">
      <w:pPr>
        <w:spacing w:after="0"/>
        <w:jc w:val="both"/>
        <w:outlineLvl w:val="0"/>
        <w:rPr>
          <w:rFonts w:ascii="Arial" w:eastAsia="Times New Roman" w:hAnsi="Arial" w:cs="Arial"/>
          <w:b/>
          <w:bCs/>
          <w:sz w:val="20"/>
          <w:szCs w:val="20"/>
        </w:rPr>
      </w:pPr>
    </w:p>
    <w:p w14:paraId="4FA3C0EB" w14:textId="77777777" w:rsidR="000E2F9A" w:rsidRPr="00983B33" w:rsidRDefault="000E2F9A" w:rsidP="000E2F9A">
      <w:pPr>
        <w:tabs>
          <w:tab w:val="left" w:pos="1800"/>
        </w:tabs>
        <w:spacing w:before="120" w:after="120" w:line="240" w:lineRule="auto"/>
        <w:ind w:left="708"/>
        <w:jc w:val="right"/>
        <w:rPr>
          <w:rFonts w:ascii="Century Gothic" w:eastAsia="Times New Roman" w:hAnsi="Century Gothic" w:cs="Arial"/>
          <w:sz w:val="20"/>
          <w:szCs w:val="20"/>
        </w:rPr>
      </w:pPr>
      <w:r>
        <w:rPr>
          <w:rFonts w:ascii="Century Gothic" w:eastAsia="Times New Roman" w:hAnsi="Century Gothic" w:cs="Arial"/>
          <w:sz w:val="20"/>
          <w:szCs w:val="20"/>
        </w:rPr>
        <w:t>____________________________________________</w:t>
      </w:r>
    </w:p>
    <w:p w14:paraId="582CDF72" w14:textId="77777777" w:rsidR="000E2F9A" w:rsidRPr="00983B33" w:rsidRDefault="000E2F9A" w:rsidP="000E2F9A">
      <w:pPr>
        <w:tabs>
          <w:tab w:val="left" w:pos="1800"/>
        </w:tabs>
        <w:spacing w:before="120" w:after="120" w:line="240" w:lineRule="auto"/>
        <w:ind w:left="708"/>
        <w:jc w:val="right"/>
        <w:rPr>
          <w:rFonts w:ascii="Century Gothic" w:eastAsia="Times New Roman" w:hAnsi="Century Gothic" w:cs="Arial"/>
          <w:i/>
          <w:iCs/>
          <w:color w:val="FF0000"/>
          <w:sz w:val="20"/>
          <w:szCs w:val="20"/>
          <w:vertAlign w:val="superscript"/>
        </w:rPr>
      </w:pPr>
      <w:r w:rsidRPr="00983B33">
        <w:rPr>
          <w:rFonts w:ascii="Century Gothic" w:eastAsia="Times New Roman" w:hAnsi="Century Gothic" w:cs="Arial"/>
          <w:i/>
          <w:iCs/>
          <w:color w:val="FF0000"/>
          <w:sz w:val="20"/>
          <w:szCs w:val="20"/>
          <w:vertAlign w:val="superscript"/>
        </w:rPr>
        <w:t>elektroniczny podpis kwalifikowany, podpis zaufany lub podpis osobisty</w:t>
      </w:r>
    </w:p>
    <w:p w14:paraId="3CE35890" w14:textId="77777777" w:rsidR="008C353F" w:rsidRPr="00366FE8" w:rsidRDefault="008C353F">
      <w:pPr>
        <w:rPr>
          <w:rFonts w:ascii="Arial" w:eastAsia="Times New Roman" w:hAnsi="Arial" w:cs="Arial"/>
          <w:b/>
          <w:bCs/>
          <w:sz w:val="20"/>
          <w:szCs w:val="28"/>
        </w:rPr>
      </w:pPr>
      <w:r w:rsidRPr="00366FE8">
        <w:rPr>
          <w:rFonts w:ascii="Arial" w:eastAsia="Times New Roman" w:hAnsi="Arial" w:cs="Arial"/>
          <w:b/>
          <w:bCs/>
          <w:sz w:val="20"/>
          <w:szCs w:val="28"/>
        </w:rPr>
        <w:br w:type="page"/>
      </w:r>
    </w:p>
    <w:p w14:paraId="124E1F87" w14:textId="1BFC660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KRS/CEiDG)</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3959B948" w14:textId="4DF89ECB" w:rsidR="00102806" w:rsidRDefault="00CE2A3B"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497F4765" w14:textId="77777777" w:rsidR="00102806" w:rsidRDefault="00102806"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376FF8FB"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7E294C93" w14:textId="77777777" w:rsidR="00C538BE" w:rsidRPr="000B031A" w:rsidRDefault="00C538BE" w:rsidP="00C538BE">
      <w:pPr>
        <w:pStyle w:val="Akapitzlist"/>
        <w:spacing w:before="120" w:after="40" w:line="300" w:lineRule="exact"/>
        <w:ind w:left="357"/>
        <w:jc w:val="both"/>
        <w:rPr>
          <w:rFonts w:ascii="Arial" w:hAnsi="Arial" w:cs="Arial"/>
          <w:sz w:val="20"/>
          <w:szCs w:val="20"/>
        </w:rPr>
      </w:pPr>
      <w:r w:rsidRPr="000B031A">
        <w:rPr>
          <w:rFonts w:ascii="Arial" w:hAnsi="Arial" w:cs="Arial"/>
          <w:sz w:val="20"/>
          <w:szCs w:val="20"/>
        </w:rPr>
        <w:t xml:space="preserve">Nr KRS/CEIDG: </w:t>
      </w:r>
      <w:r w:rsidRPr="000B031A">
        <w:rPr>
          <w:rFonts w:ascii="Arial" w:hAnsi="Arial" w:cs="Arial"/>
          <w:sz w:val="20"/>
          <w:szCs w:val="20"/>
        </w:rPr>
        <w:tab/>
        <w:t>…………………………………………………………………………………………..</w:t>
      </w:r>
    </w:p>
    <w:p w14:paraId="4BC364FC" w14:textId="584142CB" w:rsidR="00A958DD" w:rsidRPr="000B031A" w:rsidRDefault="00A958DD" w:rsidP="00A958DD">
      <w:pPr>
        <w:pStyle w:val="Akapitzlist"/>
        <w:numPr>
          <w:ilvl w:val="0"/>
          <w:numId w:val="4"/>
        </w:numPr>
        <w:tabs>
          <w:tab w:val="left" w:pos="426"/>
        </w:tabs>
        <w:spacing w:after="0" w:line="360" w:lineRule="auto"/>
        <w:ind w:left="426" w:hanging="426"/>
        <w:jc w:val="both"/>
        <w:rPr>
          <w:rFonts w:ascii="Arial" w:eastAsia="Times New Roman" w:hAnsi="Arial" w:cs="Arial"/>
          <w:iCs/>
          <w:sz w:val="20"/>
          <w:szCs w:val="20"/>
        </w:rPr>
      </w:pPr>
      <w:r w:rsidRPr="000B031A">
        <w:rPr>
          <w:rFonts w:ascii="Arial" w:eastAsia="Times New Roman" w:hAnsi="Arial" w:cs="Arial"/>
          <w:iCs/>
          <w:sz w:val="20"/>
          <w:szCs w:val="20"/>
        </w:rPr>
        <w:t>Oświadczam, że moja oferta nie podlega odrzuceniu na podstawie art. 7 ust. 1 i 2 ustawy z dnia 13 kwietnia 2022 r. o szczególnych rozwiązaniach w zakresie przeciwdziałania wspieraniu agresji na Ukrainę oraz służących ochronie bezpieczeństwa narodowego (</w:t>
      </w:r>
      <w:r w:rsidR="00D03CE3" w:rsidRPr="000B031A">
        <w:rPr>
          <w:rFonts w:ascii="Arial" w:eastAsia="Times New Roman" w:hAnsi="Arial" w:cs="Arial"/>
          <w:iCs/>
          <w:sz w:val="20"/>
          <w:szCs w:val="20"/>
        </w:rPr>
        <w:t>Dz.U.</w:t>
      </w:r>
      <w:r w:rsidR="00D03CE3">
        <w:rPr>
          <w:rFonts w:ascii="Arial" w:eastAsia="Times New Roman" w:hAnsi="Arial" w:cs="Arial"/>
          <w:iCs/>
          <w:sz w:val="20"/>
          <w:szCs w:val="20"/>
        </w:rPr>
        <w:t xml:space="preserve"> z </w:t>
      </w:r>
      <w:r w:rsidR="00D03CE3" w:rsidRPr="000B031A">
        <w:rPr>
          <w:rFonts w:ascii="Arial" w:eastAsia="Times New Roman" w:hAnsi="Arial" w:cs="Arial"/>
          <w:iCs/>
          <w:sz w:val="20"/>
          <w:szCs w:val="20"/>
        </w:rPr>
        <w:t>2022</w:t>
      </w:r>
      <w:r w:rsidR="00D03CE3">
        <w:rPr>
          <w:rFonts w:ascii="Arial" w:eastAsia="Times New Roman" w:hAnsi="Arial" w:cs="Arial"/>
          <w:iCs/>
          <w:sz w:val="20"/>
          <w:szCs w:val="20"/>
        </w:rPr>
        <w:t xml:space="preserve"> r. poz</w:t>
      </w:r>
      <w:r w:rsidR="00D03CE3" w:rsidRPr="000B031A">
        <w:rPr>
          <w:rFonts w:ascii="Arial" w:eastAsia="Times New Roman" w:hAnsi="Arial" w:cs="Arial"/>
          <w:iCs/>
          <w:sz w:val="20"/>
          <w:szCs w:val="20"/>
        </w:rPr>
        <w:t>.</w:t>
      </w:r>
      <w:r w:rsidR="00D03CE3">
        <w:rPr>
          <w:rFonts w:ascii="Arial" w:eastAsia="Times New Roman" w:hAnsi="Arial" w:cs="Arial"/>
          <w:iCs/>
          <w:sz w:val="20"/>
          <w:szCs w:val="20"/>
        </w:rPr>
        <w:t xml:space="preserve"> </w:t>
      </w:r>
      <w:r w:rsidR="00D03CE3" w:rsidRPr="000B031A">
        <w:rPr>
          <w:rFonts w:ascii="Arial" w:eastAsia="Times New Roman" w:hAnsi="Arial" w:cs="Arial"/>
          <w:iCs/>
          <w:sz w:val="20"/>
          <w:szCs w:val="20"/>
        </w:rPr>
        <w:t xml:space="preserve">835 </w:t>
      </w:r>
      <w:r w:rsidR="00D03CE3">
        <w:rPr>
          <w:rFonts w:ascii="Arial" w:eastAsia="Times New Roman" w:hAnsi="Arial" w:cs="Arial"/>
          <w:iCs/>
          <w:sz w:val="20"/>
          <w:szCs w:val="20"/>
        </w:rPr>
        <w:t>ze zm.</w:t>
      </w:r>
      <w:r w:rsidRPr="000B031A">
        <w:rPr>
          <w:rFonts w:ascii="Arial" w:eastAsia="Times New Roman" w:hAnsi="Arial" w:cs="Arial"/>
          <w:iCs/>
          <w:sz w:val="20"/>
          <w:szCs w:val="20"/>
        </w:rPr>
        <w:t>).</w:t>
      </w:r>
    </w:p>
    <w:p w14:paraId="3FE9F23F" w14:textId="77777777" w:rsidR="00E962DA" w:rsidRPr="00A958DD" w:rsidRDefault="00E962DA" w:rsidP="00E962DA">
      <w:pPr>
        <w:spacing w:after="0" w:line="360" w:lineRule="auto"/>
        <w:jc w:val="both"/>
        <w:rPr>
          <w:rFonts w:ascii="Arial" w:eastAsia="Times New Roman" w:hAnsi="Arial" w:cs="Arial"/>
          <w:iCs/>
          <w:sz w:val="20"/>
          <w:szCs w:val="20"/>
        </w:rPr>
      </w:pP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3EB4A329" w14:textId="32E43729" w:rsidR="00751F35" w:rsidRDefault="00751F35" w:rsidP="00E962DA">
      <w:pPr>
        <w:spacing w:after="0" w:line="240" w:lineRule="auto"/>
        <w:ind w:right="-142"/>
        <w:jc w:val="both"/>
        <w:rPr>
          <w:rFonts w:ascii="Arial" w:eastAsia="Times New Roman" w:hAnsi="Arial" w:cs="Arial"/>
          <w:sz w:val="16"/>
          <w:szCs w:val="16"/>
        </w:rPr>
      </w:pPr>
    </w:p>
    <w:p w14:paraId="7824DC82" w14:textId="77777777" w:rsidR="00751F35" w:rsidRPr="009B002D" w:rsidRDefault="00751F35"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7"/>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 .</w:t>
      </w:r>
      <w:proofErr w:type="spellStart"/>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4D8CE650" w:rsidR="00255EEC" w:rsidRPr="000B031A"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r>
      <w:r w:rsidRPr="000B031A">
        <w:rPr>
          <w:rFonts w:ascii="Arial" w:hAnsi="Arial" w:cs="Arial"/>
          <w:sz w:val="20"/>
          <w:szCs w:val="20"/>
        </w:rPr>
        <w:t>…………………………………………………………………………………………..</w:t>
      </w:r>
    </w:p>
    <w:p w14:paraId="316C5937" w14:textId="77777777" w:rsidR="00A958DD" w:rsidRPr="000B031A" w:rsidRDefault="00A958DD" w:rsidP="00255EEC">
      <w:pPr>
        <w:pStyle w:val="Akapitzlist"/>
        <w:spacing w:before="120" w:after="40" w:line="300" w:lineRule="exact"/>
        <w:ind w:left="357"/>
        <w:jc w:val="both"/>
        <w:rPr>
          <w:rFonts w:ascii="Arial" w:hAnsi="Arial" w:cs="Arial"/>
          <w:sz w:val="20"/>
          <w:szCs w:val="20"/>
        </w:rPr>
      </w:pPr>
    </w:p>
    <w:p w14:paraId="232D5BED" w14:textId="13798D34" w:rsidR="00A958DD" w:rsidRPr="000B031A" w:rsidRDefault="00A958DD" w:rsidP="00A958DD">
      <w:pPr>
        <w:pStyle w:val="Akapitzlist"/>
        <w:numPr>
          <w:ilvl w:val="0"/>
          <w:numId w:val="5"/>
        </w:numPr>
        <w:tabs>
          <w:tab w:val="left" w:pos="284"/>
        </w:tabs>
        <w:spacing w:after="0" w:line="360" w:lineRule="auto"/>
        <w:ind w:left="284" w:hanging="284"/>
        <w:jc w:val="both"/>
        <w:rPr>
          <w:rFonts w:ascii="Arial" w:eastAsia="Times New Roman" w:hAnsi="Arial" w:cs="Arial"/>
          <w:iCs/>
          <w:sz w:val="20"/>
          <w:szCs w:val="20"/>
        </w:rPr>
      </w:pPr>
      <w:r w:rsidRPr="000B031A">
        <w:rPr>
          <w:rFonts w:ascii="Arial" w:eastAsia="Times New Roman" w:hAnsi="Arial" w:cs="Arial"/>
          <w:iCs/>
          <w:sz w:val="20"/>
          <w:szCs w:val="20"/>
        </w:rPr>
        <w:t>Oświadczam, że oferta nie podlega odrzuceniu na podstawie art. 7 ust. 1 i 2 ustawy z dnia 13 kwietnia 2022 r. o szczególnych rozwiązaniach w zakresie przeciwdziałania wspieraniu agresji na Ukrainę oraz służących ochronie bezpieczeństwa narodowego (Dz.U.</w:t>
      </w:r>
      <w:r w:rsidR="00941590">
        <w:rPr>
          <w:rFonts w:ascii="Arial" w:eastAsia="Times New Roman" w:hAnsi="Arial" w:cs="Arial"/>
          <w:iCs/>
          <w:sz w:val="20"/>
          <w:szCs w:val="20"/>
        </w:rPr>
        <w:t xml:space="preserve"> z </w:t>
      </w:r>
      <w:r w:rsidRPr="000B031A">
        <w:rPr>
          <w:rFonts w:ascii="Arial" w:eastAsia="Times New Roman" w:hAnsi="Arial" w:cs="Arial"/>
          <w:iCs/>
          <w:sz w:val="20"/>
          <w:szCs w:val="20"/>
        </w:rPr>
        <w:t>2022</w:t>
      </w:r>
      <w:r w:rsidR="00941590">
        <w:rPr>
          <w:rFonts w:ascii="Arial" w:eastAsia="Times New Roman" w:hAnsi="Arial" w:cs="Arial"/>
          <w:iCs/>
          <w:sz w:val="20"/>
          <w:szCs w:val="20"/>
        </w:rPr>
        <w:t xml:space="preserve"> r. poz</w:t>
      </w:r>
      <w:r w:rsidRPr="000B031A">
        <w:rPr>
          <w:rFonts w:ascii="Arial" w:eastAsia="Times New Roman" w:hAnsi="Arial" w:cs="Arial"/>
          <w:iCs/>
          <w:sz w:val="20"/>
          <w:szCs w:val="20"/>
        </w:rPr>
        <w:t>.</w:t>
      </w:r>
      <w:r w:rsidR="00941590">
        <w:rPr>
          <w:rFonts w:ascii="Arial" w:eastAsia="Times New Roman" w:hAnsi="Arial" w:cs="Arial"/>
          <w:iCs/>
          <w:sz w:val="20"/>
          <w:szCs w:val="20"/>
        </w:rPr>
        <w:t xml:space="preserve"> </w:t>
      </w:r>
      <w:r w:rsidRPr="000B031A">
        <w:rPr>
          <w:rFonts w:ascii="Arial" w:eastAsia="Times New Roman" w:hAnsi="Arial" w:cs="Arial"/>
          <w:iCs/>
          <w:sz w:val="20"/>
          <w:szCs w:val="20"/>
        </w:rPr>
        <w:t xml:space="preserve">835 </w:t>
      </w:r>
      <w:r w:rsidR="00941590">
        <w:rPr>
          <w:rFonts w:ascii="Arial" w:eastAsia="Times New Roman" w:hAnsi="Arial" w:cs="Arial"/>
          <w:iCs/>
          <w:sz w:val="20"/>
          <w:szCs w:val="20"/>
        </w:rPr>
        <w:t>ze zm.</w:t>
      </w:r>
      <w:r w:rsidRPr="000B031A">
        <w:rPr>
          <w:rFonts w:ascii="Arial" w:eastAsia="Times New Roman" w:hAnsi="Arial" w:cs="Arial"/>
          <w:iCs/>
          <w:sz w:val="20"/>
          <w:szCs w:val="20"/>
        </w:rPr>
        <w:t>).</w:t>
      </w:r>
    </w:p>
    <w:p w14:paraId="45D7F024" w14:textId="77777777" w:rsidR="00255EEC" w:rsidRPr="00A958DD" w:rsidRDefault="00255EEC" w:rsidP="00255EEC">
      <w:pPr>
        <w:spacing w:after="0" w:line="360" w:lineRule="auto"/>
        <w:jc w:val="both"/>
        <w:rPr>
          <w:rFonts w:ascii="Arial" w:eastAsia="Times New Roman" w:hAnsi="Arial" w:cs="Arial"/>
          <w:iCs/>
          <w:sz w:val="20"/>
          <w:szCs w:val="20"/>
        </w:rPr>
      </w:pP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8"/>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32E2D432" w14:textId="616FE10D" w:rsidR="00102806" w:rsidRDefault="007F3F22"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606A17" w14:textId="33D38384" w:rsidR="004C4FA9" w:rsidRPr="003311BA" w:rsidRDefault="006252AD" w:rsidP="003311BA">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lastRenderedPageBreak/>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6192" behindDoc="0" locked="0" layoutInCell="1" allowOverlap="1" wp14:anchorId="05AA9F36" wp14:editId="1CFD286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683105" w:rsidRDefault="00683105" w:rsidP="00873B4E">
                            <w:pPr>
                              <w:jc w:val="center"/>
                              <w:rPr>
                                <w:i/>
                                <w:sz w:val="18"/>
                              </w:rPr>
                            </w:pPr>
                          </w:p>
                          <w:p w14:paraId="4B6B7E04" w14:textId="77777777" w:rsidR="00683105" w:rsidRDefault="00683105" w:rsidP="00873B4E">
                            <w:pPr>
                              <w:jc w:val="center"/>
                              <w:rPr>
                                <w:i/>
                                <w:sz w:val="18"/>
                              </w:rPr>
                            </w:pPr>
                          </w:p>
                          <w:p w14:paraId="75CE2A9A" w14:textId="77777777" w:rsidR="00683105" w:rsidRDefault="00683105" w:rsidP="00873B4E">
                            <w:pPr>
                              <w:jc w:val="center"/>
                              <w:rPr>
                                <w:i/>
                                <w:sz w:val="18"/>
                              </w:rPr>
                            </w:pPr>
                          </w:p>
                          <w:p w14:paraId="01455D45" w14:textId="77777777" w:rsidR="00683105" w:rsidRPr="00CF096D" w:rsidRDefault="00683105" w:rsidP="00873B4E">
                            <w:pPr>
                              <w:jc w:val="center"/>
                              <w:rPr>
                                <w:rFonts w:ascii="Arial" w:hAnsi="Arial" w:cs="Arial"/>
                                <w:sz w:val="16"/>
                                <w:szCs w:val="16"/>
                              </w:rPr>
                            </w:pPr>
                            <w:r>
                              <w:rPr>
                                <w:rFonts w:ascii="Arial" w:hAnsi="Arial" w:cs="Arial"/>
                                <w:sz w:val="16"/>
                                <w:szCs w:val="16"/>
                              </w:rPr>
                              <w:t>Pieczęć wykonawcy</w:t>
                            </w:r>
                          </w:p>
                          <w:p w14:paraId="5D17D557" w14:textId="77777777" w:rsidR="00683105" w:rsidRDefault="00683105"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683105" w:rsidRDefault="00683105" w:rsidP="00873B4E">
                      <w:pPr>
                        <w:jc w:val="center"/>
                        <w:rPr>
                          <w:i/>
                          <w:sz w:val="18"/>
                        </w:rPr>
                      </w:pPr>
                    </w:p>
                    <w:p w14:paraId="4B6B7E04" w14:textId="77777777" w:rsidR="00683105" w:rsidRDefault="00683105" w:rsidP="00873B4E">
                      <w:pPr>
                        <w:jc w:val="center"/>
                        <w:rPr>
                          <w:i/>
                          <w:sz w:val="18"/>
                        </w:rPr>
                      </w:pPr>
                    </w:p>
                    <w:p w14:paraId="75CE2A9A" w14:textId="77777777" w:rsidR="00683105" w:rsidRDefault="00683105" w:rsidP="00873B4E">
                      <w:pPr>
                        <w:jc w:val="center"/>
                        <w:rPr>
                          <w:i/>
                          <w:sz w:val="18"/>
                        </w:rPr>
                      </w:pPr>
                    </w:p>
                    <w:p w14:paraId="01455D45" w14:textId="77777777" w:rsidR="00683105" w:rsidRPr="00CF096D" w:rsidRDefault="00683105" w:rsidP="00873B4E">
                      <w:pPr>
                        <w:jc w:val="center"/>
                        <w:rPr>
                          <w:rFonts w:ascii="Arial" w:hAnsi="Arial" w:cs="Arial"/>
                          <w:sz w:val="16"/>
                          <w:szCs w:val="16"/>
                        </w:rPr>
                      </w:pPr>
                      <w:r>
                        <w:rPr>
                          <w:rFonts w:ascii="Arial" w:hAnsi="Arial" w:cs="Arial"/>
                          <w:sz w:val="16"/>
                          <w:szCs w:val="16"/>
                        </w:rPr>
                        <w:t>Pieczęć wykonawcy</w:t>
                      </w:r>
                    </w:p>
                    <w:p w14:paraId="5D17D557" w14:textId="77777777" w:rsidR="00683105" w:rsidRDefault="00683105"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58240" behindDoc="0" locked="0" layoutInCell="1" allowOverlap="1" wp14:anchorId="12F1C234" wp14:editId="37042AA6">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683105" w:rsidRPr="00ED26F3" w:rsidRDefault="00683105"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83105" w:rsidRPr="00ED26F3" w:rsidRDefault="0068310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83105" w:rsidRPr="00ED26F3" w:rsidRDefault="0068310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83105" w:rsidRPr="00ED26F3" w:rsidRDefault="00683105"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683105" w:rsidRPr="00ED26F3" w:rsidRDefault="00683105"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83105" w:rsidRPr="00ED26F3" w:rsidRDefault="0068310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83105" w:rsidRPr="00ED26F3" w:rsidRDefault="0068310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83105" w:rsidRPr="00ED26F3" w:rsidRDefault="00683105"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0C6496">
        <w:rPr>
          <w:rFonts w:ascii="Arial" w:eastAsiaTheme="minorHAnsi" w:hAnsi="Arial" w:cs="Arial"/>
          <w:b/>
          <w:sz w:val="20"/>
          <w:szCs w:val="20"/>
          <w:lang w:eastAsia="en-US"/>
        </w:rPr>
        <w:t>Informujemy, że nie należymy grupy kapitałowej z innymi uczestnikami postępowania</w:t>
      </w:r>
      <w:r w:rsidRPr="000C6496">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CF0B68"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55B1E1EC">
          <v:rect id="_x0000_i1025" alt="" style="width:453.6pt;height:.05pt;mso-width-percent:0;mso-height-percent:0;mso-width-percent:0;mso-height-percent:0" o:hralign="center" o:hrstd="t" o:hr="t" fillcolor="#aca899" stroked="f"/>
        </w:pict>
      </w:r>
    </w:p>
    <w:p w14:paraId="799AFB34" w14:textId="1EFF7D2F" w:rsidR="00873B4E" w:rsidRPr="000C6496"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0C6496">
        <w:rPr>
          <w:rFonts w:ascii="Arial" w:eastAsiaTheme="minorHAnsi" w:hAnsi="Arial" w:cs="Arial"/>
          <w:b/>
          <w:sz w:val="20"/>
          <w:szCs w:val="20"/>
          <w:lang w:eastAsia="en-US"/>
        </w:rPr>
        <w:t>Informujemy, że należymy do grupy kapitałowej z innymi uczestnikami postępowania</w:t>
      </w:r>
      <w:r w:rsidRPr="000C6496">
        <w:rPr>
          <w:rFonts w:ascii="Arial" w:eastAsiaTheme="minorHAnsi" w:hAnsi="Arial" w:cs="Arial"/>
          <w:b/>
          <w:sz w:val="20"/>
          <w:szCs w:val="20"/>
          <w:vertAlign w:val="superscript"/>
          <w:lang w:eastAsia="en-US"/>
        </w:rPr>
        <w:footnoteReference w:id="9"/>
      </w:r>
      <w:r w:rsidRPr="000C6496">
        <w:rPr>
          <w:rFonts w:ascii="Arial" w:eastAsiaTheme="minorHAnsi" w:hAnsi="Arial" w:cs="Arial"/>
          <w:sz w:val="20"/>
          <w:szCs w:val="20"/>
          <w:lang w:eastAsia="en-US"/>
        </w:rPr>
        <w:t xml:space="preserve">, o której mowa w art. </w:t>
      </w:r>
      <w:r w:rsidR="00CB57C9" w:rsidRPr="000C6496">
        <w:rPr>
          <w:rFonts w:ascii="Arial" w:eastAsiaTheme="minorHAnsi" w:hAnsi="Arial" w:cs="Arial"/>
          <w:sz w:val="20"/>
          <w:szCs w:val="20"/>
          <w:lang w:eastAsia="en-US"/>
        </w:rPr>
        <w:t xml:space="preserve">108 ust. 1 pkt 5 p.z.p. </w:t>
      </w:r>
      <w:r w:rsidRPr="000C6496">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0C6496">
        <w:rPr>
          <w:rFonts w:ascii="Arial" w:eastAsiaTheme="minorHAnsi" w:hAnsi="Arial" w:cs="Arial"/>
          <w:sz w:val="20"/>
          <w:szCs w:val="20"/>
          <w:lang w:eastAsia="en-US"/>
        </w:rPr>
        <w:t>późn</w:t>
      </w:r>
      <w:proofErr w:type="spellEnd"/>
      <w:r w:rsidRPr="000C6496">
        <w:rPr>
          <w:rFonts w:ascii="Arial" w:eastAsiaTheme="minorHAnsi" w:hAnsi="Arial" w:cs="Arial"/>
          <w:sz w:val="20"/>
          <w:szCs w:val="20"/>
          <w:lang w:eastAsia="en-US"/>
        </w:rPr>
        <w:t>. zm.).</w:t>
      </w:r>
    </w:p>
    <w:p w14:paraId="49A3E3B0" w14:textId="66DC5ADB" w:rsidR="00873B4E" w:rsidRPr="000C6496"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0C6496">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0C6496">
        <w:rPr>
          <w:rFonts w:ascii="Arial" w:eastAsiaTheme="minorHAnsi" w:hAnsi="Arial" w:cs="Arial"/>
          <w:b/>
          <w:sz w:val="20"/>
          <w:szCs w:val="20"/>
          <w:lang w:eastAsia="en-US"/>
        </w:rPr>
        <w:t xml:space="preserve"> wskazujące, iż oferty były przyg</w:t>
      </w:r>
      <w:r w:rsidR="00A92C30" w:rsidRPr="000C6496">
        <w:rPr>
          <w:rFonts w:ascii="Arial" w:eastAsiaTheme="minorHAnsi" w:hAnsi="Arial" w:cs="Arial"/>
          <w:b/>
          <w:sz w:val="20"/>
          <w:szCs w:val="20"/>
          <w:lang w:eastAsia="en-US"/>
        </w:rPr>
        <w:t>o</w:t>
      </w:r>
      <w:r w:rsidR="00D91F54" w:rsidRPr="000C6496">
        <w:rPr>
          <w:rFonts w:ascii="Arial" w:eastAsiaTheme="minorHAnsi" w:hAnsi="Arial" w:cs="Arial"/>
          <w:b/>
          <w:sz w:val="20"/>
          <w:szCs w:val="20"/>
          <w:lang w:eastAsia="en-US"/>
        </w:rPr>
        <w:t xml:space="preserve">towane niezależnie od siebie. </w:t>
      </w:r>
      <w:r w:rsidRPr="000C6496">
        <w:rPr>
          <w:rFonts w:ascii="Arial" w:eastAsiaTheme="minorHAnsi" w:hAnsi="Arial" w:cs="Arial"/>
          <w:b/>
          <w:sz w:val="20"/>
          <w:szCs w:val="20"/>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79D037B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w:t>
      </w:r>
      <w:r w:rsidR="006E6779">
        <w:rPr>
          <w:rFonts w:ascii="Arial" w:eastAsia="Times New Roman" w:hAnsi="Arial" w:cs="Arial"/>
          <w:b/>
          <w:sz w:val="24"/>
          <w:szCs w:val="24"/>
          <w:u w:val="single"/>
        </w:rPr>
        <w:t>dostaw</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KRS/CEiDG)</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0A26862E" w14:textId="50EBA430" w:rsidR="00102806" w:rsidRDefault="0080581F"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148EA39B" w14:textId="75C8B919" w:rsidR="00D87564" w:rsidRPr="00BA59EF" w:rsidRDefault="00102806"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pacing w:val="-2"/>
          <w:sz w:val="20"/>
          <w:szCs w:val="20"/>
        </w:rPr>
      </w:pPr>
      <w:r w:rsidRPr="00425ED9">
        <w:rPr>
          <w:rFonts w:ascii="Arial" w:eastAsia="Times New Roman" w:hAnsi="Arial" w:cs="Arial"/>
          <w:b/>
          <w:bCs/>
          <w:sz w:val="20"/>
          <w:szCs w:val="20"/>
        </w:rPr>
        <w:t xml:space="preserve"> </w:t>
      </w: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3DA07E0B"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CE2F24">
        <w:rPr>
          <w:rFonts w:ascii="Arial" w:eastAsia="Times New Roman" w:hAnsi="Arial" w:cs="Arial"/>
          <w:sz w:val="21"/>
          <w:szCs w:val="21"/>
        </w:rPr>
        <w:t>3</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0B031A">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0B031A">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CE2F24">
        <w:rPr>
          <w:rFonts w:ascii="Arial" w:eastAsia="Times New Roman" w:hAnsi="Arial" w:cs="Arial"/>
          <w:sz w:val="21"/>
          <w:szCs w:val="21"/>
        </w:rPr>
        <w:t>dostawy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0B031A">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w:t>
      </w:r>
      <w:r w:rsidR="00541B5D">
        <w:rPr>
          <w:rFonts w:ascii="Arial" w:eastAsia="Times New Roman" w:hAnsi="Arial" w:cs="Arial"/>
          <w:sz w:val="21"/>
          <w:szCs w:val="21"/>
        </w:rPr>
        <w:t xml:space="preserve"> dla Części nr 1/ Części nr 2 zamówienia</w:t>
      </w:r>
      <w:r>
        <w:rPr>
          <w:rFonts w:ascii="Arial" w:eastAsia="Times New Roman" w:hAnsi="Arial" w:cs="Arial"/>
          <w:sz w:val="21"/>
          <w:szCs w:val="21"/>
        </w:rPr>
        <w:t xml:space="preserve">.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596E20">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4876BD50"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FD0B4F">
              <w:rPr>
                <w:rFonts w:ascii="Arial" w:eastAsia="MS Mincho" w:hAnsi="Arial" w:cs="Arial"/>
                <w:b/>
                <w:bCs/>
                <w:sz w:val="20"/>
                <w:szCs w:val="20"/>
              </w:rPr>
              <w:t>dostawy</w:t>
            </w:r>
            <w:r>
              <w:rPr>
                <w:rFonts w:ascii="Arial" w:eastAsia="MS Mincho" w:hAnsi="Arial" w:cs="Arial"/>
                <w:b/>
                <w:bCs/>
                <w:sz w:val="20"/>
                <w:szCs w:val="20"/>
              </w:rPr>
              <w:t xml:space="preserve"> </w:t>
            </w:r>
          </w:p>
          <w:p w14:paraId="72B12F4D" w14:textId="2185A958"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SWZ</w:t>
            </w:r>
          </w:p>
        </w:tc>
        <w:tc>
          <w:tcPr>
            <w:tcW w:w="1300" w:type="dxa"/>
            <w:vAlign w:val="center"/>
            <w:hideMark/>
          </w:tcPr>
          <w:p w14:paraId="12709D41" w14:textId="6902F27A" w:rsidR="00D87564" w:rsidRPr="000F4139" w:rsidRDefault="00D87564" w:rsidP="00596E20">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596E20">
              <w:rPr>
                <w:rFonts w:ascii="Arial" w:eastAsia="MS Mincho" w:hAnsi="Arial" w:cs="Arial"/>
                <w:b/>
                <w:bCs/>
                <w:sz w:val="20"/>
                <w:szCs w:val="20"/>
              </w:rPr>
              <w:t>dostaw</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1256436C"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596E20">
        <w:rPr>
          <w:rFonts w:ascii="Arial" w:eastAsia="Times New Roman" w:hAnsi="Arial" w:cs="Arial"/>
          <w:sz w:val="20"/>
          <w:szCs w:val="20"/>
        </w:rPr>
        <w:t>dostaw należy</w:t>
      </w:r>
      <w:r w:rsidR="00162CBB">
        <w:rPr>
          <w:rFonts w:ascii="Arial" w:eastAsia="Times New Roman" w:hAnsi="Arial" w:cs="Arial"/>
          <w:sz w:val="20"/>
          <w:szCs w:val="20"/>
        </w:rPr>
        <w:t xml:space="preserve">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320E8058" w14:textId="77777777" w:rsidR="005B77EE" w:rsidRDefault="005B77EE" w:rsidP="00D87564">
      <w:pPr>
        <w:spacing w:after="0" w:line="240" w:lineRule="auto"/>
        <w:jc w:val="both"/>
        <w:rPr>
          <w:rFonts w:ascii="Arial" w:eastAsia="Times New Roman" w:hAnsi="Arial" w:cs="Arial"/>
          <w:sz w:val="20"/>
          <w:szCs w:val="20"/>
        </w:rPr>
      </w:pPr>
    </w:p>
    <w:p w14:paraId="51CE47E6" w14:textId="2EE12B94"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6</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607FC2AD" w14:textId="77777777" w:rsidR="00F05C9E" w:rsidRDefault="00F05C9E" w:rsidP="007271FD">
      <w:pPr>
        <w:tabs>
          <w:tab w:val="num" w:pos="2340"/>
        </w:tabs>
        <w:spacing w:after="0"/>
        <w:jc w:val="both"/>
        <w:rPr>
          <w:rFonts w:ascii="Arial" w:eastAsia="Times New Roman" w:hAnsi="Arial" w:cs="Arial"/>
          <w:bCs/>
          <w:sz w:val="20"/>
          <w:szCs w:val="20"/>
        </w:rPr>
      </w:pPr>
    </w:p>
    <w:p w14:paraId="49B64DD1" w14:textId="0B44911D"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77777777" w:rsidR="007271FD" w:rsidRDefault="007271FD" w:rsidP="007271FD">
      <w:pPr>
        <w:tabs>
          <w:tab w:val="num" w:pos="2340"/>
        </w:tabs>
        <w:spacing w:after="0"/>
        <w:jc w:val="both"/>
        <w:rPr>
          <w:rFonts w:ascii="Arial" w:eastAsia="Times New Roman" w:hAnsi="Arial" w:cs="Arial"/>
          <w:bCs/>
          <w:sz w:val="20"/>
          <w:szCs w:val="20"/>
        </w:rPr>
      </w:pPr>
    </w:p>
    <w:p w14:paraId="72466B0C" w14:textId="77777777" w:rsidR="00370C5F" w:rsidRDefault="00370C5F" w:rsidP="00370C5F">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71149117" w14:textId="590AF798" w:rsidR="00102806" w:rsidRDefault="00115CF4" w:rsidP="00102806">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289E587A" w14:textId="16B32425" w:rsidR="00370C5F" w:rsidRDefault="00102806" w:rsidP="00370C5F">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25ED9">
        <w:rPr>
          <w:rFonts w:ascii="Arial" w:eastAsia="Times New Roman" w:hAnsi="Arial" w:cs="Arial"/>
          <w:b/>
          <w:bCs/>
          <w:sz w:val="20"/>
          <w:szCs w:val="20"/>
        </w:rPr>
        <w:t xml:space="preserve"> </w:t>
      </w:r>
    </w:p>
    <w:p w14:paraId="16A701BC" w14:textId="77777777" w:rsidR="007271FD" w:rsidRPr="00AC7C2E" w:rsidRDefault="007271FD" w:rsidP="007271FD">
      <w:pPr>
        <w:spacing w:after="0"/>
        <w:jc w:val="right"/>
        <w:outlineLvl w:val="0"/>
        <w:rPr>
          <w:rFonts w:ascii="Arial" w:eastAsia="Times New Roman" w:hAnsi="Arial" w:cs="Arial"/>
          <w:b/>
          <w:bCs/>
          <w:sz w:val="20"/>
          <w:szCs w:val="20"/>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56334CA6"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1</w:t>
      </w:r>
      <w:r w:rsidR="00115CF4">
        <w:rPr>
          <w:rFonts w:ascii="Arial" w:hAnsi="Arial" w:cs="Arial"/>
          <w:sz w:val="20"/>
          <w:szCs w:val="20"/>
        </w:rPr>
        <w:t xml:space="preserve"> </w:t>
      </w:r>
      <w:r>
        <w:rPr>
          <w:rFonts w:ascii="Arial" w:hAnsi="Arial" w:cs="Arial"/>
          <w:sz w:val="20"/>
          <w:szCs w:val="20"/>
        </w:rPr>
        <w:t xml:space="preserve">ustawy Prawo zamówień publicznych; </w:t>
      </w:r>
    </w:p>
    <w:p w14:paraId="1E83A579" w14:textId="77777777"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05C9E">
      <w:pPr>
        <w:pStyle w:val="Akapitzlist"/>
        <w:numPr>
          <w:ilvl w:val="0"/>
          <w:numId w:val="6"/>
        </w:numPr>
        <w:tabs>
          <w:tab w:val="left" w:pos="0"/>
        </w:tabs>
        <w:autoSpaceDE w:val="0"/>
        <w:autoSpaceDN w:val="0"/>
        <w:spacing w:before="120" w:after="120" w:line="300" w:lineRule="exact"/>
        <w:ind w:left="567" w:hanging="567"/>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62370346" w:rsidR="007271FD" w:rsidRPr="00370C5F"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7385704A" w14:textId="5BE9E3D5" w:rsidR="00A14E8D" w:rsidRPr="00370C5F" w:rsidRDefault="00A14E8D" w:rsidP="00A14E8D">
      <w:pPr>
        <w:pStyle w:val="Akapitzlist"/>
        <w:autoSpaceDE w:val="0"/>
        <w:autoSpaceDN w:val="0"/>
        <w:spacing w:before="120" w:after="120" w:line="300" w:lineRule="exact"/>
        <w:ind w:left="0"/>
        <w:jc w:val="both"/>
        <w:rPr>
          <w:rFonts w:ascii="Arial" w:hAnsi="Arial" w:cs="Arial"/>
          <w:sz w:val="20"/>
          <w:szCs w:val="20"/>
        </w:rPr>
      </w:pPr>
      <w:r w:rsidRPr="00370C5F">
        <w:rPr>
          <w:rFonts w:ascii="Arial" w:hAnsi="Arial" w:cs="Arial"/>
          <w:sz w:val="20"/>
          <w:szCs w:val="20"/>
        </w:rPr>
        <w:t>Oświadczam, że moja oferta nie podlega odrzuceniu na podstawie art. 7 ust. 1 i 2 ustawy z dnia 13 kwietnia 2022 r. o szczególnych rozwiązaniach w zakresie przeciwdziałania wspieraniu agresji na Ukrainę oraz służących ochronie bezpieczeństwa narodowego (Dz.U</w:t>
      </w:r>
      <w:r w:rsidR="00DE204E">
        <w:rPr>
          <w:rFonts w:ascii="Arial" w:hAnsi="Arial" w:cs="Arial"/>
          <w:sz w:val="20"/>
          <w:szCs w:val="20"/>
        </w:rPr>
        <w:t xml:space="preserve"> z </w:t>
      </w:r>
      <w:r w:rsidRPr="00370C5F">
        <w:rPr>
          <w:rFonts w:ascii="Arial" w:hAnsi="Arial" w:cs="Arial"/>
          <w:sz w:val="20"/>
          <w:szCs w:val="20"/>
        </w:rPr>
        <w:t>2022</w:t>
      </w:r>
      <w:r w:rsidR="00DE204E">
        <w:rPr>
          <w:rFonts w:ascii="Arial" w:hAnsi="Arial" w:cs="Arial"/>
          <w:sz w:val="20"/>
          <w:szCs w:val="20"/>
        </w:rPr>
        <w:t xml:space="preserve"> r. poz. </w:t>
      </w:r>
      <w:r w:rsidRPr="00370C5F">
        <w:rPr>
          <w:rFonts w:ascii="Arial" w:hAnsi="Arial" w:cs="Arial"/>
          <w:sz w:val="20"/>
          <w:szCs w:val="20"/>
        </w:rPr>
        <w:t>835 z</w:t>
      </w:r>
      <w:r w:rsidR="00DE204E">
        <w:rPr>
          <w:rFonts w:ascii="Arial" w:hAnsi="Arial" w:cs="Arial"/>
          <w:sz w:val="20"/>
          <w:szCs w:val="20"/>
        </w:rPr>
        <w:t>e zm.</w:t>
      </w:r>
      <w:r w:rsidRPr="00370C5F">
        <w:rPr>
          <w:rFonts w:ascii="Arial" w:hAnsi="Arial" w:cs="Arial"/>
          <w:sz w:val="20"/>
          <w:szCs w:val="20"/>
        </w:rPr>
        <w:t>).</w:t>
      </w:r>
    </w:p>
    <w:p w14:paraId="4BE93D2C" w14:textId="77777777" w:rsidR="00A14E8D" w:rsidRDefault="00A14E8D" w:rsidP="007271FD">
      <w:pPr>
        <w:pStyle w:val="Akapitzlist"/>
        <w:autoSpaceDE w:val="0"/>
        <w:autoSpaceDN w:val="0"/>
        <w:spacing w:before="120" w:after="120" w:line="300" w:lineRule="exact"/>
        <w:ind w:left="1139"/>
        <w:jc w:val="both"/>
        <w:rPr>
          <w:rFonts w:ascii="Arial" w:hAnsi="Arial" w:cs="Arial"/>
          <w:sz w:val="20"/>
          <w:szCs w:val="20"/>
        </w:rPr>
      </w:pP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7E26A118" w14:textId="77777777" w:rsidR="007271FD"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16038E60" w14:textId="77777777" w:rsidR="007271FD" w:rsidRPr="008436D9" w:rsidRDefault="007271FD" w:rsidP="007271FD">
      <w:pPr>
        <w:tabs>
          <w:tab w:val="left" w:pos="540"/>
        </w:tabs>
        <w:autoSpaceDE w:val="0"/>
        <w:autoSpaceDN w:val="0"/>
        <w:spacing w:before="120" w:after="120" w:line="300" w:lineRule="exact"/>
        <w:jc w:val="both"/>
        <w:rPr>
          <w:rFonts w:ascii="Arial" w:hAnsi="Arial" w:cs="Arial"/>
          <w:sz w:val="16"/>
          <w:szCs w:val="16"/>
        </w:rPr>
      </w:pPr>
    </w:p>
    <w:p w14:paraId="3DB92F36" w14:textId="422BA87B" w:rsidR="002A0F95" w:rsidRDefault="002A0F95" w:rsidP="00D87564">
      <w:pPr>
        <w:spacing w:after="0" w:line="240" w:lineRule="auto"/>
        <w:jc w:val="both"/>
        <w:rPr>
          <w:rFonts w:ascii="Arial" w:eastAsia="Times New Roman" w:hAnsi="Arial" w:cs="Arial"/>
          <w:sz w:val="20"/>
          <w:szCs w:val="20"/>
        </w:rPr>
      </w:pPr>
    </w:p>
    <w:p w14:paraId="1FEB5E9D" w14:textId="23995E0A" w:rsidR="007271FD" w:rsidRDefault="007271FD" w:rsidP="00D87564">
      <w:pPr>
        <w:spacing w:after="0" w:line="240" w:lineRule="auto"/>
        <w:jc w:val="both"/>
        <w:rPr>
          <w:rFonts w:ascii="Arial" w:eastAsia="Times New Roman" w:hAnsi="Arial" w:cs="Arial"/>
          <w:sz w:val="20"/>
          <w:szCs w:val="20"/>
        </w:rPr>
      </w:pP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6F1140E8"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182B6E">
        <w:rPr>
          <w:rFonts w:ascii="Arial" w:eastAsia="Times New Roman" w:hAnsi="Arial" w:cs="Arial"/>
          <w:b/>
          <w:sz w:val="20"/>
          <w:szCs w:val="20"/>
        </w:rPr>
        <w:t>7</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3192FB3A"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bookmarkStart w:id="1" w:name="_Hlk112070527"/>
      <w:bookmarkEnd w:id="1"/>
      <w:r>
        <w:rPr>
          <w:rFonts w:ascii="Arial" w:hAnsi="Arial" w:cs="Arial"/>
          <w:bCs/>
          <w:sz w:val="20"/>
        </w:rPr>
        <w:t xml:space="preserve">Przedmiotem zamówienia w zakresie </w:t>
      </w:r>
      <w:r w:rsidRPr="007E3433">
        <w:rPr>
          <w:rFonts w:ascii="Arial" w:hAnsi="Arial" w:cs="Arial"/>
          <w:b/>
          <w:bCs/>
          <w:sz w:val="20"/>
        </w:rPr>
        <w:t>Części nr 1</w:t>
      </w:r>
      <w:r>
        <w:rPr>
          <w:rFonts w:ascii="Arial" w:hAnsi="Arial" w:cs="Arial"/>
          <w:bCs/>
          <w:sz w:val="20"/>
        </w:rPr>
        <w:t xml:space="preserve"> jest </w:t>
      </w:r>
      <w:r w:rsidRPr="003576C4">
        <w:rPr>
          <w:rFonts w:ascii="Arial" w:hAnsi="Arial" w:cs="Arial"/>
          <w:bCs/>
          <w:sz w:val="20"/>
        </w:rPr>
        <w:t xml:space="preserve">dostawa sprzętu IT: 195 szt. laptopów, </w:t>
      </w:r>
      <w:r>
        <w:rPr>
          <w:rFonts w:ascii="Arial" w:hAnsi="Arial" w:cs="Arial"/>
          <w:bCs/>
          <w:sz w:val="20"/>
        </w:rPr>
        <w:br/>
      </w:r>
      <w:r w:rsidRPr="003576C4">
        <w:rPr>
          <w:rFonts w:ascii="Arial" w:hAnsi="Arial" w:cs="Arial"/>
          <w:bCs/>
          <w:sz w:val="20"/>
        </w:rPr>
        <w:t>2 szt. komputerów stacjonarnych</w:t>
      </w:r>
      <w:r>
        <w:rPr>
          <w:rFonts w:ascii="Arial" w:hAnsi="Arial" w:cs="Arial"/>
          <w:bCs/>
          <w:sz w:val="20"/>
        </w:rPr>
        <w:t xml:space="preserve"> w ramach projektu pn. </w:t>
      </w:r>
      <w:r w:rsidRPr="002C09B9">
        <w:rPr>
          <w:rFonts w:ascii="Arial" w:hAnsi="Arial" w:cs="Arial"/>
          <w:bCs/>
          <w:sz w:val="20"/>
          <w:szCs w:val="20"/>
        </w:rPr>
        <w:t>„Wsparcie dzieci z rodzin pegeerowskich w rozwoju cyfrowym – Granty PPGR”</w:t>
      </w:r>
      <w:r>
        <w:rPr>
          <w:rFonts w:ascii="Arial" w:hAnsi="Arial" w:cs="Arial"/>
          <w:bCs/>
          <w:sz w:val="20"/>
          <w:szCs w:val="20"/>
        </w:rPr>
        <w:t>.</w:t>
      </w:r>
    </w:p>
    <w:p w14:paraId="5DB04B88" w14:textId="6EBCAC7F" w:rsidR="0010280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sz w:val="20"/>
        </w:rPr>
        <w:t xml:space="preserve">Przedmiotem zamówienia w zakresie </w:t>
      </w:r>
      <w:r w:rsidRPr="00CF48D6">
        <w:rPr>
          <w:rFonts w:ascii="Arial" w:hAnsi="Arial" w:cs="Arial"/>
          <w:b/>
          <w:bCs/>
          <w:sz w:val="20"/>
        </w:rPr>
        <w:t>Części nr 2</w:t>
      </w:r>
      <w:r w:rsidRPr="00CF48D6">
        <w:rPr>
          <w:rFonts w:ascii="Arial" w:hAnsi="Arial" w:cs="Arial"/>
          <w:bCs/>
          <w:sz w:val="20"/>
        </w:rPr>
        <w:t xml:space="preserve"> jest</w:t>
      </w:r>
      <w:r w:rsidRPr="00CF48D6">
        <w:rPr>
          <w:rFonts w:ascii="Arial" w:hAnsi="Arial" w:cs="Arial"/>
          <w:bCs/>
          <w:sz w:val="20"/>
          <w:szCs w:val="20"/>
        </w:rPr>
        <w:t xml:space="preserve"> dostawa sprzętu komputerowego </w:t>
      </w:r>
      <w:r w:rsidRPr="00CF48D6">
        <w:rPr>
          <w:rFonts w:ascii="Arial" w:hAnsi="Arial" w:cs="Arial"/>
          <w:bCs/>
          <w:sz w:val="20"/>
          <w:szCs w:val="20"/>
        </w:rPr>
        <w:br/>
        <w:t xml:space="preserve">i oprogramowania: 20 szt. komputerów stacjonarnych, 20 szt. monitorów komputerowych, 20 szt. kamer internetowych, 20 szt. głośników,  11 szt. komputerów przenośnych (laptopów), 23 szt. oprogramowanie biurowe, 1 szt. oprogramowanie do tworzenia kopii zapasowych (licencja na </w:t>
      </w:r>
      <w:r w:rsidRPr="00CF48D6">
        <w:rPr>
          <w:rFonts w:ascii="Arial" w:hAnsi="Arial" w:cs="Arial"/>
          <w:bCs/>
          <w:sz w:val="20"/>
          <w:szCs w:val="20"/>
        </w:rPr>
        <w:br/>
        <w:t>10 komputerów), 2 szt. router, 1 szt. serwer NAS, 1 szt. serwer w ramach projektu pn. „Cyfrowa Gmina”.</w:t>
      </w:r>
    </w:p>
    <w:p w14:paraId="268AE0DC"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iCs/>
          <w:sz w:val="20"/>
        </w:rPr>
        <w:t xml:space="preserve">Dostarczony w ramach Umowy sprzęt musi być fabrycznie nowy, nieużywany (nie dopuszcza się sprzętu </w:t>
      </w:r>
      <w:proofErr w:type="spellStart"/>
      <w:r w:rsidRPr="00CF48D6">
        <w:rPr>
          <w:rFonts w:ascii="Arial" w:hAnsi="Arial" w:cs="Arial"/>
          <w:bCs/>
          <w:iCs/>
          <w:sz w:val="20"/>
        </w:rPr>
        <w:t>refabrykowanego</w:t>
      </w:r>
      <w:proofErr w:type="spellEnd"/>
      <w:r w:rsidRPr="00CF48D6">
        <w:rPr>
          <w:rFonts w:ascii="Arial" w:hAnsi="Arial" w:cs="Arial"/>
          <w:bCs/>
          <w:iCs/>
          <w:sz w:val="20"/>
        </w:rPr>
        <w:t xml:space="preserve">, tzw. </w:t>
      </w:r>
      <w:proofErr w:type="spellStart"/>
      <w:r w:rsidRPr="00CF48D6">
        <w:rPr>
          <w:rFonts w:ascii="Arial" w:hAnsi="Arial" w:cs="Arial"/>
          <w:bCs/>
          <w:iCs/>
          <w:sz w:val="20"/>
        </w:rPr>
        <w:t>refurbished</w:t>
      </w:r>
      <w:proofErr w:type="spellEnd"/>
      <w:r w:rsidRPr="00CF48D6">
        <w:rPr>
          <w:rFonts w:ascii="Arial" w:hAnsi="Arial" w:cs="Arial"/>
          <w:bCs/>
          <w:iCs/>
          <w:sz w:val="20"/>
        </w:rPr>
        <w:t>, ani powtórnie wprowadzanego na rynek sprzedaży), sprawny i nie może być przedmiotem praw ani zobowiązań osób trzecich, pochodzić z oficjalnych kanałów dystrybucyjnych producenta zapewniających w szczególności realizację uprawnień gwarancyjnych.</w:t>
      </w:r>
    </w:p>
    <w:p w14:paraId="38E110DE"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iCs/>
          <w:sz w:val="20"/>
        </w:rPr>
        <w:t>Wykonawca zapewnia i zobowiązuje się, że zgodne z umową korzystanie przez Zamawiającego z dostarczonych produktów nie będzie stanowić naruszenia majątkowych praw autorskich osób trzecich.</w:t>
      </w:r>
    </w:p>
    <w:p w14:paraId="2D50F04A"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iCs/>
          <w:sz w:val="20"/>
        </w:rPr>
        <w:t>Razem z przedmiotem umowy Wykonawca dostarczy Zamawiającemu pisemne potwierdzenie przez producenta lub autoryzowanego dystrybutora pochodzenie i datę produkcji przedmiotu umowy.</w:t>
      </w:r>
    </w:p>
    <w:p w14:paraId="151EFFFB" w14:textId="77777777" w:rsidR="00CF48D6" w:rsidRPr="00CF48D6" w:rsidRDefault="00CF48D6" w:rsidP="00CB6487">
      <w:pPr>
        <w:pStyle w:val="Akapitzlist"/>
        <w:numPr>
          <w:ilvl w:val="0"/>
          <w:numId w:val="65"/>
        </w:numPr>
        <w:tabs>
          <w:tab w:val="clear" w:pos="595"/>
          <w:tab w:val="num" w:pos="426"/>
          <w:tab w:val="left" w:pos="3855"/>
        </w:tabs>
        <w:spacing w:after="0" w:line="360" w:lineRule="auto"/>
        <w:ind w:left="426" w:hanging="426"/>
        <w:contextualSpacing w:val="0"/>
        <w:jc w:val="both"/>
        <w:rPr>
          <w:rFonts w:ascii="Arial" w:hAnsi="Arial" w:cs="Arial"/>
          <w:bCs/>
          <w:sz w:val="20"/>
        </w:rPr>
      </w:pPr>
      <w:r w:rsidRPr="00CF48D6">
        <w:rPr>
          <w:rFonts w:ascii="Arial" w:hAnsi="Arial" w:cs="Arial"/>
          <w:bCs/>
          <w:sz w:val="20"/>
        </w:rPr>
        <w:t>Serwis – warunki ramowe:</w:t>
      </w:r>
    </w:p>
    <w:p w14:paraId="614F0364" w14:textId="2CCCA232" w:rsidR="00CF48D6" w:rsidRPr="00CF48D6" w:rsidRDefault="00CF48D6" w:rsidP="00CB6487">
      <w:pPr>
        <w:pStyle w:val="Akapitzlist"/>
        <w:numPr>
          <w:ilvl w:val="1"/>
          <w:numId w:val="65"/>
        </w:numPr>
        <w:tabs>
          <w:tab w:val="left" w:pos="3855"/>
        </w:tabs>
        <w:spacing w:after="0" w:line="360" w:lineRule="auto"/>
        <w:ind w:left="850" w:hanging="425"/>
        <w:contextualSpacing w:val="0"/>
        <w:jc w:val="both"/>
        <w:rPr>
          <w:rFonts w:ascii="Arial" w:hAnsi="Arial" w:cs="Arial"/>
          <w:bCs/>
          <w:sz w:val="20"/>
        </w:rPr>
      </w:pPr>
      <w:r w:rsidRPr="00CF48D6">
        <w:rPr>
          <w:rFonts w:ascii="Arial" w:hAnsi="Arial" w:cs="Arial"/>
          <w:bCs/>
          <w:iCs/>
          <w:sz w:val="20"/>
        </w:rPr>
        <w:t xml:space="preserve">Wymagany serwis na wszystkie urządzenia, akcesoria i oprogramowanie wynosi minimum </w:t>
      </w:r>
      <w:r w:rsidR="00EA5E19">
        <w:rPr>
          <w:rFonts w:ascii="Arial" w:hAnsi="Arial" w:cs="Arial"/>
          <w:bCs/>
          <w:iCs/>
          <w:sz w:val="20"/>
        </w:rPr>
        <w:t>24</w:t>
      </w:r>
      <w:r w:rsidRPr="00CF48D6">
        <w:rPr>
          <w:rFonts w:ascii="Arial" w:hAnsi="Arial" w:cs="Arial"/>
          <w:bCs/>
          <w:iCs/>
          <w:sz w:val="20"/>
        </w:rPr>
        <w:t xml:space="preserve"> miesi</w:t>
      </w:r>
      <w:r w:rsidR="00EA5E19">
        <w:rPr>
          <w:rFonts w:ascii="Arial" w:hAnsi="Arial" w:cs="Arial"/>
          <w:bCs/>
          <w:iCs/>
          <w:sz w:val="20"/>
        </w:rPr>
        <w:t xml:space="preserve">ące </w:t>
      </w:r>
      <w:r w:rsidRPr="00CF48D6">
        <w:rPr>
          <w:rFonts w:ascii="Arial" w:hAnsi="Arial" w:cs="Arial"/>
          <w:bCs/>
          <w:iCs/>
          <w:sz w:val="20"/>
        </w:rPr>
        <w:t>od dnia podpisania protokołu końcowego (szczegółowe warunki gwarancji każdego składnika zamówienia określone w specyfikacji technicznej). Serwis musi być realizowany przez autoryzowanego partnera serwisowego producenta w miejscu instalacji.</w:t>
      </w:r>
    </w:p>
    <w:p w14:paraId="2F4210E9" w14:textId="77777777" w:rsidR="00CF48D6" w:rsidRPr="00CF48D6" w:rsidRDefault="00CF48D6" w:rsidP="00CB6487">
      <w:pPr>
        <w:pStyle w:val="Akapitzlist"/>
        <w:numPr>
          <w:ilvl w:val="1"/>
          <w:numId w:val="65"/>
        </w:numPr>
        <w:tabs>
          <w:tab w:val="left" w:pos="3855"/>
        </w:tabs>
        <w:spacing w:after="0" w:line="360" w:lineRule="auto"/>
        <w:ind w:left="850" w:hanging="425"/>
        <w:contextualSpacing w:val="0"/>
        <w:jc w:val="both"/>
        <w:rPr>
          <w:rFonts w:ascii="Arial" w:hAnsi="Arial" w:cs="Arial"/>
          <w:bCs/>
          <w:sz w:val="20"/>
        </w:rPr>
      </w:pPr>
      <w:r w:rsidRPr="00CF48D6">
        <w:rPr>
          <w:rFonts w:ascii="Arial" w:hAnsi="Arial" w:cs="Arial"/>
          <w:bCs/>
          <w:iCs/>
          <w:sz w:val="20"/>
        </w:rPr>
        <w:t>Zamawiający wymaga dołączenia do urządzeń dokumentacji – instrukcje obsługi w języku polskim lub angielskim (w wersji elektronicznej).</w:t>
      </w:r>
    </w:p>
    <w:p w14:paraId="148F7E9C" w14:textId="77777777" w:rsidR="00CF48D6" w:rsidRPr="00CF48D6" w:rsidRDefault="00CF48D6" w:rsidP="00CB6487">
      <w:pPr>
        <w:pStyle w:val="Akapitzlist"/>
        <w:numPr>
          <w:ilvl w:val="1"/>
          <w:numId w:val="65"/>
        </w:numPr>
        <w:tabs>
          <w:tab w:val="left" w:pos="3855"/>
        </w:tabs>
        <w:spacing w:after="0" w:line="360" w:lineRule="auto"/>
        <w:ind w:left="850" w:hanging="425"/>
        <w:contextualSpacing w:val="0"/>
        <w:jc w:val="both"/>
        <w:rPr>
          <w:rFonts w:ascii="Arial" w:hAnsi="Arial" w:cs="Arial"/>
          <w:bCs/>
          <w:iCs/>
          <w:sz w:val="20"/>
        </w:rPr>
      </w:pPr>
      <w:r w:rsidRPr="00CF48D6">
        <w:rPr>
          <w:rFonts w:ascii="Arial" w:hAnsi="Arial" w:cs="Arial"/>
          <w:bCs/>
          <w:iCs/>
          <w:sz w:val="20"/>
        </w:rPr>
        <w:t>Zamawiający wymaga zapewnienia samodzielnego dostępu do serwisu webowego producenta umożliwiającego:</w:t>
      </w:r>
    </w:p>
    <w:p w14:paraId="5FF8D07B" w14:textId="77777777" w:rsidR="00CF48D6" w:rsidRPr="00CF48D6" w:rsidRDefault="00CF48D6" w:rsidP="00CB6487">
      <w:pPr>
        <w:pStyle w:val="Akapitzlist"/>
        <w:numPr>
          <w:ilvl w:val="2"/>
          <w:numId w:val="67"/>
        </w:numPr>
        <w:tabs>
          <w:tab w:val="left" w:pos="3855"/>
        </w:tabs>
        <w:spacing w:after="0" w:line="360" w:lineRule="auto"/>
        <w:ind w:left="1276" w:hanging="425"/>
        <w:contextualSpacing w:val="0"/>
        <w:jc w:val="both"/>
        <w:rPr>
          <w:rFonts w:ascii="Arial" w:hAnsi="Arial" w:cs="Arial"/>
          <w:bCs/>
          <w:iCs/>
          <w:sz w:val="20"/>
        </w:rPr>
      </w:pPr>
      <w:r w:rsidRPr="00CF48D6">
        <w:rPr>
          <w:rFonts w:ascii="Arial" w:hAnsi="Arial" w:cs="Arial"/>
          <w:bCs/>
          <w:iCs/>
          <w:sz w:val="20"/>
        </w:rPr>
        <w:t>zakładanie zgłoszeń serwisowych w centrum technicznym producenta;</w:t>
      </w:r>
    </w:p>
    <w:p w14:paraId="6762E628" w14:textId="77777777" w:rsidR="00CF48D6" w:rsidRPr="00CF48D6" w:rsidRDefault="00CF48D6" w:rsidP="00CB6487">
      <w:pPr>
        <w:pStyle w:val="Akapitzlist"/>
        <w:numPr>
          <w:ilvl w:val="2"/>
          <w:numId w:val="67"/>
        </w:numPr>
        <w:tabs>
          <w:tab w:val="left" w:pos="3855"/>
        </w:tabs>
        <w:spacing w:after="0" w:line="360" w:lineRule="auto"/>
        <w:ind w:left="1276" w:hanging="425"/>
        <w:contextualSpacing w:val="0"/>
        <w:jc w:val="both"/>
        <w:rPr>
          <w:rFonts w:ascii="Arial" w:hAnsi="Arial" w:cs="Arial"/>
          <w:bCs/>
          <w:iCs/>
          <w:sz w:val="20"/>
        </w:rPr>
      </w:pPr>
      <w:r w:rsidRPr="00CF48D6">
        <w:rPr>
          <w:rFonts w:ascii="Arial" w:hAnsi="Arial" w:cs="Arial"/>
          <w:bCs/>
          <w:iCs/>
          <w:sz w:val="20"/>
        </w:rPr>
        <w:t>aktualizowanie oprogramowania do najnowszej wersji;</w:t>
      </w:r>
    </w:p>
    <w:p w14:paraId="582486D0" w14:textId="77777777" w:rsidR="00CF48D6" w:rsidRPr="00CF48D6" w:rsidRDefault="00CF48D6" w:rsidP="00CB6487">
      <w:pPr>
        <w:pStyle w:val="Akapitzlist"/>
        <w:numPr>
          <w:ilvl w:val="2"/>
          <w:numId w:val="67"/>
        </w:numPr>
        <w:tabs>
          <w:tab w:val="left" w:pos="3855"/>
        </w:tabs>
        <w:spacing w:after="0" w:line="360" w:lineRule="auto"/>
        <w:ind w:left="1276" w:hanging="425"/>
        <w:contextualSpacing w:val="0"/>
        <w:jc w:val="both"/>
        <w:rPr>
          <w:rFonts w:ascii="Arial" w:hAnsi="Arial" w:cs="Arial"/>
          <w:bCs/>
          <w:iCs/>
          <w:sz w:val="20"/>
        </w:rPr>
      </w:pPr>
      <w:r w:rsidRPr="00CF48D6">
        <w:rPr>
          <w:rFonts w:ascii="Arial" w:hAnsi="Arial" w:cs="Arial"/>
          <w:bCs/>
          <w:iCs/>
          <w:sz w:val="20"/>
        </w:rPr>
        <w:t>dostęp do dokumentacji urządzeń i oprogramowania;</w:t>
      </w:r>
    </w:p>
    <w:p w14:paraId="0C54C430" w14:textId="77777777" w:rsidR="00CF48D6" w:rsidRPr="00CF48D6" w:rsidRDefault="00CF48D6" w:rsidP="00CB6487">
      <w:pPr>
        <w:pStyle w:val="Akapitzlist"/>
        <w:numPr>
          <w:ilvl w:val="2"/>
          <w:numId w:val="67"/>
        </w:numPr>
        <w:tabs>
          <w:tab w:val="left" w:pos="3855"/>
        </w:tabs>
        <w:spacing w:after="0" w:line="360" w:lineRule="auto"/>
        <w:ind w:left="1276" w:hanging="425"/>
        <w:contextualSpacing w:val="0"/>
        <w:jc w:val="both"/>
        <w:rPr>
          <w:rFonts w:ascii="Arial" w:hAnsi="Arial" w:cs="Arial"/>
          <w:bCs/>
          <w:sz w:val="20"/>
        </w:rPr>
      </w:pPr>
      <w:r w:rsidRPr="00CF48D6">
        <w:rPr>
          <w:rFonts w:ascii="Arial" w:hAnsi="Arial" w:cs="Arial"/>
          <w:bCs/>
          <w:iCs/>
          <w:sz w:val="20"/>
        </w:rPr>
        <w:t>dostęp do pomocy technicznej producenta.</w:t>
      </w:r>
    </w:p>
    <w:p w14:paraId="2AF72B1F" w14:textId="77777777" w:rsidR="00CF48D6" w:rsidRPr="00CF48D6" w:rsidRDefault="00CF48D6" w:rsidP="00CB6487">
      <w:pPr>
        <w:pStyle w:val="Akapitzlist"/>
        <w:numPr>
          <w:ilvl w:val="0"/>
          <w:numId w:val="65"/>
        </w:numPr>
        <w:tabs>
          <w:tab w:val="left" w:pos="3855"/>
        </w:tabs>
        <w:spacing w:after="0" w:line="360" w:lineRule="auto"/>
        <w:ind w:left="425" w:hanging="425"/>
        <w:contextualSpacing w:val="0"/>
        <w:jc w:val="both"/>
        <w:rPr>
          <w:rFonts w:ascii="Arial" w:hAnsi="Arial" w:cs="Arial"/>
          <w:sz w:val="20"/>
          <w:szCs w:val="20"/>
        </w:rPr>
      </w:pPr>
      <w:r w:rsidRPr="00CF48D6">
        <w:rPr>
          <w:rFonts w:ascii="Arial" w:hAnsi="Arial" w:cs="Arial"/>
          <w:sz w:val="20"/>
          <w:szCs w:val="20"/>
        </w:rPr>
        <w:t>Ramowe warunki dostawy:</w:t>
      </w:r>
    </w:p>
    <w:p w14:paraId="673E1B40" w14:textId="77777777" w:rsidR="00CF48D6" w:rsidRPr="00CF48D6" w:rsidRDefault="00CF48D6" w:rsidP="00CB6487">
      <w:pPr>
        <w:pStyle w:val="Akapitzlist"/>
        <w:numPr>
          <w:ilvl w:val="1"/>
          <w:numId w:val="66"/>
        </w:numPr>
        <w:tabs>
          <w:tab w:val="left" w:pos="3855"/>
        </w:tabs>
        <w:spacing w:after="0" w:line="360" w:lineRule="auto"/>
        <w:ind w:left="850" w:hanging="425"/>
        <w:contextualSpacing w:val="0"/>
        <w:jc w:val="both"/>
        <w:rPr>
          <w:rFonts w:ascii="Arial" w:hAnsi="Arial" w:cs="Arial"/>
          <w:sz w:val="20"/>
          <w:szCs w:val="20"/>
        </w:rPr>
      </w:pPr>
      <w:r w:rsidRPr="00CF48D6">
        <w:rPr>
          <w:rFonts w:ascii="Arial" w:hAnsi="Arial" w:cs="Arial"/>
          <w:sz w:val="20"/>
          <w:szCs w:val="20"/>
        </w:rPr>
        <w:t>Urządzenia mają zostać dostarczone do Urzędu Gminy w Branicach, ul. Słowackiego 3, 48-140 Branice.</w:t>
      </w:r>
    </w:p>
    <w:p w14:paraId="54A86208" w14:textId="77777777" w:rsidR="00CF48D6" w:rsidRPr="00CF48D6" w:rsidRDefault="00CF48D6" w:rsidP="00CB6487">
      <w:pPr>
        <w:pStyle w:val="Akapitzlist"/>
        <w:numPr>
          <w:ilvl w:val="1"/>
          <w:numId w:val="66"/>
        </w:numPr>
        <w:tabs>
          <w:tab w:val="left" w:pos="3855"/>
        </w:tabs>
        <w:spacing w:after="0" w:line="360" w:lineRule="auto"/>
        <w:ind w:left="850" w:hanging="425"/>
        <w:contextualSpacing w:val="0"/>
        <w:jc w:val="both"/>
        <w:rPr>
          <w:rFonts w:ascii="Arial" w:hAnsi="Arial" w:cs="Arial"/>
          <w:sz w:val="20"/>
          <w:szCs w:val="20"/>
        </w:rPr>
      </w:pPr>
      <w:r w:rsidRPr="00CF48D6">
        <w:rPr>
          <w:rFonts w:ascii="Arial" w:hAnsi="Arial" w:cs="Arial"/>
          <w:sz w:val="20"/>
          <w:szCs w:val="20"/>
        </w:rPr>
        <w:t>Po dostarczeniu urządzeń nastąpi sprawdzenie (ilościowe i jakościowe) zgodności dostarczonego sprzętu z SWZ.</w:t>
      </w:r>
    </w:p>
    <w:p w14:paraId="6006D4E0" w14:textId="77777777" w:rsidR="00CF48D6" w:rsidRPr="00CF48D6" w:rsidRDefault="00CF48D6" w:rsidP="00CB6487">
      <w:pPr>
        <w:pStyle w:val="Akapitzlist"/>
        <w:numPr>
          <w:ilvl w:val="1"/>
          <w:numId w:val="66"/>
        </w:numPr>
        <w:tabs>
          <w:tab w:val="left" w:pos="3855"/>
        </w:tabs>
        <w:spacing w:after="0" w:line="360" w:lineRule="auto"/>
        <w:ind w:left="850" w:hanging="425"/>
        <w:contextualSpacing w:val="0"/>
        <w:jc w:val="both"/>
        <w:rPr>
          <w:rFonts w:ascii="Arial" w:hAnsi="Arial" w:cs="Arial"/>
          <w:sz w:val="20"/>
          <w:szCs w:val="20"/>
        </w:rPr>
      </w:pPr>
      <w:r w:rsidRPr="00CF48D6">
        <w:rPr>
          <w:rFonts w:ascii="Arial" w:hAnsi="Arial" w:cs="Arial"/>
          <w:sz w:val="20"/>
          <w:szCs w:val="20"/>
        </w:rPr>
        <w:lastRenderedPageBreak/>
        <w:t>Dostarczenie zakończy się dopiero po zrealizowaniu pkt 1 i 2 powyżej.</w:t>
      </w:r>
    </w:p>
    <w:p w14:paraId="420074BA" w14:textId="0121737D" w:rsidR="00CF48D6" w:rsidRPr="00CF48D6" w:rsidRDefault="00CF48D6" w:rsidP="00CB6487">
      <w:pPr>
        <w:pStyle w:val="Akapitzlist"/>
        <w:numPr>
          <w:ilvl w:val="1"/>
          <w:numId w:val="66"/>
        </w:numPr>
        <w:tabs>
          <w:tab w:val="left" w:pos="3855"/>
        </w:tabs>
        <w:spacing w:after="0" w:line="360" w:lineRule="auto"/>
        <w:ind w:left="850" w:hanging="425"/>
        <w:contextualSpacing w:val="0"/>
        <w:jc w:val="both"/>
        <w:rPr>
          <w:rFonts w:ascii="Arial" w:hAnsi="Arial" w:cs="Arial"/>
          <w:sz w:val="20"/>
          <w:szCs w:val="20"/>
        </w:rPr>
      </w:pPr>
      <w:r w:rsidRPr="00CF48D6">
        <w:rPr>
          <w:rFonts w:ascii="Arial" w:hAnsi="Arial" w:cs="Arial"/>
          <w:sz w:val="20"/>
          <w:szCs w:val="20"/>
        </w:rPr>
        <w:t>Zamawiający wymaga zapewnienia pełnego wyposażenia montażowego dostarczanych urządzeń.</w:t>
      </w:r>
    </w:p>
    <w:p w14:paraId="5CD4005A" w14:textId="77777777" w:rsidR="00CF48D6" w:rsidRPr="00CF48D6" w:rsidRDefault="00CF48D6" w:rsidP="00CB6487">
      <w:pPr>
        <w:pStyle w:val="Akapitzlist"/>
        <w:numPr>
          <w:ilvl w:val="0"/>
          <w:numId w:val="65"/>
        </w:numPr>
        <w:tabs>
          <w:tab w:val="left" w:pos="3855"/>
        </w:tabs>
        <w:spacing w:after="0" w:line="360" w:lineRule="auto"/>
        <w:ind w:left="425" w:hanging="425"/>
        <w:jc w:val="both"/>
        <w:rPr>
          <w:rFonts w:ascii="Arial" w:hAnsi="Arial" w:cs="Arial"/>
          <w:sz w:val="20"/>
          <w:szCs w:val="20"/>
        </w:rPr>
      </w:pPr>
      <w:r w:rsidRPr="00CF48D6">
        <w:rPr>
          <w:rFonts w:ascii="Arial" w:hAnsi="Arial" w:cs="Arial"/>
          <w:sz w:val="20"/>
          <w:szCs w:val="20"/>
        </w:rPr>
        <w:t>Szczegółowy Opis Przedmiotu Zamówienia:</w:t>
      </w:r>
    </w:p>
    <w:p w14:paraId="135E749E" w14:textId="3F55A5BC" w:rsidR="00CF48D6" w:rsidRPr="00CF48D6" w:rsidRDefault="00CF48D6" w:rsidP="00CF48D6">
      <w:pPr>
        <w:tabs>
          <w:tab w:val="left" w:pos="3855"/>
        </w:tabs>
        <w:spacing w:after="0" w:line="360" w:lineRule="auto"/>
        <w:ind w:left="426"/>
        <w:jc w:val="both"/>
        <w:rPr>
          <w:rFonts w:ascii="Arial" w:hAnsi="Arial" w:cs="Arial"/>
        </w:rPr>
      </w:pPr>
      <w:r w:rsidRPr="00A216FC">
        <w:rPr>
          <w:rFonts w:ascii="Arial" w:hAnsi="Arial" w:cs="Arial"/>
          <w:b/>
        </w:rPr>
        <w:t>Część nr 1</w:t>
      </w:r>
      <w:r w:rsidRPr="00CF48D6">
        <w:rPr>
          <w:rFonts w:ascii="Arial" w:hAnsi="Arial" w:cs="Arial"/>
        </w:rPr>
        <w:t>:</w:t>
      </w:r>
    </w:p>
    <w:p w14:paraId="29AC8B65" w14:textId="77777777" w:rsidR="00CF48D6" w:rsidRPr="00CF48D6" w:rsidRDefault="00CF48D6" w:rsidP="00CF48D6">
      <w:pPr>
        <w:spacing w:after="0" w:line="240" w:lineRule="auto"/>
        <w:rPr>
          <w:rFonts w:ascii="Arial" w:hAnsi="Arial" w:cs="Arial"/>
          <w:b/>
          <w:bCs/>
          <w:i/>
          <w:color w:val="000000"/>
        </w:rPr>
      </w:pPr>
      <w:r w:rsidRPr="00CF48D6">
        <w:rPr>
          <w:rFonts w:ascii="Arial" w:hAnsi="Arial" w:cs="Arial"/>
          <w:b/>
          <w:bCs/>
          <w:i/>
          <w:color w:val="000000"/>
        </w:rPr>
        <w:t xml:space="preserve">1. </w:t>
      </w:r>
      <w:r w:rsidRPr="00CF48D6">
        <w:rPr>
          <w:rFonts w:ascii="Arial" w:eastAsia="Times New Roman" w:hAnsi="Arial" w:cs="Arial"/>
          <w:b/>
          <w:bCs/>
          <w:i/>
          <w:iCs/>
          <w:color w:val="000000"/>
        </w:rPr>
        <w:t>Komputer przenośny (</w:t>
      </w:r>
      <w:r w:rsidRPr="00CF48D6">
        <w:rPr>
          <w:rFonts w:ascii="Arial" w:hAnsi="Arial" w:cs="Arial"/>
          <w:b/>
          <w:bCs/>
          <w:i/>
          <w:color w:val="000000"/>
        </w:rPr>
        <w:t>laptop) – szt.</w:t>
      </w:r>
      <w:r w:rsidRPr="00CF48D6">
        <w:rPr>
          <w:rFonts w:ascii="Arial" w:hAnsi="Arial" w:cs="Arial"/>
          <w:b/>
          <w:bCs/>
          <w:i/>
          <w:color w:val="C00000"/>
        </w:rPr>
        <w:t xml:space="preserve"> </w:t>
      </w:r>
      <w:r w:rsidRPr="00CF48D6">
        <w:rPr>
          <w:rFonts w:ascii="Arial" w:hAnsi="Arial" w:cs="Arial"/>
          <w:b/>
          <w:bCs/>
          <w:i/>
        </w:rPr>
        <w:t>195</w:t>
      </w:r>
    </w:p>
    <w:p w14:paraId="5B6C6BCB" w14:textId="77777777" w:rsidR="00CF48D6" w:rsidRPr="00271454" w:rsidRDefault="00CF48D6" w:rsidP="00CF48D6">
      <w:pPr>
        <w:spacing w:after="0" w:line="240" w:lineRule="auto"/>
        <w:rPr>
          <w:rFonts w:ascii="Arial" w:hAnsi="Arial" w:cs="Arial"/>
          <w:b/>
          <w:bC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371"/>
      </w:tblGrid>
      <w:tr w:rsidR="00C52106" w:rsidRPr="00407673" w14:paraId="546BF817" w14:textId="77777777" w:rsidTr="00631D28">
        <w:trPr>
          <w:trHeight w:val="708"/>
        </w:trPr>
        <w:tc>
          <w:tcPr>
            <w:tcW w:w="568" w:type="dxa"/>
            <w:shd w:val="clear" w:color="auto" w:fill="D9D9D9" w:themeFill="background1" w:themeFillShade="D9"/>
            <w:vAlign w:val="center"/>
          </w:tcPr>
          <w:p w14:paraId="69703D3C" w14:textId="48981E3D" w:rsidR="00C52106" w:rsidRPr="00407673" w:rsidRDefault="00C52106" w:rsidP="004D3A5D">
            <w:pPr>
              <w:pStyle w:val="Nagwek3"/>
              <w:spacing w:line="240" w:lineRule="auto"/>
              <w:jc w:val="center"/>
              <w:rPr>
                <w:rFonts w:ascii="Arial" w:hAnsi="Arial" w:cs="Arial"/>
                <w:b/>
                <w:color w:val="auto"/>
                <w:sz w:val="20"/>
                <w:szCs w:val="20"/>
              </w:rPr>
            </w:pPr>
            <w:r>
              <w:rPr>
                <w:rFonts w:ascii="Arial" w:hAnsi="Arial" w:cs="Arial"/>
                <w:b/>
                <w:color w:val="auto"/>
                <w:sz w:val="20"/>
                <w:szCs w:val="20"/>
              </w:rPr>
              <w:t>Lp.</w:t>
            </w:r>
          </w:p>
        </w:tc>
        <w:tc>
          <w:tcPr>
            <w:tcW w:w="1843" w:type="dxa"/>
            <w:shd w:val="clear" w:color="auto" w:fill="D9D9D9" w:themeFill="background1" w:themeFillShade="D9"/>
            <w:vAlign w:val="center"/>
          </w:tcPr>
          <w:p w14:paraId="11EA159E" w14:textId="77777777" w:rsidR="00C52106" w:rsidRPr="00407673" w:rsidRDefault="00C52106" w:rsidP="004D3A5D">
            <w:pPr>
              <w:pStyle w:val="Nagwek3"/>
              <w:spacing w:line="240" w:lineRule="auto"/>
              <w:jc w:val="center"/>
              <w:rPr>
                <w:rFonts w:ascii="Arial" w:hAnsi="Arial" w:cs="Arial"/>
                <w:b/>
                <w:color w:val="auto"/>
                <w:sz w:val="20"/>
                <w:szCs w:val="20"/>
              </w:rPr>
            </w:pPr>
            <w:r w:rsidRPr="00407673">
              <w:rPr>
                <w:rFonts w:ascii="Arial" w:hAnsi="Arial" w:cs="Arial"/>
                <w:b/>
                <w:color w:val="auto"/>
                <w:sz w:val="20"/>
                <w:szCs w:val="20"/>
              </w:rPr>
              <w:t>Nazwa wymagania</w:t>
            </w:r>
          </w:p>
        </w:tc>
        <w:tc>
          <w:tcPr>
            <w:tcW w:w="7371" w:type="dxa"/>
            <w:shd w:val="clear" w:color="auto" w:fill="D9D9D9" w:themeFill="background1" w:themeFillShade="D9"/>
            <w:vAlign w:val="center"/>
          </w:tcPr>
          <w:p w14:paraId="5C4C1AAD" w14:textId="77777777" w:rsidR="00C52106" w:rsidRPr="00407673" w:rsidRDefault="00C52106" w:rsidP="004D3A5D">
            <w:pPr>
              <w:spacing w:after="0" w:line="240" w:lineRule="auto"/>
              <w:jc w:val="center"/>
              <w:rPr>
                <w:rFonts w:ascii="Arial" w:hAnsi="Arial" w:cs="Arial"/>
                <w:b/>
                <w:sz w:val="20"/>
                <w:szCs w:val="20"/>
              </w:rPr>
            </w:pPr>
            <w:r w:rsidRPr="00407673">
              <w:rPr>
                <w:rFonts w:ascii="Arial" w:hAnsi="Arial" w:cs="Arial"/>
                <w:b/>
                <w:sz w:val="20"/>
                <w:szCs w:val="20"/>
              </w:rPr>
              <w:t>Wymagane parametry techniczne</w:t>
            </w:r>
          </w:p>
        </w:tc>
      </w:tr>
      <w:tr w:rsidR="00C52106" w:rsidRPr="00407673" w14:paraId="46B26178" w14:textId="77777777" w:rsidTr="00631D28">
        <w:trPr>
          <w:trHeight w:val="1457"/>
        </w:trPr>
        <w:tc>
          <w:tcPr>
            <w:tcW w:w="568" w:type="dxa"/>
            <w:vAlign w:val="center"/>
          </w:tcPr>
          <w:p w14:paraId="4D196DB6" w14:textId="77777777" w:rsidR="00C52106" w:rsidRPr="00407673" w:rsidRDefault="00C52106" w:rsidP="00CB6487">
            <w:pPr>
              <w:pStyle w:val="Nagwek3"/>
              <w:numPr>
                <w:ilvl w:val="0"/>
                <w:numId w:val="68"/>
              </w:numPr>
              <w:spacing w:before="0" w:line="240" w:lineRule="auto"/>
              <w:ind w:left="318"/>
              <w:rPr>
                <w:rFonts w:ascii="Arial" w:hAnsi="Arial" w:cs="Arial"/>
                <w:color w:val="auto"/>
                <w:sz w:val="20"/>
                <w:szCs w:val="20"/>
              </w:rPr>
            </w:pPr>
          </w:p>
        </w:tc>
        <w:tc>
          <w:tcPr>
            <w:tcW w:w="1843" w:type="dxa"/>
            <w:vAlign w:val="center"/>
          </w:tcPr>
          <w:p w14:paraId="6392B369" w14:textId="77777777" w:rsidR="00C52106" w:rsidRPr="00407673" w:rsidRDefault="00C52106" w:rsidP="004D3A5D">
            <w:pPr>
              <w:pStyle w:val="Nagwek3"/>
              <w:spacing w:line="240" w:lineRule="auto"/>
              <w:rPr>
                <w:rFonts w:ascii="Arial" w:hAnsi="Arial" w:cs="Arial"/>
                <w:b/>
                <w:color w:val="auto"/>
                <w:sz w:val="20"/>
                <w:szCs w:val="20"/>
              </w:rPr>
            </w:pPr>
            <w:r w:rsidRPr="00407673">
              <w:rPr>
                <w:rFonts w:ascii="Arial" w:hAnsi="Arial" w:cs="Arial"/>
                <w:b/>
                <w:color w:val="auto"/>
                <w:sz w:val="20"/>
                <w:szCs w:val="20"/>
              </w:rPr>
              <w:t>Typ</w:t>
            </w:r>
          </w:p>
        </w:tc>
        <w:tc>
          <w:tcPr>
            <w:tcW w:w="7371" w:type="dxa"/>
            <w:vAlign w:val="center"/>
          </w:tcPr>
          <w:p w14:paraId="0DF9AA40" w14:textId="77777777" w:rsidR="00C52106" w:rsidRPr="004500A3" w:rsidRDefault="00C52106" w:rsidP="004D3A5D">
            <w:pPr>
              <w:widowControl w:val="0"/>
              <w:snapToGrid w:val="0"/>
              <w:spacing w:after="0" w:line="240" w:lineRule="auto"/>
              <w:jc w:val="both"/>
              <w:rPr>
                <w:rFonts w:ascii="Arial" w:hAnsi="Arial" w:cs="Arial"/>
                <w:bCs/>
                <w:sz w:val="20"/>
                <w:szCs w:val="20"/>
                <w:lang w:eastAsia="ar-SA"/>
              </w:rPr>
            </w:pPr>
            <w:r w:rsidRPr="004500A3">
              <w:rPr>
                <w:rFonts w:ascii="Arial" w:hAnsi="Arial" w:cs="Arial"/>
                <w:bCs/>
                <w:sz w:val="20"/>
                <w:szCs w:val="20"/>
                <w:lang w:eastAsia="ar-SA"/>
              </w:rPr>
              <w:t xml:space="preserve">Fabrycznie nowy komputer przenośny. </w:t>
            </w:r>
          </w:p>
          <w:p w14:paraId="3E050A54" w14:textId="77777777" w:rsidR="00C52106" w:rsidRPr="004500A3" w:rsidRDefault="00C52106" w:rsidP="004D3A5D">
            <w:pPr>
              <w:widowControl w:val="0"/>
              <w:snapToGrid w:val="0"/>
              <w:spacing w:after="0" w:line="240" w:lineRule="auto"/>
              <w:jc w:val="both"/>
              <w:rPr>
                <w:rFonts w:ascii="Arial" w:hAnsi="Arial" w:cs="Arial"/>
                <w:sz w:val="20"/>
                <w:szCs w:val="20"/>
              </w:rPr>
            </w:pPr>
            <w:r w:rsidRPr="004500A3">
              <w:rPr>
                <w:rFonts w:ascii="Arial" w:hAnsi="Arial" w:cs="Arial"/>
                <w:sz w:val="20"/>
                <w:szCs w:val="20"/>
              </w:rPr>
              <w:t>W ofercie należy podać nazwę producenta, typ, model, oraz numer katalogowy (numer konfiguracji lub part numer) oferowanego sprzętu umożliwiający jednoznaczną identyfikację oferowanej konfiguracji.</w:t>
            </w:r>
          </w:p>
          <w:p w14:paraId="626A1161" w14:textId="77777777" w:rsidR="00C52106" w:rsidRPr="004500A3" w:rsidRDefault="00C52106" w:rsidP="004D3A5D">
            <w:pPr>
              <w:widowControl w:val="0"/>
              <w:snapToGrid w:val="0"/>
              <w:spacing w:after="0" w:line="240" w:lineRule="auto"/>
              <w:jc w:val="both"/>
              <w:rPr>
                <w:rFonts w:ascii="Arial" w:hAnsi="Arial" w:cs="Arial"/>
                <w:sz w:val="20"/>
                <w:szCs w:val="20"/>
              </w:rPr>
            </w:pPr>
            <w:r w:rsidRPr="004500A3">
              <w:rPr>
                <w:rFonts w:ascii="Arial" w:hAnsi="Arial" w:cs="Arial"/>
                <w:bCs/>
                <w:sz w:val="20"/>
                <w:szCs w:val="20"/>
              </w:rPr>
              <w:t xml:space="preserve">Nie dopuszcza się zaoferowania komputera </w:t>
            </w:r>
            <w:proofErr w:type="spellStart"/>
            <w:r w:rsidRPr="004500A3">
              <w:rPr>
                <w:rFonts w:ascii="Arial" w:hAnsi="Arial" w:cs="Arial"/>
                <w:bCs/>
                <w:sz w:val="20"/>
                <w:szCs w:val="20"/>
              </w:rPr>
              <w:t>refurbished</w:t>
            </w:r>
            <w:proofErr w:type="spellEnd"/>
            <w:r w:rsidRPr="004500A3">
              <w:rPr>
                <w:rFonts w:ascii="Arial" w:hAnsi="Arial" w:cs="Arial"/>
                <w:bCs/>
                <w:sz w:val="20"/>
                <w:szCs w:val="20"/>
              </w:rPr>
              <w:t>.</w:t>
            </w:r>
          </w:p>
        </w:tc>
      </w:tr>
      <w:tr w:rsidR="00C52106" w:rsidRPr="00407673" w14:paraId="5EFDAE27" w14:textId="77777777" w:rsidTr="00631D28">
        <w:tc>
          <w:tcPr>
            <w:tcW w:w="568" w:type="dxa"/>
            <w:vAlign w:val="center"/>
          </w:tcPr>
          <w:p w14:paraId="44520120"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1901FBDF"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Zastosowanie</w:t>
            </w:r>
          </w:p>
        </w:tc>
        <w:tc>
          <w:tcPr>
            <w:tcW w:w="7371" w:type="dxa"/>
            <w:vAlign w:val="center"/>
          </w:tcPr>
          <w:p w14:paraId="7C286C48" w14:textId="77777777" w:rsidR="00C52106" w:rsidRPr="004500A3" w:rsidRDefault="00C52106" w:rsidP="004D3A5D">
            <w:pPr>
              <w:spacing w:after="0" w:line="240" w:lineRule="auto"/>
              <w:jc w:val="both"/>
              <w:rPr>
                <w:rFonts w:ascii="Arial" w:hAnsi="Arial" w:cs="Arial"/>
                <w:sz w:val="20"/>
                <w:szCs w:val="20"/>
              </w:rPr>
            </w:pPr>
            <w:r w:rsidRPr="004500A3">
              <w:rPr>
                <w:rFonts w:ascii="Arial" w:hAnsi="Arial" w:cs="Arial"/>
                <w:sz w:val="20"/>
                <w:szCs w:val="20"/>
              </w:rPr>
              <w:t>Komputer mobilny będzie wykorzystywany dla potrzeb aplikacji, edukacyjnych, biurowych, dostępu do internetu oraz poczty elektronicznej.</w:t>
            </w:r>
          </w:p>
        </w:tc>
      </w:tr>
      <w:tr w:rsidR="00C52106" w:rsidRPr="00407673" w14:paraId="25465360" w14:textId="77777777" w:rsidTr="00631D28">
        <w:tc>
          <w:tcPr>
            <w:tcW w:w="568" w:type="dxa"/>
            <w:vAlign w:val="center"/>
          </w:tcPr>
          <w:p w14:paraId="450F0A40"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6D090B4B"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Wydajność komputera</w:t>
            </w:r>
          </w:p>
        </w:tc>
        <w:tc>
          <w:tcPr>
            <w:tcW w:w="7371" w:type="dxa"/>
            <w:vAlign w:val="center"/>
          </w:tcPr>
          <w:p w14:paraId="51C5A218" w14:textId="77777777" w:rsidR="00FC22D4" w:rsidRDefault="00C52106" w:rsidP="00FC22D4">
            <w:pPr>
              <w:spacing w:after="0" w:line="240" w:lineRule="auto"/>
              <w:jc w:val="both"/>
              <w:rPr>
                <w:rFonts w:ascii="Arial" w:hAnsi="Arial" w:cs="Arial"/>
                <w:sz w:val="20"/>
                <w:szCs w:val="20"/>
              </w:rPr>
            </w:pPr>
            <w:r w:rsidRPr="004500A3">
              <w:rPr>
                <w:rFonts w:ascii="Arial" w:hAnsi="Arial" w:cs="Arial"/>
                <w:sz w:val="20"/>
                <w:szCs w:val="20"/>
              </w:rPr>
              <w:t>Procesor wielordzeniowy (</w:t>
            </w:r>
            <w:r w:rsidR="002462F1" w:rsidRPr="004500A3">
              <w:rPr>
                <w:rFonts w:ascii="Arial" w:hAnsi="Arial" w:cs="Arial"/>
                <w:sz w:val="20"/>
                <w:szCs w:val="20"/>
              </w:rPr>
              <w:t xml:space="preserve">co najmniej 4 rdzenie), zgodny </w:t>
            </w:r>
            <w:r w:rsidRPr="004500A3">
              <w:rPr>
                <w:rFonts w:ascii="Arial" w:hAnsi="Arial" w:cs="Arial"/>
                <w:sz w:val="20"/>
                <w:szCs w:val="20"/>
              </w:rPr>
              <w:t>z architekturą x86 z możl</w:t>
            </w:r>
            <w:r w:rsidR="002462F1" w:rsidRPr="004500A3">
              <w:rPr>
                <w:rFonts w:ascii="Arial" w:hAnsi="Arial" w:cs="Arial"/>
                <w:sz w:val="20"/>
                <w:szCs w:val="20"/>
              </w:rPr>
              <w:t xml:space="preserve">iwością uruchamiania aplikacji </w:t>
            </w:r>
            <w:r w:rsidRPr="004500A3">
              <w:rPr>
                <w:rFonts w:ascii="Arial" w:hAnsi="Arial" w:cs="Arial"/>
                <w:sz w:val="20"/>
                <w:szCs w:val="20"/>
              </w:rPr>
              <w:t>64 bitowych, zaprojektowany do pracy w komputerach przenośnych</w:t>
            </w:r>
            <w:r w:rsidRPr="004500A3">
              <w:rPr>
                <w:rFonts w:ascii="Arial" w:hAnsi="Arial" w:cs="Arial"/>
                <w:color w:val="FF0000"/>
                <w:sz w:val="20"/>
                <w:szCs w:val="20"/>
              </w:rPr>
              <w:t xml:space="preserve">, </w:t>
            </w:r>
            <w:r w:rsidRPr="004500A3">
              <w:rPr>
                <w:rFonts w:ascii="Arial" w:hAnsi="Arial" w:cs="Arial"/>
                <w:sz w:val="20"/>
                <w:szCs w:val="20"/>
              </w:rPr>
              <w:t xml:space="preserve">osiągający w testach: </w:t>
            </w:r>
            <w:proofErr w:type="spellStart"/>
            <w:r w:rsidRPr="004500A3">
              <w:rPr>
                <w:rFonts w:ascii="Arial" w:hAnsi="Arial" w:cs="Arial"/>
                <w:sz w:val="20"/>
                <w:szCs w:val="20"/>
              </w:rPr>
              <w:t>PassMark</w:t>
            </w:r>
            <w:proofErr w:type="spellEnd"/>
            <w:r w:rsidRPr="004500A3">
              <w:rPr>
                <w:rFonts w:ascii="Arial" w:hAnsi="Arial" w:cs="Arial"/>
                <w:sz w:val="20"/>
                <w:szCs w:val="20"/>
              </w:rPr>
              <w:t xml:space="preserve"> CPU Mark wynik min. 6300 punktów na dzień przedstawienia oferty według wyników ze strony https://www.cpubenchmark.net/ </w:t>
            </w:r>
          </w:p>
          <w:p w14:paraId="099A8075" w14:textId="25E85DA5" w:rsidR="00C52106" w:rsidRPr="004500A3" w:rsidRDefault="00C52106" w:rsidP="00FC22D4">
            <w:pPr>
              <w:spacing w:after="0" w:line="240" w:lineRule="auto"/>
              <w:jc w:val="both"/>
              <w:rPr>
                <w:rFonts w:ascii="Arial" w:hAnsi="Arial" w:cs="Arial"/>
                <w:sz w:val="20"/>
                <w:szCs w:val="20"/>
              </w:rPr>
            </w:pPr>
          </w:p>
        </w:tc>
      </w:tr>
      <w:tr w:rsidR="00C52106" w:rsidRPr="00407673" w14:paraId="3A51C36B" w14:textId="77777777" w:rsidTr="00631D28">
        <w:tc>
          <w:tcPr>
            <w:tcW w:w="568" w:type="dxa"/>
            <w:vAlign w:val="center"/>
          </w:tcPr>
          <w:p w14:paraId="15F9570E"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198D6B03"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Pamięć RAM</w:t>
            </w:r>
          </w:p>
        </w:tc>
        <w:tc>
          <w:tcPr>
            <w:tcW w:w="7371" w:type="dxa"/>
            <w:vAlign w:val="center"/>
          </w:tcPr>
          <w:p w14:paraId="614F0B09" w14:textId="5E5D3E22" w:rsidR="00C52106" w:rsidRPr="004500A3" w:rsidRDefault="00C52106" w:rsidP="004D3A5D">
            <w:pPr>
              <w:spacing w:after="0" w:line="240" w:lineRule="auto"/>
              <w:jc w:val="both"/>
              <w:rPr>
                <w:rFonts w:ascii="Arial" w:hAnsi="Arial" w:cs="Arial"/>
                <w:sz w:val="20"/>
                <w:szCs w:val="20"/>
              </w:rPr>
            </w:pPr>
            <w:r w:rsidRPr="004500A3">
              <w:rPr>
                <w:rFonts w:ascii="Arial" w:hAnsi="Arial" w:cs="Arial"/>
                <w:sz w:val="20"/>
                <w:szCs w:val="20"/>
              </w:rPr>
              <w:t xml:space="preserve">Minimum 8 GB DDR4 </w:t>
            </w:r>
          </w:p>
        </w:tc>
      </w:tr>
      <w:tr w:rsidR="00C52106" w:rsidRPr="00407673" w14:paraId="2FC71AEE" w14:textId="77777777" w:rsidTr="00631D28">
        <w:tc>
          <w:tcPr>
            <w:tcW w:w="568" w:type="dxa"/>
            <w:vAlign w:val="center"/>
          </w:tcPr>
          <w:p w14:paraId="6DC2A6FA"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5F8CAD1E"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Ekran</w:t>
            </w:r>
          </w:p>
        </w:tc>
        <w:tc>
          <w:tcPr>
            <w:tcW w:w="7371" w:type="dxa"/>
            <w:vAlign w:val="center"/>
          </w:tcPr>
          <w:p w14:paraId="32DA521C" w14:textId="767CD56C" w:rsidR="00C52106" w:rsidRPr="004500A3" w:rsidRDefault="00C52106" w:rsidP="004D3A5D">
            <w:pPr>
              <w:spacing w:after="0" w:line="240" w:lineRule="auto"/>
              <w:jc w:val="both"/>
              <w:outlineLvl w:val="0"/>
              <w:rPr>
                <w:rFonts w:ascii="Arial" w:hAnsi="Arial" w:cs="Arial"/>
                <w:sz w:val="20"/>
                <w:szCs w:val="20"/>
              </w:rPr>
            </w:pPr>
            <w:r w:rsidRPr="004500A3">
              <w:rPr>
                <w:rFonts w:ascii="Arial" w:hAnsi="Arial" w:cs="Arial"/>
                <w:sz w:val="20"/>
                <w:szCs w:val="20"/>
              </w:rPr>
              <w:t xml:space="preserve">Matryca matowa, LED, IPS/TFT, Przekątna </w:t>
            </w:r>
            <w:r w:rsidR="00FC22D4">
              <w:rPr>
                <w:rFonts w:ascii="Arial" w:hAnsi="Arial" w:cs="Arial"/>
                <w:sz w:val="20"/>
                <w:szCs w:val="20"/>
              </w:rPr>
              <w:t xml:space="preserve">min. </w:t>
            </w:r>
            <w:r w:rsidRPr="004500A3">
              <w:rPr>
                <w:rFonts w:ascii="Arial" w:hAnsi="Arial" w:cs="Arial"/>
                <w:sz w:val="20"/>
                <w:szCs w:val="20"/>
              </w:rPr>
              <w:t>15,6”</w:t>
            </w:r>
            <w:r w:rsidR="002462F1" w:rsidRPr="004500A3">
              <w:rPr>
                <w:rFonts w:ascii="Arial" w:hAnsi="Arial" w:cs="Arial"/>
                <w:sz w:val="20"/>
                <w:szCs w:val="20"/>
              </w:rPr>
              <w:t xml:space="preserve"> </w:t>
            </w:r>
            <w:r w:rsidRPr="004500A3">
              <w:rPr>
                <w:rFonts w:ascii="Arial" w:hAnsi="Arial" w:cs="Arial"/>
                <w:sz w:val="20"/>
                <w:szCs w:val="20"/>
              </w:rPr>
              <w:t>z podświetleniem w technologii LED WVA.</w:t>
            </w:r>
          </w:p>
          <w:p w14:paraId="3DB3D409" w14:textId="7151A11B" w:rsidR="00C52106" w:rsidRPr="004500A3" w:rsidRDefault="00C52106" w:rsidP="004D3A5D">
            <w:pPr>
              <w:spacing w:after="0" w:line="240" w:lineRule="auto"/>
              <w:jc w:val="both"/>
              <w:rPr>
                <w:rFonts w:ascii="Arial" w:hAnsi="Arial" w:cs="Arial"/>
                <w:sz w:val="20"/>
                <w:szCs w:val="20"/>
              </w:rPr>
            </w:pPr>
            <w:r w:rsidRPr="004500A3">
              <w:rPr>
                <w:rFonts w:ascii="Arial" w:hAnsi="Arial" w:cs="Arial"/>
                <w:sz w:val="20"/>
                <w:szCs w:val="20"/>
              </w:rPr>
              <w:t xml:space="preserve">Rozdzielczość: FHD (1920x1080), jasność 220 </w:t>
            </w:r>
            <w:proofErr w:type="spellStart"/>
            <w:r w:rsidRPr="004500A3">
              <w:rPr>
                <w:rFonts w:ascii="Arial" w:hAnsi="Arial" w:cs="Arial"/>
                <w:sz w:val="20"/>
                <w:szCs w:val="20"/>
              </w:rPr>
              <w:t>nits</w:t>
            </w:r>
            <w:proofErr w:type="spellEnd"/>
            <w:r w:rsidRPr="004500A3">
              <w:rPr>
                <w:rFonts w:ascii="Arial" w:hAnsi="Arial" w:cs="Arial"/>
                <w:sz w:val="20"/>
                <w:szCs w:val="20"/>
              </w:rPr>
              <w:t xml:space="preserve">. Powłoka antyrefleksyjna </w:t>
            </w:r>
            <w:proofErr w:type="spellStart"/>
            <w:r w:rsidRPr="004500A3">
              <w:rPr>
                <w:rFonts w:ascii="Arial" w:hAnsi="Arial" w:cs="Arial"/>
                <w:sz w:val="20"/>
                <w:szCs w:val="20"/>
              </w:rPr>
              <w:t>Anti-Glare</w:t>
            </w:r>
            <w:proofErr w:type="spellEnd"/>
            <w:r w:rsidRPr="004500A3">
              <w:rPr>
                <w:rFonts w:ascii="Arial" w:hAnsi="Arial" w:cs="Arial"/>
                <w:sz w:val="20"/>
                <w:szCs w:val="20"/>
              </w:rPr>
              <w:t>.</w:t>
            </w:r>
          </w:p>
        </w:tc>
      </w:tr>
      <w:tr w:rsidR="00C52106" w:rsidRPr="00407673" w14:paraId="7C4EE602" w14:textId="77777777" w:rsidTr="00631D28">
        <w:tc>
          <w:tcPr>
            <w:tcW w:w="568" w:type="dxa"/>
            <w:vAlign w:val="center"/>
          </w:tcPr>
          <w:p w14:paraId="0460F9C0"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1759F3B3"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Pamięć masowa</w:t>
            </w:r>
          </w:p>
        </w:tc>
        <w:tc>
          <w:tcPr>
            <w:tcW w:w="7371" w:type="dxa"/>
            <w:vAlign w:val="center"/>
          </w:tcPr>
          <w:p w14:paraId="70E6CF4C"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Dysk półprzewodnikowy SSD o pojemności min. 256 GB, zawierający partycję RECOVERY umożliwiającą odtworzenie systemu operacyjnego, fabrycznie zainstalowanego na komputerze po awarii. </w:t>
            </w:r>
          </w:p>
        </w:tc>
      </w:tr>
      <w:tr w:rsidR="00C52106" w:rsidRPr="00407673" w14:paraId="2CF43DCC" w14:textId="77777777" w:rsidTr="00631D28">
        <w:tc>
          <w:tcPr>
            <w:tcW w:w="568" w:type="dxa"/>
            <w:vAlign w:val="center"/>
          </w:tcPr>
          <w:p w14:paraId="79DAC9EB"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59812B7D"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Karta graficzna</w:t>
            </w:r>
          </w:p>
        </w:tc>
        <w:tc>
          <w:tcPr>
            <w:tcW w:w="7371" w:type="dxa"/>
            <w:vAlign w:val="center"/>
          </w:tcPr>
          <w:p w14:paraId="4B6E42A3" w14:textId="77777777" w:rsidR="00C52106" w:rsidRPr="00407673" w:rsidRDefault="00C52106" w:rsidP="004D3A5D">
            <w:pPr>
              <w:autoSpaceDE w:val="0"/>
              <w:autoSpaceDN w:val="0"/>
              <w:spacing w:after="0" w:line="240" w:lineRule="auto"/>
              <w:jc w:val="both"/>
              <w:rPr>
                <w:rFonts w:ascii="Arial" w:hAnsi="Arial" w:cs="Arial"/>
                <w:sz w:val="20"/>
                <w:szCs w:val="20"/>
              </w:rPr>
            </w:pPr>
            <w:r w:rsidRPr="00407673">
              <w:rPr>
                <w:rFonts w:ascii="Arial" w:hAnsi="Arial" w:cs="Arial"/>
                <w:sz w:val="20"/>
                <w:szCs w:val="20"/>
              </w:rPr>
              <w:t>Zintegrowana karta graficzna z możliwością dynamicznego przydzielenia pamięci w obrębie pamięci systemowej.</w:t>
            </w:r>
          </w:p>
        </w:tc>
      </w:tr>
      <w:tr w:rsidR="00C52106" w:rsidRPr="00407673" w14:paraId="5864DB63" w14:textId="77777777" w:rsidTr="00631D28">
        <w:tc>
          <w:tcPr>
            <w:tcW w:w="568" w:type="dxa"/>
            <w:vAlign w:val="center"/>
          </w:tcPr>
          <w:p w14:paraId="30F3825E"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08DD2007"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Multimedia</w:t>
            </w:r>
          </w:p>
        </w:tc>
        <w:tc>
          <w:tcPr>
            <w:tcW w:w="7371" w:type="dxa"/>
            <w:vAlign w:val="center"/>
          </w:tcPr>
          <w:p w14:paraId="262251C9"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Karta dźwiękowa zintegrowana z płytą główną, wbudowane dwa głośniki stereo o mocy min. 2x1,5W.</w:t>
            </w:r>
          </w:p>
          <w:p w14:paraId="0DA84A10"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Mikrofon  wbudowany w obudowę matrycy. </w:t>
            </w:r>
          </w:p>
          <w:p w14:paraId="0C2E0A94"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Kamera internetowa z diodą informującą o aktywności trwale zainstalowana w obudowie matrycy. </w:t>
            </w:r>
          </w:p>
        </w:tc>
      </w:tr>
      <w:tr w:rsidR="00C52106" w:rsidRPr="00407673" w14:paraId="70627EE7" w14:textId="77777777" w:rsidTr="00631D28">
        <w:tc>
          <w:tcPr>
            <w:tcW w:w="568" w:type="dxa"/>
            <w:vAlign w:val="center"/>
          </w:tcPr>
          <w:p w14:paraId="3041416D"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5277D1FB"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Klawiatura</w:t>
            </w:r>
          </w:p>
        </w:tc>
        <w:tc>
          <w:tcPr>
            <w:tcW w:w="7371" w:type="dxa"/>
            <w:vAlign w:val="center"/>
          </w:tcPr>
          <w:p w14:paraId="59BF6CCA"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Klawiatura US (QWERTY) z oddzielnym blokiem numerycznym. </w:t>
            </w:r>
          </w:p>
          <w:p w14:paraId="1FBD5CB9"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Wielodotykowy, intuicyjny </w:t>
            </w:r>
            <w:proofErr w:type="spellStart"/>
            <w:r w:rsidRPr="00407673">
              <w:rPr>
                <w:rFonts w:ascii="Arial" w:hAnsi="Arial" w:cs="Arial"/>
                <w:sz w:val="20"/>
                <w:szCs w:val="20"/>
              </w:rPr>
              <w:t>touchpad</w:t>
            </w:r>
            <w:proofErr w:type="spellEnd"/>
            <w:r w:rsidRPr="00407673">
              <w:rPr>
                <w:rFonts w:ascii="Arial" w:hAnsi="Arial" w:cs="Arial"/>
                <w:sz w:val="20"/>
                <w:szCs w:val="20"/>
              </w:rPr>
              <w:t>.</w:t>
            </w:r>
          </w:p>
        </w:tc>
      </w:tr>
      <w:tr w:rsidR="00C52106" w:rsidRPr="00407673" w14:paraId="7155C111" w14:textId="77777777" w:rsidTr="00631D28">
        <w:tc>
          <w:tcPr>
            <w:tcW w:w="568" w:type="dxa"/>
            <w:vAlign w:val="center"/>
          </w:tcPr>
          <w:p w14:paraId="0DAB5AE8"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01CB3AD8"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Łączność</w:t>
            </w:r>
          </w:p>
        </w:tc>
        <w:tc>
          <w:tcPr>
            <w:tcW w:w="7371" w:type="dxa"/>
            <w:vAlign w:val="center"/>
          </w:tcPr>
          <w:p w14:paraId="6C9D2BA9"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Karta sieciowa LAN 10/100/1000 zintegrowana z płytą główną.</w:t>
            </w:r>
          </w:p>
          <w:p w14:paraId="64A0DF44"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Wi-Fi 5 (802.11a/b/g/n/</w:t>
            </w:r>
            <w:proofErr w:type="spellStart"/>
            <w:r w:rsidRPr="00407673">
              <w:rPr>
                <w:rFonts w:ascii="Arial" w:hAnsi="Arial" w:cs="Arial"/>
                <w:sz w:val="20"/>
                <w:szCs w:val="20"/>
              </w:rPr>
              <w:t>ac</w:t>
            </w:r>
            <w:proofErr w:type="spellEnd"/>
            <w:r w:rsidRPr="00407673">
              <w:rPr>
                <w:rFonts w:ascii="Arial" w:hAnsi="Arial" w:cs="Arial"/>
                <w:sz w:val="20"/>
                <w:szCs w:val="20"/>
              </w:rPr>
              <w:t xml:space="preserve">) </w:t>
            </w:r>
          </w:p>
          <w:p w14:paraId="0AA221A0"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Moduł Bluetooth.</w:t>
            </w:r>
          </w:p>
        </w:tc>
      </w:tr>
      <w:tr w:rsidR="00C52106" w:rsidRPr="00407673" w14:paraId="72BF7469" w14:textId="77777777" w:rsidTr="00631D28">
        <w:tc>
          <w:tcPr>
            <w:tcW w:w="568" w:type="dxa"/>
            <w:vAlign w:val="center"/>
          </w:tcPr>
          <w:p w14:paraId="01DC9D9E"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0797745E"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 xml:space="preserve">Wbudowane porty </w:t>
            </w:r>
            <w:r w:rsidRPr="00407673">
              <w:rPr>
                <w:rFonts w:ascii="Arial" w:hAnsi="Arial" w:cs="Arial"/>
                <w:b/>
                <w:sz w:val="20"/>
                <w:szCs w:val="20"/>
              </w:rPr>
              <w:br/>
              <w:t>i złącza</w:t>
            </w:r>
          </w:p>
        </w:tc>
        <w:tc>
          <w:tcPr>
            <w:tcW w:w="7371" w:type="dxa"/>
            <w:vAlign w:val="center"/>
          </w:tcPr>
          <w:p w14:paraId="5857F5F1"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HDMI min. 1.4.</w:t>
            </w:r>
          </w:p>
          <w:p w14:paraId="41830D6F"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Min. 3 x USB, w tym min. 2 x USB 3.2 Gen. 1, - typ A.</w:t>
            </w:r>
          </w:p>
          <w:p w14:paraId="5BA745A5"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USB Typu-C.</w:t>
            </w:r>
          </w:p>
          <w:p w14:paraId="3B27C17B"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RJ-45 (LAN).</w:t>
            </w:r>
          </w:p>
          <w:p w14:paraId="7F364CCB"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Czytnik kart pamięci.</w:t>
            </w:r>
          </w:p>
          <w:p w14:paraId="612D0207"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1x port audio typu </w:t>
            </w:r>
            <w:proofErr w:type="spellStart"/>
            <w:r w:rsidRPr="00407673">
              <w:rPr>
                <w:rFonts w:ascii="Arial" w:hAnsi="Arial" w:cs="Arial"/>
                <w:sz w:val="20"/>
                <w:szCs w:val="20"/>
              </w:rPr>
              <w:t>combo</w:t>
            </w:r>
            <w:proofErr w:type="spellEnd"/>
            <w:r w:rsidRPr="00407673">
              <w:rPr>
                <w:rFonts w:ascii="Arial" w:hAnsi="Arial" w:cs="Arial"/>
                <w:sz w:val="20"/>
                <w:szCs w:val="20"/>
              </w:rPr>
              <w:t xml:space="preserve"> (słuchawki i mikrofon).</w:t>
            </w:r>
          </w:p>
          <w:p w14:paraId="16B3B12B"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1x DC-in (wejście zasilania).</w:t>
            </w:r>
          </w:p>
          <w:p w14:paraId="06A0844F"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 Złącze linki zabezpieczającej.</w:t>
            </w:r>
          </w:p>
        </w:tc>
      </w:tr>
      <w:tr w:rsidR="00C52106" w:rsidRPr="00407673" w14:paraId="3BBAEEC9" w14:textId="77777777" w:rsidTr="00631D28">
        <w:tc>
          <w:tcPr>
            <w:tcW w:w="568" w:type="dxa"/>
            <w:vAlign w:val="center"/>
          </w:tcPr>
          <w:p w14:paraId="35E1E239"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35B064C6"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Bateria i zasilanie</w:t>
            </w:r>
          </w:p>
        </w:tc>
        <w:tc>
          <w:tcPr>
            <w:tcW w:w="7371" w:type="dxa"/>
            <w:vAlign w:val="center"/>
          </w:tcPr>
          <w:p w14:paraId="4B16BF05"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Bateria </w:t>
            </w:r>
            <w:proofErr w:type="spellStart"/>
            <w:r w:rsidRPr="00407673">
              <w:rPr>
                <w:rFonts w:ascii="Arial" w:hAnsi="Arial" w:cs="Arial"/>
                <w:sz w:val="20"/>
                <w:szCs w:val="20"/>
              </w:rPr>
              <w:t>litowo</w:t>
            </w:r>
            <w:proofErr w:type="spellEnd"/>
            <w:r w:rsidRPr="00407673">
              <w:rPr>
                <w:rFonts w:ascii="Arial" w:hAnsi="Arial" w:cs="Arial"/>
                <w:sz w:val="20"/>
                <w:szCs w:val="20"/>
              </w:rPr>
              <w:t>-polimerowa z technologią szybkiego ładowania.</w:t>
            </w:r>
          </w:p>
          <w:p w14:paraId="42AAFA68"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Czas pracy na baterii min. 5 godzin.</w:t>
            </w:r>
          </w:p>
        </w:tc>
      </w:tr>
      <w:tr w:rsidR="00C52106" w:rsidRPr="00407673" w14:paraId="0BCA1771" w14:textId="77777777" w:rsidTr="00631D28">
        <w:tc>
          <w:tcPr>
            <w:tcW w:w="568" w:type="dxa"/>
            <w:vAlign w:val="center"/>
          </w:tcPr>
          <w:p w14:paraId="0D67656C"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52AA8FE3"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Waga i wymiary</w:t>
            </w:r>
          </w:p>
        </w:tc>
        <w:tc>
          <w:tcPr>
            <w:tcW w:w="7371" w:type="dxa"/>
            <w:vAlign w:val="center"/>
          </w:tcPr>
          <w:p w14:paraId="745EE562"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Waga max 1.80 kg z baterią.</w:t>
            </w:r>
          </w:p>
          <w:p w14:paraId="7792CC58"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Wysokość laptopa nie większa niż 20 mm.</w:t>
            </w:r>
          </w:p>
        </w:tc>
      </w:tr>
      <w:tr w:rsidR="00C52106" w:rsidRPr="00407673" w14:paraId="45AC8F19" w14:textId="77777777" w:rsidTr="00631D28">
        <w:tc>
          <w:tcPr>
            <w:tcW w:w="568" w:type="dxa"/>
            <w:vAlign w:val="center"/>
          </w:tcPr>
          <w:p w14:paraId="62F20132"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7924CF60"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Certyfikaty</w:t>
            </w:r>
          </w:p>
        </w:tc>
        <w:tc>
          <w:tcPr>
            <w:tcW w:w="7371" w:type="dxa"/>
            <w:vAlign w:val="center"/>
          </w:tcPr>
          <w:p w14:paraId="14348B84" w14:textId="2E14989B"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Certyfikat ISO9001, ISO 14001</w:t>
            </w:r>
            <w:r w:rsidRPr="007D7B84">
              <w:rPr>
                <w:rFonts w:ascii="Arial" w:hAnsi="Arial" w:cs="Arial"/>
                <w:strike/>
                <w:sz w:val="20"/>
                <w:szCs w:val="20"/>
              </w:rPr>
              <w:t>, ISO50001</w:t>
            </w:r>
            <w:r w:rsidRPr="00407673">
              <w:rPr>
                <w:rFonts w:ascii="Arial" w:hAnsi="Arial" w:cs="Arial"/>
                <w:sz w:val="20"/>
                <w:szCs w:val="20"/>
              </w:rPr>
              <w:t xml:space="preserve"> dla producenta sprzętu </w:t>
            </w:r>
          </w:p>
          <w:p w14:paraId="3ED90153" w14:textId="77777777"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Certyfikat zgodności CE.</w:t>
            </w:r>
          </w:p>
          <w:p w14:paraId="261493BD" w14:textId="194A2031" w:rsidR="00C52106" w:rsidRPr="00407673" w:rsidRDefault="00FC22D4" w:rsidP="004D3A5D">
            <w:pPr>
              <w:spacing w:after="0" w:line="240" w:lineRule="auto"/>
              <w:jc w:val="both"/>
              <w:rPr>
                <w:rFonts w:ascii="Arial" w:hAnsi="Arial" w:cs="Arial"/>
                <w:sz w:val="20"/>
                <w:szCs w:val="20"/>
              </w:rPr>
            </w:pPr>
            <w:r>
              <w:rPr>
                <w:rFonts w:ascii="Arial" w:hAnsi="Arial" w:cs="Arial"/>
                <w:sz w:val="20"/>
                <w:szCs w:val="20"/>
              </w:rPr>
              <w:lastRenderedPageBreak/>
              <w:t>S</w:t>
            </w:r>
            <w:r w:rsidR="00C52106" w:rsidRPr="00407673">
              <w:rPr>
                <w:rFonts w:ascii="Arial" w:hAnsi="Arial" w:cs="Arial"/>
                <w:sz w:val="20"/>
                <w:szCs w:val="20"/>
              </w:rPr>
              <w:t>pełni</w:t>
            </w:r>
            <w:r>
              <w:rPr>
                <w:rFonts w:ascii="Arial" w:hAnsi="Arial" w:cs="Arial"/>
                <w:sz w:val="20"/>
                <w:szCs w:val="20"/>
              </w:rPr>
              <w:t xml:space="preserve">anie </w:t>
            </w:r>
            <w:r w:rsidR="00C52106" w:rsidRPr="00407673">
              <w:rPr>
                <w:rFonts w:ascii="Arial" w:hAnsi="Arial" w:cs="Arial"/>
                <w:sz w:val="20"/>
                <w:szCs w:val="20"/>
              </w:rPr>
              <w:t xml:space="preserve">kryteriów środowiskowych, w tym zgodności z dyrektywą </w:t>
            </w:r>
            <w:proofErr w:type="spellStart"/>
            <w:r w:rsidR="00C52106" w:rsidRPr="00407673">
              <w:rPr>
                <w:rFonts w:ascii="Arial" w:hAnsi="Arial" w:cs="Arial"/>
                <w:sz w:val="20"/>
                <w:szCs w:val="20"/>
              </w:rPr>
              <w:t>RoHS</w:t>
            </w:r>
            <w:proofErr w:type="spellEnd"/>
            <w:r w:rsidR="00C52106" w:rsidRPr="00407673">
              <w:rPr>
                <w:rFonts w:ascii="Arial" w:hAnsi="Arial" w:cs="Arial"/>
                <w:sz w:val="20"/>
                <w:szCs w:val="20"/>
              </w:rPr>
              <w:t xml:space="preserve"> Unii Europejskiej o eliminacji substancji niebezpiecznych w postaci oświadczenia producenta jednostki.</w:t>
            </w:r>
          </w:p>
          <w:p w14:paraId="7E74712E" w14:textId="10226980"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kompatybilnoś</w:t>
            </w:r>
            <w:r w:rsidR="00FC22D4">
              <w:rPr>
                <w:rFonts w:ascii="Arial" w:hAnsi="Arial" w:cs="Arial"/>
                <w:sz w:val="20"/>
                <w:szCs w:val="20"/>
              </w:rPr>
              <w:t>ć</w:t>
            </w:r>
            <w:r w:rsidRPr="00407673">
              <w:rPr>
                <w:rFonts w:ascii="Arial" w:hAnsi="Arial" w:cs="Arial"/>
                <w:sz w:val="20"/>
                <w:szCs w:val="20"/>
              </w:rPr>
              <w:t xml:space="preserve"> komputera z oferowanym systemem operacyjnym </w:t>
            </w:r>
          </w:p>
        </w:tc>
      </w:tr>
      <w:tr w:rsidR="00C52106" w:rsidRPr="00407673" w14:paraId="5A4D094C" w14:textId="77777777" w:rsidTr="00631D28">
        <w:tc>
          <w:tcPr>
            <w:tcW w:w="568" w:type="dxa"/>
            <w:vAlign w:val="center"/>
          </w:tcPr>
          <w:p w14:paraId="07FA7CCA"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2F920888"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Diagnostyka</w:t>
            </w:r>
          </w:p>
        </w:tc>
        <w:tc>
          <w:tcPr>
            <w:tcW w:w="7371" w:type="dxa"/>
            <w:vAlign w:val="center"/>
          </w:tcPr>
          <w:p w14:paraId="105E1743" w14:textId="019019F8" w:rsidR="00C52106" w:rsidRPr="00407673" w:rsidRDefault="00C52106" w:rsidP="004D3A5D">
            <w:pPr>
              <w:spacing w:after="0" w:line="240" w:lineRule="auto"/>
              <w:jc w:val="both"/>
              <w:rPr>
                <w:rFonts w:ascii="Arial" w:hAnsi="Arial" w:cs="Arial"/>
                <w:sz w:val="20"/>
                <w:szCs w:val="20"/>
              </w:rPr>
            </w:pPr>
            <w:r w:rsidRPr="00407673">
              <w:rPr>
                <w:rFonts w:ascii="Arial" w:hAnsi="Arial" w:cs="Arial"/>
                <w:sz w:val="20"/>
                <w:szCs w:val="20"/>
              </w:rPr>
              <w:t xml:space="preserve">System diagnostyczny z graficznym interfejsem użytkownika dostępny z poziomu BIOS lub z poziomu menu </w:t>
            </w:r>
            <w:proofErr w:type="spellStart"/>
            <w:r w:rsidRPr="00407673">
              <w:rPr>
                <w:rFonts w:ascii="Arial" w:hAnsi="Arial" w:cs="Arial"/>
                <w:sz w:val="20"/>
                <w:szCs w:val="20"/>
              </w:rPr>
              <w:t>boot</w:t>
            </w:r>
            <w:proofErr w:type="spellEnd"/>
            <w:r w:rsidRPr="00407673">
              <w:rPr>
                <w:rFonts w:ascii="Arial" w:hAnsi="Arial" w:cs="Arial"/>
                <w:sz w:val="20"/>
                <w:szCs w:val="20"/>
              </w:rPr>
              <w:t>, umożliwiający przetestowanie komponentów komputera. Pełna funkcjonalność systemu diagnostycznego musi być realizowana bez użycia: dostępu do sieci i internetu, dysku twardego również w przypadku jeg</w:t>
            </w:r>
            <w:r w:rsidR="002462F1">
              <w:rPr>
                <w:rFonts w:ascii="Arial" w:hAnsi="Arial" w:cs="Arial"/>
                <w:sz w:val="20"/>
                <w:szCs w:val="20"/>
              </w:rPr>
              <w:t xml:space="preserve">o braku, urządzeń zewnętrznych </w:t>
            </w:r>
            <w:r w:rsidRPr="00407673">
              <w:rPr>
                <w:rFonts w:ascii="Arial" w:hAnsi="Arial" w:cs="Arial"/>
                <w:sz w:val="20"/>
                <w:szCs w:val="20"/>
              </w:rPr>
              <w:t xml:space="preserve">i wewnętrznych typu: pamięć </w:t>
            </w:r>
            <w:proofErr w:type="spellStart"/>
            <w:r w:rsidRPr="00407673">
              <w:rPr>
                <w:rFonts w:ascii="Arial" w:hAnsi="Arial" w:cs="Arial"/>
                <w:sz w:val="20"/>
                <w:szCs w:val="20"/>
              </w:rPr>
              <w:t>flash</w:t>
            </w:r>
            <w:proofErr w:type="spellEnd"/>
            <w:r w:rsidRPr="00407673">
              <w:rPr>
                <w:rFonts w:ascii="Arial" w:hAnsi="Arial" w:cs="Arial"/>
                <w:sz w:val="20"/>
                <w:szCs w:val="20"/>
              </w:rPr>
              <w:t xml:space="preserve">, USB </w:t>
            </w:r>
            <w:proofErr w:type="spellStart"/>
            <w:r w:rsidRPr="00407673">
              <w:rPr>
                <w:rFonts w:ascii="Arial" w:hAnsi="Arial" w:cs="Arial"/>
                <w:sz w:val="20"/>
                <w:szCs w:val="20"/>
              </w:rPr>
              <w:t>pen</w:t>
            </w:r>
            <w:proofErr w:type="spellEnd"/>
            <w:r w:rsidRPr="00407673">
              <w:rPr>
                <w:rFonts w:ascii="Arial" w:hAnsi="Arial" w:cs="Arial"/>
                <w:sz w:val="20"/>
                <w:szCs w:val="20"/>
              </w:rPr>
              <w:t xml:space="preserve"> itp.</w:t>
            </w:r>
          </w:p>
        </w:tc>
      </w:tr>
      <w:tr w:rsidR="00C52106" w:rsidRPr="00407673" w14:paraId="40E71128" w14:textId="77777777" w:rsidTr="00631D28">
        <w:tc>
          <w:tcPr>
            <w:tcW w:w="568" w:type="dxa"/>
            <w:vAlign w:val="center"/>
          </w:tcPr>
          <w:p w14:paraId="586A90AF"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0B3D6EE1"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 xml:space="preserve">Bezpieczeństwo </w:t>
            </w:r>
          </w:p>
          <w:p w14:paraId="4ED37764"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 wymagania dodatkowe</w:t>
            </w:r>
          </w:p>
        </w:tc>
        <w:tc>
          <w:tcPr>
            <w:tcW w:w="7371" w:type="dxa"/>
            <w:vAlign w:val="center"/>
          </w:tcPr>
          <w:p w14:paraId="6504EBB1" w14:textId="1040E130" w:rsidR="00C52106" w:rsidRPr="002462F1" w:rsidRDefault="00C52106" w:rsidP="002462F1">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 xml:space="preserve">Partycja </w:t>
            </w:r>
            <w:proofErr w:type="spellStart"/>
            <w:r w:rsidRPr="00407673">
              <w:rPr>
                <w:rFonts w:ascii="Arial" w:hAnsi="Arial" w:cs="Arial"/>
                <w:szCs w:val="20"/>
                <w:lang w:eastAsia="ar-SA" w:bidi="ar-SA"/>
              </w:rPr>
              <w:t>recovery</w:t>
            </w:r>
            <w:proofErr w:type="spellEnd"/>
            <w:r w:rsidRPr="00407673">
              <w:rPr>
                <w:rFonts w:ascii="Arial" w:hAnsi="Arial" w:cs="Arial"/>
                <w:szCs w:val="20"/>
                <w:lang w:eastAsia="ar-SA" w:bidi="ar-SA"/>
              </w:rPr>
              <w:t xml:space="preserve"> (opcja przywrócenia systemu z dysku).</w:t>
            </w:r>
          </w:p>
        </w:tc>
      </w:tr>
      <w:tr w:rsidR="00C52106" w:rsidRPr="00407673" w14:paraId="181C763D" w14:textId="77777777" w:rsidTr="00631D28">
        <w:tc>
          <w:tcPr>
            <w:tcW w:w="568" w:type="dxa"/>
            <w:vAlign w:val="center"/>
          </w:tcPr>
          <w:p w14:paraId="7B8A042B"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78CEE140"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System operacyjny</w:t>
            </w:r>
          </w:p>
        </w:tc>
        <w:tc>
          <w:tcPr>
            <w:tcW w:w="7371" w:type="dxa"/>
            <w:vAlign w:val="center"/>
          </w:tcPr>
          <w:p w14:paraId="33A4495D" w14:textId="77777777" w:rsidR="00C52106" w:rsidRPr="00407673" w:rsidRDefault="00C52106" w:rsidP="004D3A5D">
            <w:pPr>
              <w:spacing w:after="0" w:line="240" w:lineRule="auto"/>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Zainstalowany system operacyjny Windows 11 Home 64 bit, lub równoważny w polskiej wersji językowej.</w:t>
            </w:r>
          </w:p>
          <w:p w14:paraId="409F4B07" w14:textId="77777777" w:rsidR="00C52106" w:rsidRPr="00407673" w:rsidRDefault="00C52106" w:rsidP="004D3A5D">
            <w:pPr>
              <w:spacing w:after="0" w:line="240" w:lineRule="auto"/>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Cechy systemu:</w:t>
            </w:r>
          </w:p>
          <w:p w14:paraId="3A0E2801" w14:textId="77777777" w:rsidR="00C52106" w:rsidRPr="00407673" w:rsidRDefault="00C52106" w:rsidP="004D3A5D">
            <w:pPr>
              <w:numPr>
                <w:ilvl w:val="0"/>
                <w:numId w:val="34"/>
              </w:numPr>
              <w:spacing w:after="0" w:line="240" w:lineRule="auto"/>
              <w:ind w:left="147" w:hanging="142"/>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możliwość instalacji/</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nie było konieczności wpisywania klucza),</w:t>
            </w:r>
          </w:p>
          <w:p w14:paraId="4C218DBF" w14:textId="7106E05F"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dostępność aktualizacji i poprawek do systemu u producenta systemu bezpłatnie i bez </w:t>
            </w:r>
            <w:r w:rsidR="002462F1">
              <w:rPr>
                <w:rFonts w:ascii="Arial" w:hAnsi="Arial" w:cs="Arial"/>
                <w:sz w:val="20"/>
                <w:szCs w:val="20"/>
              </w:rPr>
              <w:t xml:space="preserve">dodatkowych opłat licencyjnych </w:t>
            </w:r>
            <w:r w:rsidRPr="00407673">
              <w:rPr>
                <w:rFonts w:ascii="Arial" w:hAnsi="Arial" w:cs="Arial"/>
                <w:sz w:val="20"/>
                <w:szCs w:val="20"/>
              </w:rPr>
              <w:t>z możliwością wyboru instalowanych poprawek,</w:t>
            </w:r>
          </w:p>
          <w:p w14:paraId="3E47BAFE"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graficzne środowisko instalacji i konfiguracji,</w:t>
            </w:r>
          </w:p>
          <w:p w14:paraId="60DD7D9C"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udostępniania plików i drukarek,</w:t>
            </w:r>
          </w:p>
          <w:p w14:paraId="2C28B39F"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407673">
              <w:rPr>
                <w:rFonts w:ascii="Arial" w:hAnsi="Arial" w:cs="Arial"/>
                <w:sz w:val="20"/>
                <w:szCs w:val="20"/>
              </w:rPr>
              <w:t>WiFi</w:t>
            </w:r>
            <w:proofErr w:type="spellEnd"/>
            <w:r w:rsidRPr="00407673">
              <w:rPr>
                <w:rFonts w:ascii="Arial" w:hAnsi="Arial" w:cs="Arial"/>
                <w:sz w:val="20"/>
                <w:szCs w:val="20"/>
              </w:rPr>
              <w:t>,</w:t>
            </w:r>
          </w:p>
          <w:p w14:paraId="307FAE75" w14:textId="0322E108"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wyposażenie systemu w g</w:t>
            </w:r>
            <w:r w:rsidR="00315F47">
              <w:rPr>
                <w:rFonts w:ascii="Arial" w:hAnsi="Arial" w:cs="Arial"/>
                <w:sz w:val="20"/>
                <w:szCs w:val="20"/>
              </w:rPr>
              <w:t xml:space="preserve">raficzny interfejs użytkownika </w:t>
            </w:r>
            <w:r w:rsidRPr="00407673">
              <w:rPr>
                <w:rFonts w:ascii="Arial" w:hAnsi="Arial" w:cs="Arial"/>
                <w:sz w:val="20"/>
                <w:szCs w:val="20"/>
              </w:rPr>
              <w:t>w języku polskim,</w:t>
            </w:r>
          </w:p>
          <w:p w14:paraId="2D549439"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zapewnienie pełnej kompatybilności z oferowanym sprzętem,</w:t>
            </w:r>
          </w:p>
          <w:p w14:paraId="20C720C1" w14:textId="6FA8668A"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zintegrowanie z systemem</w:t>
            </w:r>
            <w:r w:rsidR="002462F1">
              <w:rPr>
                <w:rFonts w:ascii="Arial" w:hAnsi="Arial" w:cs="Arial"/>
                <w:sz w:val="20"/>
                <w:szCs w:val="20"/>
              </w:rPr>
              <w:t xml:space="preserve"> modułu pomocy dla użytkownika </w:t>
            </w:r>
            <w:r w:rsidRPr="00407673">
              <w:rPr>
                <w:rFonts w:ascii="Arial" w:hAnsi="Arial" w:cs="Arial"/>
                <w:sz w:val="20"/>
                <w:szCs w:val="20"/>
              </w:rPr>
              <w:t>w języku polskim,</w:t>
            </w:r>
          </w:p>
          <w:p w14:paraId="124061FC" w14:textId="3261E48B"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wykonyw</w:t>
            </w:r>
            <w:r w:rsidR="002462F1">
              <w:rPr>
                <w:rFonts w:ascii="Arial" w:hAnsi="Arial" w:cs="Arial"/>
                <w:sz w:val="20"/>
                <w:szCs w:val="20"/>
              </w:rPr>
              <w:t xml:space="preserve">ania kopii bezpieczeństwa wraz </w:t>
            </w:r>
            <w:r w:rsidRPr="00407673">
              <w:rPr>
                <w:rFonts w:ascii="Arial" w:hAnsi="Arial" w:cs="Arial"/>
                <w:sz w:val="20"/>
                <w:szCs w:val="20"/>
              </w:rPr>
              <w:t>z możliwością automatycznego odzyskania wersji wcześniejszej,</w:t>
            </w:r>
          </w:p>
          <w:p w14:paraId="4AFBBA2B"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bdr w:val="none" w:sz="0" w:space="0" w:color="auto" w:frame="1"/>
              </w:rPr>
              <w:t>możliwość przystosowania stanowiska dla osób niepełnosprawnych (np. słabo widzących),</w:t>
            </w:r>
          </w:p>
          <w:p w14:paraId="3621D13F"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zintegrowane z systemem operacyjnym narzędzia zwalczające złośliwe oprogramowanie,</w:t>
            </w:r>
          </w:p>
          <w:p w14:paraId="4A653E9E" w14:textId="0AE18CC2"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licencja na system oper</w:t>
            </w:r>
            <w:r w:rsidR="002462F1">
              <w:rPr>
                <w:rFonts w:ascii="Arial" w:hAnsi="Arial" w:cs="Arial"/>
                <w:sz w:val="20"/>
                <w:szCs w:val="20"/>
              </w:rPr>
              <w:t xml:space="preserve">acyjny musi być nieograniczona </w:t>
            </w:r>
            <w:r w:rsidRPr="00407673">
              <w:rPr>
                <w:rFonts w:ascii="Arial" w:hAnsi="Arial" w:cs="Arial"/>
                <w:sz w:val="20"/>
                <w:szCs w:val="20"/>
              </w:rPr>
              <w:t>w czasie, pozwalać na wielokrotne instalowanie systemu na oferowanym sprzęcie bez  konieczności kontaktowania się przez Zamawiającego z producentem systemu lub sprzętu,</w:t>
            </w:r>
          </w:p>
          <w:p w14:paraId="29202059" w14:textId="77777777" w:rsidR="00C52106" w:rsidRPr="00407673" w:rsidRDefault="00C52106"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oprogramowanie powinno posiadać certyfikat autentyczności lub unikalny kod aktywacyjny,</w:t>
            </w:r>
          </w:p>
          <w:p w14:paraId="5085ADDA" w14:textId="77777777" w:rsidR="00C52106" w:rsidRPr="00407673" w:rsidRDefault="00C52106" w:rsidP="004D3A5D">
            <w:pPr>
              <w:spacing w:after="0" w:line="240" w:lineRule="auto"/>
              <w:ind w:left="147"/>
              <w:jc w:val="both"/>
              <w:rPr>
                <w:rFonts w:ascii="Arial" w:hAnsi="Arial" w:cs="Arial"/>
                <w:sz w:val="20"/>
                <w:szCs w:val="20"/>
                <w:bdr w:val="none" w:sz="0" w:space="0" w:color="auto" w:frame="1"/>
              </w:rPr>
            </w:pPr>
            <w:r w:rsidRPr="00407673">
              <w:rPr>
                <w:rFonts w:ascii="Arial" w:hAnsi="Arial" w:cs="Arial"/>
                <w:sz w:val="20"/>
                <w:szCs w:val="20"/>
              </w:rPr>
              <w:t>Zamawiający nie dopuszcza w systemie możliwości instalacji dodatkowych narzędzi emulujących działanie systemów.</w:t>
            </w:r>
          </w:p>
        </w:tc>
      </w:tr>
      <w:tr w:rsidR="00C52106" w:rsidRPr="00407673" w14:paraId="62162CE4" w14:textId="77777777" w:rsidTr="00631D28">
        <w:trPr>
          <w:trHeight w:val="620"/>
        </w:trPr>
        <w:tc>
          <w:tcPr>
            <w:tcW w:w="568" w:type="dxa"/>
            <w:vAlign w:val="center"/>
          </w:tcPr>
          <w:p w14:paraId="16F0B0B2"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2AB7486C"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Warunki gwarancyjne</w:t>
            </w:r>
          </w:p>
        </w:tc>
        <w:tc>
          <w:tcPr>
            <w:tcW w:w="7371" w:type="dxa"/>
            <w:vAlign w:val="center"/>
          </w:tcPr>
          <w:p w14:paraId="54623412" w14:textId="32F99F69" w:rsidR="00C52106" w:rsidRPr="00407673" w:rsidRDefault="00C52106" w:rsidP="004D3A5D">
            <w:pPr>
              <w:spacing w:after="0" w:line="240" w:lineRule="auto"/>
              <w:jc w:val="both"/>
              <w:rPr>
                <w:rFonts w:ascii="Arial" w:hAnsi="Arial" w:cs="Arial"/>
                <w:sz w:val="20"/>
                <w:szCs w:val="20"/>
                <w:lang w:eastAsia="ar-SA"/>
              </w:rPr>
            </w:pPr>
            <w:r w:rsidRPr="00407673">
              <w:rPr>
                <w:rFonts w:ascii="Arial" w:hAnsi="Arial" w:cs="Arial"/>
                <w:sz w:val="20"/>
                <w:szCs w:val="20"/>
                <w:lang w:eastAsia="ar-SA"/>
              </w:rPr>
              <w:t>Minimum 24-miesięczna gwarancja producenta</w:t>
            </w:r>
            <w:r w:rsidR="00FC22D4">
              <w:rPr>
                <w:rFonts w:ascii="Arial" w:hAnsi="Arial" w:cs="Arial"/>
                <w:sz w:val="20"/>
                <w:szCs w:val="20"/>
                <w:lang w:eastAsia="ar-SA"/>
              </w:rPr>
              <w:t xml:space="preserve"> lub sprzedawcy </w:t>
            </w:r>
            <w:r w:rsidRPr="00407673">
              <w:rPr>
                <w:rFonts w:ascii="Arial" w:hAnsi="Arial" w:cs="Arial"/>
                <w:sz w:val="20"/>
                <w:szCs w:val="20"/>
                <w:lang w:eastAsia="ar-SA"/>
              </w:rPr>
              <w:t>komputera liczona od dnia podpisania protokołu odbioru.</w:t>
            </w:r>
          </w:p>
          <w:p w14:paraId="56747266" w14:textId="627A13DE" w:rsidR="00C52106" w:rsidRPr="00407673" w:rsidRDefault="00C52106" w:rsidP="004D3A5D">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 xml:space="preserve">Przyjmowanie zgłoszeń </w:t>
            </w:r>
            <w:r w:rsidR="00315F47">
              <w:rPr>
                <w:rFonts w:ascii="Arial" w:hAnsi="Arial" w:cs="Arial"/>
                <w:szCs w:val="20"/>
                <w:lang w:eastAsia="ar-SA" w:bidi="ar-SA"/>
              </w:rPr>
              <w:t xml:space="preserve">w języku polskim w dni robocze </w:t>
            </w:r>
            <w:r w:rsidRPr="00407673">
              <w:rPr>
                <w:rFonts w:ascii="Arial" w:hAnsi="Arial" w:cs="Arial"/>
                <w:szCs w:val="20"/>
                <w:lang w:eastAsia="ar-SA" w:bidi="ar-SA"/>
              </w:rPr>
              <w:t>w godzinach 8.00 - 16.00 telefonicznie lub na dedykowanej przez producenta lub autoryzowanego partnera stronie internetowej.</w:t>
            </w:r>
          </w:p>
          <w:p w14:paraId="4C55A76B" w14:textId="77777777" w:rsidR="00C52106" w:rsidRPr="00407673" w:rsidRDefault="00C52106" w:rsidP="004D3A5D">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Serwis urządzeń musi byś realizowany przez producenta lub autoryzowanego partnera serwisowego producenta.</w:t>
            </w:r>
          </w:p>
          <w:p w14:paraId="0D049116" w14:textId="77777777" w:rsidR="00C52106" w:rsidRPr="00407673" w:rsidRDefault="00C52106" w:rsidP="004D3A5D">
            <w:pPr>
              <w:pStyle w:val="Tekstkomentarza1"/>
              <w:snapToGrid w:val="0"/>
              <w:spacing w:after="0" w:line="240" w:lineRule="auto"/>
              <w:jc w:val="both"/>
              <w:rPr>
                <w:rFonts w:ascii="Arial" w:hAnsi="Arial" w:cs="Arial"/>
                <w:iCs/>
                <w:szCs w:val="20"/>
                <w:lang w:eastAsia="ar-SA" w:bidi="ar-SA"/>
              </w:rPr>
            </w:pPr>
            <w:r w:rsidRPr="00407673">
              <w:rPr>
                <w:rFonts w:ascii="Arial" w:hAnsi="Arial" w:cs="Arial"/>
                <w:iCs/>
                <w:szCs w:val="20"/>
                <w:lang w:eastAsia="ar-SA" w:bidi="ar-SA"/>
              </w:rPr>
              <w:t>Podjęcie gwarancyjnych usług serwisowych – 3 dni robocze od przekazania zgłoszenie przez użytkownika końcowego komputera.</w:t>
            </w:r>
          </w:p>
          <w:p w14:paraId="033EAAF9" w14:textId="77777777" w:rsidR="00C52106" w:rsidRPr="00782EF2" w:rsidRDefault="00C52106" w:rsidP="004D3A5D">
            <w:pPr>
              <w:pStyle w:val="Tekstkomentarza1"/>
              <w:snapToGrid w:val="0"/>
              <w:spacing w:after="0" w:line="240" w:lineRule="auto"/>
              <w:jc w:val="both"/>
              <w:rPr>
                <w:rFonts w:ascii="Arial" w:hAnsi="Arial" w:cs="Arial"/>
                <w:i/>
                <w:szCs w:val="20"/>
                <w:lang w:eastAsia="ar-SA" w:bidi="ar-SA"/>
              </w:rPr>
            </w:pPr>
            <w:r w:rsidRPr="00407673">
              <w:rPr>
                <w:rFonts w:ascii="Arial" w:hAnsi="Arial" w:cs="Arial"/>
                <w:iCs/>
                <w:szCs w:val="20"/>
                <w:lang w:eastAsia="en-US"/>
              </w:rPr>
              <w:t>Zamawiający wymaga, aby naprawy gwarancyjne zgłoszonych awarii lub usterek sprzętu dokonywane były na koszt własny Wykonawcy, łącznie z transportem do i z serwisu</w:t>
            </w:r>
            <w:r w:rsidRPr="00407673">
              <w:rPr>
                <w:rFonts w:ascii="Arial" w:hAnsi="Arial" w:cs="Arial"/>
                <w:i/>
                <w:szCs w:val="20"/>
                <w:lang w:eastAsia="en-US"/>
              </w:rPr>
              <w:t>.</w:t>
            </w:r>
          </w:p>
        </w:tc>
      </w:tr>
      <w:tr w:rsidR="00C52106" w:rsidRPr="00407673" w14:paraId="42012120" w14:textId="77777777" w:rsidTr="00631D28">
        <w:trPr>
          <w:trHeight w:val="620"/>
        </w:trPr>
        <w:tc>
          <w:tcPr>
            <w:tcW w:w="568" w:type="dxa"/>
            <w:vAlign w:val="center"/>
          </w:tcPr>
          <w:p w14:paraId="07C50996" w14:textId="77777777" w:rsidR="00C52106" w:rsidRPr="00407673" w:rsidRDefault="00C52106" w:rsidP="00CB6487">
            <w:pPr>
              <w:pStyle w:val="Akapitzlist"/>
              <w:numPr>
                <w:ilvl w:val="0"/>
                <w:numId w:val="68"/>
              </w:numPr>
              <w:spacing w:after="0" w:line="240" w:lineRule="auto"/>
              <w:ind w:left="170" w:hanging="170"/>
              <w:rPr>
                <w:rFonts w:ascii="Arial" w:hAnsi="Arial" w:cs="Arial"/>
                <w:sz w:val="20"/>
                <w:szCs w:val="20"/>
              </w:rPr>
            </w:pPr>
          </w:p>
        </w:tc>
        <w:tc>
          <w:tcPr>
            <w:tcW w:w="1843" w:type="dxa"/>
            <w:vAlign w:val="center"/>
          </w:tcPr>
          <w:p w14:paraId="2D0D8268" w14:textId="77777777" w:rsidR="00C52106" w:rsidRPr="00407673" w:rsidRDefault="00C52106" w:rsidP="004D3A5D">
            <w:pPr>
              <w:spacing w:after="0" w:line="240" w:lineRule="auto"/>
              <w:rPr>
                <w:rFonts w:ascii="Arial" w:hAnsi="Arial" w:cs="Arial"/>
                <w:b/>
                <w:sz w:val="20"/>
                <w:szCs w:val="20"/>
              </w:rPr>
            </w:pPr>
            <w:r w:rsidRPr="00407673">
              <w:rPr>
                <w:rFonts w:ascii="Arial" w:hAnsi="Arial" w:cs="Arial"/>
                <w:b/>
                <w:sz w:val="20"/>
                <w:szCs w:val="20"/>
              </w:rPr>
              <w:t>Wsparcie techniczne</w:t>
            </w:r>
          </w:p>
        </w:tc>
        <w:tc>
          <w:tcPr>
            <w:tcW w:w="7371" w:type="dxa"/>
            <w:vAlign w:val="center"/>
          </w:tcPr>
          <w:p w14:paraId="7A508B1F" w14:textId="14C038CC" w:rsidR="00C52106" w:rsidRPr="00407673" w:rsidRDefault="00C52106" w:rsidP="004D3A5D">
            <w:pPr>
              <w:spacing w:after="0" w:line="240" w:lineRule="auto"/>
              <w:jc w:val="both"/>
              <w:rPr>
                <w:rFonts w:ascii="Arial" w:hAnsi="Arial" w:cs="Arial"/>
                <w:sz w:val="20"/>
                <w:szCs w:val="20"/>
                <w:lang w:eastAsia="ar-SA"/>
              </w:rPr>
            </w:pPr>
            <w:r w:rsidRPr="00407673">
              <w:rPr>
                <w:rFonts w:ascii="Arial" w:hAnsi="Arial" w:cs="Arial"/>
                <w:sz w:val="20"/>
                <w:szCs w:val="20"/>
                <w:lang w:eastAsia="ar-SA"/>
              </w:rPr>
              <w:t>Dostęp do aktualny</w:t>
            </w:r>
            <w:r w:rsidR="00315F47">
              <w:rPr>
                <w:rFonts w:ascii="Arial" w:hAnsi="Arial" w:cs="Arial"/>
                <w:sz w:val="20"/>
                <w:szCs w:val="20"/>
                <w:lang w:eastAsia="ar-SA"/>
              </w:rPr>
              <w:t xml:space="preserve">ch sterowników zainstalowanych </w:t>
            </w:r>
            <w:r w:rsidRPr="00407673">
              <w:rPr>
                <w:rFonts w:ascii="Arial" w:hAnsi="Arial" w:cs="Arial"/>
                <w:sz w:val="20"/>
                <w:szCs w:val="20"/>
                <w:lang w:eastAsia="ar-SA"/>
              </w:rPr>
              <w:t>w komputerze urządzeń, realizowany poprzez podanie identyfikatora klienta lub modelu komputera lub numeru seryjnego komputera, na dedykowanej przez producenta stronie.</w:t>
            </w:r>
          </w:p>
        </w:tc>
      </w:tr>
    </w:tbl>
    <w:p w14:paraId="4060A516" w14:textId="77777777" w:rsidR="00CF48D6" w:rsidRPr="00407673" w:rsidRDefault="00CF48D6" w:rsidP="00CF48D6">
      <w:pPr>
        <w:spacing w:after="0" w:line="240" w:lineRule="auto"/>
        <w:rPr>
          <w:rFonts w:ascii="Arial" w:hAnsi="Arial" w:cs="Arial"/>
          <w:b/>
          <w:bCs/>
          <w:sz w:val="24"/>
          <w:szCs w:val="24"/>
        </w:rPr>
      </w:pPr>
    </w:p>
    <w:p w14:paraId="56AA1C60" w14:textId="77777777" w:rsidR="00CF48D6" w:rsidRPr="00795402" w:rsidRDefault="00CF48D6" w:rsidP="00CF48D6">
      <w:pPr>
        <w:spacing w:after="0" w:line="240" w:lineRule="auto"/>
        <w:rPr>
          <w:rFonts w:ascii="Arial" w:hAnsi="Arial" w:cs="Arial"/>
          <w:b/>
          <w:bCs/>
          <w:i/>
          <w:color w:val="000000"/>
        </w:rPr>
      </w:pPr>
      <w:r w:rsidRPr="00795402">
        <w:rPr>
          <w:rFonts w:ascii="Arial" w:hAnsi="Arial" w:cs="Arial"/>
          <w:b/>
          <w:bCs/>
          <w:i/>
        </w:rPr>
        <w:t>2.</w:t>
      </w:r>
      <w:r w:rsidRPr="00795402">
        <w:rPr>
          <w:rFonts w:ascii="Arial" w:hAnsi="Arial" w:cs="Arial"/>
          <w:b/>
          <w:bCs/>
          <w:i/>
          <w:color w:val="000000"/>
        </w:rPr>
        <w:t xml:space="preserve"> Komputer stacjonarny – szt. </w:t>
      </w:r>
      <w:r w:rsidRPr="00795402">
        <w:rPr>
          <w:rFonts w:ascii="Arial" w:hAnsi="Arial" w:cs="Arial"/>
          <w:b/>
          <w:bCs/>
          <w:i/>
        </w:rPr>
        <w:t>2</w:t>
      </w:r>
    </w:p>
    <w:p w14:paraId="570F717B" w14:textId="77777777" w:rsidR="00CF48D6" w:rsidRPr="00407673" w:rsidRDefault="00CF48D6" w:rsidP="00CF48D6">
      <w:pPr>
        <w:spacing w:after="0" w:line="240" w:lineRule="auto"/>
        <w:rPr>
          <w:rFonts w:ascii="Arial" w:hAnsi="Arial" w:cs="Arial"/>
          <w:color w:val="000000"/>
          <w:sz w:val="24"/>
          <w:szCs w:val="24"/>
        </w:rPr>
      </w:pPr>
    </w:p>
    <w:tbl>
      <w:tblPr>
        <w:tblW w:w="97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8"/>
        <w:gridCol w:w="1843"/>
        <w:gridCol w:w="7371"/>
      </w:tblGrid>
      <w:tr w:rsidR="00631D28" w:rsidRPr="00407673" w14:paraId="01A4DE7B" w14:textId="77777777" w:rsidTr="00B53759">
        <w:trPr>
          <w:trHeight w:val="284"/>
        </w:trPr>
        <w:tc>
          <w:tcPr>
            <w:tcW w:w="568" w:type="dxa"/>
            <w:shd w:val="clear" w:color="auto" w:fill="EEECE1" w:themeFill="background2"/>
            <w:vAlign w:val="center"/>
          </w:tcPr>
          <w:p w14:paraId="06815706" w14:textId="77777777" w:rsidR="00631D28" w:rsidRPr="00407673" w:rsidRDefault="00631D28" w:rsidP="00B53759">
            <w:pPr>
              <w:spacing w:before="120" w:after="120" w:line="240" w:lineRule="auto"/>
              <w:jc w:val="center"/>
              <w:rPr>
                <w:rFonts w:ascii="Arial" w:hAnsi="Arial" w:cs="Arial"/>
                <w:b/>
                <w:bCs/>
                <w:sz w:val="20"/>
                <w:szCs w:val="20"/>
              </w:rPr>
            </w:pPr>
            <w:r w:rsidRPr="00407673">
              <w:rPr>
                <w:rFonts w:ascii="Arial" w:hAnsi="Arial" w:cs="Arial"/>
                <w:b/>
                <w:bCs/>
                <w:sz w:val="20"/>
                <w:szCs w:val="20"/>
              </w:rPr>
              <w:lastRenderedPageBreak/>
              <w:t>Lp.</w:t>
            </w:r>
          </w:p>
        </w:tc>
        <w:tc>
          <w:tcPr>
            <w:tcW w:w="1843" w:type="dxa"/>
            <w:shd w:val="clear" w:color="auto" w:fill="EEECE1" w:themeFill="background2"/>
            <w:vAlign w:val="center"/>
          </w:tcPr>
          <w:p w14:paraId="2AF444C4" w14:textId="77777777" w:rsidR="00631D28" w:rsidRPr="00407673" w:rsidRDefault="00631D28" w:rsidP="00B53759">
            <w:pPr>
              <w:spacing w:before="120" w:after="120" w:line="240" w:lineRule="auto"/>
              <w:jc w:val="center"/>
              <w:rPr>
                <w:rFonts w:ascii="Arial" w:hAnsi="Arial" w:cs="Arial"/>
                <w:b/>
                <w:bCs/>
                <w:sz w:val="20"/>
                <w:szCs w:val="20"/>
              </w:rPr>
            </w:pPr>
            <w:r w:rsidRPr="00407673">
              <w:rPr>
                <w:rFonts w:ascii="Arial" w:hAnsi="Arial" w:cs="Arial"/>
                <w:b/>
                <w:bCs/>
                <w:sz w:val="20"/>
                <w:szCs w:val="20"/>
              </w:rPr>
              <w:t>Rodzaj  komponentu</w:t>
            </w:r>
          </w:p>
        </w:tc>
        <w:tc>
          <w:tcPr>
            <w:tcW w:w="7371" w:type="dxa"/>
            <w:shd w:val="clear" w:color="auto" w:fill="EEECE1" w:themeFill="background2"/>
            <w:vAlign w:val="center"/>
          </w:tcPr>
          <w:p w14:paraId="77FEE6E5" w14:textId="77777777" w:rsidR="00631D28" w:rsidRPr="00407673" w:rsidRDefault="00631D28" w:rsidP="00B53759">
            <w:pPr>
              <w:spacing w:before="120" w:after="120" w:line="240" w:lineRule="auto"/>
              <w:jc w:val="center"/>
              <w:rPr>
                <w:rFonts w:ascii="Arial" w:hAnsi="Arial" w:cs="Arial"/>
                <w:b/>
                <w:bCs/>
                <w:sz w:val="20"/>
                <w:szCs w:val="20"/>
              </w:rPr>
            </w:pPr>
            <w:r w:rsidRPr="00407673">
              <w:rPr>
                <w:rFonts w:ascii="Arial" w:hAnsi="Arial" w:cs="Arial"/>
                <w:b/>
                <w:bCs/>
                <w:sz w:val="20"/>
                <w:szCs w:val="20"/>
              </w:rPr>
              <w:t>Wymagane minimalne parametry techniczne komputera</w:t>
            </w:r>
          </w:p>
        </w:tc>
      </w:tr>
      <w:tr w:rsidR="00631D28" w:rsidRPr="00407673" w14:paraId="024A2561" w14:textId="77777777" w:rsidTr="00631D28">
        <w:trPr>
          <w:trHeight w:val="284"/>
        </w:trPr>
        <w:tc>
          <w:tcPr>
            <w:tcW w:w="568" w:type="dxa"/>
            <w:vAlign w:val="center"/>
          </w:tcPr>
          <w:p w14:paraId="2CF7C431"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382E456C"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Typ</w:t>
            </w:r>
          </w:p>
        </w:tc>
        <w:tc>
          <w:tcPr>
            <w:tcW w:w="7371" w:type="dxa"/>
            <w:vAlign w:val="center"/>
          </w:tcPr>
          <w:p w14:paraId="622A195C"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Fabrycznie nowy komputer stacjonarny.</w:t>
            </w:r>
          </w:p>
          <w:p w14:paraId="041BCDC5"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bCs/>
                <w:sz w:val="20"/>
                <w:szCs w:val="20"/>
              </w:rPr>
              <w:t xml:space="preserve">Nie dopuszcza się zaoferowania komputera </w:t>
            </w:r>
            <w:proofErr w:type="spellStart"/>
            <w:r w:rsidRPr="00407673">
              <w:rPr>
                <w:rFonts w:ascii="Arial" w:hAnsi="Arial" w:cs="Arial"/>
                <w:bCs/>
                <w:sz w:val="20"/>
                <w:szCs w:val="20"/>
              </w:rPr>
              <w:t>refurbished</w:t>
            </w:r>
            <w:proofErr w:type="spellEnd"/>
            <w:r w:rsidRPr="00407673">
              <w:rPr>
                <w:rFonts w:ascii="Arial" w:hAnsi="Arial" w:cs="Arial"/>
                <w:bCs/>
                <w:sz w:val="20"/>
                <w:szCs w:val="20"/>
              </w:rPr>
              <w:t>.</w:t>
            </w:r>
          </w:p>
        </w:tc>
      </w:tr>
      <w:tr w:rsidR="00631D28" w:rsidRPr="00407673" w14:paraId="6771912C" w14:textId="77777777" w:rsidTr="00631D28">
        <w:trPr>
          <w:trHeight w:val="284"/>
        </w:trPr>
        <w:tc>
          <w:tcPr>
            <w:tcW w:w="568" w:type="dxa"/>
            <w:vAlign w:val="center"/>
          </w:tcPr>
          <w:p w14:paraId="7188A10C"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21974D03"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Zastosowanie</w:t>
            </w:r>
          </w:p>
        </w:tc>
        <w:tc>
          <w:tcPr>
            <w:tcW w:w="7371" w:type="dxa"/>
            <w:vAlign w:val="center"/>
          </w:tcPr>
          <w:p w14:paraId="44723C0A" w14:textId="77777777" w:rsidR="00631D28" w:rsidRPr="00407673" w:rsidRDefault="00631D28" w:rsidP="004D3A5D">
            <w:pPr>
              <w:spacing w:line="240" w:lineRule="auto"/>
              <w:rPr>
                <w:rFonts w:ascii="Arial" w:hAnsi="Arial" w:cs="Arial"/>
                <w:sz w:val="20"/>
                <w:szCs w:val="20"/>
              </w:rPr>
            </w:pPr>
            <w:r w:rsidRPr="00407673">
              <w:rPr>
                <w:rFonts w:ascii="Arial" w:hAnsi="Arial" w:cs="Arial"/>
                <w:sz w:val="20"/>
                <w:szCs w:val="20"/>
              </w:rPr>
              <w:t>Komputer będzie wykorzystywany dla potrzeb aplikacji biurowych, aplikacji edukacyjnych, dostępu do internetu, poczty elektronicznej oraz jako lokalna stacja multimedialna.</w:t>
            </w:r>
          </w:p>
        </w:tc>
      </w:tr>
      <w:tr w:rsidR="00631D28" w:rsidRPr="00407673" w14:paraId="50F9F58C" w14:textId="77777777" w:rsidTr="00631D28">
        <w:trPr>
          <w:trHeight w:val="284"/>
        </w:trPr>
        <w:tc>
          <w:tcPr>
            <w:tcW w:w="568" w:type="dxa"/>
            <w:vAlign w:val="center"/>
          </w:tcPr>
          <w:p w14:paraId="0ADB2E90"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1595FB2B"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Wydajność</w:t>
            </w:r>
          </w:p>
        </w:tc>
        <w:tc>
          <w:tcPr>
            <w:tcW w:w="7371" w:type="dxa"/>
          </w:tcPr>
          <w:p w14:paraId="35D16495"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Procesor dla komputerów stacjonarnych.</w:t>
            </w:r>
          </w:p>
          <w:p w14:paraId="3D0C784D" w14:textId="2D65461A"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Procesor wielordzeniowy (co najmniej 4 rdzenie), zgodny </w:t>
            </w:r>
            <w:r w:rsidRPr="00407673">
              <w:rPr>
                <w:rFonts w:ascii="Arial" w:hAnsi="Arial" w:cs="Arial"/>
                <w:sz w:val="20"/>
                <w:szCs w:val="20"/>
              </w:rPr>
              <w:br/>
              <w:t xml:space="preserve">z architekturą x86, z możliwością uruchamiania aplikacji </w:t>
            </w:r>
            <w:r w:rsidRPr="00407673">
              <w:rPr>
                <w:rFonts w:ascii="Arial" w:hAnsi="Arial" w:cs="Arial"/>
                <w:sz w:val="20"/>
                <w:szCs w:val="20"/>
              </w:rPr>
              <w:br/>
              <w:t xml:space="preserve">64 bitowych, osiągający w testach: </w:t>
            </w:r>
            <w:proofErr w:type="spellStart"/>
            <w:r w:rsidRPr="00407673">
              <w:rPr>
                <w:rFonts w:ascii="Arial" w:hAnsi="Arial" w:cs="Arial"/>
                <w:sz w:val="20"/>
                <w:szCs w:val="20"/>
              </w:rPr>
              <w:t>PassMark</w:t>
            </w:r>
            <w:proofErr w:type="spellEnd"/>
            <w:r w:rsidRPr="00407673">
              <w:rPr>
                <w:rFonts w:ascii="Arial" w:hAnsi="Arial" w:cs="Arial"/>
                <w:sz w:val="20"/>
                <w:szCs w:val="20"/>
              </w:rPr>
              <w:t xml:space="preserve"> CPU Mark wynik min. 8900 punktów na dzień przedstawienia oferty według wyników ze strony </w:t>
            </w:r>
            <w:hyperlink r:id="rId15" w:history="1">
              <w:r w:rsidRPr="00407673">
                <w:rPr>
                  <w:rStyle w:val="Hipercze"/>
                  <w:rFonts w:ascii="Arial" w:hAnsi="Arial" w:cs="Arial"/>
                  <w:sz w:val="20"/>
                  <w:szCs w:val="20"/>
                </w:rPr>
                <w:t>https://www.cpubenchmark.net/</w:t>
              </w:r>
            </w:hyperlink>
            <w:r w:rsidRPr="00407673">
              <w:rPr>
                <w:rFonts w:ascii="Arial" w:hAnsi="Arial" w:cs="Arial"/>
                <w:sz w:val="20"/>
                <w:szCs w:val="20"/>
              </w:rPr>
              <w:t>.</w:t>
            </w:r>
          </w:p>
          <w:p w14:paraId="3F2754B3" w14:textId="77777777" w:rsidR="00631D28" w:rsidRPr="00407673" w:rsidRDefault="00631D28" w:rsidP="00FC22D4">
            <w:pPr>
              <w:spacing w:after="0" w:line="240" w:lineRule="auto"/>
              <w:rPr>
                <w:rFonts w:ascii="Arial" w:hAnsi="Arial" w:cs="Arial"/>
                <w:sz w:val="20"/>
                <w:szCs w:val="20"/>
              </w:rPr>
            </w:pPr>
          </w:p>
        </w:tc>
      </w:tr>
      <w:tr w:rsidR="00631D28" w:rsidRPr="00407673" w14:paraId="7C42A52B" w14:textId="77777777" w:rsidTr="00631D28">
        <w:trPr>
          <w:trHeight w:val="284"/>
        </w:trPr>
        <w:tc>
          <w:tcPr>
            <w:tcW w:w="568" w:type="dxa"/>
            <w:vAlign w:val="center"/>
          </w:tcPr>
          <w:p w14:paraId="204DE151"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66C991A7"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Pamięć operacyjna</w:t>
            </w:r>
          </w:p>
        </w:tc>
        <w:tc>
          <w:tcPr>
            <w:tcW w:w="7371" w:type="dxa"/>
            <w:vAlign w:val="center"/>
          </w:tcPr>
          <w:p w14:paraId="5DE59A78"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Min. 8 GB DDR4, możliwość rozbudowy do min 32 GB.</w:t>
            </w:r>
          </w:p>
          <w:p w14:paraId="4C63CF86" w14:textId="77777777" w:rsidR="00631D28" w:rsidRPr="00407673" w:rsidRDefault="00631D28" w:rsidP="004D3A5D">
            <w:pPr>
              <w:spacing w:after="0" w:line="240" w:lineRule="auto"/>
              <w:rPr>
                <w:rFonts w:ascii="Arial" w:hAnsi="Arial" w:cs="Arial"/>
                <w:color w:val="000000"/>
                <w:sz w:val="20"/>
                <w:szCs w:val="20"/>
              </w:rPr>
            </w:pPr>
            <w:r w:rsidRPr="00407673">
              <w:rPr>
                <w:rFonts w:ascii="Arial" w:hAnsi="Arial" w:cs="Arial"/>
                <w:color w:val="000000"/>
                <w:sz w:val="20"/>
                <w:szCs w:val="20"/>
              </w:rPr>
              <w:t>Ilość banków pamięci: min. 2 szt.</w:t>
            </w:r>
          </w:p>
          <w:p w14:paraId="76EEC237" w14:textId="2C5ECC90" w:rsidR="00631D28" w:rsidRPr="00271CB4" w:rsidRDefault="00631D28" w:rsidP="004D3A5D">
            <w:pPr>
              <w:spacing w:after="0" w:line="240" w:lineRule="auto"/>
              <w:rPr>
                <w:rFonts w:ascii="Arial" w:hAnsi="Arial" w:cs="Arial"/>
                <w:color w:val="000000"/>
                <w:sz w:val="20"/>
                <w:szCs w:val="20"/>
              </w:rPr>
            </w:pPr>
            <w:r w:rsidRPr="00407673">
              <w:rPr>
                <w:rFonts w:ascii="Arial" w:hAnsi="Arial" w:cs="Arial"/>
                <w:color w:val="000000"/>
                <w:sz w:val="20"/>
                <w:szCs w:val="20"/>
              </w:rPr>
              <w:t>Ilość wolnych banków pamięci: min. 1 szt.</w:t>
            </w:r>
          </w:p>
        </w:tc>
      </w:tr>
      <w:tr w:rsidR="00631D28" w:rsidRPr="00407673" w14:paraId="41B1AFC4" w14:textId="77777777" w:rsidTr="00631D28">
        <w:trPr>
          <w:trHeight w:val="284"/>
        </w:trPr>
        <w:tc>
          <w:tcPr>
            <w:tcW w:w="568" w:type="dxa"/>
            <w:vAlign w:val="center"/>
          </w:tcPr>
          <w:p w14:paraId="23C754AA"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3107C2EB"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Parametry pamięci masowej</w:t>
            </w:r>
          </w:p>
        </w:tc>
        <w:tc>
          <w:tcPr>
            <w:tcW w:w="7371" w:type="dxa"/>
            <w:vAlign w:val="center"/>
          </w:tcPr>
          <w:p w14:paraId="13659F2F" w14:textId="6C0C3BCB" w:rsidR="00631D28" w:rsidRPr="00271CB4" w:rsidRDefault="00631D28" w:rsidP="004D3A5D">
            <w:pPr>
              <w:spacing w:after="0" w:line="240" w:lineRule="auto"/>
              <w:rPr>
                <w:rFonts w:ascii="Arial" w:hAnsi="Arial" w:cs="Arial"/>
                <w:sz w:val="20"/>
                <w:szCs w:val="20"/>
              </w:rPr>
            </w:pPr>
            <w:r w:rsidRPr="00407673">
              <w:rPr>
                <w:rFonts w:ascii="Arial" w:hAnsi="Arial" w:cs="Arial"/>
                <w:sz w:val="20"/>
                <w:szCs w:val="20"/>
              </w:rPr>
              <w:t xml:space="preserve">Min 256 GB SSD M.2 </w:t>
            </w:r>
            <w:proofErr w:type="spellStart"/>
            <w:r w:rsidRPr="00407673">
              <w:rPr>
                <w:rFonts w:ascii="Arial" w:hAnsi="Arial" w:cs="Arial"/>
                <w:sz w:val="20"/>
                <w:szCs w:val="20"/>
              </w:rPr>
              <w:t>PCIe</w:t>
            </w:r>
            <w:proofErr w:type="spellEnd"/>
            <w:r w:rsidRPr="00407673">
              <w:rPr>
                <w:rFonts w:ascii="Arial" w:hAnsi="Arial" w:cs="Arial"/>
                <w:sz w:val="20"/>
                <w:szCs w:val="20"/>
              </w:rPr>
              <w:t xml:space="preserve"> </w:t>
            </w:r>
            <w:proofErr w:type="spellStart"/>
            <w:r w:rsidRPr="00407673">
              <w:rPr>
                <w:rFonts w:ascii="Arial" w:hAnsi="Arial" w:cs="Arial"/>
                <w:sz w:val="20"/>
                <w:szCs w:val="20"/>
              </w:rPr>
              <w:t>NVMe</w:t>
            </w:r>
            <w:proofErr w:type="spellEnd"/>
            <w:r w:rsidRPr="00407673">
              <w:rPr>
                <w:rFonts w:ascii="Arial" w:hAnsi="Arial" w:cs="Arial"/>
                <w:sz w:val="20"/>
                <w:szCs w:val="20"/>
              </w:rPr>
              <w:t xml:space="preserve"> zawierający partycję RECOVERY umożliwiającą odtworzenie systemu operacyjnego, fabrycznie zainstalowanego na komputerze po awarii.</w:t>
            </w:r>
          </w:p>
        </w:tc>
      </w:tr>
      <w:tr w:rsidR="00631D28" w:rsidRPr="00407673" w14:paraId="254FFF2C" w14:textId="77777777" w:rsidTr="00271CB4">
        <w:trPr>
          <w:trHeight w:val="284"/>
        </w:trPr>
        <w:tc>
          <w:tcPr>
            <w:tcW w:w="568" w:type="dxa"/>
            <w:vAlign w:val="center"/>
          </w:tcPr>
          <w:p w14:paraId="58B0C778" w14:textId="77777777" w:rsidR="00631D28" w:rsidRPr="00407673" w:rsidRDefault="00631D28" w:rsidP="00CB6487">
            <w:pPr>
              <w:numPr>
                <w:ilvl w:val="0"/>
                <w:numId w:val="69"/>
              </w:numPr>
              <w:spacing w:line="240" w:lineRule="auto"/>
              <w:rPr>
                <w:rFonts w:ascii="Arial" w:hAnsi="Arial" w:cs="Arial"/>
                <w:sz w:val="20"/>
                <w:szCs w:val="20"/>
                <w:lang w:val="sv-SE"/>
              </w:rPr>
            </w:pPr>
          </w:p>
        </w:tc>
        <w:tc>
          <w:tcPr>
            <w:tcW w:w="1843" w:type="dxa"/>
            <w:vAlign w:val="center"/>
          </w:tcPr>
          <w:p w14:paraId="10E13B8F"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Grafika</w:t>
            </w:r>
          </w:p>
        </w:tc>
        <w:tc>
          <w:tcPr>
            <w:tcW w:w="7371" w:type="dxa"/>
            <w:vAlign w:val="center"/>
          </w:tcPr>
          <w:p w14:paraId="2BB6A52F" w14:textId="77777777" w:rsidR="00631D28" w:rsidRPr="00407673" w:rsidRDefault="00631D28" w:rsidP="00271CB4">
            <w:pPr>
              <w:spacing w:line="240" w:lineRule="auto"/>
              <w:rPr>
                <w:rFonts w:ascii="Arial" w:hAnsi="Arial" w:cs="Arial"/>
                <w:sz w:val="20"/>
                <w:szCs w:val="20"/>
              </w:rPr>
            </w:pPr>
            <w:r w:rsidRPr="00407673">
              <w:rPr>
                <w:rFonts w:ascii="Arial" w:hAnsi="Arial" w:cs="Arial"/>
                <w:sz w:val="20"/>
                <w:szCs w:val="20"/>
              </w:rPr>
              <w:t>Zintegrowana karta graficzna wykorzystująca pamięć RAM systemu dynamicznie przydzielaną na potrzeby grafiki w trybie UMA, z możliwością dynamicznego przydzielenia pamięci.</w:t>
            </w:r>
          </w:p>
        </w:tc>
      </w:tr>
      <w:tr w:rsidR="00631D28" w:rsidRPr="00407673" w14:paraId="29F4A4EB" w14:textId="77777777" w:rsidTr="00271CB4">
        <w:trPr>
          <w:trHeight w:val="284"/>
        </w:trPr>
        <w:tc>
          <w:tcPr>
            <w:tcW w:w="568" w:type="dxa"/>
            <w:vAlign w:val="center"/>
          </w:tcPr>
          <w:p w14:paraId="08FCFDE6"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6CA51BE5"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Wyposażenie multimedialne</w:t>
            </w:r>
          </w:p>
        </w:tc>
        <w:tc>
          <w:tcPr>
            <w:tcW w:w="7371" w:type="dxa"/>
            <w:vAlign w:val="center"/>
          </w:tcPr>
          <w:p w14:paraId="152C1B00" w14:textId="77777777" w:rsidR="00631D28" w:rsidRPr="00407673" w:rsidRDefault="00631D28" w:rsidP="00271CB4">
            <w:pPr>
              <w:spacing w:after="0" w:line="240" w:lineRule="auto"/>
              <w:rPr>
                <w:rFonts w:ascii="Arial" w:hAnsi="Arial" w:cs="Arial"/>
                <w:sz w:val="20"/>
                <w:szCs w:val="20"/>
              </w:rPr>
            </w:pPr>
            <w:r w:rsidRPr="00407673">
              <w:rPr>
                <w:rFonts w:ascii="Arial" w:hAnsi="Arial" w:cs="Arial"/>
                <w:sz w:val="20"/>
                <w:szCs w:val="20"/>
              </w:rPr>
              <w:t>Karta dźwiękowa zintegrowana z płytą główną, zgodna z High Definition.</w:t>
            </w:r>
          </w:p>
        </w:tc>
      </w:tr>
      <w:tr w:rsidR="00631D28" w:rsidRPr="00407673" w14:paraId="5619FDA4" w14:textId="77777777" w:rsidTr="00631D28">
        <w:trPr>
          <w:trHeight w:val="284"/>
        </w:trPr>
        <w:tc>
          <w:tcPr>
            <w:tcW w:w="568" w:type="dxa"/>
            <w:vAlign w:val="center"/>
          </w:tcPr>
          <w:p w14:paraId="2967A0DE"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079321CB"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Obudowa</w:t>
            </w:r>
          </w:p>
        </w:tc>
        <w:tc>
          <w:tcPr>
            <w:tcW w:w="7371" w:type="dxa"/>
          </w:tcPr>
          <w:p w14:paraId="3284249D"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Obudowa zaprojektowana i wykonana na zlecenie producenta komputera.  Możliwość montażu kart graficznych, oraz, napędu optycznego i kart rozszerzeń. Obudowa wykonana </w:t>
            </w:r>
            <w:r w:rsidRPr="00407673">
              <w:rPr>
                <w:rFonts w:ascii="Arial" w:hAnsi="Arial" w:cs="Arial"/>
                <w:sz w:val="20"/>
                <w:szCs w:val="20"/>
              </w:rPr>
              <w:br/>
              <w:t>z wytrzymałego tworzywa lub blachy, możliwość montażu dysku 2,5" oraz 3,5" wewnątrz obudowy.</w:t>
            </w:r>
          </w:p>
          <w:p w14:paraId="127D79E6"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Zatoki na dyski i napędy: 1x2,5/3,5, 1× 3,5.</w:t>
            </w:r>
          </w:p>
          <w:p w14:paraId="72BA1E61"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Wbudowane porty/złącza min: </w:t>
            </w:r>
          </w:p>
          <w:p w14:paraId="692C676C"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1 VGA, </w:t>
            </w:r>
          </w:p>
          <w:p w14:paraId="6788818F" w14:textId="77777777" w:rsidR="00631D28" w:rsidRPr="00407673" w:rsidRDefault="00631D28" w:rsidP="004D3A5D">
            <w:pPr>
              <w:numPr>
                <w:ilvl w:val="0"/>
                <w:numId w:val="35"/>
              </w:numPr>
              <w:spacing w:after="0" w:line="240" w:lineRule="auto"/>
              <w:jc w:val="both"/>
              <w:rPr>
                <w:rFonts w:ascii="Arial" w:hAnsi="Arial" w:cs="Arial"/>
                <w:sz w:val="20"/>
                <w:szCs w:val="20"/>
                <w:lang w:val="en-US"/>
              </w:rPr>
            </w:pPr>
            <w:r w:rsidRPr="00407673">
              <w:rPr>
                <w:rFonts w:ascii="Arial" w:hAnsi="Arial" w:cs="Arial"/>
                <w:sz w:val="20"/>
                <w:szCs w:val="20"/>
                <w:lang w:val="en-US"/>
              </w:rPr>
              <w:t>1 x HDMI ver. min. 1.4,</w:t>
            </w:r>
          </w:p>
          <w:p w14:paraId="7ADF374B"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min. 6 portów USB wyprowadzonych na zewnątrz komputera w tym min.: min. 2 porty USB 3.2 z przodu obudowy, 4szt. w tym min. 2 USB 3.2 z tyłu obudowy (wymagana ilość i rozmieszczenie portów USB nie może być osiągnięta w wyniku stosowania konwerterów, przejściówek, kart </w:t>
            </w:r>
            <w:proofErr w:type="spellStart"/>
            <w:r w:rsidRPr="00407673">
              <w:rPr>
                <w:rFonts w:ascii="Arial" w:hAnsi="Arial" w:cs="Arial"/>
                <w:sz w:val="20"/>
                <w:szCs w:val="20"/>
              </w:rPr>
              <w:t>PCIe</w:t>
            </w:r>
            <w:proofErr w:type="spellEnd"/>
            <w:r w:rsidRPr="00407673">
              <w:rPr>
                <w:rFonts w:ascii="Arial" w:hAnsi="Arial" w:cs="Arial"/>
                <w:sz w:val="20"/>
                <w:szCs w:val="20"/>
              </w:rPr>
              <w:t xml:space="preserve"> itp.),</w:t>
            </w:r>
          </w:p>
          <w:p w14:paraId="60592B1C"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porty słuchawek i mikrofonu na przednim oraz tylnym panelu obudowy,</w:t>
            </w:r>
          </w:p>
          <w:p w14:paraId="57D7BC8B"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port sieciowy RJ-45</w:t>
            </w:r>
          </w:p>
          <w:p w14:paraId="0A690581"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Zasilacz o mocy dostosowanej do konfiguracji komputera. </w:t>
            </w:r>
          </w:p>
          <w:p w14:paraId="7A04D3A4" w14:textId="77777777" w:rsidR="00631D28" w:rsidRPr="00407673" w:rsidRDefault="00631D28" w:rsidP="004D3A5D">
            <w:pPr>
              <w:spacing w:after="0" w:line="240" w:lineRule="auto"/>
              <w:rPr>
                <w:rFonts w:ascii="Arial" w:hAnsi="Arial" w:cs="Arial"/>
                <w:sz w:val="20"/>
                <w:szCs w:val="20"/>
              </w:rPr>
            </w:pPr>
          </w:p>
        </w:tc>
      </w:tr>
      <w:tr w:rsidR="00631D28" w:rsidRPr="00407673" w14:paraId="4B63C1DF" w14:textId="77777777" w:rsidTr="00631D28">
        <w:trPr>
          <w:trHeight w:val="695"/>
        </w:trPr>
        <w:tc>
          <w:tcPr>
            <w:tcW w:w="568" w:type="dxa"/>
            <w:vAlign w:val="center"/>
          </w:tcPr>
          <w:p w14:paraId="3E2462A2"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14E8A377"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 xml:space="preserve">Certyfikaty </w:t>
            </w:r>
            <w:r w:rsidRPr="00407673">
              <w:rPr>
                <w:rFonts w:ascii="Arial" w:hAnsi="Arial" w:cs="Arial"/>
                <w:b/>
                <w:sz w:val="20"/>
                <w:szCs w:val="20"/>
              </w:rPr>
              <w:br/>
              <w:t>i standardy</w:t>
            </w:r>
          </w:p>
        </w:tc>
        <w:tc>
          <w:tcPr>
            <w:tcW w:w="7371" w:type="dxa"/>
          </w:tcPr>
          <w:p w14:paraId="3BD3D210"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Deklaracja zgodności CE,</w:t>
            </w:r>
          </w:p>
          <w:p w14:paraId="482E94BE"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Poprawna prac z oprogramowaniem, </w:t>
            </w:r>
          </w:p>
          <w:p w14:paraId="3E0D0A33" w14:textId="77777777" w:rsidR="00631D28" w:rsidRPr="00CB2755"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Produkcja sprzętu zgodnie z ISO 9001, ISO 27001, ISO 28000.</w:t>
            </w:r>
          </w:p>
        </w:tc>
      </w:tr>
      <w:tr w:rsidR="00631D28" w:rsidRPr="00407673" w14:paraId="4B60CEBB" w14:textId="77777777" w:rsidTr="00631D28">
        <w:trPr>
          <w:trHeight w:val="695"/>
        </w:trPr>
        <w:tc>
          <w:tcPr>
            <w:tcW w:w="568" w:type="dxa"/>
            <w:vAlign w:val="center"/>
          </w:tcPr>
          <w:p w14:paraId="4D1163A6"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2F28B6C4"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BIOS</w:t>
            </w:r>
          </w:p>
        </w:tc>
        <w:tc>
          <w:tcPr>
            <w:tcW w:w="7371" w:type="dxa"/>
          </w:tcPr>
          <w:p w14:paraId="47F8406A"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BIOS zgodny ze specyfikacją UEFI.</w:t>
            </w:r>
          </w:p>
          <w:p w14:paraId="19CBF9BA"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Możliwość obsługi klawiaturą oraz myszą.</w:t>
            </w:r>
          </w:p>
          <w:p w14:paraId="41381888"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Możliwość, bez uruchamiania systemu operacyjnego z dysku twardego komputera lub innych podłączonych do niego urządzeń zewnętrznych odczytania z BIOS informacji o: </w:t>
            </w:r>
          </w:p>
          <w:p w14:paraId="2011E995"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wersji BIOS, </w:t>
            </w:r>
          </w:p>
          <w:p w14:paraId="6A3ABA3D"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nr seryjnym komputera, </w:t>
            </w:r>
          </w:p>
          <w:p w14:paraId="6A07B071"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ilości pamięci RAM, </w:t>
            </w:r>
          </w:p>
          <w:p w14:paraId="4408C9AC"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typie procesora, </w:t>
            </w:r>
          </w:p>
          <w:p w14:paraId="202DB789"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pojemności zainstalowanego dysku twardego,</w:t>
            </w:r>
          </w:p>
          <w:p w14:paraId="14E6B367"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rodzajach napędów optycznych,</w:t>
            </w:r>
          </w:p>
          <w:p w14:paraId="717D2578"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kontrolerze audio,</w:t>
            </w:r>
          </w:p>
          <w:p w14:paraId="69136F7E"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lastRenderedPageBreak/>
              <w:t>funkcja blokowania wejścia do  BIOS oraz blokowania startu systemu operacyjnego,</w:t>
            </w:r>
          </w:p>
          <w:p w14:paraId="29A91B34"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funkcja blokowania/odblokowania BOOT-</w:t>
            </w:r>
            <w:proofErr w:type="spellStart"/>
            <w:r w:rsidRPr="00407673">
              <w:rPr>
                <w:rFonts w:ascii="Arial" w:hAnsi="Arial" w:cs="Arial"/>
                <w:sz w:val="20"/>
                <w:szCs w:val="20"/>
              </w:rPr>
              <w:t>owania</w:t>
            </w:r>
            <w:proofErr w:type="spellEnd"/>
            <w:r w:rsidRPr="00407673">
              <w:rPr>
                <w:rFonts w:ascii="Arial" w:hAnsi="Arial" w:cs="Arial"/>
                <w:sz w:val="20"/>
                <w:szCs w:val="20"/>
              </w:rPr>
              <w:t xml:space="preserve"> stacji roboczej </w:t>
            </w:r>
            <w:r w:rsidRPr="00407673">
              <w:rPr>
                <w:rFonts w:ascii="Arial" w:hAnsi="Arial" w:cs="Arial"/>
                <w:sz w:val="20"/>
                <w:szCs w:val="20"/>
              </w:rPr>
              <w:br/>
              <w:t>z zewnętrznych urządzeń,</w:t>
            </w:r>
          </w:p>
          <w:p w14:paraId="578558FB" w14:textId="77777777" w:rsidR="00631D28" w:rsidRPr="00407673" w:rsidRDefault="00631D28" w:rsidP="004D3A5D">
            <w:pPr>
              <w:numPr>
                <w:ilvl w:val="0"/>
                <w:numId w:val="31"/>
              </w:numPr>
              <w:spacing w:after="0" w:line="240" w:lineRule="auto"/>
              <w:ind w:left="357" w:hanging="357"/>
              <w:jc w:val="both"/>
              <w:rPr>
                <w:rFonts w:ascii="Arial" w:hAnsi="Arial" w:cs="Arial"/>
                <w:sz w:val="20"/>
                <w:szCs w:val="20"/>
              </w:rPr>
            </w:pPr>
            <w:r w:rsidRPr="00407673">
              <w:rPr>
                <w:rFonts w:ascii="Arial" w:hAnsi="Arial" w:cs="Arial"/>
                <w:sz w:val="20"/>
                <w:szCs w:val="20"/>
              </w:rPr>
              <w:t xml:space="preserve">BIOS ma być w pełni obsługiwany przez interfejs myszy </w:t>
            </w:r>
            <w:r w:rsidRPr="00407673">
              <w:rPr>
                <w:rFonts w:ascii="Arial" w:hAnsi="Arial" w:cs="Arial"/>
                <w:sz w:val="20"/>
                <w:szCs w:val="20"/>
              </w:rPr>
              <w:br/>
              <w:t>i klawiatury oraz w pełni wykorzystywać dyski twarde większe niż 2.2TB.</w:t>
            </w:r>
          </w:p>
        </w:tc>
      </w:tr>
      <w:tr w:rsidR="00631D28" w:rsidRPr="00407673" w14:paraId="2C275F30" w14:textId="77777777" w:rsidTr="00631D28">
        <w:trPr>
          <w:trHeight w:val="695"/>
        </w:trPr>
        <w:tc>
          <w:tcPr>
            <w:tcW w:w="568" w:type="dxa"/>
            <w:vAlign w:val="center"/>
          </w:tcPr>
          <w:p w14:paraId="5BE7BDDD" w14:textId="77777777" w:rsidR="00631D28" w:rsidRPr="00407673" w:rsidRDefault="00631D28" w:rsidP="00CB6487">
            <w:pPr>
              <w:numPr>
                <w:ilvl w:val="0"/>
                <w:numId w:val="69"/>
              </w:numPr>
              <w:spacing w:line="240" w:lineRule="auto"/>
              <w:rPr>
                <w:rFonts w:ascii="Arial" w:hAnsi="Arial" w:cs="Arial"/>
                <w:sz w:val="20"/>
                <w:szCs w:val="20"/>
              </w:rPr>
            </w:pPr>
          </w:p>
        </w:tc>
        <w:tc>
          <w:tcPr>
            <w:tcW w:w="1843" w:type="dxa"/>
            <w:vAlign w:val="center"/>
          </w:tcPr>
          <w:p w14:paraId="646BB0A2"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 xml:space="preserve">System operacyjny – </w:t>
            </w:r>
          </w:p>
        </w:tc>
        <w:tc>
          <w:tcPr>
            <w:tcW w:w="7371" w:type="dxa"/>
          </w:tcPr>
          <w:p w14:paraId="12641F88" w14:textId="77777777" w:rsidR="00631D28" w:rsidRPr="00407673" w:rsidRDefault="00631D28" w:rsidP="004D3A5D">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Zainstalowany system operacyjny Windows 11 Home 64 bit, lub równoważny w polskiej wersji językowej.</w:t>
            </w:r>
          </w:p>
          <w:p w14:paraId="261A4E5E" w14:textId="77777777" w:rsidR="00631D28" w:rsidRPr="00407673" w:rsidRDefault="00631D28" w:rsidP="004D3A5D">
            <w:pPr>
              <w:spacing w:after="0" w:line="240" w:lineRule="auto"/>
              <w:rPr>
                <w:rFonts w:ascii="Arial" w:hAnsi="Arial" w:cs="Arial"/>
                <w:sz w:val="20"/>
                <w:szCs w:val="20"/>
                <w:bdr w:val="none" w:sz="0" w:space="0" w:color="auto" w:frame="1"/>
              </w:rPr>
            </w:pPr>
            <w:r w:rsidRPr="00407673">
              <w:rPr>
                <w:rFonts w:ascii="Arial" w:hAnsi="Arial" w:cs="Arial"/>
                <w:sz w:val="20"/>
                <w:szCs w:val="20"/>
                <w:bdr w:val="none" w:sz="0" w:space="0" w:color="auto" w:frame="1"/>
              </w:rPr>
              <w:t>Cechy systemu:</w:t>
            </w:r>
          </w:p>
          <w:p w14:paraId="5A3D3B32" w14:textId="77777777" w:rsidR="00631D28" w:rsidRPr="00407673" w:rsidRDefault="00631D28" w:rsidP="004D3A5D">
            <w:pPr>
              <w:numPr>
                <w:ilvl w:val="0"/>
                <w:numId w:val="34"/>
              </w:numPr>
              <w:spacing w:after="0" w:line="240" w:lineRule="auto"/>
              <w:ind w:left="147" w:hanging="142"/>
              <w:jc w:val="both"/>
              <w:rPr>
                <w:rFonts w:ascii="Arial" w:hAnsi="Arial" w:cs="Arial"/>
                <w:sz w:val="20"/>
                <w:szCs w:val="20"/>
                <w:bdr w:val="none" w:sz="0" w:space="0" w:color="auto" w:frame="1"/>
              </w:rPr>
            </w:pPr>
            <w:r w:rsidRPr="00407673">
              <w:rPr>
                <w:rFonts w:ascii="Arial" w:hAnsi="Arial" w:cs="Arial"/>
                <w:sz w:val="20"/>
                <w:szCs w:val="20"/>
                <w:bdr w:val="none" w:sz="0" w:space="0" w:color="auto" w:frame="1"/>
              </w:rPr>
              <w:t>możliwość instalacji/</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407673">
              <w:rPr>
                <w:rFonts w:ascii="Arial" w:hAnsi="Arial" w:cs="Arial"/>
                <w:sz w:val="20"/>
                <w:szCs w:val="20"/>
                <w:bdr w:val="none" w:sz="0" w:space="0" w:color="auto" w:frame="1"/>
              </w:rPr>
              <w:t>reinstalacji</w:t>
            </w:r>
            <w:proofErr w:type="spellEnd"/>
            <w:r w:rsidRPr="00407673">
              <w:rPr>
                <w:rFonts w:ascii="Arial" w:hAnsi="Arial" w:cs="Arial"/>
                <w:sz w:val="20"/>
                <w:szCs w:val="20"/>
                <w:bdr w:val="none" w:sz="0" w:space="0" w:color="auto" w:frame="1"/>
              </w:rPr>
              <w:t xml:space="preserve"> systemu nie było konieczności wpisywania klucza),</w:t>
            </w:r>
          </w:p>
          <w:p w14:paraId="7A14DF34" w14:textId="322E0554"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dostępność aktualizacji i poprawek do systemu u producenta systemu bezpłatnie i bez </w:t>
            </w:r>
            <w:r w:rsidR="00B53759">
              <w:rPr>
                <w:rFonts w:ascii="Arial" w:hAnsi="Arial" w:cs="Arial"/>
                <w:sz w:val="20"/>
                <w:szCs w:val="20"/>
              </w:rPr>
              <w:t xml:space="preserve">dodatkowych opłat licencyjnych </w:t>
            </w:r>
            <w:r w:rsidRPr="00407673">
              <w:rPr>
                <w:rFonts w:ascii="Arial" w:hAnsi="Arial" w:cs="Arial"/>
                <w:sz w:val="20"/>
                <w:szCs w:val="20"/>
              </w:rPr>
              <w:t>z możliwością wyboru instalowanych poprawek,</w:t>
            </w:r>
          </w:p>
          <w:p w14:paraId="0DC3B944"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graficzne środowisko instalacji i konfiguracji,</w:t>
            </w:r>
          </w:p>
          <w:p w14:paraId="28A7246B"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udostępniania plików i drukarek,</w:t>
            </w:r>
          </w:p>
          <w:p w14:paraId="2F2CF7FC"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407673">
              <w:rPr>
                <w:rFonts w:ascii="Arial" w:hAnsi="Arial" w:cs="Arial"/>
                <w:sz w:val="20"/>
                <w:szCs w:val="20"/>
              </w:rPr>
              <w:t>WiFi</w:t>
            </w:r>
            <w:proofErr w:type="spellEnd"/>
            <w:r w:rsidRPr="00407673">
              <w:rPr>
                <w:rFonts w:ascii="Arial" w:hAnsi="Arial" w:cs="Arial"/>
                <w:sz w:val="20"/>
                <w:szCs w:val="20"/>
              </w:rPr>
              <w:t>,</w:t>
            </w:r>
          </w:p>
          <w:p w14:paraId="6B325397"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 xml:space="preserve">wyposażenie systemu w graficzny interfejs użytkownika </w:t>
            </w:r>
            <w:r w:rsidRPr="00407673">
              <w:rPr>
                <w:rFonts w:ascii="Arial" w:hAnsi="Arial" w:cs="Arial"/>
                <w:sz w:val="20"/>
                <w:szCs w:val="20"/>
              </w:rPr>
              <w:br/>
              <w:t>w języku polskim,</w:t>
            </w:r>
          </w:p>
          <w:p w14:paraId="04BDA7EB"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zapewnienie pełnej kompatybilności z oferowanym sprzętem,</w:t>
            </w:r>
          </w:p>
          <w:p w14:paraId="7ADF90C0" w14:textId="7744A6C9"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zintegrowanie z systemem</w:t>
            </w:r>
            <w:r w:rsidR="00B53759">
              <w:rPr>
                <w:rFonts w:ascii="Arial" w:hAnsi="Arial" w:cs="Arial"/>
                <w:sz w:val="20"/>
                <w:szCs w:val="20"/>
              </w:rPr>
              <w:t xml:space="preserve"> modułu pomocy dla użytkownika </w:t>
            </w:r>
            <w:r w:rsidRPr="00407673">
              <w:rPr>
                <w:rFonts w:ascii="Arial" w:hAnsi="Arial" w:cs="Arial"/>
                <w:sz w:val="20"/>
                <w:szCs w:val="20"/>
              </w:rPr>
              <w:t>w języku polskim,</w:t>
            </w:r>
          </w:p>
          <w:p w14:paraId="6DC1004C" w14:textId="0EAB4B6D"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możliwość wykonyw</w:t>
            </w:r>
            <w:r w:rsidR="00B53759">
              <w:rPr>
                <w:rFonts w:ascii="Arial" w:hAnsi="Arial" w:cs="Arial"/>
                <w:sz w:val="20"/>
                <w:szCs w:val="20"/>
              </w:rPr>
              <w:t xml:space="preserve">ania kopii bezpieczeństwa wraz </w:t>
            </w:r>
            <w:r w:rsidRPr="00407673">
              <w:rPr>
                <w:rFonts w:ascii="Arial" w:hAnsi="Arial" w:cs="Arial"/>
                <w:sz w:val="20"/>
                <w:szCs w:val="20"/>
              </w:rPr>
              <w:t>z możliwością automatycznego odzyskania wersji wcześniejszej,</w:t>
            </w:r>
          </w:p>
          <w:p w14:paraId="203548D7"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bdr w:val="none" w:sz="0" w:space="0" w:color="auto" w:frame="1"/>
              </w:rPr>
              <w:t>możliwość przystosowania stanowiska dla osób niepełnosprawnych (np. słabo widzących),</w:t>
            </w:r>
          </w:p>
          <w:p w14:paraId="373822DE"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zintegrowane z systemem operacyjnym narzędzia zwalczające złośliwe oprogramowanie,</w:t>
            </w:r>
          </w:p>
          <w:p w14:paraId="7F9E726A" w14:textId="47DC2AC1"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licencja na system oper</w:t>
            </w:r>
            <w:r w:rsidR="00B53759">
              <w:rPr>
                <w:rFonts w:ascii="Arial" w:hAnsi="Arial" w:cs="Arial"/>
                <w:sz w:val="20"/>
                <w:szCs w:val="20"/>
              </w:rPr>
              <w:t xml:space="preserve">acyjny musi być nieograniczona </w:t>
            </w:r>
            <w:r w:rsidRPr="00407673">
              <w:rPr>
                <w:rFonts w:ascii="Arial" w:hAnsi="Arial" w:cs="Arial"/>
                <w:sz w:val="20"/>
                <w:szCs w:val="20"/>
              </w:rPr>
              <w:t>w czasie, pozwalać na wielokrotne instalowanie systemu na oferowanym sprzęcie bez  konieczności kontaktowania się przez Zamawiającego z producentem systemu lub sprzętu,</w:t>
            </w:r>
          </w:p>
          <w:p w14:paraId="7C984F8E" w14:textId="77777777" w:rsidR="00631D28" w:rsidRPr="00407673" w:rsidRDefault="00631D28" w:rsidP="004D3A5D">
            <w:pPr>
              <w:numPr>
                <w:ilvl w:val="0"/>
                <w:numId w:val="34"/>
              </w:numPr>
              <w:autoSpaceDE w:val="0"/>
              <w:spacing w:after="0" w:line="240" w:lineRule="auto"/>
              <w:ind w:left="147" w:hanging="142"/>
              <w:jc w:val="both"/>
              <w:rPr>
                <w:rFonts w:ascii="Arial" w:hAnsi="Arial" w:cs="Arial"/>
                <w:sz w:val="20"/>
                <w:szCs w:val="20"/>
              </w:rPr>
            </w:pPr>
            <w:r w:rsidRPr="00407673">
              <w:rPr>
                <w:rFonts w:ascii="Arial" w:hAnsi="Arial" w:cs="Arial"/>
                <w:sz w:val="20"/>
                <w:szCs w:val="20"/>
              </w:rPr>
              <w:t>oprogramowanie powinno posiadać certyfikat autentyczności lub unikalny kod aktywacyjny,</w:t>
            </w:r>
          </w:p>
          <w:p w14:paraId="7A30EEF2"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Zamawiający nie dopuszcza w systemie możliwości instalacji dodatkowych narzędzi emulujących działanie systemów.</w:t>
            </w:r>
          </w:p>
        </w:tc>
      </w:tr>
      <w:tr w:rsidR="00631D28" w:rsidRPr="00407673" w14:paraId="3B40DB64" w14:textId="77777777" w:rsidTr="00631D28">
        <w:tc>
          <w:tcPr>
            <w:tcW w:w="568" w:type="dxa"/>
            <w:vAlign w:val="center"/>
          </w:tcPr>
          <w:p w14:paraId="7D7B867B" w14:textId="77777777" w:rsidR="00631D28" w:rsidRPr="00407673" w:rsidRDefault="00631D28" w:rsidP="004D3A5D">
            <w:pPr>
              <w:spacing w:line="240" w:lineRule="auto"/>
              <w:rPr>
                <w:rFonts w:ascii="Arial" w:hAnsi="Arial" w:cs="Arial"/>
                <w:sz w:val="20"/>
                <w:szCs w:val="20"/>
              </w:rPr>
            </w:pPr>
            <w:r w:rsidRPr="00407673">
              <w:rPr>
                <w:rFonts w:ascii="Arial" w:hAnsi="Arial" w:cs="Arial"/>
                <w:sz w:val="20"/>
                <w:szCs w:val="20"/>
              </w:rPr>
              <w:t>11.</w:t>
            </w:r>
          </w:p>
        </w:tc>
        <w:tc>
          <w:tcPr>
            <w:tcW w:w="1843" w:type="dxa"/>
            <w:vAlign w:val="center"/>
          </w:tcPr>
          <w:p w14:paraId="06E3246C"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 xml:space="preserve">Gwarancja </w:t>
            </w:r>
            <w:r w:rsidRPr="00407673">
              <w:rPr>
                <w:rFonts w:ascii="Arial" w:hAnsi="Arial" w:cs="Arial"/>
                <w:b/>
                <w:sz w:val="20"/>
                <w:szCs w:val="20"/>
              </w:rPr>
              <w:br/>
              <w:t>i wsparcie techniczne producenta</w:t>
            </w:r>
          </w:p>
        </w:tc>
        <w:tc>
          <w:tcPr>
            <w:tcW w:w="7371" w:type="dxa"/>
          </w:tcPr>
          <w:p w14:paraId="52F8E52D" w14:textId="248DF66F"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Min </w:t>
            </w:r>
            <w:r w:rsidR="00FC22D4">
              <w:rPr>
                <w:rFonts w:ascii="Arial" w:hAnsi="Arial" w:cs="Arial"/>
                <w:sz w:val="20"/>
                <w:szCs w:val="20"/>
              </w:rPr>
              <w:t xml:space="preserve">24 miesięczna </w:t>
            </w:r>
            <w:r w:rsidRPr="00407673">
              <w:rPr>
                <w:rFonts w:ascii="Arial" w:hAnsi="Arial" w:cs="Arial"/>
                <w:sz w:val="20"/>
                <w:szCs w:val="20"/>
              </w:rPr>
              <w:t>gwarancja producenta</w:t>
            </w:r>
            <w:r w:rsidR="00FC22D4">
              <w:rPr>
                <w:rFonts w:ascii="Arial" w:hAnsi="Arial" w:cs="Arial"/>
                <w:sz w:val="20"/>
                <w:szCs w:val="20"/>
              </w:rPr>
              <w:t xml:space="preserve"> lub sprzedawcy</w:t>
            </w:r>
            <w:r w:rsidRPr="00407673">
              <w:rPr>
                <w:rFonts w:ascii="Arial" w:hAnsi="Arial" w:cs="Arial"/>
                <w:sz w:val="20"/>
                <w:szCs w:val="20"/>
              </w:rPr>
              <w:t xml:space="preserve">. Czas reakcji serwisu do końca następnego dnia roboczego. </w:t>
            </w:r>
          </w:p>
          <w:p w14:paraId="317CD40D"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Ogólnopolska, telefoniczna infolinia techniczna producenta komputera, dostępna w czasie obowiązywania gwarancji na sprzęt i umożliwiająca po podaniu numeru seryjnego urządzenia:</w:t>
            </w:r>
          </w:p>
          <w:p w14:paraId="1CDFD55C"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weryfikację konfiguracji fabrycznej wraz z wersją fabrycznie dostarczonego oprogramowania (system operacyjny, szczegółowa konfiguracja sprzętowa - CPU, HDD, pamięć).</w:t>
            </w:r>
          </w:p>
          <w:p w14:paraId="5208EDB5"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Możliwość aktualizacji i pobrania sterowników do oferowanego modelu komputera w najnowszych certyfikowanych wersjach przy użyciu dedykowanego darmowego oprogramowania producenta lub bezpośrednio z sieci </w:t>
            </w:r>
            <w:proofErr w:type="spellStart"/>
            <w:r w:rsidRPr="00407673">
              <w:rPr>
                <w:rFonts w:ascii="Arial" w:hAnsi="Arial" w:cs="Arial"/>
                <w:sz w:val="20"/>
                <w:szCs w:val="20"/>
              </w:rPr>
              <w:t>internet</w:t>
            </w:r>
            <w:proofErr w:type="spellEnd"/>
            <w:r w:rsidRPr="00407673">
              <w:rPr>
                <w:rFonts w:ascii="Arial" w:hAnsi="Arial" w:cs="Arial"/>
                <w:sz w:val="20"/>
                <w:szCs w:val="20"/>
              </w:rPr>
              <w:t xml:space="preserve"> za pośrednictwem strony www producenta komputera po podaniu numeru seryjnego komputera lub modelu komputera.</w:t>
            </w:r>
          </w:p>
        </w:tc>
      </w:tr>
      <w:tr w:rsidR="00631D28" w:rsidRPr="00407673" w14:paraId="5D4C4497" w14:textId="77777777" w:rsidTr="00631D28">
        <w:tc>
          <w:tcPr>
            <w:tcW w:w="568" w:type="dxa"/>
            <w:vAlign w:val="center"/>
          </w:tcPr>
          <w:p w14:paraId="422D5BE0" w14:textId="77777777" w:rsidR="00631D28" w:rsidRPr="00407673" w:rsidRDefault="00631D28" w:rsidP="004D3A5D">
            <w:pPr>
              <w:spacing w:line="240" w:lineRule="auto"/>
              <w:rPr>
                <w:rFonts w:ascii="Arial" w:hAnsi="Arial" w:cs="Arial"/>
                <w:sz w:val="20"/>
                <w:szCs w:val="20"/>
              </w:rPr>
            </w:pPr>
            <w:r w:rsidRPr="00407673">
              <w:rPr>
                <w:rFonts w:ascii="Arial" w:hAnsi="Arial" w:cs="Arial"/>
                <w:sz w:val="20"/>
                <w:szCs w:val="20"/>
              </w:rPr>
              <w:t xml:space="preserve"> 12</w:t>
            </w:r>
          </w:p>
        </w:tc>
        <w:tc>
          <w:tcPr>
            <w:tcW w:w="1843" w:type="dxa"/>
            <w:vAlign w:val="center"/>
          </w:tcPr>
          <w:p w14:paraId="612A8454" w14:textId="77777777" w:rsidR="00631D28" w:rsidRPr="00407673" w:rsidRDefault="00631D28" w:rsidP="004D3A5D">
            <w:pPr>
              <w:spacing w:line="240" w:lineRule="auto"/>
              <w:rPr>
                <w:rFonts w:ascii="Arial" w:hAnsi="Arial" w:cs="Arial"/>
                <w:b/>
                <w:sz w:val="20"/>
                <w:szCs w:val="20"/>
              </w:rPr>
            </w:pPr>
            <w:r w:rsidRPr="00407673">
              <w:rPr>
                <w:rFonts w:ascii="Arial" w:hAnsi="Arial" w:cs="Arial"/>
                <w:b/>
                <w:sz w:val="20"/>
                <w:szCs w:val="20"/>
              </w:rPr>
              <w:t>Wymagania dodatkowe</w:t>
            </w:r>
          </w:p>
        </w:tc>
        <w:tc>
          <w:tcPr>
            <w:tcW w:w="7371" w:type="dxa"/>
          </w:tcPr>
          <w:p w14:paraId="37237032"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Komputer musi umożliwiać jego rozbudowę w postaci dedykowanych kart PCI.</w:t>
            </w:r>
          </w:p>
          <w:p w14:paraId="6593F44C"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Karta sieciowa 10/100/1000 Ethernet RJ 45 zintegrowana z płytą główną.</w:t>
            </w:r>
          </w:p>
          <w:p w14:paraId="780FE20B"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 xml:space="preserve">Płyta główna posiadająca chipset rekomendowany przez producenta procesora  zbudowana w oparciu o kondensatory polimerowe o podwyższonej trwałości przeznaczona dla danego urządzenia wyposażona w: </w:t>
            </w:r>
          </w:p>
          <w:p w14:paraId="145FC96B"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SATA III (6 </w:t>
            </w:r>
            <w:proofErr w:type="spellStart"/>
            <w:r w:rsidRPr="00407673">
              <w:rPr>
                <w:rFonts w:ascii="Arial" w:hAnsi="Arial" w:cs="Arial"/>
                <w:sz w:val="20"/>
                <w:szCs w:val="20"/>
              </w:rPr>
              <w:t>Gb</w:t>
            </w:r>
            <w:proofErr w:type="spellEnd"/>
            <w:r w:rsidRPr="00407673">
              <w:rPr>
                <w:rFonts w:ascii="Arial" w:hAnsi="Arial" w:cs="Arial"/>
                <w:sz w:val="20"/>
                <w:szCs w:val="20"/>
              </w:rPr>
              <w:t>/s) – min 2,</w:t>
            </w:r>
          </w:p>
          <w:p w14:paraId="39BEC671"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M.2 </w:t>
            </w:r>
            <w:proofErr w:type="spellStart"/>
            <w:r w:rsidRPr="00407673">
              <w:rPr>
                <w:rFonts w:ascii="Arial" w:hAnsi="Arial" w:cs="Arial"/>
                <w:sz w:val="20"/>
                <w:szCs w:val="20"/>
              </w:rPr>
              <w:t>NVMe</w:t>
            </w:r>
            <w:proofErr w:type="spellEnd"/>
            <w:r w:rsidRPr="00407673">
              <w:rPr>
                <w:rFonts w:ascii="Arial" w:hAnsi="Arial" w:cs="Arial"/>
                <w:sz w:val="20"/>
                <w:szCs w:val="20"/>
              </w:rPr>
              <w:t xml:space="preserve">  – min. 1szt,</w:t>
            </w:r>
          </w:p>
          <w:p w14:paraId="66CFBC35" w14:textId="77777777" w:rsidR="00631D28" w:rsidRPr="00407673" w:rsidRDefault="00631D28" w:rsidP="004D3A5D">
            <w:pPr>
              <w:numPr>
                <w:ilvl w:val="0"/>
                <w:numId w:val="35"/>
              </w:numPr>
              <w:spacing w:after="0" w:line="240" w:lineRule="auto"/>
              <w:jc w:val="both"/>
              <w:rPr>
                <w:rFonts w:ascii="Arial" w:hAnsi="Arial" w:cs="Arial"/>
                <w:sz w:val="20"/>
                <w:szCs w:val="20"/>
              </w:rPr>
            </w:pPr>
            <w:proofErr w:type="spellStart"/>
            <w:r w:rsidRPr="00407673">
              <w:rPr>
                <w:rFonts w:ascii="Arial" w:hAnsi="Arial" w:cs="Arial"/>
                <w:sz w:val="20"/>
                <w:szCs w:val="20"/>
              </w:rPr>
              <w:t>PCIe</w:t>
            </w:r>
            <w:proofErr w:type="spellEnd"/>
            <w:r w:rsidRPr="00407673">
              <w:rPr>
                <w:rFonts w:ascii="Arial" w:hAnsi="Arial" w:cs="Arial"/>
                <w:sz w:val="20"/>
                <w:szCs w:val="20"/>
              </w:rPr>
              <w:t xml:space="preserve"> 3.0 x16 - 1 </w:t>
            </w:r>
            <w:proofErr w:type="spellStart"/>
            <w:r w:rsidRPr="00407673">
              <w:rPr>
                <w:rFonts w:ascii="Arial" w:hAnsi="Arial" w:cs="Arial"/>
                <w:sz w:val="20"/>
                <w:szCs w:val="20"/>
              </w:rPr>
              <w:t>szt</w:t>
            </w:r>
            <w:proofErr w:type="spellEnd"/>
            <w:r w:rsidRPr="00407673">
              <w:rPr>
                <w:rFonts w:ascii="Arial" w:hAnsi="Arial" w:cs="Arial"/>
                <w:sz w:val="20"/>
                <w:szCs w:val="20"/>
              </w:rPr>
              <w:t>,</w:t>
            </w:r>
          </w:p>
          <w:p w14:paraId="4A743151" w14:textId="77777777" w:rsidR="00631D28" w:rsidRPr="00407673" w:rsidRDefault="00631D28" w:rsidP="004D3A5D">
            <w:pPr>
              <w:numPr>
                <w:ilvl w:val="0"/>
                <w:numId w:val="35"/>
              </w:numPr>
              <w:spacing w:after="0" w:line="240" w:lineRule="auto"/>
              <w:jc w:val="both"/>
              <w:rPr>
                <w:rFonts w:ascii="Arial" w:hAnsi="Arial" w:cs="Arial"/>
                <w:sz w:val="20"/>
                <w:szCs w:val="20"/>
              </w:rPr>
            </w:pPr>
            <w:r w:rsidRPr="00407673">
              <w:rPr>
                <w:rFonts w:ascii="Arial" w:hAnsi="Arial" w:cs="Arial"/>
                <w:sz w:val="20"/>
                <w:szCs w:val="20"/>
              </w:rPr>
              <w:t xml:space="preserve">2 złącza DIMM z obsługą do 64GB DDR4 pamięci RAM, </w:t>
            </w:r>
            <w:r w:rsidRPr="00407673">
              <w:rPr>
                <w:rFonts w:ascii="Arial" w:hAnsi="Arial" w:cs="Arial"/>
                <w:sz w:val="20"/>
                <w:szCs w:val="20"/>
              </w:rPr>
              <w:br/>
              <w:t>z obsługą DDR4-3200 MHz,</w:t>
            </w:r>
          </w:p>
          <w:p w14:paraId="6694D820"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Klawiatura USB w układzie polski programisty.</w:t>
            </w:r>
          </w:p>
          <w:p w14:paraId="77342C72" w14:textId="77777777" w:rsidR="00631D28" w:rsidRPr="00407673" w:rsidRDefault="00631D28" w:rsidP="004D3A5D">
            <w:pPr>
              <w:spacing w:after="0" w:line="240" w:lineRule="auto"/>
              <w:rPr>
                <w:rFonts w:ascii="Arial" w:hAnsi="Arial" w:cs="Arial"/>
                <w:sz w:val="20"/>
                <w:szCs w:val="20"/>
              </w:rPr>
            </w:pPr>
            <w:r w:rsidRPr="00407673">
              <w:rPr>
                <w:rFonts w:ascii="Arial" w:hAnsi="Arial" w:cs="Arial"/>
                <w:sz w:val="20"/>
                <w:szCs w:val="20"/>
              </w:rPr>
              <w:t>Mysz USB z klawiszami oraz rolką (</w:t>
            </w:r>
            <w:proofErr w:type="spellStart"/>
            <w:r w:rsidRPr="00407673">
              <w:rPr>
                <w:rFonts w:ascii="Arial" w:hAnsi="Arial" w:cs="Arial"/>
                <w:sz w:val="20"/>
                <w:szCs w:val="20"/>
              </w:rPr>
              <w:t>scroll</w:t>
            </w:r>
            <w:proofErr w:type="spellEnd"/>
            <w:r w:rsidRPr="00407673">
              <w:rPr>
                <w:rFonts w:ascii="Arial" w:hAnsi="Arial" w:cs="Arial"/>
                <w:sz w:val="20"/>
                <w:szCs w:val="20"/>
              </w:rPr>
              <w:t>).</w:t>
            </w:r>
          </w:p>
        </w:tc>
      </w:tr>
    </w:tbl>
    <w:p w14:paraId="51F02F38" w14:textId="77777777" w:rsidR="00CF48D6" w:rsidRPr="00407673" w:rsidRDefault="00CF48D6" w:rsidP="00CF48D6">
      <w:pPr>
        <w:spacing w:after="0" w:line="240" w:lineRule="auto"/>
        <w:rPr>
          <w:rFonts w:ascii="Arial" w:hAnsi="Arial" w:cs="Arial"/>
          <w:b/>
          <w:sz w:val="20"/>
          <w:szCs w:val="20"/>
        </w:rPr>
      </w:pPr>
    </w:p>
    <w:p w14:paraId="0650536F" w14:textId="77777777" w:rsidR="00CF48D6" w:rsidRPr="00FF12DF" w:rsidRDefault="00CF48D6" w:rsidP="00CF48D6">
      <w:pPr>
        <w:spacing w:after="0" w:line="240" w:lineRule="auto"/>
        <w:rPr>
          <w:rFonts w:ascii="Arial" w:hAnsi="Arial" w:cs="Arial"/>
          <w:b/>
          <w:bCs/>
          <w:i/>
        </w:rPr>
      </w:pPr>
      <w:r w:rsidRPr="00FF12DF">
        <w:rPr>
          <w:rFonts w:ascii="Arial" w:hAnsi="Arial" w:cs="Arial"/>
          <w:b/>
          <w:bCs/>
          <w:i/>
        </w:rPr>
        <w:t>3.  M</w:t>
      </w:r>
      <w:r w:rsidRPr="00FF12DF">
        <w:rPr>
          <w:rFonts w:ascii="Arial" w:hAnsi="Arial" w:cs="Arial"/>
          <w:b/>
          <w:bCs/>
          <w:i/>
          <w:color w:val="000000"/>
        </w:rPr>
        <w:t>onitor komputerowy – szt.</w:t>
      </w:r>
      <w:r w:rsidRPr="00FF12DF">
        <w:rPr>
          <w:rFonts w:ascii="Arial" w:hAnsi="Arial" w:cs="Arial"/>
          <w:b/>
          <w:bCs/>
          <w:i/>
        </w:rPr>
        <w:t xml:space="preserve"> 2</w:t>
      </w:r>
    </w:p>
    <w:p w14:paraId="529D85DE" w14:textId="77777777" w:rsidR="00CF48D6" w:rsidRPr="00407673" w:rsidRDefault="00CF48D6" w:rsidP="00CF48D6">
      <w:pPr>
        <w:spacing w:after="0" w:line="240" w:lineRule="auto"/>
        <w:rPr>
          <w:rFonts w:ascii="Arial" w:hAnsi="Arial" w:cs="Arial"/>
          <w:b/>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A67A46" w:rsidRPr="00407673" w14:paraId="1BA291A4" w14:textId="77777777" w:rsidTr="00B53759">
        <w:trPr>
          <w:trHeight w:val="506"/>
        </w:trPr>
        <w:tc>
          <w:tcPr>
            <w:tcW w:w="568" w:type="dxa"/>
            <w:shd w:val="clear" w:color="auto" w:fill="EEECE1" w:themeFill="background2"/>
            <w:vAlign w:val="center"/>
          </w:tcPr>
          <w:p w14:paraId="00256680" w14:textId="77777777" w:rsidR="00A67A46" w:rsidRPr="00407673" w:rsidRDefault="00A67A46" w:rsidP="00B53759">
            <w:pPr>
              <w:spacing w:after="0" w:line="240" w:lineRule="auto"/>
              <w:jc w:val="center"/>
              <w:rPr>
                <w:rFonts w:ascii="Arial" w:hAnsi="Arial" w:cs="Arial"/>
                <w:b/>
                <w:bCs/>
                <w:sz w:val="20"/>
                <w:szCs w:val="20"/>
              </w:rPr>
            </w:pPr>
            <w:r w:rsidRPr="00407673">
              <w:rPr>
                <w:rFonts w:ascii="Arial" w:hAnsi="Arial" w:cs="Arial"/>
                <w:b/>
                <w:bCs/>
                <w:sz w:val="20"/>
                <w:szCs w:val="20"/>
              </w:rPr>
              <w:t>Lp.</w:t>
            </w:r>
          </w:p>
        </w:tc>
        <w:tc>
          <w:tcPr>
            <w:tcW w:w="1985" w:type="dxa"/>
            <w:shd w:val="clear" w:color="auto" w:fill="EEECE1" w:themeFill="background2"/>
            <w:vAlign w:val="center"/>
          </w:tcPr>
          <w:p w14:paraId="35D9EF9A" w14:textId="77777777" w:rsidR="00A67A46" w:rsidRPr="00407673" w:rsidRDefault="00A67A46" w:rsidP="00B53759">
            <w:pPr>
              <w:spacing w:after="0" w:line="240" w:lineRule="auto"/>
              <w:jc w:val="center"/>
              <w:rPr>
                <w:rFonts w:ascii="Arial" w:hAnsi="Arial" w:cs="Arial"/>
                <w:b/>
                <w:bCs/>
                <w:sz w:val="20"/>
                <w:szCs w:val="20"/>
              </w:rPr>
            </w:pPr>
            <w:r w:rsidRPr="00407673">
              <w:rPr>
                <w:rFonts w:ascii="Arial" w:hAnsi="Arial" w:cs="Arial"/>
                <w:b/>
                <w:bCs/>
                <w:sz w:val="20"/>
                <w:szCs w:val="20"/>
              </w:rPr>
              <w:t>Rodzaj  komponentu</w:t>
            </w:r>
          </w:p>
        </w:tc>
        <w:tc>
          <w:tcPr>
            <w:tcW w:w="7229" w:type="dxa"/>
            <w:shd w:val="clear" w:color="auto" w:fill="EEECE1" w:themeFill="background2"/>
            <w:vAlign w:val="center"/>
          </w:tcPr>
          <w:p w14:paraId="04C9BC25" w14:textId="77777777" w:rsidR="00A67A46" w:rsidRPr="00407673" w:rsidRDefault="00A67A46" w:rsidP="00B53759">
            <w:pPr>
              <w:spacing w:after="0" w:line="240" w:lineRule="auto"/>
              <w:jc w:val="center"/>
              <w:rPr>
                <w:rFonts w:ascii="Arial" w:hAnsi="Arial" w:cs="Arial"/>
                <w:b/>
                <w:bCs/>
                <w:sz w:val="20"/>
                <w:szCs w:val="20"/>
              </w:rPr>
            </w:pPr>
            <w:r w:rsidRPr="00407673">
              <w:rPr>
                <w:rFonts w:ascii="Arial" w:hAnsi="Arial" w:cs="Arial"/>
                <w:b/>
                <w:bCs/>
                <w:sz w:val="20"/>
                <w:szCs w:val="20"/>
              </w:rPr>
              <w:t>Wymagane minimalne parametry techniczne monitora</w:t>
            </w:r>
          </w:p>
        </w:tc>
      </w:tr>
      <w:tr w:rsidR="00A67A46" w:rsidRPr="00407673" w14:paraId="75D041CD" w14:textId="77777777" w:rsidTr="00A67A46">
        <w:tc>
          <w:tcPr>
            <w:tcW w:w="568" w:type="dxa"/>
            <w:vAlign w:val="center"/>
          </w:tcPr>
          <w:p w14:paraId="46BA05F6" w14:textId="77777777" w:rsidR="00A67A46" w:rsidRPr="00407673" w:rsidRDefault="00A67A46" w:rsidP="00CB6487">
            <w:pPr>
              <w:pStyle w:val="Akapitzlist"/>
              <w:numPr>
                <w:ilvl w:val="0"/>
                <w:numId w:val="70"/>
              </w:numPr>
              <w:spacing w:after="0" w:line="240" w:lineRule="auto"/>
              <w:rPr>
                <w:rFonts w:ascii="Arial" w:hAnsi="Arial" w:cs="Arial"/>
                <w:bCs/>
                <w:sz w:val="20"/>
                <w:szCs w:val="20"/>
              </w:rPr>
            </w:pPr>
          </w:p>
        </w:tc>
        <w:tc>
          <w:tcPr>
            <w:tcW w:w="1985" w:type="dxa"/>
            <w:vAlign w:val="center"/>
          </w:tcPr>
          <w:p w14:paraId="69838FD9"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Przeznaczenie produktu</w:t>
            </w:r>
          </w:p>
        </w:tc>
        <w:tc>
          <w:tcPr>
            <w:tcW w:w="7229" w:type="dxa"/>
            <w:vAlign w:val="center"/>
          </w:tcPr>
          <w:p w14:paraId="77325DBB"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 xml:space="preserve">Do domu i biura  </w:t>
            </w:r>
          </w:p>
        </w:tc>
      </w:tr>
      <w:tr w:rsidR="00A67A46" w:rsidRPr="00407673" w14:paraId="326357C6" w14:textId="77777777" w:rsidTr="00A67A46">
        <w:tc>
          <w:tcPr>
            <w:tcW w:w="568" w:type="dxa"/>
            <w:vAlign w:val="center"/>
          </w:tcPr>
          <w:p w14:paraId="5179414B"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33CAC2C6"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Przekątna ekranu</w:t>
            </w:r>
          </w:p>
        </w:tc>
        <w:tc>
          <w:tcPr>
            <w:tcW w:w="7229" w:type="dxa"/>
            <w:vAlign w:val="center"/>
          </w:tcPr>
          <w:p w14:paraId="049EE852"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21,5"</w:t>
            </w:r>
          </w:p>
        </w:tc>
      </w:tr>
      <w:tr w:rsidR="00A67A46" w:rsidRPr="00407673" w14:paraId="753E86A2" w14:textId="77777777" w:rsidTr="00A67A46">
        <w:tc>
          <w:tcPr>
            <w:tcW w:w="568" w:type="dxa"/>
            <w:vAlign w:val="center"/>
          </w:tcPr>
          <w:p w14:paraId="282B12FC"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17840F09"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Powłoka matrycy</w:t>
            </w:r>
          </w:p>
        </w:tc>
        <w:tc>
          <w:tcPr>
            <w:tcW w:w="7229" w:type="dxa"/>
            <w:vAlign w:val="center"/>
          </w:tcPr>
          <w:p w14:paraId="40419CAB"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Matowa</w:t>
            </w:r>
          </w:p>
        </w:tc>
      </w:tr>
      <w:tr w:rsidR="00A67A46" w:rsidRPr="00407673" w14:paraId="6EBD5FD6" w14:textId="77777777" w:rsidTr="00A67A46">
        <w:tc>
          <w:tcPr>
            <w:tcW w:w="568" w:type="dxa"/>
            <w:vAlign w:val="center"/>
          </w:tcPr>
          <w:p w14:paraId="7ABFE098"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2E182F37"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Rodzaj matrycy</w:t>
            </w:r>
          </w:p>
        </w:tc>
        <w:tc>
          <w:tcPr>
            <w:tcW w:w="7229" w:type="dxa"/>
            <w:vAlign w:val="center"/>
          </w:tcPr>
          <w:p w14:paraId="70D81E87"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TN, TFT</w:t>
            </w:r>
          </w:p>
        </w:tc>
      </w:tr>
      <w:tr w:rsidR="00A67A46" w:rsidRPr="00407673" w14:paraId="4B83475A" w14:textId="77777777" w:rsidTr="00A67A46">
        <w:tc>
          <w:tcPr>
            <w:tcW w:w="568" w:type="dxa"/>
            <w:vAlign w:val="center"/>
          </w:tcPr>
          <w:p w14:paraId="72128030"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4ACC9D8F"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Typ ekranu</w:t>
            </w:r>
          </w:p>
        </w:tc>
        <w:tc>
          <w:tcPr>
            <w:tcW w:w="7229" w:type="dxa"/>
            <w:vAlign w:val="center"/>
          </w:tcPr>
          <w:p w14:paraId="26C554FC"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Płaski</w:t>
            </w:r>
          </w:p>
        </w:tc>
      </w:tr>
      <w:tr w:rsidR="00A67A46" w:rsidRPr="00407673" w14:paraId="1D1CCF0B" w14:textId="77777777" w:rsidTr="00A67A46">
        <w:tc>
          <w:tcPr>
            <w:tcW w:w="568" w:type="dxa"/>
            <w:vAlign w:val="center"/>
          </w:tcPr>
          <w:p w14:paraId="06552AFB"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0C5E8626"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Rozdzielczość ekranu</w:t>
            </w:r>
          </w:p>
        </w:tc>
        <w:tc>
          <w:tcPr>
            <w:tcW w:w="7229" w:type="dxa"/>
            <w:vAlign w:val="center"/>
          </w:tcPr>
          <w:p w14:paraId="214D24AA" w14:textId="03D9A66A" w:rsidR="00A67A46" w:rsidRPr="00407673" w:rsidRDefault="00FC22D4" w:rsidP="004D3A5D">
            <w:pPr>
              <w:spacing w:after="0" w:line="240" w:lineRule="auto"/>
              <w:rPr>
                <w:rFonts w:ascii="Arial" w:hAnsi="Arial" w:cs="Arial"/>
                <w:bCs/>
                <w:sz w:val="20"/>
                <w:szCs w:val="20"/>
              </w:rPr>
            </w:pPr>
            <w:r>
              <w:rPr>
                <w:rFonts w:ascii="Arial" w:hAnsi="Arial" w:cs="Arial"/>
                <w:bCs/>
                <w:sz w:val="20"/>
                <w:szCs w:val="20"/>
              </w:rPr>
              <w:t xml:space="preserve">Min. </w:t>
            </w:r>
            <w:r w:rsidR="00A67A46" w:rsidRPr="00407673">
              <w:rPr>
                <w:rFonts w:ascii="Arial" w:hAnsi="Arial" w:cs="Arial"/>
                <w:bCs/>
                <w:sz w:val="20"/>
                <w:szCs w:val="20"/>
              </w:rPr>
              <w:t>1920 x 1080 (</w:t>
            </w:r>
            <w:proofErr w:type="spellStart"/>
            <w:r w:rsidR="00A67A46" w:rsidRPr="00407673">
              <w:rPr>
                <w:rFonts w:ascii="Arial" w:hAnsi="Arial" w:cs="Arial"/>
                <w:bCs/>
                <w:sz w:val="20"/>
                <w:szCs w:val="20"/>
              </w:rPr>
              <w:t>FullHD</w:t>
            </w:r>
            <w:proofErr w:type="spellEnd"/>
            <w:r w:rsidR="00A67A46" w:rsidRPr="00407673">
              <w:rPr>
                <w:rFonts w:ascii="Arial" w:hAnsi="Arial" w:cs="Arial"/>
                <w:bCs/>
                <w:sz w:val="20"/>
                <w:szCs w:val="20"/>
              </w:rPr>
              <w:t>)</w:t>
            </w:r>
          </w:p>
        </w:tc>
      </w:tr>
      <w:tr w:rsidR="00A67A46" w:rsidRPr="00407673" w14:paraId="7EB11A5C" w14:textId="77777777" w:rsidTr="00A67A46">
        <w:tc>
          <w:tcPr>
            <w:tcW w:w="568" w:type="dxa"/>
            <w:vAlign w:val="center"/>
          </w:tcPr>
          <w:p w14:paraId="753F8B0C"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21C63217"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Format obrazu</w:t>
            </w:r>
          </w:p>
        </w:tc>
        <w:tc>
          <w:tcPr>
            <w:tcW w:w="7229" w:type="dxa"/>
            <w:vAlign w:val="center"/>
          </w:tcPr>
          <w:p w14:paraId="4B7C5108"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16:9</w:t>
            </w:r>
          </w:p>
        </w:tc>
      </w:tr>
      <w:tr w:rsidR="00A67A46" w:rsidRPr="00407673" w14:paraId="1873D51D" w14:textId="77777777" w:rsidTr="00A67A46">
        <w:tc>
          <w:tcPr>
            <w:tcW w:w="568" w:type="dxa"/>
            <w:vAlign w:val="center"/>
          </w:tcPr>
          <w:p w14:paraId="6B4D3614"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0C208472"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Częstotliwość odświeżania ekranu</w:t>
            </w:r>
          </w:p>
        </w:tc>
        <w:tc>
          <w:tcPr>
            <w:tcW w:w="7229" w:type="dxa"/>
            <w:vAlign w:val="center"/>
          </w:tcPr>
          <w:p w14:paraId="5685C189"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 xml:space="preserve">Min. 60 </w:t>
            </w:r>
            <w:proofErr w:type="spellStart"/>
            <w:r w:rsidRPr="00407673">
              <w:rPr>
                <w:rFonts w:ascii="Arial" w:hAnsi="Arial" w:cs="Arial"/>
                <w:bCs/>
                <w:sz w:val="20"/>
                <w:szCs w:val="20"/>
              </w:rPr>
              <w:t>Hz</w:t>
            </w:r>
            <w:proofErr w:type="spellEnd"/>
          </w:p>
        </w:tc>
      </w:tr>
      <w:tr w:rsidR="00A67A46" w:rsidRPr="00407673" w14:paraId="5BFEE96A" w14:textId="77777777" w:rsidTr="00A67A46">
        <w:tc>
          <w:tcPr>
            <w:tcW w:w="568" w:type="dxa"/>
            <w:vAlign w:val="center"/>
          </w:tcPr>
          <w:p w14:paraId="2EC378A0"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1BF769B8"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Liczba wyświetlanych kolorów</w:t>
            </w:r>
          </w:p>
        </w:tc>
        <w:tc>
          <w:tcPr>
            <w:tcW w:w="7229" w:type="dxa"/>
            <w:vAlign w:val="center"/>
          </w:tcPr>
          <w:p w14:paraId="7D9F7847"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16,7 mln</w:t>
            </w:r>
          </w:p>
        </w:tc>
      </w:tr>
      <w:tr w:rsidR="00A67A46" w:rsidRPr="00407673" w14:paraId="272067D0" w14:textId="77777777" w:rsidTr="00A67A46">
        <w:tc>
          <w:tcPr>
            <w:tcW w:w="568" w:type="dxa"/>
            <w:vAlign w:val="center"/>
          </w:tcPr>
          <w:p w14:paraId="5D4D7726"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7FE0DF5E"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Czas reakcji</w:t>
            </w:r>
          </w:p>
        </w:tc>
        <w:tc>
          <w:tcPr>
            <w:tcW w:w="7229" w:type="dxa"/>
            <w:vAlign w:val="center"/>
          </w:tcPr>
          <w:p w14:paraId="70E60EEF"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5 ms (GTG)</w:t>
            </w:r>
          </w:p>
        </w:tc>
      </w:tr>
      <w:tr w:rsidR="00A67A46" w:rsidRPr="00407673" w14:paraId="3C866662" w14:textId="77777777" w:rsidTr="00A67A46">
        <w:tc>
          <w:tcPr>
            <w:tcW w:w="568" w:type="dxa"/>
            <w:vAlign w:val="center"/>
          </w:tcPr>
          <w:p w14:paraId="213B5E0C"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7D93B0C5"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Wielkość plamki</w:t>
            </w:r>
          </w:p>
        </w:tc>
        <w:tc>
          <w:tcPr>
            <w:tcW w:w="7229" w:type="dxa"/>
            <w:vAlign w:val="center"/>
          </w:tcPr>
          <w:p w14:paraId="25F18189"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0,248 x 0,248 mm</w:t>
            </w:r>
          </w:p>
        </w:tc>
      </w:tr>
      <w:tr w:rsidR="00A67A46" w:rsidRPr="00407673" w14:paraId="7233AE7E" w14:textId="77777777" w:rsidTr="00A67A46">
        <w:tc>
          <w:tcPr>
            <w:tcW w:w="568" w:type="dxa"/>
            <w:vAlign w:val="center"/>
          </w:tcPr>
          <w:p w14:paraId="0B12A049"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649BCC76"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Jasność</w:t>
            </w:r>
          </w:p>
        </w:tc>
        <w:tc>
          <w:tcPr>
            <w:tcW w:w="7229" w:type="dxa"/>
            <w:vAlign w:val="center"/>
          </w:tcPr>
          <w:p w14:paraId="47FFB0B2"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200 cd/m²</w:t>
            </w:r>
          </w:p>
        </w:tc>
      </w:tr>
      <w:tr w:rsidR="00A67A46" w:rsidRPr="00407673" w14:paraId="67089EF3" w14:textId="77777777" w:rsidTr="00A67A46">
        <w:tc>
          <w:tcPr>
            <w:tcW w:w="568" w:type="dxa"/>
            <w:vAlign w:val="center"/>
          </w:tcPr>
          <w:p w14:paraId="43B9FB94"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50F53482"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Kontrast statyczny</w:t>
            </w:r>
          </w:p>
        </w:tc>
        <w:tc>
          <w:tcPr>
            <w:tcW w:w="7229" w:type="dxa"/>
            <w:vAlign w:val="center"/>
          </w:tcPr>
          <w:p w14:paraId="69EC2D99"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600:1</w:t>
            </w:r>
          </w:p>
        </w:tc>
      </w:tr>
      <w:tr w:rsidR="00A67A46" w:rsidRPr="00407673" w14:paraId="5511A16F" w14:textId="77777777" w:rsidTr="00A67A46">
        <w:tc>
          <w:tcPr>
            <w:tcW w:w="568" w:type="dxa"/>
            <w:vAlign w:val="center"/>
          </w:tcPr>
          <w:p w14:paraId="50C6B1E9"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71A4051E"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Kontrast dynamiczny</w:t>
            </w:r>
          </w:p>
        </w:tc>
        <w:tc>
          <w:tcPr>
            <w:tcW w:w="7229" w:type="dxa"/>
            <w:vAlign w:val="center"/>
          </w:tcPr>
          <w:p w14:paraId="3C65490F"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 xml:space="preserve">min. </w:t>
            </w:r>
            <w:r w:rsidRPr="00407673">
              <w:rPr>
                <w:rStyle w:val="attribute-values"/>
                <w:rFonts w:ascii="Arial" w:hAnsi="Arial" w:cs="Arial"/>
                <w:sz w:val="20"/>
                <w:szCs w:val="20"/>
              </w:rPr>
              <w:t>10000000:1</w:t>
            </w:r>
          </w:p>
        </w:tc>
      </w:tr>
      <w:tr w:rsidR="00A67A46" w:rsidRPr="00407673" w14:paraId="344B06EC" w14:textId="77777777" w:rsidTr="00A67A46">
        <w:tc>
          <w:tcPr>
            <w:tcW w:w="568" w:type="dxa"/>
            <w:vAlign w:val="center"/>
          </w:tcPr>
          <w:p w14:paraId="206B12F1"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46C26571"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 xml:space="preserve">Kąt widzenia </w:t>
            </w:r>
            <w:r w:rsidRPr="00407673">
              <w:rPr>
                <w:rFonts w:ascii="Arial" w:hAnsi="Arial" w:cs="Arial"/>
                <w:b/>
                <w:bCs/>
                <w:sz w:val="20"/>
                <w:szCs w:val="20"/>
              </w:rPr>
              <w:br/>
              <w:t>w poziomie</w:t>
            </w:r>
          </w:p>
        </w:tc>
        <w:tc>
          <w:tcPr>
            <w:tcW w:w="7229" w:type="dxa"/>
            <w:vAlign w:val="center"/>
          </w:tcPr>
          <w:p w14:paraId="2ABA7B3D"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90 stopni</w:t>
            </w:r>
          </w:p>
        </w:tc>
      </w:tr>
      <w:tr w:rsidR="00A67A46" w:rsidRPr="00407673" w14:paraId="23F3B1BA" w14:textId="77777777" w:rsidTr="00A67A46">
        <w:tc>
          <w:tcPr>
            <w:tcW w:w="568" w:type="dxa"/>
            <w:vAlign w:val="center"/>
          </w:tcPr>
          <w:p w14:paraId="3D5560B4"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0F6BB27C"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 xml:space="preserve">Kąt widzenia </w:t>
            </w:r>
            <w:r w:rsidRPr="00407673">
              <w:rPr>
                <w:rFonts w:ascii="Arial" w:hAnsi="Arial" w:cs="Arial"/>
                <w:b/>
                <w:bCs/>
                <w:sz w:val="20"/>
                <w:szCs w:val="20"/>
              </w:rPr>
              <w:br/>
              <w:t>w pionie</w:t>
            </w:r>
          </w:p>
        </w:tc>
        <w:tc>
          <w:tcPr>
            <w:tcW w:w="7229" w:type="dxa"/>
            <w:vAlign w:val="center"/>
          </w:tcPr>
          <w:p w14:paraId="31AAF166"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65 stopni</w:t>
            </w:r>
          </w:p>
        </w:tc>
      </w:tr>
      <w:tr w:rsidR="00A67A46" w:rsidRPr="00407673" w14:paraId="00E24A8F" w14:textId="77777777" w:rsidTr="00A67A46">
        <w:tc>
          <w:tcPr>
            <w:tcW w:w="568" w:type="dxa"/>
            <w:vAlign w:val="center"/>
          </w:tcPr>
          <w:p w14:paraId="56F5F52D"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34CB9990"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Złącza</w:t>
            </w:r>
          </w:p>
        </w:tc>
        <w:tc>
          <w:tcPr>
            <w:tcW w:w="7229" w:type="dxa"/>
            <w:vAlign w:val="center"/>
          </w:tcPr>
          <w:p w14:paraId="01CEF778"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VGA (D-</w:t>
            </w:r>
            <w:proofErr w:type="spellStart"/>
            <w:r w:rsidRPr="00407673">
              <w:rPr>
                <w:rFonts w:ascii="Arial" w:hAnsi="Arial" w:cs="Arial"/>
                <w:bCs/>
                <w:sz w:val="20"/>
                <w:szCs w:val="20"/>
              </w:rPr>
              <w:t>sub</w:t>
            </w:r>
            <w:proofErr w:type="spellEnd"/>
            <w:r w:rsidRPr="00407673">
              <w:rPr>
                <w:rFonts w:ascii="Arial" w:hAnsi="Arial" w:cs="Arial"/>
                <w:bCs/>
                <w:sz w:val="20"/>
                <w:szCs w:val="20"/>
              </w:rPr>
              <w:t>) - 1 szt. , HDMI - 1 szt.</w:t>
            </w:r>
          </w:p>
        </w:tc>
      </w:tr>
      <w:tr w:rsidR="00A67A46" w:rsidRPr="00407673" w14:paraId="02113C51" w14:textId="77777777" w:rsidTr="00A67A46">
        <w:tc>
          <w:tcPr>
            <w:tcW w:w="568" w:type="dxa"/>
            <w:vAlign w:val="center"/>
          </w:tcPr>
          <w:p w14:paraId="0452FABD"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7E69CD45"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Regulacja kąta pochylenia (</w:t>
            </w:r>
            <w:proofErr w:type="spellStart"/>
            <w:r w:rsidRPr="00407673">
              <w:rPr>
                <w:rFonts w:ascii="Arial" w:hAnsi="Arial" w:cs="Arial"/>
                <w:b/>
                <w:bCs/>
                <w:sz w:val="20"/>
                <w:szCs w:val="20"/>
              </w:rPr>
              <w:t>Tilt</w:t>
            </w:r>
            <w:proofErr w:type="spellEnd"/>
            <w:r w:rsidRPr="00407673">
              <w:rPr>
                <w:rFonts w:ascii="Arial" w:hAnsi="Arial" w:cs="Arial"/>
                <w:b/>
                <w:bCs/>
                <w:sz w:val="20"/>
                <w:szCs w:val="20"/>
              </w:rPr>
              <w:t>)</w:t>
            </w:r>
          </w:p>
        </w:tc>
        <w:tc>
          <w:tcPr>
            <w:tcW w:w="7229" w:type="dxa"/>
            <w:vAlign w:val="center"/>
          </w:tcPr>
          <w:p w14:paraId="3BF4C6A3"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Tak</w:t>
            </w:r>
          </w:p>
        </w:tc>
      </w:tr>
      <w:tr w:rsidR="00A67A46" w:rsidRPr="00407673" w14:paraId="14CA5F29" w14:textId="77777777" w:rsidTr="00A67A46">
        <w:tc>
          <w:tcPr>
            <w:tcW w:w="568" w:type="dxa"/>
            <w:vAlign w:val="center"/>
          </w:tcPr>
          <w:p w14:paraId="6A4398DC" w14:textId="77777777" w:rsidR="00A67A46" w:rsidRPr="00407673" w:rsidRDefault="00A67A46" w:rsidP="00CB6487">
            <w:pPr>
              <w:pStyle w:val="Akapitzlist"/>
              <w:numPr>
                <w:ilvl w:val="0"/>
                <w:numId w:val="70"/>
              </w:numPr>
              <w:spacing w:after="0" w:line="240" w:lineRule="auto"/>
              <w:ind w:left="170" w:hanging="170"/>
              <w:rPr>
                <w:rFonts w:ascii="Arial" w:hAnsi="Arial" w:cs="Arial"/>
                <w:bCs/>
                <w:sz w:val="20"/>
                <w:szCs w:val="20"/>
              </w:rPr>
            </w:pPr>
          </w:p>
        </w:tc>
        <w:tc>
          <w:tcPr>
            <w:tcW w:w="1985" w:type="dxa"/>
            <w:vAlign w:val="center"/>
          </w:tcPr>
          <w:p w14:paraId="3E4C1AEC" w14:textId="77777777" w:rsidR="00A67A46" w:rsidRPr="00407673" w:rsidRDefault="00A67A46" w:rsidP="004D3A5D">
            <w:pPr>
              <w:spacing w:after="0" w:line="240" w:lineRule="auto"/>
              <w:rPr>
                <w:rFonts w:ascii="Arial" w:hAnsi="Arial" w:cs="Arial"/>
                <w:b/>
                <w:bCs/>
                <w:sz w:val="20"/>
                <w:szCs w:val="20"/>
              </w:rPr>
            </w:pPr>
            <w:r w:rsidRPr="00407673">
              <w:rPr>
                <w:rFonts w:ascii="Arial" w:hAnsi="Arial" w:cs="Arial"/>
                <w:b/>
                <w:bCs/>
                <w:sz w:val="20"/>
                <w:szCs w:val="20"/>
              </w:rPr>
              <w:t>Gwarancja</w:t>
            </w:r>
          </w:p>
        </w:tc>
        <w:tc>
          <w:tcPr>
            <w:tcW w:w="7229" w:type="dxa"/>
          </w:tcPr>
          <w:p w14:paraId="08B1A8E7" w14:textId="55708249" w:rsidR="00A67A46" w:rsidRPr="00407673" w:rsidRDefault="00A67A46" w:rsidP="004D3A5D">
            <w:pPr>
              <w:spacing w:after="0" w:line="240" w:lineRule="auto"/>
              <w:rPr>
                <w:rFonts w:ascii="Arial" w:hAnsi="Arial" w:cs="Arial"/>
                <w:bCs/>
                <w:sz w:val="20"/>
                <w:szCs w:val="20"/>
              </w:rPr>
            </w:pPr>
            <w:r w:rsidRPr="00407673">
              <w:rPr>
                <w:rFonts w:ascii="Arial" w:hAnsi="Arial" w:cs="Arial"/>
                <w:bCs/>
                <w:sz w:val="20"/>
                <w:szCs w:val="20"/>
              </w:rPr>
              <w:t>Min. 24 miesiące (gwarancja producenta</w:t>
            </w:r>
            <w:r w:rsidR="00FC22D4">
              <w:rPr>
                <w:rFonts w:ascii="Arial" w:hAnsi="Arial" w:cs="Arial"/>
                <w:bCs/>
                <w:sz w:val="20"/>
                <w:szCs w:val="20"/>
              </w:rPr>
              <w:t xml:space="preserve"> lub sprzedawcy</w:t>
            </w:r>
            <w:r w:rsidRPr="00407673">
              <w:rPr>
                <w:rFonts w:ascii="Arial" w:hAnsi="Arial" w:cs="Arial"/>
                <w:bCs/>
                <w:sz w:val="20"/>
                <w:szCs w:val="20"/>
              </w:rPr>
              <w:t>).</w:t>
            </w:r>
          </w:p>
          <w:p w14:paraId="22A95F3D" w14:textId="77777777" w:rsidR="00A67A46" w:rsidRPr="00407673" w:rsidRDefault="00A67A46" w:rsidP="004D3A5D">
            <w:pPr>
              <w:pStyle w:val="Tekstkomentarza1"/>
              <w:snapToGrid w:val="0"/>
              <w:spacing w:after="0" w:line="240" w:lineRule="auto"/>
              <w:jc w:val="both"/>
              <w:rPr>
                <w:rFonts w:ascii="Arial" w:hAnsi="Arial" w:cs="Arial"/>
                <w:szCs w:val="20"/>
                <w:lang w:eastAsia="ar-SA" w:bidi="ar-SA"/>
              </w:rPr>
            </w:pPr>
            <w:r w:rsidRPr="00407673">
              <w:rPr>
                <w:rFonts w:ascii="Arial" w:hAnsi="Arial" w:cs="Arial"/>
                <w:szCs w:val="20"/>
                <w:lang w:eastAsia="ar-SA" w:bidi="ar-SA"/>
              </w:rPr>
              <w:t>Serwis urządzeń musi byś realizowany przez producenta lub autoryzowanego partnera serwisowego producenta.</w:t>
            </w:r>
          </w:p>
          <w:p w14:paraId="56B77F46" w14:textId="77777777" w:rsidR="00A67A46" w:rsidRPr="00407673" w:rsidRDefault="00A67A46" w:rsidP="004D3A5D">
            <w:pPr>
              <w:pStyle w:val="Tekstkomentarza1"/>
              <w:snapToGrid w:val="0"/>
              <w:spacing w:after="0" w:line="240" w:lineRule="auto"/>
              <w:jc w:val="both"/>
              <w:rPr>
                <w:rFonts w:ascii="Arial" w:hAnsi="Arial" w:cs="Arial"/>
                <w:iCs/>
                <w:szCs w:val="20"/>
                <w:lang w:eastAsia="ar-SA" w:bidi="ar-SA"/>
              </w:rPr>
            </w:pPr>
            <w:r w:rsidRPr="00407673">
              <w:rPr>
                <w:rFonts w:ascii="Arial" w:hAnsi="Arial" w:cs="Arial"/>
                <w:iCs/>
                <w:szCs w:val="20"/>
                <w:lang w:eastAsia="ar-SA" w:bidi="ar-SA"/>
              </w:rPr>
              <w:t>Podjęcie gwarancyjnych usług serwisowych – 3 dni robocze od przekazania zgłoszenie przez użytkownika końcowego komputera.</w:t>
            </w:r>
          </w:p>
          <w:p w14:paraId="589A91A5"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iCs/>
                <w:sz w:val="20"/>
                <w:szCs w:val="20"/>
              </w:rPr>
              <w:t>Zamawiający wymaga, aby naprawy gwarancyjne zgłoszonych awarii lub usterek sprzętu dokonywane były na koszt własny Wykonawcy, łącznie z transportem do i z serwisu</w:t>
            </w:r>
          </w:p>
          <w:p w14:paraId="3CD25264" w14:textId="1E7E09EC" w:rsidR="00A67A46" w:rsidRPr="00407673" w:rsidRDefault="00A67A46" w:rsidP="004D3A5D">
            <w:pPr>
              <w:spacing w:after="0" w:line="240" w:lineRule="auto"/>
              <w:rPr>
                <w:rFonts w:ascii="Arial" w:hAnsi="Arial" w:cs="Arial"/>
                <w:sz w:val="20"/>
                <w:szCs w:val="20"/>
              </w:rPr>
            </w:pPr>
            <w:r w:rsidRPr="00407673">
              <w:rPr>
                <w:rFonts w:ascii="Arial" w:hAnsi="Arial" w:cs="Arial"/>
                <w:sz w:val="20"/>
                <w:szCs w:val="20"/>
              </w:rPr>
              <w:t>Firma serwisująca musi posiadać ISO 9001:2000 na świadczenie usług serwisowych oraz posiadać autoryzacje producenta monitora</w:t>
            </w:r>
          </w:p>
          <w:p w14:paraId="6BAF8BEF" w14:textId="77777777" w:rsidR="00A67A46" w:rsidRPr="00407673" w:rsidRDefault="00A67A46" w:rsidP="004D3A5D">
            <w:pPr>
              <w:spacing w:after="0" w:line="240" w:lineRule="auto"/>
              <w:rPr>
                <w:rFonts w:ascii="Arial" w:hAnsi="Arial" w:cs="Arial"/>
                <w:bCs/>
                <w:sz w:val="20"/>
                <w:szCs w:val="20"/>
              </w:rPr>
            </w:pPr>
            <w:r w:rsidRPr="00407673">
              <w:rPr>
                <w:rFonts w:ascii="Arial" w:hAnsi="Arial" w:cs="Arial"/>
                <w:sz w:val="20"/>
                <w:szCs w:val="20"/>
              </w:rPr>
              <w:t>Ogólnopolska, telefoniczna infolinia techniczna producenta monitora dostępna w czasie obowiązywania gwarancji na sprzęt.</w:t>
            </w:r>
          </w:p>
        </w:tc>
      </w:tr>
    </w:tbl>
    <w:p w14:paraId="0022C1E5" w14:textId="77777777" w:rsidR="00A1153D" w:rsidRDefault="00A1153D" w:rsidP="00CF48D6">
      <w:pPr>
        <w:rPr>
          <w:rFonts w:ascii="Arial" w:eastAsia="Times New Roman" w:hAnsi="Arial" w:cs="Arial"/>
          <w:b/>
          <w:bCs/>
          <w:sz w:val="20"/>
          <w:szCs w:val="28"/>
        </w:rPr>
      </w:pPr>
    </w:p>
    <w:p w14:paraId="32B15DB2" w14:textId="344EC626" w:rsidR="00CF48D6" w:rsidRPr="00366FE8" w:rsidRDefault="00A67A46" w:rsidP="00913C11">
      <w:pPr>
        <w:spacing w:after="120"/>
        <w:rPr>
          <w:rFonts w:ascii="Arial" w:eastAsia="Times New Roman" w:hAnsi="Arial" w:cs="Arial"/>
          <w:b/>
          <w:bCs/>
          <w:sz w:val="20"/>
          <w:szCs w:val="28"/>
        </w:rPr>
      </w:pPr>
      <w:r>
        <w:rPr>
          <w:rFonts w:ascii="Arial" w:eastAsia="Times New Roman" w:hAnsi="Arial" w:cs="Arial"/>
          <w:b/>
          <w:bCs/>
          <w:sz w:val="20"/>
          <w:szCs w:val="28"/>
        </w:rPr>
        <w:t>Część nr 2:</w:t>
      </w:r>
    </w:p>
    <w:p w14:paraId="29E1CC06" w14:textId="77777777" w:rsidR="00CF48D6" w:rsidRPr="002832DE" w:rsidRDefault="00CF48D6" w:rsidP="00CF48D6">
      <w:pPr>
        <w:spacing w:line="240" w:lineRule="auto"/>
        <w:ind w:left="360"/>
        <w:rPr>
          <w:rFonts w:ascii="Arial" w:hAnsi="Arial" w:cs="Arial"/>
          <w:b/>
          <w:bCs/>
        </w:rPr>
      </w:pPr>
      <w:r w:rsidRPr="002832DE">
        <w:rPr>
          <w:rFonts w:ascii="Arial" w:hAnsi="Arial" w:cs="Arial"/>
          <w:b/>
          <w:bCs/>
        </w:rPr>
        <w:t xml:space="preserve">1. </w:t>
      </w:r>
      <w:r w:rsidRPr="002832DE">
        <w:rPr>
          <w:rFonts w:ascii="Arial" w:eastAsia="Times New Roman" w:hAnsi="Arial" w:cs="Arial"/>
          <w:b/>
          <w:bCs/>
          <w:i/>
          <w:iCs/>
          <w:color w:val="000000"/>
        </w:rPr>
        <w:t>Komputer przenośny (</w:t>
      </w:r>
      <w:r w:rsidRPr="002832DE">
        <w:rPr>
          <w:rFonts w:ascii="Arial" w:hAnsi="Arial" w:cs="Arial"/>
          <w:b/>
          <w:bCs/>
          <w:i/>
          <w:color w:val="000000"/>
        </w:rPr>
        <w:t xml:space="preserve">laptop) I </w:t>
      </w:r>
      <w:r w:rsidRPr="002832DE">
        <w:rPr>
          <w:rFonts w:ascii="Arial" w:hAnsi="Arial" w:cs="Arial"/>
          <w:b/>
          <w:bCs/>
        </w:rPr>
        <w:t xml:space="preserve">– szt. 10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CB6487" w:rsidRPr="002832DE" w14:paraId="4AB57B5F" w14:textId="77777777" w:rsidTr="00CB6487">
        <w:trPr>
          <w:trHeight w:val="350"/>
        </w:trPr>
        <w:tc>
          <w:tcPr>
            <w:tcW w:w="568" w:type="dxa"/>
            <w:shd w:val="clear" w:color="auto" w:fill="D9D9D9" w:themeFill="background1" w:themeFillShade="D9"/>
            <w:vAlign w:val="center"/>
          </w:tcPr>
          <w:p w14:paraId="565CBF65" w14:textId="77777777" w:rsidR="00CB6487" w:rsidRPr="002832DE" w:rsidRDefault="00CB6487" w:rsidP="00A1153D">
            <w:pPr>
              <w:pStyle w:val="Nagwek3"/>
              <w:spacing w:before="120" w:after="120" w:line="240" w:lineRule="auto"/>
              <w:rPr>
                <w:rFonts w:ascii="Arial" w:hAnsi="Arial" w:cs="Arial"/>
                <w:b/>
                <w:color w:val="auto"/>
                <w:sz w:val="20"/>
                <w:szCs w:val="20"/>
              </w:rPr>
            </w:pPr>
            <w:r>
              <w:rPr>
                <w:rFonts w:ascii="Arial" w:hAnsi="Arial" w:cs="Arial"/>
                <w:b/>
                <w:color w:val="auto"/>
                <w:sz w:val="20"/>
                <w:szCs w:val="20"/>
              </w:rPr>
              <w:t>Lp.</w:t>
            </w:r>
          </w:p>
        </w:tc>
        <w:tc>
          <w:tcPr>
            <w:tcW w:w="1985" w:type="dxa"/>
            <w:shd w:val="clear" w:color="auto" w:fill="D9D9D9" w:themeFill="background1" w:themeFillShade="D9"/>
            <w:vAlign w:val="center"/>
          </w:tcPr>
          <w:p w14:paraId="3F276EE4" w14:textId="77777777" w:rsidR="00CB6487" w:rsidRPr="002832DE" w:rsidRDefault="00CB6487" w:rsidP="00A1153D">
            <w:pPr>
              <w:pStyle w:val="Nagwek3"/>
              <w:spacing w:before="120" w:after="120" w:line="240" w:lineRule="auto"/>
              <w:jc w:val="center"/>
              <w:rPr>
                <w:rFonts w:ascii="Arial" w:hAnsi="Arial" w:cs="Arial"/>
                <w:b/>
                <w:color w:val="auto"/>
                <w:sz w:val="20"/>
                <w:szCs w:val="20"/>
              </w:rPr>
            </w:pPr>
            <w:r w:rsidRPr="002832DE">
              <w:rPr>
                <w:rFonts w:ascii="Arial" w:hAnsi="Arial" w:cs="Arial"/>
                <w:b/>
                <w:color w:val="auto"/>
                <w:sz w:val="20"/>
                <w:szCs w:val="20"/>
              </w:rPr>
              <w:t>Nazwa wymagania</w:t>
            </w:r>
          </w:p>
        </w:tc>
        <w:tc>
          <w:tcPr>
            <w:tcW w:w="7229" w:type="dxa"/>
            <w:shd w:val="clear" w:color="auto" w:fill="D9D9D9" w:themeFill="background1" w:themeFillShade="D9"/>
            <w:vAlign w:val="center"/>
          </w:tcPr>
          <w:p w14:paraId="66D5FB90" w14:textId="77777777" w:rsidR="00CB6487" w:rsidRPr="002832DE" w:rsidRDefault="00CB6487" w:rsidP="00A1153D">
            <w:pPr>
              <w:spacing w:before="120" w:after="120" w:line="240" w:lineRule="auto"/>
              <w:jc w:val="center"/>
              <w:rPr>
                <w:rFonts w:ascii="Arial" w:hAnsi="Arial" w:cs="Arial"/>
                <w:b/>
                <w:sz w:val="20"/>
                <w:szCs w:val="20"/>
              </w:rPr>
            </w:pPr>
            <w:r w:rsidRPr="002832DE">
              <w:rPr>
                <w:rFonts w:ascii="Arial" w:hAnsi="Arial" w:cs="Arial"/>
                <w:b/>
                <w:sz w:val="20"/>
                <w:szCs w:val="20"/>
              </w:rPr>
              <w:t>Wymagane parametry techniczne</w:t>
            </w:r>
          </w:p>
        </w:tc>
      </w:tr>
      <w:tr w:rsidR="00CB6487" w:rsidRPr="002832DE" w14:paraId="25A0DEF3" w14:textId="77777777" w:rsidTr="00CB6487">
        <w:tc>
          <w:tcPr>
            <w:tcW w:w="568" w:type="dxa"/>
            <w:vAlign w:val="center"/>
          </w:tcPr>
          <w:p w14:paraId="2F4AD9BC" w14:textId="77777777" w:rsidR="00CB6487" w:rsidRPr="002832DE" w:rsidRDefault="00CB6487" w:rsidP="00CB6487">
            <w:pPr>
              <w:pStyle w:val="Akapitzlist"/>
              <w:numPr>
                <w:ilvl w:val="0"/>
                <w:numId w:val="71"/>
              </w:numPr>
              <w:spacing w:after="0" w:line="240" w:lineRule="auto"/>
              <w:ind w:left="318"/>
              <w:rPr>
                <w:rFonts w:ascii="Arial" w:hAnsi="Arial" w:cs="Arial"/>
                <w:sz w:val="20"/>
                <w:szCs w:val="20"/>
              </w:rPr>
            </w:pPr>
          </w:p>
        </w:tc>
        <w:tc>
          <w:tcPr>
            <w:tcW w:w="1985" w:type="dxa"/>
            <w:vAlign w:val="center"/>
          </w:tcPr>
          <w:p w14:paraId="658FBC30"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Zastosowanie</w:t>
            </w:r>
          </w:p>
        </w:tc>
        <w:tc>
          <w:tcPr>
            <w:tcW w:w="7229" w:type="dxa"/>
            <w:vAlign w:val="center"/>
          </w:tcPr>
          <w:p w14:paraId="563374CC"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Komputer mobilny będzie wykorzystywany dla potrzeb aplikacji, dziedzinowych, biurowych, komunikacji zdalnej - (wideokonferencji), dostępu do Internetu oraz poczty elektronicznej.</w:t>
            </w:r>
          </w:p>
        </w:tc>
      </w:tr>
      <w:tr w:rsidR="00CB6487" w:rsidRPr="002832DE" w14:paraId="2395D0B0" w14:textId="77777777" w:rsidTr="00CB6487">
        <w:tc>
          <w:tcPr>
            <w:tcW w:w="568" w:type="dxa"/>
            <w:vAlign w:val="center"/>
          </w:tcPr>
          <w:p w14:paraId="2795DAE8"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3AFBCCD3"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Wydajność komputera</w:t>
            </w:r>
          </w:p>
        </w:tc>
        <w:tc>
          <w:tcPr>
            <w:tcW w:w="7229" w:type="dxa"/>
            <w:vAlign w:val="center"/>
          </w:tcPr>
          <w:p w14:paraId="241FBB49" w14:textId="56A4B982" w:rsidR="00CB6487" w:rsidRPr="002832DE" w:rsidRDefault="00CB6487" w:rsidP="004D0D57">
            <w:pPr>
              <w:spacing w:after="0" w:line="240" w:lineRule="auto"/>
              <w:rPr>
                <w:rFonts w:ascii="Arial" w:hAnsi="Arial" w:cs="Arial"/>
                <w:sz w:val="20"/>
                <w:szCs w:val="20"/>
              </w:rPr>
            </w:pPr>
            <w:r w:rsidRPr="002832DE">
              <w:rPr>
                <w:rFonts w:ascii="Arial" w:hAnsi="Arial" w:cs="Arial"/>
                <w:sz w:val="20"/>
                <w:szCs w:val="20"/>
              </w:rPr>
              <w:t xml:space="preserve">Procesor wielordzeniowy (minimum 4 rdzenie), zgodny </w:t>
            </w:r>
            <w:r w:rsidRPr="002832DE">
              <w:rPr>
                <w:rFonts w:ascii="Arial" w:hAnsi="Arial" w:cs="Arial"/>
                <w:sz w:val="20"/>
                <w:szCs w:val="20"/>
              </w:rPr>
              <w:br/>
              <w:t>z architekturą x86, z możliwością uruchamiania aplikacji 64 bitowych, zaprojektowany do pracy w komputerach przenośnych,</w:t>
            </w:r>
            <w:r w:rsidRPr="002832DE">
              <w:rPr>
                <w:rFonts w:ascii="Arial" w:hAnsi="Arial" w:cs="Arial"/>
                <w:color w:val="FF0000"/>
                <w:sz w:val="20"/>
                <w:szCs w:val="20"/>
              </w:rPr>
              <w:t xml:space="preserve"> </w:t>
            </w:r>
            <w:r w:rsidRPr="002832DE">
              <w:rPr>
                <w:rFonts w:ascii="Arial" w:hAnsi="Arial" w:cs="Arial"/>
                <w:sz w:val="20"/>
                <w:szCs w:val="20"/>
              </w:rPr>
              <w:t xml:space="preserve">osiągający 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10080 punktów na dzień przedstawienia </w:t>
            </w:r>
            <w:r w:rsidRPr="002832DE">
              <w:rPr>
                <w:rFonts w:ascii="Arial" w:hAnsi="Arial" w:cs="Arial"/>
                <w:sz w:val="20"/>
                <w:szCs w:val="20"/>
              </w:rPr>
              <w:lastRenderedPageBreak/>
              <w:t xml:space="preserve">oferty według wyników ze strony </w:t>
            </w:r>
            <w:hyperlink r:id="rId16" w:history="1">
              <w:r w:rsidRPr="002832DE">
                <w:rPr>
                  <w:rStyle w:val="Hipercze"/>
                  <w:rFonts w:ascii="Arial" w:hAnsi="Arial" w:cs="Arial"/>
                </w:rPr>
                <w:t>https://www.cpubenchmark.net/</w:t>
              </w:r>
            </w:hyperlink>
            <w:r w:rsidRPr="002832DE">
              <w:rPr>
                <w:rFonts w:ascii="Arial" w:hAnsi="Arial" w:cs="Arial"/>
                <w:sz w:val="20"/>
                <w:szCs w:val="20"/>
              </w:rPr>
              <w:t xml:space="preserve"> </w:t>
            </w:r>
          </w:p>
        </w:tc>
      </w:tr>
      <w:tr w:rsidR="00CB6487" w:rsidRPr="002832DE" w14:paraId="6744FADD" w14:textId="77777777" w:rsidTr="00CB6487">
        <w:tc>
          <w:tcPr>
            <w:tcW w:w="568" w:type="dxa"/>
            <w:vAlign w:val="center"/>
          </w:tcPr>
          <w:p w14:paraId="4573A98F"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013CA094"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Pamięć RAM</w:t>
            </w:r>
          </w:p>
        </w:tc>
        <w:tc>
          <w:tcPr>
            <w:tcW w:w="7229" w:type="dxa"/>
            <w:vAlign w:val="center"/>
          </w:tcPr>
          <w:p w14:paraId="0DE90823" w14:textId="717E384B"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Minimum 16 GB DDR4 </w:t>
            </w:r>
          </w:p>
        </w:tc>
      </w:tr>
      <w:tr w:rsidR="00CB6487" w:rsidRPr="002832DE" w14:paraId="527049B2" w14:textId="77777777" w:rsidTr="00CB6487">
        <w:trPr>
          <w:trHeight w:val="1093"/>
        </w:trPr>
        <w:tc>
          <w:tcPr>
            <w:tcW w:w="568" w:type="dxa"/>
            <w:vAlign w:val="center"/>
          </w:tcPr>
          <w:p w14:paraId="5C58E0C0"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58B3183D"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Ekran</w:t>
            </w:r>
          </w:p>
        </w:tc>
        <w:tc>
          <w:tcPr>
            <w:tcW w:w="7229" w:type="dxa"/>
            <w:vAlign w:val="center"/>
          </w:tcPr>
          <w:p w14:paraId="69B5CAFA" w14:textId="77777777" w:rsidR="00CB6487" w:rsidRPr="002832DE" w:rsidRDefault="00CB6487" w:rsidP="004D3A5D">
            <w:pPr>
              <w:spacing w:after="0" w:line="240" w:lineRule="auto"/>
              <w:outlineLvl w:val="0"/>
              <w:rPr>
                <w:rFonts w:ascii="Arial" w:hAnsi="Arial" w:cs="Arial"/>
                <w:sz w:val="20"/>
                <w:szCs w:val="20"/>
              </w:rPr>
            </w:pPr>
            <w:r w:rsidRPr="002832DE">
              <w:rPr>
                <w:rFonts w:ascii="Arial" w:hAnsi="Arial" w:cs="Arial"/>
                <w:sz w:val="20"/>
                <w:szCs w:val="20"/>
              </w:rPr>
              <w:t xml:space="preserve">Matryca matowa, LED, IPS/TFT, Przekątna 15,6” </w:t>
            </w:r>
            <w:r w:rsidRPr="002832DE">
              <w:rPr>
                <w:rFonts w:ascii="Arial" w:hAnsi="Arial" w:cs="Arial"/>
                <w:sz w:val="20"/>
                <w:szCs w:val="20"/>
              </w:rPr>
              <w:br/>
              <w:t>z podświetleniem w technologii LED WVA.</w:t>
            </w:r>
          </w:p>
          <w:p w14:paraId="7E38CB75"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Rozdzielczość: FHD (1920x1080), jasność 220 </w:t>
            </w:r>
            <w:proofErr w:type="spellStart"/>
            <w:r w:rsidRPr="002832DE">
              <w:rPr>
                <w:rFonts w:ascii="Arial" w:hAnsi="Arial" w:cs="Arial"/>
                <w:sz w:val="20"/>
                <w:szCs w:val="20"/>
              </w:rPr>
              <w:t>nits</w:t>
            </w:r>
            <w:proofErr w:type="spellEnd"/>
            <w:r w:rsidRPr="002832DE">
              <w:rPr>
                <w:rFonts w:ascii="Arial" w:hAnsi="Arial" w:cs="Arial"/>
                <w:sz w:val="20"/>
                <w:szCs w:val="20"/>
              </w:rPr>
              <w:t xml:space="preserve">. Powłoka antyrefleksyjna </w:t>
            </w:r>
            <w:proofErr w:type="spellStart"/>
            <w:r w:rsidRPr="002832DE">
              <w:rPr>
                <w:rFonts w:ascii="Arial" w:hAnsi="Arial" w:cs="Arial"/>
                <w:sz w:val="20"/>
                <w:szCs w:val="20"/>
              </w:rPr>
              <w:t>Anti-Glare</w:t>
            </w:r>
            <w:proofErr w:type="spellEnd"/>
            <w:r w:rsidRPr="002832DE">
              <w:rPr>
                <w:rFonts w:ascii="Arial" w:hAnsi="Arial" w:cs="Arial"/>
                <w:sz w:val="20"/>
                <w:szCs w:val="20"/>
              </w:rPr>
              <w:t>.</w:t>
            </w:r>
          </w:p>
        </w:tc>
      </w:tr>
      <w:tr w:rsidR="00CB6487" w:rsidRPr="002832DE" w14:paraId="7F55C509" w14:textId="77777777" w:rsidTr="00CB6487">
        <w:tc>
          <w:tcPr>
            <w:tcW w:w="568" w:type="dxa"/>
            <w:vAlign w:val="center"/>
          </w:tcPr>
          <w:p w14:paraId="38C81565"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6EE99476"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Pamięć masowa</w:t>
            </w:r>
          </w:p>
        </w:tc>
        <w:tc>
          <w:tcPr>
            <w:tcW w:w="7229" w:type="dxa"/>
            <w:vAlign w:val="center"/>
          </w:tcPr>
          <w:p w14:paraId="11F16BBB"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Dysk półprzewodnikowy SSD o pojemności min. 512 GB.</w:t>
            </w:r>
          </w:p>
        </w:tc>
      </w:tr>
      <w:tr w:rsidR="00CB6487" w:rsidRPr="002832DE" w14:paraId="65DA27DD" w14:textId="77777777" w:rsidTr="00CB6487">
        <w:tc>
          <w:tcPr>
            <w:tcW w:w="568" w:type="dxa"/>
            <w:vAlign w:val="center"/>
          </w:tcPr>
          <w:p w14:paraId="1874D3B2"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54EA1D05"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Karta graficzna</w:t>
            </w:r>
          </w:p>
        </w:tc>
        <w:tc>
          <w:tcPr>
            <w:tcW w:w="7229" w:type="dxa"/>
            <w:vAlign w:val="center"/>
          </w:tcPr>
          <w:p w14:paraId="34681BFD" w14:textId="77777777" w:rsidR="00CB6487" w:rsidRPr="002832DE" w:rsidRDefault="00CB6487" w:rsidP="004D3A5D">
            <w:pPr>
              <w:autoSpaceDE w:val="0"/>
              <w:autoSpaceDN w:val="0"/>
              <w:spacing w:after="0" w:line="240" w:lineRule="auto"/>
              <w:rPr>
                <w:rFonts w:ascii="Arial" w:hAnsi="Arial" w:cs="Arial"/>
                <w:sz w:val="20"/>
                <w:szCs w:val="20"/>
              </w:rPr>
            </w:pPr>
            <w:r w:rsidRPr="002832DE">
              <w:rPr>
                <w:rFonts w:ascii="Arial" w:hAnsi="Arial" w:cs="Arial"/>
                <w:sz w:val="20"/>
                <w:szCs w:val="20"/>
              </w:rPr>
              <w:t>Zintegrowana karta graficzna z możliwością dynamicznego przydzielenia pamięci w obrębie pamięci systemowej.</w:t>
            </w:r>
          </w:p>
        </w:tc>
      </w:tr>
      <w:tr w:rsidR="00CB6487" w:rsidRPr="002832DE" w14:paraId="625379F0" w14:textId="77777777" w:rsidTr="00CB6487">
        <w:tc>
          <w:tcPr>
            <w:tcW w:w="568" w:type="dxa"/>
            <w:vAlign w:val="center"/>
          </w:tcPr>
          <w:p w14:paraId="7D3833E8"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702C3753"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Multimedia</w:t>
            </w:r>
          </w:p>
        </w:tc>
        <w:tc>
          <w:tcPr>
            <w:tcW w:w="7229" w:type="dxa"/>
          </w:tcPr>
          <w:p w14:paraId="6B5368A8"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Karta dźwiękowa zgodna z High Definition zintegrowana z płytą główną, wbudowane dwa głośniki stereo o mocy min. 2x1,5W.</w:t>
            </w:r>
          </w:p>
          <w:p w14:paraId="79E2D875"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Mikrofon  wbudowany w obudowę matrycy. </w:t>
            </w:r>
          </w:p>
          <w:p w14:paraId="0E970235"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Kamera internetowa z diodą informującą o aktywności, trwale zainstalowana w obudowie matrycy. </w:t>
            </w:r>
          </w:p>
        </w:tc>
      </w:tr>
      <w:tr w:rsidR="00CB6487" w:rsidRPr="002832DE" w14:paraId="012AAFA3" w14:textId="77777777" w:rsidTr="00CB6487">
        <w:tc>
          <w:tcPr>
            <w:tcW w:w="568" w:type="dxa"/>
            <w:vAlign w:val="center"/>
          </w:tcPr>
          <w:p w14:paraId="3779D9CF"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58A5AA12"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Klawiatura</w:t>
            </w:r>
          </w:p>
        </w:tc>
        <w:tc>
          <w:tcPr>
            <w:tcW w:w="7229" w:type="dxa"/>
            <w:vAlign w:val="center"/>
          </w:tcPr>
          <w:p w14:paraId="667A6681"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Klawiatura US (QWERTY) z oddzielnym blokiem numerycznym. </w:t>
            </w:r>
          </w:p>
          <w:p w14:paraId="00BB4745"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Wielodotykowy, intuicyjny </w:t>
            </w:r>
            <w:proofErr w:type="spellStart"/>
            <w:r w:rsidRPr="002832DE">
              <w:rPr>
                <w:rFonts w:ascii="Arial" w:hAnsi="Arial" w:cs="Arial"/>
                <w:sz w:val="20"/>
                <w:szCs w:val="20"/>
              </w:rPr>
              <w:t>touchpad</w:t>
            </w:r>
            <w:proofErr w:type="spellEnd"/>
            <w:r w:rsidRPr="002832DE">
              <w:rPr>
                <w:rFonts w:ascii="Arial" w:hAnsi="Arial" w:cs="Arial"/>
                <w:sz w:val="20"/>
                <w:szCs w:val="20"/>
              </w:rPr>
              <w:t>.</w:t>
            </w:r>
          </w:p>
        </w:tc>
      </w:tr>
      <w:tr w:rsidR="00CB6487" w:rsidRPr="002832DE" w14:paraId="681E2837" w14:textId="77777777" w:rsidTr="00CB6487">
        <w:tc>
          <w:tcPr>
            <w:tcW w:w="568" w:type="dxa"/>
            <w:vAlign w:val="center"/>
          </w:tcPr>
          <w:p w14:paraId="5DA0B2CA"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78F7E086"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Łączność</w:t>
            </w:r>
          </w:p>
        </w:tc>
        <w:tc>
          <w:tcPr>
            <w:tcW w:w="7229" w:type="dxa"/>
            <w:vAlign w:val="center"/>
          </w:tcPr>
          <w:p w14:paraId="586D649F"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Karta sieciowa LAN 10/100/1000 zintegrowana z płytą główną </w:t>
            </w:r>
          </w:p>
          <w:p w14:paraId="77BA0FFC"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Wi-Fi 5 (802.11a/b/g/n/</w:t>
            </w:r>
            <w:proofErr w:type="spellStart"/>
            <w:r w:rsidRPr="002832DE">
              <w:rPr>
                <w:rFonts w:ascii="Arial" w:hAnsi="Arial" w:cs="Arial"/>
                <w:sz w:val="20"/>
                <w:szCs w:val="20"/>
              </w:rPr>
              <w:t>ac</w:t>
            </w:r>
            <w:proofErr w:type="spellEnd"/>
            <w:r w:rsidRPr="002832DE">
              <w:rPr>
                <w:rFonts w:ascii="Arial" w:hAnsi="Arial" w:cs="Arial"/>
                <w:sz w:val="20"/>
                <w:szCs w:val="20"/>
              </w:rPr>
              <w:t>).</w:t>
            </w:r>
          </w:p>
          <w:p w14:paraId="380429CA"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Moduł Bluetooth  min 4.1.</w:t>
            </w:r>
          </w:p>
        </w:tc>
      </w:tr>
      <w:tr w:rsidR="00CB6487" w:rsidRPr="002832DE" w14:paraId="4B987DCA" w14:textId="77777777" w:rsidTr="00CB6487">
        <w:tc>
          <w:tcPr>
            <w:tcW w:w="568" w:type="dxa"/>
            <w:vAlign w:val="center"/>
          </w:tcPr>
          <w:p w14:paraId="67F9B82B"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721B42ED"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 xml:space="preserve">Wbudowane porty </w:t>
            </w:r>
            <w:r w:rsidRPr="0053236F">
              <w:rPr>
                <w:rFonts w:ascii="Arial" w:hAnsi="Arial" w:cs="Arial"/>
                <w:b/>
                <w:sz w:val="20"/>
                <w:szCs w:val="20"/>
              </w:rPr>
              <w:br/>
              <w:t>i złącza</w:t>
            </w:r>
          </w:p>
        </w:tc>
        <w:tc>
          <w:tcPr>
            <w:tcW w:w="7229" w:type="dxa"/>
            <w:vAlign w:val="center"/>
          </w:tcPr>
          <w:p w14:paraId="1AE3813A"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1x HDMI min. 1.4,</w:t>
            </w:r>
          </w:p>
          <w:p w14:paraId="24E13CC1"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min. 3x USB, w tym min. 2 x USB 3.2 Gen. 1, - typ A,</w:t>
            </w:r>
          </w:p>
          <w:p w14:paraId="6FE471CE"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1x USB Typu-C ,</w:t>
            </w:r>
          </w:p>
          <w:p w14:paraId="3869EE77" w14:textId="77777777" w:rsidR="007D7B84" w:rsidRDefault="007D7B84" w:rsidP="004D3A5D">
            <w:pPr>
              <w:spacing w:after="0" w:line="240" w:lineRule="auto"/>
              <w:rPr>
                <w:rFonts w:ascii="Arial" w:hAnsi="Arial" w:cs="Arial"/>
                <w:sz w:val="20"/>
                <w:szCs w:val="20"/>
              </w:rPr>
            </w:pPr>
          </w:p>
          <w:p w14:paraId="2C414489" w14:textId="77777777" w:rsidR="007D7B84" w:rsidRDefault="007D7B84" w:rsidP="007D7B84">
            <w:pPr>
              <w:spacing w:after="0" w:line="240" w:lineRule="auto"/>
              <w:rPr>
                <w:rFonts w:ascii="Arial" w:hAnsi="Arial" w:cs="Arial"/>
                <w:sz w:val="20"/>
                <w:szCs w:val="20"/>
              </w:rPr>
            </w:pPr>
            <w:r w:rsidRPr="007D7B84">
              <w:rPr>
                <w:rFonts w:ascii="Arial" w:hAnsi="Arial" w:cs="Arial"/>
                <w:sz w:val="20"/>
                <w:szCs w:val="20"/>
              </w:rPr>
              <w:t>Zamawiający dopu</w:t>
            </w:r>
            <w:r>
              <w:rPr>
                <w:rFonts w:ascii="Arial" w:hAnsi="Arial" w:cs="Arial"/>
                <w:sz w:val="20"/>
                <w:szCs w:val="20"/>
              </w:rPr>
              <w:t xml:space="preserve">szcza także </w:t>
            </w:r>
            <w:r w:rsidRPr="007D7B84">
              <w:rPr>
                <w:rFonts w:ascii="Arial" w:hAnsi="Arial" w:cs="Arial"/>
                <w:sz w:val="20"/>
                <w:szCs w:val="20"/>
              </w:rPr>
              <w:t>laptopy wyposażone w 3 wbudowane złącza USB, z czego 1x USB 2.0 oraz 2x USB 3.2 gen 1 (z czego jeden USB-C).</w:t>
            </w:r>
          </w:p>
          <w:p w14:paraId="44E5502A" w14:textId="77777777" w:rsidR="007D7B84" w:rsidRDefault="007D7B84" w:rsidP="004D3A5D">
            <w:pPr>
              <w:spacing w:after="0" w:line="240" w:lineRule="auto"/>
              <w:rPr>
                <w:rFonts w:ascii="Arial" w:hAnsi="Arial" w:cs="Arial"/>
                <w:sz w:val="20"/>
                <w:szCs w:val="20"/>
              </w:rPr>
            </w:pPr>
          </w:p>
          <w:p w14:paraId="29EEE6CC" w14:textId="16DD5A7E"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1x RJ-45 (LAN), </w:t>
            </w:r>
          </w:p>
          <w:p w14:paraId="4D18D66F"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1x port audio typu </w:t>
            </w:r>
            <w:proofErr w:type="spellStart"/>
            <w:r w:rsidRPr="002832DE">
              <w:rPr>
                <w:rFonts w:ascii="Arial" w:hAnsi="Arial" w:cs="Arial"/>
                <w:sz w:val="20"/>
                <w:szCs w:val="20"/>
              </w:rPr>
              <w:t>combo</w:t>
            </w:r>
            <w:proofErr w:type="spellEnd"/>
            <w:r w:rsidRPr="002832DE">
              <w:rPr>
                <w:rFonts w:ascii="Arial" w:hAnsi="Arial" w:cs="Arial"/>
                <w:sz w:val="20"/>
                <w:szCs w:val="20"/>
              </w:rPr>
              <w:t xml:space="preserve"> (słuchawki i mikrofon),</w:t>
            </w:r>
          </w:p>
          <w:p w14:paraId="4CE72E40"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1x DC-in (wejście zasilania),</w:t>
            </w:r>
          </w:p>
          <w:p w14:paraId="5BE6237E"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złącze linki zabezpieczającej.</w:t>
            </w:r>
          </w:p>
        </w:tc>
      </w:tr>
      <w:tr w:rsidR="00CB6487" w:rsidRPr="002832DE" w14:paraId="7BB43185" w14:textId="77777777" w:rsidTr="00CB6487">
        <w:tc>
          <w:tcPr>
            <w:tcW w:w="568" w:type="dxa"/>
            <w:vAlign w:val="center"/>
          </w:tcPr>
          <w:p w14:paraId="341E8214"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11710EFD"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Bateria i zasilanie</w:t>
            </w:r>
          </w:p>
        </w:tc>
        <w:tc>
          <w:tcPr>
            <w:tcW w:w="7229" w:type="dxa"/>
            <w:vAlign w:val="center"/>
          </w:tcPr>
          <w:p w14:paraId="3958AB98"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Bateria </w:t>
            </w:r>
            <w:proofErr w:type="spellStart"/>
            <w:r w:rsidRPr="002832DE">
              <w:rPr>
                <w:rFonts w:ascii="Arial" w:hAnsi="Arial" w:cs="Arial"/>
                <w:sz w:val="20"/>
                <w:szCs w:val="20"/>
              </w:rPr>
              <w:t>litowo</w:t>
            </w:r>
            <w:proofErr w:type="spellEnd"/>
            <w:r w:rsidRPr="002832DE">
              <w:rPr>
                <w:rFonts w:ascii="Arial" w:hAnsi="Arial" w:cs="Arial"/>
                <w:sz w:val="20"/>
                <w:szCs w:val="20"/>
              </w:rPr>
              <w:t>-polimerowa z technologią szybkiego ładowania.</w:t>
            </w:r>
          </w:p>
          <w:p w14:paraId="522B77F9" w14:textId="7A2CBD6E"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Czas pracy na baterii min. 5 godzin.</w:t>
            </w:r>
          </w:p>
        </w:tc>
      </w:tr>
      <w:tr w:rsidR="00CB6487" w:rsidRPr="002832DE" w14:paraId="4FAB834A" w14:textId="77777777" w:rsidTr="00CB6487">
        <w:tc>
          <w:tcPr>
            <w:tcW w:w="568" w:type="dxa"/>
            <w:vAlign w:val="center"/>
          </w:tcPr>
          <w:p w14:paraId="4ADCC2B6"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1226A2A7"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Waga i wymiary</w:t>
            </w:r>
          </w:p>
        </w:tc>
        <w:tc>
          <w:tcPr>
            <w:tcW w:w="7229" w:type="dxa"/>
            <w:vAlign w:val="center"/>
          </w:tcPr>
          <w:p w14:paraId="6F3A8EAC"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Waga max. 1.80 kg z baterią.</w:t>
            </w:r>
          </w:p>
          <w:p w14:paraId="34804A8E"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Wysokość laptopa nie większa niż 20 mm.</w:t>
            </w:r>
          </w:p>
        </w:tc>
      </w:tr>
      <w:tr w:rsidR="00CB6487" w:rsidRPr="002832DE" w14:paraId="3B445ACA" w14:textId="77777777" w:rsidTr="00CB6487">
        <w:tc>
          <w:tcPr>
            <w:tcW w:w="568" w:type="dxa"/>
            <w:vAlign w:val="center"/>
          </w:tcPr>
          <w:p w14:paraId="01D89BF5"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6DE3B2F5"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Certyfikaty</w:t>
            </w:r>
          </w:p>
        </w:tc>
        <w:tc>
          <w:tcPr>
            <w:tcW w:w="7229" w:type="dxa"/>
          </w:tcPr>
          <w:p w14:paraId="5355609C" w14:textId="12427FCC"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Certyfikat ISO 9001, ISO 14001</w:t>
            </w:r>
            <w:r w:rsidRPr="007D7B84">
              <w:rPr>
                <w:rFonts w:ascii="Arial" w:hAnsi="Arial" w:cs="Arial"/>
                <w:strike/>
                <w:sz w:val="20"/>
                <w:szCs w:val="20"/>
              </w:rPr>
              <w:t>, ISO 50001</w:t>
            </w:r>
            <w:r w:rsidRPr="002832DE">
              <w:rPr>
                <w:rFonts w:ascii="Arial" w:hAnsi="Arial" w:cs="Arial"/>
                <w:sz w:val="20"/>
                <w:szCs w:val="20"/>
              </w:rPr>
              <w:t xml:space="preserve"> dla producenta sprzętu </w:t>
            </w:r>
          </w:p>
          <w:p w14:paraId="0D6817F7"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Deklaracja  zgodności CE.</w:t>
            </w:r>
          </w:p>
          <w:p w14:paraId="6D6C29A8" w14:textId="34A2C1CD" w:rsidR="00CB6487" w:rsidRPr="002832DE" w:rsidRDefault="00FC22D4" w:rsidP="004D3A5D">
            <w:pPr>
              <w:spacing w:after="0" w:line="240" w:lineRule="auto"/>
              <w:rPr>
                <w:rFonts w:ascii="Arial" w:hAnsi="Arial" w:cs="Arial"/>
                <w:sz w:val="20"/>
                <w:szCs w:val="20"/>
              </w:rPr>
            </w:pPr>
            <w:r>
              <w:rPr>
                <w:rFonts w:ascii="Arial" w:hAnsi="Arial" w:cs="Arial"/>
                <w:sz w:val="20"/>
                <w:szCs w:val="20"/>
              </w:rPr>
              <w:t>S</w:t>
            </w:r>
            <w:r w:rsidR="00CB6487" w:rsidRPr="002832DE">
              <w:rPr>
                <w:rFonts w:ascii="Arial" w:hAnsi="Arial" w:cs="Arial"/>
                <w:sz w:val="20"/>
                <w:szCs w:val="20"/>
              </w:rPr>
              <w:t>pełni</w:t>
            </w:r>
            <w:r>
              <w:rPr>
                <w:rFonts w:ascii="Arial" w:hAnsi="Arial" w:cs="Arial"/>
                <w:sz w:val="20"/>
                <w:szCs w:val="20"/>
              </w:rPr>
              <w:t>a</w:t>
            </w:r>
            <w:r w:rsidR="00CB6487" w:rsidRPr="002832DE">
              <w:rPr>
                <w:rFonts w:ascii="Arial" w:hAnsi="Arial" w:cs="Arial"/>
                <w:sz w:val="20"/>
                <w:szCs w:val="20"/>
              </w:rPr>
              <w:t>ni</w:t>
            </w:r>
            <w:r>
              <w:rPr>
                <w:rFonts w:ascii="Arial" w:hAnsi="Arial" w:cs="Arial"/>
                <w:sz w:val="20"/>
                <w:szCs w:val="20"/>
              </w:rPr>
              <w:t>e</w:t>
            </w:r>
            <w:r w:rsidR="00CB6487" w:rsidRPr="002832DE">
              <w:rPr>
                <w:rFonts w:ascii="Arial" w:hAnsi="Arial" w:cs="Arial"/>
                <w:sz w:val="20"/>
                <w:szCs w:val="20"/>
              </w:rPr>
              <w:t xml:space="preserve"> kryteriów środowiskowych, w tym zgodności z dyrektywą </w:t>
            </w:r>
            <w:proofErr w:type="spellStart"/>
            <w:r w:rsidR="00CB6487" w:rsidRPr="002832DE">
              <w:rPr>
                <w:rFonts w:ascii="Arial" w:hAnsi="Arial" w:cs="Arial"/>
                <w:sz w:val="20"/>
                <w:szCs w:val="20"/>
              </w:rPr>
              <w:t>RoHS</w:t>
            </w:r>
            <w:proofErr w:type="spellEnd"/>
            <w:r w:rsidR="00CB6487" w:rsidRPr="002832DE">
              <w:rPr>
                <w:rFonts w:ascii="Arial" w:hAnsi="Arial" w:cs="Arial"/>
                <w:sz w:val="20"/>
                <w:szCs w:val="20"/>
              </w:rPr>
              <w:t xml:space="preserve"> Unii Europejskiej o eliminacji substancji niebezpiecznych w postaci oświadczenia producenta jednostki.</w:t>
            </w:r>
          </w:p>
          <w:p w14:paraId="69870472" w14:textId="3BF2C848" w:rsidR="00CB6487" w:rsidRPr="002832DE" w:rsidRDefault="00FC22D4" w:rsidP="004D3A5D">
            <w:pPr>
              <w:spacing w:after="0" w:line="240" w:lineRule="auto"/>
              <w:rPr>
                <w:rFonts w:ascii="Arial" w:hAnsi="Arial" w:cs="Arial"/>
                <w:sz w:val="20"/>
                <w:szCs w:val="20"/>
              </w:rPr>
            </w:pPr>
            <w:r>
              <w:rPr>
                <w:rFonts w:ascii="Arial" w:hAnsi="Arial" w:cs="Arial"/>
                <w:sz w:val="20"/>
                <w:szCs w:val="20"/>
              </w:rPr>
              <w:t>K</w:t>
            </w:r>
            <w:r w:rsidR="00CB6487" w:rsidRPr="002832DE">
              <w:rPr>
                <w:rFonts w:ascii="Arial" w:hAnsi="Arial" w:cs="Arial"/>
                <w:sz w:val="20"/>
                <w:szCs w:val="20"/>
              </w:rPr>
              <w:t>ompatybilności komputera z oferowanym systemem operacyjnym.</w:t>
            </w:r>
          </w:p>
        </w:tc>
      </w:tr>
      <w:tr w:rsidR="00CB6487" w:rsidRPr="002832DE" w14:paraId="65B3DB18" w14:textId="77777777" w:rsidTr="00CB6487">
        <w:tc>
          <w:tcPr>
            <w:tcW w:w="568" w:type="dxa"/>
            <w:vAlign w:val="center"/>
          </w:tcPr>
          <w:p w14:paraId="485BC0E3"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0303A593"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Diagnostyka</w:t>
            </w:r>
          </w:p>
        </w:tc>
        <w:tc>
          <w:tcPr>
            <w:tcW w:w="7229" w:type="dxa"/>
          </w:tcPr>
          <w:p w14:paraId="3DF3BB77"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 xml:space="preserve">System diagnostyczny z graficznym interfejsem użytkownika dostępny z poziomu BIOS lub z poziomu menu </w:t>
            </w:r>
            <w:proofErr w:type="spellStart"/>
            <w:r w:rsidRPr="002832DE">
              <w:rPr>
                <w:rFonts w:ascii="Arial" w:hAnsi="Arial" w:cs="Arial"/>
                <w:sz w:val="20"/>
                <w:szCs w:val="20"/>
              </w:rPr>
              <w:t>boot</w:t>
            </w:r>
            <w:proofErr w:type="spellEnd"/>
            <w:r w:rsidRPr="002832DE">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pamięć </w:t>
            </w:r>
            <w:proofErr w:type="spellStart"/>
            <w:r w:rsidRPr="002832DE">
              <w:rPr>
                <w:rFonts w:ascii="Arial" w:hAnsi="Arial" w:cs="Arial"/>
                <w:sz w:val="20"/>
                <w:szCs w:val="20"/>
              </w:rPr>
              <w:t>flash</w:t>
            </w:r>
            <w:proofErr w:type="spellEnd"/>
            <w:r w:rsidRPr="002832DE">
              <w:rPr>
                <w:rFonts w:ascii="Arial" w:hAnsi="Arial" w:cs="Arial"/>
                <w:sz w:val="20"/>
                <w:szCs w:val="20"/>
              </w:rPr>
              <w:t xml:space="preserve">, </w:t>
            </w:r>
            <w:proofErr w:type="spellStart"/>
            <w:r w:rsidRPr="002832DE">
              <w:rPr>
                <w:rFonts w:ascii="Arial" w:hAnsi="Arial" w:cs="Arial"/>
                <w:sz w:val="20"/>
                <w:szCs w:val="20"/>
              </w:rPr>
              <w:t>USBpen</w:t>
            </w:r>
            <w:proofErr w:type="spellEnd"/>
            <w:r w:rsidRPr="002832DE">
              <w:rPr>
                <w:rFonts w:ascii="Arial" w:hAnsi="Arial" w:cs="Arial"/>
                <w:sz w:val="20"/>
                <w:szCs w:val="20"/>
              </w:rPr>
              <w:t xml:space="preserve"> itp.</w:t>
            </w:r>
          </w:p>
        </w:tc>
      </w:tr>
      <w:tr w:rsidR="00CB6487" w:rsidRPr="002832DE" w14:paraId="045165BD" w14:textId="77777777" w:rsidTr="00CB6487">
        <w:tc>
          <w:tcPr>
            <w:tcW w:w="568" w:type="dxa"/>
            <w:vAlign w:val="center"/>
          </w:tcPr>
          <w:p w14:paraId="3FE907A1"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69D67225"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 xml:space="preserve">Bezpieczeństwo </w:t>
            </w:r>
          </w:p>
          <w:p w14:paraId="62E5DA4B"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 wymagania dodatkowe</w:t>
            </w:r>
          </w:p>
        </w:tc>
        <w:tc>
          <w:tcPr>
            <w:tcW w:w="7229" w:type="dxa"/>
            <w:vAlign w:val="center"/>
          </w:tcPr>
          <w:p w14:paraId="07734256" w14:textId="29B05D88" w:rsidR="00CB6487" w:rsidRPr="002832DE" w:rsidRDefault="00CB6487" w:rsidP="00B53759">
            <w:pPr>
              <w:pStyle w:val="Tekstkomentarza1"/>
              <w:snapToGrid w:val="0"/>
              <w:spacing w:after="0" w:line="240" w:lineRule="auto"/>
              <w:rPr>
                <w:rFonts w:ascii="Arial" w:hAnsi="Arial" w:cs="Arial"/>
                <w:szCs w:val="20"/>
                <w:lang w:eastAsia="ar-SA" w:bidi="ar-SA"/>
              </w:rPr>
            </w:pPr>
            <w:r w:rsidRPr="002832DE">
              <w:rPr>
                <w:rFonts w:ascii="Arial" w:hAnsi="Arial" w:cs="Arial"/>
                <w:szCs w:val="20"/>
                <w:lang w:eastAsia="ar-SA" w:bidi="ar-SA"/>
              </w:rPr>
              <w:t xml:space="preserve">Partycja </w:t>
            </w:r>
            <w:proofErr w:type="spellStart"/>
            <w:r w:rsidRPr="002832DE">
              <w:rPr>
                <w:rFonts w:ascii="Arial" w:hAnsi="Arial" w:cs="Arial"/>
                <w:szCs w:val="20"/>
                <w:lang w:eastAsia="ar-SA" w:bidi="ar-SA"/>
              </w:rPr>
              <w:t>recovery</w:t>
            </w:r>
            <w:proofErr w:type="spellEnd"/>
            <w:r w:rsidRPr="002832DE">
              <w:rPr>
                <w:rFonts w:ascii="Arial" w:hAnsi="Arial" w:cs="Arial"/>
                <w:szCs w:val="20"/>
                <w:lang w:eastAsia="ar-SA" w:bidi="ar-SA"/>
              </w:rPr>
              <w:t xml:space="preserve"> (opcja przywrócenia systemu z dysku).</w:t>
            </w:r>
          </w:p>
        </w:tc>
      </w:tr>
      <w:tr w:rsidR="00CB6487" w:rsidRPr="002832DE" w14:paraId="129A7262" w14:textId="77777777" w:rsidTr="00CB6487">
        <w:tc>
          <w:tcPr>
            <w:tcW w:w="568" w:type="dxa"/>
            <w:vAlign w:val="center"/>
          </w:tcPr>
          <w:p w14:paraId="41B8BF27"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678A1D8C"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System operacyjny</w:t>
            </w:r>
          </w:p>
        </w:tc>
        <w:tc>
          <w:tcPr>
            <w:tcW w:w="7229" w:type="dxa"/>
          </w:tcPr>
          <w:p w14:paraId="389C70A8" w14:textId="77777777" w:rsidR="00CB6487" w:rsidRPr="002832DE" w:rsidRDefault="00CB6487" w:rsidP="004D3A5D">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Zainstalowany system operacyjny Windows 10/11 Professional 64 bit, lub równoważny w polskiej wersji językowej.</w:t>
            </w:r>
          </w:p>
          <w:p w14:paraId="649AACFA" w14:textId="77777777" w:rsidR="00CB6487" w:rsidRPr="002832DE" w:rsidRDefault="00CB6487" w:rsidP="004D3A5D">
            <w:pPr>
              <w:spacing w:after="0" w:line="240" w:lineRule="auto"/>
              <w:rPr>
                <w:rFonts w:ascii="Arial" w:hAnsi="Arial" w:cs="Arial"/>
                <w:sz w:val="20"/>
                <w:szCs w:val="20"/>
                <w:bdr w:val="none" w:sz="0" w:space="0" w:color="auto" w:frame="1"/>
              </w:rPr>
            </w:pPr>
            <w:r w:rsidRPr="002832DE">
              <w:rPr>
                <w:rFonts w:ascii="Arial" w:hAnsi="Arial" w:cs="Arial"/>
                <w:sz w:val="20"/>
                <w:szCs w:val="20"/>
                <w:bdr w:val="none" w:sz="0" w:space="0" w:color="auto" w:frame="1"/>
              </w:rPr>
              <w:t>Cechy systemu:</w:t>
            </w:r>
          </w:p>
          <w:p w14:paraId="1CEAEBC2" w14:textId="77777777" w:rsidR="00CB6487" w:rsidRPr="002832DE" w:rsidRDefault="00CB6487" w:rsidP="004D3A5D">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możliwość instalacji/</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nie było konieczności wpisywania klucza),</w:t>
            </w:r>
          </w:p>
          <w:p w14:paraId="7B632B65" w14:textId="6EA421C4"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dostępność aktualizacji i poprawek do systemu u producenta systemu bezpłatnie i bez </w:t>
            </w:r>
            <w:r w:rsidR="00B53759">
              <w:rPr>
                <w:rFonts w:ascii="Arial" w:hAnsi="Arial" w:cs="Arial"/>
                <w:sz w:val="20"/>
                <w:szCs w:val="20"/>
              </w:rPr>
              <w:t xml:space="preserve">dodatkowych opłat licencyjnych </w:t>
            </w:r>
            <w:r w:rsidRPr="002832DE">
              <w:rPr>
                <w:rFonts w:ascii="Arial" w:hAnsi="Arial" w:cs="Arial"/>
                <w:sz w:val="20"/>
                <w:szCs w:val="20"/>
              </w:rPr>
              <w:t>z możliwością wyboru instalowanych poprawek,</w:t>
            </w:r>
          </w:p>
          <w:p w14:paraId="2684AB31"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graficzne środowisko instalacji i konfiguracji,</w:t>
            </w:r>
          </w:p>
          <w:p w14:paraId="4AA8470C"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lastRenderedPageBreak/>
              <w:t>możliwość udostępniania plików i drukarek,</w:t>
            </w:r>
          </w:p>
          <w:p w14:paraId="34BA85CE"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2832DE">
              <w:rPr>
                <w:rFonts w:ascii="Arial" w:hAnsi="Arial" w:cs="Arial"/>
                <w:sz w:val="20"/>
                <w:szCs w:val="20"/>
              </w:rPr>
              <w:t>WiFi</w:t>
            </w:r>
            <w:proofErr w:type="spellEnd"/>
            <w:r w:rsidRPr="002832DE">
              <w:rPr>
                <w:rFonts w:ascii="Arial" w:hAnsi="Arial" w:cs="Arial"/>
                <w:sz w:val="20"/>
                <w:szCs w:val="20"/>
              </w:rPr>
              <w:t>,</w:t>
            </w:r>
          </w:p>
          <w:p w14:paraId="72ABFFA2" w14:textId="46504201"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wyposażenie systemu w g</w:t>
            </w:r>
            <w:r w:rsidR="00B53759">
              <w:rPr>
                <w:rFonts w:ascii="Arial" w:hAnsi="Arial" w:cs="Arial"/>
                <w:sz w:val="20"/>
                <w:szCs w:val="20"/>
              </w:rPr>
              <w:t xml:space="preserve">raficzny interfejs użytkownika </w:t>
            </w:r>
            <w:r w:rsidRPr="002832DE">
              <w:rPr>
                <w:rFonts w:ascii="Arial" w:hAnsi="Arial" w:cs="Arial"/>
                <w:sz w:val="20"/>
                <w:szCs w:val="20"/>
              </w:rPr>
              <w:t>w języku polskim,</w:t>
            </w:r>
          </w:p>
          <w:p w14:paraId="4B7AD4D9"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zapewnienie pełnej kompatybilności z oferowanym sprzętem,</w:t>
            </w:r>
          </w:p>
          <w:p w14:paraId="4244715B"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zintegrowanie z systemem modułu pomocy dla użytkownika </w:t>
            </w:r>
            <w:r w:rsidRPr="002832DE">
              <w:rPr>
                <w:rFonts w:ascii="Arial" w:hAnsi="Arial" w:cs="Arial"/>
                <w:sz w:val="20"/>
                <w:szCs w:val="20"/>
              </w:rPr>
              <w:br/>
              <w:t>w języku polskim,</w:t>
            </w:r>
          </w:p>
          <w:p w14:paraId="56BD98CF" w14:textId="0EAB642A"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wykonyw</w:t>
            </w:r>
            <w:r w:rsidR="00B53759">
              <w:rPr>
                <w:rFonts w:ascii="Arial" w:hAnsi="Arial" w:cs="Arial"/>
                <w:sz w:val="20"/>
                <w:szCs w:val="20"/>
              </w:rPr>
              <w:t xml:space="preserve">ania kopii bezpieczeństwa wraz </w:t>
            </w:r>
            <w:r w:rsidRPr="002832DE">
              <w:rPr>
                <w:rFonts w:ascii="Arial" w:hAnsi="Arial" w:cs="Arial"/>
                <w:sz w:val="20"/>
                <w:szCs w:val="20"/>
              </w:rPr>
              <w:t>z możliwością automatycznego odzyskania wersji wcześniejszej,</w:t>
            </w:r>
          </w:p>
          <w:p w14:paraId="429C147E"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bdr w:val="none" w:sz="0" w:space="0" w:color="auto" w:frame="1"/>
              </w:rPr>
              <w:t>możliwość przystosowania stanowiska dla osób niepełnosprawnych (np. słabo widzących),</w:t>
            </w:r>
          </w:p>
          <w:p w14:paraId="78CAF0B3"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zintegrowane z systemem operacyjnym narzędzia zwalczające złośliwe oprogramowanie,</w:t>
            </w:r>
          </w:p>
          <w:p w14:paraId="1C80F572" w14:textId="6BBE6CC0"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licencja na system oper</w:t>
            </w:r>
            <w:r w:rsidR="00B53759">
              <w:rPr>
                <w:rFonts w:ascii="Arial" w:hAnsi="Arial" w:cs="Arial"/>
                <w:sz w:val="20"/>
                <w:szCs w:val="20"/>
              </w:rPr>
              <w:t xml:space="preserve">acyjny musi być nieograniczona </w:t>
            </w:r>
            <w:r w:rsidRPr="002832DE">
              <w:rPr>
                <w:rFonts w:ascii="Arial" w:hAnsi="Arial" w:cs="Arial"/>
                <w:sz w:val="20"/>
                <w:szCs w:val="20"/>
              </w:rPr>
              <w:t>w czasie, pozwalać na wielokrotne instalowanie systemu na oferowanym sprzęcie bez  konieczności kontaktowania się przez Zamawiającego z producentem systemu lub sprzętu,</w:t>
            </w:r>
          </w:p>
          <w:p w14:paraId="1A54D7FB" w14:textId="77777777" w:rsidR="00CB6487" w:rsidRPr="002832DE" w:rsidRDefault="00CB648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oprogramowanie powinno posiadać certyfikat autentyczności lub unikalny kod aktywacyjny,</w:t>
            </w:r>
          </w:p>
          <w:p w14:paraId="2C462856" w14:textId="1D22670F" w:rsidR="00CB6487" w:rsidRPr="00B53759" w:rsidRDefault="00CB6487" w:rsidP="00B53759">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rPr>
              <w:t>zamawiający nie dopuszcza w systemie możliwości instalacji dodatkowych narzędzi emulujących działanie systemów.</w:t>
            </w:r>
          </w:p>
        </w:tc>
      </w:tr>
      <w:tr w:rsidR="00CB6487" w:rsidRPr="002832DE" w14:paraId="0F8A71FB" w14:textId="77777777" w:rsidTr="00CB6487">
        <w:trPr>
          <w:trHeight w:val="620"/>
        </w:trPr>
        <w:tc>
          <w:tcPr>
            <w:tcW w:w="568" w:type="dxa"/>
            <w:vAlign w:val="center"/>
          </w:tcPr>
          <w:p w14:paraId="4A22E282"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375864F3"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Warunki gwarancyjne</w:t>
            </w:r>
          </w:p>
        </w:tc>
        <w:tc>
          <w:tcPr>
            <w:tcW w:w="7229" w:type="dxa"/>
          </w:tcPr>
          <w:p w14:paraId="5525A24E" w14:textId="19694A0F" w:rsidR="00CB6487" w:rsidRPr="002832DE" w:rsidRDefault="00FC22D4" w:rsidP="004D3A5D">
            <w:pPr>
              <w:spacing w:after="0" w:line="240" w:lineRule="auto"/>
              <w:rPr>
                <w:rFonts w:ascii="Arial" w:hAnsi="Arial" w:cs="Arial"/>
                <w:sz w:val="20"/>
                <w:szCs w:val="20"/>
              </w:rPr>
            </w:pPr>
            <w:r>
              <w:rPr>
                <w:rFonts w:ascii="Arial" w:hAnsi="Arial" w:cs="Arial"/>
                <w:sz w:val="20"/>
                <w:szCs w:val="20"/>
              </w:rPr>
              <w:t xml:space="preserve">Min. 24-miesięczna </w:t>
            </w:r>
            <w:r w:rsidR="00CB6487" w:rsidRPr="002832DE">
              <w:rPr>
                <w:rFonts w:ascii="Arial" w:hAnsi="Arial" w:cs="Arial"/>
                <w:sz w:val="20"/>
                <w:szCs w:val="20"/>
              </w:rPr>
              <w:t xml:space="preserve">gwarancji producenta </w:t>
            </w:r>
            <w:r>
              <w:rPr>
                <w:rFonts w:ascii="Arial" w:hAnsi="Arial" w:cs="Arial"/>
                <w:sz w:val="20"/>
                <w:szCs w:val="20"/>
              </w:rPr>
              <w:t xml:space="preserve">lub </w:t>
            </w:r>
            <w:r w:rsidR="00CB6487" w:rsidRPr="002832DE">
              <w:rPr>
                <w:rFonts w:ascii="Arial" w:hAnsi="Arial" w:cs="Arial"/>
                <w:sz w:val="20"/>
                <w:szCs w:val="20"/>
                <w:lang w:eastAsia="ar-SA"/>
              </w:rPr>
              <w:t>liczona od dnia podpisania protokołu odbioru.</w:t>
            </w:r>
            <w:r w:rsidR="00CB6487" w:rsidRPr="002832DE">
              <w:rPr>
                <w:rFonts w:ascii="Arial" w:hAnsi="Arial" w:cs="Arial"/>
                <w:sz w:val="20"/>
                <w:szCs w:val="20"/>
              </w:rPr>
              <w:t xml:space="preserve"> (Opcja gwarancji „W następnym dniu roboczym”)</w:t>
            </w:r>
          </w:p>
          <w:p w14:paraId="1FD076FC"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Czas reakcji: Następny dzień roboczy po dniu zgłoszenia.</w:t>
            </w:r>
          </w:p>
          <w:p w14:paraId="1B716390" w14:textId="77777777" w:rsidR="00CB6487" w:rsidRPr="002832DE" w:rsidRDefault="00CB6487" w:rsidP="004D3A5D">
            <w:pPr>
              <w:spacing w:after="0" w:line="240" w:lineRule="auto"/>
              <w:rPr>
                <w:rFonts w:ascii="Arial" w:hAnsi="Arial" w:cs="Arial"/>
                <w:sz w:val="20"/>
                <w:szCs w:val="20"/>
              </w:rPr>
            </w:pPr>
            <w:r w:rsidRPr="002832DE">
              <w:rPr>
                <w:rFonts w:ascii="Arial" w:hAnsi="Arial" w:cs="Arial"/>
                <w:sz w:val="20"/>
                <w:szCs w:val="20"/>
              </w:rPr>
              <w:t>Miejsce serwisowania: U użytkownika</w:t>
            </w:r>
          </w:p>
          <w:p w14:paraId="68053FC3" w14:textId="77777777" w:rsidR="00CB6487" w:rsidRPr="002832DE" w:rsidRDefault="00CB648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Przyjmowanie zgłoszeń w języku polskim w dni robocze </w:t>
            </w:r>
            <w:r w:rsidRPr="002832DE">
              <w:rPr>
                <w:rFonts w:ascii="Arial" w:hAnsi="Arial" w:cs="Arial"/>
                <w:szCs w:val="20"/>
                <w:lang w:eastAsia="ar-SA" w:bidi="ar-SA"/>
              </w:rPr>
              <w:br/>
              <w:t>w godzinach 8.00-16.00 telefonicznie lub na dedykowanej przez producenta lub autoryzowanego partnera stronie internetowej.</w:t>
            </w:r>
          </w:p>
          <w:p w14:paraId="2C6BFB60" w14:textId="77777777" w:rsidR="00CB6487" w:rsidRPr="002832DE" w:rsidRDefault="00CB648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Serwis urządzeń musi byś realizowany przez producenta lub autoryzowanego partnera serwisowego producenta.</w:t>
            </w:r>
          </w:p>
          <w:p w14:paraId="45975C0E" w14:textId="77777777" w:rsidR="00CB6487" w:rsidRPr="002832DE" w:rsidRDefault="00CB6487" w:rsidP="004D3A5D">
            <w:pPr>
              <w:pStyle w:val="Tekstkomentarza1"/>
              <w:snapToGrid w:val="0"/>
              <w:spacing w:after="0" w:line="240" w:lineRule="auto"/>
              <w:jc w:val="both"/>
              <w:rPr>
                <w:rFonts w:ascii="Arial" w:hAnsi="Arial" w:cs="Arial"/>
                <w:i/>
                <w:szCs w:val="20"/>
                <w:lang w:eastAsia="ar-SA" w:bidi="ar-SA"/>
              </w:rPr>
            </w:pPr>
            <w:r w:rsidRPr="002832DE">
              <w:rPr>
                <w:rFonts w:ascii="Arial" w:hAnsi="Arial" w:cs="Arial"/>
                <w:iCs/>
                <w:szCs w:val="20"/>
                <w:lang w:eastAsia="en-US"/>
              </w:rPr>
              <w:t xml:space="preserve">Zamawiający wymaga, aby naprawy gwarancyjne zgłoszonych awarii lub usterek sprzętu dokonywane były na koszt własny Wykonawcy. </w:t>
            </w:r>
          </w:p>
          <w:p w14:paraId="2D4AC769" w14:textId="59176865" w:rsidR="00CB6487" w:rsidRPr="002832DE" w:rsidRDefault="00CB6487" w:rsidP="004D3A5D">
            <w:pPr>
              <w:spacing w:after="0" w:line="240" w:lineRule="auto"/>
              <w:rPr>
                <w:rFonts w:ascii="Arial" w:hAnsi="Arial" w:cs="Arial"/>
                <w:sz w:val="20"/>
                <w:szCs w:val="20"/>
                <w:lang w:eastAsia="ar-SA"/>
              </w:rPr>
            </w:pPr>
            <w:r w:rsidRPr="002832DE">
              <w:rPr>
                <w:rFonts w:ascii="Arial" w:hAnsi="Arial" w:cs="Arial"/>
                <w:sz w:val="20"/>
                <w:szCs w:val="20"/>
                <w:lang w:eastAsia="ar-SA"/>
              </w:rPr>
              <w:t>Serwis urządzeń musi być realizowany zgodnie z wymaganiami normy ISO 9001.</w:t>
            </w:r>
          </w:p>
        </w:tc>
      </w:tr>
      <w:tr w:rsidR="00CB6487" w:rsidRPr="002832DE" w14:paraId="612203D3" w14:textId="77777777" w:rsidTr="00CB6487">
        <w:trPr>
          <w:trHeight w:val="620"/>
        </w:trPr>
        <w:tc>
          <w:tcPr>
            <w:tcW w:w="568" w:type="dxa"/>
            <w:vAlign w:val="center"/>
          </w:tcPr>
          <w:p w14:paraId="4D435CE9" w14:textId="77777777" w:rsidR="00CB6487" w:rsidRPr="002832DE" w:rsidRDefault="00CB6487" w:rsidP="00CB6487">
            <w:pPr>
              <w:pStyle w:val="Akapitzlist"/>
              <w:numPr>
                <w:ilvl w:val="0"/>
                <w:numId w:val="71"/>
              </w:numPr>
              <w:spacing w:after="0" w:line="240" w:lineRule="auto"/>
              <w:ind w:left="170" w:hanging="170"/>
              <w:rPr>
                <w:rFonts w:ascii="Arial" w:hAnsi="Arial" w:cs="Arial"/>
                <w:sz w:val="20"/>
                <w:szCs w:val="20"/>
              </w:rPr>
            </w:pPr>
          </w:p>
        </w:tc>
        <w:tc>
          <w:tcPr>
            <w:tcW w:w="1985" w:type="dxa"/>
            <w:vAlign w:val="center"/>
          </w:tcPr>
          <w:p w14:paraId="2C502F5C" w14:textId="77777777" w:rsidR="00CB6487" w:rsidRPr="0053236F" w:rsidRDefault="00CB6487" w:rsidP="004D3A5D">
            <w:pPr>
              <w:spacing w:after="0" w:line="240" w:lineRule="auto"/>
              <w:rPr>
                <w:rFonts w:ascii="Arial" w:hAnsi="Arial" w:cs="Arial"/>
                <w:b/>
                <w:sz w:val="20"/>
                <w:szCs w:val="20"/>
              </w:rPr>
            </w:pPr>
            <w:r w:rsidRPr="0053236F">
              <w:rPr>
                <w:rFonts w:ascii="Arial" w:hAnsi="Arial" w:cs="Arial"/>
                <w:b/>
                <w:sz w:val="20"/>
                <w:szCs w:val="20"/>
              </w:rPr>
              <w:t>Wsparcie techniczne</w:t>
            </w:r>
          </w:p>
        </w:tc>
        <w:tc>
          <w:tcPr>
            <w:tcW w:w="7229" w:type="dxa"/>
            <w:vAlign w:val="center"/>
          </w:tcPr>
          <w:p w14:paraId="1B35B8A9" w14:textId="08C06CB7" w:rsidR="00CB6487" w:rsidRPr="002832DE" w:rsidRDefault="00CB6487" w:rsidP="004D3A5D">
            <w:pPr>
              <w:spacing w:after="0" w:line="240" w:lineRule="auto"/>
              <w:jc w:val="both"/>
              <w:rPr>
                <w:rFonts w:ascii="Arial" w:hAnsi="Arial" w:cs="Arial"/>
                <w:sz w:val="20"/>
                <w:szCs w:val="20"/>
                <w:lang w:eastAsia="ar-SA"/>
              </w:rPr>
            </w:pPr>
            <w:r w:rsidRPr="002832DE">
              <w:rPr>
                <w:rFonts w:ascii="Arial" w:hAnsi="Arial" w:cs="Arial"/>
                <w:sz w:val="20"/>
                <w:szCs w:val="20"/>
                <w:lang w:eastAsia="ar-SA"/>
              </w:rPr>
              <w:t>Dostęp do aktualny</w:t>
            </w:r>
            <w:r w:rsidR="00B53759">
              <w:rPr>
                <w:rFonts w:ascii="Arial" w:hAnsi="Arial" w:cs="Arial"/>
                <w:sz w:val="20"/>
                <w:szCs w:val="20"/>
                <w:lang w:eastAsia="ar-SA"/>
              </w:rPr>
              <w:t xml:space="preserve">ch sterowników zainstalowanych </w:t>
            </w:r>
            <w:r w:rsidRPr="002832DE">
              <w:rPr>
                <w:rFonts w:ascii="Arial" w:hAnsi="Arial" w:cs="Arial"/>
                <w:sz w:val="20"/>
                <w:szCs w:val="20"/>
                <w:lang w:eastAsia="ar-SA"/>
              </w:rPr>
              <w:t>w komputerze urządzeń, realizowany poprzez podanie identyfikatora klienta lub modelu komputera lub numeru seryjnego komputera, na dedykowanej przez producenta stronie</w:t>
            </w:r>
          </w:p>
        </w:tc>
      </w:tr>
    </w:tbl>
    <w:p w14:paraId="70F99303" w14:textId="77777777" w:rsidR="00CF48D6" w:rsidRDefault="00CF48D6" w:rsidP="004D0D57">
      <w:pPr>
        <w:spacing w:after="0" w:line="240" w:lineRule="auto"/>
        <w:rPr>
          <w:rFonts w:ascii="Arial" w:hAnsi="Arial" w:cs="Arial"/>
          <w:i/>
          <w:sz w:val="20"/>
          <w:szCs w:val="20"/>
        </w:rPr>
      </w:pPr>
    </w:p>
    <w:p w14:paraId="0D7CED76" w14:textId="77777777" w:rsidR="00CF48D6" w:rsidRPr="002832DE" w:rsidRDefault="00CF48D6" w:rsidP="00CF48D6">
      <w:pPr>
        <w:spacing w:line="240" w:lineRule="auto"/>
        <w:ind w:left="360"/>
        <w:rPr>
          <w:rFonts w:ascii="Arial" w:hAnsi="Arial" w:cs="Arial"/>
          <w:b/>
          <w:bCs/>
          <w:sz w:val="24"/>
          <w:szCs w:val="24"/>
        </w:rPr>
      </w:pPr>
      <w:r w:rsidRPr="002832DE">
        <w:rPr>
          <w:rFonts w:ascii="Arial" w:eastAsia="Times New Roman" w:hAnsi="Arial" w:cs="Arial"/>
          <w:b/>
          <w:bCs/>
          <w:i/>
          <w:iCs/>
          <w:color w:val="000000"/>
          <w:sz w:val="24"/>
          <w:szCs w:val="24"/>
        </w:rPr>
        <w:t>2. Komputer przenośny (</w:t>
      </w:r>
      <w:r w:rsidRPr="002832DE">
        <w:rPr>
          <w:rFonts w:ascii="Arial" w:hAnsi="Arial" w:cs="Arial"/>
          <w:b/>
          <w:bCs/>
          <w:i/>
          <w:color w:val="000000"/>
          <w:sz w:val="24"/>
          <w:szCs w:val="24"/>
        </w:rPr>
        <w:t xml:space="preserve">laptop) II </w:t>
      </w:r>
      <w:r w:rsidRPr="002832DE">
        <w:rPr>
          <w:rFonts w:ascii="Arial" w:hAnsi="Arial" w:cs="Arial"/>
          <w:b/>
          <w:bCs/>
          <w:sz w:val="24"/>
          <w:szCs w:val="24"/>
        </w:rPr>
        <w:t>– szt. 1</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7371"/>
      </w:tblGrid>
      <w:tr w:rsidR="00095B77" w:rsidRPr="002832DE" w14:paraId="6A6084F2" w14:textId="77777777" w:rsidTr="00616B09">
        <w:trPr>
          <w:trHeight w:val="542"/>
        </w:trPr>
        <w:tc>
          <w:tcPr>
            <w:tcW w:w="568" w:type="dxa"/>
            <w:shd w:val="clear" w:color="auto" w:fill="D9D9D9" w:themeFill="background1" w:themeFillShade="D9"/>
            <w:vAlign w:val="center"/>
          </w:tcPr>
          <w:p w14:paraId="0CAE8A2F" w14:textId="77777777" w:rsidR="00095B77" w:rsidRPr="002832DE" w:rsidRDefault="00095B77" w:rsidP="004D3A5D">
            <w:pPr>
              <w:pStyle w:val="Nagwek3"/>
              <w:spacing w:line="240" w:lineRule="auto"/>
              <w:jc w:val="center"/>
              <w:rPr>
                <w:rFonts w:ascii="Arial" w:hAnsi="Arial" w:cs="Arial"/>
                <w:b/>
                <w:color w:val="auto"/>
                <w:sz w:val="20"/>
                <w:szCs w:val="20"/>
              </w:rPr>
            </w:pPr>
            <w:r>
              <w:rPr>
                <w:rFonts w:ascii="Arial" w:hAnsi="Arial" w:cs="Arial"/>
                <w:b/>
                <w:color w:val="auto"/>
                <w:sz w:val="20"/>
                <w:szCs w:val="20"/>
              </w:rPr>
              <w:t>Lp.</w:t>
            </w:r>
          </w:p>
        </w:tc>
        <w:tc>
          <w:tcPr>
            <w:tcW w:w="1843" w:type="dxa"/>
            <w:shd w:val="clear" w:color="auto" w:fill="D9D9D9" w:themeFill="background1" w:themeFillShade="D9"/>
            <w:vAlign w:val="center"/>
          </w:tcPr>
          <w:p w14:paraId="1EF7D709" w14:textId="77777777" w:rsidR="00095B77" w:rsidRPr="002832DE" w:rsidRDefault="00095B77" w:rsidP="004D3A5D">
            <w:pPr>
              <w:pStyle w:val="Nagwek3"/>
              <w:spacing w:line="240" w:lineRule="auto"/>
              <w:jc w:val="center"/>
              <w:rPr>
                <w:rFonts w:ascii="Arial" w:hAnsi="Arial" w:cs="Arial"/>
                <w:b/>
                <w:color w:val="auto"/>
                <w:sz w:val="20"/>
                <w:szCs w:val="20"/>
              </w:rPr>
            </w:pPr>
            <w:r w:rsidRPr="002832DE">
              <w:rPr>
                <w:rFonts w:ascii="Arial" w:hAnsi="Arial" w:cs="Arial"/>
                <w:b/>
                <w:color w:val="auto"/>
                <w:sz w:val="20"/>
                <w:szCs w:val="20"/>
              </w:rPr>
              <w:t>Nazwa</w:t>
            </w:r>
          </w:p>
        </w:tc>
        <w:tc>
          <w:tcPr>
            <w:tcW w:w="7371" w:type="dxa"/>
            <w:shd w:val="clear" w:color="auto" w:fill="D9D9D9" w:themeFill="background1" w:themeFillShade="D9"/>
            <w:vAlign w:val="center"/>
          </w:tcPr>
          <w:p w14:paraId="25014352" w14:textId="77777777" w:rsidR="00095B77" w:rsidRPr="002832DE" w:rsidRDefault="00095B77" w:rsidP="004D3A5D">
            <w:pPr>
              <w:spacing w:after="0" w:line="240" w:lineRule="auto"/>
              <w:jc w:val="center"/>
              <w:rPr>
                <w:rFonts w:ascii="Arial" w:hAnsi="Arial" w:cs="Arial"/>
                <w:b/>
                <w:sz w:val="20"/>
                <w:szCs w:val="20"/>
              </w:rPr>
            </w:pPr>
            <w:r w:rsidRPr="002832DE">
              <w:rPr>
                <w:rFonts w:ascii="Arial" w:hAnsi="Arial" w:cs="Arial"/>
                <w:b/>
                <w:sz w:val="20"/>
                <w:szCs w:val="20"/>
              </w:rPr>
              <w:t>Wymagane parametry techniczne</w:t>
            </w:r>
          </w:p>
        </w:tc>
      </w:tr>
      <w:tr w:rsidR="00095B77" w:rsidRPr="002832DE" w14:paraId="36A431EE" w14:textId="77777777" w:rsidTr="00616B09">
        <w:tc>
          <w:tcPr>
            <w:tcW w:w="568" w:type="dxa"/>
            <w:vAlign w:val="center"/>
          </w:tcPr>
          <w:p w14:paraId="13D9326D" w14:textId="77777777" w:rsidR="00095B77" w:rsidRPr="002832DE" w:rsidRDefault="00095B77" w:rsidP="00095B77">
            <w:pPr>
              <w:pStyle w:val="Akapitzlist"/>
              <w:numPr>
                <w:ilvl w:val="0"/>
                <w:numId w:val="72"/>
              </w:numPr>
              <w:spacing w:after="0" w:line="240" w:lineRule="auto"/>
              <w:ind w:left="317" w:right="7"/>
              <w:rPr>
                <w:rFonts w:ascii="Arial" w:hAnsi="Arial" w:cs="Arial"/>
                <w:sz w:val="20"/>
                <w:szCs w:val="20"/>
              </w:rPr>
            </w:pPr>
          </w:p>
        </w:tc>
        <w:tc>
          <w:tcPr>
            <w:tcW w:w="1843" w:type="dxa"/>
            <w:vAlign w:val="center"/>
          </w:tcPr>
          <w:p w14:paraId="0E703267"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Zastosowanie</w:t>
            </w:r>
          </w:p>
        </w:tc>
        <w:tc>
          <w:tcPr>
            <w:tcW w:w="7371" w:type="dxa"/>
            <w:vAlign w:val="center"/>
          </w:tcPr>
          <w:p w14:paraId="014A52BE"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Komputer mobilny będzie wykorzystywany dla potrzeb aplikacji, dziedzinowych, biurowych, graficznych, montażu video, tworzenia prezentacji, komunikacji zdalnej - (</w:t>
            </w:r>
            <w:proofErr w:type="spellStart"/>
            <w:r w:rsidRPr="002832DE">
              <w:rPr>
                <w:rFonts w:ascii="Arial" w:hAnsi="Arial" w:cs="Arial"/>
                <w:sz w:val="20"/>
                <w:szCs w:val="20"/>
              </w:rPr>
              <w:t>videokonferencji</w:t>
            </w:r>
            <w:proofErr w:type="spellEnd"/>
            <w:r w:rsidRPr="002832DE">
              <w:rPr>
                <w:rFonts w:ascii="Arial" w:hAnsi="Arial" w:cs="Arial"/>
                <w:sz w:val="20"/>
                <w:szCs w:val="20"/>
              </w:rPr>
              <w:t>), dostępu do internetu oraz poczty elektronicznej.</w:t>
            </w:r>
          </w:p>
        </w:tc>
      </w:tr>
      <w:tr w:rsidR="00095B77" w:rsidRPr="002832DE" w14:paraId="7C528E8E" w14:textId="77777777" w:rsidTr="00616B09">
        <w:tc>
          <w:tcPr>
            <w:tcW w:w="568" w:type="dxa"/>
            <w:vAlign w:val="center"/>
          </w:tcPr>
          <w:p w14:paraId="541C3DC8"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5A7AFA5F"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Wydajność komputera</w:t>
            </w:r>
          </w:p>
        </w:tc>
        <w:tc>
          <w:tcPr>
            <w:tcW w:w="7371" w:type="dxa"/>
            <w:vAlign w:val="center"/>
          </w:tcPr>
          <w:p w14:paraId="54B1923A" w14:textId="774AD9B8"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Procesor wielordzenio</w:t>
            </w:r>
            <w:r w:rsidR="004D2A2B">
              <w:rPr>
                <w:rFonts w:ascii="Arial" w:hAnsi="Arial" w:cs="Arial"/>
                <w:sz w:val="20"/>
                <w:szCs w:val="20"/>
              </w:rPr>
              <w:t xml:space="preserve">wy (minimum 4 rdzenie), zgodny </w:t>
            </w:r>
            <w:r w:rsidRPr="002832DE">
              <w:rPr>
                <w:rFonts w:ascii="Arial" w:hAnsi="Arial" w:cs="Arial"/>
                <w:sz w:val="20"/>
                <w:szCs w:val="20"/>
              </w:rPr>
              <w:t>z architekturą x86, z możliwością uruchamiania aplikacji 64 bitowych, zaprojektowany do pracy w komputerach przenośnych</w:t>
            </w:r>
            <w:r w:rsidRPr="002832DE">
              <w:rPr>
                <w:rFonts w:ascii="Arial" w:hAnsi="Arial" w:cs="Arial"/>
                <w:color w:val="FF0000"/>
                <w:sz w:val="20"/>
                <w:szCs w:val="20"/>
              </w:rPr>
              <w:t xml:space="preserve">, </w:t>
            </w:r>
            <w:r w:rsidRPr="002832DE">
              <w:rPr>
                <w:rFonts w:ascii="Arial" w:hAnsi="Arial" w:cs="Arial"/>
                <w:sz w:val="20"/>
                <w:szCs w:val="20"/>
              </w:rPr>
              <w:t xml:space="preserve">osiągający 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16000 punktów na dzień przedstawienia oferty według wyników ze strony</w:t>
            </w:r>
            <w:hyperlink r:id="rId17" w:history="1">
              <w:r w:rsidRPr="002832DE">
                <w:rPr>
                  <w:rStyle w:val="Hipercze"/>
                  <w:rFonts w:ascii="Arial" w:hAnsi="Arial" w:cs="Arial"/>
                </w:rPr>
                <w:t>https://www.cpubenchmark.net/</w:t>
              </w:r>
            </w:hyperlink>
            <w:r w:rsidRPr="002832DE">
              <w:rPr>
                <w:rFonts w:ascii="Arial" w:hAnsi="Arial" w:cs="Arial"/>
                <w:sz w:val="20"/>
                <w:szCs w:val="20"/>
              </w:rPr>
              <w:t>.</w:t>
            </w:r>
          </w:p>
        </w:tc>
      </w:tr>
      <w:tr w:rsidR="00095B77" w:rsidRPr="002832DE" w14:paraId="79D63795" w14:textId="77777777" w:rsidTr="00616B09">
        <w:tc>
          <w:tcPr>
            <w:tcW w:w="568" w:type="dxa"/>
            <w:vAlign w:val="center"/>
          </w:tcPr>
          <w:p w14:paraId="0633C7EA"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B8905E5"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Pamięć RAM</w:t>
            </w:r>
          </w:p>
        </w:tc>
        <w:tc>
          <w:tcPr>
            <w:tcW w:w="7371" w:type="dxa"/>
            <w:vAlign w:val="center"/>
          </w:tcPr>
          <w:p w14:paraId="22B3EA46"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Minimum 32 GB DDR4.</w:t>
            </w:r>
          </w:p>
        </w:tc>
      </w:tr>
      <w:tr w:rsidR="00095B77" w:rsidRPr="002832DE" w14:paraId="03243553" w14:textId="77777777" w:rsidTr="00616B09">
        <w:tc>
          <w:tcPr>
            <w:tcW w:w="568" w:type="dxa"/>
            <w:vAlign w:val="center"/>
          </w:tcPr>
          <w:p w14:paraId="2A1F406D"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BF7525E"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Ekran</w:t>
            </w:r>
          </w:p>
        </w:tc>
        <w:tc>
          <w:tcPr>
            <w:tcW w:w="7371" w:type="dxa"/>
            <w:vAlign w:val="center"/>
          </w:tcPr>
          <w:p w14:paraId="2A1F9F8A" w14:textId="48407AD5" w:rsidR="00095B77" w:rsidRPr="002832DE" w:rsidRDefault="00095B77" w:rsidP="004D3A5D">
            <w:pPr>
              <w:spacing w:after="0" w:line="240" w:lineRule="auto"/>
              <w:jc w:val="both"/>
              <w:outlineLvl w:val="0"/>
              <w:rPr>
                <w:rFonts w:ascii="Arial" w:hAnsi="Arial" w:cs="Arial"/>
                <w:sz w:val="20"/>
                <w:szCs w:val="20"/>
              </w:rPr>
            </w:pPr>
            <w:r w:rsidRPr="002832DE">
              <w:rPr>
                <w:rFonts w:ascii="Arial" w:hAnsi="Arial" w:cs="Arial"/>
                <w:sz w:val="20"/>
                <w:szCs w:val="20"/>
              </w:rPr>
              <w:t xml:space="preserve">Matryca matowa, LED, IPS/TFT, Przekątna </w:t>
            </w:r>
            <w:r w:rsidR="00FC22D4">
              <w:rPr>
                <w:rFonts w:ascii="Arial" w:hAnsi="Arial" w:cs="Arial"/>
                <w:sz w:val="20"/>
                <w:szCs w:val="20"/>
              </w:rPr>
              <w:t xml:space="preserve">min. </w:t>
            </w:r>
            <w:r w:rsidRPr="002832DE">
              <w:rPr>
                <w:rFonts w:ascii="Arial" w:hAnsi="Arial" w:cs="Arial"/>
                <w:sz w:val="20"/>
                <w:szCs w:val="20"/>
              </w:rPr>
              <w:t xml:space="preserve">15,6” </w:t>
            </w:r>
            <w:r w:rsidRPr="002832DE">
              <w:rPr>
                <w:rFonts w:ascii="Arial" w:hAnsi="Arial" w:cs="Arial"/>
                <w:sz w:val="20"/>
                <w:szCs w:val="20"/>
              </w:rPr>
              <w:br/>
              <w:t>z podświetleniem w technologii LED WVA.</w:t>
            </w:r>
          </w:p>
          <w:p w14:paraId="1A383E3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Rozdzielczość: FHD (1920x1080), jasność 220 </w:t>
            </w:r>
            <w:proofErr w:type="spellStart"/>
            <w:r w:rsidRPr="002832DE">
              <w:rPr>
                <w:rFonts w:ascii="Arial" w:hAnsi="Arial" w:cs="Arial"/>
                <w:sz w:val="20"/>
                <w:szCs w:val="20"/>
              </w:rPr>
              <w:t>nits</w:t>
            </w:r>
            <w:proofErr w:type="spellEnd"/>
            <w:r w:rsidRPr="002832DE">
              <w:rPr>
                <w:rFonts w:ascii="Arial" w:hAnsi="Arial" w:cs="Arial"/>
                <w:sz w:val="20"/>
                <w:szCs w:val="20"/>
              </w:rPr>
              <w:t xml:space="preserve">. Powłoka antyrefleksyjna </w:t>
            </w:r>
            <w:proofErr w:type="spellStart"/>
            <w:r w:rsidRPr="002832DE">
              <w:rPr>
                <w:rFonts w:ascii="Arial" w:hAnsi="Arial" w:cs="Arial"/>
                <w:sz w:val="20"/>
                <w:szCs w:val="20"/>
              </w:rPr>
              <w:t>Anti-Glare</w:t>
            </w:r>
            <w:proofErr w:type="spellEnd"/>
            <w:r w:rsidRPr="002832DE">
              <w:rPr>
                <w:rFonts w:ascii="Arial" w:hAnsi="Arial" w:cs="Arial"/>
                <w:sz w:val="20"/>
                <w:szCs w:val="20"/>
              </w:rPr>
              <w:t>.</w:t>
            </w:r>
          </w:p>
        </w:tc>
      </w:tr>
      <w:tr w:rsidR="00095B77" w:rsidRPr="002832DE" w14:paraId="073D5BEE" w14:textId="77777777" w:rsidTr="00616B09">
        <w:tc>
          <w:tcPr>
            <w:tcW w:w="568" w:type="dxa"/>
            <w:vAlign w:val="center"/>
          </w:tcPr>
          <w:p w14:paraId="1F1E6096"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6B6C0D25"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Pamięć masowa</w:t>
            </w:r>
          </w:p>
        </w:tc>
        <w:tc>
          <w:tcPr>
            <w:tcW w:w="7371" w:type="dxa"/>
            <w:vAlign w:val="center"/>
          </w:tcPr>
          <w:p w14:paraId="2B412D31"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Dysk półprzewodnikowy SSD o pojemności min. 512 GB.</w:t>
            </w:r>
          </w:p>
        </w:tc>
      </w:tr>
      <w:tr w:rsidR="00095B77" w:rsidRPr="002832DE" w14:paraId="27C3B141" w14:textId="77777777" w:rsidTr="00616B09">
        <w:trPr>
          <w:trHeight w:val="1493"/>
        </w:trPr>
        <w:tc>
          <w:tcPr>
            <w:tcW w:w="568" w:type="dxa"/>
            <w:vAlign w:val="center"/>
          </w:tcPr>
          <w:p w14:paraId="57FC7B06"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C086C8D"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Karta graficzna</w:t>
            </w:r>
          </w:p>
        </w:tc>
        <w:tc>
          <w:tcPr>
            <w:tcW w:w="7371" w:type="dxa"/>
            <w:vAlign w:val="center"/>
          </w:tcPr>
          <w:p w14:paraId="3A3908C2"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Zintegrowana karta graficzna z możliwością dynamicznego przydzielenia pamięci w obrębie pamięci systemowej</w:t>
            </w:r>
          </w:p>
          <w:p w14:paraId="3911C269"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Dedykowana karta graficzna.</w:t>
            </w:r>
          </w:p>
          <w:p w14:paraId="795BF801"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Pamięć karty graficznej min 4 GB.</w:t>
            </w:r>
          </w:p>
          <w:p w14:paraId="5846319A"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Rodzaj pamięci karty graficznej: DDR4.</w:t>
            </w:r>
          </w:p>
          <w:p w14:paraId="17E9C8E0" w14:textId="77777777" w:rsidR="00095B77" w:rsidRPr="002832DE" w:rsidRDefault="00095B77" w:rsidP="004D3A5D">
            <w:pPr>
              <w:autoSpaceDE w:val="0"/>
              <w:autoSpaceDN w:val="0"/>
              <w:spacing w:after="0" w:line="240" w:lineRule="auto"/>
              <w:jc w:val="both"/>
              <w:rPr>
                <w:rFonts w:ascii="Arial" w:hAnsi="Arial" w:cs="Arial"/>
                <w:sz w:val="20"/>
                <w:szCs w:val="20"/>
              </w:rPr>
            </w:pPr>
            <w:r w:rsidRPr="002832DE">
              <w:rPr>
                <w:rFonts w:ascii="Arial" w:hAnsi="Arial" w:cs="Arial"/>
                <w:sz w:val="20"/>
                <w:szCs w:val="20"/>
              </w:rPr>
              <w:t>Wyjście karty graficznej: HDMI.</w:t>
            </w:r>
          </w:p>
        </w:tc>
      </w:tr>
      <w:tr w:rsidR="00095B77" w:rsidRPr="002832DE" w14:paraId="0F9BA063" w14:textId="77777777" w:rsidTr="00616B09">
        <w:tc>
          <w:tcPr>
            <w:tcW w:w="568" w:type="dxa"/>
            <w:vAlign w:val="center"/>
          </w:tcPr>
          <w:p w14:paraId="1973CD01"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A8C504C"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Multimedia</w:t>
            </w:r>
          </w:p>
        </w:tc>
        <w:tc>
          <w:tcPr>
            <w:tcW w:w="7371" w:type="dxa"/>
            <w:vAlign w:val="center"/>
          </w:tcPr>
          <w:p w14:paraId="43F1182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Karta dźwiękowa zgodna z High Definition zintegrowana z płytą główną, wbudowane dwa głośniki stereo o mocy min. 2x1,5W.</w:t>
            </w:r>
          </w:p>
          <w:p w14:paraId="13394267"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Mikrofon  wbudowany w obudowę matrycy. </w:t>
            </w:r>
          </w:p>
          <w:p w14:paraId="16B52AE8"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Kamera internetowa z diodą informującą o aktywności, trwale zainstalowana w obudowie matrycy. </w:t>
            </w:r>
          </w:p>
        </w:tc>
      </w:tr>
      <w:tr w:rsidR="00095B77" w:rsidRPr="002832DE" w14:paraId="38798C86" w14:textId="77777777" w:rsidTr="00616B09">
        <w:tc>
          <w:tcPr>
            <w:tcW w:w="568" w:type="dxa"/>
            <w:vAlign w:val="center"/>
          </w:tcPr>
          <w:p w14:paraId="6064B162"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11F5D804"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Klawiatura</w:t>
            </w:r>
          </w:p>
        </w:tc>
        <w:tc>
          <w:tcPr>
            <w:tcW w:w="7371" w:type="dxa"/>
            <w:vAlign w:val="center"/>
          </w:tcPr>
          <w:p w14:paraId="1F6CDC02"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Klawiatura US (QWERTY) z oddzielnym blokiem numerycznym. </w:t>
            </w:r>
          </w:p>
          <w:p w14:paraId="2E41084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Wielodotykowy, intuicyjny </w:t>
            </w:r>
            <w:proofErr w:type="spellStart"/>
            <w:r w:rsidRPr="002832DE">
              <w:rPr>
                <w:rFonts w:ascii="Arial" w:hAnsi="Arial" w:cs="Arial"/>
                <w:sz w:val="20"/>
                <w:szCs w:val="20"/>
              </w:rPr>
              <w:t>touchpad</w:t>
            </w:r>
            <w:proofErr w:type="spellEnd"/>
            <w:r w:rsidRPr="002832DE">
              <w:rPr>
                <w:rFonts w:ascii="Arial" w:hAnsi="Arial" w:cs="Arial"/>
                <w:sz w:val="20"/>
                <w:szCs w:val="20"/>
              </w:rPr>
              <w:t>.</w:t>
            </w:r>
          </w:p>
        </w:tc>
      </w:tr>
      <w:tr w:rsidR="00095B77" w:rsidRPr="002832DE" w14:paraId="5CEDFDA1" w14:textId="77777777" w:rsidTr="00616B09">
        <w:tc>
          <w:tcPr>
            <w:tcW w:w="568" w:type="dxa"/>
            <w:vAlign w:val="center"/>
          </w:tcPr>
          <w:p w14:paraId="2A10D310"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627DD33E"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Łączność</w:t>
            </w:r>
          </w:p>
        </w:tc>
        <w:tc>
          <w:tcPr>
            <w:tcW w:w="7371" w:type="dxa"/>
            <w:vAlign w:val="center"/>
          </w:tcPr>
          <w:p w14:paraId="101DE7D7"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Karta sieciowa LAN 10/100/1000 zintegrowana z płytą główną </w:t>
            </w:r>
          </w:p>
          <w:p w14:paraId="6653CF50"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Wi-Fi 5 (802.11a/b/g/n/</w:t>
            </w:r>
            <w:proofErr w:type="spellStart"/>
            <w:r w:rsidRPr="002832DE">
              <w:rPr>
                <w:rFonts w:ascii="Arial" w:hAnsi="Arial" w:cs="Arial"/>
                <w:sz w:val="20"/>
                <w:szCs w:val="20"/>
              </w:rPr>
              <w:t>ac</w:t>
            </w:r>
            <w:proofErr w:type="spellEnd"/>
            <w:r w:rsidRPr="002832DE">
              <w:rPr>
                <w:rFonts w:ascii="Arial" w:hAnsi="Arial" w:cs="Arial"/>
                <w:sz w:val="20"/>
                <w:szCs w:val="20"/>
              </w:rPr>
              <w:t>).</w:t>
            </w:r>
          </w:p>
          <w:p w14:paraId="38451059"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Moduł Bluetooth  min 4.1.</w:t>
            </w:r>
          </w:p>
        </w:tc>
      </w:tr>
      <w:tr w:rsidR="00095B77" w:rsidRPr="002832DE" w14:paraId="76C685B8" w14:textId="77777777" w:rsidTr="00616B09">
        <w:tc>
          <w:tcPr>
            <w:tcW w:w="568" w:type="dxa"/>
            <w:vAlign w:val="center"/>
          </w:tcPr>
          <w:p w14:paraId="3127F0BE"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644B6809"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Wbudowane porty i złącza</w:t>
            </w:r>
          </w:p>
        </w:tc>
        <w:tc>
          <w:tcPr>
            <w:tcW w:w="7371" w:type="dxa"/>
            <w:vAlign w:val="center"/>
          </w:tcPr>
          <w:p w14:paraId="3BE31842"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1x HDMI min. 1.4,</w:t>
            </w:r>
          </w:p>
          <w:p w14:paraId="1226608A"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Min. 3 x USB, w tym min. 2 x USB 3.2 Gen. 1, - typ A,</w:t>
            </w:r>
          </w:p>
          <w:p w14:paraId="65524953"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1x USB Typu-C, </w:t>
            </w:r>
          </w:p>
          <w:p w14:paraId="1022136B" w14:textId="77777777" w:rsidR="007D7B84" w:rsidRDefault="007D7B84" w:rsidP="004D3A5D">
            <w:pPr>
              <w:spacing w:after="0" w:line="240" w:lineRule="auto"/>
              <w:jc w:val="both"/>
              <w:rPr>
                <w:rFonts w:ascii="Arial" w:hAnsi="Arial" w:cs="Arial"/>
                <w:sz w:val="20"/>
                <w:szCs w:val="20"/>
              </w:rPr>
            </w:pPr>
          </w:p>
          <w:p w14:paraId="37D230D1" w14:textId="77777777" w:rsidR="007D7B84" w:rsidRDefault="007D7B84" w:rsidP="007D7B84">
            <w:pPr>
              <w:spacing w:after="0" w:line="240" w:lineRule="auto"/>
              <w:rPr>
                <w:rFonts w:ascii="Arial" w:hAnsi="Arial" w:cs="Arial"/>
                <w:sz w:val="20"/>
                <w:szCs w:val="20"/>
              </w:rPr>
            </w:pPr>
            <w:r w:rsidRPr="007D7B84">
              <w:rPr>
                <w:rFonts w:ascii="Arial" w:hAnsi="Arial" w:cs="Arial"/>
                <w:sz w:val="20"/>
                <w:szCs w:val="20"/>
              </w:rPr>
              <w:t>Zamawiający dopu</w:t>
            </w:r>
            <w:r>
              <w:rPr>
                <w:rFonts w:ascii="Arial" w:hAnsi="Arial" w:cs="Arial"/>
                <w:sz w:val="20"/>
                <w:szCs w:val="20"/>
              </w:rPr>
              <w:t xml:space="preserve">szcza także </w:t>
            </w:r>
            <w:r w:rsidRPr="007D7B84">
              <w:rPr>
                <w:rFonts w:ascii="Arial" w:hAnsi="Arial" w:cs="Arial"/>
                <w:sz w:val="20"/>
                <w:szCs w:val="20"/>
              </w:rPr>
              <w:t>laptopy wyposażone w 3 wbudowane złącza USB, z czego 1x USB 2.0 oraz 2x USB 3.2 gen 1 (z czego jeden USB-C).</w:t>
            </w:r>
          </w:p>
          <w:p w14:paraId="39F22B38" w14:textId="15A78716" w:rsidR="007D7B84" w:rsidRDefault="007D7B84" w:rsidP="004D3A5D">
            <w:pPr>
              <w:spacing w:after="0" w:line="240" w:lineRule="auto"/>
              <w:jc w:val="both"/>
              <w:rPr>
                <w:rFonts w:ascii="Arial" w:hAnsi="Arial" w:cs="Arial"/>
                <w:sz w:val="20"/>
                <w:szCs w:val="20"/>
              </w:rPr>
            </w:pPr>
          </w:p>
          <w:p w14:paraId="20D3E206" w14:textId="1A70CC0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1x RJ-45 (LAN), </w:t>
            </w:r>
          </w:p>
          <w:p w14:paraId="7B92D718"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1x port audio typu </w:t>
            </w:r>
            <w:proofErr w:type="spellStart"/>
            <w:r w:rsidRPr="002832DE">
              <w:rPr>
                <w:rFonts w:ascii="Arial" w:hAnsi="Arial" w:cs="Arial"/>
                <w:sz w:val="20"/>
                <w:szCs w:val="20"/>
              </w:rPr>
              <w:t>combo</w:t>
            </w:r>
            <w:proofErr w:type="spellEnd"/>
            <w:r w:rsidRPr="002832DE">
              <w:rPr>
                <w:rFonts w:ascii="Arial" w:hAnsi="Arial" w:cs="Arial"/>
                <w:sz w:val="20"/>
                <w:szCs w:val="20"/>
              </w:rPr>
              <w:t xml:space="preserve"> (słuchawki i mikrofon),</w:t>
            </w:r>
          </w:p>
          <w:p w14:paraId="4B52A888"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1x DC-in (wejście zasilania),</w:t>
            </w:r>
          </w:p>
          <w:p w14:paraId="3D184A24"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Złącze linki zabezpieczającej.</w:t>
            </w:r>
          </w:p>
        </w:tc>
      </w:tr>
      <w:tr w:rsidR="00095B77" w:rsidRPr="002832DE" w14:paraId="2586FA75" w14:textId="77777777" w:rsidTr="00616B09">
        <w:tc>
          <w:tcPr>
            <w:tcW w:w="568" w:type="dxa"/>
            <w:vAlign w:val="center"/>
          </w:tcPr>
          <w:p w14:paraId="3904D79C"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09D04794"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 xml:space="preserve">Bateria </w:t>
            </w:r>
            <w:r w:rsidRPr="00AA633F">
              <w:rPr>
                <w:rFonts w:ascii="Arial" w:hAnsi="Arial" w:cs="Arial"/>
                <w:b/>
                <w:sz w:val="20"/>
                <w:szCs w:val="20"/>
              </w:rPr>
              <w:br/>
              <w:t>i zasilanie</w:t>
            </w:r>
          </w:p>
        </w:tc>
        <w:tc>
          <w:tcPr>
            <w:tcW w:w="7371" w:type="dxa"/>
            <w:vAlign w:val="center"/>
          </w:tcPr>
          <w:p w14:paraId="1656AC52"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Bateria </w:t>
            </w:r>
            <w:proofErr w:type="spellStart"/>
            <w:r w:rsidRPr="002832DE">
              <w:rPr>
                <w:rFonts w:ascii="Arial" w:hAnsi="Arial" w:cs="Arial"/>
                <w:sz w:val="20"/>
                <w:szCs w:val="20"/>
              </w:rPr>
              <w:t>litowo</w:t>
            </w:r>
            <w:proofErr w:type="spellEnd"/>
            <w:r w:rsidRPr="002832DE">
              <w:rPr>
                <w:rFonts w:ascii="Arial" w:hAnsi="Arial" w:cs="Arial"/>
                <w:sz w:val="20"/>
                <w:szCs w:val="20"/>
              </w:rPr>
              <w:t>-polimerowa z technologią szybkiego ładowania.</w:t>
            </w:r>
          </w:p>
          <w:p w14:paraId="161D7812"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Czas pracy na baterii min. 5 godzin.</w:t>
            </w:r>
          </w:p>
        </w:tc>
      </w:tr>
      <w:tr w:rsidR="00095B77" w:rsidRPr="002832DE" w14:paraId="65DDEE27" w14:textId="77777777" w:rsidTr="00616B09">
        <w:tc>
          <w:tcPr>
            <w:tcW w:w="568" w:type="dxa"/>
            <w:vAlign w:val="center"/>
          </w:tcPr>
          <w:p w14:paraId="46431D6A"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17CC4D38"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Waga i wymiary</w:t>
            </w:r>
          </w:p>
        </w:tc>
        <w:tc>
          <w:tcPr>
            <w:tcW w:w="7371" w:type="dxa"/>
            <w:vAlign w:val="center"/>
          </w:tcPr>
          <w:p w14:paraId="13BB0B6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Waga max 1.80 kg z baterią.</w:t>
            </w:r>
          </w:p>
          <w:p w14:paraId="09B22347"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Wysokość laptopa nie większa niż 20 mm.</w:t>
            </w:r>
          </w:p>
        </w:tc>
      </w:tr>
      <w:tr w:rsidR="00095B77" w:rsidRPr="002832DE" w14:paraId="02EC8D43" w14:textId="77777777" w:rsidTr="00616B09">
        <w:tc>
          <w:tcPr>
            <w:tcW w:w="568" w:type="dxa"/>
            <w:vAlign w:val="center"/>
          </w:tcPr>
          <w:p w14:paraId="0E0641A3"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2110BA2C"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Certyfikaty</w:t>
            </w:r>
          </w:p>
        </w:tc>
        <w:tc>
          <w:tcPr>
            <w:tcW w:w="7371" w:type="dxa"/>
            <w:vAlign w:val="center"/>
          </w:tcPr>
          <w:p w14:paraId="19C2E70E" w14:textId="6CB51C03"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Certyfikat ISO9001, ISO 14001</w:t>
            </w:r>
            <w:r w:rsidRPr="007D7B84">
              <w:rPr>
                <w:rFonts w:ascii="Arial" w:hAnsi="Arial" w:cs="Arial"/>
                <w:strike/>
                <w:sz w:val="20"/>
                <w:szCs w:val="20"/>
              </w:rPr>
              <w:t>, ISO50001</w:t>
            </w:r>
            <w:r w:rsidRPr="002832DE">
              <w:rPr>
                <w:rFonts w:ascii="Arial" w:hAnsi="Arial" w:cs="Arial"/>
                <w:sz w:val="20"/>
                <w:szCs w:val="20"/>
              </w:rPr>
              <w:t xml:space="preserve"> dla producenta sprzętu </w:t>
            </w:r>
          </w:p>
          <w:p w14:paraId="6526B8FC"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Deklaracja  zgodności CE.</w:t>
            </w:r>
          </w:p>
          <w:p w14:paraId="19937E88" w14:textId="2E9A3955" w:rsidR="00095B77" w:rsidRPr="002832DE" w:rsidRDefault="00FC22D4" w:rsidP="004D3A5D">
            <w:pPr>
              <w:spacing w:after="0" w:line="240" w:lineRule="auto"/>
              <w:jc w:val="both"/>
              <w:rPr>
                <w:rFonts w:ascii="Arial" w:hAnsi="Arial" w:cs="Arial"/>
                <w:sz w:val="20"/>
                <w:szCs w:val="20"/>
              </w:rPr>
            </w:pPr>
            <w:r>
              <w:rPr>
                <w:rFonts w:ascii="Arial" w:hAnsi="Arial" w:cs="Arial"/>
                <w:sz w:val="20"/>
                <w:szCs w:val="20"/>
              </w:rPr>
              <w:t>S</w:t>
            </w:r>
            <w:r w:rsidR="00095B77" w:rsidRPr="002832DE">
              <w:rPr>
                <w:rFonts w:ascii="Arial" w:hAnsi="Arial" w:cs="Arial"/>
                <w:sz w:val="20"/>
                <w:szCs w:val="20"/>
              </w:rPr>
              <w:t>pełni</w:t>
            </w:r>
            <w:r>
              <w:rPr>
                <w:rFonts w:ascii="Arial" w:hAnsi="Arial" w:cs="Arial"/>
                <w:sz w:val="20"/>
                <w:szCs w:val="20"/>
              </w:rPr>
              <w:t>a</w:t>
            </w:r>
            <w:r w:rsidR="00095B77" w:rsidRPr="002832DE">
              <w:rPr>
                <w:rFonts w:ascii="Arial" w:hAnsi="Arial" w:cs="Arial"/>
                <w:sz w:val="20"/>
                <w:szCs w:val="20"/>
              </w:rPr>
              <w:t>ni</w:t>
            </w:r>
            <w:r>
              <w:rPr>
                <w:rFonts w:ascii="Arial" w:hAnsi="Arial" w:cs="Arial"/>
                <w:sz w:val="20"/>
                <w:szCs w:val="20"/>
              </w:rPr>
              <w:t>e</w:t>
            </w:r>
            <w:r w:rsidR="00095B77" w:rsidRPr="002832DE">
              <w:rPr>
                <w:rFonts w:ascii="Arial" w:hAnsi="Arial" w:cs="Arial"/>
                <w:sz w:val="20"/>
                <w:szCs w:val="20"/>
              </w:rPr>
              <w:t xml:space="preserve"> kryteriów środowiskowych, w tym zgodności z dyrektywą </w:t>
            </w:r>
            <w:proofErr w:type="spellStart"/>
            <w:r w:rsidR="00095B77" w:rsidRPr="002832DE">
              <w:rPr>
                <w:rFonts w:ascii="Arial" w:hAnsi="Arial" w:cs="Arial"/>
                <w:sz w:val="20"/>
                <w:szCs w:val="20"/>
              </w:rPr>
              <w:t>RoHS</w:t>
            </w:r>
            <w:proofErr w:type="spellEnd"/>
            <w:r w:rsidR="00095B77" w:rsidRPr="002832DE">
              <w:rPr>
                <w:rFonts w:ascii="Arial" w:hAnsi="Arial" w:cs="Arial"/>
                <w:sz w:val="20"/>
                <w:szCs w:val="20"/>
              </w:rPr>
              <w:t xml:space="preserve"> Unii Europejskiej o eliminacji substancji niebezpiecznych w postaci oświadczenia producenta jednostki.</w:t>
            </w:r>
          </w:p>
          <w:p w14:paraId="4A69D8DC" w14:textId="54F5C2C2" w:rsidR="00095B77" w:rsidRPr="002832DE" w:rsidRDefault="00FC22D4" w:rsidP="004D3A5D">
            <w:pPr>
              <w:spacing w:after="0" w:line="240" w:lineRule="auto"/>
              <w:jc w:val="both"/>
              <w:rPr>
                <w:rFonts w:ascii="Arial" w:hAnsi="Arial" w:cs="Arial"/>
                <w:sz w:val="20"/>
                <w:szCs w:val="20"/>
              </w:rPr>
            </w:pPr>
            <w:r>
              <w:rPr>
                <w:rFonts w:ascii="Arial" w:hAnsi="Arial" w:cs="Arial"/>
                <w:sz w:val="20"/>
                <w:szCs w:val="20"/>
              </w:rPr>
              <w:t>K</w:t>
            </w:r>
            <w:r w:rsidR="00095B77" w:rsidRPr="002832DE">
              <w:rPr>
                <w:rFonts w:ascii="Arial" w:hAnsi="Arial" w:cs="Arial"/>
                <w:sz w:val="20"/>
                <w:szCs w:val="20"/>
              </w:rPr>
              <w:t>ompatybilności komputera z oferowanym systemem operacyjnym</w:t>
            </w:r>
            <w:r>
              <w:rPr>
                <w:rFonts w:ascii="Arial" w:hAnsi="Arial" w:cs="Arial"/>
                <w:sz w:val="20"/>
                <w:szCs w:val="20"/>
              </w:rPr>
              <w:t>.</w:t>
            </w:r>
          </w:p>
        </w:tc>
      </w:tr>
      <w:tr w:rsidR="00095B77" w:rsidRPr="002832DE" w14:paraId="01A7C86F" w14:textId="77777777" w:rsidTr="00616B09">
        <w:tc>
          <w:tcPr>
            <w:tcW w:w="568" w:type="dxa"/>
            <w:vAlign w:val="center"/>
          </w:tcPr>
          <w:p w14:paraId="47F40055"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76BD912C"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Diagnostyka</w:t>
            </w:r>
          </w:p>
        </w:tc>
        <w:tc>
          <w:tcPr>
            <w:tcW w:w="7371" w:type="dxa"/>
            <w:vAlign w:val="center"/>
          </w:tcPr>
          <w:p w14:paraId="61774316"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System diagnostyczny z graficznym interfejsem użytkownika dostępny z poziomu BIOS lub z poziomu menu </w:t>
            </w:r>
            <w:proofErr w:type="spellStart"/>
            <w:r w:rsidRPr="002832DE">
              <w:rPr>
                <w:rFonts w:ascii="Arial" w:hAnsi="Arial" w:cs="Arial"/>
                <w:sz w:val="20"/>
                <w:szCs w:val="20"/>
              </w:rPr>
              <w:t>boot</w:t>
            </w:r>
            <w:proofErr w:type="spellEnd"/>
            <w:r w:rsidRPr="002832DE">
              <w:rPr>
                <w:rFonts w:ascii="Arial" w:hAnsi="Arial" w:cs="Arial"/>
                <w:sz w:val="20"/>
                <w:szCs w:val="20"/>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pamięć </w:t>
            </w:r>
            <w:proofErr w:type="spellStart"/>
            <w:r w:rsidRPr="002832DE">
              <w:rPr>
                <w:rFonts w:ascii="Arial" w:hAnsi="Arial" w:cs="Arial"/>
                <w:sz w:val="20"/>
                <w:szCs w:val="20"/>
              </w:rPr>
              <w:t>flash</w:t>
            </w:r>
            <w:proofErr w:type="spellEnd"/>
            <w:r w:rsidRPr="002832DE">
              <w:rPr>
                <w:rFonts w:ascii="Arial" w:hAnsi="Arial" w:cs="Arial"/>
                <w:sz w:val="20"/>
                <w:szCs w:val="20"/>
              </w:rPr>
              <w:t xml:space="preserve">, </w:t>
            </w:r>
            <w:proofErr w:type="spellStart"/>
            <w:r w:rsidRPr="002832DE">
              <w:rPr>
                <w:rFonts w:ascii="Arial" w:hAnsi="Arial" w:cs="Arial"/>
                <w:sz w:val="20"/>
                <w:szCs w:val="20"/>
              </w:rPr>
              <w:t>USBpen</w:t>
            </w:r>
            <w:proofErr w:type="spellEnd"/>
            <w:r w:rsidRPr="002832DE">
              <w:rPr>
                <w:rFonts w:ascii="Arial" w:hAnsi="Arial" w:cs="Arial"/>
                <w:sz w:val="20"/>
                <w:szCs w:val="20"/>
              </w:rPr>
              <w:t xml:space="preserve"> itp.</w:t>
            </w:r>
          </w:p>
        </w:tc>
      </w:tr>
      <w:tr w:rsidR="00095B77" w:rsidRPr="002832DE" w14:paraId="4343A4AB" w14:textId="77777777" w:rsidTr="00616B09">
        <w:tc>
          <w:tcPr>
            <w:tcW w:w="568" w:type="dxa"/>
            <w:vAlign w:val="center"/>
          </w:tcPr>
          <w:p w14:paraId="1CC10884"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347080A7"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 xml:space="preserve">Bezpieczeństwo </w:t>
            </w:r>
          </w:p>
          <w:p w14:paraId="5B045DB2"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 wymagania dodatkowe</w:t>
            </w:r>
          </w:p>
        </w:tc>
        <w:tc>
          <w:tcPr>
            <w:tcW w:w="7371" w:type="dxa"/>
            <w:vAlign w:val="center"/>
          </w:tcPr>
          <w:p w14:paraId="518B61BF" w14:textId="77777777" w:rsidR="00095B77" w:rsidRPr="002832DE" w:rsidRDefault="00095B7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Partycja </w:t>
            </w:r>
            <w:proofErr w:type="spellStart"/>
            <w:r w:rsidRPr="002832DE">
              <w:rPr>
                <w:rFonts w:ascii="Arial" w:hAnsi="Arial" w:cs="Arial"/>
                <w:szCs w:val="20"/>
                <w:lang w:eastAsia="ar-SA" w:bidi="ar-SA"/>
              </w:rPr>
              <w:t>recovery</w:t>
            </w:r>
            <w:proofErr w:type="spellEnd"/>
            <w:r w:rsidRPr="002832DE">
              <w:rPr>
                <w:rFonts w:ascii="Arial" w:hAnsi="Arial" w:cs="Arial"/>
                <w:szCs w:val="20"/>
                <w:lang w:eastAsia="ar-SA" w:bidi="ar-SA"/>
              </w:rPr>
              <w:t xml:space="preserve"> (opcja przywrócenia systemu z dysku).</w:t>
            </w:r>
          </w:p>
        </w:tc>
      </w:tr>
      <w:tr w:rsidR="00095B77" w:rsidRPr="002832DE" w14:paraId="74A79FF3" w14:textId="77777777" w:rsidTr="00616B09">
        <w:tc>
          <w:tcPr>
            <w:tcW w:w="568" w:type="dxa"/>
            <w:vAlign w:val="center"/>
          </w:tcPr>
          <w:p w14:paraId="15111CE0"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4C8D6E4E"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System operacyjny</w:t>
            </w:r>
          </w:p>
        </w:tc>
        <w:tc>
          <w:tcPr>
            <w:tcW w:w="7371" w:type="dxa"/>
            <w:vAlign w:val="center"/>
          </w:tcPr>
          <w:p w14:paraId="68CD7143" w14:textId="77777777" w:rsidR="00095B77" w:rsidRPr="002832DE" w:rsidRDefault="00095B77" w:rsidP="004D3A5D">
            <w:pPr>
              <w:spacing w:after="0" w:line="240" w:lineRule="auto"/>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Zainstalowany system operacyjny Windows 10/11 Home 64 bit, lub równoważny w polskiej wersji językowej.</w:t>
            </w:r>
          </w:p>
          <w:p w14:paraId="2C7F09C2" w14:textId="77777777" w:rsidR="00095B77" w:rsidRPr="002832DE" w:rsidRDefault="00095B77" w:rsidP="004D3A5D">
            <w:pPr>
              <w:spacing w:after="0" w:line="240" w:lineRule="auto"/>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Cechy systemu:</w:t>
            </w:r>
          </w:p>
          <w:p w14:paraId="20A618F7" w14:textId="77777777" w:rsidR="00095B77" w:rsidRPr="002832DE" w:rsidRDefault="00095B77" w:rsidP="004D3A5D">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bdr w:val="none" w:sz="0" w:space="0" w:color="auto" w:frame="1"/>
              </w:rPr>
              <w:t>możliwość instalacji/</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operacyjnego bez potrzeby ręcznego wpisywania klucza licencyjnego (klucz produktu przypisany do komputera, aby przy ponownej </w:t>
            </w:r>
            <w:proofErr w:type="spellStart"/>
            <w:r w:rsidRPr="002832DE">
              <w:rPr>
                <w:rFonts w:ascii="Arial" w:hAnsi="Arial" w:cs="Arial"/>
                <w:sz w:val="20"/>
                <w:szCs w:val="20"/>
                <w:bdr w:val="none" w:sz="0" w:space="0" w:color="auto" w:frame="1"/>
              </w:rPr>
              <w:t>reinstalacji</w:t>
            </w:r>
            <w:proofErr w:type="spellEnd"/>
            <w:r w:rsidRPr="002832DE">
              <w:rPr>
                <w:rFonts w:ascii="Arial" w:hAnsi="Arial" w:cs="Arial"/>
                <w:sz w:val="20"/>
                <w:szCs w:val="20"/>
                <w:bdr w:val="none" w:sz="0" w:space="0" w:color="auto" w:frame="1"/>
              </w:rPr>
              <w:t xml:space="preserve"> systemu nie było konieczności wpisywania klucza),</w:t>
            </w:r>
          </w:p>
          <w:p w14:paraId="1F188C22" w14:textId="4B261D6A"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dostępność aktualizacji i poprawek do systemu u producenta systemu bezpłatnie i bez </w:t>
            </w:r>
            <w:r w:rsidR="00616B09">
              <w:rPr>
                <w:rFonts w:ascii="Arial" w:hAnsi="Arial" w:cs="Arial"/>
                <w:sz w:val="20"/>
                <w:szCs w:val="20"/>
              </w:rPr>
              <w:t xml:space="preserve">dodatkowych opłat licencyjnych </w:t>
            </w:r>
            <w:r w:rsidRPr="002832DE">
              <w:rPr>
                <w:rFonts w:ascii="Arial" w:hAnsi="Arial" w:cs="Arial"/>
                <w:sz w:val="20"/>
                <w:szCs w:val="20"/>
              </w:rPr>
              <w:t>z możliwością wyboru instalowanych poprawek,</w:t>
            </w:r>
          </w:p>
          <w:p w14:paraId="0BC4A402"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graficzne środowisko instalacji i konfiguracji,</w:t>
            </w:r>
          </w:p>
          <w:p w14:paraId="11D4A849"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udostępniania plików i drukarek,</w:t>
            </w:r>
          </w:p>
          <w:p w14:paraId="2648BDE8"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 xml:space="preserve">zapewnienie wsparcia dla większości powszechnie używanych urządzeń (drukarek, urządzeń sieciowych, standardów USB, urządzeń Plug &amp; Play, </w:t>
            </w:r>
            <w:proofErr w:type="spellStart"/>
            <w:r w:rsidRPr="002832DE">
              <w:rPr>
                <w:rFonts w:ascii="Arial" w:hAnsi="Arial" w:cs="Arial"/>
                <w:sz w:val="20"/>
                <w:szCs w:val="20"/>
              </w:rPr>
              <w:t>WiFi</w:t>
            </w:r>
            <w:proofErr w:type="spellEnd"/>
            <w:r w:rsidRPr="002832DE">
              <w:rPr>
                <w:rFonts w:ascii="Arial" w:hAnsi="Arial" w:cs="Arial"/>
                <w:sz w:val="20"/>
                <w:szCs w:val="20"/>
              </w:rPr>
              <w:t>,</w:t>
            </w:r>
          </w:p>
          <w:p w14:paraId="4FAA2866" w14:textId="69D03B1C"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wyposażenie systemu w g</w:t>
            </w:r>
            <w:r w:rsidR="004D2A2B">
              <w:rPr>
                <w:rFonts w:ascii="Arial" w:hAnsi="Arial" w:cs="Arial"/>
                <w:sz w:val="20"/>
                <w:szCs w:val="20"/>
              </w:rPr>
              <w:t xml:space="preserve">raficzny interfejs użytkownika </w:t>
            </w:r>
            <w:r w:rsidRPr="002832DE">
              <w:rPr>
                <w:rFonts w:ascii="Arial" w:hAnsi="Arial" w:cs="Arial"/>
                <w:sz w:val="20"/>
                <w:szCs w:val="20"/>
              </w:rPr>
              <w:t>w języku polskim,</w:t>
            </w:r>
          </w:p>
          <w:p w14:paraId="4DDCB6F5"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zapewnienie pełnej kompatybilności z oferowanym sprzętem,</w:t>
            </w:r>
          </w:p>
          <w:p w14:paraId="2763B00B" w14:textId="7E49EA33"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lastRenderedPageBreak/>
              <w:t>zintegrowanie z systemem</w:t>
            </w:r>
            <w:r w:rsidR="00616B09">
              <w:rPr>
                <w:rFonts w:ascii="Arial" w:hAnsi="Arial" w:cs="Arial"/>
                <w:sz w:val="20"/>
                <w:szCs w:val="20"/>
              </w:rPr>
              <w:t xml:space="preserve"> modułu pomocy dla użytkownika </w:t>
            </w:r>
            <w:r w:rsidRPr="002832DE">
              <w:rPr>
                <w:rFonts w:ascii="Arial" w:hAnsi="Arial" w:cs="Arial"/>
                <w:sz w:val="20"/>
                <w:szCs w:val="20"/>
              </w:rPr>
              <w:t>w języku polskim,</w:t>
            </w:r>
          </w:p>
          <w:p w14:paraId="36656413" w14:textId="695508F8"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możliwość wykonyw</w:t>
            </w:r>
            <w:r w:rsidR="00192B48">
              <w:rPr>
                <w:rFonts w:ascii="Arial" w:hAnsi="Arial" w:cs="Arial"/>
                <w:sz w:val="20"/>
                <w:szCs w:val="20"/>
              </w:rPr>
              <w:t xml:space="preserve">ania kopii bezpieczeństwa wraz </w:t>
            </w:r>
            <w:r w:rsidRPr="002832DE">
              <w:rPr>
                <w:rFonts w:ascii="Arial" w:hAnsi="Arial" w:cs="Arial"/>
                <w:sz w:val="20"/>
                <w:szCs w:val="20"/>
              </w:rPr>
              <w:t>z możliwością automatycznego odzyskania wersji wcześniejszej,</w:t>
            </w:r>
          </w:p>
          <w:p w14:paraId="6ABCEAB7"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bdr w:val="none" w:sz="0" w:space="0" w:color="auto" w:frame="1"/>
              </w:rPr>
              <w:t>możliwość przystosowania stanowiska dla osób niepełnosprawnych (np. słabo widzących),</w:t>
            </w:r>
          </w:p>
          <w:p w14:paraId="6C856910"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zintegrowane z systemem operacyjnym narzędzia zwalczające złośliwe oprogramowanie,</w:t>
            </w:r>
          </w:p>
          <w:p w14:paraId="551C6AF2" w14:textId="4E4A65CB"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licencja na system oper</w:t>
            </w:r>
            <w:r w:rsidR="004D2A2B">
              <w:rPr>
                <w:rFonts w:ascii="Arial" w:hAnsi="Arial" w:cs="Arial"/>
                <w:sz w:val="20"/>
                <w:szCs w:val="20"/>
              </w:rPr>
              <w:t xml:space="preserve">acyjny musi być nieograniczona </w:t>
            </w:r>
            <w:r w:rsidRPr="002832DE">
              <w:rPr>
                <w:rFonts w:ascii="Arial" w:hAnsi="Arial" w:cs="Arial"/>
                <w:sz w:val="20"/>
                <w:szCs w:val="20"/>
              </w:rPr>
              <w:t>w czasie, pozwalać na wielokrotne instalowanie systemu na oferowanym sprzęcie bez  konieczności kontaktowania się przez Zamawiającego z producentem systemu lub sprzętu,</w:t>
            </w:r>
          </w:p>
          <w:p w14:paraId="3E3FA18D" w14:textId="77777777" w:rsidR="00095B77" w:rsidRPr="002832DE" w:rsidRDefault="00095B77" w:rsidP="004D3A5D">
            <w:pPr>
              <w:numPr>
                <w:ilvl w:val="0"/>
                <w:numId w:val="34"/>
              </w:numPr>
              <w:autoSpaceDE w:val="0"/>
              <w:spacing w:after="0" w:line="240" w:lineRule="auto"/>
              <w:ind w:left="147" w:hanging="142"/>
              <w:jc w:val="both"/>
              <w:rPr>
                <w:rFonts w:ascii="Arial" w:hAnsi="Arial" w:cs="Arial"/>
                <w:sz w:val="20"/>
                <w:szCs w:val="20"/>
              </w:rPr>
            </w:pPr>
            <w:r w:rsidRPr="002832DE">
              <w:rPr>
                <w:rFonts w:ascii="Arial" w:hAnsi="Arial" w:cs="Arial"/>
                <w:sz w:val="20"/>
                <w:szCs w:val="20"/>
              </w:rPr>
              <w:t>oprogramowanie powinno posiadać certyfikat autentyczności lub unikalny kod aktywacyjny,</w:t>
            </w:r>
          </w:p>
          <w:p w14:paraId="2A257DAF" w14:textId="77777777" w:rsidR="00095B77" w:rsidRPr="002832DE" w:rsidRDefault="00095B77" w:rsidP="004D3A5D">
            <w:pPr>
              <w:numPr>
                <w:ilvl w:val="0"/>
                <w:numId w:val="34"/>
              </w:numPr>
              <w:spacing w:after="0" w:line="240" w:lineRule="auto"/>
              <w:ind w:left="147" w:hanging="142"/>
              <w:jc w:val="both"/>
              <w:rPr>
                <w:rFonts w:ascii="Arial" w:hAnsi="Arial" w:cs="Arial"/>
                <w:sz w:val="20"/>
                <w:szCs w:val="20"/>
                <w:bdr w:val="none" w:sz="0" w:space="0" w:color="auto" w:frame="1"/>
              </w:rPr>
            </w:pPr>
            <w:r w:rsidRPr="002832DE">
              <w:rPr>
                <w:rFonts w:ascii="Arial" w:hAnsi="Arial" w:cs="Arial"/>
                <w:sz w:val="20"/>
                <w:szCs w:val="20"/>
              </w:rPr>
              <w:t>zamawiający nie dopuszcza w systemie możliwości instalacji dodatkowych narzędzi emulujących działanie systemów.</w:t>
            </w:r>
          </w:p>
        </w:tc>
      </w:tr>
      <w:tr w:rsidR="00095B77" w:rsidRPr="002832DE" w14:paraId="4D57C8A5" w14:textId="77777777" w:rsidTr="00616B09">
        <w:trPr>
          <w:trHeight w:val="620"/>
        </w:trPr>
        <w:tc>
          <w:tcPr>
            <w:tcW w:w="568" w:type="dxa"/>
            <w:vAlign w:val="center"/>
          </w:tcPr>
          <w:p w14:paraId="5DB01953"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47C85C4B"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Warunki gwarancyjne</w:t>
            </w:r>
          </w:p>
        </w:tc>
        <w:tc>
          <w:tcPr>
            <w:tcW w:w="7371" w:type="dxa"/>
            <w:vAlign w:val="center"/>
          </w:tcPr>
          <w:p w14:paraId="6C898C99"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 xml:space="preserve">Min. 24 miesiące producenta lub sprzedawcy </w:t>
            </w:r>
            <w:r w:rsidRPr="002832DE">
              <w:rPr>
                <w:rFonts w:ascii="Arial" w:hAnsi="Arial" w:cs="Arial"/>
                <w:sz w:val="20"/>
                <w:szCs w:val="20"/>
                <w:lang w:eastAsia="ar-SA"/>
              </w:rPr>
              <w:t>liczona od dnia podpisania protokołu odbioru.</w:t>
            </w:r>
          </w:p>
          <w:p w14:paraId="73E3C43D"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rPr>
              <w:t>Czas reakcji: Następny dzień roboczy po dniu zgłoszenia.</w:t>
            </w:r>
          </w:p>
          <w:p w14:paraId="03EC3F57" w14:textId="5C3C78B3" w:rsidR="00095B77" w:rsidRPr="002832DE" w:rsidRDefault="00095B7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 xml:space="preserve">Przyjmowanie zgłoszeń </w:t>
            </w:r>
            <w:r w:rsidR="00192B48">
              <w:rPr>
                <w:rFonts w:ascii="Arial" w:hAnsi="Arial" w:cs="Arial"/>
                <w:szCs w:val="20"/>
                <w:lang w:eastAsia="ar-SA" w:bidi="ar-SA"/>
              </w:rPr>
              <w:t xml:space="preserve">w języku polskim w dni robocze </w:t>
            </w:r>
            <w:r w:rsidRPr="002832DE">
              <w:rPr>
                <w:rFonts w:ascii="Arial" w:hAnsi="Arial" w:cs="Arial"/>
                <w:szCs w:val="20"/>
                <w:lang w:eastAsia="ar-SA" w:bidi="ar-SA"/>
              </w:rPr>
              <w:t>w godzinach 8.00-16.00 telefonicznie lub na dedykowanej przez producenta lub autoryzowanego partnera stronie internetowej.</w:t>
            </w:r>
          </w:p>
          <w:p w14:paraId="1946A4BB" w14:textId="77777777" w:rsidR="00095B77" w:rsidRPr="002832DE" w:rsidRDefault="00095B77" w:rsidP="004D3A5D">
            <w:pPr>
              <w:pStyle w:val="Tekstkomentarza1"/>
              <w:snapToGrid w:val="0"/>
              <w:spacing w:after="0" w:line="240" w:lineRule="auto"/>
              <w:jc w:val="both"/>
              <w:rPr>
                <w:rFonts w:ascii="Arial" w:hAnsi="Arial" w:cs="Arial"/>
                <w:szCs w:val="20"/>
                <w:lang w:eastAsia="ar-SA" w:bidi="ar-SA"/>
              </w:rPr>
            </w:pPr>
            <w:r w:rsidRPr="002832DE">
              <w:rPr>
                <w:rFonts w:ascii="Arial" w:hAnsi="Arial" w:cs="Arial"/>
                <w:szCs w:val="20"/>
                <w:lang w:eastAsia="ar-SA" w:bidi="ar-SA"/>
              </w:rPr>
              <w:t>Serwis urządzeń musi byś realizowany przez producenta lub autoryzowanego partnera serwisowego producenta.</w:t>
            </w:r>
          </w:p>
          <w:p w14:paraId="462A4F48" w14:textId="77777777" w:rsidR="00095B77" w:rsidRPr="002832DE" w:rsidRDefault="00095B77" w:rsidP="004D3A5D">
            <w:pPr>
              <w:pStyle w:val="Tekstkomentarza1"/>
              <w:snapToGrid w:val="0"/>
              <w:spacing w:after="0" w:line="240" w:lineRule="auto"/>
              <w:jc w:val="both"/>
              <w:rPr>
                <w:rFonts w:ascii="Arial" w:hAnsi="Arial" w:cs="Arial"/>
                <w:i/>
                <w:szCs w:val="20"/>
                <w:lang w:eastAsia="ar-SA" w:bidi="ar-SA"/>
              </w:rPr>
            </w:pPr>
            <w:r w:rsidRPr="002832DE">
              <w:rPr>
                <w:rFonts w:ascii="Arial" w:hAnsi="Arial" w:cs="Arial"/>
                <w:iCs/>
                <w:szCs w:val="20"/>
                <w:lang w:eastAsia="en-US"/>
              </w:rPr>
              <w:t xml:space="preserve">Zamawiający wymaga, aby naprawy gwarancyjne zgłoszonych awarii lub usterek sprzętu dokonywane były na koszt własny Wykonawcy. </w:t>
            </w:r>
          </w:p>
          <w:p w14:paraId="60306395" w14:textId="77777777" w:rsidR="00095B77" w:rsidRPr="002832DE" w:rsidRDefault="00095B77" w:rsidP="004D3A5D">
            <w:pPr>
              <w:spacing w:after="0" w:line="240" w:lineRule="auto"/>
              <w:jc w:val="both"/>
              <w:rPr>
                <w:rFonts w:ascii="Arial" w:hAnsi="Arial" w:cs="Arial"/>
                <w:sz w:val="20"/>
                <w:szCs w:val="20"/>
              </w:rPr>
            </w:pPr>
            <w:r w:rsidRPr="002832DE">
              <w:rPr>
                <w:rFonts w:ascii="Arial" w:hAnsi="Arial" w:cs="Arial"/>
                <w:sz w:val="20"/>
                <w:szCs w:val="20"/>
                <w:lang w:eastAsia="ar-SA"/>
              </w:rPr>
              <w:t>Serwis urządzeń musi być realizowany zgodnie z wymaganiami normy ISO 9001.</w:t>
            </w:r>
          </w:p>
        </w:tc>
      </w:tr>
      <w:tr w:rsidR="00095B77" w:rsidRPr="002832DE" w14:paraId="24D37E10" w14:textId="77777777" w:rsidTr="00616B09">
        <w:trPr>
          <w:trHeight w:val="620"/>
        </w:trPr>
        <w:tc>
          <w:tcPr>
            <w:tcW w:w="568" w:type="dxa"/>
            <w:vAlign w:val="center"/>
          </w:tcPr>
          <w:p w14:paraId="3BB943E0" w14:textId="77777777" w:rsidR="00095B77" w:rsidRPr="002832DE" w:rsidRDefault="00095B77" w:rsidP="00095B77">
            <w:pPr>
              <w:pStyle w:val="Akapitzlist"/>
              <w:numPr>
                <w:ilvl w:val="0"/>
                <w:numId w:val="72"/>
              </w:numPr>
              <w:spacing w:after="0" w:line="240" w:lineRule="auto"/>
              <w:ind w:left="360"/>
              <w:rPr>
                <w:rFonts w:ascii="Arial" w:hAnsi="Arial" w:cs="Arial"/>
                <w:sz w:val="20"/>
                <w:szCs w:val="20"/>
              </w:rPr>
            </w:pPr>
          </w:p>
        </w:tc>
        <w:tc>
          <w:tcPr>
            <w:tcW w:w="1843" w:type="dxa"/>
            <w:vAlign w:val="center"/>
          </w:tcPr>
          <w:p w14:paraId="4D6DAB5C" w14:textId="77777777" w:rsidR="00095B77" w:rsidRPr="00AA633F" w:rsidRDefault="00095B77" w:rsidP="004D3A5D">
            <w:pPr>
              <w:spacing w:after="0" w:line="240" w:lineRule="auto"/>
              <w:rPr>
                <w:rFonts w:ascii="Arial" w:hAnsi="Arial" w:cs="Arial"/>
                <w:b/>
                <w:sz w:val="20"/>
                <w:szCs w:val="20"/>
              </w:rPr>
            </w:pPr>
            <w:r w:rsidRPr="00AA633F">
              <w:rPr>
                <w:rFonts w:ascii="Arial" w:hAnsi="Arial" w:cs="Arial"/>
                <w:b/>
                <w:sz w:val="20"/>
                <w:szCs w:val="20"/>
              </w:rPr>
              <w:t>Wsparcie techniczne</w:t>
            </w:r>
          </w:p>
        </w:tc>
        <w:tc>
          <w:tcPr>
            <w:tcW w:w="7371" w:type="dxa"/>
            <w:vAlign w:val="center"/>
          </w:tcPr>
          <w:p w14:paraId="0353D11A" w14:textId="2852904D" w:rsidR="00095B77" w:rsidRPr="002832DE" w:rsidRDefault="00095B77" w:rsidP="004D3A5D">
            <w:pPr>
              <w:spacing w:after="0" w:line="240" w:lineRule="auto"/>
              <w:jc w:val="both"/>
              <w:rPr>
                <w:rFonts w:ascii="Arial" w:hAnsi="Arial" w:cs="Arial"/>
                <w:sz w:val="20"/>
                <w:szCs w:val="20"/>
                <w:lang w:eastAsia="ar-SA"/>
              </w:rPr>
            </w:pPr>
            <w:r w:rsidRPr="002832DE">
              <w:rPr>
                <w:rFonts w:ascii="Arial" w:hAnsi="Arial" w:cs="Arial"/>
                <w:sz w:val="20"/>
                <w:szCs w:val="20"/>
                <w:lang w:eastAsia="ar-SA"/>
              </w:rPr>
              <w:t>Dostęp do aktualny</w:t>
            </w:r>
            <w:r w:rsidR="004D2A2B">
              <w:rPr>
                <w:rFonts w:ascii="Arial" w:hAnsi="Arial" w:cs="Arial"/>
                <w:sz w:val="20"/>
                <w:szCs w:val="20"/>
                <w:lang w:eastAsia="ar-SA"/>
              </w:rPr>
              <w:t xml:space="preserve">ch sterowników zainstalowanych </w:t>
            </w:r>
            <w:r w:rsidRPr="002832DE">
              <w:rPr>
                <w:rFonts w:ascii="Arial" w:hAnsi="Arial" w:cs="Arial"/>
                <w:sz w:val="20"/>
                <w:szCs w:val="20"/>
                <w:lang w:eastAsia="ar-SA"/>
              </w:rPr>
              <w:t>w komputerze urządzeń, realizowany poprzez podanie identyfikatora klienta lub modelu komputera lub numeru seryjnego komputera, na dedykowanej przez producenta stronie.</w:t>
            </w:r>
          </w:p>
        </w:tc>
      </w:tr>
    </w:tbl>
    <w:p w14:paraId="6097E7C1" w14:textId="77777777" w:rsidR="00CF48D6" w:rsidRDefault="00CF48D6" w:rsidP="00CF48D6">
      <w:pPr>
        <w:spacing w:line="240" w:lineRule="auto"/>
        <w:rPr>
          <w:rFonts w:ascii="Arial" w:hAnsi="Arial" w:cs="Arial"/>
          <w:iCs/>
          <w:sz w:val="20"/>
          <w:szCs w:val="20"/>
        </w:rPr>
      </w:pPr>
    </w:p>
    <w:p w14:paraId="3EA2BCF1" w14:textId="77777777" w:rsidR="00CF48D6" w:rsidRPr="002832DE" w:rsidRDefault="00CF48D6" w:rsidP="00CF48D6">
      <w:pPr>
        <w:spacing w:line="240" w:lineRule="auto"/>
        <w:rPr>
          <w:rFonts w:ascii="Arial" w:hAnsi="Arial" w:cs="Arial"/>
          <w:b/>
          <w:iCs/>
          <w:sz w:val="24"/>
          <w:szCs w:val="24"/>
        </w:rPr>
      </w:pPr>
      <w:r w:rsidRPr="002832DE">
        <w:rPr>
          <w:rFonts w:ascii="Arial" w:hAnsi="Arial" w:cs="Arial"/>
          <w:b/>
          <w:bCs/>
          <w:sz w:val="24"/>
          <w:szCs w:val="24"/>
        </w:rPr>
        <w:t xml:space="preserve">3. </w:t>
      </w:r>
      <w:r w:rsidRPr="002832DE">
        <w:rPr>
          <w:rFonts w:ascii="Arial" w:hAnsi="Arial" w:cs="Arial"/>
          <w:b/>
          <w:bCs/>
          <w:i/>
          <w:color w:val="000000"/>
          <w:sz w:val="24"/>
          <w:szCs w:val="24"/>
        </w:rPr>
        <w:t>Komputer stacjonarny</w:t>
      </w:r>
      <w:r w:rsidRPr="002832DE">
        <w:rPr>
          <w:rFonts w:ascii="Arial" w:hAnsi="Arial" w:cs="Arial"/>
          <w:b/>
          <w:bCs/>
          <w:sz w:val="24"/>
          <w:szCs w:val="24"/>
        </w:rPr>
        <w:t xml:space="preserve">  -  20 szt.</w:t>
      </w:r>
    </w:p>
    <w:tbl>
      <w:tblPr>
        <w:tblW w:w="97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8"/>
        <w:gridCol w:w="1843"/>
        <w:gridCol w:w="7371"/>
      </w:tblGrid>
      <w:tr w:rsidR="00192B48" w:rsidRPr="002832DE" w14:paraId="4538BFCA" w14:textId="77777777" w:rsidTr="00616B09">
        <w:trPr>
          <w:trHeight w:val="782"/>
        </w:trPr>
        <w:tc>
          <w:tcPr>
            <w:tcW w:w="568" w:type="dxa"/>
            <w:shd w:val="clear" w:color="auto" w:fill="D9D9D9" w:themeFill="background1" w:themeFillShade="D9"/>
            <w:vAlign w:val="center"/>
          </w:tcPr>
          <w:p w14:paraId="04373DA0" w14:textId="77777777" w:rsidR="00192B48" w:rsidRPr="002832DE" w:rsidRDefault="00192B48" w:rsidP="00C845E8">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843" w:type="dxa"/>
            <w:shd w:val="clear" w:color="auto" w:fill="D9D9D9" w:themeFill="background1" w:themeFillShade="D9"/>
            <w:vAlign w:val="center"/>
          </w:tcPr>
          <w:p w14:paraId="5643CEF5" w14:textId="77777777" w:rsidR="00192B48" w:rsidRPr="002832DE" w:rsidRDefault="00192B48" w:rsidP="00C845E8">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371" w:type="dxa"/>
            <w:shd w:val="clear" w:color="auto" w:fill="D9D9D9" w:themeFill="background1" w:themeFillShade="D9"/>
            <w:vAlign w:val="center"/>
          </w:tcPr>
          <w:p w14:paraId="026770D0" w14:textId="77777777" w:rsidR="00192B48" w:rsidRPr="002832DE" w:rsidRDefault="00192B48" w:rsidP="00C845E8">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 techniczne komputera</w:t>
            </w:r>
          </w:p>
        </w:tc>
      </w:tr>
      <w:tr w:rsidR="00192B48" w:rsidRPr="002832DE" w14:paraId="228A4785" w14:textId="77777777" w:rsidTr="00616B09">
        <w:trPr>
          <w:trHeight w:val="284"/>
        </w:trPr>
        <w:tc>
          <w:tcPr>
            <w:tcW w:w="568" w:type="dxa"/>
            <w:vAlign w:val="center"/>
          </w:tcPr>
          <w:p w14:paraId="2D22896B"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20FE89F7"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Typ</w:t>
            </w:r>
          </w:p>
        </w:tc>
        <w:tc>
          <w:tcPr>
            <w:tcW w:w="7371" w:type="dxa"/>
            <w:vAlign w:val="center"/>
          </w:tcPr>
          <w:p w14:paraId="5FFF9621" w14:textId="77777777" w:rsidR="00192B48" w:rsidRPr="002832DE" w:rsidRDefault="00192B48" w:rsidP="00616B09">
            <w:pPr>
              <w:spacing w:after="0" w:line="240" w:lineRule="auto"/>
              <w:rPr>
                <w:rFonts w:ascii="Arial" w:hAnsi="Arial" w:cs="Arial"/>
                <w:sz w:val="20"/>
                <w:szCs w:val="20"/>
              </w:rPr>
            </w:pPr>
            <w:r w:rsidRPr="002832DE">
              <w:rPr>
                <w:rFonts w:ascii="Arial" w:hAnsi="Arial" w:cs="Arial"/>
                <w:sz w:val="20"/>
                <w:szCs w:val="20"/>
              </w:rPr>
              <w:t>Komputer stacjonarny.</w:t>
            </w:r>
          </w:p>
        </w:tc>
      </w:tr>
      <w:tr w:rsidR="00192B48" w:rsidRPr="002832DE" w14:paraId="61BB4394" w14:textId="77777777" w:rsidTr="00616B09">
        <w:trPr>
          <w:trHeight w:val="284"/>
        </w:trPr>
        <w:tc>
          <w:tcPr>
            <w:tcW w:w="568" w:type="dxa"/>
            <w:vAlign w:val="center"/>
          </w:tcPr>
          <w:p w14:paraId="2DE672B7"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7CCB8F33"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Zastosowanie</w:t>
            </w:r>
          </w:p>
        </w:tc>
        <w:tc>
          <w:tcPr>
            <w:tcW w:w="7371" w:type="dxa"/>
            <w:vAlign w:val="center"/>
          </w:tcPr>
          <w:p w14:paraId="284184A0"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Komputer będzie wykorzystywany dla potrzeb aplikacji dziedzinowych, biurowych, komunikacji zdalnej - (wideokonferencji), dostępu do Internetu oraz poczty elektronicznej.</w:t>
            </w:r>
          </w:p>
        </w:tc>
      </w:tr>
      <w:tr w:rsidR="00192B48" w:rsidRPr="002832DE" w14:paraId="0B6631EE" w14:textId="77777777" w:rsidTr="00616B09">
        <w:trPr>
          <w:trHeight w:val="284"/>
        </w:trPr>
        <w:tc>
          <w:tcPr>
            <w:tcW w:w="568" w:type="dxa"/>
            <w:vAlign w:val="center"/>
          </w:tcPr>
          <w:p w14:paraId="681C66B2"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249CA404"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Wydajność</w:t>
            </w:r>
          </w:p>
        </w:tc>
        <w:tc>
          <w:tcPr>
            <w:tcW w:w="7371" w:type="dxa"/>
            <w:vAlign w:val="center"/>
          </w:tcPr>
          <w:p w14:paraId="284CEFC4" w14:textId="733D5C6C" w:rsidR="00192B48" w:rsidRPr="002832DE" w:rsidRDefault="00192B48" w:rsidP="004D3A5D">
            <w:pPr>
              <w:spacing w:after="0" w:line="240" w:lineRule="auto"/>
              <w:jc w:val="both"/>
              <w:rPr>
                <w:rFonts w:ascii="Arial" w:hAnsi="Arial" w:cs="Arial"/>
                <w:sz w:val="20"/>
                <w:szCs w:val="20"/>
              </w:rPr>
            </w:pPr>
            <w:r w:rsidRPr="002832DE">
              <w:rPr>
                <w:rFonts w:ascii="Arial" w:hAnsi="Arial" w:cs="Arial"/>
                <w:sz w:val="20"/>
                <w:szCs w:val="20"/>
              </w:rPr>
              <w:t xml:space="preserve">Oferowany komputer musi osiągać w teście wydajności: Procesor wielordzeniowy (minimum 4 rdzenie), zgodny z architekturą x86, z możliwością uruchamiania aplikacji 64 bitowych, osiągający </w:t>
            </w:r>
            <w:r w:rsidRPr="002832DE">
              <w:rPr>
                <w:rFonts w:ascii="Arial" w:hAnsi="Arial" w:cs="Arial"/>
                <w:sz w:val="20"/>
                <w:szCs w:val="20"/>
              </w:rPr>
              <w:br/>
              <w:t xml:space="preserve">w testach: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 wynik min. 12200 punktów na dzień przedstawienia oferty według wyników ze strony </w:t>
            </w:r>
            <w:hyperlink r:id="rId18" w:history="1">
              <w:r w:rsidRPr="002832DE">
                <w:rPr>
                  <w:rStyle w:val="Hipercze"/>
                  <w:rFonts w:ascii="Arial" w:hAnsi="Arial" w:cs="Arial"/>
                </w:rPr>
                <w:t>https://www.cpubenchmark.net/</w:t>
              </w:r>
            </w:hyperlink>
            <w:r w:rsidRPr="002832DE">
              <w:rPr>
                <w:rFonts w:ascii="Arial" w:hAnsi="Arial" w:cs="Arial"/>
                <w:sz w:val="20"/>
                <w:szCs w:val="20"/>
              </w:rPr>
              <w:t>.</w:t>
            </w:r>
          </w:p>
        </w:tc>
      </w:tr>
      <w:tr w:rsidR="00192B48" w:rsidRPr="002832DE" w14:paraId="0B782976" w14:textId="77777777" w:rsidTr="00616B09">
        <w:trPr>
          <w:trHeight w:val="284"/>
        </w:trPr>
        <w:tc>
          <w:tcPr>
            <w:tcW w:w="568" w:type="dxa"/>
            <w:vAlign w:val="center"/>
          </w:tcPr>
          <w:p w14:paraId="6A962876"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1D9B2F21"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Pamięć operacyjna</w:t>
            </w:r>
          </w:p>
        </w:tc>
        <w:tc>
          <w:tcPr>
            <w:tcW w:w="7371" w:type="dxa"/>
            <w:vAlign w:val="center"/>
          </w:tcPr>
          <w:p w14:paraId="656BCCEB"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Min. 16 GB DDR4, możliwość rozbudowy do min 32 GB.</w:t>
            </w:r>
          </w:p>
        </w:tc>
      </w:tr>
      <w:tr w:rsidR="00192B48" w:rsidRPr="002832DE" w14:paraId="4D2C1EEA" w14:textId="77777777" w:rsidTr="00616B09">
        <w:trPr>
          <w:trHeight w:val="284"/>
        </w:trPr>
        <w:tc>
          <w:tcPr>
            <w:tcW w:w="568" w:type="dxa"/>
            <w:vAlign w:val="center"/>
          </w:tcPr>
          <w:p w14:paraId="1BDB556F"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48693454"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Parametry pamięci masowej</w:t>
            </w:r>
          </w:p>
        </w:tc>
        <w:tc>
          <w:tcPr>
            <w:tcW w:w="7371" w:type="dxa"/>
            <w:vAlign w:val="center"/>
          </w:tcPr>
          <w:p w14:paraId="07094C6B" w14:textId="77777777" w:rsidR="00192B48" w:rsidRPr="002832DE" w:rsidRDefault="00192B48" w:rsidP="00616B09">
            <w:pPr>
              <w:spacing w:after="0" w:line="240" w:lineRule="auto"/>
              <w:jc w:val="both"/>
              <w:rPr>
                <w:rFonts w:ascii="Arial" w:hAnsi="Arial" w:cs="Arial"/>
                <w:sz w:val="20"/>
                <w:szCs w:val="20"/>
                <w:lang w:val="sv-SE"/>
              </w:rPr>
            </w:pPr>
            <w:r w:rsidRPr="002832DE">
              <w:rPr>
                <w:rFonts w:ascii="Arial" w:hAnsi="Arial" w:cs="Arial"/>
                <w:sz w:val="20"/>
                <w:szCs w:val="20"/>
                <w:lang w:val="sv-SE"/>
              </w:rPr>
              <w:t>Min. 1 x 512 GB SSD.</w:t>
            </w:r>
          </w:p>
        </w:tc>
      </w:tr>
      <w:tr w:rsidR="00192B48" w:rsidRPr="002832DE" w14:paraId="7ABE9405" w14:textId="77777777" w:rsidTr="00616B09">
        <w:trPr>
          <w:trHeight w:val="284"/>
        </w:trPr>
        <w:tc>
          <w:tcPr>
            <w:tcW w:w="568" w:type="dxa"/>
            <w:vAlign w:val="center"/>
          </w:tcPr>
          <w:p w14:paraId="30AAC3E3" w14:textId="77777777" w:rsidR="00192B48" w:rsidRPr="002832DE" w:rsidRDefault="00192B48" w:rsidP="00616B09">
            <w:pPr>
              <w:numPr>
                <w:ilvl w:val="0"/>
                <w:numId w:val="73"/>
              </w:numPr>
              <w:spacing w:after="0" w:line="240" w:lineRule="auto"/>
              <w:rPr>
                <w:rFonts w:ascii="Arial" w:hAnsi="Arial" w:cs="Arial"/>
                <w:sz w:val="20"/>
                <w:szCs w:val="20"/>
                <w:lang w:val="sv-SE"/>
              </w:rPr>
            </w:pPr>
          </w:p>
        </w:tc>
        <w:tc>
          <w:tcPr>
            <w:tcW w:w="1843" w:type="dxa"/>
            <w:vAlign w:val="center"/>
          </w:tcPr>
          <w:p w14:paraId="22299CE1"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Grafika</w:t>
            </w:r>
          </w:p>
        </w:tc>
        <w:tc>
          <w:tcPr>
            <w:tcW w:w="7371" w:type="dxa"/>
            <w:vAlign w:val="center"/>
          </w:tcPr>
          <w:p w14:paraId="31742D2B"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Zintegrowana ze wsparciem dla DirectX 12.</w:t>
            </w:r>
          </w:p>
        </w:tc>
      </w:tr>
      <w:tr w:rsidR="00192B48" w:rsidRPr="002832DE" w14:paraId="00A6925C" w14:textId="77777777" w:rsidTr="00616B09">
        <w:trPr>
          <w:trHeight w:val="284"/>
        </w:trPr>
        <w:tc>
          <w:tcPr>
            <w:tcW w:w="568" w:type="dxa"/>
            <w:vAlign w:val="center"/>
          </w:tcPr>
          <w:p w14:paraId="7C417315"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75E8E2CA"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Wyposażenie multimedialne</w:t>
            </w:r>
          </w:p>
        </w:tc>
        <w:tc>
          <w:tcPr>
            <w:tcW w:w="7371" w:type="dxa"/>
            <w:vAlign w:val="center"/>
          </w:tcPr>
          <w:p w14:paraId="02514A76"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Karta dźwiękowa zgodna z High Definition zintegrowana z płytą główną, min. 2 kanałowa.</w:t>
            </w:r>
          </w:p>
        </w:tc>
      </w:tr>
      <w:tr w:rsidR="00192B48" w:rsidRPr="002832DE" w14:paraId="31086684" w14:textId="77777777" w:rsidTr="00616B09">
        <w:trPr>
          <w:trHeight w:val="284"/>
        </w:trPr>
        <w:tc>
          <w:tcPr>
            <w:tcW w:w="568" w:type="dxa"/>
            <w:vAlign w:val="center"/>
          </w:tcPr>
          <w:p w14:paraId="1149713D"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4989E09E"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Obudowa</w:t>
            </w:r>
          </w:p>
        </w:tc>
        <w:tc>
          <w:tcPr>
            <w:tcW w:w="7371" w:type="dxa"/>
            <w:vAlign w:val="center"/>
          </w:tcPr>
          <w:p w14:paraId="497AF950"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Obudowa wykonana z wytrzymałego tworzywa lub blachy, możliwość montażu dysku 2,5" oraz 3,5" wewnątrz obudowy.</w:t>
            </w:r>
          </w:p>
          <w:p w14:paraId="0DBB599E"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Zatoki na dyski i napędy: min. 1x2,5, 1x3,5.</w:t>
            </w:r>
          </w:p>
          <w:p w14:paraId="6769B6E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Wbudowana karta sieciowa 10/100/1000.</w:t>
            </w:r>
          </w:p>
          <w:p w14:paraId="5D9B623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Zasilacz o mocy dostosowanej do oferowanej konfiguracji.</w:t>
            </w:r>
          </w:p>
          <w:p w14:paraId="2D14843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Napęd optyczny DVD+/-RW.</w:t>
            </w:r>
          </w:p>
          <w:p w14:paraId="07212BD1"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 </w:t>
            </w:r>
          </w:p>
          <w:p w14:paraId="1E9AB1BE"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lastRenderedPageBreak/>
              <w:t>Złącza obudowy - panel przedni:</w:t>
            </w:r>
          </w:p>
          <w:p w14:paraId="2FA17E12" w14:textId="77777777" w:rsidR="00192B48" w:rsidRPr="002832DE" w:rsidRDefault="00192B48" w:rsidP="00616B09">
            <w:pPr>
              <w:spacing w:after="0" w:line="240" w:lineRule="auto"/>
              <w:jc w:val="both"/>
              <w:rPr>
                <w:rFonts w:ascii="Arial" w:hAnsi="Arial" w:cs="Arial"/>
                <w:sz w:val="20"/>
                <w:szCs w:val="20"/>
                <w:lang w:val="en-US"/>
              </w:rPr>
            </w:pPr>
            <w:r w:rsidRPr="002832DE">
              <w:rPr>
                <w:rFonts w:ascii="Arial" w:hAnsi="Arial" w:cs="Arial"/>
                <w:sz w:val="20"/>
                <w:szCs w:val="20"/>
                <w:lang w:val="en-US"/>
              </w:rPr>
              <w:t>min. 2 x USB-A 3.2 Gen 1,</w:t>
            </w:r>
          </w:p>
          <w:p w14:paraId="616E4D4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min. 2 x USB-A 2.0,</w:t>
            </w:r>
          </w:p>
          <w:p w14:paraId="5F97ADB4"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Gniazdo uniwersalne audio,</w:t>
            </w:r>
          </w:p>
          <w:p w14:paraId="58EFB77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Złącza - panel tylny min.:</w:t>
            </w:r>
          </w:p>
          <w:p w14:paraId="7F5E51B4"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HDMI min. 1.4,</w:t>
            </w:r>
          </w:p>
          <w:p w14:paraId="607161C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VGA,</w:t>
            </w:r>
          </w:p>
          <w:p w14:paraId="78C1AF3D"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Min 4 x USB - A, w tym min. 2 x USB - A 3.2 Gen 1,</w:t>
            </w:r>
          </w:p>
          <w:p w14:paraId="396CB916"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RJ-45 (LAN),</w:t>
            </w:r>
          </w:p>
          <w:p w14:paraId="1B0559A3"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Wyjście liniowe audio.</w:t>
            </w:r>
          </w:p>
          <w:p w14:paraId="374C711F" w14:textId="77777777" w:rsidR="00192B48" w:rsidRPr="002832DE" w:rsidRDefault="00192B48" w:rsidP="00616B09">
            <w:pPr>
              <w:pStyle w:val="Default"/>
              <w:rPr>
                <w:rFonts w:ascii="Arial" w:hAnsi="Arial" w:cs="Arial"/>
                <w:sz w:val="20"/>
                <w:szCs w:val="20"/>
                <w:lang w:val="pl-PL"/>
              </w:rPr>
            </w:pPr>
            <w:r w:rsidRPr="002832DE">
              <w:rPr>
                <w:rFonts w:ascii="Arial" w:hAnsi="Arial" w:cs="Arial"/>
                <w:sz w:val="20"/>
                <w:szCs w:val="20"/>
                <w:lang w:val="pl-PL"/>
              </w:rPr>
              <w:t xml:space="preserve">Wymagana ilość i rozmieszczenie (na zewnątrz obudowy komputera) wyżej wymienionych portów nie może być osiągnięta w wyniku stosowania konwerterów, przejściówek itp. </w:t>
            </w:r>
          </w:p>
        </w:tc>
      </w:tr>
      <w:tr w:rsidR="00192B48" w:rsidRPr="002832DE" w14:paraId="2F925E10" w14:textId="77777777" w:rsidTr="00616B09">
        <w:trPr>
          <w:trHeight w:val="695"/>
        </w:trPr>
        <w:tc>
          <w:tcPr>
            <w:tcW w:w="568" w:type="dxa"/>
            <w:vAlign w:val="center"/>
          </w:tcPr>
          <w:p w14:paraId="2A51B3B1"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1B6749B2"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xml:space="preserve">Certyfikaty </w:t>
            </w:r>
            <w:r w:rsidRPr="00745ECA">
              <w:rPr>
                <w:rFonts w:ascii="Arial" w:hAnsi="Arial" w:cs="Arial"/>
                <w:b/>
                <w:sz w:val="20"/>
                <w:szCs w:val="20"/>
              </w:rPr>
              <w:br/>
              <w:t>i standardy</w:t>
            </w:r>
          </w:p>
        </w:tc>
        <w:tc>
          <w:tcPr>
            <w:tcW w:w="7371" w:type="dxa"/>
            <w:vAlign w:val="center"/>
          </w:tcPr>
          <w:p w14:paraId="6482F493" w14:textId="140F942C"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Certyfikat ISO9001, ISO 14001</w:t>
            </w:r>
            <w:r w:rsidRPr="007D7B84">
              <w:rPr>
                <w:rFonts w:ascii="Arial" w:hAnsi="Arial" w:cs="Arial"/>
                <w:strike/>
                <w:sz w:val="20"/>
                <w:szCs w:val="20"/>
              </w:rPr>
              <w:t>, ISO50001</w:t>
            </w:r>
            <w:r w:rsidRPr="002832DE">
              <w:rPr>
                <w:rFonts w:ascii="Arial" w:hAnsi="Arial" w:cs="Arial"/>
                <w:sz w:val="20"/>
                <w:szCs w:val="20"/>
              </w:rPr>
              <w:t xml:space="preserve"> dla producenta sprzętu </w:t>
            </w:r>
          </w:p>
          <w:p w14:paraId="0EED8D1D"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Deklaracja  zgodności CE.</w:t>
            </w:r>
          </w:p>
          <w:p w14:paraId="4A4B3F9E" w14:textId="76D23AA7" w:rsidR="00192B48" w:rsidRPr="002832DE" w:rsidRDefault="00FC22D4" w:rsidP="00616B09">
            <w:pPr>
              <w:spacing w:after="0" w:line="240" w:lineRule="auto"/>
              <w:jc w:val="both"/>
              <w:rPr>
                <w:rFonts w:ascii="Arial" w:hAnsi="Arial" w:cs="Arial"/>
                <w:sz w:val="20"/>
                <w:szCs w:val="20"/>
              </w:rPr>
            </w:pPr>
            <w:r>
              <w:rPr>
                <w:rFonts w:ascii="Arial" w:hAnsi="Arial" w:cs="Arial"/>
                <w:sz w:val="20"/>
                <w:szCs w:val="20"/>
              </w:rPr>
              <w:t>S</w:t>
            </w:r>
            <w:r w:rsidR="00192B48" w:rsidRPr="002832DE">
              <w:rPr>
                <w:rFonts w:ascii="Arial" w:hAnsi="Arial" w:cs="Arial"/>
                <w:sz w:val="20"/>
                <w:szCs w:val="20"/>
              </w:rPr>
              <w:t>pełni</w:t>
            </w:r>
            <w:r>
              <w:rPr>
                <w:rFonts w:ascii="Arial" w:hAnsi="Arial" w:cs="Arial"/>
                <w:sz w:val="20"/>
                <w:szCs w:val="20"/>
              </w:rPr>
              <w:t>a</w:t>
            </w:r>
            <w:r w:rsidR="00192B48" w:rsidRPr="002832DE">
              <w:rPr>
                <w:rFonts w:ascii="Arial" w:hAnsi="Arial" w:cs="Arial"/>
                <w:sz w:val="20"/>
                <w:szCs w:val="20"/>
              </w:rPr>
              <w:t>ni</w:t>
            </w:r>
            <w:r>
              <w:rPr>
                <w:rFonts w:ascii="Arial" w:hAnsi="Arial" w:cs="Arial"/>
                <w:sz w:val="20"/>
                <w:szCs w:val="20"/>
              </w:rPr>
              <w:t>e</w:t>
            </w:r>
            <w:r w:rsidR="00192B48" w:rsidRPr="002832DE">
              <w:rPr>
                <w:rFonts w:ascii="Arial" w:hAnsi="Arial" w:cs="Arial"/>
                <w:sz w:val="20"/>
                <w:szCs w:val="20"/>
              </w:rPr>
              <w:t xml:space="preserve"> kryteriów środowiskowych, w tym zgodności z dyrektywą </w:t>
            </w:r>
            <w:proofErr w:type="spellStart"/>
            <w:r w:rsidR="00192B48" w:rsidRPr="002832DE">
              <w:rPr>
                <w:rFonts w:ascii="Arial" w:hAnsi="Arial" w:cs="Arial"/>
                <w:sz w:val="20"/>
                <w:szCs w:val="20"/>
              </w:rPr>
              <w:t>RoHS</w:t>
            </w:r>
            <w:proofErr w:type="spellEnd"/>
            <w:r w:rsidR="00192B48" w:rsidRPr="002832DE">
              <w:rPr>
                <w:rFonts w:ascii="Arial" w:hAnsi="Arial" w:cs="Arial"/>
                <w:sz w:val="20"/>
                <w:szCs w:val="20"/>
              </w:rPr>
              <w:t xml:space="preserve"> Unii Europejskiej o eliminacji substancji niebezpiecznych w postaci oświadczenia producenta jednostki.</w:t>
            </w:r>
          </w:p>
          <w:p w14:paraId="43D45F13" w14:textId="4A8F4086" w:rsidR="00192B48" w:rsidRPr="002832DE" w:rsidRDefault="00FC22D4" w:rsidP="00616B09">
            <w:pPr>
              <w:spacing w:after="0" w:line="240" w:lineRule="auto"/>
              <w:jc w:val="both"/>
              <w:rPr>
                <w:rFonts w:ascii="Arial" w:hAnsi="Arial" w:cs="Arial"/>
                <w:sz w:val="20"/>
                <w:szCs w:val="20"/>
              </w:rPr>
            </w:pPr>
            <w:r>
              <w:rPr>
                <w:rFonts w:ascii="Arial" w:hAnsi="Arial" w:cs="Arial"/>
                <w:sz w:val="20"/>
                <w:szCs w:val="20"/>
              </w:rPr>
              <w:t>K</w:t>
            </w:r>
            <w:r w:rsidR="00192B48" w:rsidRPr="002832DE">
              <w:rPr>
                <w:rFonts w:ascii="Arial" w:hAnsi="Arial" w:cs="Arial"/>
                <w:sz w:val="20"/>
                <w:szCs w:val="20"/>
              </w:rPr>
              <w:t>ompatybilności komputera z oferowanym systemem operacyjnym</w:t>
            </w:r>
            <w:r>
              <w:rPr>
                <w:rFonts w:ascii="Arial" w:hAnsi="Arial" w:cs="Arial"/>
                <w:sz w:val="20"/>
                <w:szCs w:val="20"/>
              </w:rPr>
              <w:t>.</w:t>
            </w:r>
          </w:p>
        </w:tc>
      </w:tr>
      <w:tr w:rsidR="00192B48" w:rsidRPr="002832DE" w14:paraId="6F744EBB" w14:textId="77777777" w:rsidTr="00616B09">
        <w:trPr>
          <w:trHeight w:val="695"/>
        </w:trPr>
        <w:tc>
          <w:tcPr>
            <w:tcW w:w="568" w:type="dxa"/>
            <w:vAlign w:val="center"/>
          </w:tcPr>
          <w:p w14:paraId="1D2F4895"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3A003B85"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BIOS</w:t>
            </w:r>
          </w:p>
        </w:tc>
        <w:tc>
          <w:tcPr>
            <w:tcW w:w="7371" w:type="dxa"/>
            <w:vAlign w:val="center"/>
          </w:tcPr>
          <w:p w14:paraId="35F82A6B"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BIOS zgodny ze specyfikacją UEFI.</w:t>
            </w:r>
          </w:p>
          <w:p w14:paraId="0C802131"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Możliwość obsługi klawiaturą oraz myszą.</w:t>
            </w:r>
          </w:p>
          <w:p w14:paraId="2A8611DE"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Możliwość, bez uruchamiania systemu operacyjnego z dysku twardego komputera lub innych podłączonych do niego urządzeń zewnętrznych odczytania z BIOS informacji o: </w:t>
            </w:r>
          </w:p>
          <w:p w14:paraId="74684CE9"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wersji BIOS, </w:t>
            </w:r>
          </w:p>
          <w:p w14:paraId="605B69A0"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nr seryjnym komputera, </w:t>
            </w:r>
          </w:p>
          <w:p w14:paraId="2DEFF704"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ilości pamięci RAM, </w:t>
            </w:r>
          </w:p>
          <w:p w14:paraId="69E430C3"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 xml:space="preserve">typie procesora, </w:t>
            </w:r>
          </w:p>
          <w:p w14:paraId="722FA0A6"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pojemności zainstalowanego dysku twardego,</w:t>
            </w:r>
          </w:p>
          <w:p w14:paraId="2832EB27"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rodzajach napędów optycznych,</w:t>
            </w:r>
          </w:p>
          <w:p w14:paraId="447411E8" w14:textId="77777777" w:rsidR="00192B48" w:rsidRPr="002832DE" w:rsidRDefault="00192B48" w:rsidP="00616B09">
            <w:pPr>
              <w:numPr>
                <w:ilvl w:val="0"/>
                <w:numId w:val="31"/>
              </w:numPr>
              <w:spacing w:after="0" w:line="240" w:lineRule="auto"/>
              <w:ind w:left="357" w:hanging="357"/>
              <w:jc w:val="both"/>
              <w:rPr>
                <w:rFonts w:ascii="Arial" w:hAnsi="Arial" w:cs="Arial"/>
                <w:sz w:val="20"/>
                <w:szCs w:val="20"/>
              </w:rPr>
            </w:pPr>
            <w:r w:rsidRPr="002832DE">
              <w:rPr>
                <w:rFonts w:ascii="Arial" w:hAnsi="Arial" w:cs="Arial"/>
                <w:sz w:val="20"/>
                <w:szCs w:val="20"/>
              </w:rPr>
              <w:t>kontrolerze audio.</w:t>
            </w:r>
          </w:p>
          <w:p w14:paraId="33DFC9D9"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Funkcja blokowania wejścia do  BIOS oraz blokowania startu systemu operacyjnego.</w:t>
            </w:r>
          </w:p>
          <w:p w14:paraId="2B4F5822"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Funkcja blokowania/odblokowania BOOT-</w:t>
            </w:r>
            <w:proofErr w:type="spellStart"/>
            <w:r w:rsidRPr="002832DE">
              <w:rPr>
                <w:rFonts w:ascii="Arial" w:hAnsi="Arial" w:cs="Arial"/>
                <w:sz w:val="20"/>
                <w:szCs w:val="20"/>
              </w:rPr>
              <w:t>owania</w:t>
            </w:r>
            <w:proofErr w:type="spellEnd"/>
            <w:r w:rsidRPr="002832DE">
              <w:rPr>
                <w:rFonts w:ascii="Arial" w:hAnsi="Arial" w:cs="Arial"/>
                <w:sz w:val="20"/>
                <w:szCs w:val="20"/>
              </w:rPr>
              <w:t xml:space="preserve"> stacji roboczej z zewnętrznych urządzeń.</w:t>
            </w:r>
          </w:p>
          <w:p w14:paraId="1DF4E313"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BIOS ma być w pełni obsługiwany przez interfejs myszy </w:t>
            </w:r>
            <w:r w:rsidRPr="002832DE">
              <w:rPr>
                <w:rFonts w:ascii="Arial" w:hAnsi="Arial" w:cs="Arial"/>
                <w:sz w:val="20"/>
                <w:szCs w:val="20"/>
              </w:rPr>
              <w:br/>
              <w:t>i klawiatury oraz w pełni wykorzystywać dyski twarde większe niż 2.2TB.</w:t>
            </w:r>
          </w:p>
        </w:tc>
      </w:tr>
      <w:tr w:rsidR="00192B48" w:rsidRPr="002832DE" w14:paraId="40DBF5D1" w14:textId="77777777" w:rsidTr="00616B09">
        <w:trPr>
          <w:trHeight w:val="695"/>
        </w:trPr>
        <w:tc>
          <w:tcPr>
            <w:tcW w:w="568" w:type="dxa"/>
            <w:vAlign w:val="center"/>
          </w:tcPr>
          <w:p w14:paraId="5BFD534B"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20714BB9"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xml:space="preserve">Bezpieczeństwo </w:t>
            </w:r>
          </w:p>
          <w:p w14:paraId="3572CC21"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wymagania dodatkowe</w:t>
            </w:r>
          </w:p>
        </w:tc>
        <w:tc>
          <w:tcPr>
            <w:tcW w:w="7371" w:type="dxa"/>
            <w:vAlign w:val="center"/>
          </w:tcPr>
          <w:p w14:paraId="100DD240"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Partycja </w:t>
            </w:r>
            <w:proofErr w:type="spellStart"/>
            <w:r w:rsidRPr="002832DE">
              <w:rPr>
                <w:rFonts w:ascii="Arial" w:hAnsi="Arial" w:cs="Arial"/>
                <w:sz w:val="20"/>
                <w:szCs w:val="20"/>
              </w:rPr>
              <w:t>Recovery</w:t>
            </w:r>
            <w:proofErr w:type="spellEnd"/>
            <w:r w:rsidRPr="002832DE">
              <w:rPr>
                <w:rFonts w:ascii="Arial" w:hAnsi="Arial" w:cs="Arial"/>
                <w:sz w:val="20"/>
                <w:szCs w:val="20"/>
              </w:rPr>
              <w:t xml:space="preserve"> umożliwiająca w przypadku awarii dysku twardego ponowną instalację zainstalowanego systemu operacyjnego.</w:t>
            </w:r>
          </w:p>
        </w:tc>
      </w:tr>
      <w:tr w:rsidR="00192B48" w:rsidRPr="002832DE" w14:paraId="61C91EC8" w14:textId="77777777" w:rsidTr="00616B09">
        <w:trPr>
          <w:trHeight w:val="695"/>
        </w:trPr>
        <w:tc>
          <w:tcPr>
            <w:tcW w:w="568" w:type="dxa"/>
            <w:vAlign w:val="center"/>
          </w:tcPr>
          <w:p w14:paraId="5172286B" w14:textId="77777777" w:rsidR="00192B48" w:rsidRPr="002832DE" w:rsidRDefault="00192B48" w:rsidP="00616B09">
            <w:pPr>
              <w:numPr>
                <w:ilvl w:val="0"/>
                <w:numId w:val="73"/>
              </w:numPr>
              <w:spacing w:after="0" w:line="240" w:lineRule="auto"/>
              <w:rPr>
                <w:rFonts w:ascii="Arial" w:hAnsi="Arial" w:cs="Arial"/>
                <w:sz w:val="20"/>
                <w:szCs w:val="20"/>
              </w:rPr>
            </w:pPr>
          </w:p>
        </w:tc>
        <w:tc>
          <w:tcPr>
            <w:tcW w:w="1843" w:type="dxa"/>
            <w:vAlign w:val="center"/>
          </w:tcPr>
          <w:p w14:paraId="23857461"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xml:space="preserve">System operacyjny – </w:t>
            </w:r>
          </w:p>
        </w:tc>
        <w:tc>
          <w:tcPr>
            <w:tcW w:w="7371" w:type="dxa"/>
            <w:vAlign w:val="center"/>
          </w:tcPr>
          <w:p w14:paraId="51CE691B"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Windows 10/11 Professional 64 bit lub równoważny.</w:t>
            </w:r>
          </w:p>
          <w:p w14:paraId="76A30FAA"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System operacyjny klasy PC musi spełniać następujące wymagania poprzez wbudowane mechanizmy, bez użycia dodatkowych aplikacji:</w:t>
            </w:r>
          </w:p>
          <w:p w14:paraId="689CEB4F"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w:t>
            </w:r>
            <w:r w:rsidRPr="002832DE">
              <w:rPr>
                <w:rFonts w:ascii="Arial" w:hAnsi="Arial" w:cs="Arial"/>
                <w:sz w:val="20"/>
                <w:szCs w:val="20"/>
              </w:rPr>
              <w:tab/>
              <w:t>Dostępne dwa rodzaje graficznego interfejsu użytkownika:</w:t>
            </w:r>
          </w:p>
          <w:p w14:paraId="66FC2DF5"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a.</w:t>
            </w:r>
            <w:r w:rsidRPr="002832DE">
              <w:rPr>
                <w:rFonts w:ascii="Arial" w:hAnsi="Arial" w:cs="Arial"/>
                <w:sz w:val="20"/>
                <w:szCs w:val="20"/>
              </w:rPr>
              <w:tab/>
              <w:t xml:space="preserve">Klasyczny, umożliwiający obsługę przy pomocy klawiatury </w:t>
            </w:r>
            <w:r w:rsidRPr="002832DE">
              <w:rPr>
                <w:rFonts w:ascii="Arial" w:hAnsi="Arial" w:cs="Arial"/>
                <w:sz w:val="20"/>
                <w:szCs w:val="20"/>
              </w:rPr>
              <w:br/>
              <w:t>i myszy,</w:t>
            </w:r>
          </w:p>
          <w:p w14:paraId="737BFE4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b. Dotykowy umożliwiający sterowanie dotykiem na urządzeniach typu tablet lub monitorach dotykowych</w:t>
            </w:r>
          </w:p>
          <w:p w14:paraId="76D791D5"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2.</w:t>
            </w:r>
            <w:r w:rsidRPr="002832DE">
              <w:rPr>
                <w:rFonts w:ascii="Arial" w:hAnsi="Arial" w:cs="Arial"/>
                <w:sz w:val="20"/>
                <w:szCs w:val="20"/>
              </w:rPr>
              <w:tab/>
              <w:t xml:space="preserve">Funkcje związane z obsługą komputerów typu tablet, </w:t>
            </w:r>
            <w:r w:rsidRPr="002832DE">
              <w:rPr>
                <w:rFonts w:ascii="Arial" w:hAnsi="Arial" w:cs="Arial"/>
                <w:sz w:val="20"/>
                <w:szCs w:val="20"/>
              </w:rPr>
              <w:br/>
              <w:t>z wbudowanym modułem „uczenia się” pisma użytkownika – obsługa języka polskiego</w:t>
            </w:r>
          </w:p>
          <w:p w14:paraId="47028BB2"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3.</w:t>
            </w:r>
            <w:r w:rsidRPr="002832DE">
              <w:rPr>
                <w:rFonts w:ascii="Arial" w:hAnsi="Arial" w:cs="Arial"/>
                <w:sz w:val="20"/>
                <w:szCs w:val="20"/>
              </w:rPr>
              <w:tab/>
              <w:t>Interfejs użytkownika dostępny w wielu językach do wyboru – w tym polskim i angielskim</w:t>
            </w:r>
          </w:p>
          <w:p w14:paraId="47B5F41F"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4.</w:t>
            </w:r>
            <w:r w:rsidRPr="002832DE">
              <w:rPr>
                <w:rFonts w:ascii="Arial" w:hAnsi="Arial" w:cs="Arial"/>
                <w:sz w:val="20"/>
                <w:szCs w:val="20"/>
              </w:rPr>
              <w:tab/>
              <w:t>Wbudowane w system operacyjny minimum dwie przeglądarki Internetowe</w:t>
            </w:r>
          </w:p>
          <w:p w14:paraId="2A63158A"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5.</w:t>
            </w:r>
            <w:r w:rsidRPr="002832DE">
              <w:rPr>
                <w:rFonts w:ascii="Arial" w:hAnsi="Arial" w:cs="Arial"/>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63E2587"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6.</w:t>
            </w:r>
            <w:r w:rsidRPr="002832DE">
              <w:rPr>
                <w:rFonts w:ascii="Arial" w:hAnsi="Arial" w:cs="Arial"/>
                <w:sz w:val="20"/>
                <w:szCs w:val="20"/>
              </w:rPr>
              <w:tab/>
              <w:t>Zlokalizowane w języku polskim, co najmniej następujące elementy: menu, pomoc, komunikaty systemowe, menedżer plików.</w:t>
            </w:r>
          </w:p>
          <w:p w14:paraId="09327015"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lastRenderedPageBreak/>
              <w:t>7.</w:t>
            </w:r>
            <w:r w:rsidRPr="002832DE">
              <w:rPr>
                <w:rFonts w:ascii="Arial" w:hAnsi="Arial" w:cs="Arial"/>
                <w:sz w:val="20"/>
                <w:szCs w:val="20"/>
              </w:rPr>
              <w:tab/>
              <w:t xml:space="preserve">Graficzne środowisko instalacji i konfiguracji dostępne </w:t>
            </w:r>
            <w:r w:rsidRPr="002832DE">
              <w:rPr>
                <w:rFonts w:ascii="Arial" w:hAnsi="Arial" w:cs="Arial"/>
                <w:sz w:val="20"/>
                <w:szCs w:val="20"/>
              </w:rPr>
              <w:br/>
              <w:t>w języku polskim</w:t>
            </w:r>
          </w:p>
          <w:p w14:paraId="6F02866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8.</w:t>
            </w:r>
            <w:r w:rsidRPr="002832DE">
              <w:rPr>
                <w:rFonts w:ascii="Arial" w:hAnsi="Arial" w:cs="Arial"/>
                <w:sz w:val="20"/>
                <w:szCs w:val="20"/>
              </w:rPr>
              <w:tab/>
              <w:t>Wbudowany system pomocy w języku polskim.</w:t>
            </w:r>
          </w:p>
          <w:p w14:paraId="4EEB2723"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9.</w:t>
            </w:r>
            <w:r w:rsidRPr="002832DE">
              <w:rPr>
                <w:rFonts w:ascii="Arial" w:hAnsi="Arial" w:cs="Arial"/>
                <w:sz w:val="20"/>
                <w:szCs w:val="20"/>
              </w:rPr>
              <w:tab/>
              <w:t>Możliwość przystosowania stanowiska dla osób niepełnosprawnych (np. słabo widzących).</w:t>
            </w:r>
          </w:p>
          <w:p w14:paraId="2E493E29"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10.</w:t>
            </w:r>
            <w:r w:rsidRPr="002832DE">
              <w:rPr>
                <w:rFonts w:ascii="Arial" w:hAnsi="Arial" w:cs="Arial"/>
                <w:sz w:val="20"/>
                <w:szCs w:val="20"/>
              </w:rPr>
              <w:tab/>
              <w:t>Możliwość sterowania czasem dostarczania nowych wersji systemu operacyjnego, możliwość centralnego opóźniania dostarczania nowej wersji o minimum 4 miesiące</w:t>
            </w:r>
          </w:p>
          <w:p w14:paraId="4AE27992"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11.</w:t>
            </w:r>
            <w:r w:rsidRPr="002832DE">
              <w:rPr>
                <w:rFonts w:ascii="Arial" w:hAnsi="Arial" w:cs="Arial"/>
                <w:sz w:val="20"/>
                <w:szCs w:val="20"/>
              </w:rPr>
              <w:tab/>
              <w:t xml:space="preserve">Wsparcie dla </w:t>
            </w:r>
            <w:proofErr w:type="spellStart"/>
            <w:r w:rsidRPr="002832DE">
              <w:rPr>
                <w:rFonts w:ascii="Arial" w:hAnsi="Arial" w:cs="Arial"/>
                <w:sz w:val="20"/>
                <w:szCs w:val="20"/>
              </w:rPr>
              <w:t>VBScript</w:t>
            </w:r>
            <w:proofErr w:type="spellEnd"/>
            <w:r w:rsidRPr="002832DE">
              <w:rPr>
                <w:rFonts w:ascii="Arial" w:hAnsi="Arial" w:cs="Arial"/>
                <w:sz w:val="20"/>
                <w:szCs w:val="20"/>
              </w:rPr>
              <w:t xml:space="preserve"> – możliwość uruchamiania interpretera poleceń</w:t>
            </w:r>
          </w:p>
          <w:p w14:paraId="6D5EA53C"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12.</w:t>
            </w:r>
            <w:r w:rsidRPr="002832DE">
              <w:rPr>
                <w:rFonts w:ascii="Arial" w:hAnsi="Arial" w:cs="Arial"/>
                <w:sz w:val="20"/>
                <w:szCs w:val="20"/>
              </w:rPr>
              <w:tab/>
              <w:t>Wsparcie dla PowerShell 5.x – możliwość uruchamiania interpretera poleceń</w:t>
            </w:r>
          </w:p>
        </w:tc>
      </w:tr>
      <w:tr w:rsidR="00192B48" w:rsidRPr="002832DE" w14:paraId="0C6ABA9E" w14:textId="77777777" w:rsidTr="00616B09">
        <w:tc>
          <w:tcPr>
            <w:tcW w:w="568" w:type="dxa"/>
            <w:vAlign w:val="center"/>
          </w:tcPr>
          <w:p w14:paraId="7BAEC1A2" w14:textId="77777777" w:rsidR="00192B48" w:rsidRPr="002832DE" w:rsidRDefault="00192B48" w:rsidP="00616B09">
            <w:pPr>
              <w:spacing w:after="0" w:line="240" w:lineRule="auto"/>
              <w:rPr>
                <w:rFonts w:ascii="Arial" w:hAnsi="Arial" w:cs="Arial"/>
                <w:sz w:val="20"/>
                <w:szCs w:val="20"/>
              </w:rPr>
            </w:pPr>
            <w:r w:rsidRPr="002832DE">
              <w:rPr>
                <w:rFonts w:ascii="Arial" w:hAnsi="Arial" w:cs="Arial"/>
                <w:sz w:val="20"/>
                <w:szCs w:val="20"/>
              </w:rPr>
              <w:lastRenderedPageBreak/>
              <w:t>13.</w:t>
            </w:r>
          </w:p>
        </w:tc>
        <w:tc>
          <w:tcPr>
            <w:tcW w:w="1843" w:type="dxa"/>
            <w:vAlign w:val="center"/>
          </w:tcPr>
          <w:p w14:paraId="7A476207"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 xml:space="preserve">Gwarancja </w:t>
            </w:r>
            <w:r w:rsidRPr="00745ECA">
              <w:rPr>
                <w:rFonts w:ascii="Arial" w:hAnsi="Arial" w:cs="Arial"/>
                <w:b/>
                <w:sz w:val="20"/>
                <w:szCs w:val="20"/>
              </w:rPr>
              <w:br/>
              <w:t>i wsparcie techniczne producenta</w:t>
            </w:r>
          </w:p>
        </w:tc>
        <w:tc>
          <w:tcPr>
            <w:tcW w:w="7371" w:type="dxa"/>
            <w:vAlign w:val="center"/>
          </w:tcPr>
          <w:p w14:paraId="1F88A240" w14:textId="0A4504EE" w:rsidR="00192B48" w:rsidRPr="002832DE" w:rsidRDefault="00FC22D4" w:rsidP="00616B09">
            <w:pPr>
              <w:spacing w:after="0" w:line="240" w:lineRule="auto"/>
              <w:jc w:val="both"/>
              <w:rPr>
                <w:rFonts w:ascii="Arial" w:hAnsi="Arial" w:cs="Arial"/>
                <w:sz w:val="20"/>
                <w:szCs w:val="20"/>
              </w:rPr>
            </w:pPr>
            <w:r>
              <w:rPr>
                <w:rFonts w:ascii="Arial" w:hAnsi="Arial" w:cs="Arial"/>
                <w:sz w:val="20"/>
                <w:szCs w:val="20"/>
              </w:rPr>
              <w:t xml:space="preserve">Min. 24-miesięczna </w:t>
            </w:r>
            <w:r w:rsidR="00192B48" w:rsidRPr="002832DE">
              <w:rPr>
                <w:rFonts w:ascii="Arial" w:hAnsi="Arial" w:cs="Arial"/>
                <w:sz w:val="20"/>
                <w:szCs w:val="20"/>
              </w:rPr>
              <w:t>gwarancja producenta</w:t>
            </w:r>
            <w:r>
              <w:rPr>
                <w:rFonts w:ascii="Arial" w:hAnsi="Arial" w:cs="Arial"/>
                <w:sz w:val="20"/>
                <w:szCs w:val="20"/>
              </w:rPr>
              <w:t xml:space="preserve"> lub dostawcy</w:t>
            </w:r>
            <w:r w:rsidR="00192B48" w:rsidRPr="002832DE">
              <w:rPr>
                <w:rFonts w:ascii="Arial" w:hAnsi="Arial" w:cs="Arial"/>
                <w:sz w:val="20"/>
                <w:szCs w:val="20"/>
              </w:rPr>
              <w:t xml:space="preserve">, Czas reakcji serwisu do końca następnego dnia roboczego. </w:t>
            </w:r>
          </w:p>
          <w:p w14:paraId="57C546E4" w14:textId="714DF4A5"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Firma serwisująca musi posiadać ISO 9001:2000 na świadczenie usług serwisowych oraz posiadać autoryzacje producenta komputera</w:t>
            </w:r>
            <w:r w:rsidR="00FC22D4">
              <w:rPr>
                <w:rFonts w:ascii="Arial" w:hAnsi="Arial" w:cs="Arial"/>
                <w:sz w:val="20"/>
                <w:szCs w:val="20"/>
              </w:rPr>
              <w:t>.</w:t>
            </w:r>
          </w:p>
          <w:p w14:paraId="463D8A45"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Ogólnopolska, telefoniczna infolinia/linia techniczna producenta komputera,   dostępna w czasie obowiązywania gwarancji na sprzęt i umożliwiająca po podaniu numeru seryjnego urządzenia:</w:t>
            </w:r>
          </w:p>
          <w:p w14:paraId="4F9A09E1" w14:textId="77777777" w:rsidR="00616B09" w:rsidRDefault="00192B48" w:rsidP="00616B09">
            <w:pPr>
              <w:numPr>
                <w:ilvl w:val="0"/>
                <w:numId w:val="35"/>
              </w:numPr>
              <w:spacing w:after="0" w:line="240" w:lineRule="auto"/>
              <w:jc w:val="both"/>
              <w:rPr>
                <w:rFonts w:ascii="Arial" w:hAnsi="Arial" w:cs="Arial"/>
                <w:sz w:val="20"/>
                <w:szCs w:val="20"/>
              </w:rPr>
            </w:pPr>
            <w:r w:rsidRPr="002832DE">
              <w:rPr>
                <w:rFonts w:ascii="Arial" w:hAnsi="Arial" w:cs="Arial"/>
                <w:sz w:val="20"/>
                <w:szCs w:val="20"/>
              </w:rPr>
              <w:t>weryfikację konfiguracji fabrycznej wraz z wersją fabrycznie dostarczonego oprogramowania (system operacyjny, szczegółowa konfiguracja sprzętowa  - CPU, HDD, pamięć).</w:t>
            </w:r>
          </w:p>
          <w:p w14:paraId="6EF51FB1" w14:textId="6379E975" w:rsidR="00192B48" w:rsidRPr="00616B09" w:rsidRDefault="00192B48" w:rsidP="00616B09">
            <w:pPr>
              <w:numPr>
                <w:ilvl w:val="0"/>
                <w:numId w:val="35"/>
              </w:numPr>
              <w:spacing w:after="0" w:line="240" w:lineRule="auto"/>
              <w:jc w:val="both"/>
              <w:rPr>
                <w:rFonts w:ascii="Arial" w:hAnsi="Arial" w:cs="Arial"/>
                <w:sz w:val="20"/>
                <w:szCs w:val="20"/>
              </w:rPr>
            </w:pPr>
            <w:r w:rsidRPr="00616B09">
              <w:rPr>
                <w:rFonts w:ascii="Arial" w:hAnsi="Arial" w:cs="Arial"/>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r w:rsidR="00192B48" w:rsidRPr="002832DE" w14:paraId="08F801F0" w14:textId="77777777" w:rsidTr="00616B09">
        <w:tc>
          <w:tcPr>
            <w:tcW w:w="568" w:type="dxa"/>
            <w:vAlign w:val="center"/>
          </w:tcPr>
          <w:p w14:paraId="7585E4B6" w14:textId="77777777" w:rsidR="00192B48" w:rsidRPr="002832DE" w:rsidRDefault="00192B48" w:rsidP="00616B09">
            <w:pPr>
              <w:spacing w:after="0" w:line="240" w:lineRule="auto"/>
              <w:rPr>
                <w:rFonts w:ascii="Arial" w:hAnsi="Arial" w:cs="Arial"/>
                <w:sz w:val="20"/>
                <w:szCs w:val="20"/>
              </w:rPr>
            </w:pPr>
            <w:r w:rsidRPr="002832DE">
              <w:rPr>
                <w:rFonts w:ascii="Arial" w:hAnsi="Arial" w:cs="Arial"/>
                <w:sz w:val="20"/>
                <w:szCs w:val="20"/>
              </w:rPr>
              <w:t xml:space="preserve"> 14.</w:t>
            </w:r>
          </w:p>
        </w:tc>
        <w:tc>
          <w:tcPr>
            <w:tcW w:w="1843" w:type="dxa"/>
            <w:vAlign w:val="center"/>
          </w:tcPr>
          <w:p w14:paraId="2CA4057E" w14:textId="77777777" w:rsidR="00192B48" w:rsidRPr="00745ECA" w:rsidRDefault="00192B48" w:rsidP="003857C7">
            <w:pPr>
              <w:spacing w:after="0" w:line="240" w:lineRule="auto"/>
              <w:rPr>
                <w:rFonts w:ascii="Arial" w:hAnsi="Arial" w:cs="Arial"/>
                <w:b/>
                <w:sz w:val="20"/>
                <w:szCs w:val="20"/>
              </w:rPr>
            </w:pPr>
            <w:r w:rsidRPr="00745ECA">
              <w:rPr>
                <w:rFonts w:ascii="Arial" w:hAnsi="Arial" w:cs="Arial"/>
                <w:b/>
                <w:sz w:val="20"/>
                <w:szCs w:val="20"/>
              </w:rPr>
              <w:t>Wymagania dodatkowe</w:t>
            </w:r>
          </w:p>
        </w:tc>
        <w:tc>
          <w:tcPr>
            <w:tcW w:w="7371" w:type="dxa"/>
            <w:vAlign w:val="center"/>
          </w:tcPr>
          <w:p w14:paraId="2B73717D"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Wbudowane porty: </w:t>
            </w:r>
          </w:p>
          <w:p w14:paraId="06D5A387" w14:textId="77777777" w:rsidR="00192B48" w:rsidRPr="002832DE" w:rsidRDefault="00192B48" w:rsidP="00616B09">
            <w:pPr>
              <w:numPr>
                <w:ilvl w:val="0"/>
                <w:numId w:val="35"/>
              </w:numPr>
              <w:spacing w:after="0" w:line="240" w:lineRule="auto"/>
              <w:jc w:val="both"/>
              <w:rPr>
                <w:rFonts w:ascii="Arial" w:hAnsi="Arial" w:cs="Arial"/>
                <w:sz w:val="20"/>
                <w:szCs w:val="20"/>
              </w:rPr>
            </w:pPr>
            <w:r w:rsidRPr="002832DE">
              <w:rPr>
                <w:rFonts w:ascii="Arial" w:hAnsi="Arial" w:cs="Arial"/>
                <w:sz w:val="20"/>
                <w:szCs w:val="20"/>
              </w:rPr>
              <w:tab/>
              <w:t xml:space="preserve">min. 1 x DVI lub VGA, </w:t>
            </w:r>
          </w:p>
          <w:p w14:paraId="4CEF20B9" w14:textId="77777777" w:rsidR="00192B48" w:rsidRPr="002832DE" w:rsidRDefault="00192B48" w:rsidP="00616B09">
            <w:pPr>
              <w:numPr>
                <w:ilvl w:val="0"/>
                <w:numId w:val="35"/>
              </w:numPr>
              <w:spacing w:after="0" w:line="240" w:lineRule="auto"/>
              <w:jc w:val="both"/>
              <w:rPr>
                <w:rFonts w:ascii="Arial" w:hAnsi="Arial" w:cs="Arial"/>
                <w:sz w:val="20"/>
                <w:szCs w:val="20"/>
                <w:lang w:val="en-US"/>
              </w:rPr>
            </w:pPr>
            <w:r w:rsidRPr="002832DE">
              <w:rPr>
                <w:rFonts w:ascii="Arial" w:hAnsi="Arial" w:cs="Arial"/>
                <w:sz w:val="20"/>
                <w:szCs w:val="20"/>
              </w:rPr>
              <w:tab/>
            </w:r>
            <w:r w:rsidRPr="002832DE">
              <w:rPr>
                <w:rFonts w:ascii="Arial" w:hAnsi="Arial" w:cs="Arial"/>
                <w:sz w:val="20"/>
                <w:szCs w:val="20"/>
                <w:lang w:val="en-US"/>
              </w:rPr>
              <w:t xml:space="preserve">min. 1 x HDMI ver. Min. 1.4 </w:t>
            </w:r>
          </w:p>
          <w:p w14:paraId="0CC73945" w14:textId="5360735F" w:rsidR="00192B48" w:rsidRPr="002832DE" w:rsidRDefault="00192B48" w:rsidP="00616B09">
            <w:pPr>
              <w:numPr>
                <w:ilvl w:val="0"/>
                <w:numId w:val="35"/>
              </w:numPr>
              <w:spacing w:after="0" w:line="240" w:lineRule="auto"/>
              <w:jc w:val="both"/>
              <w:rPr>
                <w:rFonts w:ascii="Arial" w:hAnsi="Arial" w:cs="Arial"/>
                <w:sz w:val="20"/>
                <w:szCs w:val="20"/>
              </w:rPr>
            </w:pPr>
            <w:r w:rsidRPr="002832DE">
              <w:rPr>
                <w:rFonts w:ascii="Arial" w:hAnsi="Arial" w:cs="Arial"/>
                <w:sz w:val="20"/>
                <w:szCs w:val="20"/>
                <w:lang w:val="en-US"/>
              </w:rPr>
              <w:tab/>
            </w:r>
            <w:r w:rsidRPr="002832DE">
              <w:rPr>
                <w:rFonts w:ascii="Arial" w:hAnsi="Arial" w:cs="Arial"/>
                <w:sz w:val="20"/>
                <w:szCs w:val="20"/>
              </w:rPr>
              <w:t xml:space="preserve">min. 8 portów USB wyprowadzonych na zewnątrz komputera w tym: min. 2 porty USB 3.2 z przodu obudowy, min. 4 szt., w tym min. 2 USB 3.2 </w:t>
            </w:r>
            <w:r w:rsidR="00616B09">
              <w:rPr>
                <w:rFonts w:ascii="Arial" w:hAnsi="Arial" w:cs="Arial"/>
                <w:sz w:val="20"/>
                <w:szCs w:val="20"/>
              </w:rPr>
              <w:t xml:space="preserve">z tyłu obudowy. Wymagana ilość </w:t>
            </w:r>
            <w:r w:rsidRPr="002832DE">
              <w:rPr>
                <w:rFonts w:ascii="Arial" w:hAnsi="Arial" w:cs="Arial"/>
                <w:sz w:val="20"/>
                <w:szCs w:val="20"/>
              </w:rPr>
              <w:t xml:space="preserve">i rozmieszczenie portów USB nie może być osiągnięta </w:t>
            </w:r>
            <w:r w:rsidRPr="002832DE">
              <w:rPr>
                <w:rFonts w:ascii="Arial" w:hAnsi="Arial" w:cs="Arial"/>
                <w:sz w:val="20"/>
                <w:szCs w:val="20"/>
              </w:rPr>
              <w:br/>
              <w:t xml:space="preserve">w wyniku stosowania konwerterów, przejściówek, kart </w:t>
            </w:r>
            <w:proofErr w:type="spellStart"/>
            <w:r w:rsidRPr="002832DE">
              <w:rPr>
                <w:rFonts w:ascii="Arial" w:hAnsi="Arial" w:cs="Arial"/>
                <w:sz w:val="20"/>
                <w:szCs w:val="20"/>
              </w:rPr>
              <w:t>PCIe</w:t>
            </w:r>
            <w:proofErr w:type="spellEnd"/>
            <w:r w:rsidRPr="002832DE">
              <w:rPr>
                <w:rFonts w:ascii="Arial" w:hAnsi="Arial" w:cs="Arial"/>
                <w:sz w:val="20"/>
                <w:szCs w:val="20"/>
              </w:rPr>
              <w:t xml:space="preserve"> itp.</w:t>
            </w:r>
          </w:p>
          <w:p w14:paraId="51ECBA4C" w14:textId="77777777" w:rsidR="00192B48" w:rsidRPr="002832DE" w:rsidRDefault="00192B48" w:rsidP="00616B09">
            <w:pPr>
              <w:numPr>
                <w:ilvl w:val="0"/>
                <w:numId w:val="35"/>
              </w:numPr>
              <w:spacing w:after="0" w:line="240" w:lineRule="auto"/>
              <w:jc w:val="both"/>
              <w:rPr>
                <w:rFonts w:ascii="Arial" w:hAnsi="Arial" w:cs="Arial"/>
                <w:sz w:val="20"/>
                <w:szCs w:val="20"/>
              </w:rPr>
            </w:pPr>
            <w:r w:rsidRPr="002832DE">
              <w:rPr>
                <w:rFonts w:ascii="Arial" w:hAnsi="Arial" w:cs="Arial"/>
                <w:sz w:val="20"/>
                <w:szCs w:val="20"/>
              </w:rPr>
              <w:tab/>
              <w:t>porty słuchawek i mikrofonu na przednim oraz tylnym panelu obudowy.</w:t>
            </w:r>
          </w:p>
          <w:p w14:paraId="01B3D23A"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Komputer musi umożliwiać jego rozbudowę w postaci dedykowanych kart PCI.</w:t>
            </w:r>
          </w:p>
          <w:p w14:paraId="6A949BA9" w14:textId="77777777" w:rsidR="00192B48" w:rsidRPr="002832DE" w:rsidRDefault="00192B48" w:rsidP="00616B09">
            <w:pPr>
              <w:spacing w:after="0" w:line="240" w:lineRule="auto"/>
              <w:jc w:val="both"/>
              <w:rPr>
                <w:rFonts w:ascii="Arial" w:hAnsi="Arial" w:cs="Arial"/>
                <w:sz w:val="20"/>
                <w:szCs w:val="20"/>
              </w:rPr>
            </w:pPr>
            <w:proofErr w:type="spellStart"/>
            <w:r w:rsidRPr="002832DE">
              <w:rPr>
                <w:rFonts w:ascii="Arial" w:hAnsi="Arial" w:cs="Arial"/>
                <w:sz w:val="20"/>
                <w:szCs w:val="20"/>
              </w:rPr>
              <w:t>Sloty</w:t>
            </w:r>
            <w:proofErr w:type="spellEnd"/>
            <w:r w:rsidRPr="002832DE">
              <w:rPr>
                <w:rFonts w:ascii="Arial" w:hAnsi="Arial" w:cs="Arial"/>
                <w:sz w:val="20"/>
                <w:szCs w:val="20"/>
              </w:rPr>
              <w:t xml:space="preserve"> </w:t>
            </w:r>
            <w:proofErr w:type="spellStart"/>
            <w:r w:rsidRPr="002832DE">
              <w:rPr>
                <w:rFonts w:ascii="Arial" w:hAnsi="Arial" w:cs="Arial"/>
                <w:sz w:val="20"/>
                <w:szCs w:val="20"/>
              </w:rPr>
              <w:t>PCIe</w:t>
            </w:r>
            <w:proofErr w:type="spellEnd"/>
            <w:r w:rsidRPr="002832DE">
              <w:rPr>
                <w:rFonts w:ascii="Arial" w:hAnsi="Arial" w:cs="Arial"/>
                <w:sz w:val="20"/>
                <w:szCs w:val="20"/>
              </w:rPr>
              <w:t xml:space="preserve"> / M.2:</w:t>
            </w:r>
          </w:p>
          <w:p w14:paraId="6224A31F"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x16,</w:t>
            </w:r>
          </w:p>
          <w:p w14:paraId="3292CF5A"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2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x1,</w:t>
            </w:r>
          </w:p>
          <w:p w14:paraId="45298989"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1 x M.2 22x80mm.</w:t>
            </w:r>
          </w:p>
          <w:p w14:paraId="658E1E70"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Karta sieciowa 10/100/1000 Ethernet RJ 45, zintegrowana z płytą główną.</w:t>
            </w:r>
          </w:p>
          <w:p w14:paraId="1832AE71"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 xml:space="preserve">Płyta główna posiadająca chipset rekomendowany przez producenta procesora.  Zbudowana w oparciu o kondensatory polimerowe o podwyższonej trwałości, przeznaczona dla danego urządzenia; wyposażona w: </w:t>
            </w:r>
          </w:p>
          <w:p w14:paraId="6B5AF346" w14:textId="77777777" w:rsidR="00192B48" w:rsidRPr="002832DE" w:rsidRDefault="00192B48" w:rsidP="00616B09">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SATA III (6 </w:t>
            </w:r>
            <w:proofErr w:type="spellStart"/>
            <w:r w:rsidRPr="002832DE">
              <w:rPr>
                <w:rFonts w:ascii="Arial" w:hAnsi="Arial" w:cs="Arial"/>
                <w:sz w:val="20"/>
                <w:szCs w:val="20"/>
              </w:rPr>
              <w:t>Gb</w:t>
            </w:r>
            <w:proofErr w:type="spellEnd"/>
            <w:r w:rsidRPr="002832DE">
              <w:rPr>
                <w:rFonts w:ascii="Arial" w:hAnsi="Arial" w:cs="Arial"/>
                <w:sz w:val="20"/>
                <w:szCs w:val="20"/>
              </w:rPr>
              <w:t>/s) – min 2 .</w:t>
            </w:r>
          </w:p>
          <w:p w14:paraId="1B33B68C" w14:textId="77777777" w:rsidR="00192B48" w:rsidRPr="002832DE" w:rsidRDefault="00192B48" w:rsidP="00616B09">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M.2 </w:t>
            </w:r>
            <w:proofErr w:type="spellStart"/>
            <w:r w:rsidRPr="002832DE">
              <w:rPr>
                <w:rFonts w:ascii="Arial" w:hAnsi="Arial" w:cs="Arial"/>
                <w:sz w:val="20"/>
                <w:szCs w:val="20"/>
              </w:rPr>
              <w:t>NVMe</w:t>
            </w:r>
            <w:proofErr w:type="spellEnd"/>
            <w:r w:rsidRPr="002832DE">
              <w:rPr>
                <w:rFonts w:ascii="Arial" w:hAnsi="Arial" w:cs="Arial"/>
                <w:sz w:val="20"/>
                <w:szCs w:val="20"/>
              </w:rPr>
              <w:t xml:space="preserve"> – min. 1szt.</w:t>
            </w:r>
          </w:p>
          <w:p w14:paraId="29EEE4EA" w14:textId="77777777" w:rsidR="00192B48" w:rsidRPr="002832DE" w:rsidRDefault="00192B48" w:rsidP="00616B09">
            <w:pPr>
              <w:numPr>
                <w:ilvl w:val="0"/>
                <w:numId w:val="61"/>
              </w:numPr>
              <w:spacing w:after="0" w:line="240" w:lineRule="auto"/>
              <w:jc w:val="both"/>
              <w:rPr>
                <w:rFonts w:ascii="Arial" w:hAnsi="Arial" w:cs="Arial"/>
                <w:sz w:val="20"/>
                <w:szCs w:val="20"/>
              </w:rPr>
            </w:pPr>
            <w:proofErr w:type="spellStart"/>
            <w:r w:rsidRPr="002832DE">
              <w:rPr>
                <w:rFonts w:ascii="Arial" w:hAnsi="Arial" w:cs="Arial"/>
                <w:sz w:val="20"/>
                <w:szCs w:val="20"/>
              </w:rPr>
              <w:t>PCIe</w:t>
            </w:r>
            <w:proofErr w:type="spellEnd"/>
            <w:r w:rsidRPr="002832DE">
              <w:rPr>
                <w:rFonts w:ascii="Arial" w:hAnsi="Arial" w:cs="Arial"/>
                <w:sz w:val="20"/>
                <w:szCs w:val="20"/>
              </w:rPr>
              <w:t xml:space="preserve"> 3.0 x16 - 1 szt.</w:t>
            </w:r>
          </w:p>
          <w:p w14:paraId="4CD0A67F" w14:textId="77777777" w:rsidR="00192B48" w:rsidRPr="002832DE" w:rsidRDefault="00192B48" w:rsidP="00616B09">
            <w:pPr>
              <w:numPr>
                <w:ilvl w:val="0"/>
                <w:numId w:val="61"/>
              </w:numPr>
              <w:spacing w:after="0" w:line="240" w:lineRule="auto"/>
              <w:jc w:val="both"/>
              <w:rPr>
                <w:rFonts w:ascii="Arial" w:hAnsi="Arial" w:cs="Arial"/>
                <w:sz w:val="20"/>
                <w:szCs w:val="20"/>
              </w:rPr>
            </w:pPr>
            <w:r w:rsidRPr="002832DE">
              <w:rPr>
                <w:rFonts w:ascii="Arial" w:hAnsi="Arial" w:cs="Arial"/>
                <w:sz w:val="20"/>
                <w:szCs w:val="20"/>
              </w:rPr>
              <w:t xml:space="preserve">2 złącza DIMM z obsługą do 64GB DDR4 pamięci RAM, </w:t>
            </w:r>
            <w:r w:rsidRPr="002832DE">
              <w:rPr>
                <w:rFonts w:ascii="Arial" w:hAnsi="Arial" w:cs="Arial"/>
                <w:sz w:val="20"/>
                <w:szCs w:val="20"/>
              </w:rPr>
              <w:br/>
              <w:t>z obsługą DDR4-3200 MHz.</w:t>
            </w:r>
          </w:p>
          <w:p w14:paraId="7B902688"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Klawiatura USB w układzie polski programisty.</w:t>
            </w:r>
          </w:p>
          <w:p w14:paraId="64232BC9" w14:textId="77777777" w:rsidR="00192B48" w:rsidRPr="002832DE" w:rsidRDefault="00192B48" w:rsidP="00616B09">
            <w:pPr>
              <w:spacing w:after="0" w:line="240" w:lineRule="auto"/>
              <w:jc w:val="both"/>
              <w:rPr>
                <w:rFonts w:ascii="Arial" w:hAnsi="Arial" w:cs="Arial"/>
                <w:sz w:val="20"/>
                <w:szCs w:val="20"/>
              </w:rPr>
            </w:pPr>
            <w:r w:rsidRPr="002832DE">
              <w:rPr>
                <w:rFonts w:ascii="Arial" w:hAnsi="Arial" w:cs="Arial"/>
                <w:sz w:val="20"/>
                <w:szCs w:val="20"/>
              </w:rPr>
              <w:t>Mysz USB z klawiszami oraz rolką (</w:t>
            </w:r>
            <w:proofErr w:type="spellStart"/>
            <w:r w:rsidRPr="002832DE">
              <w:rPr>
                <w:rFonts w:ascii="Arial" w:hAnsi="Arial" w:cs="Arial"/>
                <w:sz w:val="20"/>
                <w:szCs w:val="20"/>
              </w:rPr>
              <w:t>scroll</w:t>
            </w:r>
            <w:proofErr w:type="spellEnd"/>
            <w:r w:rsidRPr="002832DE">
              <w:rPr>
                <w:rFonts w:ascii="Arial" w:hAnsi="Arial" w:cs="Arial"/>
                <w:sz w:val="20"/>
                <w:szCs w:val="20"/>
              </w:rPr>
              <w:t>).</w:t>
            </w:r>
          </w:p>
        </w:tc>
      </w:tr>
    </w:tbl>
    <w:p w14:paraId="18AB093E" w14:textId="77777777" w:rsidR="00CF48D6" w:rsidRPr="002832DE" w:rsidRDefault="00CF48D6" w:rsidP="00CF48D6">
      <w:pPr>
        <w:spacing w:line="240" w:lineRule="auto"/>
        <w:rPr>
          <w:rFonts w:ascii="Arial" w:hAnsi="Arial" w:cs="Arial"/>
          <w:b/>
          <w:bCs/>
          <w:sz w:val="24"/>
          <w:szCs w:val="24"/>
        </w:rPr>
      </w:pPr>
      <w:r w:rsidRPr="002832DE">
        <w:rPr>
          <w:rFonts w:ascii="Arial" w:hAnsi="Arial" w:cs="Arial"/>
          <w:b/>
          <w:bCs/>
          <w:sz w:val="24"/>
          <w:szCs w:val="24"/>
        </w:rPr>
        <w:t xml:space="preserve">4. Monitor komputerowy - szt. 20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616B09" w:rsidRPr="002832DE" w14:paraId="5540CAEA" w14:textId="77777777" w:rsidTr="00616B09">
        <w:trPr>
          <w:trHeight w:val="601"/>
        </w:trPr>
        <w:tc>
          <w:tcPr>
            <w:tcW w:w="568" w:type="dxa"/>
            <w:shd w:val="clear" w:color="auto" w:fill="D9D9D9" w:themeFill="background1" w:themeFillShade="D9"/>
            <w:vAlign w:val="center"/>
          </w:tcPr>
          <w:p w14:paraId="748E4432"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tcPr>
          <w:p w14:paraId="10DB269B"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229" w:type="dxa"/>
            <w:shd w:val="clear" w:color="auto" w:fill="D9D9D9" w:themeFill="background1" w:themeFillShade="D9"/>
            <w:vAlign w:val="center"/>
          </w:tcPr>
          <w:p w14:paraId="4264C646"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 parametry techniczne monitora</w:t>
            </w:r>
          </w:p>
        </w:tc>
      </w:tr>
      <w:tr w:rsidR="00616B09" w:rsidRPr="002832DE" w14:paraId="372ACAD2" w14:textId="77777777" w:rsidTr="00616B09">
        <w:tc>
          <w:tcPr>
            <w:tcW w:w="568" w:type="dxa"/>
            <w:vAlign w:val="center"/>
          </w:tcPr>
          <w:p w14:paraId="31B54475" w14:textId="77777777" w:rsidR="00616B09" w:rsidRPr="002832DE" w:rsidRDefault="00616B09" w:rsidP="00616B09">
            <w:pPr>
              <w:pStyle w:val="Akapitzlist"/>
              <w:numPr>
                <w:ilvl w:val="0"/>
                <w:numId w:val="74"/>
              </w:numPr>
              <w:spacing w:after="0" w:line="240" w:lineRule="auto"/>
              <w:rPr>
                <w:rFonts w:ascii="Arial" w:hAnsi="Arial" w:cs="Arial"/>
                <w:bCs/>
                <w:sz w:val="20"/>
                <w:szCs w:val="20"/>
              </w:rPr>
            </w:pPr>
          </w:p>
        </w:tc>
        <w:tc>
          <w:tcPr>
            <w:tcW w:w="1985" w:type="dxa"/>
            <w:vAlign w:val="center"/>
          </w:tcPr>
          <w:p w14:paraId="121000FE"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Przeznaczenie produktu</w:t>
            </w:r>
          </w:p>
        </w:tc>
        <w:tc>
          <w:tcPr>
            <w:tcW w:w="7229" w:type="dxa"/>
            <w:vAlign w:val="center"/>
          </w:tcPr>
          <w:p w14:paraId="0B02C481"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Do biura  </w:t>
            </w:r>
          </w:p>
        </w:tc>
      </w:tr>
      <w:tr w:rsidR="00616B09" w:rsidRPr="002832DE" w14:paraId="5F232294" w14:textId="77777777" w:rsidTr="00616B09">
        <w:tc>
          <w:tcPr>
            <w:tcW w:w="568" w:type="dxa"/>
            <w:vAlign w:val="center"/>
          </w:tcPr>
          <w:p w14:paraId="7FB3A789"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A2F3D63"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Przekątna ekranu</w:t>
            </w:r>
          </w:p>
        </w:tc>
        <w:tc>
          <w:tcPr>
            <w:tcW w:w="7229" w:type="dxa"/>
            <w:vAlign w:val="center"/>
          </w:tcPr>
          <w:p w14:paraId="7152DA4D"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Minimum 23,8"</w:t>
            </w:r>
          </w:p>
        </w:tc>
      </w:tr>
      <w:tr w:rsidR="00616B09" w:rsidRPr="002832DE" w14:paraId="09A990A8" w14:textId="77777777" w:rsidTr="00616B09">
        <w:tc>
          <w:tcPr>
            <w:tcW w:w="568" w:type="dxa"/>
            <w:vAlign w:val="center"/>
          </w:tcPr>
          <w:p w14:paraId="61F26B6B"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C0FD80A"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Powłoka matrycy</w:t>
            </w:r>
          </w:p>
        </w:tc>
        <w:tc>
          <w:tcPr>
            <w:tcW w:w="7229" w:type="dxa"/>
            <w:vAlign w:val="center"/>
          </w:tcPr>
          <w:p w14:paraId="76DFCE3F"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Matowa</w:t>
            </w:r>
          </w:p>
        </w:tc>
      </w:tr>
      <w:tr w:rsidR="00616B09" w:rsidRPr="002832DE" w14:paraId="07E84DBC" w14:textId="77777777" w:rsidTr="00616B09">
        <w:tc>
          <w:tcPr>
            <w:tcW w:w="568" w:type="dxa"/>
            <w:vAlign w:val="center"/>
          </w:tcPr>
          <w:p w14:paraId="491F421E"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4F385580"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Rodzaj matrycy</w:t>
            </w:r>
          </w:p>
        </w:tc>
        <w:tc>
          <w:tcPr>
            <w:tcW w:w="7229" w:type="dxa"/>
            <w:vAlign w:val="center"/>
          </w:tcPr>
          <w:p w14:paraId="3F34ED89"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IPS</w:t>
            </w:r>
          </w:p>
          <w:p w14:paraId="6C897908"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lastRenderedPageBreak/>
              <w:t>Podświetlanie LED</w:t>
            </w:r>
          </w:p>
        </w:tc>
      </w:tr>
      <w:tr w:rsidR="00616B09" w:rsidRPr="002832DE" w14:paraId="1ECB4B18" w14:textId="77777777" w:rsidTr="00616B09">
        <w:tc>
          <w:tcPr>
            <w:tcW w:w="568" w:type="dxa"/>
            <w:vAlign w:val="center"/>
          </w:tcPr>
          <w:p w14:paraId="75FACC55"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317DCB12"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Typ ekranu</w:t>
            </w:r>
          </w:p>
        </w:tc>
        <w:tc>
          <w:tcPr>
            <w:tcW w:w="7229" w:type="dxa"/>
            <w:vAlign w:val="center"/>
          </w:tcPr>
          <w:p w14:paraId="41E4447C"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Płaski</w:t>
            </w:r>
          </w:p>
        </w:tc>
      </w:tr>
      <w:tr w:rsidR="00616B09" w:rsidRPr="002832DE" w14:paraId="7B6BFDCE" w14:textId="77777777" w:rsidTr="00616B09">
        <w:tc>
          <w:tcPr>
            <w:tcW w:w="568" w:type="dxa"/>
            <w:vAlign w:val="center"/>
          </w:tcPr>
          <w:p w14:paraId="780CA9E9"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18DF59D1"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Rozdzielczość ekranu</w:t>
            </w:r>
          </w:p>
        </w:tc>
        <w:tc>
          <w:tcPr>
            <w:tcW w:w="7229" w:type="dxa"/>
            <w:vAlign w:val="center"/>
          </w:tcPr>
          <w:p w14:paraId="4B85584E" w14:textId="0EF4840B" w:rsidR="00616B09" w:rsidRPr="002832DE" w:rsidRDefault="00FC22D4" w:rsidP="004D3A5D">
            <w:pPr>
              <w:spacing w:after="0" w:line="240" w:lineRule="auto"/>
              <w:rPr>
                <w:rFonts w:ascii="Arial" w:hAnsi="Arial" w:cs="Arial"/>
                <w:bCs/>
                <w:sz w:val="20"/>
                <w:szCs w:val="20"/>
              </w:rPr>
            </w:pPr>
            <w:r>
              <w:rPr>
                <w:rFonts w:ascii="Arial" w:hAnsi="Arial" w:cs="Arial"/>
                <w:bCs/>
                <w:sz w:val="20"/>
                <w:szCs w:val="20"/>
              </w:rPr>
              <w:t xml:space="preserve">Min. </w:t>
            </w:r>
            <w:r w:rsidR="00616B09" w:rsidRPr="002832DE">
              <w:rPr>
                <w:rFonts w:ascii="Arial" w:hAnsi="Arial" w:cs="Arial"/>
                <w:bCs/>
                <w:sz w:val="20"/>
                <w:szCs w:val="20"/>
              </w:rPr>
              <w:t>1920 x 1080 (</w:t>
            </w:r>
            <w:proofErr w:type="spellStart"/>
            <w:r w:rsidR="00616B09" w:rsidRPr="002832DE">
              <w:rPr>
                <w:rFonts w:ascii="Arial" w:hAnsi="Arial" w:cs="Arial"/>
                <w:bCs/>
                <w:sz w:val="20"/>
                <w:szCs w:val="20"/>
              </w:rPr>
              <w:t>FullHD</w:t>
            </w:r>
            <w:proofErr w:type="spellEnd"/>
            <w:r w:rsidR="00616B09" w:rsidRPr="002832DE">
              <w:rPr>
                <w:rFonts w:ascii="Arial" w:hAnsi="Arial" w:cs="Arial"/>
                <w:bCs/>
                <w:sz w:val="20"/>
                <w:szCs w:val="20"/>
              </w:rPr>
              <w:t>)</w:t>
            </w:r>
          </w:p>
        </w:tc>
      </w:tr>
      <w:tr w:rsidR="00616B09" w:rsidRPr="002832DE" w14:paraId="1DD5E0E7" w14:textId="77777777" w:rsidTr="00616B09">
        <w:tc>
          <w:tcPr>
            <w:tcW w:w="568" w:type="dxa"/>
            <w:vAlign w:val="center"/>
          </w:tcPr>
          <w:p w14:paraId="78F4B1EE"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5E5AFF74"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Format obrazu</w:t>
            </w:r>
          </w:p>
        </w:tc>
        <w:tc>
          <w:tcPr>
            <w:tcW w:w="7229" w:type="dxa"/>
            <w:vAlign w:val="center"/>
          </w:tcPr>
          <w:p w14:paraId="6406F90E"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16:9</w:t>
            </w:r>
          </w:p>
        </w:tc>
      </w:tr>
      <w:tr w:rsidR="00616B09" w:rsidRPr="002832DE" w14:paraId="6DC2B579" w14:textId="77777777" w:rsidTr="00616B09">
        <w:tc>
          <w:tcPr>
            <w:tcW w:w="568" w:type="dxa"/>
            <w:vAlign w:val="center"/>
          </w:tcPr>
          <w:p w14:paraId="3121B524"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752EFAE5"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Częstotliwość odświeżania ekranu</w:t>
            </w:r>
          </w:p>
        </w:tc>
        <w:tc>
          <w:tcPr>
            <w:tcW w:w="7229" w:type="dxa"/>
            <w:vAlign w:val="center"/>
          </w:tcPr>
          <w:p w14:paraId="265C14B6"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Min. 60 </w:t>
            </w:r>
            <w:proofErr w:type="spellStart"/>
            <w:r w:rsidRPr="002832DE">
              <w:rPr>
                <w:rFonts w:ascii="Arial" w:hAnsi="Arial" w:cs="Arial"/>
                <w:bCs/>
                <w:sz w:val="20"/>
                <w:szCs w:val="20"/>
              </w:rPr>
              <w:t>Hz</w:t>
            </w:r>
            <w:proofErr w:type="spellEnd"/>
          </w:p>
        </w:tc>
      </w:tr>
      <w:tr w:rsidR="00616B09" w:rsidRPr="002832DE" w14:paraId="544BEB1E" w14:textId="77777777" w:rsidTr="00616B09">
        <w:tc>
          <w:tcPr>
            <w:tcW w:w="568" w:type="dxa"/>
            <w:vAlign w:val="center"/>
          </w:tcPr>
          <w:p w14:paraId="61B8D6B8"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0B12431D"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Liczba wyświetlanych kolorów</w:t>
            </w:r>
          </w:p>
        </w:tc>
        <w:tc>
          <w:tcPr>
            <w:tcW w:w="7229" w:type="dxa"/>
            <w:vAlign w:val="center"/>
          </w:tcPr>
          <w:p w14:paraId="56A56316"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16,7 mln</w:t>
            </w:r>
          </w:p>
        </w:tc>
      </w:tr>
      <w:tr w:rsidR="00616B09" w:rsidRPr="002832DE" w14:paraId="469EE693" w14:textId="77777777" w:rsidTr="00616B09">
        <w:tc>
          <w:tcPr>
            <w:tcW w:w="568" w:type="dxa"/>
            <w:vAlign w:val="center"/>
          </w:tcPr>
          <w:p w14:paraId="7F87D2DC"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18B13085"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Czas reakcji</w:t>
            </w:r>
          </w:p>
        </w:tc>
        <w:tc>
          <w:tcPr>
            <w:tcW w:w="7229" w:type="dxa"/>
            <w:vAlign w:val="center"/>
          </w:tcPr>
          <w:p w14:paraId="609F15B0"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max.4 ms (GTG)</w:t>
            </w:r>
          </w:p>
        </w:tc>
      </w:tr>
      <w:tr w:rsidR="00616B09" w:rsidRPr="002832DE" w14:paraId="23FC62E1" w14:textId="77777777" w:rsidTr="00616B09">
        <w:tc>
          <w:tcPr>
            <w:tcW w:w="568" w:type="dxa"/>
            <w:vAlign w:val="center"/>
          </w:tcPr>
          <w:p w14:paraId="5900771C"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01E6419F"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Wielkość plamki</w:t>
            </w:r>
          </w:p>
        </w:tc>
        <w:tc>
          <w:tcPr>
            <w:tcW w:w="7229" w:type="dxa"/>
            <w:vAlign w:val="center"/>
          </w:tcPr>
          <w:p w14:paraId="79701912" w14:textId="77777777" w:rsidR="00616B09" w:rsidRPr="002832DE" w:rsidRDefault="00616B09" w:rsidP="004D3A5D">
            <w:pPr>
              <w:spacing w:after="0" w:line="240" w:lineRule="auto"/>
              <w:rPr>
                <w:rFonts w:ascii="Arial" w:hAnsi="Arial" w:cs="Arial"/>
                <w:sz w:val="20"/>
                <w:szCs w:val="20"/>
              </w:rPr>
            </w:pPr>
            <w:r w:rsidRPr="002832DE">
              <w:rPr>
                <w:rFonts w:ascii="Arial" w:hAnsi="Arial" w:cs="Arial"/>
                <w:sz w:val="20"/>
                <w:szCs w:val="20"/>
              </w:rPr>
              <w:t>max. 0.2745 mm</w:t>
            </w:r>
          </w:p>
          <w:p w14:paraId="5C7EBD1A" w14:textId="77777777" w:rsidR="00616B09" w:rsidRPr="002832DE" w:rsidRDefault="00616B09" w:rsidP="004D3A5D">
            <w:pPr>
              <w:spacing w:after="0" w:line="240" w:lineRule="auto"/>
              <w:rPr>
                <w:rFonts w:ascii="Arial" w:hAnsi="Arial" w:cs="Arial"/>
                <w:bCs/>
                <w:sz w:val="20"/>
                <w:szCs w:val="20"/>
              </w:rPr>
            </w:pPr>
          </w:p>
        </w:tc>
      </w:tr>
      <w:tr w:rsidR="00616B09" w:rsidRPr="002832DE" w14:paraId="542AB654" w14:textId="77777777" w:rsidTr="00616B09">
        <w:tc>
          <w:tcPr>
            <w:tcW w:w="568" w:type="dxa"/>
            <w:vAlign w:val="center"/>
          </w:tcPr>
          <w:p w14:paraId="246A11F4"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143F8AAB"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Jasność</w:t>
            </w:r>
          </w:p>
        </w:tc>
        <w:tc>
          <w:tcPr>
            <w:tcW w:w="7229" w:type="dxa"/>
            <w:vAlign w:val="center"/>
          </w:tcPr>
          <w:p w14:paraId="64B79178"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250 cd/m²</w:t>
            </w:r>
          </w:p>
        </w:tc>
      </w:tr>
      <w:tr w:rsidR="00616B09" w:rsidRPr="002832DE" w14:paraId="212F28B9" w14:textId="77777777" w:rsidTr="00616B09">
        <w:tc>
          <w:tcPr>
            <w:tcW w:w="568" w:type="dxa"/>
            <w:vAlign w:val="center"/>
          </w:tcPr>
          <w:p w14:paraId="05A19B19"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3C7B4BF"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Kontrast statyczny</w:t>
            </w:r>
          </w:p>
        </w:tc>
        <w:tc>
          <w:tcPr>
            <w:tcW w:w="7229" w:type="dxa"/>
            <w:vAlign w:val="center"/>
          </w:tcPr>
          <w:p w14:paraId="3F6DD2BC"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1000:1</w:t>
            </w:r>
          </w:p>
        </w:tc>
      </w:tr>
      <w:tr w:rsidR="00616B09" w:rsidRPr="002832DE" w14:paraId="56467F4C" w14:textId="77777777" w:rsidTr="00616B09">
        <w:tc>
          <w:tcPr>
            <w:tcW w:w="568" w:type="dxa"/>
            <w:vAlign w:val="center"/>
          </w:tcPr>
          <w:p w14:paraId="293A016C"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31555943"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Kąt widzenia w poziomie</w:t>
            </w:r>
          </w:p>
        </w:tc>
        <w:tc>
          <w:tcPr>
            <w:tcW w:w="7229" w:type="dxa"/>
            <w:vAlign w:val="center"/>
          </w:tcPr>
          <w:p w14:paraId="324E2EB1"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178 stopni</w:t>
            </w:r>
          </w:p>
        </w:tc>
      </w:tr>
      <w:tr w:rsidR="00616B09" w:rsidRPr="002832DE" w14:paraId="0D0E5651" w14:textId="77777777" w:rsidTr="00616B09">
        <w:tc>
          <w:tcPr>
            <w:tcW w:w="568" w:type="dxa"/>
            <w:vAlign w:val="center"/>
          </w:tcPr>
          <w:p w14:paraId="698E6D2F"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17FF9777"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Kąt widzenia w pionie</w:t>
            </w:r>
          </w:p>
        </w:tc>
        <w:tc>
          <w:tcPr>
            <w:tcW w:w="7229" w:type="dxa"/>
            <w:vAlign w:val="center"/>
          </w:tcPr>
          <w:p w14:paraId="43627F94"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178 stopni</w:t>
            </w:r>
          </w:p>
        </w:tc>
      </w:tr>
      <w:tr w:rsidR="00616B09" w:rsidRPr="002832DE" w14:paraId="1654E7B1" w14:textId="77777777" w:rsidTr="00616B09">
        <w:tc>
          <w:tcPr>
            <w:tcW w:w="568" w:type="dxa"/>
            <w:vAlign w:val="center"/>
          </w:tcPr>
          <w:p w14:paraId="7A122190"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49E7DBC"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Złącza</w:t>
            </w:r>
          </w:p>
        </w:tc>
        <w:tc>
          <w:tcPr>
            <w:tcW w:w="7229" w:type="dxa"/>
            <w:vAlign w:val="center"/>
          </w:tcPr>
          <w:p w14:paraId="6F4A68D7"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min VGA (D-</w:t>
            </w:r>
            <w:proofErr w:type="spellStart"/>
            <w:r w:rsidRPr="002832DE">
              <w:rPr>
                <w:rFonts w:ascii="Arial" w:hAnsi="Arial" w:cs="Arial"/>
                <w:bCs/>
                <w:sz w:val="20"/>
                <w:szCs w:val="20"/>
              </w:rPr>
              <w:t>sub</w:t>
            </w:r>
            <w:proofErr w:type="spellEnd"/>
            <w:r w:rsidRPr="002832DE">
              <w:rPr>
                <w:rFonts w:ascii="Arial" w:hAnsi="Arial" w:cs="Arial"/>
                <w:bCs/>
                <w:sz w:val="20"/>
                <w:szCs w:val="20"/>
              </w:rPr>
              <w:t>) - 1 szt., HDMI - 1 szt.</w:t>
            </w:r>
          </w:p>
        </w:tc>
      </w:tr>
      <w:tr w:rsidR="00616B09" w:rsidRPr="002832DE" w14:paraId="0F7EE08D" w14:textId="77777777" w:rsidTr="00616B09">
        <w:tc>
          <w:tcPr>
            <w:tcW w:w="568" w:type="dxa"/>
            <w:vAlign w:val="center"/>
          </w:tcPr>
          <w:p w14:paraId="52492DFE"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5C76480E"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Regulacja kąta pochylenia (</w:t>
            </w:r>
            <w:proofErr w:type="spellStart"/>
            <w:r w:rsidRPr="00F451F0">
              <w:rPr>
                <w:rFonts w:ascii="Arial" w:hAnsi="Arial" w:cs="Arial"/>
                <w:b/>
                <w:bCs/>
                <w:sz w:val="20"/>
                <w:szCs w:val="20"/>
              </w:rPr>
              <w:t>Tilt</w:t>
            </w:r>
            <w:proofErr w:type="spellEnd"/>
            <w:r w:rsidRPr="00F451F0">
              <w:rPr>
                <w:rFonts w:ascii="Arial" w:hAnsi="Arial" w:cs="Arial"/>
                <w:b/>
                <w:bCs/>
                <w:sz w:val="20"/>
                <w:szCs w:val="20"/>
              </w:rPr>
              <w:t>)</w:t>
            </w:r>
          </w:p>
        </w:tc>
        <w:tc>
          <w:tcPr>
            <w:tcW w:w="7229" w:type="dxa"/>
            <w:vAlign w:val="center"/>
          </w:tcPr>
          <w:p w14:paraId="40B738AC"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Tak</w:t>
            </w:r>
          </w:p>
        </w:tc>
      </w:tr>
      <w:tr w:rsidR="00616B09" w:rsidRPr="002832DE" w14:paraId="7D169043" w14:textId="77777777" w:rsidTr="00616B09">
        <w:tc>
          <w:tcPr>
            <w:tcW w:w="568" w:type="dxa"/>
            <w:vAlign w:val="center"/>
          </w:tcPr>
          <w:p w14:paraId="11794ABB"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7534A2AD"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Regulacja wysokości</w:t>
            </w:r>
          </w:p>
        </w:tc>
        <w:tc>
          <w:tcPr>
            <w:tcW w:w="7229" w:type="dxa"/>
            <w:vAlign w:val="center"/>
          </w:tcPr>
          <w:p w14:paraId="7F51B045"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Tak</w:t>
            </w:r>
          </w:p>
        </w:tc>
      </w:tr>
      <w:tr w:rsidR="00616B09" w:rsidRPr="002832DE" w14:paraId="4E5D567B" w14:textId="77777777" w:rsidTr="00616B09">
        <w:tc>
          <w:tcPr>
            <w:tcW w:w="568" w:type="dxa"/>
            <w:vAlign w:val="center"/>
          </w:tcPr>
          <w:p w14:paraId="65A9530C" w14:textId="77777777" w:rsidR="00616B09" w:rsidRPr="002832DE" w:rsidRDefault="00616B09" w:rsidP="00616B09">
            <w:pPr>
              <w:pStyle w:val="Akapitzlist"/>
              <w:numPr>
                <w:ilvl w:val="0"/>
                <w:numId w:val="74"/>
              </w:numPr>
              <w:spacing w:after="0" w:line="240" w:lineRule="auto"/>
              <w:ind w:left="170" w:hanging="170"/>
              <w:rPr>
                <w:rFonts w:ascii="Arial" w:hAnsi="Arial" w:cs="Arial"/>
                <w:bCs/>
                <w:sz w:val="20"/>
                <w:szCs w:val="20"/>
              </w:rPr>
            </w:pPr>
          </w:p>
        </w:tc>
        <w:tc>
          <w:tcPr>
            <w:tcW w:w="1985" w:type="dxa"/>
            <w:vAlign w:val="center"/>
          </w:tcPr>
          <w:p w14:paraId="2BE3E52D" w14:textId="77777777" w:rsidR="00616B09" w:rsidRPr="00F451F0" w:rsidRDefault="00616B09" w:rsidP="004D3A5D">
            <w:pPr>
              <w:spacing w:after="0" w:line="240" w:lineRule="auto"/>
              <w:rPr>
                <w:rFonts w:ascii="Arial" w:hAnsi="Arial" w:cs="Arial"/>
                <w:b/>
                <w:bCs/>
                <w:sz w:val="20"/>
                <w:szCs w:val="20"/>
              </w:rPr>
            </w:pPr>
            <w:r w:rsidRPr="00F451F0">
              <w:rPr>
                <w:rFonts w:ascii="Arial" w:hAnsi="Arial" w:cs="Arial"/>
                <w:b/>
                <w:bCs/>
                <w:sz w:val="20"/>
                <w:szCs w:val="20"/>
              </w:rPr>
              <w:t>Gwarancja</w:t>
            </w:r>
          </w:p>
        </w:tc>
        <w:tc>
          <w:tcPr>
            <w:tcW w:w="7229" w:type="dxa"/>
            <w:vAlign w:val="center"/>
          </w:tcPr>
          <w:p w14:paraId="60DBC5D0" w14:textId="1BA93B8F"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min. </w:t>
            </w:r>
            <w:r w:rsidR="00FC22D4">
              <w:rPr>
                <w:rFonts w:ascii="Arial" w:hAnsi="Arial" w:cs="Arial"/>
                <w:bCs/>
                <w:sz w:val="20"/>
                <w:szCs w:val="20"/>
              </w:rPr>
              <w:t>24</w:t>
            </w:r>
            <w:r w:rsidRPr="002832DE">
              <w:rPr>
                <w:rFonts w:ascii="Arial" w:hAnsi="Arial" w:cs="Arial"/>
                <w:bCs/>
                <w:sz w:val="20"/>
                <w:szCs w:val="20"/>
              </w:rPr>
              <w:t xml:space="preserve"> </w:t>
            </w:r>
            <w:proofErr w:type="spellStart"/>
            <w:r w:rsidRPr="002832DE">
              <w:rPr>
                <w:rFonts w:ascii="Arial" w:hAnsi="Arial" w:cs="Arial"/>
                <w:bCs/>
                <w:sz w:val="20"/>
                <w:szCs w:val="20"/>
              </w:rPr>
              <w:t>miesięc</w:t>
            </w:r>
            <w:r w:rsidR="00FC22D4">
              <w:rPr>
                <w:rFonts w:ascii="Arial" w:hAnsi="Arial" w:cs="Arial"/>
                <w:bCs/>
                <w:sz w:val="20"/>
                <w:szCs w:val="20"/>
              </w:rPr>
              <w:t>e</w:t>
            </w:r>
            <w:proofErr w:type="spellEnd"/>
            <w:r w:rsidRPr="002832DE">
              <w:rPr>
                <w:rFonts w:ascii="Arial" w:hAnsi="Arial" w:cs="Arial"/>
                <w:bCs/>
                <w:sz w:val="20"/>
                <w:szCs w:val="20"/>
              </w:rPr>
              <w:t xml:space="preserve"> (gwarancja producenta</w:t>
            </w:r>
            <w:r w:rsidR="00FC22D4">
              <w:rPr>
                <w:rFonts w:ascii="Arial" w:hAnsi="Arial" w:cs="Arial"/>
                <w:bCs/>
                <w:sz w:val="20"/>
                <w:szCs w:val="20"/>
              </w:rPr>
              <w:t xml:space="preserve"> lub sprzedawcy</w:t>
            </w:r>
            <w:r w:rsidRPr="002832DE">
              <w:rPr>
                <w:rFonts w:ascii="Arial" w:hAnsi="Arial" w:cs="Arial"/>
                <w:bCs/>
                <w:sz w:val="20"/>
                <w:szCs w:val="20"/>
              </w:rPr>
              <w:t>)</w:t>
            </w:r>
          </w:p>
        </w:tc>
      </w:tr>
    </w:tbl>
    <w:p w14:paraId="12DDDC61" w14:textId="77777777" w:rsidR="00616B09" w:rsidRDefault="00616B09" w:rsidP="00CF48D6">
      <w:pPr>
        <w:spacing w:before="120" w:line="240" w:lineRule="auto"/>
        <w:rPr>
          <w:rFonts w:ascii="Arial" w:hAnsi="Arial" w:cs="Arial"/>
          <w:b/>
          <w:bCs/>
          <w:sz w:val="24"/>
          <w:szCs w:val="24"/>
        </w:rPr>
      </w:pPr>
    </w:p>
    <w:p w14:paraId="6DCB9069" w14:textId="77777777" w:rsidR="00CF48D6" w:rsidRPr="002832DE" w:rsidRDefault="00CF48D6" w:rsidP="00E6616E">
      <w:pPr>
        <w:spacing w:before="120" w:after="120" w:line="240" w:lineRule="auto"/>
        <w:rPr>
          <w:rFonts w:ascii="Arial" w:hAnsi="Arial" w:cs="Arial"/>
          <w:sz w:val="24"/>
          <w:szCs w:val="24"/>
        </w:rPr>
      </w:pPr>
      <w:r w:rsidRPr="002832DE">
        <w:rPr>
          <w:rFonts w:ascii="Arial" w:hAnsi="Arial" w:cs="Arial"/>
          <w:b/>
          <w:bCs/>
          <w:sz w:val="24"/>
          <w:szCs w:val="24"/>
        </w:rPr>
        <w:t>5. Kamera internetowa - szt. 20</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616B09" w:rsidRPr="002832DE" w14:paraId="7192CE75" w14:textId="77777777" w:rsidTr="00616B09">
        <w:trPr>
          <w:trHeight w:val="631"/>
        </w:trPr>
        <w:tc>
          <w:tcPr>
            <w:tcW w:w="568" w:type="dxa"/>
            <w:shd w:val="clear" w:color="auto" w:fill="D9D9D9" w:themeFill="background1" w:themeFillShade="D9"/>
            <w:vAlign w:val="center"/>
          </w:tcPr>
          <w:p w14:paraId="35700348"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tcPr>
          <w:p w14:paraId="253AB3CE"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229" w:type="dxa"/>
            <w:shd w:val="clear" w:color="auto" w:fill="D9D9D9" w:themeFill="background1" w:themeFillShade="D9"/>
            <w:vAlign w:val="center"/>
          </w:tcPr>
          <w:p w14:paraId="5810A6B9" w14:textId="77777777" w:rsidR="00616B09" w:rsidRPr="002832DE" w:rsidRDefault="00616B09"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 kamery internetowej</w:t>
            </w:r>
          </w:p>
        </w:tc>
      </w:tr>
      <w:tr w:rsidR="00616B09" w:rsidRPr="002832DE" w14:paraId="12A83F3A" w14:textId="77777777" w:rsidTr="00616B09">
        <w:tc>
          <w:tcPr>
            <w:tcW w:w="568" w:type="dxa"/>
            <w:vAlign w:val="center"/>
          </w:tcPr>
          <w:p w14:paraId="28074010" w14:textId="77777777" w:rsidR="00616B09" w:rsidRPr="001C09C5" w:rsidRDefault="00616B09" w:rsidP="00616B09">
            <w:pPr>
              <w:pStyle w:val="Akapitzlist"/>
              <w:numPr>
                <w:ilvl w:val="0"/>
                <w:numId w:val="75"/>
              </w:numPr>
              <w:spacing w:after="0" w:line="240" w:lineRule="auto"/>
              <w:ind w:left="318"/>
              <w:rPr>
                <w:rFonts w:ascii="Arial" w:hAnsi="Arial" w:cs="Arial"/>
                <w:b/>
                <w:bCs/>
                <w:sz w:val="20"/>
                <w:szCs w:val="20"/>
              </w:rPr>
            </w:pPr>
          </w:p>
        </w:tc>
        <w:tc>
          <w:tcPr>
            <w:tcW w:w="1985" w:type="dxa"/>
            <w:vAlign w:val="center"/>
          </w:tcPr>
          <w:p w14:paraId="39316C78"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Przeznaczenie produktu</w:t>
            </w:r>
          </w:p>
        </w:tc>
        <w:tc>
          <w:tcPr>
            <w:tcW w:w="7229" w:type="dxa"/>
            <w:vAlign w:val="center"/>
          </w:tcPr>
          <w:p w14:paraId="381B1C73"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Do biura (video konferencje, nauka) </w:t>
            </w:r>
          </w:p>
        </w:tc>
      </w:tr>
      <w:tr w:rsidR="00616B09" w:rsidRPr="002832DE" w14:paraId="1CCD766D" w14:textId="77777777" w:rsidTr="00616B09">
        <w:tc>
          <w:tcPr>
            <w:tcW w:w="568" w:type="dxa"/>
            <w:vAlign w:val="center"/>
          </w:tcPr>
          <w:p w14:paraId="5B8E5675"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7E979DCB"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Maksymalna rozdzielczość</w:t>
            </w:r>
          </w:p>
        </w:tc>
        <w:tc>
          <w:tcPr>
            <w:tcW w:w="7229" w:type="dxa"/>
            <w:vAlign w:val="center"/>
          </w:tcPr>
          <w:p w14:paraId="198D660A"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sz w:val="20"/>
                <w:szCs w:val="20"/>
              </w:rPr>
              <w:t>1920 x 1080 (</w:t>
            </w:r>
            <w:proofErr w:type="spellStart"/>
            <w:r w:rsidRPr="002832DE">
              <w:rPr>
                <w:rFonts w:ascii="Arial" w:hAnsi="Arial" w:cs="Arial"/>
                <w:sz w:val="20"/>
                <w:szCs w:val="20"/>
              </w:rPr>
              <w:t>FullHD</w:t>
            </w:r>
            <w:proofErr w:type="spellEnd"/>
            <w:r w:rsidRPr="002832DE">
              <w:rPr>
                <w:rFonts w:ascii="Arial" w:hAnsi="Arial" w:cs="Arial"/>
                <w:sz w:val="20"/>
                <w:szCs w:val="20"/>
              </w:rPr>
              <w:t xml:space="preserve"> | 30 FPS)</w:t>
            </w:r>
          </w:p>
        </w:tc>
      </w:tr>
      <w:tr w:rsidR="00616B09" w:rsidRPr="002832DE" w14:paraId="24F256A5" w14:textId="77777777" w:rsidTr="00616B09">
        <w:tc>
          <w:tcPr>
            <w:tcW w:w="568" w:type="dxa"/>
            <w:vAlign w:val="center"/>
          </w:tcPr>
          <w:p w14:paraId="11450400"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1FB723A8"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Interfejs</w:t>
            </w:r>
          </w:p>
        </w:tc>
        <w:tc>
          <w:tcPr>
            <w:tcW w:w="7229" w:type="dxa"/>
            <w:vAlign w:val="center"/>
          </w:tcPr>
          <w:p w14:paraId="4FDFAB96"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USB</w:t>
            </w:r>
          </w:p>
        </w:tc>
      </w:tr>
      <w:tr w:rsidR="00616B09" w:rsidRPr="002832DE" w14:paraId="7CB82A59" w14:textId="77777777" w:rsidTr="00616B09">
        <w:tc>
          <w:tcPr>
            <w:tcW w:w="568" w:type="dxa"/>
            <w:vAlign w:val="center"/>
          </w:tcPr>
          <w:p w14:paraId="7FF2B77A"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1D75C4B9"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Wbudowany mikrofon</w:t>
            </w:r>
          </w:p>
        </w:tc>
        <w:tc>
          <w:tcPr>
            <w:tcW w:w="7229" w:type="dxa"/>
            <w:vAlign w:val="center"/>
          </w:tcPr>
          <w:p w14:paraId="4A08BB5B"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TAK</w:t>
            </w:r>
          </w:p>
        </w:tc>
      </w:tr>
      <w:tr w:rsidR="00616B09" w:rsidRPr="002832DE" w14:paraId="5687D563" w14:textId="77777777" w:rsidTr="00616B09">
        <w:tc>
          <w:tcPr>
            <w:tcW w:w="568" w:type="dxa"/>
            <w:vAlign w:val="center"/>
          </w:tcPr>
          <w:p w14:paraId="403D9F34"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171165EF"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 xml:space="preserve">Kąt widzenia </w:t>
            </w:r>
          </w:p>
        </w:tc>
        <w:tc>
          <w:tcPr>
            <w:tcW w:w="7229" w:type="dxa"/>
            <w:vAlign w:val="center"/>
          </w:tcPr>
          <w:p w14:paraId="118045B6"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Poziomy/pionowy min 90</w:t>
            </w:r>
            <w:r w:rsidRPr="002832DE">
              <w:rPr>
                <w:rFonts w:ascii="Arial" w:hAnsi="Arial" w:cs="Arial"/>
                <w:bCs/>
                <w:sz w:val="20"/>
                <w:szCs w:val="20"/>
                <w:vertAlign w:val="superscript"/>
              </w:rPr>
              <w:t>0</w:t>
            </w:r>
          </w:p>
        </w:tc>
      </w:tr>
      <w:tr w:rsidR="00616B09" w:rsidRPr="002832DE" w14:paraId="046C2CFC" w14:textId="77777777" w:rsidTr="00616B09">
        <w:tc>
          <w:tcPr>
            <w:tcW w:w="568" w:type="dxa"/>
            <w:vAlign w:val="center"/>
          </w:tcPr>
          <w:p w14:paraId="34120A83"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332A16D6"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Zasilanie</w:t>
            </w:r>
          </w:p>
        </w:tc>
        <w:tc>
          <w:tcPr>
            <w:tcW w:w="7229" w:type="dxa"/>
            <w:vAlign w:val="center"/>
          </w:tcPr>
          <w:p w14:paraId="70BAE203"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Z urządzenia</w:t>
            </w:r>
          </w:p>
        </w:tc>
      </w:tr>
      <w:tr w:rsidR="00616B09" w:rsidRPr="002832DE" w14:paraId="1A115B4E" w14:textId="77777777" w:rsidTr="00616B09">
        <w:tc>
          <w:tcPr>
            <w:tcW w:w="568" w:type="dxa"/>
            <w:vAlign w:val="center"/>
          </w:tcPr>
          <w:p w14:paraId="45066EE7"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22D965F7"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Funkcje dodatkowe</w:t>
            </w:r>
          </w:p>
        </w:tc>
        <w:tc>
          <w:tcPr>
            <w:tcW w:w="7229" w:type="dxa"/>
            <w:vAlign w:val="center"/>
          </w:tcPr>
          <w:p w14:paraId="09298A9A" w14:textId="77777777"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Diody sygnalizujące status połączenia</w:t>
            </w:r>
          </w:p>
        </w:tc>
      </w:tr>
      <w:tr w:rsidR="00616B09" w:rsidRPr="002832DE" w14:paraId="0E192076" w14:textId="77777777" w:rsidTr="00616B09">
        <w:tc>
          <w:tcPr>
            <w:tcW w:w="568" w:type="dxa"/>
            <w:vAlign w:val="center"/>
          </w:tcPr>
          <w:p w14:paraId="26E879B5" w14:textId="77777777" w:rsidR="00616B09" w:rsidRPr="001C09C5" w:rsidRDefault="00616B09" w:rsidP="00616B09">
            <w:pPr>
              <w:pStyle w:val="Akapitzlist"/>
              <w:numPr>
                <w:ilvl w:val="0"/>
                <w:numId w:val="75"/>
              </w:numPr>
              <w:spacing w:after="0" w:line="240" w:lineRule="auto"/>
              <w:ind w:left="170" w:hanging="170"/>
              <w:rPr>
                <w:rFonts w:ascii="Arial" w:hAnsi="Arial" w:cs="Arial"/>
                <w:b/>
                <w:bCs/>
                <w:sz w:val="20"/>
                <w:szCs w:val="20"/>
              </w:rPr>
            </w:pPr>
          </w:p>
        </w:tc>
        <w:tc>
          <w:tcPr>
            <w:tcW w:w="1985" w:type="dxa"/>
            <w:vAlign w:val="center"/>
          </w:tcPr>
          <w:p w14:paraId="3F91DB56" w14:textId="77777777" w:rsidR="00616B09" w:rsidRPr="008C2931" w:rsidRDefault="00616B09" w:rsidP="004D3A5D">
            <w:pPr>
              <w:spacing w:after="0" w:line="240" w:lineRule="auto"/>
              <w:rPr>
                <w:rFonts w:ascii="Arial" w:hAnsi="Arial" w:cs="Arial"/>
                <w:b/>
                <w:bCs/>
                <w:sz w:val="20"/>
                <w:szCs w:val="20"/>
              </w:rPr>
            </w:pPr>
            <w:r w:rsidRPr="008C2931">
              <w:rPr>
                <w:rFonts w:ascii="Arial" w:hAnsi="Arial" w:cs="Arial"/>
                <w:b/>
                <w:bCs/>
                <w:sz w:val="20"/>
                <w:szCs w:val="20"/>
              </w:rPr>
              <w:t>Gwarancja</w:t>
            </w:r>
          </w:p>
        </w:tc>
        <w:tc>
          <w:tcPr>
            <w:tcW w:w="7229" w:type="dxa"/>
            <w:vAlign w:val="center"/>
          </w:tcPr>
          <w:p w14:paraId="59985020" w14:textId="58D832E4" w:rsidR="00616B09" w:rsidRPr="002832DE" w:rsidRDefault="00616B09" w:rsidP="004D3A5D">
            <w:pPr>
              <w:spacing w:after="0" w:line="240" w:lineRule="auto"/>
              <w:rPr>
                <w:rFonts w:ascii="Arial" w:hAnsi="Arial" w:cs="Arial"/>
                <w:bCs/>
                <w:sz w:val="20"/>
                <w:szCs w:val="20"/>
              </w:rPr>
            </w:pPr>
            <w:r w:rsidRPr="002832DE">
              <w:rPr>
                <w:rFonts w:ascii="Arial" w:hAnsi="Arial" w:cs="Arial"/>
                <w:bCs/>
                <w:sz w:val="20"/>
                <w:szCs w:val="20"/>
              </w:rPr>
              <w:t xml:space="preserve">min. </w:t>
            </w:r>
            <w:r w:rsidR="00FC22D4">
              <w:rPr>
                <w:rFonts w:ascii="Arial" w:hAnsi="Arial" w:cs="Arial"/>
                <w:bCs/>
                <w:sz w:val="20"/>
                <w:szCs w:val="20"/>
              </w:rPr>
              <w:t>24</w:t>
            </w:r>
            <w:r w:rsidRPr="002832DE">
              <w:rPr>
                <w:rFonts w:ascii="Arial" w:hAnsi="Arial" w:cs="Arial"/>
                <w:bCs/>
                <w:sz w:val="20"/>
                <w:szCs w:val="20"/>
              </w:rPr>
              <w:t xml:space="preserve"> miesięcy</w:t>
            </w:r>
          </w:p>
        </w:tc>
      </w:tr>
    </w:tbl>
    <w:p w14:paraId="17A462A0" w14:textId="77777777" w:rsidR="00271DCA" w:rsidRDefault="00271DCA" w:rsidP="00CF48D6">
      <w:pPr>
        <w:spacing w:line="240" w:lineRule="auto"/>
        <w:rPr>
          <w:rFonts w:ascii="Arial" w:hAnsi="Arial" w:cs="Arial"/>
          <w:b/>
          <w:bCs/>
          <w:sz w:val="24"/>
          <w:szCs w:val="24"/>
        </w:rPr>
      </w:pPr>
    </w:p>
    <w:p w14:paraId="74FF0AF5" w14:textId="77777777" w:rsidR="00CF48D6" w:rsidRPr="002832DE" w:rsidRDefault="00CF48D6" w:rsidP="00CF48D6">
      <w:pPr>
        <w:spacing w:line="240" w:lineRule="auto"/>
        <w:rPr>
          <w:rFonts w:ascii="Arial" w:hAnsi="Arial" w:cs="Arial"/>
          <w:b/>
          <w:bCs/>
          <w:sz w:val="24"/>
          <w:szCs w:val="24"/>
        </w:rPr>
      </w:pPr>
      <w:r w:rsidRPr="002832DE">
        <w:rPr>
          <w:rFonts w:ascii="Arial" w:hAnsi="Arial" w:cs="Arial"/>
          <w:b/>
          <w:bCs/>
          <w:sz w:val="24"/>
          <w:szCs w:val="24"/>
        </w:rPr>
        <w:t>6. Głośniki do komputera - szt. 20</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E6616E" w:rsidRPr="002832DE" w14:paraId="64DFA610" w14:textId="77777777" w:rsidTr="00E6616E">
        <w:trPr>
          <w:trHeight w:val="641"/>
        </w:trPr>
        <w:tc>
          <w:tcPr>
            <w:tcW w:w="568" w:type="dxa"/>
            <w:shd w:val="clear" w:color="auto" w:fill="D9D9D9" w:themeFill="background1" w:themeFillShade="D9"/>
            <w:vAlign w:val="center"/>
          </w:tcPr>
          <w:p w14:paraId="77544CC4"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tcPr>
          <w:p w14:paraId="7811ED77"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229" w:type="dxa"/>
            <w:shd w:val="clear" w:color="auto" w:fill="D9D9D9" w:themeFill="background1" w:themeFillShade="D9"/>
            <w:vAlign w:val="center"/>
          </w:tcPr>
          <w:p w14:paraId="62CFEE95"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głośników komputerowych</w:t>
            </w:r>
          </w:p>
        </w:tc>
      </w:tr>
      <w:tr w:rsidR="00E6616E" w:rsidRPr="002832DE" w14:paraId="30857519" w14:textId="77777777" w:rsidTr="00E6616E">
        <w:tc>
          <w:tcPr>
            <w:tcW w:w="568" w:type="dxa"/>
            <w:vAlign w:val="center"/>
          </w:tcPr>
          <w:p w14:paraId="72F29F42" w14:textId="77777777" w:rsidR="00E6616E" w:rsidRPr="008C2931" w:rsidRDefault="00E6616E" w:rsidP="00E6616E">
            <w:pPr>
              <w:pStyle w:val="Akapitzlist"/>
              <w:numPr>
                <w:ilvl w:val="0"/>
                <w:numId w:val="76"/>
              </w:numPr>
              <w:spacing w:after="0" w:line="240" w:lineRule="auto"/>
              <w:ind w:left="318"/>
              <w:rPr>
                <w:rFonts w:ascii="Arial" w:hAnsi="Arial" w:cs="Arial"/>
                <w:bCs/>
                <w:sz w:val="20"/>
                <w:szCs w:val="20"/>
              </w:rPr>
            </w:pPr>
          </w:p>
        </w:tc>
        <w:tc>
          <w:tcPr>
            <w:tcW w:w="1985" w:type="dxa"/>
            <w:vAlign w:val="center"/>
          </w:tcPr>
          <w:p w14:paraId="60D492F2"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Przeznaczenie produktu</w:t>
            </w:r>
          </w:p>
        </w:tc>
        <w:tc>
          <w:tcPr>
            <w:tcW w:w="7229" w:type="dxa"/>
            <w:vAlign w:val="center"/>
          </w:tcPr>
          <w:p w14:paraId="56164460"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 xml:space="preserve">Do biura (video konferencje, szkolenia, nauka) </w:t>
            </w:r>
          </w:p>
        </w:tc>
      </w:tr>
      <w:tr w:rsidR="00E6616E" w:rsidRPr="002832DE" w14:paraId="4FF6AC71" w14:textId="77777777" w:rsidTr="00E6616E">
        <w:tc>
          <w:tcPr>
            <w:tcW w:w="568" w:type="dxa"/>
            <w:vAlign w:val="center"/>
          </w:tcPr>
          <w:p w14:paraId="0AEA07DE"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4F3C8393"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Łączność</w:t>
            </w:r>
          </w:p>
        </w:tc>
        <w:tc>
          <w:tcPr>
            <w:tcW w:w="7229" w:type="dxa"/>
            <w:vAlign w:val="center"/>
          </w:tcPr>
          <w:p w14:paraId="5F907385"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Przewodowa</w:t>
            </w:r>
          </w:p>
        </w:tc>
      </w:tr>
      <w:tr w:rsidR="00E6616E" w:rsidRPr="002832DE" w14:paraId="5A099E56" w14:textId="77777777" w:rsidTr="00E6616E">
        <w:tc>
          <w:tcPr>
            <w:tcW w:w="568" w:type="dxa"/>
            <w:vAlign w:val="center"/>
          </w:tcPr>
          <w:p w14:paraId="45424809"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1AD26B12"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Ilość kanałów</w:t>
            </w:r>
          </w:p>
        </w:tc>
        <w:tc>
          <w:tcPr>
            <w:tcW w:w="7229" w:type="dxa"/>
            <w:vAlign w:val="center"/>
          </w:tcPr>
          <w:p w14:paraId="1562574D"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2</w:t>
            </w:r>
          </w:p>
        </w:tc>
      </w:tr>
      <w:tr w:rsidR="00E6616E" w:rsidRPr="002832DE" w14:paraId="25E09B36" w14:textId="77777777" w:rsidTr="00E6616E">
        <w:tc>
          <w:tcPr>
            <w:tcW w:w="568" w:type="dxa"/>
            <w:vAlign w:val="center"/>
          </w:tcPr>
          <w:p w14:paraId="3E0C263B"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732368DE"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Ilość głośników</w:t>
            </w:r>
          </w:p>
        </w:tc>
        <w:tc>
          <w:tcPr>
            <w:tcW w:w="7229" w:type="dxa"/>
            <w:vAlign w:val="center"/>
          </w:tcPr>
          <w:p w14:paraId="307AF8C5"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2</w:t>
            </w:r>
          </w:p>
        </w:tc>
      </w:tr>
      <w:tr w:rsidR="00E6616E" w:rsidRPr="002832DE" w14:paraId="17ECE8CB" w14:textId="77777777" w:rsidTr="00E6616E">
        <w:tc>
          <w:tcPr>
            <w:tcW w:w="568" w:type="dxa"/>
            <w:vAlign w:val="center"/>
          </w:tcPr>
          <w:p w14:paraId="34AF3F8F"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42261BBA"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Moc RMS</w:t>
            </w:r>
          </w:p>
        </w:tc>
        <w:tc>
          <w:tcPr>
            <w:tcW w:w="7229" w:type="dxa"/>
            <w:vAlign w:val="center"/>
          </w:tcPr>
          <w:p w14:paraId="4B02930C"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min. 6 W</w:t>
            </w:r>
          </w:p>
        </w:tc>
      </w:tr>
      <w:tr w:rsidR="00E6616E" w:rsidRPr="002832DE" w14:paraId="5FB619FD" w14:textId="77777777" w:rsidTr="00E6616E">
        <w:tc>
          <w:tcPr>
            <w:tcW w:w="568" w:type="dxa"/>
            <w:vAlign w:val="center"/>
          </w:tcPr>
          <w:p w14:paraId="76AB6A71"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291F61D2"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Regulacja głośności</w:t>
            </w:r>
          </w:p>
        </w:tc>
        <w:tc>
          <w:tcPr>
            <w:tcW w:w="7229" w:type="dxa"/>
            <w:vAlign w:val="center"/>
          </w:tcPr>
          <w:p w14:paraId="33F87701"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TAK</w:t>
            </w:r>
          </w:p>
        </w:tc>
      </w:tr>
      <w:tr w:rsidR="00E6616E" w:rsidRPr="002832DE" w14:paraId="414798E0" w14:textId="77777777" w:rsidTr="00E6616E">
        <w:tc>
          <w:tcPr>
            <w:tcW w:w="568" w:type="dxa"/>
            <w:vAlign w:val="center"/>
          </w:tcPr>
          <w:p w14:paraId="680FEDF4"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46288AD3"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Zasilanie</w:t>
            </w:r>
          </w:p>
        </w:tc>
        <w:tc>
          <w:tcPr>
            <w:tcW w:w="7229" w:type="dxa"/>
            <w:vAlign w:val="center"/>
          </w:tcPr>
          <w:p w14:paraId="1C628AAF"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Przez port USB</w:t>
            </w:r>
          </w:p>
        </w:tc>
      </w:tr>
      <w:tr w:rsidR="00E6616E" w:rsidRPr="002832DE" w14:paraId="2AC834F8" w14:textId="77777777" w:rsidTr="00E6616E">
        <w:tc>
          <w:tcPr>
            <w:tcW w:w="568" w:type="dxa"/>
            <w:vAlign w:val="center"/>
          </w:tcPr>
          <w:p w14:paraId="72C09546"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612B9EB5"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Złącza</w:t>
            </w:r>
          </w:p>
        </w:tc>
        <w:tc>
          <w:tcPr>
            <w:tcW w:w="7229" w:type="dxa"/>
            <w:vAlign w:val="center"/>
          </w:tcPr>
          <w:p w14:paraId="61745E64" w14:textId="77777777" w:rsidR="00E6616E" w:rsidRPr="002832DE" w:rsidRDefault="00E6616E" w:rsidP="00E6616E">
            <w:pPr>
              <w:spacing w:before="40" w:after="40" w:line="240" w:lineRule="auto"/>
              <w:rPr>
                <w:rFonts w:ascii="Arial" w:hAnsi="Arial" w:cs="Arial"/>
                <w:bCs/>
                <w:sz w:val="20"/>
                <w:szCs w:val="20"/>
              </w:rPr>
            </w:pPr>
            <w:r w:rsidRPr="002832DE">
              <w:rPr>
                <w:rFonts w:ascii="Arial" w:hAnsi="Arial" w:cs="Arial"/>
                <w:sz w:val="20"/>
                <w:szCs w:val="20"/>
              </w:rPr>
              <w:t xml:space="preserve">1 x mini Jack (3.5 mm) </w:t>
            </w:r>
            <w:r w:rsidRPr="002832DE">
              <w:rPr>
                <w:rFonts w:ascii="Arial" w:hAnsi="Arial" w:cs="Arial"/>
                <w:sz w:val="20"/>
                <w:szCs w:val="20"/>
              </w:rPr>
              <w:br/>
              <w:t>1 x USB</w:t>
            </w:r>
          </w:p>
        </w:tc>
      </w:tr>
      <w:tr w:rsidR="00E6616E" w:rsidRPr="002832DE" w14:paraId="35011E1B" w14:textId="77777777" w:rsidTr="00E6616E">
        <w:tc>
          <w:tcPr>
            <w:tcW w:w="568" w:type="dxa"/>
            <w:vAlign w:val="center"/>
          </w:tcPr>
          <w:p w14:paraId="5DA4D653" w14:textId="77777777" w:rsidR="00E6616E" w:rsidRPr="008C2931" w:rsidRDefault="00E6616E" w:rsidP="00E6616E">
            <w:pPr>
              <w:pStyle w:val="Akapitzlist"/>
              <w:numPr>
                <w:ilvl w:val="0"/>
                <w:numId w:val="76"/>
              </w:numPr>
              <w:spacing w:after="0" w:line="240" w:lineRule="auto"/>
              <w:ind w:left="170" w:hanging="170"/>
              <w:rPr>
                <w:rFonts w:ascii="Arial" w:hAnsi="Arial" w:cs="Arial"/>
                <w:bCs/>
                <w:sz w:val="20"/>
                <w:szCs w:val="20"/>
              </w:rPr>
            </w:pPr>
          </w:p>
        </w:tc>
        <w:tc>
          <w:tcPr>
            <w:tcW w:w="1985" w:type="dxa"/>
            <w:vAlign w:val="center"/>
          </w:tcPr>
          <w:p w14:paraId="17BF0BE4" w14:textId="77777777" w:rsidR="00E6616E" w:rsidRPr="00323DEF" w:rsidRDefault="00E6616E" w:rsidP="00E6616E">
            <w:pPr>
              <w:spacing w:before="40" w:after="40" w:line="240" w:lineRule="auto"/>
              <w:rPr>
                <w:rFonts w:ascii="Arial" w:hAnsi="Arial" w:cs="Arial"/>
                <w:b/>
                <w:bCs/>
                <w:sz w:val="20"/>
                <w:szCs w:val="20"/>
              </w:rPr>
            </w:pPr>
            <w:r w:rsidRPr="00323DEF">
              <w:rPr>
                <w:rFonts w:ascii="Arial" w:hAnsi="Arial" w:cs="Arial"/>
                <w:b/>
                <w:bCs/>
                <w:sz w:val="20"/>
                <w:szCs w:val="20"/>
              </w:rPr>
              <w:t>Gwarancja</w:t>
            </w:r>
          </w:p>
        </w:tc>
        <w:tc>
          <w:tcPr>
            <w:tcW w:w="7229" w:type="dxa"/>
            <w:vAlign w:val="center"/>
          </w:tcPr>
          <w:p w14:paraId="1737E639" w14:textId="2B997EF3" w:rsidR="00E6616E" w:rsidRPr="002832DE" w:rsidRDefault="00E6616E" w:rsidP="00E6616E">
            <w:pPr>
              <w:spacing w:before="40" w:after="40" w:line="240" w:lineRule="auto"/>
              <w:rPr>
                <w:rFonts w:ascii="Arial" w:hAnsi="Arial" w:cs="Arial"/>
                <w:bCs/>
                <w:sz w:val="20"/>
                <w:szCs w:val="20"/>
              </w:rPr>
            </w:pPr>
            <w:r w:rsidRPr="002832DE">
              <w:rPr>
                <w:rFonts w:ascii="Arial" w:hAnsi="Arial" w:cs="Arial"/>
                <w:bCs/>
                <w:sz w:val="20"/>
                <w:szCs w:val="20"/>
              </w:rPr>
              <w:t xml:space="preserve">min. </w:t>
            </w:r>
            <w:r w:rsidR="00FC22D4">
              <w:rPr>
                <w:rFonts w:ascii="Arial" w:hAnsi="Arial" w:cs="Arial"/>
                <w:bCs/>
                <w:sz w:val="20"/>
                <w:szCs w:val="20"/>
              </w:rPr>
              <w:t>24</w:t>
            </w:r>
            <w:r w:rsidRPr="002832DE">
              <w:rPr>
                <w:rFonts w:ascii="Arial" w:hAnsi="Arial" w:cs="Arial"/>
                <w:bCs/>
                <w:sz w:val="20"/>
                <w:szCs w:val="20"/>
              </w:rPr>
              <w:t xml:space="preserve"> </w:t>
            </w:r>
            <w:proofErr w:type="spellStart"/>
            <w:r w:rsidRPr="002832DE">
              <w:rPr>
                <w:rFonts w:ascii="Arial" w:hAnsi="Arial" w:cs="Arial"/>
                <w:bCs/>
                <w:sz w:val="20"/>
                <w:szCs w:val="20"/>
              </w:rPr>
              <w:t>miesięc</w:t>
            </w:r>
            <w:r w:rsidR="00FC22D4">
              <w:rPr>
                <w:rFonts w:ascii="Arial" w:hAnsi="Arial" w:cs="Arial"/>
                <w:bCs/>
                <w:sz w:val="20"/>
                <w:szCs w:val="20"/>
              </w:rPr>
              <w:t>e</w:t>
            </w:r>
            <w:proofErr w:type="spellEnd"/>
          </w:p>
        </w:tc>
      </w:tr>
    </w:tbl>
    <w:p w14:paraId="06ECC642" w14:textId="77777777" w:rsidR="00CF48D6" w:rsidRPr="002832DE" w:rsidRDefault="00CF48D6" w:rsidP="00CF48D6">
      <w:pPr>
        <w:spacing w:after="0" w:line="240" w:lineRule="auto"/>
        <w:rPr>
          <w:rFonts w:ascii="Arial" w:hAnsi="Arial" w:cs="Arial"/>
          <w:b/>
          <w:bCs/>
          <w:sz w:val="20"/>
          <w:szCs w:val="20"/>
        </w:rPr>
      </w:pPr>
    </w:p>
    <w:p w14:paraId="43263815" w14:textId="77777777" w:rsidR="00CF48D6" w:rsidRPr="002832DE" w:rsidRDefault="00CF48D6" w:rsidP="00CF48D6">
      <w:pPr>
        <w:spacing w:line="240" w:lineRule="auto"/>
        <w:rPr>
          <w:rFonts w:ascii="Arial" w:hAnsi="Arial" w:cs="Arial"/>
          <w:b/>
          <w:bCs/>
          <w:sz w:val="24"/>
          <w:szCs w:val="24"/>
        </w:rPr>
      </w:pPr>
      <w:r w:rsidRPr="002832DE">
        <w:rPr>
          <w:rFonts w:ascii="Arial" w:hAnsi="Arial" w:cs="Arial"/>
          <w:b/>
          <w:bCs/>
          <w:sz w:val="24"/>
          <w:szCs w:val="24"/>
        </w:rPr>
        <w:t>7. Oprogramowanie biurowe - szt. 23</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7229"/>
      </w:tblGrid>
      <w:tr w:rsidR="00E6616E" w:rsidRPr="002832DE" w14:paraId="21604662" w14:textId="77777777" w:rsidTr="00D03B4B">
        <w:trPr>
          <w:trHeight w:val="540"/>
        </w:trPr>
        <w:tc>
          <w:tcPr>
            <w:tcW w:w="568" w:type="dxa"/>
            <w:shd w:val="clear" w:color="auto" w:fill="D9D9D9" w:themeFill="background1" w:themeFillShade="D9"/>
            <w:vAlign w:val="center"/>
          </w:tcPr>
          <w:p w14:paraId="2C42573F"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tcPr>
          <w:p w14:paraId="0819C8A8"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w:t>
            </w:r>
          </w:p>
        </w:tc>
        <w:tc>
          <w:tcPr>
            <w:tcW w:w="7229" w:type="dxa"/>
            <w:shd w:val="clear" w:color="auto" w:fill="D9D9D9" w:themeFill="background1" w:themeFillShade="D9"/>
            <w:vAlign w:val="center"/>
          </w:tcPr>
          <w:p w14:paraId="6033946B" w14:textId="77777777" w:rsidR="00E6616E" w:rsidRPr="002832DE" w:rsidRDefault="00E6616E" w:rsidP="004D3A5D">
            <w:pPr>
              <w:spacing w:after="0" w:line="240" w:lineRule="auto"/>
              <w:jc w:val="center"/>
              <w:rPr>
                <w:rFonts w:ascii="Arial" w:hAnsi="Arial" w:cs="Arial"/>
                <w:b/>
                <w:bCs/>
                <w:sz w:val="20"/>
                <w:szCs w:val="20"/>
              </w:rPr>
            </w:pPr>
            <w:r w:rsidRPr="002832DE">
              <w:rPr>
                <w:rFonts w:ascii="Arial" w:hAnsi="Arial" w:cs="Arial"/>
                <w:b/>
                <w:bCs/>
                <w:sz w:val="20"/>
                <w:szCs w:val="20"/>
              </w:rPr>
              <w:t>Oprogramowanie biurowe</w:t>
            </w:r>
          </w:p>
        </w:tc>
      </w:tr>
      <w:tr w:rsidR="00E6616E" w:rsidRPr="002832DE" w14:paraId="3E86080A" w14:textId="77777777" w:rsidTr="00D03B4B">
        <w:tc>
          <w:tcPr>
            <w:tcW w:w="568" w:type="dxa"/>
            <w:vAlign w:val="center"/>
          </w:tcPr>
          <w:p w14:paraId="0578D281" w14:textId="77777777" w:rsidR="00E6616E" w:rsidRPr="002832DE" w:rsidRDefault="00E6616E" w:rsidP="00E6616E">
            <w:pPr>
              <w:pStyle w:val="Akapitzlist"/>
              <w:numPr>
                <w:ilvl w:val="0"/>
                <w:numId w:val="77"/>
              </w:numPr>
              <w:spacing w:after="0" w:line="240" w:lineRule="auto"/>
              <w:ind w:left="459" w:hanging="426"/>
              <w:rPr>
                <w:rFonts w:ascii="Arial" w:hAnsi="Arial" w:cs="Arial"/>
                <w:bCs/>
                <w:sz w:val="20"/>
                <w:szCs w:val="20"/>
              </w:rPr>
            </w:pPr>
          </w:p>
        </w:tc>
        <w:tc>
          <w:tcPr>
            <w:tcW w:w="1985" w:type="dxa"/>
            <w:vAlign w:val="center"/>
          </w:tcPr>
          <w:p w14:paraId="07305B7C" w14:textId="77777777" w:rsidR="00E6616E" w:rsidRPr="00C1445F" w:rsidRDefault="00E6616E" w:rsidP="004D3A5D">
            <w:pPr>
              <w:spacing w:after="0" w:line="240" w:lineRule="auto"/>
              <w:rPr>
                <w:rFonts w:ascii="Arial" w:hAnsi="Arial" w:cs="Arial"/>
                <w:b/>
                <w:bCs/>
                <w:sz w:val="20"/>
                <w:szCs w:val="20"/>
              </w:rPr>
            </w:pPr>
            <w:r w:rsidRPr="00C1445F">
              <w:rPr>
                <w:rFonts w:ascii="Arial" w:hAnsi="Arial" w:cs="Arial"/>
                <w:b/>
                <w:bCs/>
                <w:sz w:val="20"/>
                <w:szCs w:val="20"/>
              </w:rPr>
              <w:t>Przeznaczenie produktu</w:t>
            </w:r>
          </w:p>
        </w:tc>
        <w:tc>
          <w:tcPr>
            <w:tcW w:w="7229" w:type="dxa"/>
            <w:vAlign w:val="center"/>
          </w:tcPr>
          <w:p w14:paraId="6532557F" w14:textId="2D3B7444" w:rsidR="00E6616E" w:rsidRPr="002832DE" w:rsidRDefault="00E6616E" w:rsidP="00E6616E">
            <w:pPr>
              <w:spacing w:before="40" w:after="40" w:line="240" w:lineRule="auto"/>
              <w:jc w:val="both"/>
              <w:rPr>
                <w:rFonts w:ascii="Arial" w:hAnsi="Arial" w:cs="Arial"/>
                <w:bCs/>
                <w:sz w:val="20"/>
                <w:szCs w:val="20"/>
              </w:rPr>
            </w:pPr>
            <w:r w:rsidRPr="002832DE">
              <w:rPr>
                <w:rFonts w:ascii="Arial" w:hAnsi="Arial" w:cs="Arial"/>
                <w:bCs/>
                <w:sz w:val="20"/>
                <w:szCs w:val="20"/>
              </w:rPr>
              <w:t xml:space="preserve">Do biura, (edytor tekstu, </w:t>
            </w:r>
            <w:r>
              <w:rPr>
                <w:rFonts w:ascii="Arial" w:hAnsi="Arial" w:cs="Arial"/>
                <w:bCs/>
                <w:sz w:val="20"/>
                <w:szCs w:val="20"/>
              </w:rPr>
              <w:t xml:space="preserve">arkusz kalkulacyjny, tworzenie </w:t>
            </w:r>
            <w:r w:rsidRPr="002832DE">
              <w:rPr>
                <w:rFonts w:ascii="Arial" w:hAnsi="Arial" w:cs="Arial"/>
                <w:bCs/>
                <w:sz w:val="20"/>
                <w:szCs w:val="20"/>
              </w:rPr>
              <w:t>i przeglądanie prezentacji, klient poczty e-mail).</w:t>
            </w:r>
          </w:p>
        </w:tc>
      </w:tr>
      <w:tr w:rsidR="00E6616E" w:rsidRPr="002832DE" w14:paraId="2256A329" w14:textId="77777777" w:rsidTr="00D03B4B">
        <w:tc>
          <w:tcPr>
            <w:tcW w:w="568" w:type="dxa"/>
            <w:vAlign w:val="center"/>
          </w:tcPr>
          <w:p w14:paraId="36EF2BBE" w14:textId="77777777" w:rsidR="00E6616E" w:rsidRPr="002832DE" w:rsidRDefault="00E6616E" w:rsidP="00E6616E">
            <w:pPr>
              <w:pStyle w:val="Akapitzlist"/>
              <w:numPr>
                <w:ilvl w:val="0"/>
                <w:numId w:val="77"/>
              </w:numPr>
              <w:spacing w:after="0" w:line="240" w:lineRule="auto"/>
              <w:ind w:left="0" w:firstLine="0"/>
              <w:rPr>
                <w:rFonts w:ascii="Arial" w:hAnsi="Arial" w:cs="Arial"/>
                <w:bCs/>
                <w:sz w:val="20"/>
                <w:szCs w:val="20"/>
              </w:rPr>
            </w:pPr>
          </w:p>
        </w:tc>
        <w:tc>
          <w:tcPr>
            <w:tcW w:w="1985" w:type="dxa"/>
            <w:vAlign w:val="center"/>
          </w:tcPr>
          <w:p w14:paraId="106DF623" w14:textId="77777777" w:rsidR="00E6616E" w:rsidRPr="00C1445F" w:rsidRDefault="00E6616E" w:rsidP="004D3A5D">
            <w:pPr>
              <w:spacing w:after="0" w:line="240" w:lineRule="auto"/>
              <w:rPr>
                <w:rFonts w:ascii="Arial" w:hAnsi="Arial" w:cs="Arial"/>
                <w:b/>
                <w:bCs/>
                <w:sz w:val="20"/>
                <w:szCs w:val="20"/>
              </w:rPr>
            </w:pPr>
          </w:p>
        </w:tc>
        <w:tc>
          <w:tcPr>
            <w:tcW w:w="7229" w:type="dxa"/>
            <w:vAlign w:val="center"/>
          </w:tcPr>
          <w:p w14:paraId="65885595" w14:textId="77777777" w:rsidR="00E6616E" w:rsidRPr="002832DE" w:rsidRDefault="00E6616E" w:rsidP="00E6616E">
            <w:pPr>
              <w:pStyle w:val="Default"/>
              <w:spacing w:before="40" w:after="40"/>
              <w:rPr>
                <w:rFonts w:ascii="Arial" w:hAnsi="Arial" w:cs="Arial"/>
                <w:sz w:val="20"/>
                <w:szCs w:val="20"/>
                <w:lang w:val="pl-PL"/>
              </w:rPr>
            </w:pPr>
            <w:r w:rsidRPr="002832DE">
              <w:rPr>
                <w:rFonts w:ascii="Arial" w:hAnsi="Arial" w:cs="Arial"/>
                <w:sz w:val="20"/>
                <w:szCs w:val="20"/>
                <w:lang w:val="pl-PL"/>
              </w:rPr>
              <w:t>Oprogramowanie biurowe Office 2021 Home &amp; Business ESD z licencją bezterminową, (kod aktywacyjny dla licencji  na karcie w pudełku).</w:t>
            </w:r>
          </w:p>
          <w:p w14:paraId="3A483029" w14:textId="77777777" w:rsidR="00E6616E" w:rsidRPr="002832DE" w:rsidRDefault="00E6616E" w:rsidP="00E6616E">
            <w:pPr>
              <w:spacing w:before="40" w:after="40" w:line="240" w:lineRule="auto"/>
              <w:jc w:val="both"/>
              <w:rPr>
                <w:rFonts w:ascii="Arial" w:hAnsi="Arial" w:cs="Arial"/>
                <w:bCs/>
                <w:sz w:val="20"/>
                <w:szCs w:val="20"/>
              </w:rPr>
            </w:pPr>
            <w:r w:rsidRPr="002832DE">
              <w:rPr>
                <w:rFonts w:ascii="Arial" w:hAnsi="Arial" w:cs="Arial"/>
                <w:sz w:val="20"/>
                <w:szCs w:val="20"/>
              </w:rPr>
              <w:t xml:space="preserve">Zamawiający wymaga oprogramowania, nieużywanego oraz nieaktywowanego nigdy wcześniej na innych urządzeniach. </w:t>
            </w:r>
          </w:p>
        </w:tc>
      </w:tr>
      <w:tr w:rsidR="00E6616E" w:rsidRPr="002832DE" w14:paraId="4D8FB73C" w14:textId="77777777" w:rsidTr="00D03B4B">
        <w:tc>
          <w:tcPr>
            <w:tcW w:w="568" w:type="dxa"/>
            <w:vAlign w:val="center"/>
          </w:tcPr>
          <w:p w14:paraId="70BE1044" w14:textId="77777777" w:rsidR="00E6616E" w:rsidRPr="002832DE" w:rsidRDefault="00E6616E" w:rsidP="00E6616E">
            <w:pPr>
              <w:pStyle w:val="Akapitzlist"/>
              <w:numPr>
                <w:ilvl w:val="0"/>
                <w:numId w:val="77"/>
              </w:numPr>
              <w:spacing w:after="0" w:line="240" w:lineRule="auto"/>
              <w:ind w:left="0" w:firstLine="0"/>
              <w:rPr>
                <w:rFonts w:ascii="Arial" w:hAnsi="Arial" w:cs="Arial"/>
                <w:bCs/>
                <w:sz w:val="20"/>
                <w:szCs w:val="20"/>
              </w:rPr>
            </w:pPr>
          </w:p>
        </w:tc>
        <w:tc>
          <w:tcPr>
            <w:tcW w:w="1985" w:type="dxa"/>
            <w:vAlign w:val="center"/>
          </w:tcPr>
          <w:p w14:paraId="4682FFA2" w14:textId="77777777" w:rsidR="00E6616E" w:rsidRPr="00C1445F" w:rsidRDefault="00E6616E" w:rsidP="004D3A5D">
            <w:pPr>
              <w:spacing w:after="0" w:line="240" w:lineRule="auto"/>
              <w:rPr>
                <w:rFonts w:ascii="Arial" w:hAnsi="Arial" w:cs="Arial"/>
                <w:b/>
                <w:bCs/>
                <w:sz w:val="20"/>
                <w:szCs w:val="20"/>
              </w:rPr>
            </w:pPr>
            <w:r w:rsidRPr="00C1445F">
              <w:rPr>
                <w:rFonts w:ascii="Arial" w:hAnsi="Arial" w:cs="Arial"/>
                <w:b/>
                <w:bCs/>
                <w:sz w:val="20"/>
                <w:szCs w:val="20"/>
              </w:rPr>
              <w:t>Okres licencji</w:t>
            </w:r>
          </w:p>
        </w:tc>
        <w:tc>
          <w:tcPr>
            <w:tcW w:w="7229" w:type="dxa"/>
            <w:vAlign w:val="center"/>
          </w:tcPr>
          <w:p w14:paraId="2A95B84E" w14:textId="77777777" w:rsidR="00E6616E" w:rsidRPr="002832DE" w:rsidRDefault="00E6616E" w:rsidP="00E6616E">
            <w:pPr>
              <w:pStyle w:val="Default"/>
              <w:spacing w:before="40" w:after="40"/>
              <w:rPr>
                <w:rFonts w:ascii="Arial" w:hAnsi="Arial" w:cs="Arial"/>
                <w:sz w:val="20"/>
                <w:szCs w:val="20"/>
                <w:lang w:val="pl-PL"/>
              </w:rPr>
            </w:pPr>
            <w:r w:rsidRPr="002832DE">
              <w:rPr>
                <w:rFonts w:ascii="Arial" w:hAnsi="Arial" w:cs="Arial"/>
                <w:sz w:val="20"/>
                <w:szCs w:val="20"/>
                <w:lang w:val="pl-PL"/>
              </w:rPr>
              <w:t>Wieczysta</w:t>
            </w:r>
          </w:p>
        </w:tc>
      </w:tr>
      <w:tr w:rsidR="00E6616E" w:rsidRPr="002832DE" w14:paraId="13B8BD79" w14:textId="77777777" w:rsidTr="00D03B4B">
        <w:tc>
          <w:tcPr>
            <w:tcW w:w="568" w:type="dxa"/>
            <w:vAlign w:val="center"/>
          </w:tcPr>
          <w:p w14:paraId="1D75691E" w14:textId="77777777" w:rsidR="00E6616E" w:rsidRPr="002832DE" w:rsidRDefault="00E6616E" w:rsidP="00E6616E">
            <w:pPr>
              <w:pStyle w:val="Akapitzlist"/>
              <w:numPr>
                <w:ilvl w:val="0"/>
                <w:numId w:val="77"/>
              </w:numPr>
              <w:spacing w:after="0" w:line="240" w:lineRule="auto"/>
              <w:ind w:left="0" w:firstLine="0"/>
              <w:rPr>
                <w:rFonts w:ascii="Arial" w:hAnsi="Arial" w:cs="Arial"/>
                <w:bCs/>
                <w:sz w:val="20"/>
                <w:szCs w:val="20"/>
              </w:rPr>
            </w:pPr>
          </w:p>
        </w:tc>
        <w:tc>
          <w:tcPr>
            <w:tcW w:w="1985" w:type="dxa"/>
            <w:vAlign w:val="center"/>
          </w:tcPr>
          <w:p w14:paraId="3C4E6217" w14:textId="77777777" w:rsidR="00E6616E" w:rsidRPr="00C1445F" w:rsidRDefault="00E6616E" w:rsidP="004D3A5D">
            <w:pPr>
              <w:spacing w:after="0" w:line="240" w:lineRule="auto"/>
              <w:rPr>
                <w:rFonts w:ascii="Arial" w:hAnsi="Arial" w:cs="Arial"/>
                <w:b/>
                <w:bCs/>
                <w:sz w:val="20"/>
                <w:szCs w:val="20"/>
              </w:rPr>
            </w:pPr>
            <w:r w:rsidRPr="00C1445F">
              <w:rPr>
                <w:rFonts w:ascii="Arial" w:hAnsi="Arial" w:cs="Arial"/>
                <w:b/>
                <w:bCs/>
                <w:sz w:val="20"/>
                <w:szCs w:val="20"/>
              </w:rPr>
              <w:t>Wersja językowa</w:t>
            </w:r>
          </w:p>
        </w:tc>
        <w:tc>
          <w:tcPr>
            <w:tcW w:w="7229" w:type="dxa"/>
            <w:vAlign w:val="center"/>
          </w:tcPr>
          <w:p w14:paraId="2615DD0E" w14:textId="77777777" w:rsidR="00E6616E" w:rsidRPr="002832DE" w:rsidRDefault="00E6616E" w:rsidP="00E6616E">
            <w:pPr>
              <w:pStyle w:val="Default"/>
              <w:spacing w:before="40" w:after="40"/>
              <w:rPr>
                <w:rFonts w:ascii="Arial" w:hAnsi="Arial" w:cs="Arial"/>
                <w:sz w:val="20"/>
                <w:szCs w:val="20"/>
                <w:lang w:val="pl-PL"/>
              </w:rPr>
            </w:pPr>
            <w:r w:rsidRPr="002832DE">
              <w:rPr>
                <w:rFonts w:ascii="Arial" w:hAnsi="Arial" w:cs="Arial"/>
                <w:sz w:val="20"/>
                <w:szCs w:val="20"/>
                <w:lang w:val="pl-PL"/>
              </w:rPr>
              <w:t>Polska</w:t>
            </w:r>
          </w:p>
        </w:tc>
      </w:tr>
      <w:tr w:rsidR="00E6616E" w:rsidRPr="002832DE" w14:paraId="114D14E4" w14:textId="77777777" w:rsidTr="00D03B4B">
        <w:tc>
          <w:tcPr>
            <w:tcW w:w="568" w:type="dxa"/>
            <w:vAlign w:val="center"/>
          </w:tcPr>
          <w:p w14:paraId="314991D7" w14:textId="77777777" w:rsidR="00E6616E" w:rsidRPr="002832DE" w:rsidRDefault="00E6616E" w:rsidP="00E6616E">
            <w:pPr>
              <w:pStyle w:val="Akapitzlist"/>
              <w:numPr>
                <w:ilvl w:val="0"/>
                <w:numId w:val="77"/>
              </w:numPr>
              <w:spacing w:after="0" w:line="240" w:lineRule="auto"/>
              <w:ind w:left="0" w:firstLine="0"/>
              <w:rPr>
                <w:rFonts w:ascii="Arial" w:hAnsi="Arial" w:cs="Arial"/>
                <w:bCs/>
                <w:sz w:val="20"/>
                <w:szCs w:val="20"/>
              </w:rPr>
            </w:pPr>
          </w:p>
        </w:tc>
        <w:tc>
          <w:tcPr>
            <w:tcW w:w="1985" w:type="dxa"/>
            <w:vAlign w:val="center"/>
          </w:tcPr>
          <w:p w14:paraId="6E6CB880" w14:textId="77777777" w:rsidR="00E6616E" w:rsidRPr="00C1445F" w:rsidRDefault="00E6616E" w:rsidP="004D3A5D">
            <w:pPr>
              <w:spacing w:after="0" w:line="240" w:lineRule="auto"/>
              <w:rPr>
                <w:rFonts w:ascii="Arial" w:hAnsi="Arial" w:cs="Arial"/>
                <w:b/>
                <w:bCs/>
                <w:sz w:val="20"/>
                <w:szCs w:val="20"/>
              </w:rPr>
            </w:pPr>
            <w:r w:rsidRPr="00C1445F">
              <w:rPr>
                <w:rFonts w:ascii="Arial" w:hAnsi="Arial" w:cs="Arial"/>
                <w:b/>
                <w:bCs/>
                <w:sz w:val="20"/>
                <w:szCs w:val="20"/>
              </w:rPr>
              <w:t>Informacje dodatkowe</w:t>
            </w:r>
          </w:p>
        </w:tc>
        <w:tc>
          <w:tcPr>
            <w:tcW w:w="7229" w:type="dxa"/>
            <w:vAlign w:val="center"/>
          </w:tcPr>
          <w:p w14:paraId="5BEEE6B5" w14:textId="77777777" w:rsidR="00E6616E" w:rsidRPr="002832DE" w:rsidRDefault="00E6616E" w:rsidP="00E6616E">
            <w:pPr>
              <w:spacing w:before="40" w:after="40" w:line="240" w:lineRule="auto"/>
              <w:jc w:val="both"/>
              <w:rPr>
                <w:rFonts w:ascii="Arial" w:hAnsi="Arial" w:cs="Arial"/>
                <w:sz w:val="20"/>
                <w:szCs w:val="20"/>
              </w:rPr>
            </w:pPr>
            <w:r w:rsidRPr="002832DE">
              <w:rPr>
                <w:rFonts w:ascii="Arial" w:hAnsi="Arial" w:cs="Arial"/>
                <w:sz w:val="20"/>
                <w:szCs w:val="20"/>
              </w:rPr>
              <w:t>Obraz programu do pobrania ze strony producenta.</w:t>
            </w:r>
          </w:p>
        </w:tc>
      </w:tr>
    </w:tbl>
    <w:p w14:paraId="5C69B8D4" w14:textId="77777777" w:rsidR="00CF48D6" w:rsidRDefault="00CF48D6" w:rsidP="00CF48D6">
      <w:pPr>
        <w:rPr>
          <w:rFonts w:ascii="Arial" w:eastAsia="Times New Roman" w:hAnsi="Arial" w:cs="Arial"/>
          <w:b/>
          <w:bCs/>
          <w:i/>
          <w:iCs/>
          <w:color w:val="000000"/>
          <w:sz w:val="24"/>
          <w:szCs w:val="24"/>
        </w:rPr>
      </w:pPr>
    </w:p>
    <w:p w14:paraId="5EE49460" w14:textId="77777777" w:rsidR="00CF48D6" w:rsidRPr="002832DE" w:rsidRDefault="00CF48D6" w:rsidP="00CF48D6">
      <w:pPr>
        <w:rPr>
          <w:rFonts w:ascii="Arial" w:eastAsia="Times New Roman" w:hAnsi="Arial" w:cs="Arial"/>
          <w:b/>
          <w:bCs/>
          <w:i/>
          <w:iCs/>
          <w:color w:val="000000"/>
          <w:sz w:val="24"/>
          <w:szCs w:val="24"/>
        </w:rPr>
      </w:pPr>
      <w:r w:rsidRPr="002832DE">
        <w:rPr>
          <w:rFonts w:ascii="Arial" w:eastAsia="Times New Roman" w:hAnsi="Arial" w:cs="Arial"/>
          <w:b/>
          <w:bCs/>
          <w:i/>
          <w:iCs/>
          <w:color w:val="000000"/>
          <w:sz w:val="24"/>
          <w:szCs w:val="24"/>
        </w:rPr>
        <w:t>8. Router I  - 1 szt.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7229"/>
      </w:tblGrid>
      <w:tr w:rsidR="00D03B4B" w:rsidRPr="002832DE" w14:paraId="00DC4CED" w14:textId="77777777" w:rsidTr="00D03B4B">
        <w:tc>
          <w:tcPr>
            <w:tcW w:w="568" w:type="dxa"/>
            <w:shd w:val="clear" w:color="auto" w:fill="D9D9D9" w:themeFill="background1" w:themeFillShade="D9"/>
            <w:vAlign w:val="center"/>
          </w:tcPr>
          <w:p w14:paraId="021D0E48"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hideMark/>
          </w:tcPr>
          <w:p w14:paraId="2FB986BF"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7229" w:type="dxa"/>
            <w:shd w:val="clear" w:color="auto" w:fill="D9D9D9" w:themeFill="background1" w:themeFillShade="D9"/>
            <w:vAlign w:val="center"/>
            <w:hideMark/>
          </w:tcPr>
          <w:p w14:paraId="7B7315C4"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w:t>
            </w:r>
          </w:p>
        </w:tc>
      </w:tr>
      <w:tr w:rsidR="00D03B4B" w:rsidRPr="002832DE" w14:paraId="5B7CD89D" w14:textId="77777777" w:rsidTr="00D03B4B">
        <w:tc>
          <w:tcPr>
            <w:tcW w:w="568" w:type="dxa"/>
            <w:shd w:val="clear" w:color="auto" w:fill="auto"/>
            <w:vAlign w:val="center"/>
          </w:tcPr>
          <w:p w14:paraId="1E7FD453" w14:textId="77777777" w:rsidR="00D03B4B" w:rsidRPr="002832DE" w:rsidRDefault="00D03B4B" w:rsidP="00D03B4B">
            <w:pPr>
              <w:pStyle w:val="Akapitzlist"/>
              <w:numPr>
                <w:ilvl w:val="0"/>
                <w:numId w:val="78"/>
              </w:numPr>
              <w:spacing w:after="0" w:line="240" w:lineRule="auto"/>
              <w:ind w:left="318" w:hanging="284"/>
              <w:rPr>
                <w:rFonts w:ascii="Arial" w:hAnsi="Arial" w:cs="Arial"/>
                <w:b/>
                <w:bCs/>
                <w:sz w:val="20"/>
                <w:szCs w:val="20"/>
              </w:rPr>
            </w:pPr>
          </w:p>
        </w:tc>
        <w:tc>
          <w:tcPr>
            <w:tcW w:w="1985" w:type="dxa"/>
            <w:shd w:val="clear" w:color="auto" w:fill="auto"/>
            <w:vAlign w:val="center"/>
            <w:hideMark/>
          </w:tcPr>
          <w:p w14:paraId="29013EC9" w14:textId="77777777" w:rsidR="00D03B4B" w:rsidRPr="002832DE" w:rsidRDefault="00D03B4B" w:rsidP="004D3A5D">
            <w:pPr>
              <w:spacing w:after="0" w:line="240" w:lineRule="auto"/>
              <w:rPr>
                <w:rFonts w:ascii="Arial" w:hAnsi="Arial" w:cs="Arial"/>
                <w:b/>
                <w:bCs/>
                <w:sz w:val="20"/>
                <w:szCs w:val="20"/>
              </w:rPr>
            </w:pPr>
            <w:r w:rsidRPr="002832DE">
              <w:rPr>
                <w:rFonts w:ascii="Arial" w:hAnsi="Arial" w:cs="Arial"/>
                <w:b/>
                <w:bCs/>
                <w:sz w:val="20"/>
                <w:szCs w:val="20"/>
              </w:rPr>
              <w:t>Typ</w:t>
            </w:r>
          </w:p>
        </w:tc>
        <w:tc>
          <w:tcPr>
            <w:tcW w:w="7229" w:type="dxa"/>
            <w:shd w:val="clear" w:color="auto" w:fill="auto"/>
            <w:vAlign w:val="center"/>
            <w:hideMark/>
          </w:tcPr>
          <w:p w14:paraId="2FD260B4" w14:textId="77777777" w:rsidR="00D03B4B" w:rsidRPr="002832DE" w:rsidRDefault="00D03B4B" w:rsidP="004D3A5D">
            <w:pPr>
              <w:spacing w:after="0" w:line="240" w:lineRule="auto"/>
              <w:rPr>
                <w:rFonts w:ascii="Arial" w:hAnsi="Arial" w:cs="Arial"/>
                <w:bCs/>
                <w:sz w:val="20"/>
                <w:szCs w:val="20"/>
              </w:rPr>
            </w:pPr>
            <w:r w:rsidRPr="002832DE">
              <w:rPr>
                <w:rFonts w:ascii="Arial" w:hAnsi="Arial" w:cs="Arial"/>
                <w:bCs/>
                <w:sz w:val="20"/>
                <w:szCs w:val="20"/>
              </w:rPr>
              <w:t xml:space="preserve">Router </w:t>
            </w:r>
            <w:proofErr w:type="spellStart"/>
            <w:r w:rsidRPr="002832DE">
              <w:rPr>
                <w:rFonts w:ascii="Arial" w:hAnsi="Arial" w:cs="Arial"/>
                <w:bCs/>
                <w:sz w:val="20"/>
                <w:szCs w:val="20"/>
              </w:rPr>
              <w:t>ethernet</w:t>
            </w:r>
            <w:proofErr w:type="spellEnd"/>
            <w:r w:rsidRPr="002832DE">
              <w:rPr>
                <w:rFonts w:ascii="Arial" w:hAnsi="Arial" w:cs="Arial"/>
                <w:bCs/>
                <w:sz w:val="20"/>
                <w:szCs w:val="20"/>
              </w:rPr>
              <w:t xml:space="preserve"> </w:t>
            </w:r>
          </w:p>
          <w:p w14:paraId="34D493A6" w14:textId="77777777" w:rsidR="00D03B4B" w:rsidRPr="002832DE" w:rsidRDefault="00D03B4B" w:rsidP="004D3A5D">
            <w:pPr>
              <w:spacing w:after="0" w:line="240" w:lineRule="auto"/>
              <w:rPr>
                <w:rFonts w:ascii="Arial" w:hAnsi="Arial" w:cs="Arial"/>
                <w:bCs/>
                <w:sz w:val="20"/>
                <w:szCs w:val="20"/>
              </w:rPr>
            </w:pPr>
            <w:r w:rsidRPr="002832DE">
              <w:rPr>
                <w:rFonts w:ascii="Arial" w:hAnsi="Arial" w:cs="Arial"/>
                <w:b/>
                <w:bCs/>
                <w:sz w:val="20"/>
                <w:szCs w:val="20"/>
              </w:rPr>
              <w:t>Router brzegowy dla sieci LAN z 50 punktami końcowymi</w:t>
            </w:r>
            <w:r w:rsidRPr="002832DE">
              <w:rPr>
                <w:rFonts w:ascii="Arial" w:hAnsi="Arial" w:cs="Arial"/>
                <w:bCs/>
                <w:sz w:val="20"/>
                <w:szCs w:val="20"/>
              </w:rPr>
              <w:t>.</w:t>
            </w:r>
          </w:p>
        </w:tc>
      </w:tr>
      <w:tr w:rsidR="00D03B4B" w:rsidRPr="002832DE" w14:paraId="1F27BB91" w14:textId="77777777" w:rsidTr="00D03B4B">
        <w:tc>
          <w:tcPr>
            <w:tcW w:w="568" w:type="dxa"/>
            <w:shd w:val="clear" w:color="auto" w:fill="auto"/>
            <w:vAlign w:val="center"/>
          </w:tcPr>
          <w:p w14:paraId="5F8EEFF3"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09983338"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Obudowa</w:t>
            </w:r>
          </w:p>
        </w:tc>
        <w:tc>
          <w:tcPr>
            <w:tcW w:w="7229" w:type="dxa"/>
            <w:shd w:val="clear" w:color="auto" w:fill="auto"/>
            <w:vAlign w:val="center"/>
            <w:hideMark/>
          </w:tcPr>
          <w:p w14:paraId="2EF19B13"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 xml:space="preserve">Obudowa metalowa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lub desktop o wysokości 1U z możliwością montażu w szafie typu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19’ (odpowiednie uchwyty),</w:t>
            </w:r>
          </w:p>
          <w:p w14:paraId="05D6F66E"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 xml:space="preserve">wyposażenie w </w:t>
            </w:r>
            <w:proofErr w:type="spellStart"/>
            <w:r w:rsidRPr="002832DE">
              <w:rPr>
                <w:rFonts w:ascii="Arial" w:eastAsia="Times New Roman" w:hAnsi="Arial" w:cs="Arial"/>
                <w:sz w:val="20"/>
                <w:szCs w:val="20"/>
              </w:rPr>
              <w:t>Kensington</w:t>
            </w:r>
            <w:proofErr w:type="spellEnd"/>
            <w:r w:rsidRPr="002832DE">
              <w:rPr>
                <w:rFonts w:ascii="Arial" w:eastAsia="Times New Roman" w:hAnsi="Arial" w:cs="Arial"/>
                <w:sz w:val="20"/>
                <w:szCs w:val="20"/>
              </w:rPr>
              <w:t xml:space="preserve"> slot.</w:t>
            </w:r>
          </w:p>
        </w:tc>
      </w:tr>
      <w:tr w:rsidR="00D03B4B" w:rsidRPr="002832DE" w14:paraId="34DDF49B" w14:textId="77777777" w:rsidTr="00D03B4B">
        <w:tc>
          <w:tcPr>
            <w:tcW w:w="568" w:type="dxa"/>
            <w:shd w:val="clear" w:color="auto" w:fill="auto"/>
            <w:vAlign w:val="center"/>
          </w:tcPr>
          <w:p w14:paraId="525365B1"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64712418" w14:textId="329CDEE7" w:rsidR="00D03B4B" w:rsidRPr="002832DE" w:rsidRDefault="00D03B4B" w:rsidP="004D3A5D">
            <w:pPr>
              <w:spacing w:after="0" w:line="240" w:lineRule="auto"/>
              <w:rPr>
                <w:rFonts w:ascii="Arial" w:eastAsia="Times New Roman" w:hAnsi="Arial" w:cs="Arial"/>
                <w:b/>
                <w:sz w:val="20"/>
                <w:szCs w:val="20"/>
              </w:rPr>
            </w:pPr>
            <w:r>
              <w:rPr>
                <w:rFonts w:ascii="Arial" w:eastAsia="Times New Roman" w:hAnsi="Arial" w:cs="Arial"/>
                <w:b/>
                <w:color w:val="000000"/>
                <w:sz w:val="20"/>
                <w:szCs w:val="20"/>
              </w:rPr>
              <w:t>Procesor</w:t>
            </w:r>
          </w:p>
        </w:tc>
        <w:tc>
          <w:tcPr>
            <w:tcW w:w="7229" w:type="dxa"/>
            <w:shd w:val="clear" w:color="auto" w:fill="auto"/>
            <w:vAlign w:val="center"/>
            <w:hideMark/>
          </w:tcPr>
          <w:p w14:paraId="6382A307"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Wielordzeniowy procesor ze sprzętową akceleracją VPN </w:t>
            </w:r>
            <w:proofErr w:type="spellStart"/>
            <w:r w:rsidRPr="002832DE">
              <w:rPr>
                <w:rFonts w:ascii="Arial" w:eastAsia="Times New Roman" w:hAnsi="Arial" w:cs="Arial"/>
                <w:sz w:val="20"/>
                <w:szCs w:val="20"/>
              </w:rPr>
              <w:t>IPSec</w:t>
            </w:r>
            <w:proofErr w:type="spellEnd"/>
          </w:p>
        </w:tc>
      </w:tr>
      <w:tr w:rsidR="00D03B4B" w:rsidRPr="002832DE" w14:paraId="67462788" w14:textId="77777777" w:rsidTr="00D03B4B">
        <w:tc>
          <w:tcPr>
            <w:tcW w:w="568" w:type="dxa"/>
            <w:shd w:val="clear" w:color="auto" w:fill="auto"/>
            <w:vAlign w:val="center"/>
          </w:tcPr>
          <w:p w14:paraId="41FDA172"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A2762AA"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Pamięć</w:t>
            </w:r>
          </w:p>
        </w:tc>
        <w:tc>
          <w:tcPr>
            <w:tcW w:w="7229" w:type="dxa"/>
            <w:shd w:val="clear" w:color="auto" w:fill="auto"/>
            <w:vAlign w:val="center"/>
            <w:hideMark/>
          </w:tcPr>
          <w:p w14:paraId="1400DBD8"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Minimum 4 GB pamięci operacyjnej (RAM)</w:t>
            </w:r>
          </w:p>
          <w:p w14:paraId="7FFE96E7"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color w:val="FF0000"/>
                <w:sz w:val="20"/>
                <w:szCs w:val="20"/>
              </w:rPr>
            </w:pPr>
            <w:r w:rsidRPr="002832DE">
              <w:rPr>
                <w:rFonts w:ascii="Arial" w:eastAsia="Times New Roman" w:hAnsi="Arial" w:cs="Arial"/>
                <w:sz w:val="20"/>
                <w:szCs w:val="20"/>
              </w:rPr>
              <w:t>Minimum 4 GB pamięci nieulotnej (</w:t>
            </w:r>
            <w:proofErr w:type="spellStart"/>
            <w:r w:rsidRPr="002832DE">
              <w:rPr>
                <w:rFonts w:ascii="Arial" w:eastAsia="Times New Roman" w:hAnsi="Arial" w:cs="Arial"/>
                <w:sz w:val="20"/>
                <w:szCs w:val="20"/>
              </w:rPr>
              <w:t>flash</w:t>
            </w:r>
            <w:proofErr w:type="spellEnd"/>
            <w:r w:rsidRPr="002832DE">
              <w:rPr>
                <w:rFonts w:ascii="Arial" w:eastAsia="Times New Roman" w:hAnsi="Arial" w:cs="Arial"/>
                <w:sz w:val="20"/>
                <w:szCs w:val="20"/>
              </w:rPr>
              <w:t>)</w:t>
            </w:r>
          </w:p>
        </w:tc>
      </w:tr>
      <w:tr w:rsidR="00D03B4B" w:rsidRPr="002832DE" w14:paraId="467BE3B6" w14:textId="77777777" w:rsidTr="00D03B4B">
        <w:tc>
          <w:tcPr>
            <w:tcW w:w="568" w:type="dxa"/>
            <w:shd w:val="clear" w:color="auto" w:fill="auto"/>
            <w:vAlign w:val="center"/>
          </w:tcPr>
          <w:p w14:paraId="09677529"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610656D2"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Interfejsy w kierunku sieci zewnętrznej (WAN)</w:t>
            </w:r>
          </w:p>
        </w:tc>
        <w:tc>
          <w:tcPr>
            <w:tcW w:w="7229" w:type="dxa"/>
            <w:shd w:val="clear" w:color="auto" w:fill="auto"/>
            <w:vAlign w:val="center"/>
            <w:hideMark/>
          </w:tcPr>
          <w:p w14:paraId="4B3DA795" w14:textId="77777777" w:rsidR="00D03B4B" w:rsidRPr="00815F8E" w:rsidRDefault="00D03B4B" w:rsidP="004D3A5D">
            <w:pPr>
              <w:pStyle w:val="Akapitzlist"/>
              <w:numPr>
                <w:ilvl w:val="0"/>
                <w:numId w:val="42"/>
              </w:numPr>
              <w:spacing w:after="0" w:line="240" w:lineRule="auto"/>
              <w:ind w:left="130" w:hanging="170"/>
              <w:rPr>
                <w:rFonts w:ascii="Arial" w:eastAsia="Times New Roman" w:hAnsi="Arial" w:cs="Arial"/>
                <w:sz w:val="20"/>
                <w:szCs w:val="20"/>
                <w:lang w:val="en-US"/>
              </w:rPr>
            </w:pPr>
            <w:r w:rsidRPr="00815F8E">
              <w:rPr>
                <w:rFonts w:ascii="Arial" w:eastAsia="Times New Roman" w:hAnsi="Arial" w:cs="Arial"/>
                <w:sz w:val="20"/>
                <w:szCs w:val="20"/>
                <w:lang w:val="en-US"/>
              </w:rPr>
              <w:t xml:space="preserve">Minimum 1 </w:t>
            </w:r>
            <w:proofErr w:type="spellStart"/>
            <w:r w:rsidRPr="00815F8E">
              <w:rPr>
                <w:rFonts w:ascii="Arial" w:eastAsia="Times New Roman" w:hAnsi="Arial" w:cs="Arial"/>
                <w:sz w:val="20"/>
                <w:szCs w:val="20"/>
                <w:lang w:val="en-US"/>
              </w:rPr>
              <w:t>interfejs</w:t>
            </w:r>
            <w:proofErr w:type="spellEnd"/>
            <w:r w:rsidRPr="00815F8E">
              <w:rPr>
                <w:rFonts w:ascii="Arial" w:eastAsia="Times New Roman" w:hAnsi="Arial" w:cs="Arial"/>
                <w:sz w:val="20"/>
                <w:szCs w:val="20"/>
                <w:lang w:val="en-US"/>
              </w:rPr>
              <w:t xml:space="preserve"> ethernet (Rj45) 1 Gbps (10/100/1000Base-T),</w:t>
            </w:r>
          </w:p>
          <w:p w14:paraId="1752CB2F" w14:textId="77777777" w:rsidR="00D03B4B" w:rsidRPr="002832DE" w:rsidRDefault="00D03B4B" w:rsidP="004D3A5D">
            <w:pPr>
              <w:pStyle w:val="Akapitzlist"/>
              <w:numPr>
                <w:ilvl w:val="0"/>
                <w:numId w:val="42"/>
              </w:numPr>
              <w:spacing w:after="0" w:line="240" w:lineRule="auto"/>
              <w:ind w:left="130" w:hanging="170"/>
              <w:rPr>
                <w:rFonts w:ascii="Arial" w:eastAsia="Times New Roman" w:hAnsi="Arial" w:cs="Arial"/>
                <w:sz w:val="20"/>
                <w:szCs w:val="20"/>
              </w:rPr>
            </w:pPr>
            <w:r w:rsidRPr="002832DE">
              <w:rPr>
                <w:rFonts w:ascii="Arial" w:eastAsia="Times New Roman" w:hAnsi="Arial" w:cs="Arial"/>
                <w:sz w:val="20"/>
                <w:szCs w:val="20"/>
              </w:rPr>
              <w:t>minimum 1 port SFP (</w:t>
            </w:r>
            <w:proofErr w:type="spellStart"/>
            <w:r w:rsidRPr="002832DE">
              <w:rPr>
                <w:rFonts w:ascii="Arial" w:eastAsia="Times New Roman" w:hAnsi="Arial" w:cs="Arial"/>
                <w:sz w:val="20"/>
                <w:szCs w:val="20"/>
              </w:rPr>
              <w:t>combo</w:t>
            </w:r>
            <w:proofErr w:type="spellEnd"/>
            <w:r w:rsidRPr="002832DE">
              <w:rPr>
                <w:rFonts w:ascii="Arial" w:eastAsia="Times New Roman" w:hAnsi="Arial" w:cs="Arial"/>
                <w:sz w:val="20"/>
                <w:szCs w:val="20"/>
              </w:rPr>
              <w:t xml:space="preserve">) 1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 xml:space="preserve"> - wymagana obsługa następujących wkładek – 1000BaseLX/LH, 1000Base-SX, 1000BASE-BX10.</w:t>
            </w:r>
          </w:p>
        </w:tc>
      </w:tr>
      <w:tr w:rsidR="00D03B4B" w:rsidRPr="00DB6517" w14:paraId="156C37E7" w14:textId="77777777" w:rsidTr="00D03B4B">
        <w:tc>
          <w:tcPr>
            <w:tcW w:w="568" w:type="dxa"/>
            <w:shd w:val="clear" w:color="auto" w:fill="auto"/>
            <w:vAlign w:val="center"/>
          </w:tcPr>
          <w:p w14:paraId="19DB9323"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17A86D46"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Interfejsy w kierunku sieci wewnętrznej (LAN)</w:t>
            </w:r>
          </w:p>
        </w:tc>
        <w:tc>
          <w:tcPr>
            <w:tcW w:w="7229" w:type="dxa"/>
            <w:shd w:val="clear" w:color="auto" w:fill="auto"/>
            <w:vAlign w:val="center"/>
            <w:hideMark/>
          </w:tcPr>
          <w:p w14:paraId="3374DBD0" w14:textId="77777777" w:rsidR="00D03B4B" w:rsidRPr="00815F8E" w:rsidRDefault="00D03B4B" w:rsidP="004D3A5D">
            <w:pPr>
              <w:spacing w:after="0" w:line="240" w:lineRule="auto"/>
              <w:rPr>
                <w:rFonts w:ascii="Arial" w:eastAsia="Times New Roman" w:hAnsi="Arial" w:cs="Arial"/>
                <w:sz w:val="20"/>
                <w:szCs w:val="20"/>
                <w:lang w:val="en-US"/>
              </w:rPr>
            </w:pPr>
            <w:r w:rsidRPr="00815F8E">
              <w:rPr>
                <w:rFonts w:ascii="Arial" w:eastAsia="Times New Roman" w:hAnsi="Arial" w:cs="Arial"/>
                <w:color w:val="000000"/>
                <w:sz w:val="20"/>
                <w:szCs w:val="20"/>
                <w:lang w:val="en-US"/>
              </w:rPr>
              <w:t xml:space="preserve">minimum 8 </w:t>
            </w:r>
            <w:proofErr w:type="spellStart"/>
            <w:r w:rsidRPr="00815F8E">
              <w:rPr>
                <w:rFonts w:ascii="Arial" w:eastAsia="Times New Roman" w:hAnsi="Arial" w:cs="Arial"/>
                <w:color w:val="000000"/>
                <w:sz w:val="20"/>
                <w:szCs w:val="20"/>
                <w:lang w:val="en-US"/>
              </w:rPr>
              <w:t>interfejsów</w:t>
            </w:r>
            <w:proofErr w:type="spellEnd"/>
            <w:r w:rsidRPr="00815F8E">
              <w:rPr>
                <w:rFonts w:ascii="Arial" w:eastAsia="Times New Roman" w:hAnsi="Arial" w:cs="Arial"/>
                <w:color w:val="000000"/>
                <w:sz w:val="20"/>
                <w:szCs w:val="20"/>
                <w:lang w:val="en-US"/>
              </w:rPr>
              <w:t xml:space="preserve"> ethernet (Rj45) 1 Gbps </w:t>
            </w:r>
            <w:r w:rsidRPr="00815F8E">
              <w:rPr>
                <w:rFonts w:ascii="Arial" w:eastAsia="Times New Roman" w:hAnsi="Arial" w:cs="Arial"/>
                <w:sz w:val="20"/>
                <w:szCs w:val="20"/>
                <w:lang w:val="en-US"/>
              </w:rPr>
              <w:t>(10/100/1000Base-T)</w:t>
            </w:r>
          </w:p>
        </w:tc>
      </w:tr>
      <w:tr w:rsidR="00D03B4B" w:rsidRPr="002832DE" w14:paraId="290299FE" w14:textId="77777777" w:rsidTr="00D03B4B">
        <w:tc>
          <w:tcPr>
            <w:tcW w:w="568" w:type="dxa"/>
            <w:shd w:val="clear" w:color="auto" w:fill="auto"/>
            <w:vAlign w:val="center"/>
          </w:tcPr>
          <w:p w14:paraId="73A94D97" w14:textId="77777777" w:rsidR="00D03B4B" w:rsidRPr="00073A63"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lang w:val="en-US"/>
              </w:rPr>
            </w:pPr>
          </w:p>
        </w:tc>
        <w:tc>
          <w:tcPr>
            <w:tcW w:w="1985" w:type="dxa"/>
            <w:shd w:val="clear" w:color="auto" w:fill="auto"/>
            <w:vAlign w:val="center"/>
            <w:hideMark/>
          </w:tcPr>
          <w:p w14:paraId="41128E4B"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Porty USB</w:t>
            </w:r>
          </w:p>
        </w:tc>
        <w:tc>
          <w:tcPr>
            <w:tcW w:w="7229" w:type="dxa"/>
            <w:shd w:val="clear" w:color="auto" w:fill="auto"/>
            <w:vAlign w:val="center"/>
            <w:hideMark/>
          </w:tcPr>
          <w:p w14:paraId="7FE9B792" w14:textId="77777777" w:rsidR="00D03B4B" w:rsidRPr="002832DE" w:rsidRDefault="00D03B4B" w:rsidP="004D3A5D">
            <w:pPr>
              <w:spacing w:after="0" w:line="240" w:lineRule="auto"/>
              <w:rPr>
                <w:rFonts w:ascii="Arial" w:eastAsia="Times New Roman" w:hAnsi="Arial" w:cs="Arial"/>
                <w:color w:val="FF0000"/>
                <w:sz w:val="20"/>
                <w:szCs w:val="20"/>
              </w:rPr>
            </w:pPr>
            <w:r w:rsidRPr="002832DE">
              <w:rPr>
                <w:rFonts w:ascii="Arial" w:eastAsia="Times New Roman" w:hAnsi="Arial" w:cs="Arial"/>
                <w:sz w:val="20"/>
                <w:szCs w:val="20"/>
              </w:rPr>
              <w:t>Minimum 1 port USB typu A 3.x umożliwiający podłączenie zewnętrznych pamięci FLASH (kopie obrazów systemu operacyjnego, pliki konfiguracyjne).</w:t>
            </w:r>
          </w:p>
        </w:tc>
      </w:tr>
      <w:tr w:rsidR="00D03B4B" w:rsidRPr="002832DE" w14:paraId="22E44143" w14:textId="77777777" w:rsidTr="00D03B4B">
        <w:tc>
          <w:tcPr>
            <w:tcW w:w="568" w:type="dxa"/>
            <w:shd w:val="clear" w:color="auto" w:fill="auto"/>
            <w:vAlign w:val="center"/>
          </w:tcPr>
          <w:p w14:paraId="63DA6928"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4D011319"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 xml:space="preserve">Wsparcie </w:t>
            </w:r>
            <w:proofErr w:type="spellStart"/>
            <w:r w:rsidRPr="002832DE">
              <w:rPr>
                <w:rFonts w:ascii="Arial" w:eastAsia="Times New Roman" w:hAnsi="Arial" w:cs="Arial"/>
                <w:b/>
                <w:color w:val="000000"/>
                <w:sz w:val="20"/>
                <w:szCs w:val="20"/>
              </w:rPr>
              <w:t>PoE</w:t>
            </w:r>
            <w:proofErr w:type="spellEnd"/>
          </w:p>
        </w:tc>
        <w:tc>
          <w:tcPr>
            <w:tcW w:w="7229" w:type="dxa"/>
            <w:shd w:val="clear" w:color="auto" w:fill="auto"/>
            <w:vAlign w:val="center"/>
            <w:hideMark/>
          </w:tcPr>
          <w:p w14:paraId="3D4691AE" w14:textId="77777777" w:rsidR="00D03B4B" w:rsidRPr="002832DE" w:rsidRDefault="00D03B4B" w:rsidP="004D3A5D">
            <w:pPr>
              <w:spacing w:after="0" w:line="240" w:lineRule="auto"/>
              <w:rPr>
                <w:rFonts w:ascii="Arial" w:eastAsia="Times New Roman" w:hAnsi="Arial" w:cs="Arial"/>
                <w:color w:val="000000"/>
                <w:sz w:val="20"/>
                <w:szCs w:val="20"/>
              </w:rPr>
            </w:pPr>
            <w:r w:rsidRPr="002832DE">
              <w:rPr>
                <w:rFonts w:ascii="Arial" w:eastAsia="Times New Roman" w:hAnsi="Arial" w:cs="Arial"/>
                <w:sz w:val="20"/>
                <w:szCs w:val="20"/>
              </w:rPr>
              <w:t xml:space="preserve">minimum 4 interfejsy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lub 2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(budżet mocy 80W) </w:t>
            </w:r>
          </w:p>
        </w:tc>
      </w:tr>
      <w:tr w:rsidR="00D03B4B" w:rsidRPr="002832DE" w14:paraId="0E5D15EF" w14:textId="77777777" w:rsidTr="00D03B4B">
        <w:tc>
          <w:tcPr>
            <w:tcW w:w="568" w:type="dxa"/>
            <w:shd w:val="clear" w:color="auto" w:fill="auto"/>
            <w:vAlign w:val="center"/>
          </w:tcPr>
          <w:p w14:paraId="29A85B44"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AC214D3"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Przepustowość </w:t>
            </w:r>
          </w:p>
        </w:tc>
        <w:tc>
          <w:tcPr>
            <w:tcW w:w="7229" w:type="dxa"/>
            <w:shd w:val="clear" w:color="auto" w:fill="auto"/>
            <w:vAlign w:val="center"/>
            <w:hideMark/>
          </w:tcPr>
          <w:p w14:paraId="42A5A351"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Minimum 300 </w:t>
            </w:r>
            <w:proofErr w:type="spellStart"/>
            <w:r w:rsidRPr="002832DE">
              <w:rPr>
                <w:rFonts w:ascii="Arial" w:eastAsia="Times New Roman" w:hAnsi="Arial" w:cs="Arial"/>
                <w:sz w:val="20"/>
                <w:szCs w:val="20"/>
              </w:rPr>
              <w:t>Mbps</w:t>
            </w:r>
            <w:proofErr w:type="spellEnd"/>
            <w:r w:rsidRPr="002832DE">
              <w:rPr>
                <w:rFonts w:ascii="Arial" w:eastAsia="Times New Roman" w:hAnsi="Arial" w:cs="Arial"/>
                <w:sz w:val="20"/>
                <w:szCs w:val="20"/>
              </w:rPr>
              <w:t xml:space="preserve"> – z włączonymi usługami, </w:t>
            </w:r>
          </w:p>
          <w:p w14:paraId="67772AE6"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minimum 700 </w:t>
            </w:r>
            <w:proofErr w:type="spellStart"/>
            <w:r w:rsidRPr="002832DE">
              <w:rPr>
                <w:rFonts w:ascii="Arial" w:eastAsia="Times New Roman" w:hAnsi="Arial" w:cs="Arial"/>
                <w:sz w:val="20"/>
                <w:szCs w:val="20"/>
              </w:rPr>
              <w:t>Mbps</w:t>
            </w:r>
            <w:proofErr w:type="spellEnd"/>
            <w:r w:rsidRPr="002832DE">
              <w:rPr>
                <w:rFonts w:ascii="Arial" w:eastAsia="Times New Roman" w:hAnsi="Arial" w:cs="Arial"/>
                <w:sz w:val="20"/>
                <w:szCs w:val="20"/>
              </w:rPr>
              <w:t xml:space="preserve"> z usługą ZBF.</w:t>
            </w:r>
          </w:p>
        </w:tc>
      </w:tr>
      <w:tr w:rsidR="00D03B4B" w:rsidRPr="002832DE" w14:paraId="37A22876" w14:textId="77777777" w:rsidTr="00D03B4B">
        <w:tc>
          <w:tcPr>
            <w:tcW w:w="568" w:type="dxa"/>
            <w:shd w:val="clear" w:color="auto" w:fill="auto"/>
            <w:vAlign w:val="center"/>
          </w:tcPr>
          <w:p w14:paraId="241F3796"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5CA42D1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Funkcjonalności / wspierane protokoły</w:t>
            </w:r>
          </w:p>
        </w:tc>
        <w:tc>
          <w:tcPr>
            <w:tcW w:w="7229" w:type="dxa"/>
            <w:shd w:val="clear" w:color="auto" w:fill="auto"/>
            <w:hideMark/>
          </w:tcPr>
          <w:p w14:paraId="21629CA8"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Funkcja routera brzegowego</w:t>
            </w:r>
          </w:p>
          <w:p w14:paraId="5F208F94"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routera brzegowego dla sieci lokalnej - do 50 urządzeń końcowych.</w:t>
            </w:r>
          </w:p>
          <w:p w14:paraId="7F310398" w14:textId="77777777" w:rsidR="00D03B4B" w:rsidRPr="002832DE" w:rsidRDefault="00D03B4B" w:rsidP="004D3A5D">
            <w:pPr>
              <w:spacing w:after="0" w:line="240" w:lineRule="auto"/>
              <w:rPr>
                <w:rFonts w:ascii="Arial" w:eastAsia="Times New Roman" w:hAnsi="Arial" w:cs="Arial"/>
                <w:sz w:val="20"/>
                <w:szCs w:val="20"/>
              </w:rPr>
            </w:pPr>
          </w:p>
          <w:p w14:paraId="1663CE77"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Translacja adresów</w:t>
            </w:r>
          </w:p>
          <w:p w14:paraId="0DF4629B"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Obsługa translacji adresów dla protokołu IPv4: statycznej 1:1, dynamicznej 1:n oraz przekierowywania portów.</w:t>
            </w:r>
          </w:p>
          <w:p w14:paraId="737790B3" w14:textId="77777777" w:rsidR="00D03B4B" w:rsidRPr="002832DE" w:rsidRDefault="00D03B4B" w:rsidP="004D3A5D">
            <w:pPr>
              <w:spacing w:after="0" w:line="240" w:lineRule="auto"/>
              <w:rPr>
                <w:rFonts w:ascii="Arial" w:eastAsia="Times New Roman" w:hAnsi="Arial" w:cs="Arial"/>
                <w:sz w:val="20"/>
                <w:szCs w:val="20"/>
              </w:rPr>
            </w:pPr>
          </w:p>
          <w:p w14:paraId="4CF70C4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Funkcja </w:t>
            </w:r>
            <w:proofErr w:type="spellStart"/>
            <w:r w:rsidRPr="002832DE">
              <w:rPr>
                <w:rFonts w:ascii="Arial" w:eastAsia="Times New Roman" w:hAnsi="Arial" w:cs="Arial"/>
                <w:b/>
                <w:sz w:val="20"/>
                <w:szCs w:val="20"/>
              </w:rPr>
              <w:t>firewall’a</w:t>
            </w:r>
            <w:proofErr w:type="spellEnd"/>
          </w:p>
          <w:p w14:paraId="3C9FC7C1"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lastRenderedPageBreak/>
              <w:t xml:space="preserve">Funkcja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stateful</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inspection</w:t>
            </w:r>
            <w:proofErr w:type="spellEnd"/>
            <w:r w:rsidRPr="002832DE">
              <w:rPr>
                <w:rFonts w:ascii="Arial" w:eastAsia="Times New Roman" w:hAnsi="Arial" w:cs="Arial"/>
                <w:sz w:val="20"/>
                <w:szCs w:val="20"/>
              </w:rPr>
              <w:t xml:space="preserve"> firewall) z filtrowaniem ruchu TCP/IP zarówno dla protokołu IPv4 jak i dla IPv6.</w:t>
            </w:r>
          </w:p>
          <w:p w14:paraId="58BF1286" w14:textId="77777777" w:rsidR="00D03B4B" w:rsidRPr="002832DE" w:rsidRDefault="00D03B4B" w:rsidP="004D3A5D">
            <w:pPr>
              <w:spacing w:after="0" w:line="240" w:lineRule="auto"/>
              <w:rPr>
                <w:rFonts w:ascii="Arial" w:eastAsia="Times New Roman" w:hAnsi="Arial" w:cs="Arial"/>
                <w:sz w:val="20"/>
                <w:szCs w:val="20"/>
              </w:rPr>
            </w:pPr>
          </w:p>
          <w:p w14:paraId="35368F99"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VLAN - Znakowanie ramek Ethernet (IEEE 802.1q)</w:t>
            </w:r>
          </w:p>
          <w:p w14:paraId="092FB029"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Na wszystkich interfejsach znakowanie ramek Ethernet zgodnie z normą IEEE 802.1q  co najmniej 30 sieci VLAN.</w:t>
            </w:r>
          </w:p>
          <w:p w14:paraId="0585C4A1" w14:textId="77777777" w:rsidR="00D03B4B" w:rsidRPr="002832DE" w:rsidRDefault="00D03B4B" w:rsidP="004D3A5D">
            <w:pPr>
              <w:spacing w:after="0" w:line="240" w:lineRule="auto"/>
              <w:rPr>
                <w:rFonts w:ascii="Arial" w:eastAsia="Times New Roman" w:hAnsi="Arial" w:cs="Arial"/>
                <w:sz w:val="20"/>
                <w:szCs w:val="20"/>
              </w:rPr>
            </w:pPr>
          </w:p>
          <w:p w14:paraId="77D4FCA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VPN</w:t>
            </w:r>
          </w:p>
          <w:p w14:paraId="40ED53EE"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serwera VPN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GRE, PPTP, L2TP)</w:t>
            </w:r>
          </w:p>
          <w:p w14:paraId="6BB9B364" w14:textId="77777777" w:rsidR="00D03B4B" w:rsidRPr="002832DE" w:rsidRDefault="00D03B4B" w:rsidP="004D3A5D">
            <w:pPr>
              <w:spacing w:after="0" w:line="240" w:lineRule="auto"/>
              <w:rPr>
                <w:rFonts w:ascii="Arial" w:eastAsia="Times New Roman" w:hAnsi="Arial" w:cs="Arial"/>
                <w:sz w:val="20"/>
                <w:szCs w:val="20"/>
              </w:rPr>
            </w:pPr>
          </w:p>
          <w:p w14:paraId="4E23ECA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Usługi dla sieci wewnętrznej</w:t>
            </w:r>
          </w:p>
          <w:p w14:paraId="533B91A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DHCP</w:t>
            </w:r>
          </w:p>
          <w:p w14:paraId="2F5051BF" w14:textId="77777777" w:rsidR="00D03B4B" w:rsidRPr="002832DE" w:rsidRDefault="00D03B4B" w:rsidP="004D3A5D">
            <w:pPr>
              <w:spacing w:after="0" w:line="240" w:lineRule="auto"/>
              <w:rPr>
                <w:rFonts w:ascii="Arial" w:eastAsia="Times New Roman" w:hAnsi="Arial" w:cs="Arial"/>
                <w:sz w:val="20"/>
                <w:szCs w:val="20"/>
              </w:rPr>
            </w:pPr>
          </w:p>
          <w:p w14:paraId="375CD332"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Wspierane protokoły</w:t>
            </w:r>
          </w:p>
          <w:p w14:paraId="7F1EF196"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protokołów routingu IPv4/IPv6 –RIP, RIPv2, BGPv4, MBGP, OSPFv3, OSPFv2, IS-IS,  statycznego;</w:t>
            </w:r>
          </w:p>
          <w:p w14:paraId="6127122F" w14:textId="77777777" w:rsidR="00D03B4B" w:rsidRPr="00815F8E" w:rsidRDefault="00D03B4B" w:rsidP="004D3A5D">
            <w:pPr>
              <w:pStyle w:val="Akapitzlist"/>
              <w:numPr>
                <w:ilvl w:val="0"/>
                <w:numId w:val="45"/>
              </w:numPr>
              <w:spacing w:after="0" w:line="240" w:lineRule="auto"/>
              <w:ind w:left="170" w:hanging="170"/>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w:t>
            </w:r>
            <w:proofErr w:type="spellStart"/>
            <w:r w:rsidRPr="00815F8E">
              <w:rPr>
                <w:rFonts w:ascii="Arial" w:eastAsia="Times New Roman" w:hAnsi="Arial" w:cs="Arial"/>
                <w:sz w:val="20"/>
                <w:szCs w:val="20"/>
                <w:lang w:val="en-US"/>
              </w:rPr>
              <w:t>routingu</w:t>
            </w:r>
            <w:proofErr w:type="spellEnd"/>
            <w:r w:rsidRPr="00815F8E">
              <w:rPr>
                <w:rFonts w:ascii="Arial" w:eastAsia="Times New Roman" w:hAnsi="Arial" w:cs="Arial"/>
                <w:sz w:val="20"/>
                <w:szCs w:val="20"/>
                <w:lang w:val="en-US"/>
              </w:rPr>
              <w:t xml:space="preserve"> multicast: IGMP v3, IGMP Snooping, PIMv2, Bidirectional PIM;</w:t>
            </w:r>
          </w:p>
          <w:p w14:paraId="32F1774E" w14:textId="77777777" w:rsidR="00D03B4B" w:rsidRPr="00815F8E" w:rsidRDefault="00D03B4B" w:rsidP="004D3A5D">
            <w:pPr>
              <w:pStyle w:val="Akapitzlist"/>
              <w:numPr>
                <w:ilvl w:val="0"/>
                <w:numId w:val="45"/>
              </w:numPr>
              <w:spacing w:after="0" w:line="240" w:lineRule="auto"/>
              <w:ind w:left="170" w:hanging="170"/>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w:t>
            </w:r>
            <w:proofErr w:type="spellStart"/>
            <w:r w:rsidRPr="00815F8E">
              <w:rPr>
                <w:rFonts w:ascii="Arial" w:eastAsia="Times New Roman" w:hAnsi="Arial" w:cs="Arial"/>
                <w:sz w:val="20"/>
                <w:szCs w:val="20"/>
                <w:lang w:val="en-US"/>
              </w:rPr>
              <w:t>mechanizmu</w:t>
            </w:r>
            <w:proofErr w:type="spellEnd"/>
            <w:r w:rsidRPr="00815F8E">
              <w:rPr>
                <w:rFonts w:ascii="Arial" w:eastAsia="Times New Roman" w:hAnsi="Arial" w:cs="Arial"/>
                <w:sz w:val="20"/>
                <w:szCs w:val="20"/>
                <w:lang w:val="en-US"/>
              </w:rPr>
              <w:t xml:space="preserve"> Unicast Reverse Path Forwarding (</w:t>
            </w:r>
            <w:proofErr w:type="spellStart"/>
            <w:r w:rsidRPr="00815F8E">
              <w:rPr>
                <w:rFonts w:ascii="Arial" w:eastAsia="Times New Roman" w:hAnsi="Arial" w:cs="Arial"/>
                <w:sz w:val="20"/>
                <w:szCs w:val="20"/>
                <w:lang w:val="en-US"/>
              </w:rPr>
              <w:t>uRPF</w:t>
            </w:r>
            <w:proofErr w:type="spellEnd"/>
            <w:r w:rsidRPr="00815F8E">
              <w:rPr>
                <w:rFonts w:ascii="Arial" w:eastAsia="Times New Roman" w:hAnsi="Arial" w:cs="Arial"/>
                <w:sz w:val="20"/>
                <w:szCs w:val="20"/>
                <w:lang w:val="en-US"/>
              </w:rPr>
              <w:t>);</w:t>
            </w:r>
          </w:p>
          <w:p w14:paraId="747ACA31"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list kontroli dostępu w oparciu o adresy IP źródłowe i docelowe, protokoły IP, porty TCP/UDP, opcje IP, flagi TCP oraz o wartości TTL;</w:t>
            </w:r>
          </w:p>
          <w:p w14:paraId="25ABB85B"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NAT dla ruchu IP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 xml:space="preserve"> oraz PAT dla ruchu IP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w:t>
            </w:r>
          </w:p>
          <w:p w14:paraId="47CC4CF4"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tzw. First Hop </w:t>
            </w:r>
            <w:proofErr w:type="spellStart"/>
            <w:r w:rsidRPr="002832DE">
              <w:rPr>
                <w:rFonts w:ascii="Arial" w:eastAsia="Times New Roman" w:hAnsi="Arial" w:cs="Arial"/>
                <w:sz w:val="20"/>
                <w:szCs w:val="20"/>
              </w:rPr>
              <w:t>Redundancy</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Protocol</w:t>
            </w:r>
            <w:proofErr w:type="spellEnd"/>
            <w:r w:rsidRPr="002832DE">
              <w:rPr>
                <w:rFonts w:ascii="Arial" w:eastAsia="Times New Roman" w:hAnsi="Arial" w:cs="Arial"/>
                <w:sz w:val="20"/>
                <w:szCs w:val="20"/>
              </w:rPr>
              <w:t xml:space="preserve"> (takiego jak HSRP, GLBP, VRRP lub odpowiednika);</w:t>
            </w:r>
          </w:p>
          <w:p w14:paraId="03B11AF0"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protokołu GRE z zapewnieniem mechanizmu honorowania IP </w:t>
            </w:r>
            <w:proofErr w:type="spellStart"/>
            <w:r w:rsidRPr="002832DE">
              <w:rPr>
                <w:rFonts w:ascii="Arial" w:eastAsia="Times New Roman" w:hAnsi="Arial" w:cs="Arial"/>
                <w:sz w:val="20"/>
                <w:szCs w:val="20"/>
              </w:rPr>
              <w:t>Precedence</w:t>
            </w:r>
            <w:proofErr w:type="spellEnd"/>
            <w:r w:rsidRPr="002832DE">
              <w:rPr>
                <w:rFonts w:ascii="Arial" w:eastAsia="Times New Roman" w:hAnsi="Arial" w:cs="Arial"/>
                <w:sz w:val="20"/>
                <w:szCs w:val="20"/>
              </w:rPr>
              <w:t xml:space="preserve"> dla ruchu tunelowanego;</w:t>
            </w:r>
          </w:p>
          <w:p w14:paraId="3C632B0D"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Synchronizacja czasu do serwera NTP</w:t>
            </w:r>
          </w:p>
          <w:p w14:paraId="43775E99"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protokołu DHCP w zakresie klient i serwer;</w:t>
            </w:r>
          </w:p>
          <w:p w14:paraId="5574FB5B"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w:t>
            </w:r>
            <w:proofErr w:type="spellStart"/>
            <w:r w:rsidRPr="002832DE">
              <w:rPr>
                <w:rFonts w:ascii="Arial" w:eastAsia="Times New Roman" w:hAnsi="Arial" w:cs="Arial"/>
                <w:sz w:val="20"/>
                <w:szCs w:val="20"/>
              </w:rPr>
              <w:t>PPPoE</w:t>
            </w:r>
            <w:proofErr w:type="spellEnd"/>
            <w:r w:rsidRPr="002832DE">
              <w:rPr>
                <w:rFonts w:ascii="Arial" w:eastAsia="Times New Roman" w:hAnsi="Arial" w:cs="Arial"/>
                <w:sz w:val="20"/>
                <w:szCs w:val="20"/>
              </w:rPr>
              <w:t>;</w:t>
            </w:r>
          </w:p>
          <w:p w14:paraId="03DBC1DB"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urządzenie musi wspierać i obsługiwać zaawansowane funkcje sieciowe:</w:t>
            </w:r>
          </w:p>
          <w:p w14:paraId="20A8A256"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obsługa protokołu MPLS (funkcje LER i LSR);</w:t>
            </w:r>
          </w:p>
          <w:p w14:paraId="0068846E"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 xml:space="preserve">obsługa MPLS </w:t>
            </w:r>
            <w:proofErr w:type="spellStart"/>
            <w:r w:rsidRPr="002832DE">
              <w:rPr>
                <w:rFonts w:ascii="Arial" w:eastAsia="Times New Roman" w:hAnsi="Arial" w:cs="Arial"/>
                <w:sz w:val="20"/>
                <w:szCs w:val="20"/>
              </w:rPr>
              <w:t>over</w:t>
            </w:r>
            <w:proofErr w:type="spellEnd"/>
            <w:r w:rsidRPr="002832DE">
              <w:rPr>
                <w:rFonts w:ascii="Arial" w:eastAsia="Times New Roman" w:hAnsi="Arial" w:cs="Arial"/>
                <w:sz w:val="20"/>
                <w:szCs w:val="20"/>
              </w:rPr>
              <w:t xml:space="preserve"> GRE;</w:t>
            </w:r>
          </w:p>
          <w:p w14:paraId="44AD1281" w14:textId="77777777" w:rsidR="00D03B4B" w:rsidRPr="00815F8E" w:rsidRDefault="00D03B4B" w:rsidP="004D3A5D">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QoS </w:t>
            </w:r>
            <w:proofErr w:type="spellStart"/>
            <w:r w:rsidRPr="00815F8E">
              <w:rPr>
                <w:rFonts w:ascii="Arial" w:eastAsia="Times New Roman" w:hAnsi="Arial" w:cs="Arial"/>
                <w:sz w:val="20"/>
                <w:szCs w:val="20"/>
                <w:lang w:val="en-US"/>
              </w:rPr>
              <w:t>dla</w:t>
            </w:r>
            <w:proofErr w:type="spellEnd"/>
            <w:r w:rsidRPr="00815F8E">
              <w:rPr>
                <w:rFonts w:ascii="Arial" w:eastAsia="Times New Roman" w:hAnsi="Arial" w:cs="Arial"/>
                <w:sz w:val="20"/>
                <w:szCs w:val="20"/>
                <w:lang w:val="en-US"/>
              </w:rPr>
              <w:t xml:space="preserve"> MPLS </w:t>
            </w:r>
            <w:proofErr w:type="spellStart"/>
            <w:r w:rsidRPr="00815F8E">
              <w:rPr>
                <w:rFonts w:ascii="Arial" w:eastAsia="Times New Roman" w:hAnsi="Arial" w:cs="Arial"/>
                <w:sz w:val="20"/>
                <w:szCs w:val="20"/>
                <w:lang w:val="en-US"/>
              </w:rPr>
              <w:t>i</w:t>
            </w:r>
            <w:proofErr w:type="spellEnd"/>
            <w:r w:rsidRPr="00815F8E">
              <w:rPr>
                <w:rFonts w:ascii="Arial" w:eastAsia="Times New Roman" w:hAnsi="Arial" w:cs="Arial"/>
                <w:sz w:val="20"/>
                <w:szCs w:val="20"/>
                <w:lang w:val="en-US"/>
              </w:rPr>
              <w:t xml:space="preserve"> MPLS Traffic Engineering;</w:t>
            </w:r>
          </w:p>
          <w:p w14:paraId="3EABAE97"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MPLS VPN;</w:t>
            </w:r>
          </w:p>
          <w:p w14:paraId="5B55A2E8"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Multicast dla MPLS VPN;</w:t>
            </w:r>
          </w:p>
          <w:p w14:paraId="7F578621" w14:textId="77777777" w:rsidR="00D03B4B" w:rsidRPr="002832DE" w:rsidRDefault="00D03B4B" w:rsidP="004D3A5D">
            <w:pPr>
              <w:pStyle w:val="Akapitzlist"/>
              <w:numPr>
                <w:ilvl w:val="1"/>
                <w:numId w:val="46"/>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obsługa wirtualnych instancji routingu (VRF);</w:t>
            </w:r>
          </w:p>
          <w:p w14:paraId="5BC196C0" w14:textId="77777777" w:rsidR="00D03B4B" w:rsidRPr="00815F8E" w:rsidRDefault="00D03B4B" w:rsidP="004D3A5D">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BFD (Bidirectional Forwarding Detection);</w:t>
            </w:r>
          </w:p>
          <w:p w14:paraId="2CC119D8" w14:textId="77777777" w:rsidR="00D03B4B" w:rsidRPr="00815F8E" w:rsidRDefault="00D03B4B" w:rsidP="004D3A5D">
            <w:pPr>
              <w:pStyle w:val="Akapitzlist"/>
              <w:numPr>
                <w:ilvl w:val="1"/>
                <w:numId w:val="46"/>
              </w:numPr>
              <w:spacing w:after="0" w:line="240" w:lineRule="auto"/>
              <w:ind w:left="459" w:hanging="218"/>
              <w:rPr>
                <w:rFonts w:ascii="Arial" w:eastAsia="Times New Roman" w:hAnsi="Arial" w:cs="Arial"/>
                <w:sz w:val="20"/>
                <w:szCs w:val="20"/>
                <w:lang w:val="en-US"/>
              </w:rPr>
            </w:pPr>
            <w:proofErr w:type="spellStart"/>
            <w:r w:rsidRPr="00815F8E">
              <w:rPr>
                <w:rFonts w:ascii="Arial" w:eastAsia="Times New Roman" w:hAnsi="Arial" w:cs="Arial"/>
                <w:sz w:val="20"/>
                <w:szCs w:val="20"/>
                <w:lang w:val="en-US"/>
              </w:rPr>
              <w:t>obsługa</w:t>
            </w:r>
            <w:proofErr w:type="spellEnd"/>
            <w:r w:rsidRPr="00815F8E">
              <w:rPr>
                <w:rFonts w:ascii="Arial" w:eastAsia="Times New Roman" w:hAnsi="Arial" w:cs="Arial"/>
                <w:sz w:val="20"/>
                <w:szCs w:val="20"/>
                <w:lang w:val="en-US"/>
              </w:rPr>
              <w:t xml:space="preserve"> Layer-2 Tunneling Protocol Version 3;</w:t>
            </w:r>
          </w:p>
          <w:p w14:paraId="070941FF" w14:textId="77777777" w:rsidR="00D03B4B" w:rsidRPr="002832DE" w:rsidRDefault="00D03B4B" w:rsidP="004D3A5D">
            <w:pPr>
              <w:pStyle w:val="Akapitzlist"/>
              <w:numPr>
                <w:ilvl w:val="0"/>
                <w:numId w:val="46"/>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możliwość monitorowanie zdarzeń systemowych i generowania akcji zdefiniowanych przez użytkownika w oparciu o język skryptowy (tzw. Embedded Event Manager – EEM, lub odpowiednik); w zakresie funkcjonalności EEM:</w:t>
            </w:r>
          </w:p>
          <w:p w14:paraId="093594E7" w14:textId="77777777" w:rsidR="00D03B4B" w:rsidRPr="002832DE" w:rsidRDefault="00D03B4B" w:rsidP="004D3A5D">
            <w:pPr>
              <w:pStyle w:val="Akapitzlist"/>
              <w:numPr>
                <w:ilvl w:val="1"/>
                <w:numId w:val="47"/>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musi pozwalać monitorować zdarzenia związane z konfiguracją poprzez linię poleceń, podsystem SYSLOG, podsystem związany z wymianą modułów w czasie pracy urządzenia, podsystem sprzętowych zegarów, podsystem liczników systemowych;</w:t>
            </w:r>
          </w:p>
          <w:p w14:paraId="679E1D69" w14:textId="77777777" w:rsidR="00D03B4B" w:rsidRPr="002832DE" w:rsidRDefault="00D03B4B" w:rsidP="004D3A5D">
            <w:pPr>
              <w:pStyle w:val="Akapitzlist"/>
              <w:numPr>
                <w:ilvl w:val="1"/>
                <w:numId w:val="47"/>
              </w:numPr>
              <w:spacing w:after="0" w:line="240" w:lineRule="auto"/>
              <w:ind w:left="459" w:hanging="218"/>
              <w:rPr>
                <w:rFonts w:ascii="Arial" w:eastAsia="Times New Roman" w:hAnsi="Arial" w:cs="Arial"/>
                <w:sz w:val="20"/>
                <w:szCs w:val="20"/>
              </w:rPr>
            </w:pPr>
            <w:r w:rsidRPr="002832DE">
              <w:rPr>
                <w:rFonts w:ascii="Arial" w:eastAsia="Times New Roman" w:hAnsi="Arial" w:cs="Arial"/>
                <w:sz w:val="20"/>
                <w:szCs w:val="20"/>
              </w:rPr>
              <w:t>musi pozwalać na generowanie akcji takich jak:</w:t>
            </w:r>
          </w:p>
          <w:p w14:paraId="37DB2787"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wykonanie komendy z poziomu linii poleceń urządzenia;</w:t>
            </w:r>
          </w:p>
          <w:p w14:paraId="6D882C79"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wysłanie krótkiej wiadomości tekstowej poprzez system poczty elektronicznej;</w:t>
            </w:r>
          </w:p>
          <w:p w14:paraId="1C1F1445"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wykonanie skryptu;</w:t>
            </w:r>
          </w:p>
          <w:p w14:paraId="6F596DB6"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wygenerowanie SNMP trap;</w:t>
            </w:r>
          </w:p>
          <w:p w14:paraId="54D2C65E" w14:textId="77777777" w:rsidR="00D03B4B" w:rsidRPr="002832DE" w:rsidRDefault="00D03B4B" w:rsidP="004D3A5D">
            <w:pPr>
              <w:pStyle w:val="Akapitzlist"/>
              <w:numPr>
                <w:ilvl w:val="2"/>
                <w:numId w:val="48"/>
              </w:numPr>
              <w:spacing w:after="0" w:line="240" w:lineRule="auto"/>
              <w:ind w:left="743" w:hanging="219"/>
              <w:rPr>
                <w:rFonts w:ascii="Arial" w:eastAsia="Times New Roman" w:hAnsi="Arial" w:cs="Arial"/>
                <w:sz w:val="20"/>
                <w:szCs w:val="20"/>
              </w:rPr>
            </w:pPr>
            <w:r w:rsidRPr="002832DE">
              <w:rPr>
                <w:rFonts w:ascii="Arial" w:eastAsia="Times New Roman" w:hAnsi="Arial" w:cs="Arial"/>
                <w:sz w:val="20"/>
                <w:szCs w:val="20"/>
              </w:rPr>
              <w:t>ustawienie lub modyfikacja określonego licznika systemowego;</w:t>
            </w:r>
          </w:p>
          <w:p w14:paraId="3510E9AD" w14:textId="77777777" w:rsidR="00D03B4B" w:rsidRPr="002832DE" w:rsidRDefault="00D03B4B" w:rsidP="004D3A5D">
            <w:pPr>
              <w:pStyle w:val="Akapitzlist"/>
              <w:numPr>
                <w:ilvl w:val="0"/>
                <w:numId w:val="48"/>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urządzenie posiada narzędzia IP SLA umożliwiające pomiar parametrów jakościowych łącza (np. czas odpowiedzi aplikacji/serwera, opóźnienie, </w:t>
            </w:r>
            <w:proofErr w:type="spellStart"/>
            <w:r w:rsidRPr="002832DE">
              <w:rPr>
                <w:rFonts w:ascii="Arial" w:eastAsia="Times New Roman" w:hAnsi="Arial" w:cs="Arial"/>
                <w:sz w:val="20"/>
                <w:szCs w:val="20"/>
              </w:rPr>
              <w:t>jitter</w:t>
            </w:r>
            <w:proofErr w:type="spellEnd"/>
            <w:r w:rsidRPr="002832DE">
              <w:rPr>
                <w:rFonts w:ascii="Arial" w:eastAsia="Times New Roman" w:hAnsi="Arial" w:cs="Arial"/>
                <w:sz w:val="20"/>
                <w:szCs w:val="20"/>
              </w:rPr>
              <w:t>, straty pakietów) i dostęp do tych informacji za pomocą SNMP.</w:t>
            </w:r>
          </w:p>
        </w:tc>
      </w:tr>
      <w:tr w:rsidR="00D03B4B" w:rsidRPr="002832DE" w14:paraId="02C28CD0" w14:textId="77777777" w:rsidTr="00D03B4B">
        <w:tc>
          <w:tcPr>
            <w:tcW w:w="568" w:type="dxa"/>
            <w:shd w:val="clear" w:color="auto" w:fill="auto"/>
            <w:vAlign w:val="center"/>
          </w:tcPr>
          <w:p w14:paraId="62F7192C"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C8D92D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Bezpieczeństwo sieci</w:t>
            </w:r>
          </w:p>
        </w:tc>
        <w:tc>
          <w:tcPr>
            <w:tcW w:w="7229" w:type="dxa"/>
            <w:shd w:val="clear" w:color="auto" w:fill="auto"/>
            <w:hideMark/>
          </w:tcPr>
          <w:p w14:paraId="1E4609A2" w14:textId="77777777" w:rsidR="00D03B4B" w:rsidRPr="002832DE" w:rsidRDefault="00D03B4B" w:rsidP="004D3A5D">
            <w:pPr>
              <w:pStyle w:val="Akapitzlist"/>
              <w:numPr>
                <w:ilvl w:val="0"/>
                <w:numId w:val="45"/>
              </w:numPr>
              <w:spacing w:after="0" w:line="240" w:lineRule="auto"/>
              <w:ind w:left="227" w:hanging="227"/>
              <w:rPr>
                <w:rFonts w:ascii="Arial" w:eastAsia="Times New Roman" w:hAnsi="Arial" w:cs="Arial"/>
                <w:sz w:val="20"/>
                <w:szCs w:val="20"/>
              </w:rPr>
            </w:pPr>
            <w:r w:rsidRPr="002832DE">
              <w:rPr>
                <w:rFonts w:ascii="Arial" w:eastAsia="Times New Roman" w:hAnsi="Arial" w:cs="Arial"/>
                <w:sz w:val="20"/>
                <w:szCs w:val="20"/>
              </w:rPr>
              <w:t xml:space="preserve"> wbudowany firewall z funkcjonalnością:</w:t>
            </w:r>
          </w:p>
          <w:p w14:paraId="7FEC5E0B" w14:textId="77777777" w:rsidR="00D03B4B" w:rsidRPr="002832DE" w:rsidRDefault="00D03B4B" w:rsidP="004D3A5D">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inspekcji pakietów z uwzględnieniem stanu sesji;</w:t>
            </w:r>
          </w:p>
          <w:p w14:paraId="29E0D62A" w14:textId="77777777" w:rsidR="00D03B4B" w:rsidRPr="002832DE" w:rsidRDefault="00D03B4B" w:rsidP="004D3A5D">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podział interfejsów na strefy nie przekazujące pomiędzy sobą ruchu bez odpowiednich polis;</w:t>
            </w:r>
          </w:p>
          <w:p w14:paraId="3184E100" w14:textId="77777777" w:rsidR="00D03B4B" w:rsidRPr="002832DE" w:rsidRDefault="00D03B4B" w:rsidP="004D3A5D">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lastRenderedPageBreak/>
              <w:t>tworzenia obiektów zawierających zbiory usług lub adresów IP;</w:t>
            </w:r>
          </w:p>
          <w:p w14:paraId="51B88B60" w14:textId="77777777" w:rsidR="00D03B4B" w:rsidRPr="002832DE" w:rsidRDefault="00D03B4B" w:rsidP="004D3A5D">
            <w:pPr>
              <w:pStyle w:val="Akapitzlist"/>
              <w:numPr>
                <w:ilvl w:val="1"/>
                <w:numId w:val="49"/>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tworzenia polis zezwalających na kontrolowanie ruchu z uwzględnieniem warstwy 4 ISO/OSI;</w:t>
            </w:r>
          </w:p>
          <w:p w14:paraId="2FC7BB91"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możliwość konfiguracji tuneli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VPN w oparciu o protokół IKEv2 (Internet </w:t>
            </w:r>
            <w:proofErr w:type="spellStart"/>
            <w:r w:rsidRPr="002832DE">
              <w:rPr>
                <w:rFonts w:ascii="Arial" w:eastAsia="Times New Roman" w:hAnsi="Arial" w:cs="Arial"/>
                <w:sz w:val="20"/>
                <w:szCs w:val="20"/>
              </w:rPr>
              <w:t>Key</w:t>
            </w:r>
            <w:proofErr w:type="spellEnd"/>
            <w:r w:rsidRPr="002832DE">
              <w:rPr>
                <w:rFonts w:ascii="Arial" w:eastAsia="Times New Roman" w:hAnsi="Arial" w:cs="Arial"/>
                <w:sz w:val="20"/>
                <w:szCs w:val="20"/>
              </w:rPr>
              <w:t xml:space="preserve"> Exchange v2). Wsparcie dla IKEv2 zarówno dla VPN typu </w:t>
            </w:r>
            <w:proofErr w:type="spellStart"/>
            <w:r w:rsidRPr="002832DE">
              <w:rPr>
                <w:rFonts w:ascii="Arial" w:eastAsia="Times New Roman" w:hAnsi="Arial" w:cs="Arial"/>
                <w:sz w:val="20"/>
                <w:szCs w:val="20"/>
              </w:rPr>
              <w:t>site</w:t>
            </w:r>
            <w:proofErr w:type="spellEnd"/>
            <w:r w:rsidRPr="002832DE">
              <w:rPr>
                <w:rFonts w:ascii="Arial" w:eastAsia="Times New Roman" w:hAnsi="Arial" w:cs="Arial"/>
                <w:sz w:val="20"/>
                <w:szCs w:val="20"/>
              </w:rPr>
              <w:t>-to-</w:t>
            </w:r>
            <w:proofErr w:type="spellStart"/>
            <w:r w:rsidRPr="002832DE">
              <w:rPr>
                <w:rFonts w:ascii="Arial" w:eastAsia="Times New Roman" w:hAnsi="Arial" w:cs="Arial"/>
                <w:sz w:val="20"/>
                <w:szCs w:val="20"/>
              </w:rPr>
              <w:t>site</w:t>
            </w:r>
            <w:proofErr w:type="spellEnd"/>
            <w:r w:rsidRPr="002832DE">
              <w:rPr>
                <w:rFonts w:ascii="Arial" w:eastAsia="Times New Roman" w:hAnsi="Arial" w:cs="Arial"/>
                <w:sz w:val="20"/>
                <w:szCs w:val="20"/>
              </w:rPr>
              <w:t xml:space="preserve"> jak i dynamicznych, dla ruchu IPv4 oraz IPv6</w:t>
            </w:r>
          </w:p>
          <w:p w14:paraId="1C736D6A"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algorytmy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następnej generacji oparte o krzywe eliptyczne (RFC 4869), w szczególności: </w:t>
            </w:r>
            <w:proofErr w:type="spellStart"/>
            <w:r w:rsidRPr="002832DE">
              <w:rPr>
                <w:rFonts w:ascii="Arial" w:eastAsia="Times New Roman" w:hAnsi="Arial" w:cs="Arial"/>
                <w:sz w:val="20"/>
                <w:szCs w:val="20"/>
              </w:rPr>
              <w:t>Elliptic</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Curve</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DiffieHellman</w:t>
            </w:r>
            <w:proofErr w:type="spellEnd"/>
            <w:r w:rsidRPr="002832DE">
              <w:rPr>
                <w:rFonts w:ascii="Arial" w:eastAsia="Times New Roman" w:hAnsi="Arial" w:cs="Arial"/>
                <w:sz w:val="20"/>
                <w:szCs w:val="20"/>
              </w:rPr>
              <w:t xml:space="preserve"> (ECDH), </w:t>
            </w:r>
            <w:proofErr w:type="spellStart"/>
            <w:r w:rsidRPr="002832DE">
              <w:rPr>
                <w:rFonts w:ascii="Arial" w:eastAsia="Times New Roman" w:hAnsi="Arial" w:cs="Arial"/>
                <w:sz w:val="20"/>
                <w:szCs w:val="20"/>
              </w:rPr>
              <w:t>Galois</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Counter</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Mode</w:t>
            </w:r>
            <w:proofErr w:type="spellEnd"/>
            <w:r w:rsidRPr="002832DE">
              <w:rPr>
                <w:rFonts w:ascii="Arial" w:eastAsia="Times New Roman" w:hAnsi="Arial" w:cs="Arial"/>
                <w:sz w:val="20"/>
                <w:szCs w:val="20"/>
              </w:rPr>
              <w:t xml:space="preserve"> Advanced </w:t>
            </w:r>
            <w:proofErr w:type="spellStart"/>
            <w:r w:rsidRPr="002832DE">
              <w:rPr>
                <w:rFonts w:ascii="Arial" w:eastAsia="Times New Roman" w:hAnsi="Arial" w:cs="Arial"/>
                <w:sz w:val="20"/>
                <w:szCs w:val="20"/>
              </w:rPr>
              <w:t>Encryption</w:t>
            </w:r>
            <w:proofErr w:type="spellEnd"/>
            <w:r w:rsidRPr="002832DE">
              <w:rPr>
                <w:rFonts w:ascii="Arial" w:eastAsia="Times New Roman" w:hAnsi="Arial" w:cs="Arial"/>
                <w:sz w:val="20"/>
                <w:szCs w:val="20"/>
              </w:rPr>
              <w:t xml:space="preserve"> Standard (GCM-AES) 128/256 bitów, </w:t>
            </w:r>
            <w:proofErr w:type="spellStart"/>
            <w:r w:rsidRPr="002832DE">
              <w:rPr>
                <w:rFonts w:ascii="Arial" w:eastAsia="Times New Roman" w:hAnsi="Arial" w:cs="Arial"/>
                <w:sz w:val="20"/>
                <w:szCs w:val="20"/>
              </w:rPr>
              <w:t>Galois</w:t>
            </w:r>
            <w:proofErr w:type="spellEnd"/>
            <w:r w:rsidRPr="002832DE">
              <w:rPr>
                <w:rFonts w:ascii="Arial" w:eastAsia="Times New Roman" w:hAnsi="Arial" w:cs="Arial"/>
                <w:sz w:val="20"/>
                <w:szCs w:val="20"/>
              </w:rPr>
              <w:t xml:space="preserve"> Message </w:t>
            </w:r>
            <w:proofErr w:type="spellStart"/>
            <w:r w:rsidRPr="002832DE">
              <w:rPr>
                <w:rFonts w:ascii="Arial" w:eastAsia="Times New Roman" w:hAnsi="Arial" w:cs="Arial"/>
                <w:sz w:val="20"/>
                <w:szCs w:val="20"/>
              </w:rPr>
              <w:t>Authentication</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Code</w:t>
            </w:r>
            <w:proofErr w:type="spellEnd"/>
            <w:r w:rsidRPr="002832DE">
              <w:rPr>
                <w:rFonts w:ascii="Arial" w:eastAsia="Times New Roman" w:hAnsi="Arial" w:cs="Arial"/>
                <w:sz w:val="20"/>
                <w:szCs w:val="20"/>
              </w:rPr>
              <w:t xml:space="preserve"> (GMAC-AES) 128/256 bitów, </w:t>
            </w:r>
            <w:proofErr w:type="spellStart"/>
            <w:r w:rsidRPr="002832DE">
              <w:rPr>
                <w:rFonts w:ascii="Arial" w:eastAsia="Times New Roman" w:hAnsi="Arial" w:cs="Arial"/>
                <w:sz w:val="20"/>
                <w:szCs w:val="20"/>
              </w:rPr>
              <w:t>Elliptic</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Curve</w:t>
            </w:r>
            <w:proofErr w:type="spellEnd"/>
            <w:r w:rsidRPr="002832DE">
              <w:rPr>
                <w:rFonts w:ascii="Arial" w:eastAsia="Times New Roman" w:hAnsi="Arial" w:cs="Arial"/>
                <w:sz w:val="20"/>
                <w:szCs w:val="20"/>
              </w:rPr>
              <w:t xml:space="preserve"> Digital </w:t>
            </w:r>
            <w:proofErr w:type="spellStart"/>
            <w:r w:rsidRPr="002832DE">
              <w:rPr>
                <w:rFonts w:ascii="Arial" w:eastAsia="Times New Roman" w:hAnsi="Arial" w:cs="Arial"/>
                <w:sz w:val="20"/>
                <w:szCs w:val="20"/>
              </w:rPr>
              <w:t>Signature</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Algorithm</w:t>
            </w:r>
            <w:proofErr w:type="spellEnd"/>
            <w:r w:rsidRPr="002832DE">
              <w:rPr>
                <w:rFonts w:ascii="Arial" w:eastAsia="Times New Roman" w:hAnsi="Arial" w:cs="Arial"/>
                <w:sz w:val="20"/>
                <w:szCs w:val="20"/>
              </w:rPr>
              <w:t xml:space="preserve"> (ECDSA) dla IKEv2; obsługa funkcji skrótu: MD5, SHA, SHA-256, SHA-384 oraz SHA-512;</w:t>
            </w:r>
          </w:p>
          <w:p w14:paraId="133936C7"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szyfrowanie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ruchu </w:t>
            </w:r>
            <w:proofErr w:type="spellStart"/>
            <w:r w:rsidRPr="002832DE">
              <w:rPr>
                <w:rFonts w:ascii="Arial" w:eastAsia="Times New Roman" w:hAnsi="Arial" w:cs="Arial"/>
                <w:sz w:val="20"/>
                <w:szCs w:val="20"/>
              </w:rPr>
              <w:t>unicast</w:t>
            </w:r>
            <w:proofErr w:type="spellEnd"/>
            <w:r w:rsidRPr="002832DE">
              <w:rPr>
                <w:rFonts w:ascii="Arial" w:eastAsia="Times New Roman" w:hAnsi="Arial" w:cs="Arial"/>
                <w:sz w:val="20"/>
                <w:szCs w:val="20"/>
              </w:rPr>
              <w:t xml:space="preserve"> IPv4 bez konieczności tworzenia tuneli, z wykorzystaniem protokołu </w:t>
            </w:r>
            <w:proofErr w:type="spellStart"/>
            <w:r w:rsidRPr="002832DE">
              <w:rPr>
                <w:rFonts w:ascii="Arial" w:eastAsia="Times New Roman" w:hAnsi="Arial" w:cs="Arial"/>
                <w:sz w:val="20"/>
                <w:szCs w:val="20"/>
              </w:rPr>
              <w:t>Group</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Domain</w:t>
            </w:r>
            <w:proofErr w:type="spellEnd"/>
            <w:r w:rsidRPr="002832DE">
              <w:rPr>
                <w:rFonts w:ascii="Arial" w:eastAsia="Times New Roman" w:hAnsi="Arial" w:cs="Arial"/>
                <w:sz w:val="20"/>
                <w:szCs w:val="20"/>
              </w:rPr>
              <w:t xml:space="preserve"> of </w:t>
            </w:r>
            <w:proofErr w:type="spellStart"/>
            <w:r w:rsidRPr="002832DE">
              <w:rPr>
                <w:rFonts w:ascii="Arial" w:eastAsia="Times New Roman" w:hAnsi="Arial" w:cs="Arial"/>
                <w:sz w:val="20"/>
                <w:szCs w:val="20"/>
              </w:rPr>
              <w:t>Interpretation</w:t>
            </w:r>
            <w:proofErr w:type="spellEnd"/>
            <w:r w:rsidRPr="002832DE">
              <w:rPr>
                <w:rFonts w:ascii="Arial" w:eastAsia="Times New Roman" w:hAnsi="Arial" w:cs="Arial"/>
                <w:sz w:val="20"/>
                <w:szCs w:val="20"/>
              </w:rPr>
              <w:t xml:space="preserve"> (GDOI) zdefiniowanego w RFC 3547;</w:t>
            </w:r>
          </w:p>
          <w:p w14:paraId="14F73DC6"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szyfrowanie ruchu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z wydajnością minimum 50Mbs, możliwość rozbudowy szyfrowania ruchu z pełną wydajnością routera oraz obsługę do co najmniej 2 tuneli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w:t>
            </w:r>
          </w:p>
          <w:p w14:paraId="6C09815C" w14:textId="77777777" w:rsidR="00D03B4B" w:rsidRPr="002832DE" w:rsidRDefault="00D03B4B" w:rsidP="004D3A5D">
            <w:pPr>
              <w:pStyle w:val="Akapitzlist"/>
              <w:numPr>
                <w:ilvl w:val="0"/>
                <w:numId w:val="45"/>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mechanizmów uwierzytelnienia, autoryzacji i rozliczania (AAA) z wykorzystaniem protokołów RADIUS/TACACS+;</w:t>
            </w:r>
          </w:p>
        </w:tc>
      </w:tr>
      <w:tr w:rsidR="00D03B4B" w:rsidRPr="002832DE" w14:paraId="10D6B469" w14:textId="77777777" w:rsidTr="00D03B4B">
        <w:tc>
          <w:tcPr>
            <w:tcW w:w="568" w:type="dxa"/>
            <w:shd w:val="clear" w:color="auto" w:fill="auto"/>
            <w:vAlign w:val="center"/>
          </w:tcPr>
          <w:p w14:paraId="7CA0B291"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BEF6EEC"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Zarządzanie jakością usług </w:t>
            </w:r>
            <w:proofErr w:type="spellStart"/>
            <w:r w:rsidRPr="002832DE">
              <w:rPr>
                <w:rFonts w:ascii="Arial" w:eastAsia="Times New Roman" w:hAnsi="Arial" w:cs="Arial"/>
                <w:b/>
                <w:sz w:val="20"/>
                <w:szCs w:val="20"/>
              </w:rPr>
              <w:t>QoS</w:t>
            </w:r>
            <w:proofErr w:type="spellEnd"/>
          </w:p>
        </w:tc>
        <w:tc>
          <w:tcPr>
            <w:tcW w:w="7229" w:type="dxa"/>
            <w:shd w:val="clear" w:color="auto" w:fill="auto"/>
            <w:hideMark/>
          </w:tcPr>
          <w:p w14:paraId="6B7F2315"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obsługa mechanizmu </w:t>
            </w:r>
            <w:proofErr w:type="spellStart"/>
            <w:r w:rsidRPr="002832DE">
              <w:rPr>
                <w:rFonts w:ascii="Arial" w:eastAsia="Times New Roman" w:hAnsi="Arial" w:cs="Arial"/>
                <w:sz w:val="20"/>
                <w:szCs w:val="20"/>
              </w:rPr>
              <w:t>DiffServ</w:t>
            </w:r>
            <w:proofErr w:type="spellEnd"/>
            <w:r w:rsidRPr="002832DE">
              <w:rPr>
                <w:rFonts w:ascii="Arial" w:eastAsia="Times New Roman" w:hAnsi="Arial" w:cs="Arial"/>
                <w:sz w:val="20"/>
                <w:szCs w:val="20"/>
              </w:rPr>
              <w:t>;</w:t>
            </w:r>
          </w:p>
          <w:p w14:paraId="0771C42F"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możliwość tworzenia klas ruchu oraz oznaczanie (</w:t>
            </w:r>
            <w:proofErr w:type="spellStart"/>
            <w:r w:rsidRPr="002832DE">
              <w:rPr>
                <w:rFonts w:ascii="Arial" w:eastAsia="Times New Roman" w:hAnsi="Arial" w:cs="Arial"/>
                <w:sz w:val="20"/>
                <w:szCs w:val="20"/>
              </w:rPr>
              <w:t>marking</w:t>
            </w:r>
            <w:proofErr w:type="spellEnd"/>
            <w:r w:rsidRPr="002832DE">
              <w:rPr>
                <w:rFonts w:ascii="Arial" w:eastAsia="Times New Roman" w:hAnsi="Arial" w:cs="Arial"/>
                <w:sz w:val="20"/>
                <w:szCs w:val="20"/>
              </w:rPr>
              <w:t>), klasyfikowanie i obsługę ruchu (</w:t>
            </w:r>
            <w:proofErr w:type="spellStart"/>
            <w:r w:rsidRPr="002832DE">
              <w:rPr>
                <w:rFonts w:ascii="Arial" w:eastAsia="Times New Roman" w:hAnsi="Arial" w:cs="Arial"/>
                <w:sz w:val="20"/>
                <w:szCs w:val="20"/>
              </w:rPr>
              <w:t>policing</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shaping</w:t>
            </w:r>
            <w:proofErr w:type="spellEnd"/>
            <w:r w:rsidRPr="002832DE">
              <w:rPr>
                <w:rFonts w:ascii="Arial" w:eastAsia="Times New Roman" w:hAnsi="Arial" w:cs="Arial"/>
                <w:sz w:val="20"/>
                <w:szCs w:val="20"/>
              </w:rPr>
              <w:t>) w oparciu o klasę ruchu;</w:t>
            </w:r>
          </w:p>
          <w:p w14:paraId="327FF3C0"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mechanizmów kolejkowania ruchu:</w:t>
            </w:r>
          </w:p>
          <w:p w14:paraId="71B6DAD3" w14:textId="77777777" w:rsidR="00D03B4B" w:rsidRPr="002832DE" w:rsidRDefault="00D03B4B" w:rsidP="004D3A5D">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z obsługą kolejki absolutnego priorytetu;</w:t>
            </w:r>
          </w:p>
          <w:p w14:paraId="0EF5B4D6" w14:textId="77777777" w:rsidR="00D03B4B" w:rsidRPr="002832DE" w:rsidRDefault="00D03B4B" w:rsidP="004D3A5D">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ze statyczną alokacją pasma dla typu ruchu;</w:t>
            </w:r>
          </w:p>
          <w:p w14:paraId="032723AD" w14:textId="77777777" w:rsidR="00D03B4B" w:rsidRPr="002832DE" w:rsidRDefault="00D03B4B" w:rsidP="004D3A5D">
            <w:pPr>
              <w:pStyle w:val="Akapitzlist"/>
              <w:numPr>
                <w:ilvl w:val="1"/>
                <w:numId w:val="51"/>
              </w:numPr>
              <w:spacing w:after="0" w:line="240" w:lineRule="auto"/>
              <w:ind w:left="601" w:hanging="218"/>
              <w:rPr>
                <w:rFonts w:ascii="Arial" w:eastAsia="Times New Roman" w:hAnsi="Arial" w:cs="Arial"/>
                <w:sz w:val="20"/>
                <w:szCs w:val="20"/>
              </w:rPr>
            </w:pPr>
            <w:r w:rsidRPr="002832DE">
              <w:rPr>
                <w:rFonts w:ascii="Arial" w:eastAsia="Times New Roman" w:hAnsi="Arial" w:cs="Arial"/>
                <w:sz w:val="20"/>
                <w:szCs w:val="20"/>
              </w:rPr>
              <w:t>WFQ;</w:t>
            </w:r>
          </w:p>
          <w:p w14:paraId="0F906497"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mechanizmu WRED;</w:t>
            </w:r>
          </w:p>
          <w:p w14:paraId="316FA5F0" w14:textId="77777777" w:rsidR="00D03B4B" w:rsidRPr="002832DE" w:rsidRDefault="00D03B4B" w:rsidP="004D3A5D">
            <w:pPr>
              <w:pStyle w:val="Akapitzlist"/>
              <w:numPr>
                <w:ilvl w:val="0"/>
                <w:numId w:val="50"/>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mechanizmu ograniczania pasma dla określonego typu ruchu;</w:t>
            </w:r>
          </w:p>
        </w:tc>
      </w:tr>
      <w:tr w:rsidR="00D03B4B" w:rsidRPr="002832DE" w14:paraId="5C780942" w14:textId="77777777" w:rsidTr="00D03B4B">
        <w:tc>
          <w:tcPr>
            <w:tcW w:w="568" w:type="dxa"/>
            <w:shd w:val="clear" w:color="auto" w:fill="auto"/>
            <w:vAlign w:val="center"/>
          </w:tcPr>
          <w:p w14:paraId="17D3E335"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36C03189"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Gniazdo do zarządzania</w:t>
            </w:r>
          </w:p>
        </w:tc>
        <w:tc>
          <w:tcPr>
            <w:tcW w:w="7229" w:type="dxa"/>
            <w:shd w:val="clear" w:color="auto" w:fill="auto"/>
            <w:hideMark/>
          </w:tcPr>
          <w:p w14:paraId="063920FA"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dedykowane gniazdo do zarządzania - serial port (RJ45, </w:t>
            </w:r>
            <w:proofErr w:type="spellStart"/>
            <w:r w:rsidRPr="002832DE">
              <w:rPr>
                <w:rFonts w:ascii="Arial" w:eastAsia="Times New Roman" w:hAnsi="Arial" w:cs="Arial"/>
                <w:sz w:val="20"/>
                <w:szCs w:val="20"/>
              </w:rPr>
              <w:t>MicroUSB</w:t>
            </w:r>
            <w:proofErr w:type="spellEnd"/>
            <w:r w:rsidRPr="002832DE">
              <w:rPr>
                <w:rFonts w:ascii="Arial" w:eastAsia="Times New Roman" w:hAnsi="Arial" w:cs="Arial"/>
                <w:sz w:val="20"/>
                <w:szCs w:val="20"/>
              </w:rPr>
              <w:t>)</w:t>
            </w:r>
          </w:p>
        </w:tc>
      </w:tr>
      <w:tr w:rsidR="00D03B4B" w:rsidRPr="002832DE" w14:paraId="3D39F08C" w14:textId="77777777" w:rsidTr="00D03B4B">
        <w:tc>
          <w:tcPr>
            <w:tcW w:w="568" w:type="dxa"/>
            <w:shd w:val="clear" w:color="auto" w:fill="auto"/>
            <w:vAlign w:val="center"/>
          </w:tcPr>
          <w:p w14:paraId="0407FFBF"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41EB02E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Metody konfiguracji /  zarządzanie</w:t>
            </w:r>
          </w:p>
        </w:tc>
        <w:tc>
          <w:tcPr>
            <w:tcW w:w="7229" w:type="dxa"/>
            <w:shd w:val="clear" w:color="auto" w:fill="auto"/>
            <w:hideMark/>
          </w:tcPr>
          <w:p w14:paraId="6FDB1A74"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przez stronę internetową (HTTP/HTTPS).</w:t>
            </w:r>
          </w:p>
          <w:p w14:paraId="4392B95E"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z użyciem terminala - CLI ( SSH, telnet),</w:t>
            </w:r>
          </w:p>
          <w:p w14:paraId="6EDE3445"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obsługa TR-069;</w:t>
            </w:r>
          </w:p>
          <w:p w14:paraId="5D883533"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SNMPv3</w:t>
            </w:r>
          </w:p>
          <w:p w14:paraId="4D6DC25D"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przez port szeregowy RJ45, </w:t>
            </w:r>
            <w:proofErr w:type="spellStart"/>
            <w:r w:rsidRPr="002832DE">
              <w:rPr>
                <w:rFonts w:ascii="Arial" w:eastAsia="Times New Roman" w:hAnsi="Arial" w:cs="Arial"/>
                <w:sz w:val="20"/>
                <w:szCs w:val="20"/>
              </w:rPr>
              <w:t>MicroUSB</w:t>
            </w:r>
            <w:proofErr w:type="spellEnd"/>
            <w:r w:rsidRPr="002832DE">
              <w:rPr>
                <w:rFonts w:ascii="Arial" w:eastAsia="Times New Roman" w:hAnsi="Arial" w:cs="Arial"/>
                <w:sz w:val="20"/>
                <w:szCs w:val="20"/>
              </w:rPr>
              <w:t>.</w:t>
            </w:r>
          </w:p>
          <w:p w14:paraId="06C645A7"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diodowa sygnalizacja stanu urządzenia oraz poszczególnych portów</w:t>
            </w:r>
          </w:p>
        </w:tc>
      </w:tr>
      <w:tr w:rsidR="00D03B4B" w:rsidRPr="002832DE" w14:paraId="4E462A63" w14:textId="77777777" w:rsidTr="00D03B4B">
        <w:tc>
          <w:tcPr>
            <w:tcW w:w="568" w:type="dxa"/>
            <w:shd w:val="clear" w:color="auto" w:fill="auto"/>
            <w:vAlign w:val="center"/>
          </w:tcPr>
          <w:p w14:paraId="72CE0332"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645D9B49"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Zarządzanie konfiguracją</w:t>
            </w:r>
          </w:p>
        </w:tc>
        <w:tc>
          <w:tcPr>
            <w:tcW w:w="7229" w:type="dxa"/>
            <w:shd w:val="clear" w:color="auto" w:fill="auto"/>
            <w:hideMark/>
          </w:tcPr>
          <w:p w14:paraId="761B1EC0"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Cała konfiguracja zapisana w jednym (czytelnym) pliku tekstowym z możliwością pobrania do zewnętrznego komputera typu PC. Konfiguracja po dokonaniu edycji poza urządzeniem może być ponownie zaimportowana do urządzenia i uruchomiona.</w:t>
            </w:r>
          </w:p>
        </w:tc>
      </w:tr>
      <w:tr w:rsidR="00D03B4B" w:rsidRPr="002832DE" w14:paraId="6C78381E" w14:textId="77777777" w:rsidTr="00D03B4B">
        <w:tc>
          <w:tcPr>
            <w:tcW w:w="568" w:type="dxa"/>
            <w:shd w:val="clear" w:color="auto" w:fill="auto"/>
            <w:vAlign w:val="center"/>
          </w:tcPr>
          <w:p w14:paraId="74D4E8BC"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26F16D28"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Odczyt statystyk ruchu</w:t>
            </w:r>
          </w:p>
        </w:tc>
        <w:tc>
          <w:tcPr>
            <w:tcW w:w="7229" w:type="dxa"/>
            <w:shd w:val="clear" w:color="auto" w:fill="auto"/>
            <w:hideMark/>
          </w:tcPr>
          <w:p w14:paraId="16F570E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możliwość eksportu statystyk ruchu za pomocą protokołu </w:t>
            </w:r>
            <w:proofErr w:type="spellStart"/>
            <w:r w:rsidRPr="002832DE">
              <w:rPr>
                <w:rFonts w:ascii="Arial" w:eastAsia="Times New Roman" w:hAnsi="Arial" w:cs="Arial"/>
                <w:sz w:val="20"/>
                <w:szCs w:val="20"/>
              </w:rPr>
              <w:t>Netflow</w:t>
            </w:r>
            <w:proofErr w:type="spellEnd"/>
            <w:r w:rsidRPr="002832DE">
              <w:rPr>
                <w:rFonts w:ascii="Arial" w:eastAsia="Times New Roman" w:hAnsi="Arial" w:cs="Arial"/>
                <w:sz w:val="20"/>
                <w:szCs w:val="20"/>
              </w:rPr>
              <w:t xml:space="preserve"> / </w:t>
            </w:r>
            <w:proofErr w:type="spellStart"/>
            <w:r w:rsidRPr="002832DE">
              <w:rPr>
                <w:rFonts w:ascii="Arial" w:eastAsia="Times New Roman" w:hAnsi="Arial" w:cs="Arial"/>
                <w:sz w:val="20"/>
                <w:szCs w:val="20"/>
              </w:rPr>
              <w:t>Netstream</w:t>
            </w:r>
            <w:proofErr w:type="spellEnd"/>
            <w:r w:rsidRPr="002832DE">
              <w:rPr>
                <w:rFonts w:ascii="Arial" w:eastAsia="Times New Roman" w:hAnsi="Arial" w:cs="Arial"/>
                <w:sz w:val="20"/>
                <w:szCs w:val="20"/>
              </w:rPr>
              <w:t xml:space="preserve"> / </w:t>
            </w:r>
            <w:proofErr w:type="spellStart"/>
            <w:r w:rsidRPr="002832DE">
              <w:rPr>
                <w:rFonts w:ascii="Arial" w:eastAsia="Times New Roman" w:hAnsi="Arial" w:cs="Arial"/>
                <w:sz w:val="20"/>
                <w:szCs w:val="20"/>
              </w:rPr>
              <w:t>JFlow</w:t>
            </w:r>
            <w:proofErr w:type="spellEnd"/>
            <w:r w:rsidRPr="002832DE">
              <w:rPr>
                <w:rFonts w:ascii="Arial" w:eastAsia="Times New Roman" w:hAnsi="Arial" w:cs="Arial"/>
                <w:sz w:val="20"/>
                <w:szCs w:val="20"/>
              </w:rPr>
              <w:t xml:space="preserve"> lub </w:t>
            </w:r>
            <w:proofErr w:type="spellStart"/>
            <w:r w:rsidRPr="002832DE">
              <w:rPr>
                <w:rFonts w:ascii="Arial" w:eastAsia="Times New Roman" w:hAnsi="Arial" w:cs="Arial"/>
                <w:sz w:val="20"/>
                <w:szCs w:val="20"/>
              </w:rPr>
              <w:t>Sflow</w:t>
            </w:r>
            <w:proofErr w:type="spellEnd"/>
            <w:r w:rsidRPr="002832DE">
              <w:rPr>
                <w:rFonts w:ascii="Arial" w:eastAsia="Times New Roman" w:hAnsi="Arial" w:cs="Arial"/>
                <w:sz w:val="20"/>
                <w:szCs w:val="20"/>
              </w:rPr>
              <w:t>.</w:t>
            </w:r>
          </w:p>
        </w:tc>
      </w:tr>
      <w:tr w:rsidR="00D03B4B" w:rsidRPr="002832DE" w14:paraId="6641D305" w14:textId="77777777" w:rsidTr="00D03B4B">
        <w:tc>
          <w:tcPr>
            <w:tcW w:w="568" w:type="dxa"/>
            <w:shd w:val="clear" w:color="auto" w:fill="auto"/>
            <w:vAlign w:val="center"/>
          </w:tcPr>
          <w:p w14:paraId="5B0DC93D"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color w:val="000000"/>
                <w:sz w:val="20"/>
                <w:szCs w:val="20"/>
              </w:rPr>
            </w:pPr>
          </w:p>
        </w:tc>
        <w:tc>
          <w:tcPr>
            <w:tcW w:w="1985" w:type="dxa"/>
            <w:shd w:val="clear" w:color="auto" w:fill="auto"/>
            <w:vAlign w:val="center"/>
            <w:hideMark/>
          </w:tcPr>
          <w:p w14:paraId="3AEE0A31"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7229" w:type="dxa"/>
            <w:shd w:val="clear" w:color="auto" w:fill="auto"/>
            <w:vAlign w:val="center"/>
            <w:hideMark/>
          </w:tcPr>
          <w:p w14:paraId="5909DC41" w14:textId="45AE7A33"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62306C">
              <w:rPr>
                <w:rFonts w:ascii="Arial" w:eastAsia="Times New Roman" w:hAnsi="Arial" w:cs="Arial"/>
                <w:color w:val="000000"/>
                <w:sz w:val="20"/>
                <w:szCs w:val="20"/>
              </w:rPr>
              <w:t>24 miesiące</w:t>
            </w:r>
          </w:p>
        </w:tc>
      </w:tr>
      <w:tr w:rsidR="00D03B4B" w:rsidRPr="002832DE" w14:paraId="705CE693" w14:textId="77777777" w:rsidTr="00D03B4B">
        <w:tc>
          <w:tcPr>
            <w:tcW w:w="568" w:type="dxa"/>
            <w:shd w:val="clear" w:color="auto" w:fill="auto"/>
            <w:vAlign w:val="center"/>
          </w:tcPr>
          <w:p w14:paraId="06496214" w14:textId="77777777" w:rsidR="00D03B4B" w:rsidRPr="002832DE" w:rsidRDefault="00D03B4B" w:rsidP="00D03B4B">
            <w:pPr>
              <w:pStyle w:val="Akapitzlist"/>
              <w:numPr>
                <w:ilvl w:val="0"/>
                <w:numId w:val="78"/>
              </w:numPr>
              <w:spacing w:after="0" w:line="240" w:lineRule="auto"/>
              <w:ind w:left="170" w:hanging="170"/>
              <w:rPr>
                <w:rFonts w:ascii="Arial" w:eastAsia="Times New Roman" w:hAnsi="Arial" w:cs="Arial"/>
                <w:b/>
                <w:sz w:val="20"/>
                <w:szCs w:val="20"/>
              </w:rPr>
            </w:pPr>
          </w:p>
        </w:tc>
        <w:tc>
          <w:tcPr>
            <w:tcW w:w="1985" w:type="dxa"/>
            <w:shd w:val="clear" w:color="auto" w:fill="auto"/>
            <w:vAlign w:val="center"/>
            <w:hideMark/>
          </w:tcPr>
          <w:p w14:paraId="4844450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Wsparcie techniczne </w:t>
            </w:r>
          </w:p>
        </w:tc>
        <w:tc>
          <w:tcPr>
            <w:tcW w:w="7229" w:type="dxa"/>
            <w:shd w:val="clear" w:color="auto" w:fill="auto"/>
            <w:hideMark/>
          </w:tcPr>
          <w:p w14:paraId="7E18D403"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Dostęp do najnowszych aktualizacji systemu.</w:t>
            </w:r>
            <w:r w:rsidRPr="002832DE">
              <w:rPr>
                <w:rFonts w:ascii="Arial" w:eastAsia="Times New Roman" w:hAnsi="Arial" w:cs="Arial"/>
                <w:sz w:val="20"/>
                <w:szCs w:val="20"/>
              </w:rPr>
              <w:br/>
              <w:t>Wsparcie producenta: infolinia, strona internetowa.</w:t>
            </w:r>
          </w:p>
        </w:tc>
      </w:tr>
    </w:tbl>
    <w:p w14:paraId="4720046E" w14:textId="77777777" w:rsidR="00D03B4B" w:rsidRDefault="00D03B4B" w:rsidP="00CF48D6">
      <w:pPr>
        <w:rPr>
          <w:rFonts w:ascii="Arial" w:eastAsia="Times New Roman" w:hAnsi="Arial" w:cs="Arial"/>
          <w:b/>
          <w:bCs/>
          <w:i/>
          <w:iCs/>
          <w:color w:val="000000"/>
          <w:sz w:val="24"/>
          <w:szCs w:val="24"/>
        </w:rPr>
      </w:pPr>
    </w:p>
    <w:p w14:paraId="3706808D" w14:textId="77777777" w:rsidR="00CF48D6" w:rsidRPr="0044413F" w:rsidRDefault="00CF48D6" w:rsidP="00CF48D6">
      <w:pPr>
        <w:rPr>
          <w:rFonts w:ascii="Arial" w:eastAsia="Times New Roman" w:hAnsi="Arial" w:cs="Arial"/>
          <w:b/>
          <w:bCs/>
          <w:i/>
          <w:iCs/>
          <w:color w:val="000000"/>
          <w:sz w:val="24"/>
          <w:szCs w:val="24"/>
        </w:rPr>
      </w:pPr>
      <w:r w:rsidRPr="0044413F">
        <w:rPr>
          <w:rFonts w:ascii="Arial" w:eastAsia="Times New Roman" w:hAnsi="Arial" w:cs="Arial"/>
          <w:b/>
          <w:bCs/>
          <w:i/>
          <w:iCs/>
          <w:color w:val="000000"/>
          <w:sz w:val="24"/>
          <w:szCs w:val="24"/>
        </w:rPr>
        <w:t>9. Router II</w:t>
      </w:r>
      <w:r w:rsidRPr="0044413F">
        <w:rPr>
          <w:rFonts w:ascii="Arial" w:eastAsia="Times New Roman" w:hAnsi="Arial" w:cs="Arial"/>
          <w:b/>
          <w:bCs/>
          <w:i/>
          <w:iCs/>
          <w:color w:val="C00000"/>
          <w:sz w:val="24"/>
          <w:szCs w:val="24"/>
        </w:rPr>
        <w:t xml:space="preserve"> </w:t>
      </w:r>
      <w:r w:rsidRPr="0044413F">
        <w:rPr>
          <w:rFonts w:ascii="Arial" w:eastAsia="Times New Roman" w:hAnsi="Arial" w:cs="Arial"/>
          <w:b/>
          <w:bCs/>
          <w:i/>
          <w:iCs/>
          <w:color w:val="000000"/>
          <w:sz w:val="24"/>
          <w:szCs w:val="24"/>
        </w:rPr>
        <w:t xml:space="preserve"> – 1 szt.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7229"/>
      </w:tblGrid>
      <w:tr w:rsidR="00D03B4B" w:rsidRPr="002832DE" w14:paraId="1B49FB02" w14:textId="77777777" w:rsidTr="00D03B4B">
        <w:tc>
          <w:tcPr>
            <w:tcW w:w="568" w:type="dxa"/>
            <w:shd w:val="clear" w:color="auto" w:fill="D9D9D9" w:themeFill="background1" w:themeFillShade="D9"/>
            <w:vAlign w:val="center"/>
          </w:tcPr>
          <w:p w14:paraId="0F7E7179"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hideMark/>
          </w:tcPr>
          <w:p w14:paraId="00D3F70B"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7229" w:type="dxa"/>
            <w:shd w:val="clear" w:color="auto" w:fill="D9D9D9" w:themeFill="background1" w:themeFillShade="D9"/>
            <w:vAlign w:val="center"/>
            <w:hideMark/>
          </w:tcPr>
          <w:p w14:paraId="5EB90A6E"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 parametry</w:t>
            </w:r>
          </w:p>
        </w:tc>
      </w:tr>
      <w:tr w:rsidR="00D03B4B" w:rsidRPr="002832DE" w14:paraId="189EDEEA" w14:textId="77777777" w:rsidTr="00D03B4B">
        <w:tc>
          <w:tcPr>
            <w:tcW w:w="568" w:type="dxa"/>
            <w:shd w:val="clear" w:color="auto" w:fill="auto"/>
            <w:vAlign w:val="center"/>
          </w:tcPr>
          <w:p w14:paraId="002F4250" w14:textId="77777777" w:rsidR="00D03B4B" w:rsidRPr="002832DE" w:rsidRDefault="00D03B4B" w:rsidP="00D03B4B">
            <w:pPr>
              <w:pStyle w:val="Akapitzlist"/>
              <w:numPr>
                <w:ilvl w:val="0"/>
                <w:numId w:val="79"/>
              </w:numPr>
              <w:spacing w:after="0" w:line="240" w:lineRule="auto"/>
              <w:ind w:left="317"/>
              <w:rPr>
                <w:rFonts w:ascii="Arial" w:hAnsi="Arial" w:cs="Arial"/>
                <w:b/>
                <w:bCs/>
                <w:sz w:val="20"/>
                <w:szCs w:val="20"/>
              </w:rPr>
            </w:pPr>
          </w:p>
        </w:tc>
        <w:tc>
          <w:tcPr>
            <w:tcW w:w="1985" w:type="dxa"/>
            <w:shd w:val="clear" w:color="auto" w:fill="auto"/>
            <w:vAlign w:val="center"/>
            <w:hideMark/>
          </w:tcPr>
          <w:p w14:paraId="300FAE96" w14:textId="77777777" w:rsidR="00D03B4B" w:rsidRPr="002832DE" w:rsidRDefault="00D03B4B" w:rsidP="004D3A5D">
            <w:pPr>
              <w:spacing w:after="0" w:line="240" w:lineRule="auto"/>
              <w:rPr>
                <w:rFonts w:ascii="Arial" w:hAnsi="Arial" w:cs="Arial"/>
                <w:b/>
                <w:bCs/>
                <w:sz w:val="20"/>
                <w:szCs w:val="20"/>
              </w:rPr>
            </w:pPr>
            <w:r w:rsidRPr="002832DE">
              <w:rPr>
                <w:rFonts w:ascii="Arial" w:hAnsi="Arial" w:cs="Arial"/>
                <w:b/>
                <w:bCs/>
                <w:sz w:val="20"/>
                <w:szCs w:val="20"/>
              </w:rPr>
              <w:t>Typ</w:t>
            </w:r>
          </w:p>
        </w:tc>
        <w:tc>
          <w:tcPr>
            <w:tcW w:w="7229" w:type="dxa"/>
            <w:shd w:val="clear" w:color="auto" w:fill="auto"/>
            <w:vAlign w:val="center"/>
            <w:hideMark/>
          </w:tcPr>
          <w:p w14:paraId="64A97AD2" w14:textId="77777777" w:rsidR="00D03B4B" w:rsidRPr="002832DE" w:rsidRDefault="00D03B4B" w:rsidP="004D3A5D">
            <w:pPr>
              <w:spacing w:after="0" w:line="240" w:lineRule="auto"/>
              <w:rPr>
                <w:rFonts w:ascii="Arial" w:hAnsi="Arial" w:cs="Arial"/>
                <w:bCs/>
                <w:sz w:val="20"/>
                <w:szCs w:val="20"/>
              </w:rPr>
            </w:pPr>
            <w:r w:rsidRPr="002832DE">
              <w:rPr>
                <w:rFonts w:ascii="Arial" w:hAnsi="Arial" w:cs="Arial"/>
                <w:bCs/>
                <w:sz w:val="20"/>
                <w:szCs w:val="20"/>
              </w:rPr>
              <w:t xml:space="preserve">Router </w:t>
            </w:r>
            <w:proofErr w:type="spellStart"/>
            <w:r w:rsidRPr="002832DE">
              <w:rPr>
                <w:rFonts w:ascii="Arial" w:hAnsi="Arial" w:cs="Arial"/>
                <w:bCs/>
                <w:sz w:val="20"/>
                <w:szCs w:val="20"/>
              </w:rPr>
              <w:t>ethernet</w:t>
            </w:r>
            <w:proofErr w:type="spellEnd"/>
            <w:r w:rsidRPr="002832DE">
              <w:rPr>
                <w:rFonts w:ascii="Arial" w:hAnsi="Arial" w:cs="Arial"/>
                <w:bCs/>
                <w:sz w:val="20"/>
                <w:szCs w:val="20"/>
              </w:rPr>
              <w:t xml:space="preserve"> </w:t>
            </w:r>
          </w:p>
          <w:p w14:paraId="54D9B9B5" w14:textId="77777777" w:rsidR="00D03B4B" w:rsidRPr="002832DE" w:rsidRDefault="00D03B4B" w:rsidP="004D3A5D">
            <w:pPr>
              <w:spacing w:after="0" w:line="240" w:lineRule="auto"/>
              <w:rPr>
                <w:rFonts w:ascii="Arial" w:hAnsi="Arial" w:cs="Arial"/>
                <w:bCs/>
                <w:sz w:val="20"/>
                <w:szCs w:val="20"/>
              </w:rPr>
            </w:pPr>
            <w:r w:rsidRPr="002832DE">
              <w:rPr>
                <w:rFonts w:ascii="Arial" w:hAnsi="Arial" w:cs="Arial"/>
                <w:b/>
                <w:bCs/>
                <w:sz w:val="20"/>
                <w:szCs w:val="20"/>
              </w:rPr>
              <w:t>Router brzegowy dla sieci LAN z 15 punktami końcowymi</w:t>
            </w:r>
            <w:r w:rsidRPr="002832DE">
              <w:rPr>
                <w:rFonts w:ascii="Arial" w:hAnsi="Arial" w:cs="Arial"/>
                <w:bCs/>
                <w:sz w:val="20"/>
                <w:szCs w:val="20"/>
              </w:rPr>
              <w:t>.</w:t>
            </w:r>
          </w:p>
        </w:tc>
      </w:tr>
      <w:tr w:rsidR="00D03B4B" w:rsidRPr="002832DE" w14:paraId="2C4819B5" w14:textId="77777777" w:rsidTr="00D03B4B">
        <w:tc>
          <w:tcPr>
            <w:tcW w:w="568" w:type="dxa"/>
            <w:vAlign w:val="center"/>
          </w:tcPr>
          <w:p w14:paraId="21DA689D"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52EC0BF3"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Obudowa</w:t>
            </w:r>
          </w:p>
        </w:tc>
        <w:tc>
          <w:tcPr>
            <w:tcW w:w="7229" w:type="dxa"/>
            <w:vAlign w:val="center"/>
            <w:hideMark/>
          </w:tcPr>
          <w:p w14:paraId="44935CF7"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Obudowa metalowa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lub desktop z możliwością montażu typu </w:t>
            </w:r>
            <w:proofErr w:type="spellStart"/>
            <w:r w:rsidRPr="002832DE">
              <w:rPr>
                <w:rFonts w:ascii="Arial" w:eastAsia="Times New Roman" w:hAnsi="Arial" w:cs="Arial"/>
                <w:sz w:val="20"/>
                <w:szCs w:val="20"/>
              </w:rPr>
              <w:t>rack</w:t>
            </w:r>
            <w:proofErr w:type="spellEnd"/>
            <w:r w:rsidRPr="002832DE">
              <w:rPr>
                <w:rFonts w:ascii="Arial" w:eastAsia="Times New Roman" w:hAnsi="Arial" w:cs="Arial"/>
                <w:sz w:val="20"/>
                <w:szCs w:val="20"/>
              </w:rPr>
              <w:t xml:space="preserve"> (odpowiednie uchwyty)</w:t>
            </w:r>
          </w:p>
        </w:tc>
      </w:tr>
      <w:tr w:rsidR="00D03B4B" w:rsidRPr="002832DE" w14:paraId="70DAFB56" w14:textId="77777777" w:rsidTr="00D03B4B">
        <w:tc>
          <w:tcPr>
            <w:tcW w:w="568" w:type="dxa"/>
            <w:vAlign w:val="center"/>
          </w:tcPr>
          <w:p w14:paraId="650F1123"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0E116A7F"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7229" w:type="dxa"/>
            <w:vAlign w:val="center"/>
            <w:hideMark/>
          </w:tcPr>
          <w:p w14:paraId="4D2F4A80" w14:textId="77777777" w:rsidR="00D03B4B" w:rsidRPr="002832DE" w:rsidRDefault="00D03B4B" w:rsidP="004D3A5D">
            <w:pPr>
              <w:spacing w:after="0" w:line="240" w:lineRule="auto"/>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Minimum 4 rdzeniowy ze sprzętową </w:t>
            </w:r>
            <w:r w:rsidRPr="002832DE">
              <w:rPr>
                <w:rFonts w:ascii="Arial" w:eastAsia="Times New Roman" w:hAnsi="Arial" w:cs="Arial"/>
                <w:sz w:val="20"/>
                <w:szCs w:val="20"/>
              </w:rPr>
              <w:t xml:space="preserve">akceleracją </w:t>
            </w:r>
            <w:proofErr w:type="spellStart"/>
            <w:r w:rsidRPr="002832DE">
              <w:rPr>
                <w:rFonts w:ascii="Arial" w:eastAsia="Times New Roman" w:hAnsi="Arial" w:cs="Arial"/>
                <w:sz w:val="20"/>
                <w:szCs w:val="20"/>
              </w:rPr>
              <w:t>IPSec</w:t>
            </w:r>
            <w:proofErr w:type="spellEnd"/>
          </w:p>
        </w:tc>
      </w:tr>
      <w:tr w:rsidR="00D03B4B" w:rsidRPr="002832DE" w14:paraId="21BC6164" w14:textId="77777777" w:rsidTr="00D03B4B">
        <w:tc>
          <w:tcPr>
            <w:tcW w:w="568" w:type="dxa"/>
            <w:vAlign w:val="center"/>
          </w:tcPr>
          <w:p w14:paraId="1BE8FA8B"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53E07A57"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Pamięć</w:t>
            </w:r>
          </w:p>
        </w:tc>
        <w:tc>
          <w:tcPr>
            <w:tcW w:w="7229" w:type="dxa"/>
            <w:vAlign w:val="center"/>
            <w:hideMark/>
          </w:tcPr>
          <w:p w14:paraId="65C23F42"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Minimum 1 GB pamięci operacyjnej (RAM)</w:t>
            </w:r>
          </w:p>
          <w:p w14:paraId="6801B724"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lastRenderedPageBreak/>
              <w:t>Minimum 512 MB pamięci nieulotnej (</w:t>
            </w:r>
            <w:proofErr w:type="spellStart"/>
            <w:r w:rsidRPr="002832DE">
              <w:rPr>
                <w:rFonts w:ascii="Arial" w:eastAsia="Times New Roman" w:hAnsi="Arial" w:cs="Arial"/>
                <w:sz w:val="20"/>
                <w:szCs w:val="20"/>
              </w:rPr>
              <w:t>flash</w:t>
            </w:r>
            <w:proofErr w:type="spellEnd"/>
            <w:r w:rsidRPr="002832DE">
              <w:rPr>
                <w:rFonts w:ascii="Arial" w:eastAsia="Times New Roman" w:hAnsi="Arial" w:cs="Arial"/>
                <w:sz w:val="20"/>
                <w:szCs w:val="20"/>
              </w:rPr>
              <w:t>)</w:t>
            </w:r>
          </w:p>
        </w:tc>
      </w:tr>
      <w:tr w:rsidR="00D03B4B" w:rsidRPr="002832DE" w14:paraId="24723FA4" w14:textId="77777777" w:rsidTr="00D03B4B">
        <w:tc>
          <w:tcPr>
            <w:tcW w:w="568" w:type="dxa"/>
            <w:vAlign w:val="center"/>
          </w:tcPr>
          <w:p w14:paraId="52F1041B"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0337644B"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Zużycie energii</w:t>
            </w:r>
          </w:p>
        </w:tc>
        <w:tc>
          <w:tcPr>
            <w:tcW w:w="7229" w:type="dxa"/>
            <w:vAlign w:val="center"/>
            <w:hideMark/>
          </w:tcPr>
          <w:p w14:paraId="7F0F349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Maksymalne zużycie energii 20 W</w:t>
            </w:r>
          </w:p>
        </w:tc>
      </w:tr>
      <w:tr w:rsidR="00D03B4B" w:rsidRPr="002832DE" w14:paraId="045C5971" w14:textId="77777777" w:rsidTr="00D03B4B">
        <w:tc>
          <w:tcPr>
            <w:tcW w:w="568" w:type="dxa"/>
            <w:vAlign w:val="center"/>
          </w:tcPr>
          <w:p w14:paraId="4E0037EA"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796DF4D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Interfejsy w kierunku sieci zewnętrznej (WAN)</w:t>
            </w:r>
          </w:p>
        </w:tc>
        <w:tc>
          <w:tcPr>
            <w:tcW w:w="7229" w:type="dxa"/>
            <w:vAlign w:val="center"/>
            <w:hideMark/>
          </w:tcPr>
          <w:p w14:paraId="0A566DA4" w14:textId="77777777" w:rsidR="00D03B4B" w:rsidRPr="00815F8E" w:rsidRDefault="00D03B4B" w:rsidP="004D3A5D">
            <w:pPr>
              <w:pStyle w:val="Akapitzlist"/>
              <w:numPr>
                <w:ilvl w:val="0"/>
                <w:numId w:val="42"/>
              </w:numPr>
              <w:spacing w:after="0" w:line="240" w:lineRule="auto"/>
              <w:ind w:left="170" w:hanging="170"/>
              <w:rPr>
                <w:rFonts w:ascii="Arial" w:eastAsia="Times New Roman" w:hAnsi="Arial" w:cs="Arial"/>
                <w:sz w:val="20"/>
                <w:szCs w:val="20"/>
                <w:lang w:val="en-US"/>
              </w:rPr>
            </w:pPr>
            <w:r w:rsidRPr="00815F8E">
              <w:rPr>
                <w:rFonts w:ascii="Arial" w:eastAsia="Times New Roman" w:hAnsi="Arial" w:cs="Arial"/>
                <w:sz w:val="20"/>
                <w:szCs w:val="20"/>
                <w:lang w:val="en-US"/>
              </w:rPr>
              <w:t xml:space="preserve">Minimum 1 </w:t>
            </w:r>
            <w:proofErr w:type="spellStart"/>
            <w:r w:rsidRPr="00815F8E">
              <w:rPr>
                <w:rFonts w:ascii="Arial" w:eastAsia="Times New Roman" w:hAnsi="Arial" w:cs="Arial"/>
                <w:sz w:val="20"/>
                <w:szCs w:val="20"/>
                <w:lang w:val="en-US"/>
              </w:rPr>
              <w:t>interfejs</w:t>
            </w:r>
            <w:proofErr w:type="spellEnd"/>
            <w:r w:rsidRPr="00815F8E">
              <w:rPr>
                <w:rFonts w:ascii="Arial" w:eastAsia="Times New Roman" w:hAnsi="Arial" w:cs="Arial"/>
                <w:sz w:val="20"/>
                <w:szCs w:val="20"/>
                <w:lang w:val="en-US"/>
              </w:rPr>
              <w:t xml:space="preserve"> ethernet (Rj45) 1 Gbps (10/100/1000Base-T).</w:t>
            </w:r>
          </w:p>
          <w:p w14:paraId="30B8F389"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Minimum 1 port SFP+ 10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 xml:space="preserve"> (bez wkładki).</w:t>
            </w:r>
          </w:p>
        </w:tc>
      </w:tr>
      <w:tr w:rsidR="00D03B4B" w:rsidRPr="00DB6517" w14:paraId="672A808F" w14:textId="77777777" w:rsidTr="00D03B4B">
        <w:tc>
          <w:tcPr>
            <w:tcW w:w="568" w:type="dxa"/>
            <w:vAlign w:val="center"/>
          </w:tcPr>
          <w:p w14:paraId="65E00097"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5D839811"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Interfejsy w kierunku sieci wewnętrznej (LAN)</w:t>
            </w:r>
          </w:p>
        </w:tc>
        <w:tc>
          <w:tcPr>
            <w:tcW w:w="7229" w:type="dxa"/>
            <w:vAlign w:val="center"/>
            <w:hideMark/>
          </w:tcPr>
          <w:p w14:paraId="1C6D9DA5" w14:textId="77777777" w:rsidR="00D03B4B" w:rsidRPr="00815F8E" w:rsidRDefault="00D03B4B" w:rsidP="004D3A5D">
            <w:pPr>
              <w:spacing w:after="0" w:line="240" w:lineRule="auto"/>
              <w:rPr>
                <w:rFonts w:ascii="Arial" w:eastAsia="Times New Roman" w:hAnsi="Arial" w:cs="Arial"/>
                <w:color w:val="000000"/>
                <w:sz w:val="20"/>
                <w:szCs w:val="20"/>
                <w:lang w:val="en-US"/>
              </w:rPr>
            </w:pPr>
            <w:r w:rsidRPr="00815F8E">
              <w:rPr>
                <w:rFonts w:ascii="Arial" w:eastAsia="Times New Roman" w:hAnsi="Arial" w:cs="Arial"/>
                <w:color w:val="000000"/>
                <w:sz w:val="20"/>
                <w:szCs w:val="20"/>
                <w:lang w:val="en-US"/>
              </w:rPr>
              <w:t xml:space="preserve">minimum 8 </w:t>
            </w:r>
            <w:proofErr w:type="spellStart"/>
            <w:r w:rsidRPr="00815F8E">
              <w:rPr>
                <w:rFonts w:ascii="Arial" w:eastAsia="Times New Roman" w:hAnsi="Arial" w:cs="Arial"/>
                <w:color w:val="000000"/>
                <w:sz w:val="20"/>
                <w:szCs w:val="20"/>
                <w:lang w:val="en-US"/>
              </w:rPr>
              <w:t>interfejsów</w:t>
            </w:r>
            <w:proofErr w:type="spellEnd"/>
            <w:r w:rsidRPr="00815F8E">
              <w:rPr>
                <w:rFonts w:ascii="Arial" w:eastAsia="Times New Roman" w:hAnsi="Arial" w:cs="Arial"/>
                <w:color w:val="000000"/>
                <w:sz w:val="20"/>
                <w:szCs w:val="20"/>
                <w:lang w:val="en-US"/>
              </w:rPr>
              <w:t xml:space="preserve"> ethernet (Rj45) 1 Gbps </w:t>
            </w:r>
            <w:r w:rsidRPr="00815F8E">
              <w:rPr>
                <w:rFonts w:ascii="Arial" w:eastAsia="Times New Roman" w:hAnsi="Arial" w:cs="Arial"/>
                <w:sz w:val="20"/>
                <w:szCs w:val="20"/>
                <w:lang w:val="en-US"/>
              </w:rPr>
              <w:t>(10/100/1000Base-T).</w:t>
            </w:r>
          </w:p>
        </w:tc>
      </w:tr>
      <w:tr w:rsidR="00D03B4B" w:rsidRPr="002832DE" w14:paraId="2C2871D8" w14:textId="77777777" w:rsidTr="00D03B4B">
        <w:tc>
          <w:tcPr>
            <w:tcW w:w="568" w:type="dxa"/>
            <w:vAlign w:val="center"/>
          </w:tcPr>
          <w:p w14:paraId="6492E0AA" w14:textId="77777777" w:rsidR="00D03B4B" w:rsidRPr="00D03B4B"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lang w:val="en-US"/>
              </w:rPr>
            </w:pPr>
          </w:p>
        </w:tc>
        <w:tc>
          <w:tcPr>
            <w:tcW w:w="1985" w:type="dxa"/>
            <w:vAlign w:val="center"/>
            <w:hideMark/>
          </w:tcPr>
          <w:p w14:paraId="71C1B71E"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 xml:space="preserve">Wsparcie </w:t>
            </w:r>
            <w:proofErr w:type="spellStart"/>
            <w:r w:rsidRPr="002832DE">
              <w:rPr>
                <w:rFonts w:ascii="Arial" w:eastAsia="Times New Roman" w:hAnsi="Arial" w:cs="Arial"/>
                <w:b/>
                <w:color w:val="000000"/>
                <w:sz w:val="20"/>
                <w:szCs w:val="20"/>
              </w:rPr>
              <w:t>PoE</w:t>
            </w:r>
            <w:proofErr w:type="spellEnd"/>
          </w:p>
        </w:tc>
        <w:tc>
          <w:tcPr>
            <w:tcW w:w="7229" w:type="dxa"/>
            <w:vAlign w:val="center"/>
            <w:hideMark/>
          </w:tcPr>
          <w:p w14:paraId="2F9AE02D"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Minimum 1 interfejs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in (18-57V)</w:t>
            </w:r>
          </w:p>
          <w:p w14:paraId="6396F5F0" w14:textId="77777777" w:rsidR="00D03B4B" w:rsidRPr="002832DE" w:rsidRDefault="00D03B4B" w:rsidP="004D3A5D">
            <w:pPr>
              <w:pStyle w:val="Akapitzlist"/>
              <w:numPr>
                <w:ilvl w:val="0"/>
                <w:numId w:val="42"/>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sz w:val="20"/>
                <w:szCs w:val="20"/>
              </w:rPr>
              <w:t xml:space="preserve">Minimum 1 interfejs ze wsparciem </w:t>
            </w:r>
            <w:proofErr w:type="spellStart"/>
            <w:r w:rsidRPr="002832DE">
              <w:rPr>
                <w:rFonts w:ascii="Arial" w:eastAsia="Times New Roman" w:hAnsi="Arial" w:cs="Arial"/>
                <w:sz w:val="20"/>
                <w:szCs w:val="20"/>
              </w:rPr>
              <w:t>PoE</w:t>
            </w:r>
            <w:proofErr w:type="spellEnd"/>
            <w:r w:rsidRPr="002832DE">
              <w:rPr>
                <w:rFonts w:ascii="Arial" w:eastAsia="Times New Roman" w:hAnsi="Arial" w:cs="Arial"/>
                <w:sz w:val="20"/>
                <w:szCs w:val="20"/>
              </w:rPr>
              <w:t xml:space="preserve"> out (&lt;57V)</w:t>
            </w:r>
          </w:p>
        </w:tc>
      </w:tr>
      <w:tr w:rsidR="00D03B4B" w:rsidRPr="002832DE" w14:paraId="4F2D67C0" w14:textId="77777777" w:rsidTr="00D03B4B">
        <w:tc>
          <w:tcPr>
            <w:tcW w:w="568" w:type="dxa"/>
            <w:vAlign w:val="center"/>
          </w:tcPr>
          <w:p w14:paraId="26A42E75"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039700D2"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Funkcje / wpierane protokoły</w:t>
            </w:r>
          </w:p>
        </w:tc>
        <w:tc>
          <w:tcPr>
            <w:tcW w:w="7229" w:type="dxa"/>
            <w:hideMark/>
          </w:tcPr>
          <w:p w14:paraId="53072240"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b/>
                <w:sz w:val="20"/>
                <w:szCs w:val="20"/>
              </w:rPr>
              <w:t>Funkcja routera brzegowego</w:t>
            </w:r>
            <w:r w:rsidRPr="002832DE">
              <w:rPr>
                <w:rFonts w:ascii="Arial" w:eastAsia="Times New Roman" w:hAnsi="Arial" w:cs="Arial"/>
                <w:sz w:val="20"/>
                <w:szCs w:val="20"/>
              </w:rPr>
              <w:t xml:space="preserve"> </w:t>
            </w:r>
          </w:p>
          <w:p w14:paraId="53B9C04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Funkcja routera brzegowego dla sieci wewnętrznej do 15 urządzeń końcowych, z obsługą routingu statycznego IPv4 i IPv6.</w:t>
            </w:r>
          </w:p>
          <w:p w14:paraId="181315A7" w14:textId="77777777" w:rsidR="00D03B4B" w:rsidRPr="002832DE" w:rsidRDefault="00D03B4B" w:rsidP="004D3A5D">
            <w:pPr>
              <w:spacing w:after="0" w:line="240" w:lineRule="auto"/>
              <w:rPr>
                <w:rFonts w:ascii="Arial" w:eastAsia="Times New Roman" w:hAnsi="Arial" w:cs="Arial"/>
                <w:sz w:val="20"/>
                <w:szCs w:val="20"/>
              </w:rPr>
            </w:pPr>
          </w:p>
          <w:p w14:paraId="2F326CAE"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Translacja adresów</w:t>
            </w:r>
          </w:p>
          <w:p w14:paraId="3C800DDA"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Obsługa translacji adresów dla protokołu IPv4: statycznej 1:1, dynamicznej 1:n oraz przekierowywania portów.</w:t>
            </w:r>
          </w:p>
          <w:p w14:paraId="17A03858" w14:textId="77777777" w:rsidR="00D03B4B" w:rsidRPr="002832DE" w:rsidRDefault="00D03B4B" w:rsidP="004D3A5D">
            <w:pPr>
              <w:spacing w:after="0" w:line="240" w:lineRule="auto"/>
              <w:rPr>
                <w:rFonts w:ascii="Arial" w:eastAsia="Times New Roman" w:hAnsi="Arial" w:cs="Arial"/>
                <w:sz w:val="20"/>
                <w:szCs w:val="20"/>
              </w:rPr>
            </w:pPr>
          </w:p>
          <w:p w14:paraId="789E3AC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Funkcja </w:t>
            </w:r>
            <w:proofErr w:type="spellStart"/>
            <w:r w:rsidRPr="002832DE">
              <w:rPr>
                <w:rFonts w:ascii="Arial" w:eastAsia="Times New Roman" w:hAnsi="Arial" w:cs="Arial"/>
                <w:b/>
                <w:sz w:val="20"/>
                <w:szCs w:val="20"/>
              </w:rPr>
              <w:t>firewall’a</w:t>
            </w:r>
            <w:proofErr w:type="spellEnd"/>
          </w:p>
          <w:p w14:paraId="6941773F"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stateful</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inspection</w:t>
            </w:r>
            <w:proofErr w:type="spellEnd"/>
            <w:r w:rsidRPr="002832DE">
              <w:rPr>
                <w:rFonts w:ascii="Arial" w:eastAsia="Times New Roman" w:hAnsi="Arial" w:cs="Arial"/>
                <w:sz w:val="20"/>
                <w:szCs w:val="20"/>
              </w:rPr>
              <w:t xml:space="preserve"> firewall) z filtrowaniem ruchu TCP/IP zarówno dla protokołu IPv4 jak i dla IPv6.</w:t>
            </w:r>
          </w:p>
          <w:p w14:paraId="0F88AA72" w14:textId="77777777" w:rsidR="00D03B4B" w:rsidRPr="002832DE" w:rsidRDefault="00D03B4B" w:rsidP="004D3A5D">
            <w:pPr>
              <w:spacing w:after="0" w:line="240" w:lineRule="auto"/>
              <w:rPr>
                <w:rFonts w:ascii="Arial" w:eastAsia="Times New Roman" w:hAnsi="Arial" w:cs="Arial"/>
                <w:sz w:val="20"/>
                <w:szCs w:val="20"/>
              </w:rPr>
            </w:pPr>
          </w:p>
          <w:p w14:paraId="08FF82E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VLAN - Znakowanie ramek Ethernet (IEEE 802.1q)</w:t>
            </w:r>
          </w:p>
          <w:p w14:paraId="4D4C8C56"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Na wszystkich interfejsach znakowanie ramek Ethernet zgodnie z normą IEEE 802.1q  co najmniej 10 sieci VLAN.</w:t>
            </w:r>
          </w:p>
          <w:p w14:paraId="0CB0AB98" w14:textId="77777777" w:rsidR="00D03B4B" w:rsidRPr="002832DE" w:rsidRDefault="00D03B4B" w:rsidP="004D3A5D">
            <w:pPr>
              <w:spacing w:after="0" w:line="240" w:lineRule="auto"/>
              <w:rPr>
                <w:rFonts w:ascii="Arial" w:eastAsia="Times New Roman" w:hAnsi="Arial" w:cs="Arial"/>
                <w:sz w:val="20"/>
                <w:szCs w:val="20"/>
              </w:rPr>
            </w:pPr>
          </w:p>
          <w:p w14:paraId="70B38C5B"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VPN</w:t>
            </w:r>
          </w:p>
          <w:p w14:paraId="331C6A5B"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Funkcja serwera VPN (Open VPN,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GRE, PPTP, L2TP).</w:t>
            </w:r>
          </w:p>
          <w:p w14:paraId="64290317" w14:textId="77777777" w:rsidR="00D03B4B" w:rsidRPr="002832DE" w:rsidRDefault="00D03B4B" w:rsidP="004D3A5D">
            <w:pPr>
              <w:spacing w:after="0" w:line="240" w:lineRule="auto"/>
              <w:rPr>
                <w:rFonts w:ascii="Arial" w:eastAsia="Times New Roman" w:hAnsi="Arial" w:cs="Arial"/>
                <w:sz w:val="20"/>
                <w:szCs w:val="20"/>
              </w:rPr>
            </w:pPr>
          </w:p>
          <w:p w14:paraId="146887F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Usługi dla sieci wewnętrznej</w:t>
            </w:r>
          </w:p>
          <w:p w14:paraId="0935A757"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DHCP.</w:t>
            </w:r>
          </w:p>
          <w:p w14:paraId="6A617172" w14:textId="77777777" w:rsidR="00D03B4B" w:rsidRPr="002832DE" w:rsidRDefault="00D03B4B" w:rsidP="004D3A5D">
            <w:pPr>
              <w:spacing w:after="0" w:line="240" w:lineRule="auto"/>
              <w:rPr>
                <w:rFonts w:ascii="Arial" w:eastAsia="Times New Roman" w:hAnsi="Arial" w:cs="Arial"/>
                <w:sz w:val="20"/>
                <w:szCs w:val="20"/>
              </w:rPr>
            </w:pPr>
          </w:p>
          <w:p w14:paraId="374A0F23"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Synchronizacja czasu</w:t>
            </w:r>
          </w:p>
          <w:p w14:paraId="2F337AB2" w14:textId="77777777" w:rsidR="00D03B4B"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Synchronizacja czasu do serwera NTP.</w:t>
            </w:r>
          </w:p>
          <w:p w14:paraId="64F6D55B" w14:textId="77777777" w:rsidR="00D03B4B" w:rsidRPr="002832DE" w:rsidRDefault="00D03B4B" w:rsidP="004D3A5D">
            <w:pPr>
              <w:spacing w:after="0" w:line="240" w:lineRule="auto"/>
              <w:rPr>
                <w:rFonts w:ascii="Arial" w:eastAsia="Times New Roman" w:hAnsi="Arial" w:cs="Arial"/>
                <w:sz w:val="20"/>
                <w:szCs w:val="20"/>
              </w:rPr>
            </w:pPr>
          </w:p>
        </w:tc>
      </w:tr>
      <w:tr w:rsidR="00D03B4B" w:rsidRPr="002832DE" w14:paraId="0B82D801" w14:textId="77777777" w:rsidTr="00D03B4B">
        <w:tc>
          <w:tcPr>
            <w:tcW w:w="568" w:type="dxa"/>
            <w:vAlign w:val="center"/>
          </w:tcPr>
          <w:p w14:paraId="1BF215AE"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31368163"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Przepustowość </w:t>
            </w:r>
          </w:p>
          <w:p w14:paraId="130E9041" w14:textId="77777777" w:rsidR="00D03B4B" w:rsidRPr="002832DE" w:rsidRDefault="00D03B4B" w:rsidP="004D3A5D">
            <w:pPr>
              <w:spacing w:after="0" w:line="240" w:lineRule="auto"/>
              <w:rPr>
                <w:rFonts w:ascii="Arial" w:eastAsia="Times New Roman" w:hAnsi="Arial" w:cs="Arial"/>
                <w:b/>
                <w:sz w:val="20"/>
                <w:szCs w:val="20"/>
              </w:rPr>
            </w:pPr>
          </w:p>
        </w:tc>
        <w:tc>
          <w:tcPr>
            <w:tcW w:w="7229" w:type="dxa"/>
            <w:hideMark/>
          </w:tcPr>
          <w:p w14:paraId="30C0C68F"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Przepustowość z włączoną funkcją </w:t>
            </w:r>
            <w:proofErr w:type="spellStart"/>
            <w:r w:rsidRPr="002832DE">
              <w:rPr>
                <w:rFonts w:ascii="Arial" w:eastAsia="Times New Roman" w:hAnsi="Arial" w:cs="Arial"/>
                <w:sz w:val="20"/>
                <w:szCs w:val="20"/>
              </w:rPr>
              <w:t>pełnostanowego</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firewall’a</w:t>
            </w:r>
            <w:proofErr w:type="spellEnd"/>
            <w:r w:rsidRPr="002832DE">
              <w:rPr>
                <w:rFonts w:ascii="Arial" w:eastAsia="Times New Roman" w:hAnsi="Arial" w:cs="Arial"/>
                <w:sz w:val="20"/>
                <w:szCs w:val="20"/>
              </w:rPr>
              <w:t xml:space="preserve"> (20 reguł filtrowania) - minimum 7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w:t>
            </w:r>
          </w:p>
          <w:p w14:paraId="6E8E3796" w14:textId="77777777" w:rsidR="00D03B4B" w:rsidRPr="002832DE" w:rsidRDefault="00D03B4B" w:rsidP="004D3A5D">
            <w:pPr>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Przepustowość - tunel </w:t>
            </w:r>
            <w:proofErr w:type="spellStart"/>
            <w:r w:rsidRPr="002832DE">
              <w:rPr>
                <w:rFonts w:ascii="Arial" w:eastAsia="Times New Roman" w:hAnsi="Arial" w:cs="Arial"/>
                <w:sz w:val="20"/>
                <w:szCs w:val="20"/>
              </w:rPr>
              <w:t>IPSec</w:t>
            </w:r>
            <w:proofErr w:type="spellEnd"/>
            <w:r w:rsidRPr="002832DE">
              <w:rPr>
                <w:rFonts w:ascii="Arial" w:eastAsia="Times New Roman" w:hAnsi="Arial" w:cs="Arial"/>
                <w:sz w:val="20"/>
                <w:szCs w:val="20"/>
              </w:rPr>
              <w:t xml:space="preserve"> - minimum  1 </w:t>
            </w:r>
            <w:proofErr w:type="spellStart"/>
            <w:r w:rsidRPr="002832DE">
              <w:rPr>
                <w:rFonts w:ascii="Arial" w:eastAsia="Times New Roman" w:hAnsi="Arial" w:cs="Arial"/>
                <w:sz w:val="20"/>
                <w:szCs w:val="20"/>
              </w:rPr>
              <w:t>Gbps</w:t>
            </w:r>
            <w:proofErr w:type="spellEnd"/>
            <w:r w:rsidRPr="002832DE">
              <w:rPr>
                <w:rFonts w:ascii="Arial" w:eastAsia="Times New Roman" w:hAnsi="Arial" w:cs="Arial"/>
                <w:sz w:val="20"/>
                <w:szCs w:val="20"/>
              </w:rPr>
              <w:t>.</w:t>
            </w:r>
          </w:p>
        </w:tc>
      </w:tr>
      <w:tr w:rsidR="00D03B4B" w:rsidRPr="002832DE" w14:paraId="2778A8F2" w14:textId="77777777" w:rsidTr="00D03B4B">
        <w:tc>
          <w:tcPr>
            <w:tcW w:w="568" w:type="dxa"/>
            <w:vAlign w:val="center"/>
          </w:tcPr>
          <w:p w14:paraId="35A55D27"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23F3834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Gniazdo do zarządzania</w:t>
            </w:r>
          </w:p>
        </w:tc>
        <w:tc>
          <w:tcPr>
            <w:tcW w:w="7229" w:type="dxa"/>
            <w:vAlign w:val="center"/>
            <w:hideMark/>
          </w:tcPr>
          <w:p w14:paraId="4FFEFF2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dedykowane gniazdo do zarządzania - serial port (RJ45).</w:t>
            </w:r>
          </w:p>
        </w:tc>
      </w:tr>
      <w:tr w:rsidR="00D03B4B" w:rsidRPr="002832DE" w14:paraId="321270F3" w14:textId="77777777" w:rsidTr="00D03B4B">
        <w:tc>
          <w:tcPr>
            <w:tcW w:w="568" w:type="dxa"/>
            <w:vAlign w:val="center"/>
          </w:tcPr>
          <w:p w14:paraId="5AF613EB"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2D670D91"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Metody konfiguracji</w:t>
            </w:r>
          </w:p>
        </w:tc>
        <w:tc>
          <w:tcPr>
            <w:tcW w:w="7229" w:type="dxa"/>
            <w:hideMark/>
          </w:tcPr>
          <w:p w14:paraId="65803C6E"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przez stronę internetową (HTTP/HTTPS).</w:t>
            </w:r>
          </w:p>
          <w:p w14:paraId="039B301E" w14:textId="77777777" w:rsidR="00D03B4B" w:rsidRPr="002832DE" w:rsidRDefault="00D03B4B" w:rsidP="004D3A5D">
            <w:pPr>
              <w:pStyle w:val="Akapitzlist"/>
              <w:numPr>
                <w:ilvl w:val="0"/>
                <w:numId w:val="44"/>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Konfiguracja z użyciem terminala - CLI ( SSH, telnet).</w:t>
            </w:r>
          </w:p>
        </w:tc>
      </w:tr>
      <w:tr w:rsidR="00D03B4B" w:rsidRPr="002832DE" w14:paraId="414A3A89" w14:textId="77777777" w:rsidTr="00D03B4B">
        <w:tc>
          <w:tcPr>
            <w:tcW w:w="568" w:type="dxa"/>
            <w:vAlign w:val="center"/>
          </w:tcPr>
          <w:p w14:paraId="0883E356"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46B5118A"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Zarządzanie konfiguracją</w:t>
            </w:r>
          </w:p>
        </w:tc>
        <w:tc>
          <w:tcPr>
            <w:tcW w:w="7229" w:type="dxa"/>
            <w:hideMark/>
          </w:tcPr>
          <w:p w14:paraId="2B6EB6EC"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 xml:space="preserve">Cała konfiguracja zapisana w jednym (czytelnym) pliku z możliwością pobrania do zewnętrznego komputera typu PC. Konfiguracja po dokonaniu edycji poza urządzeniem może być ponownie zaimportowana do urządzenia i uruchomiona. </w:t>
            </w:r>
          </w:p>
        </w:tc>
      </w:tr>
      <w:tr w:rsidR="00D03B4B" w:rsidRPr="002832DE" w14:paraId="23ACB883" w14:textId="77777777" w:rsidTr="00D03B4B">
        <w:tc>
          <w:tcPr>
            <w:tcW w:w="568" w:type="dxa"/>
            <w:vAlign w:val="center"/>
          </w:tcPr>
          <w:p w14:paraId="57B471BC"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color w:val="000000"/>
                <w:sz w:val="20"/>
                <w:szCs w:val="20"/>
              </w:rPr>
            </w:pPr>
          </w:p>
        </w:tc>
        <w:tc>
          <w:tcPr>
            <w:tcW w:w="1985" w:type="dxa"/>
            <w:vAlign w:val="center"/>
            <w:hideMark/>
          </w:tcPr>
          <w:p w14:paraId="407C1C9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7229" w:type="dxa"/>
            <w:vAlign w:val="center"/>
            <w:hideMark/>
          </w:tcPr>
          <w:p w14:paraId="74612717" w14:textId="73CFF733"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62306C">
              <w:rPr>
                <w:rFonts w:ascii="Arial" w:eastAsia="Times New Roman" w:hAnsi="Arial" w:cs="Arial"/>
                <w:color w:val="000000"/>
                <w:sz w:val="20"/>
                <w:szCs w:val="20"/>
              </w:rPr>
              <w:t>24 miesiące</w:t>
            </w:r>
            <w:r w:rsidRPr="002832DE">
              <w:rPr>
                <w:rFonts w:ascii="Arial" w:eastAsia="Times New Roman" w:hAnsi="Arial" w:cs="Arial"/>
                <w:color w:val="000000"/>
                <w:sz w:val="20"/>
                <w:szCs w:val="20"/>
              </w:rPr>
              <w:t>.</w:t>
            </w:r>
          </w:p>
        </w:tc>
      </w:tr>
      <w:tr w:rsidR="00D03B4B" w:rsidRPr="002832DE" w14:paraId="0DCED8E4" w14:textId="77777777" w:rsidTr="00D03B4B">
        <w:tc>
          <w:tcPr>
            <w:tcW w:w="568" w:type="dxa"/>
            <w:vAlign w:val="center"/>
          </w:tcPr>
          <w:p w14:paraId="342F3A54" w14:textId="77777777" w:rsidR="00D03B4B" w:rsidRPr="002832DE" w:rsidRDefault="00D03B4B" w:rsidP="00D03B4B">
            <w:pPr>
              <w:pStyle w:val="Akapitzlist"/>
              <w:numPr>
                <w:ilvl w:val="0"/>
                <w:numId w:val="79"/>
              </w:numPr>
              <w:spacing w:after="0" w:line="240" w:lineRule="auto"/>
              <w:ind w:left="170" w:hanging="170"/>
              <w:rPr>
                <w:rFonts w:ascii="Arial" w:eastAsia="Times New Roman" w:hAnsi="Arial" w:cs="Arial"/>
                <w:b/>
                <w:sz w:val="20"/>
                <w:szCs w:val="20"/>
              </w:rPr>
            </w:pPr>
          </w:p>
        </w:tc>
        <w:tc>
          <w:tcPr>
            <w:tcW w:w="1985" w:type="dxa"/>
            <w:vAlign w:val="center"/>
            <w:hideMark/>
          </w:tcPr>
          <w:p w14:paraId="12DD7FF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 xml:space="preserve">Wsparcie techniczne </w:t>
            </w:r>
          </w:p>
        </w:tc>
        <w:tc>
          <w:tcPr>
            <w:tcW w:w="7229" w:type="dxa"/>
            <w:vAlign w:val="center"/>
            <w:hideMark/>
          </w:tcPr>
          <w:p w14:paraId="5682B2DE"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sz w:val="20"/>
                <w:szCs w:val="20"/>
              </w:rPr>
              <w:t>Dostęp do najnowszych aktualizacji systemu.</w:t>
            </w:r>
          </w:p>
        </w:tc>
      </w:tr>
    </w:tbl>
    <w:p w14:paraId="53636C2F" w14:textId="77777777" w:rsidR="00CF48D6" w:rsidRPr="0044413F" w:rsidRDefault="00CF48D6" w:rsidP="00CF48D6">
      <w:pPr>
        <w:spacing w:before="240"/>
        <w:rPr>
          <w:rFonts w:ascii="Arial" w:hAnsi="Arial" w:cs="Arial"/>
          <w:sz w:val="24"/>
          <w:szCs w:val="24"/>
        </w:rPr>
      </w:pPr>
      <w:r w:rsidRPr="0044413F">
        <w:rPr>
          <w:rFonts w:ascii="Arial" w:eastAsia="Times New Roman" w:hAnsi="Arial" w:cs="Arial"/>
          <w:b/>
          <w:bCs/>
          <w:i/>
          <w:iCs/>
          <w:color w:val="000000"/>
          <w:sz w:val="24"/>
          <w:szCs w:val="24"/>
        </w:rPr>
        <w:t>10. Serwer NAS - 1 szt.</w:t>
      </w: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985"/>
        <w:gridCol w:w="7229"/>
      </w:tblGrid>
      <w:tr w:rsidR="00D03B4B" w:rsidRPr="002832DE" w14:paraId="1B9F5118" w14:textId="77777777" w:rsidTr="00D03B4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A1A3F"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DAE30"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05655"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w:t>
            </w:r>
          </w:p>
          <w:p w14:paraId="7C5CCE1F"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 xml:space="preserve"> parametry</w:t>
            </w:r>
          </w:p>
        </w:tc>
      </w:tr>
      <w:tr w:rsidR="00D03B4B" w:rsidRPr="002832DE" w14:paraId="08F4655D" w14:textId="77777777" w:rsidTr="00D03B4B">
        <w:trPr>
          <w:trHeight w:val="321"/>
        </w:trPr>
        <w:tc>
          <w:tcPr>
            <w:tcW w:w="568" w:type="dxa"/>
            <w:tcBorders>
              <w:top w:val="single" w:sz="4" w:space="0" w:color="auto"/>
              <w:left w:val="single" w:sz="4" w:space="0" w:color="auto"/>
              <w:bottom w:val="single" w:sz="4" w:space="0" w:color="auto"/>
              <w:right w:val="single" w:sz="4" w:space="0" w:color="auto"/>
            </w:tcBorders>
            <w:vAlign w:val="center"/>
          </w:tcPr>
          <w:p w14:paraId="49F6CC3A" w14:textId="77777777" w:rsidR="00D03B4B" w:rsidRPr="002832DE" w:rsidRDefault="00D03B4B" w:rsidP="00D03B4B">
            <w:pPr>
              <w:pStyle w:val="Akapitzlist"/>
              <w:numPr>
                <w:ilvl w:val="0"/>
                <w:numId w:val="80"/>
              </w:numPr>
              <w:spacing w:after="0" w:line="240" w:lineRule="auto"/>
              <w:ind w:left="317"/>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C05A3F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Typ</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F70EF5D"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Serwer plików NAS - wolnostojący</w:t>
            </w:r>
          </w:p>
        </w:tc>
      </w:tr>
      <w:tr w:rsidR="00D03B4B" w:rsidRPr="002832DE" w14:paraId="23E7CD90"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22E15F0D"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B084D6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Zastosowanie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88DBCBC"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Przechowywania plików kopi zapasowych,</w:t>
            </w:r>
          </w:p>
          <w:p w14:paraId="008E561C"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serwer plików.</w:t>
            </w:r>
          </w:p>
        </w:tc>
      </w:tr>
      <w:tr w:rsidR="00D03B4B" w:rsidRPr="002832DE" w14:paraId="04761308"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EC5D493"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678B4E9"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Procesor</w:t>
            </w:r>
            <w:r w:rsidRPr="002832DE">
              <w:rPr>
                <w:rFonts w:ascii="Arial" w:eastAsia="Times New Roman" w:hAnsi="Arial" w:cs="Arial"/>
                <w:b/>
                <w:color w:val="000000"/>
                <w:sz w:val="20"/>
                <w:szCs w:val="20"/>
              </w:rPr>
              <w:br/>
            </w:r>
          </w:p>
        </w:tc>
        <w:tc>
          <w:tcPr>
            <w:tcW w:w="7229" w:type="dxa"/>
            <w:tcBorders>
              <w:top w:val="single" w:sz="4" w:space="0" w:color="auto"/>
              <w:left w:val="single" w:sz="4" w:space="0" w:color="auto"/>
              <w:bottom w:val="single" w:sz="4" w:space="0" w:color="auto"/>
              <w:right w:val="single" w:sz="4" w:space="0" w:color="auto"/>
            </w:tcBorders>
            <w:vAlign w:val="center"/>
            <w:hideMark/>
          </w:tcPr>
          <w:p w14:paraId="6FC1409C" w14:textId="77777777" w:rsidR="00D03B4B" w:rsidRPr="002832DE" w:rsidRDefault="00D03B4B" w:rsidP="004D3A5D">
            <w:pPr>
              <w:spacing w:after="0" w:line="240" w:lineRule="auto"/>
              <w:rPr>
                <w:rFonts w:ascii="Arial" w:eastAsia="Times New Roman" w:hAnsi="Arial" w:cs="Arial"/>
                <w:strike/>
                <w:color w:val="000000"/>
                <w:sz w:val="20"/>
                <w:szCs w:val="20"/>
              </w:rPr>
            </w:pPr>
            <w:r w:rsidRPr="002832DE">
              <w:rPr>
                <w:rFonts w:ascii="Arial" w:eastAsia="Times New Roman" w:hAnsi="Arial" w:cs="Arial"/>
                <w:color w:val="000000"/>
                <w:sz w:val="20"/>
                <w:szCs w:val="20"/>
              </w:rPr>
              <w:t xml:space="preserve">Minimum 4 rdzeniowy, architektura x86, </w:t>
            </w:r>
            <w:proofErr w:type="spellStart"/>
            <w:r w:rsidRPr="002832DE">
              <w:rPr>
                <w:rFonts w:ascii="Arial" w:eastAsia="Times New Roman" w:hAnsi="Arial" w:cs="Arial"/>
                <w:color w:val="000000"/>
                <w:sz w:val="20"/>
                <w:szCs w:val="20"/>
              </w:rPr>
              <w:t>osiagający</w:t>
            </w:r>
            <w:proofErr w:type="spellEnd"/>
            <w:r w:rsidRPr="002832DE">
              <w:rPr>
                <w:rFonts w:ascii="Arial" w:eastAsia="Times New Roman" w:hAnsi="Arial" w:cs="Arial"/>
                <w:color w:val="000000"/>
                <w:sz w:val="20"/>
                <w:szCs w:val="20"/>
              </w:rPr>
              <w:t xml:space="preserve"> w testach </w:t>
            </w:r>
            <w:proofErr w:type="spellStart"/>
            <w:r w:rsidRPr="002832DE">
              <w:rPr>
                <w:rFonts w:ascii="Arial" w:eastAsia="Times New Roman" w:hAnsi="Arial" w:cs="Arial"/>
                <w:color w:val="000000"/>
                <w:sz w:val="20"/>
                <w:szCs w:val="20"/>
              </w:rPr>
              <w:t>PassMark</w:t>
            </w:r>
            <w:proofErr w:type="spellEnd"/>
            <w:r w:rsidRPr="002832DE">
              <w:rPr>
                <w:rFonts w:ascii="Arial" w:eastAsia="Times New Roman" w:hAnsi="Arial" w:cs="Arial"/>
                <w:color w:val="000000"/>
                <w:sz w:val="20"/>
                <w:szCs w:val="20"/>
              </w:rPr>
              <w:t xml:space="preserve"> CPU </w:t>
            </w:r>
            <w:r w:rsidRPr="002832DE">
              <w:rPr>
                <w:rFonts w:ascii="Arial" w:eastAsia="Times New Roman" w:hAnsi="Arial" w:cs="Arial"/>
                <w:color w:val="000000"/>
                <w:sz w:val="20"/>
                <w:szCs w:val="20"/>
              </w:rPr>
              <w:lastRenderedPageBreak/>
              <w:t>Mark – min. 1000 pkt.</w:t>
            </w:r>
            <w:r w:rsidRPr="002832DE">
              <w:rPr>
                <w:rFonts w:ascii="Arial" w:eastAsia="Times New Roman" w:hAnsi="Arial" w:cs="Arial"/>
                <w:strike/>
                <w:color w:val="000000"/>
                <w:sz w:val="20"/>
                <w:szCs w:val="20"/>
              </w:rPr>
              <w:br/>
            </w:r>
            <w:r w:rsidRPr="002832DE">
              <w:rPr>
                <w:rFonts w:ascii="Arial" w:eastAsia="Times New Roman" w:hAnsi="Arial" w:cs="Arial"/>
                <w:sz w:val="20"/>
                <w:szCs w:val="20"/>
              </w:rPr>
              <w:t>( http://www.cpubenchmark.net)</w:t>
            </w:r>
          </w:p>
        </w:tc>
      </w:tr>
      <w:tr w:rsidR="00D03B4B" w:rsidRPr="002832DE" w14:paraId="4043EA4E"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0C4C750"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81F24BF"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Pamięć operacyjna / systemowa</w:t>
            </w:r>
          </w:p>
        </w:tc>
        <w:tc>
          <w:tcPr>
            <w:tcW w:w="7229" w:type="dxa"/>
            <w:vAlign w:val="center"/>
            <w:hideMark/>
          </w:tcPr>
          <w:p w14:paraId="3DD1A7AD"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Zainstalowane minimum 4 GB DDR4 pamięci operacyjnej (RAM), </w:t>
            </w:r>
          </w:p>
          <w:p w14:paraId="2F1A6E17"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maksymalna pojemność pamięci RAM - 8 GB,</w:t>
            </w:r>
          </w:p>
          <w:p w14:paraId="23FE44D2"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zainstalowana </w:t>
            </w:r>
            <w:proofErr w:type="spellStart"/>
            <w:r w:rsidRPr="002832DE">
              <w:rPr>
                <w:rFonts w:ascii="Arial" w:eastAsia="Times New Roman" w:hAnsi="Arial" w:cs="Arial"/>
                <w:color w:val="000000"/>
                <w:sz w:val="20"/>
                <w:szCs w:val="20"/>
              </w:rPr>
              <w:t>pamięc</w:t>
            </w:r>
            <w:proofErr w:type="spellEnd"/>
            <w:r w:rsidRPr="002832DE">
              <w:rPr>
                <w:rFonts w:ascii="Arial" w:eastAsia="Times New Roman" w:hAnsi="Arial" w:cs="Arial"/>
                <w:color w:val="000000"/>
                <w:sz w:val="20"/>
                <w:szCs w:val="20"/>
              </w:rPr>
              <w:t xml:space="preserve"> systemowa (</w:t>
            </w:r>
            <w:proofErr w:type="spellStart"/>
            <w:r w:rsidRPr="002832DE">
              <w:rPr>
                <w:rFonts w:ascii="Arial" w:eastAsia="Times New Roman" w:hAnsi="Arial" w:cs="Arial"/>
                <w:color w:val="000000"/>
                <w:sz w:val="20"/>
                <w:szCs w:val="20"/>
              </w:rPr>
              <w:t>flash</w:t>
            </w:r>
            <w:proofErr w:type="spellEnd"/>
            <w:r w:rsidRPr="002832DE">
              <w:rPr>
                <w:rFonts w:ascii="Arial" w:eastAsia="Times New Roman" w:hAnsi="Arial" w:cs="Arial"/>
                <w:color w:val="000000"/>
                <w:sz w:val="20"/>
                <w:szCs w:val="20"/>
              </w:rPr>
              <w:t>) – 4 GB.</w:t>
            </w:r>
          </w:p>
        </w:tc>
      </w:tr>
      <w:tr w:rsidR="00D03B4B" w:rsidRPr="002832DE" w14:paraId="225DADD1"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8808DAD"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6C7E96F"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Ilość obsługiwanych dysków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E531B04"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Minimum 2 dyski</w:t>
            </w:r>
          </w:p>
        </w:tc>
      </w:tr>
      <w:tr w:rsidR="00D03B4B" w:rsidRPr="002832DE" w14:paraId="5772C49E"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7EE200CA"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F454BBB"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Format obsługiwanych dysków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07712A2"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color w:val="000000"/>
                <w:sz w:val="20"/>
                <w:szCs w:val="20"/>
              </w:rPr>
            </w:pPr>
            <w:r w:rsidRPr="002832DE">
              <w:rPr>
                <w:rFonts w:ascii="Arial" w:eastAsia="Times New Roman" w:hAnsi="Arial" w:cs="Arial"/>
                <w:color w:val="000000"/>
                <w:sz w:val="20"/>
                <w:szCs w:val="20"/>
              </w:rPr>
              <w:t xml:space="preserve">3.5 (2,5) calowe HDD SATA 3 (6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/s)</w:t>
            </w:r>
          </w:p>
          <w:p w14:paraId="5312B88D" w14:textId="77777777" w:rsidR="00D03B4B" w:rsidRPr="002832DE" w:rsidRDefault="00D03B4B" w:rsidP="004D3A5D">
            <w:pPr>
              <w:pStyle w:val="Akapitzlist"/>
              <w:numPr>
                <w:ilvl w:val="0"/>
                <w:numId w:val="43"/>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2,5 calowe SSD SATA 3 (6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/s).</w:t>
            </w:r>
          </w:p>
        </w:tc>
      </w:tr>
      <w:tr w:rsidR="00D03B4B" w:rsidRPr="002832DE" w14:paraId="5B84A292"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68EDCE91"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61A8378"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Ilość i typ dysków</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232508F"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2 dyski twarde (HDD) 3,5 cala o pojemności </w:t>
            </w:r>
            <w:r w:rsidRPr="002832DE">
              <w:rPr>
                <w:rFonts w:ascii="Arial" w:eastAsia="Times New Roman" w:hAnsi="Arial" w:cs="Arial"/>
                <w:sz w:val="20"/>
                <w:szCs w:val="20"/>
              </w:rPr>
              <w:t>2TB</w:t>
            </w:r>
            <w:r w:rsidRPr="002832DE">
              <w:rPr>
                <w:rFonts w:ascii="Arial" w:eastAsia="Times New Roman" w:hAnsi="Arial" w:cs="Arial"/>
                <w:color w:val="000000"/>
                <w:sz w:val="20"/>
                <w:szCs w:val="20"/>
              </w:rPr>
              <w:t xml:space="preserve">, dedykowane do pracy w serwerach NAS (24/7) </w:t>
            </w:r>
          </w:p>
        </w:tc>
      </w:tr>
      <w:tr w:rsidR="00D03B4B" w:rsidRPr="002832DE" w14:paraId="1D25BA1B"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A5D95A2"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3421795"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Łączność / Karty sieciowe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98F7DA7"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dwa interfejsy sieciowe Ethernet 2,5 </w:t>
            </w:r>
            <w:proofErr w:type="spellStart"/>
            <w:r w:rsidRPr="002832DE">
              <w:rPr>
                <w:rFonts w:ascii="Arial" w:eastAsia="Times New Roman" w:hAnsi="Arial" w:cs="Arial"/>
                <w:color w:val="000000"/>
                <w:sz w:val="20"/>
                <w:szCs w:val="20"/>
              </w:rPr>
              <w:t>Gb</w:t>
            </w:r>
            <w:proofErr w:type="spellEnd"/>
            <w:r w:rsidRPr="002832DE">
              <w:rPr>
                <w:rFonts w:ascii="Arial" w:eastAsia="Times New Roman" w:hAnsi="Arial" w:cs="Arial"/>
                <w:color w:val="000000"/>
                <w:sz w:val="20"/>
                <w:szCs w:val="20"/>
              </w:rPr>
              <w:t xml:space="preserve">/s (100/1000/2500 </w:t>
            </w:r>
            <w:proofErr w:type="spellStart"/>
            <w:r w:rsidRPr="002832DE">
              <w:rPr>
                <w:rFonts w:ascii="Arial" w:eastAsia="Times New Roman" w:hAnsi="Arial" w:cs="Arial"/>
                <w:color w:val="000000"/>
                <w:sz w:val="20"/>
                <w:szCs w:val="20"/>
              </w:rPr>
              <w:t>Mb</w:t>
            </w:r>
            <w:proofErr w:type="spellEnd"/>
            <w:r w:rsidRPr="002832DE">
              <w:rPr>
                <w:rFonts w:ascii="Arial" w:eastAsia="Times New Roman" w:hAnsi="Arial" w:cs="Arial"/>
                <w:color w:val="000000"/>
                <w:sz w:val="20"/>
                <w:szCs w:val="20"/>
              </w:rPr>
              <w:t>/s)</w:t>
            </w:r>
          </w:p>
        </w:tc>
      </w:tr>
      <w:tr w:rsidR="00D03B4B" w:rsidRPr="002832DE" w14:paraId="23608CA0"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B6159FA"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0C5A03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sz w:val="20"/>
                <w:szCs w:val="20"/>
              </w:rPr>
              <w:t>System operacyjny / dodatkowe wymagania</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89F3F81"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Kompatybilność ze środowiskami </w:t>
            </w:r>
            <w:proofErr w:type="spellStart"/>
            <w:r w:rsidRPr="002832DE">
              <w:rPr>
                <w:rFonts w:ascii="Arial" w:eastAsia="Times New Roman" w:hAnsi="Arial" w:cs="Arial"/>
                <w:sz w:val="20"/>
                <w:szCs w:val="20"/>
              </w:rPr>
              <w:t>wirtualizacyjnymi</w:t>
            </w:r>
            <w:proofErr w:type="spellEnd"/>
            <w:r w:rsidRPr="002832DE">
              <w:rPr>
                <w:rFonts w:ascii="Arial" w:eastAsia="Times New Roman" w:hAnsi="Arial" w:cs="Arial"/>
                <w:sz w:val="20"/>
                <w:szCs w:val="20"/>
              </w:rPr>
              <w:t xml:space="preserve"> Vmware </w:t>
            </w:r>
            <w:proofErr w:type="spellStart"/>
            <w:r w:rsidRPr="002832DE">
              <w:rPr>
                <w:rFonts w:ascii="Arial" w:eastAsia="Times New Roman" w:hAnsi="Arial" w:cs="Arial"/>
                <w:sz w:val="20"/>
                <w:szCs w:val="20"/>
              </w:rPr>
              <w:t>vSphere</w:t>
            </w:r>
            <w:proofErr w:type="spellEnd"/>
            <w:r w:rsidRPr="002832DE">
              <w:rPr>
                <w:rFonts w:ascii="Arial" w:eastAsia="Times New Roman" w:hAnsi="Arial" w:cs="Arial"/>
                <w:sz w:val="20"/>
                <w:szCs w:val="20"/>
              </w:rPr>
              <w:t xml:space="preserve">, Microsoft Hyper-V (możliwość tworzenia i uruchamiania maszyn wirtualnych z obsługą systemów </w:t>
            </w:r>
            <w:proofErr w:type="spellStart"/>
            <w:r w:rsidRPr="002832DE">
              <w:rPr>
                <w:rFonts w:ascii="Arial" w:eastAsia="Times New Roman" w:hAnsi="Arial" w:cs="Arial"/>
                <w:sz w:val="20"/>
                <w:szCs w:val="20"/>
              </w:rPr>
              <w:t>windows</w:t>
            </w:r>
            <w:proofErr w:type="spellEnd"/>
            <w:r w:rsidRPr="002832DE">
              <w:rPr>
                <w:rFonts w:ascii="Arial" w:eastAsia="Times New Roman" w:hAnsi="Arial" w:cs="Arial"/>
                <w:sz w:val="20"/>
                <w:szCs w:val="20"/>
              </w:rPr>
              <w:t xml:space="preserve">, </w:t>
            </w:r>
            <w:proofErr w:type="spellStart"/>
            <w:r w:rsidRPr="002832DE">
              <w:rPr>
                <w:rFonts w:ascii="Arial" w:eastAsia="Times New Roman" w:hAnsi="Arial" w:cs="Arial"/>
                <w:sz w:val="20"/>
                <w:szCs w:val="20"/>
              </w:rPr>
              <w:t>linux</w:t>
            </w:r>
            <w:proofErr w:type="spellEnd"/>
            <w:r w:rsidRPr="002832DE">
              <w:rPr>
                <w:rFonts w:ascii="Arial" w:eastAsia="Times New Roman" w:hAnsi="Arial" w:cs="Arial"/>
                <w:sz w:val="20"/>
                <w:szCs w:val="20"/>
              </w:rPr>
              <w:t>),</w:t>
            </w:r>
          </w:p>
          <w:p w14:paraId="4054319F"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możliwość pracy jako serwer VPN, obsługa protokołów </w:t>
            </w:r>
            <w:proofErr w:type="spellStart"/>
            <w:r w:rsidRPr="002832DE">
              <w:rPr>
                <w:rFonts w:ascii="Arial" w:eastAsia="Times New Roman" w:hAnsi="Arial" w:cs="Arial"/>
                <w:sz w:val="20"/>
                <w:szCs w:val="20"/>
              </w:rPr>
              <w:t>WireGuard</w:t>
            </w:r>
            <w:proofErr w:type="spellEnd"/>
            <w:r w:rsidRPr="002832DE">
              <w:rPr>
                <w:rFonts w:ascii="Arial" w:eastAsia="Times New Roman" w:hAnsi="Arial" w:cs="Arial"/>
                <w:sz w:val="20"/>
                <w:szCs w:val="20"/>
              </w:rPr>
              <w:t xml:space="preserve">, PPTP, </w:t>
            </w:r>
            <w:proofErr w:type="spellStart"/>
            <w:r w:rsidRPr="002832DE">
              <w:rPr>
                <w:rFonts w:ascii="Arial" w:eastAsia="Times New Roman" w:hAnsi="Arial" w:cs="Arial"/>
                <w:sz w:val="20"/>
                <w:szCs w:val="20"/>
              </w:rPr>
              <w:t>OpenVPN</w:t>
            </w:r>
            <w:proofErr w:type="spellEnd"/>
            <w:r w:rsidRPr="002832DE">
              <w:rPr>
                <w:rFonts w:ascii="Arial" w:eastAsia="Times New Roman" w:hAnsi="Arial" w:cs="Arial"/>
                <w:sz w:val="20"/>
                <w:szCs w:val="20"/>
              </w:rPr>
              <w:t>, L2TP/</w:t>
            </w:r>
            <w:proofErr w:type="spellStart"/>
            <w:r w:rsidRPr="002832DE">
              <w:rPr>
                <w:rFonts w:ascii="Arial" w:eastAsia="Times New Roman" w:hAnsi="Arial" w:cs="Arial"/>
                <w:sz w:val="20"/>
                <w:szCs w:val="20"/>
              </w:rPr>
              <w:t>IPSec</w:t>
            </w:r>
            <w:proofErr w:type="spellEnd"/>
          </w:p>
        </w:tc>
      </w:tr>
      <w:tr w:rsidR="00D03B4B" w:rsidRPr="002832DE" w14:paraId="3AD090A0"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9FFAA92"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03F71B6"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Wymagania dodatkowe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CFA48AE"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Minimum 3 gniazda USB 2.0,</w:t>
            </w:r>
          </w:p>
          <w:p w14:paraId="38C314E7"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minimum 2 gniazda USB 3.x</w:t>
            </w:r>
          </w:p>
          <w:p w14:paraId="2F05A5A8"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gniazdo </w:t>
            </w:r>
            <w:proofErr w:type="spellStart"/>
            <w:r w:rsidRPr="002832DE">
              <w:rPr>
                <w:rFonts w:ascii="Arial" w:eastAsia="Times New Roman" w:hAnsi="Arial" w:cs="Arial"/>
                <w:sz w:val="20"/>
                <w:szCs w:val="20"/>
              </w:rPr>
              <w:t>PCIe</w:t>
            </w:r>
            <w:proofErr w:type="spellEnd"/>
            <w:r w:rsidRPr="002832DE">
              <w:rPr>
                <w:rFonts w:ascii="Arial" w:eastAsia="Times New Roman" w:hAnsi="Arial" w:cs="Arial"/>
                <w:sz w:val="20"/>
                <w:szCs w:val="20"/>
              </w:rPr>
              <w:t xml:space="preserve"> Gen 2 x4,</w:t>
            </w:r>
          </w:p>
          <w:p w14:paraId="06B0D94E"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wyjście HDMI 1, HDMI 2.0</w:t>
            </w:r>
          </w:p>
          <w:p w14:paraId="498D2C73"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sz w:val="20"/>
                <w:szCs w:val="20"/>
              </w:rPr>
              <w:t xml:space="preserve">Złącze bezpieczeństwa </w:t>
            </w:r>
            <w:proofErr w:type="spellStart"/>
            <w:r w:rsidRPr="002832DE">
              <w:rPr>
                <w:rFonts w:ascii="Arial" w:eastAsia="Times New Roman" w:hAnsi="Arial" w:cs="Arial"/>
                <w:sz w:val="20"/>
                <w:szCs w:val="20"/>
              </w:rPr>
              <w:t>Kensington</w:t>
            </w:r>
            <w:proofErr w:type="spellEnd"/>
          </w:p>
          <w:p w14:paraId="47EF0A93"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zdalne zarządzanie przez WWW,</w:t>
            </w:r>
          </w:p>
          <w:p w14:paraId="3875783A" w14:textId="77777777" w:rsidR="00D03B4B" w:rsidRPr="002832DE" w:rsidRDefault="00D03B4B" w:rsidP="004D3A5D">
            <w:pPr>
              <w:pStyle w:val="Akapitzlist"/>
              <w:numPr>
                <w:ilvl w:val="0"/>
                <w:numId w:val="41"/>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 xml:space="preserve">możliwość wymiany dysków twardych podczas pracy (hot </w:t>
            </w:r>
            <w:proofErr w:type="spellStart"/>
            <w:r w:rsidRPr="002832DE">
              <w:rPr>
                <w:rFonts w:ascii="Arial" w:eastAsia="Times New Roman" w:hAnsi="Arial" w:cs="Arial"/>
                <w:color w:val="000000"/>
                <w:sz w:val="20"/>
                <w:szCs w:val="20"/>
              </w:rPr>
              <w:t>swap</w:t>
            </w:r>
            <w:proofErr w:type="spellEnd"/>
            <w:r w:rsidRPr="002832DE">
              <w:rPr>
                <w:rFonts w:ascii="Arial" w:eastAsia="Times New Roman" w:hAnsi="Arial" w:cs="Arial"/>
                <w:color w:val="000000"/>
                <w:sz w:val="20"/>
                <w:szCs w:val="20"/>
              </w:rPr>
              <w:t>)</w:t>
            </w:r>
          </w:p>
        </w:tc>
      </w:tr>
      <w:tr w:rsidR="00D03B4B" w:rsidRPr="002832DE" w14:paraId="3213C7CC"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6E492E00"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876BB1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Wsparcie techniczne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DF39228" w14:textId="77777777"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Dostęp do najnowszych aktualizacji systemu</w:t>
            </w:r>
          </w:p>
        </w:tc>
      </w:tr>
      <w:tr w:rsidR="00D03B4B" w:rsidRPr="002832DE" w14:paraId="764F16F7"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3BE4AA23"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E5FD01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Zużycie energii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CBDDD5D" w14:textId="77777777" w:rsidR="00D03B4B" w:rsidRPr="002832DE" w:rsidRDefault="00D03B4B" w:rsidP="004D3A5D">
            <w:pPr>
              <w:pStyle w:val="Akapitzlist"/>
              <w:numPr>
                <w:ilvl w:val="0"/>
                <w:numId w:val="40"/>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Maksimum 9W (hibernacja dysków twardych)</w:t>
            </w:r>
          </w:p>
          <w:p w14:paraId="2AE213AD" w14:textId="77777777" w:rsidR="00D03B4B" w:rsidRPr="002832DE" w:rsidRDefault="00D03B4B" w:rsidP="004D3A5D">
            <w:pPr>
              <w:pStyle w:val="Akapitzlist"/>
              <w:numPr>
                <w:ilvl w:val="0"/>
                <w:numId w:val="40"/>
              </w:numPr>
              <w:spacing w:after="0" w:line="240" w:lineRule="auto"/>
              <w:ind w:left="170" w:hanging="170"/>
              <w:rPr>
                <w:rFonts w:ascii="Arial" w:eastAsia="Times New Roman" w:hAnsi="Arial" w:cs="Arial"/>
                <w:sz w:val="20"/>
                <w:szCs w:val="20"/>
              </w:rPr>
            </w:pPr>
            <w:r w:rsidRPr="002832DE">
              <w:rPr>
                <w:rFonts w:ascii="Arial" w:eastAsia="Times New Roman" w:hAnsi="Arial" w:cs="Arial"/>
                <w:color w:val="000000"/>
                <w:sz w:val="20"/>
                <w:szCs w:val="20"/>
              </w:rPr>
              <w:t>Maksimum 15W (dostęp)</w:t>
            </w:r>
          </w:p>
        </w:tc>
      </w:tr>
      <w:tr w:rsidR="00D03B4B" w:rsidRPr="002832DE" w14:paraId="45422145" w14:textId="77777777" w:rsidTr="00D03B4B">
        <w:trPr>
          <w:trHeight w:val="329"/>
        </w:trPr>
        <w:tc>
          <w:tcPr>
            <w:tcW w:w="568" w:type="dxa"/>
            <w:tcBorders>
              <w:top w:val="single" w:sz="4" w:space="0" w:color="auto"/>
              <w:left w:val="single" w:sz="4" w:space="0" w:color="auto"/>
              <w:bottom w:val="single" w:sz="4" w:space="0" w:color="auto"/>
              <w:right w:val="single" w:sz="4" w:space="0" w:color="auto"/>
            </w:tcBorders>
            <w:vAlign w:val="center"/>
          </w:tcPr>
          <w:p w14:paraId="5330FB90" w14:textId="77777777" w:rsidR="00D03B4B" w:rsidRPr="002832DE" w:rsidRDefault="00D03B4B" w:rsidP="00D03B4B">
            <w:pPr>
              <w:pStyle w:val="Akapitzlist"/>
              <w:numPr>
                <w:ilvl w:val="0"/>
                <w:numId w:val="80"/>
              </w:numPr>
              <w:spacing w:after="0" w:line="240" w:lineRule="auto"/>
              <w:ind w:left="170" w:hanging="170"/>
              <w:rPr>
                <w:rFonts w:ascii="Arial" w:eastAsia="Times New Roman" w:hAnsi="Arial"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92FAAA4"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 xml:space="preserve">Warunki gwarancji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4B21B8F" w14:textId="71AC3945" w:rsidR="00D03B4B" w:rsidRPr="002832DE" w:rsidRDefault="00D03B4B" w:rsidP="004D3A5D">
            <w:pPr>
              <w:spacing w:after="0" w:line="240" w:lineRule="auto"/>
              <w:rPr>
                <w:rFonts w:ascii="Arial" w:eastAsia="Times New Roman" w:hAnsi="Arial" w:cs="Arial"/>
                <w:sz w:val="20"/>
                <w:szCs w:val="20"/>
              </w:rPr>
            </w:pPr>
            <w:r w:rsidRPr="002832DE">
              <w:rPr>
                <w:rFonts w:ascii="Arial" w:eastAsia="Times New Roman" w:hAnsi="Arial" w:cs="Arial"/>
                <w:color w:val="000000"/>
                <w:sz w:val="20"/>
                <w:szCs w:val="20"/>
              </w:rPr>
              <w:t xml:space="preserve">Minimum </w:t>
            </w:r>
            <w:r w:rsidR="0062306C">
              <w:rPr>
                <w:rFonts w:ascii="Arial" w:eastAsia="Times New Roman" w:hAnsi="Arial" w:cs="Arial"/>
                <w:color w:val="000000"/>
                <w:sz w:val="20"/>
                <w:szCs w:val="20"/>
              </w:rPr>
              <w:t>24 miesiące</w:t>
            </w:r>
          </w:p>
        </w:tc>
      </w:tr>
    </w:tbl>
    <w:p w14:paraId="15032CDC" w14:textId="77777777" w:rsidR="00CF48D6" w:rsidRPr="002832DE" w:rsidRDefault="00CF48D6" w:rsidP="00CF48D6">
      <w:pPr>
        <w:spacing w:after="0" w:line="240" w:lineRule="auto"/>
        <w:rPr>
          <w:rFonts w:ascii="Arial" w:eastAsia="Times New Roman" w:hAnsi="Arial" w:cs="Arial"/>
          <w:sz w:val="24"/>
          <w:szCs w:val="24"/>
        </w:rPr>
      </w:pPr>
    </w:p>
    <w:p w14:paraId="35DCB0C4" w14:textId="77777777" w:rsidR="00CF48D6" w:rsidRPr="0044413F" w:rsidRDefault="00CF48D6" w:rsidP="00CF48D6">
      <w:pPr>
        <w:rPr>
          <w:rFonts w:ascii="Arial" w:hAnsi="Arial" w:cs="Arial"/>
          <w:sz w:val="24"/>
          <w:szCs w:val="24"/>
        </w:rPr>
      </w:pPr>
      <w:r w:rsidRPr="0044413F">
        <w:rPr>
          <w:rFonts w:ascii="Arial" w:eastAsia="Times New Roman" w:hAnsi="Arial" w:cs="Arial"/>
          <w:b/>
          <w:bCs/>
          <w:i/>
          <w:iCs/>
          <w:color w:val="000000"/>
          <w:sz w:val="24"/>
          <w:szCs w:val="24"/>
        </w:rPr>
        <w:t>11. Oprogramowanie do tworzenia kopii zapasowych – 10 licencji</w:t>
      </w: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985"/>
        <w:gridCol w:w="7229"/>
      </w:tblGrid>
      <w:tr w:rsidR="00D03B4B" w:rsidRPr="002832DE" w14:paraId="161AB4EC" w14:textId="77777777" w:rsidTr="00D03B4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6158F"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5FE4B"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Atrybut /  wymaganie</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95A17" w14:textId="77777777" w:rsidR="00D03B4B" w:rsidRPr="002832DE" w:rsidRDefault="00D03B4B" w:rsidP="004D3A5D">
            <w:pPr>
              <w:spacing w:after="0" w:line="240" w:lineRule="auto"/>
              <w:jc w:val="center"/>
              <w:rPr>
                <w:rFonts w:ascii="Arial" w:hAnsi="Arial" w:cs="Arial"/>
                <w:b/>
                <w:bCs/>
                <w:sz w:val="20"/>
                <w:szCs w:val="20"/>
              </w:rPr>
            </w:pPr>
            <w:r w:rsidRPr="002832DE">
              <w:rPr>
                <w:rFonts w:ascii="Arial" w:hAnsi="Arial" w:cs="Arial"/>
                <w:b/>
                <w:bCs/>
                <w:sz w:val="20"/>
                <w:szCs w:val="20"/>
              </w:rPr>
              <w:t>Wymagane parametry</w:t>
            </w:r>
          </w:p>
        </w:tc>
      </w:tr>
      <w:tr w:rsidR="00D03B4B" w:rsidRPr="002832DE" w14:paraId="720D8C14"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199B80E7" w14:textId="77777777" w:rsidR="00D03B4B" w:rsidRPr="002832DE" w:rsidRDefault="00D03B4B" w:rsidP="00D03B4B">
            <w:pPr>
              <w:pStyle w:val="Akapitzlist"/>
              <w:numPr>
                <w:ilvl w:val="0"/>
                <w:numId w:val="81"/>
              </w:numPr>
              <w:spacing w:after="0" w:line="240" w:lineRule="auto"/>
              <w:ind w:left="318" w:hanging="284"/>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DACD61C"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Typ</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A9EF937" w14:textId="77777777" w:rsidR="00D03B4B" w:rsidRPr="002832DE" w:rsidRDefault="00D03B4B" w:rsidP="004D3A5D">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 xml:space="preserve">Program do tworzenia kopii zapasowych (archiwizacji danych) </w:t>
            </w:r>
          </w:p>
        </w:tc>
      </w:tr>
      <w:tr w:rsidR="00D03B4B" w:rsidRPr="002832DE" w14:paraId="10289483"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CC3C0CC"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CC80A61"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Ilość licencji</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14314E3" w14:textId="77777777" w:rsidR="00D03B4B" w:rsidRPr="002832DE" w:rsidRDefault="00D03B4B" w:rsidP="004D3A5D">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10</w:t>
            </w:r>
          </w:p>
        </w:tc>
      </w:tr>
      <w:tr w:rsidR="00D03B4B" w:rsidRPr="002832DE" w14:paraId="0B791E9B"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7FD60FC5"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22802E2"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Architektura</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4037DED" w14:textId="77777777" w:rsidR="00D03B4B" w:rsidRPr="002832DE" w:rsidRDefault="00D03B4B" w:rsidP="004D3A5D">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 xml:space="preserve">Program działający w architekturze klient-serwer w sieci - protokół TCP/IP. </w:t>
            </w:r>
            <w:r w:rsidRPr="002832DE">
              <w:rPr>
                <w:rFonts w:ascii="Arial" w:eastAsia="Times New Roman" w:hAnsi="Arial" w:cs="Arial"/>
                <w:sz w:val="20"/>
                <w:szCs w:val="20"/>
              </w:rPr>
              <w:br/>
              <w:t>Program wyposażony w centralny moduł administracyjny pozwalający na konfigurowanie kopii oraz sterujący wykonywaniem kopii na komputerach klienckich.</w:t>
            </w:r>
          </w:p>
        </w:tc>
      </w:tr>
      <w:tr w:rsidR="00D03B4B" w:rsidRPr="00DB6517" w14:paraId="204ED03E"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097DDD3"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D25C65D"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Zgodność z systemami operacyjnymi</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D37A80A" w14:textId="77777777" w:rsidR="00D03B4B" w:rsidRPr="00815F8E" w:rsidRDefault="00D03B4B" w:rsidP="004D3A5D">
            <w:pPr>
              <w:spacing w:after="0" w:line="240" w:lineRule="auto"/>
              <w:jc w:val="both"/>
              <w:rPr>
                <w:rFonts w:ascii="Arial" w:eastAsia="Times New Roman" w:hAnsi="Arial" w:cs="Arial"/>
                <w:sz w:val="20"/>
                <w:szCs w:val="20"/>
                <w:lang w:val="en-US"/>
              </w:rPr>
            </w:pPr>
            <w:r w:rsidRPr="00815F8E">
              <w:rPr>
                <w:rFonts w:ascii="Arial" w:eastAsia="Times New Roman" w:hAnsi="Arial" w:cs="Arial"/>
                <w:sz w:val="20"/>
                <w:szCs w:val="20"/>
                <w:lang w:val="en-US"/>
              </w:rPr>
              <w:t xml:space="preserve">windows  7, 8, 10, 11, windows </w:t>
            </w:r>
            <w:proofErr w:type="spellStart"/>
            <w:r w:rsidRPr="00815F8E">
              <w:rPr>
                <w:rFonts w:ascii="Arial" w:eastAsia="Times New Roman" w:hAnsi="Arial" w:cs="Arial"/>
                <w:sz w:val="20"/>
                <w:szCs w:val="20"/>
                <w:lang w:val="en-US"/>
              </w:rPr>
              <w:t>serwer</w:t>
            </w:r>
            <w:proofErr w:type="spellEnd"/>
            <w:r w:rsidRPr="00815F8E">
              <w:rPr>
                <w:rFonts w:ascii="Arial" w:eastAsia="Times New Roman" w:hAnsi="Arial" w:cs="Arial"/>
                <w:sz w:val="20"/>
                <w:szCs w:val="20"/>
                <w:lang w:val="en-US"/>
              </w:rPr>
              <w:t xml:space="preserve"> 2012, 2016, 2019, 2022, </w:t>
            </w:r>
            <w:proofErr w:type="spellStart"/>
            <w:r w:rsidRPr="00815F8E">
              <w:rPr>
                <w:rFonts w:ascii="Arial" w:eastAsia="Times New Roman" w:hAnsi="Arial" w:cs="Arial"/>
                <w:sz w:val="20"/>
                <w:szCs w:val="20"/>
                <w:lang w:val="en-US"/>
              </w:rPr>
              <w:t>linux</w:t>
            </w:r>
            <w:proofErr w:type="spellEnd"/>
            <w:r w:rsidRPr="00815F8E">
              <w:rPr>
                <w:rFonts w:ascii="Arial" w:eastAsia="Times New Roman" w:hAnsi="Arial" w:cs="Arial"/>
                <w:sz w:val="20"/>
                <w:szCs w:val="20"/>
                <w:lang w:val="en-US"/>
              </w:rPr>
              <w:t>, BSD, Mac OS X, QNAP, Synology</w:t>
            </w:r>
          </w:p>
        </w:tc>
      </w:tr>
      <w:tr w:rsidR="00D03B4B" w:rsidRPr="002832DE" w14:paraId="5326956B"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A97A7A1" w14:textId="77777777" w:rsidR="00D03B4B" w:rsidRPr="00073A63"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7067B70"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Możliwości archiwizacji</w:t>
            </w:r>
          </w:p>
        </w:tc>
        <w:tc>
          <w:tcPr>
            <w:tcW w:w="7229" w:type="dxa"/>
            <w:vAlign w:val="center"/>
            <w:hideMark/>
          </w:tcPr>
          <w:p w14:paraId="4EBA817B"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color w:val="C00000"/>
                <w:sz w:val="20"/>
                <w:szCs w:val="20"/>
              </w:rPr>
            </w:pPr>
            <w:r w:rsidRPr="002832DE">
              <w:rPr>
                <w:rFonts w:ascii="Arial" w:eastAsia="Times New Roman" w:hAnsi="Arial" w:cs="Arial"/>
                <w:sz w:val="20"/>
                <w:szCs w:val="20"/>
              </w:rPr>
              <w:t>Archiwizacja pełna, przyrostowa, różnicowa</w:t>
            </w:r>
            <w:r w:rsidRPr="002832DE">
              <w:rPr>
                <w:rFonts w:ascii="Arial" w:hAnsi="Arial" w:cs="Arial"/>
                <w:sz w:val="20"/>
                <w:szCs w:val="20"/>
              </w:rPr>
              <w:t xml:space="preserve"> </w:t>
            </w:r>
            <w:r w:rsidRPr="002832DE">
              <w:rPr>
                <w:rFonts w:ascii="Arial" w:eastAsia="Times New Roman" w:hAnsi="Arial" w:cs="Arial"/>
                <w:sz w:val="20"/>
                <w:szCs w:val="20"/>
              </w:rPr>
              <w:t>i delta (różnica na poziomie fragmentów plików).</w:t>
            </w:r>
          </w:p>
          <w:p w14:paraId="64062705"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archiwizacji otwartych i zablokowanych plików.</w:t>
            </w:r>
          </w:p>
          <w:p w14:paraId="5B13D4C4"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Automatyczny backup przy wyłączaniu komputera.</w:t>
            </w:r>
          </w:p>
          <w:p w14:paraId="22D636E6"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Backup całego systemu operacyjnego i zainstalowanych programów.</w:t>
            </w:r>
          </w:p>
          <w:p w14:paraId="0F04EB47"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Kopie rotacyjne (wersjonowanie) .</w:t>
            </w:r>
          </w:p>
          <w:p w14:paraId="4AC2AE7A" w14:textId="77777777" w:rsidR="00D03B4B" w:rsidRPr="002832DE" w:rsidRDefault="00D03B4B" w:rsidP="004D3A5D">
            <w:pPr>
              <w:pStyle w:val="Akapitzlist"/>
              <w:numPr>
                <w:ilvl w:val="0"/>
                <w:numId w:val="39"/>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Zapis archiwów w otwartym formacie (ZIP)</w:t>
            </w:r>
          </w:p>
        </w:tc>
      </w:tr>
      <w:tr w:rsidR="00D03B4B" w:rsidRPr="002832DE" w14:paraId="0C3756AA"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0A3F1DDD"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26961A8" w14:textId="77777777" w:rsidR="00D03B4B" w:rsidRPr="002832DE" w:rsidRDefault="00D03B4B" w:rsidP="004D3A5D">
            <w:pPr>
              <w:spacing w:after="0" w:line="240" w:lineRule="auto"/>
              <w:rPr>
                <w:rFonts w:ascii="Arial" w:eastAsia="Times New Roman" w:hAnsi="Arial" w:cs="Arial"/>
                <w:b/>
                <w:color w:val="000000"/>
                <w:sz w:val="20"/>
                <w:szCs w:val="20"/>
              </w:rPr>
            </w:pPr>
            <w:r w:rsidRPr="002832DE">
              <w:rPr>
                <w:rFonts w:ascii="Arial" w:eastAsia="Times New Roman" w:hAnsi="Arial" w:cs="Arial"/>
                <w:b/>
                <w:color w:val="000000"/>
                <w:sz w:val="20"/>
                <w:szCs w:val="20"/>
              </w:rPr>
              <w:t>Funkcjonalność programu</w:t>
            </w:r>
          </w:p>
        </w:tc>
        <w:tc>
          <w:tcPr>
            <w:tcW w:w="7229" w:type="dxa"/>
            <w:vAlign w:val="center"/>
            <w:hideMark/>
          </w:tcPr>
          <w:p w14:paraId="0FD4309E"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wybrania do archiwizacji lub wykluczenia z archiwizacji określonych woluminów, katalogów, plików za pomocą symboli wieloznacznych * i ?</w:t>
            </w:r>
          </w:p>
          <w:p w14:paraId="5A59D4EB"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Szyfrowanie archiwów i transferu danych w sieci.</w:t>
            </w:r>
          </w:p>
          <w:p w14:paraId="434A2C10"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Bezpośrednie odzyskiwanie plików do lokalizacji oryginalnej</w:t>
            </w:r>
          </w:p>
          <w:p w14:paraId="0F8942D9"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Odzyskiwanie z kopii różnicowych i delta tak jak z kopii pełnych</w:t>
            </w:r>
          </w:p>
          <w:p w14:paraId="1FD63AED"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lastRenderedPageBreak/>
              <w:t>Replikacja archiwów na dodatkowy dysk twardy, NAS, serwer FTP</w:t>
            </w:r>
          </w:p>
          <w:p w14:paraId="789F637F"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Wysyłanie Alertów administracyjnych na e-mail.</w:t>
            </w:r>
          </w:p>
          <w:p w14:paraId="15B8F155"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Odzyskiwanie systemu operacyjnego na czystym dysku twardym bez konieczności ponownej instalacji (</w:t>
            </w:r>
            <w:proofErr w:type="spellStart"/>
            <w:r w:rsidRPr="002832DE">
              <w:rPr>
                <w:rFonts w:ascii="Arial" w:eastAsia="Times New Roman" w:hAnsi="Arial" w:cs="Arial"/>
                <w:sz w:val="20"/>
                <w:szCs w:val="20"/>
              </w:rPr>
              <w:t>bare</w:t>
            </w:r>
            <w:proofErr w:type="spellEnd"/>
            <w:r w:rsidRPr="002832DE">
              <w:rPr>
                <w:rFonts w:ascii="Arial" w:eastAsia="Times New Roman" w:hAnsi="Arial" w:cs="Arial"/>
                <w:sz w:val="20"/>
                <w:szCs w:val="20"/>
              </w:rPr>
              <w:t xml:space="preserve"> metal </w:t>
            </w:r>
            <w:proofErr w:type="spellStart"/>
            <w:r w:rsidRPr="002832DE">
              <w:rPr>
                <w:rFonts w:ascii="Arial" w:eastAsia="Times New Roman" w:hAnsi="Arial" w:cs="Arial"/>
                <w:sz w:val="20"/>
                <w:szCs w:val="20"/>
              </w:rPr>
              <w:t>restore</w:t>
            </w:r>
            <w:proofErr w:type="spellEnd"/>
            <w:r w:rsidRPr="002832DE">
              <w:rPr>
                <w:rFonts w:ascii="Arial" w:eastAsia="Times New Roman" w:hAnsi="Arial" w:cs="Arial"/>
                <w:sz w:val="20"/>
                <w:szCs w:val="20"/>
              </w:rPr>
              <w:t>).</w:t>
            </w:r>
          </w:p>
          <w:p w14:paraId="730EF675"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Centralne sterowanie całym systemem z jednego miejsca.</w:t>
            </w:r>
          </w:p>
          <w:p w14:paraId="2011E9A1"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Możliwość równoległej archiwizacji wszystkich komputerów podłączonych do sieci LAN/WAN.</w:t>
            </w:r>
          </w:p>
          <w:p w14:paraId="6A3C9A88"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Interfejs, instrukcja i pomoc techniczna w języku polskim.</w:t>
            </w:r>
          </w:p>
          <w:p w14:paraId="32013377"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Automatyczna aktualizacja oprogramowania na komputerach zdalnych.</w:t>
            </w:r>
          </w:p>
          <w:p w14:paraId="732030D2" w14:textId="77777777" w:rsidR="00D03B4B" w:rsidRPr="002832DE" w:rsidRDefault="00D03B4B" w:rsidP="004D3A5D">
            <w:pPr>
              <w:pStyle w:val="Akapitzlist"/>
              <w:numPr>
                <w:ilvl w:val="0"/>
                <w:numId w:val="38"/>
              </w:numPr>
              <w:spacing w:after="0" w:line="240" w:lineRule="auto"/>
              <w:ind w:left="170" w:hanging="170"/>
              <w:jc w:val="both"/>
              <w:rPr>
                <w:rFonts w:ascii="Arial" w:eastAsia="Times New Roman" w:hAnsi="Arial" w:cs="Arial"/>
                <w:sz w:val="20"/>
                <w:szCs w:val="20"/>
              </w:rPr>
            </w:pPr>
            <w:r w:rsidRPr="002832DE">
              <w:rPr>
                <w:rFonts w:ascii="Arial" w:eastAsia="Times New Roman" w:hAnsi="Arial" w:cs="Arial"/>
                <w:sz w:val="20"/>
                <w:szCs w:val="20"/>
              </w:rPr>
              <w:t>Raporty podsumowujące przebieg archiwizacji, zawierające informacje na temat zaległych zadań archiwizacji oraz statystyki.</w:t>
            </w:r>
          </w:p>
        </w:tc>
      </w:tr>
      <w:tr w:rsidR="00D03B4B" w:rsidRPr="002832DE" w14:paraId="20FAE244" w14:textId="77777777" w:rsidTr="00D03B4B">
        <w:tc>
          <w:tcPr>
            <w:tcW w:w="568" w:type="dxa"/>
            <w:tcBorders>
              <w:top w:val="single" w:sz="4" w:space="0" w:color="auto"/>
              <w:left w:val="single" w:sz="4" w:space="0" w:color="auto"/>
              <w:bottom w:val="single" w:sz="4" w:space="0" w:color="auto"/>
              <w:right w:val="single" w:sz="4" w:space="0" w:color="auto"/>
            </w:tcBorders>
            <w:vAlign w:val="center"/>
          </w:tcPr>
          <w:p w14:paraId="42046BC2" w14:textId="77777777" w:rsidR="00D03B4B" w:rsidRPr="002832DE" w:rsidRDefault="00D03B4B" w:rsidP="00D03B4B">
            <w:pPr>
              <w:pStyle w:val="Akapitzlist"/>
              <w:numPr>
                <w:ilvl w:val="0"/>
                <w:numId w:val="81"/>
              </w:numPr>
              <w:spacing w:after="0" w:line="240" w:lineRule="auto"/>
              <w:ind w:left="170" w:hanging="170"/>
              <w:rPr>
                <w:rFonts w:ascii="Arial" w:eastAsia="Times New Roman" w:hAnsi="Arial" w:cs="Arial"/>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EA6CD90" w14:textId="77777777" w:rsidR="00D03B4B" w:rsidRPr="002832DE" w:rsidRDefault="00D03B4B" w:rsidP="004D3A5D">
            <w:pPr>
              <w:spacing w:after="0" w:line="240" w:lineRule="auto"/>
              <w:rPr>
                <w:rFonts w:ascii="Arial" w:eastAsia="Times New Roman" w:hAnsi="Arial" w:cs="Arial"/>
                <w:b/>
                <w:sz w:val="20"/>
                <w:szCs w:val="20"/>
              </w:rPr>
            </w:pPr>
            <w:r w:rsidRPr="002832DE">
              <w:rPr>
                <w:rFonts w:ascii="Arial" w:eastAsia="Times New Roman" w:hAnsi="Arial" w:cs="Arial"/>
                <w:b/>
                <w:color w:val="000000"/>
                <w:sz w:val="20"/>
                <w:szCs w:val="20"/>
              </w:rPr>
              <w:t>Licencja</w:t>
            </w:r>
          </w:p>
        </w:tc>
        <w:tc>
          <w:tcPr>
            <w:tcW w:w="7229" w:type="dxa"/>
            <w:vAlign w:val="center"/>
            <w:hideMark/>
          </w:tcPr>
          <w:p w14:paraId="2028F038" w14:textId="77777777" w:rsidR="00D03B4B" w:rsidRPr="002832DE" w:rsidRDefault="00D03B4B" w:rsidP="004D3A5D">
            <w:pPr>
              <w:spacing w:after="0" w:line="240" w:lineRule="auto"/>
              <w:jc w:val="both"/>
              <w:rPr>
                <w:rFonts w:ascii="Arial" w:eastAsia="Times New Roman" w:hAnsi="Arial" w:cs="Arial"/>
                <w:sz w:val="20"/>
                <w:szCs w:val="20"/>
              </w:rPr>
            </w:pPr>
            <w:r w:rsidRPr="002832DE">
              <w:rPr>
                <w:rFonts w:ascii="Arial" w:eastAsia="Times New Roman" w:hAnsi="Arial" w:cs="Arial"/>
                <w:sz w:val="20"/>
                <w:szCs w:val="20"/>
              </w:rPr>
              <w:t>Licencja bezterminowa - licencja nie może być ograniczona czasowo</w:t>
            </w:r>
          </w:p>
        </w:tc>
      </w:tr>
    </w:tbl>
    <w:p w14:paraId="53C71FE5" w14:textId="77777777" w:rsidR="00CF48D6" w:rsidRPr="002832DE" w:rsidRDefault="00CF48D6" w:rsidP="00CF48D6">
      <w:pPr>
        <w:rPr>
          <w:rFonts w:ascii="Arial" w:eastAsia="Times New Roman" w:hAnsi="Arial" w:cs="Arial"/>
          <w:b/>
          <w:bCs/>
          <w:i/>
          <w:iCs/>
          <w:color w:val="000000"/>
          <w:sz w:val="28"/>
        </w:rPr>
      </w:pPr>
    </w:p>
    <w:p w14:paraId="191F8230" w14:textId="77777777" w:rsidR="00CF48D6" w:rsidRPr="0044413F" w:rsidRDefault="00CF48D6" w:rsidP="00CF48D6">
      <w:pPr>
        <w:rPr>
          <w:rFonts w:ascii="Arial" w:eastAsia="Times New Roman" w:hAnsi="Arial" w:cs="Arial"/>
          <w:b/>
          <w:bCs/>
          <w:i/>
          <w:iCs/>
          <w:color w:val="000000"/>
          <w:sz w:val="24"/>
          <w:szCs w:val="24"/>
        </w:rPr>
      </w:pPr>
      <w:r w:rsidRPr="0044413F">
        <w:rPr>
          <w:rFonts w:ascii="Arial" w:eastAsia="Times New Roman" w:hAnsi="Arial" w:cs="Arial"/>
          <w:b/>
          <w:bCs/>
          <w:i/>
          <w:iCs/>
          <w:color w:val="000000"/>
          <w:sz w:val="24"/>
          <w:szCs w:val="24"/>
        </w:rPr>
        <w:t>12. Serwer - 1 szt.</w:t>
      </w:r>
    </w:p>
    <w:tbl>
      <w:tblPr>
        <w:tblW w:w="97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8"/>
        <w:gridCol w:w="1985"/>
        <w:gridCol w:w="7229"/>
      </w:tblGrid>
      <w:tr w:rsidR="00586B34" w:rsidRPr="002832DE" w14:paraId="47F16060" w14:textId="77777777" w:rsidTr="00586B34">
        <w:trPr>
          <w:trHeight w:val="284"/>
        </w:trPr>
        <w:tc>
          <w:tcPr>
            <w:tcW w:w="568" w:type="dxa"/>
            <w:shd w:val="clear" w:color="auto" w:fill="D9D9D9" w:themeFill="background1" w:themeFillShade="D9"/>
            <w:vAlign w:val="center"/>
          </w:tcPr>
          <w:p w14:paraId="68D237CA" w14:textId="77777777" w:rsidR="00586B34" w:rsidRPr="002832DE" w:rsidRDefault="00586B34" w:rsidP="004D3A5D">
            <w:pPr>
              <w:spacing w:after="0" w:line="240" w:lineRule="auto"/>
              <w:jc w:val="center"/>
              <w:rPr>
                <w:rFonts w:ascii="Arial" w:hAnsi="Arial" w:cs="Arial"/>
                <w:b/>
                <w:bCs/>
                <w:sz w:val="20"/>
                <w:szCs w:val="20"/>
              </w:rPr>
            </w:pPr>
            <w:r w:rsidRPr="002832DE">
              <w:rPr>
                <w:rFonts w:ascii="Arial" w:hAnsi="Arial" w:cs="Arial"/>
                <w:b/>
                <w:bCs/>
                <w:sz w:val="20"/>
                <w:szCs w:val="20"/>
              </w:rPr>
              <w:t>Lp.</w:t>
            </w:r>
          </w:p>
        </w:tc>
        <w:tc>
          <w:tcPr>
            <w:tcW w:w="1985" w:type="dxa"/>
            <w:shd w:val="clear" w:color="auto" w:fill="D9D9D9" w:themeFill="background1" w:themeFillShade="D9"/>
            <w:vAlign w:val="center"/>
          </w:tcPr>
          <w:p w14:paraId="63B31DBE" w14:textId="77777777" w:rsidR="00586B34" w:rsidRPr="002832DE" w:rsidRDefault="00586B34" w:rsidP="004D3A5D">
            <w:pPr>
              <w:spacing w:after="0" w:line="240" w:lineRule="auto"/>
              <w:jc w:val="center"/>
              <w:rPr>
                <w:rFonts w:ascii="Arial" w:hAnsi="Arial" w:cs="Arial"/>
                <w:b/>
                <w:bCs/>
                <w:sz w:val="20"/>
                <w:szCs w:val="20"/>
              </w:rPr>
            </w:pPr>
            <w:r w:rsidRPr="002832DE">
              <w:rPr>
                <w:rFonts w:ascii="Arial" w:hAnsi="Arial" w:cs="Arial"/>
                <w:b/>
                <w:bCs/>
                <w:sz w:val="20"/>
                <w:szCs w:val="20"/>
              </w:rPr>
              <w:t>Rodzaj komponentu / wymaganie</w:t>
            </w:r>
          </w:p>
        </w:tc>
        <w:tc>
          <w:tcPr>
            <w:tcW w:w="7229" w:type="dxa"/>
            <w:shd w:val="clear" w:color="auto" w:fill="D9D9D9" w:themeFill="background1" w:themeFillShade="D9"/>
            <w:vAlign w:val="center"/>
          </w:tcPr>
          <w:p w14:paraId="6988E84C" w14:textId="77777777" w:rsidR="00586B34" w:rsidRPr="002832DE" w:rsidRDefault="00586B34" w:rsidP="004D3A5D">
            <w:pPr>
              <w:spacing w:after="0" w:line="240" w:lineRule="auto"/>
              <w:jc w:val="center"/>
              <w:rPr>
                <w:rFonts w:ascii="Arial" w:hAnsi="Arial" w:cs="Arial"/>
                <w:b/>
                <w:bCs/>
                <w:sz w:val="20"/>
                <w:szCs w:val="20"/>
              </w:rPr>
            </w:pPr>
            <w:r w:rsidRPr="002832DE">
              <w:rPr>
                <w:rFonts w:ascii="Arial" w:hAnsi="Arial" w:cs="Arial"/>
                <w:b/>
                <w:bCs/>
                <w:sz w:val="20"/>
                <w:szCs w:val="20"/>
              </w:rPr>
              <w:t>Wymagane minimalne</w:t>
            </w:r>
          </w:p>
          <w:p w14:paraId="4444A97D" w14:textId="77777777" w:rsidR="00586B34" w:rsidRPr="002832DE" w:rsidRDefault="00586B34" w:rsidP="004D3A5D">
            <w:pPr>
              <w:spacing w:after="0" w:line="240" w:lineRule="auto"/>
              <w:jc w:val="center"/>
              <w:rPr>
                <w:rFonts w:ascii="Arial" w:hAnsi="Arial" w:cs="Arial"/>
                <w:b/>
                <w:bCs/>
                <w:sz w:val="20"/>
                <w:szCs w:val="20"/>
              </w:rPr>
            </w:pPr>
            <w:r w:rsidRPr="002832DE">
              <w:rPr>
                <w:rFonts w:ascii="Arial" w:hAnsi="Arial" w:cs="Arial"/>
                <w:b/>
                <w:bCs/>
                <w:sz w:val="20"/>
                <w:szCs w:val="20"/>
              </w:rPr>
              <w:t xml:space="preserve"> parametry</w:t>
            </w:r>
          </w:p>
        </w:tc>
      </w:tr>
      <w:tr w:rsidR="00586B34" w:rsidRPr="002832DE" w14:paraId="43367FBA" w14:textId="77777777" w:rsidTr="00586B34">
        <w:trPr>
          <w:trHeight w:val="284"/>
        </w:trPr>
        <w:tc>
          <w:tcPr>
            <w:tcW w:w="568" w:type="dxa"/>
            <w:shd w:val="clear" w:color="auto" w:fill="auto"/>
            <w:vAlign w:val="center"/>
          </w:tcPr>
          <w:p w14:paraId="120B2F13" w14:textId="77777777" w:rsidR="00586B34" w:rsidRPr="002832DE" w:rsidRDefault="00586B34" w:rsidP="00586B34">
            <w:pPr>
              <w:pStyle w:val="Akapitzlist"/>
              <w:numPr>
                <w:ilvl w:val="0"/>
                <w:numId w:val="82"/>
              </w:numPr>
              <w:spacing w:after="0" w:line="240" w:lineRule="auto"/>
              <w:ind w:left="355"/>
              <w:rPr>
                <w:rFonts w:ascii="Arial" w:hAnsi="Arial" w:cs="Arial"/>
                <w:sz w:val="20"/>
                <w:szCs w:val="20"/>
              </w:rPr>
            </w:pPr>
          </w:p>
        </w:tc>
        <w:tc>
          <w:tcPr>
            <w:tcW w:w="1985" w:type="dxa"/>
            <w:shd w:val="clear" w:color="auto" w:fill="auto"/>
            <w:vAlign w:val="center"/>
          </w:tcPr>
          <w:p w14:paraId="5219AA77"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Typ</w:t>
            </w:r>
          </w:p>
        </w:tc>
        <w:tc>
          <w:tcPr>
            <w:tcW w:w="7229" w:type="dxa"/>
            <w:shd w:val="clear" w:color="auto" w:fill="auto"/>
            <w:vAlign w:val="center"/>
          </w:tcPr>
          <w:p w14:paraId="3DAD8AC5"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 xml:space="preserve">Serwer typu </w:t>
            </w:r>
            <w:proofErr w:type="spellStart"/>
            <w:r w:rsidRPr="002832DE">
              <w:rPr>
                <w:rFonts w:ascii="Arial" w:hAnsi="Arial" w:cs="Arial"/>
                <w:sz w:val="20"/>
                <w:szCs w:val="20"/>
              </w:rPr>
              <w:t>tower</w:t>
            </w:r>
            <w:proofErr w:type="spellEnd"/>
          </w:p>
        </w:tc>
      </w:tr>
      <w:tr w:rsidR="00586B34" w:rsidRPr="002832DE" w14:paraId="180C1BEF" w14:textId="77777777" w:rsidTr="00586B34">
        <w:trPr>
          <w:trHeight w:val="284"/>
        </w:trPr>
        <w:tc>
          <w:tcPr>
            <w:tcW w:w="568" w:type="dxa"/>
            <w:shd w:val="clear" w:color="auto" w:fill="auto"/>
            <w:vAlign w:val="center"/>
          </w:tcPr>
          <w:p w14:paraId="1CCEE7BA"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shd w:val="clear" w:color="auto" w:fill="auto"/>
            <w:vAlign w:val="center"/>
          </w:tcPr>
          <w:p w14:paraId="489C94AD"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Zastosowanie</w:t>
            </w:r>
          </w:p>
        </w:tc>
        <w:tc>
          <w:tcPr>
            <w:tcW w:w="7229" w:type="dxa"/>
            <w:shd w:val="clear" w:color="auto" w:fill="auto"/>
            <w:vAlign w:val="center"/>
          </w:tcPr>
          <w:p w14:paraId="3A007CFA"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Serwer bazodanowy, serwer plików</w:t>
            </w:r>
          </w:p>
          <w:p w14:paraId="3FC74B47" w14:textId="77777777" w:rsidR="00586B34" w:rsidRPr="002832DE" w:rsidRDefault="00586B34" w:rsidP="004D3A5D">
            <w:pPr>
              <w:spacing w:after="0" w:line="240" w:lineRule="auto"/>
              <w:jc w:val="both"/>
              <w:rPr>
                <w:rFonts w:ascii="Arial" w:hAnsi="Arial" w:cs="Arial"/>
                <w:sz w:val="20"/>
                <w:szCs w:val="20"/>
              </w:rPr>
            </w:pPr>
          </w:p>
        </w:tc>
      </w:tr>
      <w:tr w:rsidR="00586B34" w:rsidRPr="002832DE" w14:paraId="5A2B619D" w14:textId="77777777" w:rsidTr="00586B34">
        <w:trPr>
          <w:trHeight w:val="284"/>
        </w:trPr>
        <w:tc>
          <w:tcPr>
            <w:tcW w:w="568" w:type="dxa"/>
            <w:vAlign w:val="center"/>
          </w:tcPr>
          <w:p w14:paraId="239863DC"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283BC611"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Obudowa</w:t>
            </w:r>
          </w:p>
        </w:tc>
        <w:tc>
          <w:tcPr>
            <w:tcW w:w="7229" w:type="dxa"/>
            <w:vAlign w:val="center"/>
          </w:tcPr>
          <w:p w14:paraId="182A372C"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Obudowa typu Tower, zaprojektowana i wykonana przez lub na zlecenie producenta komputera.  </w:t>
            </w:r>
          </w:p>
          <w:p w14:paraId="269340EB"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Wnęki napędów pamięci masowej minimum 4 x 3,5 cala, bez możliwości podłączania podczas pracy.</w:t>
            </w:r>
          </w:p>
        </w:tc>
      </w:tr>
      <w:tr w:rsidR="00586B34" w:rsidRPr="002832DE" w14:paraId="5434B1F8" w14:textId="77777777" w:rsidTr="00586B34">
        <w:trPr>
          <w:trHeight w:val="284"/>
        </w:trPr>
        <w:tc>
          <w:tcPr>
            <w:tcW w:w="568" w:type="dxa"/>
            <w:vAlign w:val="center"/>
          </w:tcPr>
          <w:p w14:paraId="4D4C9CF9"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0F2EED9A"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Procesor</w:t>
            </w:r>
          </w:p>
        </w:tc>
        <w:tc>
          <w:tcPr>
            <w:tcW w:w="7229" w:type="dxa"/>
            <w:vAlign w:val="center"/>
          </w:tcPr>
          <w:p w14:paraId="165DEB10"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 xml:space="preserve">Procesor typu x86-64, dedykowany na platformy serwerowe (klasy XEON), minimum 4 rdzeniowy o wydajności nie mniejszej niż 8000 pkt. w teście </w:t>
            </w:r>
            <w:proofErr w:type="spellStart"/>
            <w:r w:rsidRPr="002832DE">
              <w:rPr>
                <w:rFonts w:ascii="Arial" w:hAnsi="Arial" w:cs="Arial"/>
                <w:sz w:val="20"/>
                <w:szCs w:val="20"/>
              </w:rPr>
              <w:t>Average</w:t>
            </w:r>
            <w:proofErr w:type="spellEnd"/>
            <w:r w:rsidRPr="002832DE">
              <w:rPr>
                <w:rFonts w:ascii="Arial" w:hAnsi="Arial" w:cs="Arial"/>
                <w:sz w:val="20"/>
                <w:szCs w:val="20"/>
              </w:rPr>
              <w:t xml:space="preserve"> </w:t>
            </w:r>
            <w:proofErr w:type="spellStart"/>
            <w:r w:rsidRPr="002832DE">
              <w:rPr>
                <w:rFonts w:ascii="Arial" w:hAnsi="Arial" w:cs="Arial"/>
                <w:sz w:val="20"/>
                <w:szCs w:val="20"/>
              </w:rPr>
              <w:t>PassMark</w:t>
            </w:r>
            <w:proofErr w:type="spellEnd"/>
            <w:r w:rsidRPr="002832DE">
              <w:rPr>
                <w:rFonts w:ascii="Arial" w:hAnsi="Arial" w:cs="Arial"/>
                <w:sz w:val="20"/>
                <w:szCs w:val="20"/>
              </w:rPr>
              <w:t xml:space="preserve"> CPU Mark</w:t>
            </w:r>
            <w:r w:rsidRPr="002832DE">
              <w:rPr>
                <w:rFonts w:ascii="Arial" w:hAnsi="Arial" w:cs="Arial"/>
              </w:rPr>
              <w:t xml:space="preserve"> </w:t>
            </w:r>
            <w:r w:rsidRPr="002832DE">
              <w:rPr>
                <w:rFonts w:ascii="Arial" w:hAnsi="Arial" w:cs="Arial"/>
                <w:sz w:val="20"/>
                <w:szCs w:val="20"/>
              </w:rPr>
              <w:t xml:space="preserve">(dla komputerów z pojedynczym procesorem - www.cpubenchmark.net). </w:t>
            </w:r>
          </w:p>
        </w:tc>
      </w:tr>
      <w:tr w:rsidR="00586B34" w:rsidRPr="002832DE" w14:paraId="0A49AAD3" w14:textId="77777777" w:rsidTr="00586B34">
        <w:trPr>
          <w:trHeight w:val="284"/>
        </w:trPr>
        <w:tc>
          <w:tcPr>
            <w:tcW w:w="568" w:type="dxa"/>
            <w:vAlign w:val="center"/>
          </w:tcPr>
          <w:p w14:paraId="049C671E"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7F2C8C36"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Płyta główna</w:t>
            </w:r>
          </w:p>
        </w:tc>
        <w:tc>
          <w:tcPr>
            <w:tcW w:w="7229" w:type="dxa"/>
            <w:vAlign w:val="center"/>
          </w:tcPr>
          <w:p w14:paraId="6B0BFB29"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Jednoprocesorowa płyta główna</w:t>
            </w:r>
            <w:r w:rsidRPr="002832DE">
              <w:rPr>
                <w:rFonts w:ascii="Arial" w:hAnsi="Arial" w:cs="Arial"/>
              </w:rPr>
              <w:t xml:space="preserve">, </w:t>
            </w:r>
            <w:r w:rsidRPr="002832DE">
              <w:rPr>
                <w:rFonts w:ascii="Arial" w:hAnsi="Arial" w:cs="Arial"/>
                <w:sz w:val="20"/>
                <w:szCs w:val="20"/>
              </w:rPr>
              <w:t>dedykowana do pracy w serwerach,  wyprodukowana przez producenta serwera lub przez niego certyfikowana i oznaczona jego znakiem firmowym.</w:t>
            </w:r>
          </w:p>
          <w:p w14:paraId="45AF445D"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4 gniazda pamięci RAM (DDR4) z możliwością zainstalowania do 64 GB pamięci.</w:t>
            </w:r>
          </w:p>
          <w:p w14:paraId="6FDE6FFC"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minimum 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3.0 x16,</w:t>
            </w:r>
          </w:p>
          <w:p w14:paraId="437B0C56"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 xml:space="preserve">minimum 1 x </w:t>
            </w:r>
            <w:proofErr w:type="spellStart"/>
            <w:r w:rsidRPr="002832DE">
              <w:rPr>
                <w:rFonts w:ascii="Arial" w:hAnsi="Arial" w:cs="Arial"/>
                <w:sz w:val="20"/>
                <w:szCs w:val="20"/>
              </w:rPr>
              <w:t>PCIe</w:t>
            </w:r>
            <w:proofErr w:type="spellEnd"/>
            <w:r w:rsidRPr="002832DE">
              <w:rPr>
                <w:rFonts w:ascii="Arial" w:hAnsi="Arial" w:cs="Arial"/>
                <w:sz w:val="20"/>
                <w:szCs w:val="20"/>
              </w:rPr>
              <w:t xml:space="preserve"> 3.0 x4.</w:t>
            </w:r>
          </w:p>
        </w:tc>
      </w:tr>
      <w:tr w:rsidR="00586B34" w:rsidRPr="002832DE" w14:paraId="3D8B66D8" w14:textId="77777777" w:rsidTr="00586B34">
        <w:trPr>
          <w:trHeight w:val="284"/>
        </w:trPr>
        <w:tc>
          <w:tcPr>
            <w:tcW w:w="568" w:type="dxa"/>
            <w:vAlign w:val="center"/>
          </w:tcPr>
          <w:p w14:paraId="472B212A"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5CA43128"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Pamięć operacyjna</w:t>
            </w:r>
          </w:p>
        </w:tc>
        <w:tc>
          <w:tcPr>
            <w:tcW w:w="7229" w:type="dxa"/>
            <w:vAlign w:val="center"/>
          </w:tcPr>
          <w:p w14:paraId="21FEB0C3"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Zainstalowane minimum 8 GB ECC DDR4 z możliwością rozbudowy do 64 GB</w:t>
            </w:r>
          </w:p>
        </w:tc>
      </w:tr>
      <w:tr w:rsidR="00586B34" w:rsidRPr="002832DE" w14:paraId="20E85E71" w14:textId="77777777" w:rsidTr="00586B34">
        <w:trPr>
          <w:trHeight w:val="284"/>
        </w:trPr>
        <w:tc>
          <w:tcPr>
            <w:tcW w:w="568" w:type="dxa"/>
            <w:vAlign w:val="center"/>
          </w:tcPr>
          <w:p w14:paraId="27F54D47"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08A26A59"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Kontroler macierzy</w:t>
            </w:r>
          </w:p>
          <w:p w14:paraId="59D68BBB"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RAID</w:t>
            </w:r>
          </w:p>
        </w:tc>
        <w:tc>
          <w:tcPr>
            <w:tcW w:w="7229" w:type="dxa"/>
            <w:vAlign w:val="center"/>
          </w:tcPr>
          <w:p w14:paraId="16BB7601"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 xml:space="preserve">Kontroler macierzy zintegrowany z płytą główną, zapewniający obsługę minimum 4 dysków typu SATA 3 (6 </w:t>
            </w:r>
            <w:proofErr w:type="spellStart"/>
            <w:r w:rsidRPr="002832DE">
              <w:rPr>
                <w:rFonts w:ascii="Arial" w:hAnsi="Arial" w:cs="Arial"/>
                <w:sz w:val="20"/>
                <w:szCs w:val="20"/>
              </w:rPr>
              <w:t>Gbit</w:t>
            </w:r>
            <w:proofErr w:type="spellEnd"/>
            <w:r w:rsidRPr="002832DE">
              <w:rPr>
                <w:rFonts w:ascii="Arial" w:hAnsi="Arial" w:cs="Arial"/>
                <w:sz w:val="20"/>
                <w:szCs w:val="20"/>
              </w:rPr>
              <w:t>/s,), umożliwiający konfigurację dysków w macierzach RAID 0, 1, 10</w:t>
            </w:r>
          </w:p>
        </w:tc>
      </w:tr>
      <w:tr w:rsidR="00586B34" w:rsidRPr="002832DE" w14:paraId="078973D0" w14:textId="77777777" w:rsidTr="00586B34">
        <w:trPr>
          <w:trHeight w:val="284"/>
        </w:trPr>
        <w:tc>
          <w:tcPr>
            <w:tcW w:w="568" w:type="dxa"/>
            <w:vAlign w:val="center"/>
          </w:tcPr>
          <w:p w14:paraId="0D7BE454"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64F324BC"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Parametry pamięci masowej</w:t>
            </w:r>
          </w:p>
        </w:tc>
        <w:tc>
          <w:tcPr>
            <w:tcW w:w="7229" w:type="dxa"/>
            <w:vAlign w:val="center"/>
          </w:tcPr>
          <w:p w14:paraId="5ED51F4E"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Zainstalowane minimum 2 dyski HDD o pojemności 1TB</w:t>
            </w:r>
            <w:r w:rsidRPr="002832DE">
              <w:rPr>
                <w:rFonts w:ascii="Arial" w:hAnsi="Arial" w:cs="Arial"/>
                <w:color w:val="C00000"/>
                <w:sz w:val="20"/>
                <w:szCs w:val="20"/>
              </w:rPr>
              <w:t xml:space="preserve">, </w:t>
            </w:r>
            <w:r w:rsidRPr="002832DE">
              <w:rPr>
                <w:rFonts w:ascii="Arial" w:hAnsi="Arial" w:cs="Arial"/>
                <w:sz w:val="20"/>
                <w:szCs w:val="20"/>
              </w:rPr>
              <w:t xml:space="preserve">typu SATA 3 (6 </w:t>
            </w:r>
            <w:proofErr w:type="spellStart"/>
            <w:r w:rsidRPr="002832DE">
              <w:rPr>
                <w:rFonts w:ascii="Arial" w:hAnsi="Arial" w:cs="Arial"/>
                <w:sz w:val="20"/>
                <w:szCs w:val="20"/>
              </w:rPr>
              <w:t>Gbit</w:t>
            </w:r>
            <w:proofErr w:type="spellEnd"/>
            <w:r w:rsidRPr="002832DE">
              <w:rPr>
                <w:rFonts w:ascii="Arial" w:hAnsi="Arial" w:cs="Arial"/>
                <w:sz w:val="20"/>
                <w:szCs w:val="20"/>
              </w:rPr>
              <w:t>/s,)</w:t>
            </w:r>
            <w:r w:rsidRPr="002832DE">
              <w:rPr>
                <w:rFonts w:ascii="Arial" w:hAnsi="Arial" w:cs="Arial"/>
                <w:color w:val="C00000"/>
                <w:sz w:val="20"/>
                <w:szCs w:val="20"/>
              </w:rPr>
              <w:t>.</w:t>
            </w:r>
          </w:p>
        </w:tc>
      </w:tr>
      <w:tr w:rsidR="00586B34" w:rsidRPr="002832DE" w14:paraId="4C35BAF8" w14:textId="77777777" w:rsidTr="00586B34">
        <w:trPr>
          <w:trHeight w:val="284"/>
        </w:trPr>
        <w:tc>
          <w:tcPr>
            <w:tcW w:w="568" w:type="dxa"/>
            <w:shd w:val="clear" w:color="auto" w:fill="auto"/>
            <w:vAlign w:val="center"/>
          </w:tcPr>
          <w:p w14:paraId="3F2CB446"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shd w:val="clear" w:color="auto" w:fill="auto"/>
            <w:vAlign w:val="center"/>
          </w:tcPr>
          <w:p w14:paraId="310CC6BC"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Interfejsy sieciowe</w:t>
            </w:r>
          </w:p>
        </w:tc>
        <w:tc>
          <w:tcPr>
            <w:tcW w:w="7229" w:type="dxa"/>
            <w:shd w:val="clear" w:color="auto" w:fill="auto"/>
            <w:vAlign w:val="center"/>
          </w:tcPr>
          <w:p w14:paraId="5230E3F3" w14:textId="77777777" w:rsidR="00586B34" w:rsidRPr="002832DE" w:rsidRDefault="00586B34" w:rsidP="00192B48">
            <w:pPr>
              <w:numPr>
                <w:ilvl w:val="0"/>
                <w:numId w:val="73"/>
              </w:numPr>
              <w:spacing w:after="0" w:line="240" w:lineRule="auto"/>
              <w:ind w:left="0"/>
              <w:jc w:val="both"/>
              <w:rPr>
                <w:rFonts w:ascii="Arial" w:hAnsi="Arial" w:cs="Arial"/>
                <w:sz w:val="20"/>
                <w:szCs w:val="20"/>
              </w:rPr>
            </w:pPr>
            <w:r w:rsidRPr="002832DE">
              <w:rPr>
                <w:rFonts w:ascii="Arial" w:hAnsi="Arial" w:cs="Arial"/>
                <w:sz w:val="20"/>
                <w:szCs w:val="20"/>
              </w:rPr>
              <w:t xml:space="preserve">Minimum 1 zintegrowany z płytą główną interfejs Ethernet 1000Base-T (10/100/1000 </w:t>
            </w:r>
            <w:proofErr w:type="spellStart"/>
            <w:r w:rsidRPr="002832DE">
              <w:rPr>
                <w:rFonts w:ascii="Arial" w:hAnsi="Arial" w:cs="Arial"/>
                <w:sz w:val="20"/>
                <w:szCs w:val="20"/>
              </w:rPr>
              <w:t>Mb</w:t>
            </w:r>
            <w:proofErr w:type="spellEnd"/>
            <w:r w:rsidRPr="002832DE">
              <w:rPr>
                <w:rFonts w:ascii="Arial" w:hAnsi="Arial" w:cs="Arial"/>
                <w:sz w:val="20"/>
                <w:szCs w:val="20"/>
              </w:rPr>
              <w:t xml:space="preserve">/s) z funkcją Wake-On-LAN, RJ45 </w:t>
            </w:r>
          </w:p>
        </w:tc>
      </w:tr>
      <w:tr w:rsidR="00586B34" w:rsidRPr="002832DE" w14:paraId="0246CB15" w14:textId="77777777" w:rsidTr="00586B34">
        <w:trPr>
          <w:trHeight w:val="284"/>
        </w:trPr>
        <w:tc>
          <w:tcPr>
            <w:tcW w:w="568" w:type="dxa"/>
            <w:vAlign w:val="center"/>
          </w:tcPr>
          <w:p w14:paraId="4452AC7C"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32AFFC92"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 xml:space="preserve">Wbudowane porty </w:t>
            </w:r>
          </w:p>
        </w:tc>
        <w:tc>
          <w:tcPr>
            <w:tcW w:w="7229" w:type="dxa"/>
            <w:vAlign w:val="center"/>
          </w:tcPr>
          <w:p w14:paraId="2479399E"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8 x USB, w tym min. 6 typu 3.x,</w:t>
            </w:r>
          </w:p>
          <w:p w14:paraId="59A42E4D"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minimum 2 x USB 3.x na panelu przednim,</w:t>
            </w:r>
          </w:p>
          <w:p w14:paraId="0A9119E4" w14:textId="77777777" w:rsidR="00586B34" w:rsidRPr="002832DE" w:rsidRDefault="00586B34" w:rsidP="004D3A5D">
            <w:pPr>
              <w:numPr>
                <w:ilvl w:val="0"/>
                <w:numId w:val="37"/>
              </w:numPr>
              <w:tabs>
                <w:tab w:val="clear" w:pos="1080"/>
                <w:tab w:val="num" w:pos="935"/>
              </w:tabs>
              <w:spacing w:after="0" w:line="240" w:lineRule="auto"/>
              <w:ind w:left="170" w:hanging="170"/>
              <w:jc w:val="both"/>
              <w:rPr>
                <w:rFonts w:ascii="Arial" w:hAnsi="Arial" w:cs="Arial"/>
                <w:sz w:val="20"/>
                <w:szCs w:val="20"/>
              </w:rPr>
            </w:pPr>
            <w:r w:rsidRPr="002832DE">
              <w:rPr>
                <w:rFonts w:ascii="Arial" w:hAnsi="Arial" w:cs="Arial"/>
                <w:sz w:val="20"/>
                <w:szCs w:val="20"/>
              </w:rPr>
              <w:t>VGA lub DP, HDMI + adapter VGA</w:t>
            </w:r>
          </w:p>
        </w:tc>
      </w:tr>
      <w:tr w:rsidR="00586B34" w:rsidRPr="002832DE" w14:paraId="4B5D6A4D" w14:textId="77777777" w:rsidTr="00586B34">
        <w:trPr>
          <w:trHeight w:val="284"/>
        </w:trPr>
        <w:tc>
          <w:tcPr>
            <w:tcW w:w="568" w:type="dxa"/>
            <w:vAlign w:val="center"/>
          </w:tcPr>
          <w:p w14:paraId="70E98D03"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4AD3A89F"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Napęd dysków</w:t>
            </w:r>
          </w:p>
          <w:p w14:paraId="34F8C855"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optycznych</w:t>
            </w:r>
          </w:p>
        </w:tc>
        <w:tc>
          <w:tcPr>
            <w:tcW w:w="7229" w:type="dxa"/>
            <w:vAlign w:val="center"/>
          </w:tcPr>
          <w:p w14:paraId="472A4649"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DVD-R</w:t>
            </w:r>
          </w:p>
        </w:tc>
      </w:tr>
      <w:tr w:rsidR="00586B34" w:rsidRPr="002832DE" w14:paraId="2AF153BC" w14:textId="77777777" w:rsidTr="00586B34">
        <w:trPr>
          <w:trHeight w:val="284"/>
        </w:trPr>
        <w:tc>
          <w:tcPr>
            <w:tcW w:w="568" w:type="dxa"/>
            <w:vAlign w:val="center"/>
          </w:tcPr>
          <w:p w14:paraId="59C3D9AC"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lang w:val="sv-SE"/>
              </w:rPr>
            </w:pPr>
          </w:p>
        </w:tc>
        <w:tc>
          <w:tcPr>
            <w:tcW w:w="1985" w:type="dxa"/>
            <w:vAlign w:val="center"/>
          </w:tcPr>
          <w:p w14:paraId="4982832F"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Karta Graficzna</w:t>
            </w:r>
          </w:p>
        </w:tc>
        <w:tc>
          <w:tcPr>
            <w:tcW w:w="7229" w:type="dxa"/>
            <w:vAlign w:val="center"/>
          </w:tcPr>
          <w:p w14:paraId="2EEF8AE6" w14:textId="77777777" w:rsidR="00586B34" w:rsidRPr="002832DE" w:rsidRDefault="00586B34" w:rsidP="004D3A5D">
            <w:pPr>
              <w:spacing w:after="0" w:line="240" w:lineRule="auto"/>
              <w:jc w:val="both"/>
              <w:rPr>
                <w:rFonts w:ascii="Arial" w:hAnsi="Arial" w:cs="Arial"/>
                <w:sz w:val="20"/>
                <w:szCs w:val="20"/>
              </w:rPr>
            </w:pPr>
            <w:r w:rsidRPr="002832DE">
              <w:rPr>
                <w:rFonts w:ascii="Arial" w:hAnsi="Arial" w:cs="Arial"/>
                <w:sz w:val="20"/>
                <w:szCs w:val="20"/>
              </w:rPr>
              <w:t>Zintegrowana karta graficzna, umożliwiająca wyświetlanie obrazu w rozdzielczości minimum 1280x1024 pikseli.</w:t>
            </w:r>
          </w:p>
        </w:tc>
      </w:tr>
      <w:tr w:rsidR="00586B34" w:rsidRPr="00DB6517" w14:paraId="2E11A639" w14:textId="77777777" w:rsidTr="00586B34">
        <w:trPr>
          <w:trHeight w:val="695"/>
        </w:trPr>
        <w:tc>
          <w:tcPr>
            <w:tcW w:w="568" w:type="dxa"/>
            <w:vAlign w:val="center"/>
          </w:tcPr>
          <w:p w14:paraId="07261FBA" w14:textId="77777777" w:rsidR="00586B34" w:rsidRPr="002832DE" w:rsidRDefault="00586B34" w:rsidP="00586B34">
            <w:pPr>
              <w:pStyle w:val="Akapitzlist"/>
              <w:numPr>
                <w:ilvl w:val="0"/>
                <w:numId w:val="82"/>
              </w:numPr>
              <w:spacing w:after="0" w:line="240" w:lineRule="auto"/>
              <w:ind w:left="284" w:hanging="284"/>
              <w:rPr>
                <w:rFonts w:ascii="Arial" w:hAnsi="Arial" w:cs="Arial"/>
                <w:sz w:val="20"/>
                <w:szCs w:val="20"/>
              </w:rPr>
            </w:pPr>
          </w:p>
        </w:tc>
        <w:tc>
          <w:tcPr>
            <w:tcW w:w="1985" w:type="dxa"/>
            <w:vAlign w:val="center"/>
          </w:tcPr>
          <w:p w14:paraId="5C9BE089"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System operacyjny</w:t>
            </w:r>
          </w:p>
        </w:tc>
        <w:tc>
          <w:tcPr>
            <w:tcW w:w="7229" w:type="dxa"/>
            <w:vAlign w:val="center"/>
          </w:tcPr>
          <w:p w14:paraId="6301C9EC" w14:textId="77777777" w:rsidR="00586B34" w:rsidRPr="00815F8E" w:rsidRDefault="00586B34" w:rsidP="004D3A5D">
            <w:pPr>
              <w:numPr>
                <w:ilvl w:val="0"/>
                <w:numId w:val="31"/>
              </w:numPr>
              <w:spacing w:after="0" w:line="240" w:lineRule="auto"/>
              <w:ind w:left="0"/>
              <w:jc w:val="both"/>
              <w:rPr>
                <w:rFonts w:ascii="Arial" w:hAnsi="Arial" w:cs="Arial"/>
                <w:sz w:val="20"/>
                <w:szCs w:val="20"/>
                <w:lang w:val="en-US"/>
              </w:rPr>
            </w:pPr>
            <w:proofErr w:type="spellStart"/>
            <w:r w:rsidRPr="00815F8E">
              <w:rPr>
                <w:rFonts w:ascii="Arial" w:hAnsi="Arial" w:cs="Arial"/>
                <w:sz w:val="20"/>
                <w:szCs w:val="20"/>
                <w:lang w:val="en-US"/>
              </w:rPr>
              <w:t>Licencja</w:t>
            </w:r>
            <w:proofErr w:type="spellEnd"/>
            <w:r w:rsidRPr="00815F8E">
              <w:rPr>
                <w:rFonts w:ascii="Arial" w:hAnsi="Arial" w:cs="Arial"/>
                <w:sz w:val="20"/>
                <w:szCs w:val="20"/>
                <w:lang w:val="en-US"/>
              </w:rPr>
              <w:t xml:space="preserve"> Windows Server 2019 Essentials </w:t>
            </w:r>
            <w:proofErr w:type="spellStart"/>
            <w:r w:rsidRPr="00815F8E">
              <w:rPr>
                <w:rFonts w:ascii="Arial" w:hAnsi="Arial" w:cs="Arial"/>
                <w:sz w:val="20"/>
                <w:szCs w:val="20"/>
                <w:lang w:val="en-US"/>
              </w:rPr>
              <w:t>lub</w:t>
            </w:r>
            <w:proofErr w:type="spellEnd"/>
            <w:r w:rsidRPr="00815F8E">
              <w:rPr>
                <w:rFonts w:ascii="Arial" w:hAnsi="Arial" w:cs="Arial"/>
                <w:sz w:val="20"/>
                <w:szCs w:val="20"/>
                <w:lang w:val="en-US"/>
              </w:rPr>
              <w:t xml:space="preserve"> </w:t>
            </w:r>
            <w:proofErr w:type="spellStart"/>
            <w:r w:rsidRPr="00815F8E">
              <w:rPr>
                <w:rFonts w:ascii="Arial" w:hAnsi="Arial" w:cs="Arial"/>
                <w:sz w:val="20"/>
                <w:szCs w:val="20"/>
                <w:lang w:val="en-US"/>
              </w:rPr>
              <w:t>nowszy</w:t>
            </w:r>
            <w:proofErr w:type="spellEnd"/>
            <w:r w:rsidRPr="00815F8E">
              <w:rPr>
                <w:rFonts w:ascii="Arial" w:hAnsi="Arial" w:cs="Arial"/>
                <w:sz w:val="20"/>
                <w:szCs w:val="20"/>
                <w:lang w:val="en-US"/>
              </w:rPr>
              <w:t>.</w:t>
            </w:r>
          </w:p>
        </w:tc>
      </w:tr>
      <w:tr w:rsidR="00586B34" w:rsidRPr="002832DE" w14:paraId="779D6B7F" w14:textId="77777777" w:rsidTr="00586B34">
        <w:trPr>
          <w:trHeight w:val="695"/>
        </w:trPr>
        <w:tc>
          <w:tcPr>
            <w:tcW w:w="568" w:type="dxa"/>
            <w:vAlign w:val="center"/>
          </w:tcPr>
          <w:p w14:paraId="7622AA27" w14:textId="77777777" w:rsidR="00586B34" w:rsidRPr="00073A63" w:rsidRDefault="00586B34" w:rsidP="00586B34">
            <w:pPr>
              <w:pStyle w:val="Akapitzlist"/>
              <w:numPr>
                <w:ilvl w:val="0"/>
                <w:numId w:val="82"/>
              </w:numPr>
              <w:spacing w:after="0" w:line="240" w:lineRule="auto"/>
              <w:ind w:left="284" w:hanging="284"/>
              <w:rPr>
                <w:rFonts w:ascii="Arial" w:hAnsi="Arial" w:cs="Arial"/>
                <w:sz w:val="20"/>
                <w:szCs w:val="20"/>
                <w:lang w:val="en-US"/>
              </w:rPr>
            </w:pPr>
          </w:p>
        </w:tc>
        <w:tc>
          <w:tcPr>
            <w:tcW w:w="1985" w:type="dxa"/>
            <w:vAlign w:val="center"/>
          </w:tcPr>
          <w:p w14:paraId="2AE68504"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Pozostałe wymagania</w:t>
            </w:r>
          </w:p>
        </w:tc>
        <w:tc>
          <w:tcPr>
            <w:tcW w:w="7229" w:type="dxa"/>
            <w:vAlign w:val="center"/>
          </w:tcPr>
          <w:p w14:paraId="6889C530" w14:textId="77777777" w:rsidR="00586B34" w:rsidRPr="002832DE" w:rsidRDefault="00586B34" w:rsidP="004D3A5D">
            <w:pPr>
              <w:spacing w:after="0" w:line="240" w:lineRule="auto"/>
              <w:jc w:val="both"/>
              <w:rPr>
                <w:rFonts w:ascii="Arial" w:hAnsi="Arial" w:cs="Arial"/>
                <w:bCs/>
                <w:sz w:val="20"/>
                <w:szCs w:val="20"/>
              </w:rPr>
            </w:pPr>
            <w:r w:rsidRPr="002832DE">
              <w:rPr>
                <w:rFonts w:ascii="Arial" w:hAnsi="Arial" w:cs="Arial"/>
                <w:bCs/>
                <w:sz w:val="20"/>
                <w:szCs w:val="20"/>
              </w:rPr>
              <w:t>Elementy, z których zbudowany jest serwer muszą być produktami producenta tych serwerów lub być przez niego certyfikowane oraz muszą być objęte gwarancją producenta, potwierdzoną przez oryginalne karty gwarancyjne.</w:t>
            </w:r>
          </w:p>
          <w:p w14:paraId="085EC15F" w14:textId="77777777" w:rsidR="00586B34" w:rsidRPr="002832DE" w:rsidRDefault="00586B34" w:rsidP="004D3A5D">
            <w:pPr>
              <w:spacing w:after="0" w:line="240" w:lineRule="auto"/>
              <w:jc w:val="both"/>
              <w:rPr>
                <w:rFonts w:ascii="Arial" w:hAnsi="Arial" w:cs="Arial"/>
                <w:bCs/>
                <w:sz w:val="20"/>
                <w:szCs w:val="20"/>
              </w:rPr>
            </w:pPr>
            <w:r w:rsidRPr="002832DE">
              <w:rPr>
                <w:rFonts w:ascii="Arial" w:hAnsi="Arial" w:cs="Arial"/>
                <w:bCs/>
                <w:sz w:val="20"/>
                <w:szCs w:val="20"/>
              </w:rPr>
              <w:t xml:space="preserve">Sprzęt oznaczony jako REFURBISHED nie będzie uznawany przez </w:t>
            </w:r>
            <w:r w:rsidRPr="002832DE">
              <w:rPr>
                <w:rFonts w:ascii="Arial" w:hAnsi="Arial" w:cs="Arial"/>
                <w:bCs/>
                <w:sz w:val="20"/>
                <w:szCs w:val="20"/>
              </w:rPr>
              <w:lastRenderedPageBreak/>
              <w:t>Zamawiającego jako fabrycznie nowy. Wymagane oświadczenie producenta lub dostawcy serwera, że oferowany sprzęt spełnia ten wymóg.</w:t>
            </w:r>
          </w:p>
        </w:tc>
      </w:tr>
      <w:tr w:rsidR="00586B34" w:rsidRPr="002832DE" w14:paraId="3731D2C8" w14:textId="77777777" w:rsidTr="00586B34">
        <w:tc>
          <w:tcPr>
            <w:tcW w:w="568" w:type="dxa"/>
            <w:vAlign w:val="center"/>
          </w:tcPr>
          <w:p w14:paraId="6D31D55B" w14:textId="77777777" w:rsidR="00586B34" w:rsidRPr="002832DE" w:rsidRDefault="00586B34" w:rsidP="00586B34">
            <w:pPr>
              <w:pStyle w:val="Akapitzlist"/>
              <w:numPr>
                <w:ilvl w:val="0"/>
                <w:numId w:val="82"/>
              </w:numPr>
              <w:spacing w:after="0" w:line="240" w:lineRule="auto"/>
              <w:ind w:left="284" w:hanging="284"/>
              <w:rPr>
                <w:rFonts w:ascii="Arial" w:hAnsi="Arial" w:cs="Arial"/>
                <w:color w:val="0070C0"/>
                <w:sz w:val="20"/>
                <w:szCs w:val="20"/>
              </w:rPr>
            </w:pPr>
          </w:p>
        </w:tc>
        <w:tc>
          <w:tcPr>
            <w:tcW w:w="1985" w:type="dxa"/>
            <w:vAlign w:val="center"/>
          </w:tcPr>
          <w:p w14:paraId="2BD2E564"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Gwarancja i wsparcie techniczne producenta</w:t>
            </w:r>
          </w:p>
        </w:tc>
        <w:tc>
          <w:tcPr>
            <w:tcW w:w="7229" w:type="dxa"/>
            <w:vAlign w:val="center"/>
          </w:tcPr>
          <w:p w14:paraId="54B7055E" w14:textId="334BE3B7" w:rsidR="00586B34" w:rsidRPr="002832DE" w:rsidRDefault="00586B34" w:rsidP="004D3A5D">
            <w:pPr>
              <w:pStyle w:val="Akapitzlist"/>
              <w:numPr>
                <w:ilvl w:val="0"/>
                <w:numId w:val="36"/>
              </w:numPr>
              <w:spacing w:after="0" w:line="240" w:lineRule="auto"/>
              <w:ind w:left="176" w:hanging="170"/>
              <w:jc w:val="both"/>
              <w:rPr>
                <w:rFonts w:ascii="Arial" w:hAnsi="Arial" w:cs="Arial"/>
                <w:sz w:val="20"/>
                <w:szCs w:val="20"/>
              </w:rPr>
            </w:pPr>
            <w:r w:rsidRPr="002832DE">
              <w:rPr>
                <w:rFonts w:ascii="Arial" w:hAnsi="Arial" w:cs="Arial"/>
                <w:sz w:val="20"/>
                <w:szCs w:val="20"/>
              </w:rPr>
              <w:t xml:space="preserve">Minimum </w:t>
            </w:r>
            <w:r w:rsidR="0062306C">
              <w:rPr>
                <w:rFonts w:ascii="Arial" w:hAnsi="Arial" w:cs="Arial"/>
                <w:sz w:val="20"/>
                <w:szCs w:val="20"/>
              </w:rPr>
              <w:t>24</w:t>
            </w:r>
            <w:r w:rsidRPr="002832DE">
              <w:rPr>
                <w:rFonts w:ascii="Arial" w:hAnsi="Arial" w:cs="Arial"/>
                <w:sz w:val="20"/>
                <w:szCs w:val="20"/>
              </w:rPr>
              <w:t xml:space="preserve"> miesięczna gwarancja producenta</w:t>
            </w:r>
            <w:r w:rsidR="0062306C">
              <w:rPr>
                <w:rFonts w:ascii="Arial" w:hAnsi="Arial" w:cs="Arial"/>
                <w:sz w:val="20"/>
                <w:szCs w:val="20"/>
              </w:rPr>
              <w:t xml:space="preserve"> lub sprzedawcy</w:t>
            </w:r>
            <w:r w:rsidRPr="002832DE">
              <w:rPr>
                <w:rFonts w:ascii="Arial" w:hAnsi="Arial" w:cs="Arial"/>
                <w:sz w:val="20"/>
                <w:szCs w:val="20"/>
              </w:rPr>
              <w:t>. Czas reakcji serwisu do końca następnego dnia roboczego. Firma serwisująca musi posiadać autoryzację producenta serwera.</w:t>
            </w:r>
          </w:p>
          <w:p w14:paraId="0C55D166" w14:textId="77777777" w:rsidR="00586B34" w:rsidRPr="002832DE" w:rsidRDefault="00586B34" w:rsidP="004D3A5D">
            <w:pPr>
              <w:pStyle w:val="Akapitzlist"/>
              <w:numPr>
                <w:ilvl w:val="0"/>
                <w:numId w:val="36"/>
              </w:numPr>
              <w:spacing w:after="0" w:line="240" w:lineRule="auto"/>
              <w:ind w:left="176" w:hanging="170"/>
              <w:jc w:val="both"/>
              <w:rPr>
                <w:rFonts w:ascii="Arial" w:hAnsi="Arial" w:cs="Arial"/>
                <w:sz w:val="20"/>
                <w:szCs w:val="20"/>
              </w:rPr>
            </w:pPr>
            <w:r w:rsidRPr="002832DE">
              <w:rPr>
                <w:rFonts w:ascii="Arial" w:hAnsi="Arial" w:cs="Arial"/>
                <w:sz w:val="20"/>
                <w:szCs w:val="20"/>
              </w:rPr>
              <w:t>możliwość aktualizacji i pobierania sterowników do oferowanego modelu serwera w najnowszych certyfikowanych wersjach, przy użyciu dedykowanego darmowego oprogramowania producenta lub przez Internet za pośrednictwem strony www producenta serwera, po podaniu numeru seryjnego lub modelu serwera.</w:t>
            </w:r>
          </w:p>
        </w:tc>
      </w:tr>
      <w:tr w:rsidR="00586B34" w:rsidRPr="002832DE" w14:paraId="3A2DCA04" w14:textId="77777777" w:rsidTr="00586B34">
        <w:trPr>
          <w:trHeight w:val="695"/>
        </w:trPr>
        <w:tc>
          <w:tcPr>
            <w:tcW w:w="568" w:type="dxa"/>
            <w:vAlign w:val="center"/>
          </w:tcPr>
          <w:p w14:paraId="0D700353" w14:textId="77777777" w:rsidR="00586B34" w:rsidRPr="002832DE" w:rsidRDefault="00586B34" w:rsidP="00586B34">
            <w:pPr>
              <w:pStyle w:val="Akapitzlist"/>
              <w:numPr>
                <w:ilvl w:val="0"/>
                <w:numId w:val="82"/>
              </w:numPr>
              <w:spacing w:after="0" w:line="240" w:lineRule="auto"/>
              <w:ind w:left="284" w:hanging="284"/>
              <w:rPr>
                <w:rFonts w:ascii="Arial" w:hAnsi="Arial" w:cs="Arial"/>
                <w:color w:val="FF0000"/>
                <w:sz w:val="20"/>
                <w:szCs w:val="20"/>
              </w:rPr>
            </w:pPr>
          </w:p>
        </w:tc>
        <w:tc>
          <w:tcPr>
            <w:tcW w:w="1985" w:type="dxa"/>
            <w:vAlign w:val="center"/>
          </w:tcPr>
          <w:p w14:paraId="1D3C3144" w14:textId="77777777" w:rsidR="00586B34" w:rsidRPr="002832DE" w:rsidRDefault="00586B34" w:rsidP="004D3A5D">
            <w:pPr>
              <w:spacing w:after="0" w:line="240" w:lineRule="auto"/>
              <w:rPr>
                <w:rFonts w:ascii="Arial" w:hAnsi="Arial" w:cs="Arial"/>
                <w:b/>
                <w:sz w:val="20"/>
                <w:szCs w:val="20"/>
              </w:rPr>
            </w:pPr>
            <w:r w:rsidRPr="002832DE">
              <w:rPr>
                <w:rFonts w:ascii="Arial" w:hAnsi="Arial" w:cs="Arial"/>
                <w:b/>
                <w:sz w:val="20"/>
                <w:szCs w:val="20"/>
              </w:rPr>
              <w:t>Certyfikaty i standardy</w:t>
            </w:r>
          </w:p>
        </w:tc>
        <w:tc>
          <w:tcPr>
            <w:tcW w:w="7229" w:type="dxa"/>
            <w:vAlign w:val="center"/>
          </w:tcPr>
          <w:p w14:paraId="293AB454" w14:textId="77777777" w:rsidR="00586B34" w:rsidRPr="002832DE" w:rsidRDefault="00586B34" w:rsidP="004D3A5D">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 xml:space="preserve">Deklaracja zgodności CE, </w:t>
            </w:r>
            <w:proofErr w:type="spellStart"/>
            <w:r w:rsidRPr="002832DE">
              <w:rPr>
                <w:rFonts w:ascii="Arial" w:hAnsi="Arial" w:cs="Arial"/>
                <w:sz w:val="20"/>
                <w:szCs w:val="20"/>
              </w:rPr>
              <w:t>RoHS</w:t>
            </w:r>
            <w:proofErr w:type="spellEnd"/>
            <w:r w:rsidRPr="002832DE">
              <w:rPr>
                <w:rFonts w:ascii="Arial" w:hAnsi="Arial" w:cs="Arial"/>
                <w:sz w:val="20"/>
                <w:szCs w:val="20"/>
              </w:rPr>
              <w:t xml:space="preserve">, </w:t>
            </w:r>
          </w:p>
          <w:p w14:paraId="4C24BDF3" w14:textId="77777777" w:rsidR="00586B34" w:rsidRPr="002832DE" w:rsidRDefault="00586B34" w:rsidP="004D3A5D">
            <w:pPr>
              <w:numPr>
                <w:ilvl w:val="0"/>
                <w:numId w:val="31"/>
              </w:numPr>
              <w:spacing w:after="0" w:line="240" w:lineRule="auto"/>
              <w:ind w:left="0"/>
              <w:jc w:val="both"/>
              <w:rPr>
                <w:rFonts w:ascii="Arial" w:hAnsi="Arial" w:cs="Arial"/>
                <w:sz w:val="20"/>
                <w:szCs w:val="20"/>
              </w:rPr>
            </w:pPr>
            <w:r w:rsidRPr="002832DE">
              <w:rPr>
                <w:rFonts w:ascii="Arial" w:hAnsi="Arial" w:cs="Arial"/>
                <w:sz w:val="20"/>
                <w:szCs w:val="20"/>
              </w:rPr>
              <w:t>Certyfikat lub świadectwo obsługiwania zamawianego systemu operacyjnego</w:t>
            </w:r>
          </w:p>
        </w:tc>
      </w:tr>
    </w:tbl>
    <w:p w14:paraId="09ABCCC1" w14:textId="77777777" w:rsidR="00CF48D6" w:rsidRPr="002832DE" w:rsidRDefault="00CF48D6" w:rsidP="00CF48D6">
      <w:pPr>
        <w:spacing w:after="0"/>
        <w:jc w:val="both"/>
        <w:outlineLvl w:val="0"/>
        <w:rPr>
          <w:rFonts w:ascii="Arial" w:eastAsia="Times New Roman" w:hAnsi="Arial" w:cs="Arial"/>
          <w:b/>
          <w:bCs/>
          <w:sz w:val="20"/>
          <w:szCs w:val="20"/>
        </w:rPr>
      </w:pPr>
    </w:p>
    <w:p w14:paraId="7B5F2C5A" w14:textId="77777777" w:rsidR="00DD107F" w:rsidRPr="00102806" w:rsidRDefault="00DD107F" w:rsidP="00102806">
      <w:pPr>
        <w:pStyle w:val="Tekstpodstawowy"/>
        <w:spacing w:line="276" w:lineRule="auto"/>
        <w:ind w:left="0"/>
        <w:jc w:val="left"/>
        <w:rPr>
          <w:rFonts w:ascii="Arial" w:hAnsi="Arial" w:cs="Arial"/>
          <w:spacing w:val="-2"/>
          <w:sz w:val="20"/>
          <w:szCs w:val="20"/>
        </w:rPr>
      </w:pPr>
    </w:p>
    <w:p w14:paraId="51A726AA" w14:textId="361668F7" w:rsidR="00044ED5" w:rsidRPr="0050234E" w:rsidRDefault="00044ED5" w:rsidP="00D52D46">
      <w:pPr>
        <w:pStyle w:val="Akapitzlist"/>
        <w:widowControl w:val="0"/>
        <w:numPr>
          <w:ilvl w:val="0"/>
          <w:numId w:val="7"/>
        </w:numPr>
        <w:tabs>
          <w:tab w:val="left" w:pos="632"/>
        </w:tabs>
        <w:autoSpaceDE w:val="0"/>
        <w:autoSpaceDN w:val="0"/>
        <w:spacing w:after="0"/>
        <w:ind w:left="284" w:hanging="285"/>
        <w:contextualSpacing w:val="0"/>
        <w:jc w:val="both"/>
        <w:rPr>
          <w:rFonts w:ascii="Arial" w:hAnsi="Arial" w:cs="Arial"/>
          <w:sz w:val="20"/>
          <w:szCs w:val="20"/>
        </w:rPr>
      </w:pPr>
      <w:r w:rsidRPr="0050234E">
        <w:rPr>
          <w:rFonts w:ascii="Arial" w:hAnsi="Arial" w:cs="Arial"/>
          <w:sz w:val="20"/>
          <w:szCs w:val="20"/>
        </w:rPr>
        <w:br w:type="page"/>
      </w:r>
    </w:p>
    <w:p w14:paraId="3B590595" w14:textId="49E3189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115280">
        <w:rPr>
          <w:rFonts w:ascii="Arial" w:hAnsi="Arial" w:cs="Arial"/>
          <w:b/>
          <w:sz w:val="20"/>
          <w:szCs w:val="20"/>
        </w:rPr>
        <w:t>8</w:t>
      </w:r>
      <w:r w:rsidRPr="000B2D0D">
        <w:rPr>
          <w:rFonts w:ascii="Arial" w:hAnsi="Arial" w:cs="Arial"/>
          <w:b/>
          <w:sz w:val="20"/>
          <w:szCs w:val="20"/>
        </w:rPr>
        <w:t xml:space="preserve"> do SWZ</w:t>
      </w:r>
    </w:p>
    <w:p w14:paraId="1DF2910D" w14:textId="36126C5D" w:rsidR="00B36F11" w:rsidRPr="00A8452F" w:rsidRDefault="00A8452F" w:rsidP="00A8452F">
      <w:pPr>
        <w:jc w:val="center"/>
        <w:rPr>
          <w:rFonts w:ascii="Arial" w:hAnsi="Arial" w:cs="Arial"/>
          <w:sz w:val="20"/>
          <w:szCs w:val="20"/>
        </w:rPr>
      </w:pPr>
      <w:bookmarkStart w:id="2" w:name="_Hlk91747056"/>
      <w:r w:rsidRPr="00A8452F">
        <w:rPr>
          <w:rFonts w:ascii="Arial" w:hAnsi="Arial" w:cs="Arial"/>
          <w:i/>
          <w:sz w:val="20"/>
        </w:rPr>
        <w:t xml:space="preserve">WZÓR UMOWY – CZĘŚĆ NR </w:t>
      </w:r>
      <w:r>
        <w:rPr>
          <w:rFonts w:ascii="Arial" w:hAnsi="Arial" w:cs="Arial"/>
          <w:i/>
          <w:sz w:val="20"/>
        </w:rPr>
        <w:t>1</w:t>
      </w:r>
      <w:r w:rsidRPr="00A8452F">
        <w:rPr>
          <w:rFonts w:ascii="Arial" w:hAnsi="Arial" w:cs="Arial"/>
          <w:i/>
          <w:sz w:val="20"/>
        </w:rPr>
        <w:t xml:space="preserve"> / CZĘŚĆ NR </w:t>
      </w:r>
      <w:r>
        <w:rPr>
          <w:rFonts w:ascii="Arial" w:hAnsi="Arial" w:cs="Arial"/>
          <w:i/>
          <w:sz w:val="20"/>
        </w:rPr>
        <w:t>2</w:t>
      </w:r>
    </w:p>
    <w:bookmarkEnd w:id="2"/>
    <w:p w14:paraId="7DB374EA" w14:textId="7EA17576"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5C5FD930" w:rsidR="00B36F11" w:rsidRPr="00EC160C" w:rsidRDefault="00B36F11" w:rsidP="002042CA">
      <w:pPr>
        <w:jc w:val="both"/>
        <w:rPr>
          <w:rFonts w:ascii="Arial" w:hAnsi="Arial" w:cs="Arial"/>
          <w:sz w:val="20"/>
          <w:szCs w:val="20"/>
        </w:rPr>
      </w:pPr>
      <w:bookmarkStart w:id="3" w:name="_Hlk92276143"/>
      <w:r w:rsidRPr="00EC160C">
        <w:rPr>
          <w:rFonts w:ascii="Arial" w:hAnsi="Arial" w:cs="Arial"/>
          <w:sz w:val="20"/>
          <w:szCs w:val="20"/>
        </w:rPr>
        <w:t>zawarta w</w:t>
      </w:r>
      <w:r w:rsidR="001C11D5">
        <w:rPr>
          <w:rFonts w:ascii="Arial" w:hAnsi="Arial" w:cs="Arial"/>
          <w:sz w:val="20"/>
          <w:szCs w:val="20"/>
        </w:rPr>
        <w:t xml:space="preserve"> Branicach </w:t>
      </w:r>
      <w:r w:rsidRPr="00EC160C">
        <w:rPr>
          <w:rFonts w:ascii="Arial" w:hAnsi="Arial" w:cs="Arial"/>
          <w:sz w:val="20"/>
          <w:szCs w:val="20"/>
        </w:rPr>
        <w:t>w dniu ...............</w:t>
      </w:r>
      <w:r w:rsidR="00AD0861" w:rsidRPr="00EC160C">
        <w:rPr>
          <w:rFonts w:ascii="Arial" w:hAnsi="Arial" w:cs="Arial"/>
          <w:sz w:val="20"/>
          <w:szCs w:val="20"/>
        </w:rPr>
        <w:t xml:space="preserve"> </w:t>
      </w:r>
      <w:r w:rsidRPr="00EC160C">
        <w:rPr>
          <w:rFonts w:ascii="Arial" w:hAnsi="Arial" w:cs="Arial"/>
          <w:sz w:val="20"/>
          <w:szCs w:val="20"/>
        </w:rPr>
        <w:t>2022 roku pomiędzy:</w:t>
      </w:r>
    </w:p>
    <w:p w14:paraId="613B9A5D" w14:textId="77777777" w:rsidR="00EC160C" w:rsidRPr="00EC160C" w:rsidRDefault="00EC160C" w:rsidP="002042CA">
      <w:pPr>
        <w:rPr>
          <w:rFonts w:ascii="Arial" w:hAnsi="Arial" w:cs="Arial"/>
          <w:sz w:val="20"/>
          <w:szCs w:val="20"/>
        </w:rPr>
      </w:pPr>
      <w:r w:rsidRPr="00EC160C">
        <w:rPr>
          <w:rFonts w:ascii="Arial" w:hAnsi="Arial" w:cs="Arial"/>
          <w:sz w:val="20"/>
          <w:szCs w:val="20"/>
        </w:rPr>
        <w:t>pomiędzy:</w:t>
      </w:r>
    </w:p>
    <w:p w14:paraId="2E0565D9" w14:textId="3B6093D2" w:rsidR="00EC160C" w:rsidRPr="00EC160C" w:rsidRDefault="00EC160C" w:rsidP="002042CA">
      <w:pPr>
        <w:jc w:val="both"/>
        <w:rPr>
          <w:rFonts w:ascii="Arial" w:hAnsi="Arial" w:cs="Arial"/>
          <w:sz w:val="20"/>
          <w:szCs w:val="20"/>
        </w:rPr>
      </w:pPr>
      <w:r w:rsidRPr="00EC160C">
        <w:rPr>
          <w:rFonts w:ascii="Arial" w:hAnsi="Arial" w:cs="Arial"/>
          <w:sz w:val="20"/>
          <w:szCs w:val="20"/>
        </w:rPr>
        <w:t xml:space="preserve">Gminą Branice z siedzibą 48-140 Branice, ul. Słowackiego 3, NIP: 748-15-18-612, REGON: 531412852, reprezentowaną przez Sebastiana Bacę - Wójta Gminy, przy kontrasygnacie </w:t>
      </w:r>
      <w:r w:rsidR="0091495A">
        <w:rPr>
          <w:rFonts w:ascii="Arial" w:hAnsi="Arial" w:cs="Arial"/>
          <w:sz w:val="20"/>
          <w:szCs w:val="20"/>
        </w:rPr>
        <w:t xml:space="preserve">Beaty Jamrozik - </w:t>
      </w:r>
      <w:r w:rsidRPr="00EC160C">
        <w:rPr>
          <w:rFonts w:ascii="Arial" w:hAnsi="Arial" w:cs="Arial"/>
          <w:sz w:val="20"/>
          <w:szCs w:val="20"/>
        </w:rPr>
        <w:t xml:space="preserve">Skarbnika Gminy, zwaną dalej „Zamawiającym", </w:t>
      </w:r>
    </w:p>
    <w:p w14:paraId="2020FFCA" w14:textId="77777777" w:rsidR="00EC160C" w:rsidRPr="00EC160C" w:rsidRDefault="00EC160C" w:rsidP="002042CA">
      <w:pPr>
        <w:rPr>
          <w:rFonts w:ascii="Arial" w:hAnsi="Arial" w:cs="Arial"/>
          <w:sz w:val="20"/>
          <w:szCs w:val="20"/>
        </w:rPr>
      </w:pPr>
      <w:r w:rsidRPr="00EC160C">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4" w:name="_Hlk92277054"/>
      <w:bookmarkEnd w:id="3"/>
    </w:p>
    <w:p w14:paraId="5DE85DBB" w14:textId="12031BAD" w:rsidR="00B36F11" w:rsidRDefault="00B36F11" w:rsidP="002042CA">
      <w:pPr>
        <w:jc w:val="both"/>
        <w:rPr>
          <w:rFonts w:ascii="Arial" w:hAnsi="Arial" w:cs="Arial"/>
          <w:sz w:val="20"/>
          <w:szCs w:val="20"/>
        </w:rPr>
      </w:pPr>
      <w:r w:rsidRPr="00551F33">
        <w:rPr>
          <w:rFonts w:ascii="Arial" w:hAnsi="Arial" w:cs="Arial"/>
          <w:sz w:val="20"/>
          <w:szCs w:val="20"/>
        </w:rPr>
        <w:t xml:space="preserve">na podstawie dokonanego przez Zamawiającego wyboru oferty Wykonawcy w postępowaniu o udzielenie zamówienia publicznego o wartości poniżej </w:t>
      </w:r>
      <w:r w:rsidR="0061059B">
        <w:rPr>
          <w:rFonts w:ascii="Arial" w:hAnsi="Arial" w:cs="Arial"/>
          <w:sz w:val="20"/>
          <w:szCs w:val="20"/>
        </w:rPr>
        <w:t>215 000</w:t>
      </w:r>
      <w:r w:rsidRPr="00551F33">
        <w:rPr>
          <w:rFonts w:ascii="Arial" w:hAnsi="Arial" w:cs="Arial"/>
          <w:sz w:val="20"/>
          <w:szCs w:val="20"/>
        </w:rPr>
        <w:t xml:space="preserve"> euro </w:t>
      </w:r>
      <w:r w:rsidR="00D779FA">
        <w:rPr>
          <w:rFonts w:ascii="Arial" w:hAnsi="Arial" w:cs="Arial"/>
          <w:sz w:val="20"/>
          <w:szCs w:val="20"/>
        </w:rPr>
        <w:t>dla dostaw</w:t>
      </w:r>
      <w:r w:rsidRPr="00551F33">
        <w:rPr>
          <w:rFonts w:ascii="Arial" w:hAnsi="Arial" w:cs="Arial"/>
          <w:sz w:val="20"/>
          <w:szCs w:val="20"/>
        </w:rPr>
        <w:t xml:space="preserve">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w:t>
      </w:r>
      <w:r w:rsidR="00537C40">
        <w:rPr>
          <w:rFonts w:ascii="Arial" w:hAnsi="Arial" w:cs="Arial"/>
          <w:sz w:val="20"/>
          <w:szCs w:val="20"/>
        </w:rPr>
        <w:t>.</w:t>
      </w:r>
      <w:r w:rsidRPr="00551F33">
        <w:rPr>
          <w:rFonts w:ascii="Arial" w:hAnsi="Arial" w:cs="Arial"/>
          <w:sz w:val="20"/>
          <w:szCs w:val="20"/>
        </w:rPr>
        <w:t xml:space="preserve"> Prawo zamówień publicznych (Dz.U. z 202</w:t>
      </w:r>
      <w:r w:rsidR="0050234E">
        <w:rPr>
          <w:rFonts w:ascii="Arial" w:hAnsi="Arial" w:cs="Arial"/>
          <w:sz w:val="20"/>
          <w:szCs w:val="20"/>
        </w:rPr>
        <w:t>2</w:t>
      </w:r>
      <w:r w:rsidRPr="00551F33">
        <w:rPr>
          <w:rFonts w:ascii="Arial" w:hAnsi="Arial" w:cs="Arial"/>
          <w:sz w:val="20"/>
          <w:szCs w:val="20"/>
        </w:rPr>
        <w:t xml:space="preserve"> r. poz. 1</w:t>
      </w:r>
      <w:r w:rsidR="0050234E">
        <w:rPr>
          <w:rFonts w:ascii="Arial" w:hAnsi="Arial" w:cs="Arial"/>
          <w:sz w:val="20"/>
          <w:szCs w:val="20"/>
        </w:rPr>
        <w:t>710</w:t>
      </w:r>
      <w:r w:rsidR="00D779FA">
        <w:rPr>
          <w:rFonts w:ascii="Arial" w:hAnsi="Arial" w:cs="Arial"/>
          <w:sz w:val="20"/>
          <w:szCs w:val="20"/>
        </w:rPr>
        <w:t xml:space="preserve"> ze zm.</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p w14:paraId="37AEA50C" w14:textId="77777777" w:rsidR="00D52D46" w:rsidRPr="00B53A28"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53A28">
        <w:rPr>
          <w:rFonts w:ascii="Arial" w:hAnsi="Arial" w:cs="Arial"/>
          <w:b/>
          <w:color w:val="auto"/>
          <w:sz w:val="20"/>
        </w:rPr>
        <w:t>POSTANOWIENIA WSTĘPNE</w:t>
      </w:r>
    </w:p>
    <w:p w14:paraId="41FE9F5E" w14:textId="31CD5BCD" w:rsidR="00D52D46" w:rsidRPr="00BE293C" w:rsidRDefault="00D52D46" w:rsidP="00317F39">
      <w:pPr>
        <w:numPr>
          <w:ilvl w:val="0"/>
          <w:numId w:val="21"/>
        </w:numPr>
        <w:tabs>
          <w:tab w:val="clear" w:pos="360"/>
        </w:tabs>
        <w:spacing w:before="40" w:after="40" w:line="300" w:lineRule="exact"/>
        <w:jc w:val="both"/>
        <w:rPr>
          <w:rFonts w:ascii="Arial" w:hAnsi="Arial" w:cs="Arial"/>
          <w:b/>
          <w:sz w:val="20"/>
          <w:szCs w:val="20"/>
        </w:rPr>
      </w:pPr>
      <w:r w:rsidRPr="00BE293C">
        <w:rPr>
          <w:rFonts w:ascii="Arial" w:hAnsi="Arial" w:cs="Arial"/>
          <w:sz w:val="20"/>
          <w:szCs w:val="20"/>
        </w:rPr>
        <w:t>Ilekroć w niniejszej Umowie, mowa jest o umowie bez dokładnego wskazania aktu, Strony mają na myśli niniejszą Umowę.</w:t>
      </w:r>
    </w:p>
    <w:p w14:paraId="6034A31A" w14:textId="77777777" w:rsidR="00D52D46" w:rsidRPr="00BE293C" w:rsidRDefault="00D52D46" w:rsidP="00317F39">
      <w:pPr>
        <w:numPr>
          <w:ilvl w:val="0"/>
          <w:numId w:val="21"/>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Strony oświadczają, iż są w pełni uprawnione do zawarcia Umowy oraz że osoby podpisujące Umowę w ich imieniu są prawidłowo umocowane do podejmowania wiążących zobowiązań w imieniu Stron w zakresie zawarcia i wykonania Umowy.</w:t>
      </w:r>
    </w:p>
    <w:p w14:paraId="5E6200FF" w14:textId="77777777" w:rsidR="00D52D46" w:rsidRPr="00BE293C" w:rsidRDefault="00D52D46" w:rsidP="00317F39">
      <w:pPr>
        <w:numPr>
          <w:ilvl w:val="0"/>
          <w:numId w:val="21"/>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Pojęciom stosowanym w Umowie Strony nadają następujące znaczenie:</w:t>
      </w:r>
    </w:p>
    <w:p w14:paraId="70CD2DB2"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dni robocze</w:t>
      </w:r>
      <w:r w:rsidRPr="00BE293C">
        <w:rPr>
          <w:rFonts w:ascii="Arial" w:hAnsi="Arial" w:cs="Arial"/>
          <w:sz w:val="20"/>
          <w:szCs w:val="20"/>
        </w:rPr>
        <w:t xml:space="preserve"> – dni od poniedziałku do piątku, za wyjątkiem przypadających w tych dniach </w:t>
      </w:r>
      <w:r w:rsidRPr="00BE293C">
        <w:rPr>
          <w:rFonts w:ascii="Arial" w:hAnsi="Arial" w:cs="Arial"/>
          <w:sz w:val="20"/>
          <w:szCs w:val="20"/>
        </w:rPr>
        <w:br/>
        <w:t>dni ustawowo wolnych od pracy, określonych w przepisach prawa powszechnie obowiązujących na terenie Rzeczypospolitej Polskiej;</w:t>
      </w:r>
    </w:p>
    <w:p w14:paraId="0A5EF78F"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niewykonanie Umowy</w:t>
      </w:r>
      <w:r w:rsidRPr="00BE293C">
        <w:rPr>
          <w:rFonts w:ascii="Arial" w:hAnsi="Arial" w:cs="Arial"/>
          <w:sz w:val="20"/>
          <w:szCs w:val="20"/>
        </w:rPr>
        <w:t xml:space="preserve"> – sytuacja, w której świadczenie Wykonawcy objęte przedmiotem Umowy w ogóle nie zostaje spełnione;</w:t>
      </w:r>
    </w:p>
    <w:p w14:paraId="784BE005"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nienależyte wykonanie Umowy</w:t>
      </w:r>
      <w:r w:rsidRPr="00BE293C">
        <w:rPr>
          <w:rFonts w:ascii="Arial" w:hAnsi="Arial" w:cs="Arial"/>
          <w:sz w:val="20"/>
          <w:szCs w:val="20"/>
        </w:rPr>
        <w:t xml:space="preserve"> – sytuacja, w której Wykonawca miał zamiar wykonać świadczenie objęte przedmiotem Umowy i podjął się odpowiednich czynności, jednak osiągnięty przez niego wynik nie odpowiada świadczeniu objętemu przedmiotem Umowy </w:t>
      </w:r>
      <w:r w:rsidRPr="00BE293C">
        <w:rPr>
          <w:rFonts w:ascii="Arial" w:hAnsi="Arial" w:cs="Arial"/>
          <w:sz w:val="20"/>
          <w:szCs w:val="20"/>
        </w:rPr>
        <w:br/>
        <w:t>w takim stopniu, że interes Zamawiającego nie został zaspokojony w sposób odpowiadający treści Umowy;</w:t>
      </w:r>
    </w:p>
    <w:p w14:paraId="11DE0D11"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lastRenderedPageBreak/>
        <w:t xml:space="preserve">oferta </w:t>
      </w:r>
      <w:r w:rsidRPr="00BE293C">
        <w:rPr>
          <w:rFonts w:ascii="Arial" w:hAnsi="Arial" w:cs="Arial"/>
          <w:sz w:val="20"/>
          <w:szCs w:val="20"/>
        </w:rPr>
        <w:t>– oferta Wykonawcy z dnia …….……………….. 2022 r., złożona w ramach przeprowadzonego przez Zamawiającego postępowania o udzielenie zamówienia publicznego w trybie przetargu nieograniczonego, stanowiąca Załącznik nr 1 do Umowy;</w:t>
      </w:r>
    </w:p>
    <w:p w14:paraId="0EA7F25C" w14:textId="750BE9B6"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 xml:space="preserve">OPZ / opis przedmiotu zamówienia </w:t>
      </w:r>
      <w:r w:rsidRPr="00BE293C">
        <w:rPr>
          <w:rFonts w:ascii="Arial" w:hAnsi="Arial" w:cs="Arial"/>
          <w:sz w:val="20"/>
          <w:szCs w:val="20"/>
        </w:rPr>
        <w:t xml:space="preserve">– opis przedmiotu zamówienia (OPZ, stanowiący załącznik nr </w:t>
      </w:r>
      <w:r w:rsidR="006A0C32" w:rsidRPr="00BE293C">
        <w:rPr>
          <w:rFonts w:ascii="Arial" w:hAnsi="Arial" w:cs="Arial"/>
          <w:sz w:val="20"/>
          <w:szCs w:val="20"/>
        </w:rPr>
        <w:t>7</w:t>
      </w:r>
      <w:r w:rsidRPr="00BE293C">
        <w:rPr>
          <w:rFonts w:ascii="Arial" w:hAnsi="Arial" w:cs="Arial"/>
          <w:sz w:val="20"/>
          <w:szCs w:val="20"/>
        </w:rPr>
        <w:t xml:space="preserve"> do SWZ (Załącznik nr 2 do Umowy);</w:t>
      </w:r>
    </w:p>
    <w:p w14:paraId="72C8542D"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przedmiot Umowy</w:t>
      </w:r>
      <w:r w:rsidRPr="00BE293C">
        <w:rPr>
          <w:rFonts w:ascii="Arial" w:hAnsi="Arial" w:cs="Arial"/>
          <w:sz w:val="20"/>
          <w:szCs w:val="20"/>
        </w:rPr>
        <w:t xml:space="preserve"> – przedmiot Umowy określony w § 4 ust. 1 Umowy;</w:t>
      </w:r>
    </w:p>
    <w:p w14:paraId="0A523DD5"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rozporządzenie RODO</w:t>
      </w:r>
      <w:r w:rsidRPr="00BE293C">
        <w:rPr>
          <w:rFonts w:ascii="Arial" w:hAnsi="Arial" w:cs="Arial"/>
          <w:sz w:val="20"/>
          <w:szCs w:val="20"/>
        </w:rPr>
        <w:t xml:space="preserve"> – Rozporządzenie Parlamentu Europejskiego i Rady (UE) nr 2016/679 z dnia 27 kwietnia 2016 r. w sprawie ochrony osób fizycznych w związku z przetwarzaniem danych osobowych i w sprawie swobodnego przepływu takich danych oraz uchylenia dyrektywy 95/46/WE (ogólnego rozporządzenia o ochronie danych) (Dz. Urz. UE seria L Nr 119 z dnia 04.05.2016 r., str. 1);</w:t>
      </w:r>
    </w:p>
    <w:p w14:paraId="101AD50C" w14:textId="77777777"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siła wyższa</w:t>
      </w:r>
      <w:r w:rsidRPr="00BE293C">
        <w:rPr>
          <w:rFonts w:ascii="Arial" w:hAnsi="Arial" w:cs="Arial"/>
          <w:sz w:val="20"/>
          <w:szCs w:val="20"/>
        </w:rPr>
        <w:t xml:space="preserve"> – zdarzenie nadzwyczajne, niezależne od Strony i zewnętrzne wobec niej, niemożliwe do zapobieżenia, którego nie udało się uniknąć mimo dołożenia należytej staranności zawodowej, które wystąpiło w trakcie obowiązywania Umowy, w szczególności takie jak: katastrofa wywołana działaniami sił przyrody (powódź, huragan, trzęsienie ziemi) </w:t>
      </w:r>
      <w:r w:rsidRPr="00BE293C">
        <w:rPr>
          <w:rFonts w:ascii="Arial" w:hAnsi="Arial" w:cs="Arial"/>
          <w:sz w:val="20"/>
          <w:szCs w:val="20"/>
        </w:rPr>
        <w:br/>
        <w:t xml:space="preserve">lub nadzwyczajne zjawisko społeczne (kwarantanna, wojna, rewolucja, stan wojenny </w:t>
      </w:r>
      <w:r w:rsidRPr="00BE293C">
        <w:rPr>
          <w:rFonts w:ascii="Arial" w:hAnsi="Arial" w:cs="Arial"/>
          <w:sz w:val="20"/>
          <w:szCs w:val="20"/>
        </w:rPr>
        <w:br/>
        <w:t>lub wyjątkowy);</w:t>
      </w:r>
    </w:p>
    <w:p w14:paraId="706BD777" w14:textId="7F843BA5"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 xml:space="preserve">sprzęt </w:t>
      </w:r>
      <w:r w:rsidRPr="00BE293C">
        <w:rPr>
          <w:rFonts w:ascii="Arial" w:hAnsi="Arial" w:cs="Arial"/>
          <w:sz w:val="20"/>
          <w:szCs w:val="20"/>
        </w:rPr>
        <w:t xml:space="preserve">– sprzęt stanowiący przedmiot umowy, o którym mowa w § 4 ust. 1 Umowy </w:t>
      </w:r>
      <w:r w:rsidRPr="00BE293C">
        <w:rPr>
          <w:rFonts w:ascii="Arial" w:hAnsi="Arial" w:cs="Arial"/>
          <w:sz w:val="20"/>
          <w:szCs w:val="20"/>
        </w:rPr>
        <w:br/>
        <w:t>oraz w Części nr ..…. OPZ.</w:t>
      </w:r>
    </w:p>
    <w:p w14:paraId="0C118662" w14:textId="7BAFADDD" w:rsidR="00D52D46" w:rsidRPr="00BE293C" w:rsidRDefault="00D52D46" w:rsidP="00317F39">
      <w:pPr>
        <w:numPr>
          <w:ilvl w:val="1"/>
          <w:numId w:val="21"/>
        </w:numPr>
        <w:tabs>
          <w:tab w:val="clear" w:pos="1080"/>
          <w:tab w:val="left" w:pos="851"/>
        </w:tabs>
        <w:spacing w:before="40" w:after="40" w:line="300" w:lineRule="exact"/>
        <w:ind w:left="851" w:hanging="426"/>
        <w:jc w:val="both"/>
        <w:rPr>
          <w:rFonts w:ascii="Arial" w:hAnsi="Arial" w:cs="Arial"/>
          <w:sz w:val="20"/>
          <w:szCs w:val="20"/>
        </w:rPr>
      </w:pPr>
      <w:r w:rsidRPr="00BE293C">
        <w:rPr>
          <w:rFonts w:ascii="Arial" w:hAnsi="Arial" w:cs="Arial"/>
          <w:b/>
          <w:sz w:val="20"/>
          <w:szCs w:val="20"/>
        </w:rPr>
        <w:t xml:space="preserve">SWZ </w:t>
      </w:r>
      <w:r w:rsidRPr="00BE293C">
        <w:rPr>
          <w:rFonts w:ascii="Arial" w:hAnsi="Arial" w:cs="Arial"/>
          <w:sz w:val="20"/>
          <w:szCs w:val="20"/>
        </w:rPr>
        <w:t>– Specyfikacja Warunków Zamówienia, stanowiąca Załącznik nr 2 do Umowy</w:t>
      </w:r>
      <w:r w:rsidR="009F3957" w:rsidRPr="00BE293C">
        <w:rPr>
          <w:rFonts w:ascii="Arial" w:hAnsi="Arial" w:cs="Arial"/>
          <w:sz w:val="20"/>
          <w:szCs w:val="20"/>
        </w:rPr>
        <w:t>.</w:t>
      </w:r>
    </w:p>
    <w:p w14:paraId="175D180C"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OŚWIADCZENIA WYKONAWCY</w:t>
      </w:r>
    </w:p>
    <w:p w14:paraId="697051E8" w14:textId="77777777" w:rsidR="00D52D46" w:rsidRPr="00BE293C" w:rsidRDefault="00D52D46" w:rsidP="00317F39">
      <w:pPr>
        <w:pStyle w:val="Akapitzlist"/>
        <w:numPr>
          <w:ilvl w:val="0"/>
          <w:numId w:val="22"/>
        </w:numPr>
        <w:tabs>
          <w:tab w:val="clear" w:pos="360"/>
        </w:tabs>
        <w:spacing w:after="80" w:line="300" w:lineRule="exact"/>
        <w:contextualSpacing w:val="0"/>
        <w:jc w:val="both"/>
        <w:rPr>
          <w:rFonts w:ascii="Arial" w:hAnsi="Arial" w:cs="Arial"/>
          <w:sz w:val="20"/>
          <w:szCs w:val="20"/>
        </w:rPr>
      </w:pPr>
      <w:r w:rsidRPr="00BE293C">
        <w:rPr>
          <w:rFonts w:ascii="Arial" w:hAnsi="Arial" w:cs="Arial"/>
          <w:sz w:val="20"/>
          <w:szCs w:val="20"/>
        </w:rPr>
        <w:t xml:space="preserve">Wykonawca oświadcza, iż zapoznał się z założeniami wykonania przedmiotu Umowy </w:t>
      </w:r>
      <w:r w:rsidRPr="00BE293C">
        <w:rPr>
          <w:rFonts w:ascii="Arial" w:hAnsi="Arial" w:cs="Arial"/>
          <w:sz w:val="20"/>
          <w:szCs w:val="20"/>
        </w:rPr>
        <w:br/>
        <w:t>przedstawionymi przez Zamawiającego w Opisie przedmiotu zamówienia oraz zapisanymi w Umowie i nie zgłasza do nich uwag oraz zobowiązuje się do wykonania przedmiotu Umowy zgodnie z tymi założeniami.</w:t>
      </w:r>
    </w:p>
    <w:p w14:paraId="15033169" w14:textId="77777777" w:rsidR="00D52D46" w:rsidRPr="00BE293C" w:rsidRDefault="00D52D46" w:rsidP="00317F39">
      <w:pPr>
        <w:pStyle w:val="Akapitzlist"/>
        <w:numPr>
          <w:ilvl w:val="0"/>
          <w:numId w:val="22"/>
        </w:numPr>
        <w:tabs>
          <w:tab w:val="clear" w:pos="360"/>
        </w:tabs>
        <w:spacing w:after="80" w:line="300" w:lineRule="exact"/>
        <w:contextualSpacing w:val="0"/>
        <w:jc w:val="both"/>
        <w:rPr>
          <w:rFonts w:ascii="Arial" w:hAnsi="Arial" w:cs="Arial"/>
          <w:sz w:val="20"/>
          <w:szCs w:val="20"/>
        </w:rPr>
      </w:pPr>
      <w:r w:rsidRPr="00BE293C">
        <w:rPr>
          <w:rFonts w:ascii="Arial" w:hAnsi="Arial" w:cs="Arial"/>
          <w:sz w:val="20"/>
          <w:szCs w:val="20"/>
        </w:rPr>
        <w:t xml:space="preserve">Wykonawca zobowiązuje się zrealizować Umowę dokładając najwyższej staranności </w:t>
      </w:r>
      <w:r w:rsidRPr="00BE293C">
        <w:rPr>
          <w:rFonts w:ascii="Arial" w:hAnsi="Arial" w:cs="Arial"/>
          <w:sz w:val="20"/>
          <w:szCs w:val="20"/>
        </w:rPr>
        <w:br/>
        <w:t>z uwzględnieniem zawodowego charakteru działalności Wykonawcy, zgodnie z obowiązującymi przepisami i normami, treścią Umowy (w tym w szczególności zgodnie z warunkami opisanym w § 7 i 8 Umowy) oraz uzgodnieniami dokonanymi w trakcie realizacji Umowy.</w:t>
      </w:r>
    </w:p>
    <w:p w14:paraId="368B53D9" w14:textId="77777777" w:rsidR="00D52D46" w:rsidRPr="00BE293C" w:rsidRDefault="00D52D46" w:rsidP="00317F39">
      <w:pPr>
        <w:numPr>
          <w:ilvl w:val="0"/>
          <w:numId w:val="2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Wykonawca oświadcza, iż ponosi, w stosunku do Zamawiającego jak i osób trzecich, pełną odpowiedzialność za wszelkie skutki niewykonania Umowy lub nienależytego jej wykonania, jak też za szkody spowodowane działaniami lub zaniedbaniami osób i podmiotów trzecich, skierowanych przez Wykonawcę do realizacji przedmiotu Umowy.</w:t>
      </w:r>
    </w:p>
    <w:p w14:paraId="1A1C8958" w14:textId="77777777" w:rsidR="00D52D46" w:rsidRPr="00BE293C" w:rsidRDefault="00D52D46" w:rsidP="00317F39">
      <w:pPr>
        <w:numPr>
          <w:ilvl w:val="0"/>
          <w:numId w:val="2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Wykonawca zobowiązany jest bezzwłocznie informować Zamawiającego o przeszkodach </w:t>
      </w:r>
      <w:r w:rsidRPr="00BE293C">
        <w:rPr>
          <w:rFonts w:ascii="Arial" w:hAnsi="Arial" w:cs="Arial"/>
          <w:sz w:val="20"/>
          <w:szCs w:val="20"/>
        </w:rPr>
        <w:br/>
        <w:t>w należytym wykonywaniu Umowy, w tym również o okolicznościach leżących po stronie Zamawiającego, które mogą mieć wpływ na wywiązanie się Wykonawcy z postanowień Umowy.</w:t>
      </w:r>
    </w:p>
    <w:p w14:paraId="53CDC2D2" w14:textId="77777777" w:rsidR="00D52D46" w:rsidRPr="00BE293C" w:rsidRDefault="00D52D46" w:rsidP="00317F39">
      <w:pPr>
        <w:numPr>
          <w:ilvl w:val="0"/>
          <w:numId w:val="2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Wykonawca oświadcza, że przed zawarciem Umowy wypełnił obowiązki informacyjne przewidziane w art. 13 lub art. 14 rozporządzenia RODO wobec każdej osoby fizycznej, </w:t>
      </w:r>
      <w:r w:rsidRPr="00BE293C">
        <w:rPr>
          <w:rFonts w:ascii="Arial" w:hAnsi="Arial" w:cs="Arial"/>
          <w:sz w:val="20"/>
          <w:szCs w:val="20"/>
        </w:rPr>
        <w:br/>
        <w:t xml:space="preserve">od której dane osobowe bezpośrednio lub pośrednio Wykonawca pozyskał w celu wpisania </w:t>
      </w:r>
      <w:r w:rsidRPr="00BE293C">
        <w:rPr>
          <w:rFonts w:ascii="Arial" w:hAnsi="Arial" w:cs="Arial"/>
          <w:sz w:val="20"/>
          <w:szCs w:val="20"/>
        </w:rPr>
        <w:br/>
        <w:t xml:space="preserve">jej do treści Umowy, jako dane osoby reprezentującej Wykonawcę lub działającej w jego imieniu przy realizowaniu Umowy. Wykonawca zobowiązuje się, w przypadku wyznaczenia </w:t>
      </w:r>
      <w:r w:rsidRPr="00BE293C">
        <w:rPr>
          <w:rFonts w:ascii="Arial" w:hAnsi="Arial" w:cs="Arial"/>
          <w:sz w:val="20"/>
          <w:szCs w:val="20"/>
        </w:rPr>
        <w:br/>
        <w:t>lub wskazania do działania przy wykonywaniu Umowy, innych osób niż wymienione w jej treści, najpóźniej wraz z przekazaniem Zamawiającemu danych osobowych tych osób, zrealizować obowiązki informacyjne w trybie art. 13 lub art. 14 rozporządzenia RODO.</w:t>
      </w:r>
    </w:p>
    <w:p w14:paraId="17B7C191"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lastRenderedPageBreak/>
        <w:t>ZASADY WSPÓŁPRACY STRON</w:t>
      </w:r>
    </w:p>
    <w:p w14:paraId="7F8991E4"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Zamawiający i Wykonawca zobowiązują się do wzajemnej współpracy, w celu należytej realizacji przedmiotu Umowy.</w:t>
      </w:r>
    </w:p>
    <w:p w14:paraId="5BAEDD33"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Współpraca Stron oraz wymiana informacji będzie się odbywała w granicach niezbędnych </w:t>
      </w:r>
      <w:r w:rsidRPr="00BE293C">
        <w:rPr>
          <w:rFonts w:ascii="Arial" w:hAnsi="Arial" w:cs="Arial"/>
          <w:sz w:val="20"/>
          <w:szCs w:val="20"/>
        </w:rPr>
        <w:br/>
        <w:t>do prawidłowego wykonania Umowy, z poszanowaniem powszechnie obowiązujących przepisów prawa i ustalonych zwyczajów, zasad uczciwej konkurencji, ochrony informacji stanowiących informacje poufne każdej ze Stron oraz interesów handlowych każdej ze Stron.</w:t>
      </w:r>
    </w:p>
    <w:p w14:paraId="5E68D3A7"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Zamawiający zapewni Wykonawcy dostęp do informacji i środków technicznych w zakresie niezbędnym do realizacji przedmiotu Umowy.</w:t>
      </w:r>
    </w:p>
    <w:p w14:paraId="768C9D9C"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Wykonawca ponosi pełną odpowiedzialność wobec Zamawiającego za działania lub zaniechania pracowników Wykonawcy, osób działających w jego imieniu lub Podwykonawców, jak za własne działania lub zaniechania.</w:t>
      </w:r>
    </w:p>
    <w:p w14:paraId="0B8751C0"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Strony Umowy zobowiązane są do wzajemnego informowania się o wszelkich zmianach, zdarzeniach lub okolicznościach mogących mieć wpływ na realizację zawartej Umowy.</w:t>
      </w:r>
    </w:p>
    <w:p w14:paraId="6157F1C3" w14:textId="77777777" w:rsidR="00D52D46" w:rsidRPr="00BE293C" w:rsidRDefault="00D52D46" w:rsidP="00D52D46">
      <w:pPr>
        <w:numPr>
          <w:ilvl w:val="0"/>
          <w:numId w:val="8"/>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W razie sporów mogących wyniknąć na tle realizacji Umowy, Strony będą dążyć do ich polubownego załatwienia. Przed wniesieniem powództwa, każda ze Stron obowiązana jest, </w:t>
      </w:r>
      <w:r w:rsidRPr="00BE293C">
        <w:rPr>
          <w:rFonts w:ascii="Arial" w:hAnsi="Arial" w:cs="Arial"/>
          <w:sz w:val="20"/>
          <w:szCs w:val="20"/>
        </w:rPr>
        <w:br/>
        <w:t xml:space="preserve">co najmniej wezwać listem poleconym drugą Stronę do próby ugodowego zakończenia sporu. Jeżeli Strony nie osiągną kompromisu na drodze polubownej, poddadzą one spór </w:t>
      </w:r>
      <w:r w:rsidRPr="00BE293C">
        <w:rPr>
          <w:rFonts w:ascii="Arial" w:hAnsi="Arial" w:cs="Arial"/>
          <w:sz w:val="20"/>
          <w:szCs w:val="20"/>
        </w:rPr>
        <w:br/>
        <w:t>pod rozstrzygnięcie sądu powszechnego właściwego miejscowo dla siedziby Zamawiającego.</w:t>
      </w:r>
    </w:p>
    <w:p w14:paraId="05E2BCD4"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PRZEDMIOT UMOWY</w:t>
      </w:r>
    </w:p>
    <w:p w14:paraId="6672D593" w14:textId="07FDF5B5" w:rsidR="00D52D46" w:rsidRPr="00BE293C" w:rsidRDefault="00D52D46" w:rsidP="00D52D46">
      <w:pPr>
        <w:numPr>
          <w:ilvl w:val="0"/>
          <w:numId w:val="15"/>
        </w:numPr>
        <w:spacing w:before="40" w:after="40" w:line="300" w:lineRule="exact"/>
        <w:jc w:val="both"/>
        <w:rPr>
          <w:rFonts w:ascii="Arial" w:hAnsi="Arial" w:cs="Arial"/>
          <w:b/>
          <w:sz w:val="20"/>
          <w:szCs w:val="20"/>
        </w:rPr>
      </w:pPr>
      <w:r w:rsidRPr="00BE293C">
        <w:rPr>
          <w:rFonts w:ascii="Arial" w:hAnsi="Arial" w:cs="Arial"/>
          <w:sz w:val="20"/>
          <w:szCs w:val="20"/>
        </w:rPr>
        <w:t xml:space="preserve">Przedmiotem Umowy jest dostawa sprzętu, określonego w Części nr …… opisu przedmiotu zamówienia dla </w:t>
      </w:r>
      <w:r w:rsidR="00035FFC">
        <w:rPr>
          <w:rFonts w:ascii="Arial" w:hAnsi="Arial" w:cs="Arial"/>
          <w:sz w:val="20"/>
          <w:szCs w:val="20"/>
        </w:rPr>
        <w:t>Gminy Branice</w:t>
      </w:r>
      <w:r w:rsidRPr="00BE293C">
        <w:rPr>
          <w:rFonts w:ascii="Arial" w:hAnsi="Arial" w:cs="Arial"/>
          <w:sz w:val="20"/>
          <w:szCs w:val="20"/>
        </w:rPr>
        <w:t>, szczegółowo opisanego w OPZ oraz na warunkach finansowych określonych w ofercie Wykonawcy. Przedmiot Umowy obejmuje dostawę następującego sprzętu:</w:t>
      </w:r>
    </w:p>
    <w:p w14:paraId="5E7849F5" w14:textId="77777777" w:rsidR="00D52D46" w:rsidRPr="00BE293C" w:rsidRDefault="00D52D46"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p>
    <w:p w14:paraId="47BA28E0" w14:textId="77777777" w:rsidR="00D52D46" w:rsidRPr="00BE293C" w:rsidRDefault="00D52D46"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p>
    <w:p w14:paraId="4BBEF04B" w14:textId="77777777" w:rsidR="00D52D46" w:rsidRPr="00BE293C" w:rsidRDefault="00D52D46"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p>
    <w:p w14:paraId="77153BB1" w14:textId="56F59AEC" w:rsidR="00D52D46" w:rsidRPr="00776A14" w:rsidRDefault="00D52D46"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sidR="00776A14">
        <w:rPr>
          <w:rFonts w:ascii="Arial" w:hAnsi="Arial" w:cs="Arial"/>
          <w:sz w:val="20"/>
          <w:szCs w:val="20"/>
        </w:rPr>
        <w:t>;</w:t>
      </w:r>
    </w:p>
    <w:p w14:paraId="2745277A" w14:textId="6ED21DCB"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0DCDD662" w14:textId="7A786325"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77807381" w14:textId="38BD4375"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4FD1B1A0" w14:textId="79A8703A"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4DE6556F" w14:textId="774F1FFA"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318ABBD2" w14:textId="662DD6D4"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07977C7A" w14:textId="61B1B1AE" w:rsidR="00776A14" w:rsidRPr="00776A14"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78FA5971" w14:textId="37464035" w:rsidR="00776A14" w:rsidRPr="00BE293C" w:rsidRDefault="00776A14" w:rsidP="00776A14">
      <w:pPr>
        <w:numPr>
          <w:ilvl w:val="1"/>
          <w:numId w:val="15"/>
        </w:numPr>
        <w:spacing w:before="40" w:after="40" w:line="300" w:lineRule="exact"/>
        <w:ind w:left="851" w:hanging="425"/>
        <w:jc w:val="both"/>
        <w:rPr>
          <w:rFonts w:ascii="Arial" w:hAnsi="Arial" w:cs="Arial"/>
          <w:b/>
          <w:sz w:val="20"/>
          <w:szCs w:val="20"/>
        </w:rPr>
      </w:pPr>
      <w:r w:rsidRPr="00BE293C">
        <w:rPr>
          <w:rFonts w:ascii="Arial" w:hAnsi="Arial" w:cs="Arial"/>
          <w:sz w:val="20"/>
          <w:szCs w:val="20"/>
        </w:rPr>
        <w:t>………………………………. – …… sztuk</w:t>
      </w:r>
      <w:r>
        <w:rPr>
          <w:rFonts w:ascii="Arial" w:hAnsi="Arial" w:cs="Arial"/>
          <w:sz w:val="20"/>
          <w:szCs w:val="20"/>
        </w:rPr>
        <w:t>;</w:t>
      </w:r>
    </w:p>
    <w:p w14:paraId="049FFC53" w14:textId="024987ED" w:rsidR="00D52D46" w:rsidRPr="00BE293C" w:rsidRDefault="00D52D46" w:rsidP="00D52D46">
      <w:pPr>
        <w:pStyle w:val="Akapitzlist"/>
        <w:numPr>
          <w:ilvl w:val="0"/>
          <w:numId w:val="15"/>
        </w:numPr>
        <w:spacing w:before="40" w:after="40" w:line="300" w:lineRule="exact"/>
        <w:jc w:val="both"/>
        <w:rPr>
          <w:rFonts w:ascii="Arial" w:hAnsi="Arial" w:cs="Arial"/>
          <w:sz w:val="20"/>
          <w:szCs w:val="20"/>
        </w:rPr>
      </w:pPr>
      <w:r w:rsidRPr="00BE293C">
        <w:rPr>
          <w:rFonts w:ascii="Arial" w:hAnsi="Arial" w:cs="Arial"/>
          <w:sz w:val="20"/>
          <w:szCs w:val="20"/>
        </w:rPr>
        <w:t>W ramach realizacji przedmiotu Umowy Wykonawca zobowiązuje się (zgodnie ze swoją ofertą) dostarczyć, przenieść na Zamawiającego własność i wydać Zamawiającemu sprzęt, o którym mowa w ust. 1.</w:t>
      </w:r>
    </w:p>
    <w:p w14:paraId="089FBBEC" w14:textId="77777777" w:rsidR="00D52D46" w:rsidRPr="00BE293C" w:rsidRDefault="00D52D46" w:rsidP="00D52D46">
      <w:pPr>
        <w:pStyle w:val="Akapitzlist"/>
        <w:numPr>
          <w:ilvl w:val="0"/>
          <w:numId w:val="15"/>
        </w:numPr>
        <w:spacing w:before="40" w:after="40" w:line="300" w:lineRule="exact"/>
        <w:jc w:val="both"/>
        <w:rPr>
          <w:rFonts w:ascii="Arial" w:hAnsi="Arial" w:cs="Arial"/>
          <w:sz w:val="20"/>
          <w:szCs w:val="20"/>
        </w:rPr>
      </w:pPr>
      <w:r w:rsidRPr="00BE293C">
        <w:rPr>
          <w:rFonts w:ascii="Arial" w:hAnsi="Arial" w:cs="Arial"/>
          <w:sz w:val="20"/>
          <w:szCs w:val="20"/>
        </w:rPr>
        <w:t>Przez dostawę, o której mowa w ust. 1, rozumie się pełną realizację przez Wykonawcę następujących czynności:</w:t>
      </w:r>
    </w:p>
    <w:p w14:paraId="72F8EFF3" w14:textId="36C36D6C" w:rsidR="00D52D46" w:rsidRPr="00BE293C" w:rsidRDefault="00D52D46" w:rsidP="00D52D46">
      <w:pPr>
        <w:pStyle w:val="Akapitzlist"/>
        <w:numPr>
          <w:ilvl w:val="1"/>
          <w:numId w:val="15"/>
        </w:numPr>
        <w:spacing w:before="40" w:after="40" w:line="300" w:lineRule="exact"/>
        <w:jc w:val="both"/>
        <w:rPr>
          <w:rFonts w:ascii="Arial" w:hAnsi="Arial" w:cs="Arial"/>
          <w:sz w:val="20"/>
          <w:szCs w:val="20"/>
        </w:rPr>
      </w:pPr>
      <w:r w:rsidRPr="00BE293C">
        <w:rPr>
          <w:rFonts w:ascii="Arial" w:hAnsi="Arial" w:cs="Arial"/>
          <w:sz w:val="20"/>
          <w:szCs w:val="20"/>
        </w:rPr>
        <w:t>dostarczenie sprzętu, o którym mowa w ust. 1, do miejsc wskazanych przez Zamawiającego;</w:t>
      </w:r>
    </w:p>
    <w:p w14:paraId="531A255A" w14:textId="15F9B50B" w:rsidR="00D52D46" w:rsidRPr="00BE293C" w:rsidRDefault="00D52D46" w:rsidP="00D52D46">
      <w:pPr>
        <w:pStyle w:val="Akapitzlist"/>
        <w:numPr>
          <w:ilvl w:val="1"/>
          <w:numId w:val="15"/>
        </w:numPr>
        <w:spacing w:before="40" w:after="40" w:line="300" w:lineRule="exact"/>
        <w:jc w:val="both"/>
        <w:rPr>
          <w:rFonts w:ascii="Arial" w:hAnsi="Arial" w:cs="Arial"/>
          <w:sz w:val="20"/>
          <w:szCs w:val="20"/>
        </w:rPr>
      </w:pPr>
      <w:r w:rsidRPr="00BE293C">
        <w:rPr>
          <w:rFonts w:ascii="Arial" w:hAnsi="Arial" w:cs="Arial"/>
          <w:sz w:val="20"/>
          <w:szCs w:val="20"/>
        </w:rPr>
        <w:lastRenderedPageBreak/>
        <w:t xml:space="preserve">świadczenie usług serwisu w ramach gwarancji jakości i udzielonej przez Wykonawcę rękojmi za wady, polegających na zapewnieniu sprawnego funkcjonowania sprzętu, o którym mowa </w:t>
      </w:r>
      <w:r w:rsidRPr="00BE293C">
        <w:rPr>
          <w:rFonts w:ascii="Arial" w:hAnsi="Arial" w:cs="Arial"/>
          <w:sz w:val="20"/>
          <w:szCs w:val="20"/>
        </w:rPr>
        <w:br/>
        <w:t>w ust. 1, zgodnie z jego przeznaczeniem.</w:t>
      </w:r>
    </w:p>
    <w:p w14:paraId="2D17D313" w14:textId="77777777" w:rsidR="00D52D46" w:rsidRPr="00BE293C" w:rsidRDefault="00D52D46" w:rsidP="00D52D46">
      <w:pPr>
        <w:pStyle w:val="Akapitzlist"/>
        <w:numPr>
          <w:ilvl w:val="0"/>
          <w:numId w:val="15"/>
        </w:numPr>
        <w:spacing w:before="40" w:after="40" w:line="300" w:lineRule="exact"/>
        <w:jc w:val="both"/>
        <w:rPr>
          <w:rFonts w:ascii="Arial" w:hAnsi="Arial" w:cs="Arial"/>
          <w:sz w:val="20"/>
          <w:szCs w:val="20"/>
        </w:rPr>
      </w:pPr>
      <w:r w:rsidRPr="00BE293C">
        <w:rPr>
          <w:rFonts w:ascii="Arial" w:hAnsi="Arial" w:cs="Arial"/>
          <w:sz w:val="20"/>
          <w:szCs w:val="20"/>
        </w:rPr>
        <w:t>Wykonawca zobowiązuje się do zapewnienia zgodności przedmiotu Umowy z przepisami prawa powszechnie obowiązującego na terenie Rzeczypospolitej Polskiej przez cały okres obowiązywania Umowy oraz z postanowieniami Umowy i załączników stanowiących jej integralną część.</w:t>
      </w:r>
    </w:p>
    <w:p w14:paraId="088A8A6F" w14:textId="34BA87F5" w:rsidR="00D52D46" w:rsidRPr="004D3A5D" w:rsidRDefault="00D52D46" w:rsidP="00FE1C58">
      <w:pPr>
        <w:pStyle w:val="Akapitzlist"/>
        <w:numPr>
          <w:ilvl w:val="0"/>
          <w:numId w:val="15"/>
        </w:numPr>
        <w:spacing w:before="40" w:after="40" w:line="300" w:lineRule="exact"/>
        <w:jc w:val="both"/>
        <w:rPr>
          <w:rFonts w:ascii="Arial" w:hAnsi="Arial" w:cs="Arial"/>
          <w:sz w:val="20"/>
          <w:szCs w:val="20"/>
        </w:rPr>
      </w:pPr>
      <w:r w:rsidRPr="00FE1C58">
        <w:rPr>
          <w:rFonts w:ascii="Arial" w:hAnsi="Arial" w:cs="Arial"/>
          <w:sz w:val="20"/>
          <w:szCs w:val="20"/>
        </w:rPr>
        <w:t xml:space="preserve">Przedmiot Umowy jest realizowany zgodnie z następującymi projektami/programem operacyjnym współfinansowanym/i przez Unię Europejską </w:t>
      </w:r>
      <w:r w:rsidR="00FE1C58" w:rsidRPr="00FE1C58">
        <w:rPr>
          <w:rFonts w:ascii="Arial" w:hAnsi="Arial" w:cs="Arial"/>
          <w:i/>
          <w:iCs/>
          <w:sz w:val="20"/>
          <w:szCs w:val="20"/>
        </w:rPr>
        <w:t>w ramach Europejskiego Funduszu Rozwoju Region</w:t>
      </w:r>
      <w:r w:rsidR="00FE1C58" w:rsidRPr="004D3A5D">
        <w:rPr>
          <w:rFonts w:ascii="Arial" w:hAnsi="Arial" w:cs="Arial"/>
          <w:i/>
          <w:iCs/>
          <w:sz w:val="20"/>
          <w:szCs w:val="20"/>
        </w:rPr>
        <w:t xml:space="preserve">alnego z </w:t>
      </w:r>
      <w:r w:rsidR="00FE1C58" w:rsidRPr="004D3A5D">
        <w:rPr>
          <w:rFonts w:ascii="Arial" w:hAnsi="Arial" w:cs="Arial"/>
          <w:bCs/>
          <w:i/>
          <w:iCs/>
          <w:sz w:val="20"/>
          <w:szCs w:val="20"/>
        </w:rPr>
        <w:t xml:space="preserve">Programu Operacyjnego Polska Cyfrowa na lata 2014-2020 </w:t>
      </w:r>
      <w:bookmarkStart w:id="5" w:name="_Hlk98749106"/>
      <w:r w:rsidR="00FE1C58" w:rsidRPr="004D3A5D">
        <w:rPr>
          <w:rFonts w:ascii="Arial" w:hAnsi="Arial" w:cs="Arial"/>
          <w:bCs/>
          <w:i/>
          <w:iCs/>
          <w:sz w:val="20"/>
          <w:szCs w:val="20"/>
        </w:rPr>
        <w:t>z projektu pn. „Cyfrowa Gmina” oraz „Wsparcie dzieci z rodzin pegeerowskich w rozwoju cyfrowym – Granty PPGR”</w:t>
      </w:r>
      <w:bookmarkEnd w:id="5"/>
      <w:r w:rsidR="00FE1C58" w:rsidRPr="004D3A5D">
        <w:rPr>
          <w:rFonts w:ascii="Arial" w:hAnsi="Arial" w:cs="Arial"/>
          <w:sz w:val="20"/>
          <w:szCs w:val="20"/>
        </w:rPr>
        <w:t>.</w:t>
      </w:r>
    </w:p>
    <w:p w14:paraId="45ED6C69"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SPRZĘT</w:t>
      </w:r>
    </w:p>
    <w:p w14:paraId="4064D8CD" w14:textId="2A93C4FA" w:rsidR="00D52D46" w:rsidRPr="00BE293C" w:rsidRDefault="00D52D46" w:rsidP="00317F39">
      <w:pPr>
        <w:pStyle w:val="Akapitzlist"/>
        <w:numPr>
          <w:ilvl w:val="0"/>
          <w:numId w:val="24"/>
        </w:numPr>
        <w:tabs>
          <w:tab w:val="clear" w:pos="360"/>
        </w:tabs>
        <w:spacing w:after="80" w:line="300" w:lineRule="exact"/>
        <w:ind w:left="425" w:hanging="425"/>
        <w:contextualSpacing w:val="0"/>
        <w:jc w:val="both"/>
        <w:rPr>
          <w:rFonts w:ascii="Arial" w:hAnsi="Arial" w:cs="Arial"/>
          <w:sz w:val="20"/>
          <w:szCs w:val="20"/>
        </w:rPr>
      </w:pPr>
      <w:r w:rsidRPr="00BE293C">
        <w:rPr>
          <w:rFonts w:ascii="Arial" w:hAnsi="Arial" w:cs="Arial"/>
          <w:sz w:val="20"/>
          <w:szCs w:val="20"/>
        </w:rPr>
        <w:t>Sprzęt musi spełniać szczegółowe wymagania zawarte w OPZ.</w:t>
      </w:r>
    </w:p>
    <w:p w14:paraId="77DE1672" w14:textId="4D33895B" w:rsidR="00D52D46" w:rsidRPr="00BE293C" w:rsidRDefault="00D52D46" w:rsidP="00317F39">
      <w:pPr>
        <w:pStyle w:val="Akapitzlist"/>
        <w:numPr>
          <w:ilvl w:val="0"/>
          <w:numId w:val="24"/>
        </w:numPr>
        <w:tabs>
          <w:tab w:val="clear" w:pos="360"/>
        </w:tabs>
        <w:spacing w:after="80" w:line="300" w:lineRule="exact"/>
        <w:ind w:left="425" w:hanging="425"/>
        <w:contextualSpacing w:val="0"/>
        <w:jc w:val="both"/>
        <w:rPr>
          <w:rFonts w:ascii="Arial" w:hAnsi="Arial" w:cs="Arial"/>
          <w:sz w:val="20"/>
          <w:szCs w:val="20"/>
        </w:rPr>
      </w:pPr>
      <w:r w:rsidRPr="00BE293C">
        <w:rPr>
          <w:rFonts w:ascii="Arial" w:hAnsi="Arial" w:cs="Arial"/>
          <w:sz w:val="20"/>
          <w:szCs w:val="20"/>
        </w:rPr>
        <w:t>Wykonawca oświadcza, że sprzęt, o którym mowa w § 4 ust. 1 Umowy stanowi jego wyłączną własność, jest wolny od obciążeń i praw osób trzecich oraz nie istnieją żadne przeszkody lub ograniczenia w prawie rozporządzania własnością tego sprzętu przez Wykonawcę.</w:t>
      </w:r>
    </w:p>
    <w:p w14:paraId="1E101BC9" w14:textId="4B902F1E" w:rsidR="00D52D46" w:rsidRPr="00BE293C" w:rsidRDefault="00D52D46" w:rsidP="00317F39">
      <w:pPr>
        <w:numPr>
          <w:ilvl w:val="0"/>
          <w:numId w:val="24"/>
        </w:numPr>
        <w:tabs>
          <w:tab w:val="clear" w:pos="360"/>
        </w:tabs>
        <w:spacing w:after="80" w:line="300" w:lineRule="exact"/>
        <w:ind w:left="425" w:hanging="425"/>
        <w:jc w:val="both"/>
        <w:rPr>
          <w:rFonts w:ascii="Arial" w:hAnsi="Arial" w:cs="Arial"/>
          <w:sz w:val="20"/>
          <w:szCs w:val="20"/>
        </w:rPr>
      </w:pPr>
      <w:r w:rsidRPr="00BE293C">
        <w:rPr>
          <w:rFonts w:ascii="Arial" w:hAnsi="Arial" w:cs="Arial"/>
          <w:sz w:val="20"/>
          <w:szCs w:val="20"/>
        </w:rPr>
        <w:t xml:space="preserve">Wykonawca oświadcza, że sprzęt, o którym mowa w § 4 ust. 1 Umowy pochodzi </w:t>
      </w:r>
      <w:r w:rsidRPr="00BE293C">
        <w:rPr>
          <w:rFonts w:ascii="Arial" w:hAnsi="Arial" w:cs="Arial"/>
          <w:sz w:val="20"/>
          <w:szCs w:val="20"/>
        </w:rPr>
        <w:br/>
        <w:t xml:space="preserve">z autoryzowanego kanału sprzedaży na terytorium Unii Europejskiej, jest fabrycznie nowy </w:t>
      </w:r>
      <w:r w:rsidRPr="00BE293C">
        <w:rPr>
          <w:rFonts w:ascii="Arial" w:hAnsi="Arial" w:cs="Arial"/>
          <w:sz w:val="20"/>
          <w:szCs w:val="20"/>
        </w:rPr>
        <w:br/>
        <w:t>i nie był używany, jest wolny od wad technicznych i prawnych oraz posiada funkcje i parametry techniczne określone w OPZ.</w:t>
      </w:r>
    </w:p>
    <w:p w14:paraId="6B3A2BFD"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WARUNKI REALIZACJI I ODBIORU PRZEDMIOTU UMOWY</w:t>
      </w:r>
    </w:p>
    <w:p w14:paraId="31B6733C" w14:textId="3C6A6033"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bookmarkStart w:id="6" w:name="_Ref486449315"/>
      <w:r w:rsidRPr="00BE293C">
        <w:rPr>
          <w:rFonts w:ascii="Arial" w:hAnsi="Arial" w:cs="Arial"/>
          <w:sz w:val="20"/>
          <w:szCs w:val="20"/>
        </w:rPr>
        <w:t xml:space="preserve">Dostawa przedmiotu Umowy musi nastąpić w </w:t>
      </w:r>
      <w:r w:rsidRPr="004D3A5D">
        <w:rPr>
          <w:rFonts w:ascii="Arial" w:hAnsi="Arial" w:cs="Arial"/>
          <w:sz w:val="20"/>
          <w:szCs w:val="20"/>
        </w:rPr>
        <w:t xml:space="preserve">terminie do </w:t>
      </w:r>
      <w:r w:rsidR="0098663F" w:rsidRPr="004D3A5D">
        <w:rPr>
          <w:rFonts w:ascii="Arial" w:hAnsi="Arial" w:cs="Arial"/>
          <w:sz w:val="20"/>
          <w:szCs w:val="20"/>
        </w:rPr>
        <w:t>40</w:t>
      </w:r>
      <w:r w:rsidRPr="004D3A5D">
        <w:rPr>
          <w:rFonts w:ascii="Arial" w:hAnsi="Arial" w:cs="Arial"/>
          <w:sz w:val="20"/>
          <w:szCs w:val="20"/>
        </w:rPr>
        <w:t xml:space="preserve"> dni od dnia zawarcia Umowy.</w:t>
      </w:r>
      <w:r w:rsidRPr="00BE293C">
        <w:rPr>
          <w:rFonts w:ascii="Arial" w:hAnsi="Arial" w:cs="Arial"/>
          <w:sz w:val="20"/>
          <w:szCs w:val="20"/>
        </w:rPr>
        <w:t xml:space="preserve"> Zamawiający dopuszcza realizację dostawy przedmiotu Umowy part</w:t>
      </w:r>
      <w:r w:rsidR="004D3A5D">
        <w:rPr>
          <w:rFonts w:ascii="Arial" w:hAnsi="Arial" w:cs="Arial"/>
          <w:sz w:val="20"/>
          <w:szCs w:val="20"/>
        </w:rPr>
        <w:t>i</w:t>
      </w:r>
      <w:r w:rsidRPr="00BE293C">
        <w:rPr>
          <w:rFonts w:ascii="Arial" w:hAnsi="Arial" w:cs="Arial"/>
          <w:sz w:val="20"/>
          <w:szCs w:val="20"/>
        </w:rPr>
        <w:t xml:space="preserve">ami cząstkowymi. </w:t>
      </w:r>
    </w:p>
    <w:bookmarkEnd w:id="6"/>
    <w:p w14:paraId="3F6F950C" w14:textId="575D2C45"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Nie później niż </w:t>
      </w:r>
      <w:r w:rsidR="00AD5349">
        <w:rPr>
          <w:rFonts w:ascii="Arial" w:hAnsi="Arial" w:cs="Arial"/>
          <w:sz w:val="20"/>
          <w:szCs w:val="20"/>
        </w:rPr>
        <w:t>1</w:t>
      </w:r>
      <w:r w:rsidRPr="00BE293C">
        <w:rPr>
          <w:rFonts w:ascii="Arial" w:hAnsi="Arial" w:cs="Arial"/>
          <w:sz w:val="20"/>
          <w:szCs w:val="20"/>
        </w:rPr>
        <w:t xml:space="preserve"> dzień roboczy przed realizacją dostawy sprzętu lub partii cząstkowej dostawy sprzętu Wykonawca zgłosi swoją gotowość Zamawiającemu pocztą elektroniczną na adresy osób wskazanych w § 13 ust. 1 pkt 1-3 Umowy. Strony przed realizacją dostawy lub każdej partii cząstkowej dostawy uzgodnią miejsce, datę i godzinę przekazania sprzętu.</w:t>
      </w:r>
    </w:p>
    <w:p w14:paraId="36B5B571"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Do chwili podpisania protokołu odbioru przez Zamawiającego, Wykonawcę obciążają następujące koszty: ubezpieczenia, opakowania, transportu do wyznaczonego miejsca, rozładunku (wraz z wniesieniem do wysokości III piętra) dostarczanego sprzętu </w:t>
      </w:r>
      <w:r w:rsidRPr="00BE293C">
        <w:rPr>
          <w:rFonts w:ascii="Arial" w:hAnsi="Arial" w:cs="Arial"/>
          <w:sz w:val="20"/>
          <w:szCs w:val="20"/>
        </w:rPr>
        <w:br/>
        <w:t>do pomieszczenia(ń) wskazanego(</w:t>
      </w:r>
      <w:proofErr w:type="spellStart"/>
      <w:r w:rsidRPr="00BE293C">
        <w:rPr>
          <w:rFonts w:ascii="Arial" w:hAnsi="Arial" w:cs="Arial"/>
          <w:sz w:val="20"/>
          <w:szCs w:val="20"/>
        </w:rPr>
        <w:t>ych</w:t>
      </w:r>
      <w:proofErr w:type="spellEnd"/>
      <w:r w:rsidRPr="00BE293C">
        <w:rPr>
          <w:rFonts w:ascii="Arial" w:hAnsi="Arial" w:cs="Arial"/>
          <w:sz w:val="20"/>
          <w:szCs w:val="20"/>
        </w:rPr>
        <w:t>) przez pracownika Zamawiającego, – w sposób umożliwiający bezpieczną i niezakłóconą działalność Zamawiającego.</w:t>
      </w:r>
    </w:p>
    <w:p w14:paraId="73FE7FD9"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Wykonawca zapewni, we własnym zakresie, osoby do wniesienia dostarczanego sprzętu. </w:t>
      </w:r>
      <w:r w:rsidRPr="00BE293C">
        <w:rPr>
          <w:rFonts w:ascii="Arial" w:hAnsi="Arial" w:cs="Arial"/>
          <w:sz w:val="20"/>
          <w:szCs w:val="20"/>
        </w:rPr>
        <w:br/>
        <w:t xml:space="preserve">Dostawa sprzętu, w tym dostawa każdej partii cząstkowej sprzętu, będzie wykonana </w:t>
      </w:r>
      <w:r w:rsidRPr="00BE293C">
        <w:rPr>
          <w:rFonts w:ascii="Arial" w:hAnsi="Arial" w:cs="Arial"/>
          <w:sz w:val="20"/>
          <w:szCs w:val="20"/>
        </w:rPr>
        <w:br/>
        <w:t>do siedzib(y) Zamawiającego lub pod inny wskazany przez Zamawiającego adres(y) na terenie miasta Szczecin.</w:t>
      </w:r>
    </w:p>
    <w:p w14:paraId="057B92D5" w14:textId="05F62A6F" w:rsidR="00D52D46" w:rsidRPr="00BE293C" w:rsidRDefault="00120D18" w:rsidP="00317F39">
      <w:pPr>
        <w:numPr>
          <w:ilvl w:val="0"/>
          <w:numId w:val="23"/>
        </w:numPr>
        <w:tabs>
          <w:tab w:val="clear" w:pos="851"/>
        </w:tabs>
        <w:spacing w:before="40" w:after="40" w:line="300" w:lineRule="exact"/>
        <w:jc w:val="both"/>
        <w:rPr>
          <w:rFonts w:ascii="Arial" w:hAnsi="Arial" w:cs="Arial"/>
          <w:sz w:val="20"/>
          <w:szCs w:val="20"/>
        </w:rPr>
      </w:pPr>
      <w:bookmarkStart w:id="7" w:name="_Ref486449185"/>
      <w:r>
        <w:rPr>
          <w:rFonts w:ascii="Arial" w:hAnsi="Arial" w:cs="Arial"/>
          <w:sz w:val="20"/>
          <w:szCs w:val="20"/>
        </w:rPr>
        <w:t>D</w:t>
      </w:r>
      <w:r w:rsidR="00D52D46" w:rsidRPr="00BE293C">
        <w:rPr>
          <w:rFonts w:ascii="Arial" w:hAnsi="Arial" w:cs="Arial"/>
          <w:sz w:val="20"/>
          <w:szCs w:val="20"/>
        </w:rPr>
        <w:t>ostawa sprzętu stanowiącego przedmiot Umowy zostanie potwierdzona protokołem odbioru, sporządzonym w dwóch jednobrzmiących egzemplarzach. W przypadku realizacji dostawy sprzętu stanowiącego przedmiot Umowy w partiach cząstkowych, każda z partii zostanie potwierdzona odrębnym protokołem odbioru, sporządzonym w dwóch jednobrzmiących egzemplarzach. Podpisany przez obie strony protokół odbioru bez zastrzeżeń będzie potwierdzeniem realizacji dostawy oraz będzie podstawą do wystawienia przez Wykonawcę faktury VAT / ustrukturyzowanej faktury elektronicznej.</w:t>
      </w:r>
      <w:bookmarkEnd w:id="7"/>
    </w:p>
    <w:p w14:paraId="70BCB78A"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lastRenderedPageBreak/>
        <w:t>Do przekazania i odbioru sprzętu oraz podpisania protokołu odbioru upoważnieni są:</w:t>
      </w:r>
    </w:p>
    <w:p w14:paraId="12DA11E3" w14:textId="77777777" w:rsidR="00D52D46" w:rsidRPr="00BE293C" w:rsidRDefault="00D52D46" w:rsidP="00317F39">
      <w:pPr>
        <w:numPr>
          <w:ilvl w:val="1"/>
          <w:numId w:val="23"/>
        </w:numPr>
        <w:tabs>
          <w:tab w:val="clear" w:pos="1276"/>
        </w:tabs>
        <w:spacing w:before="40" w:after="40" w:line="300" w:lineRule="exact"/>
        <w:jc w:val="both"/>
        <w:rPr>
          <w:rFonts w:ascii="Arial" w:hAnsi="Arial" w:cs="Arial"/>
          <w:sz w:val="20"/>
          <w:szCs w:val="20"/>
        </w:rPr>
      </w:pPr>
      <w:r w:rsidRPr="00BE293C">
        <w:rPr>
          <w:rFonts w:ascii="Arial" w:hAnsi="Arial" w:cs="Arial"/>
          <w:sz w:val="20"/>
          <w:szCs w:val="20"/>
        </w:rPr>
        <w:t>w imieniu Zamawiającego osoby wskazane w § 13 ust. 1 pkt 1-3 Umowy;</w:t>
      </w:r>
    </w:p>
    <w:p w14:paraId="52ECE28B" w14:textId="77777777" w:rsidR="00D52D46" w:rsidRPr="00BE293C" w:rsidRDefault="00D52D46" w:rsidP="00317F39">
      <w:pPr>
        <w:numPr>
          <w:ilvl w:val="1"/>
          <w:numId w:val="23"/>
        </w:numPr>
        <w:tabs>
          <w:tab w:val="clear" w:pos="1276"/>
        </w:tabs>
        <w:spacing w:before="40" w:after="40" w:line="300" w:lineRule="exact"/>
        <w:jc w:val="both"/>
        <w:rPr>
          <w:rFonts w:ascii="Arial" w:hAnsi="Arial" w:cs="Arial"/>
          <w:sz w:val="20"/>
          <w:szCs w:val="20"/>
        </w:rPr>
      </w:pPr>
      <w:r w:rsidRPr="00BE293C">
        <w:rPr>
          <w:rFonts w:ascii="Arial" w:hAnsi="Arial" w:cs="Arial"/>
          <w:sz w:val="20"/>
          <w:szCs w:val="20"/>
        </w:rPr>
        <w:t>w imieniu Wykonawcy osoby wskazane w § 13 ust. 2 pkt 1-2 Umowy.</w:t>
      </w:r>
    </w:p>
    <w:p w14:paraId="64BBC75C" w14:textId="761714E5"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Do czasu </w:t>
      </w:r>
      <w:r w:rsidR="00E857C0">
        <w:rPr>
          <w:rFonts w:ascii="Arial" w:hAnsi="Arial" w:cs="Arial"/>
          <w:sz w:val="20"/>
          <w:szCs w:val="20"/>
        </w:rPr>
        <w:t>wydania przedmiotu dostawy</w:t>
      </w:r>
      <w:r w:rsidR="00255B3F">
        <w:rPr>
          <w:rFonts w:ascii="Arial" w:hAnsi="Arial" w:cs="Arial"/>
          <w:sz w:val="20"/>
          <w:szCs w:val="20"/>
        </w:rPr>
        <w:t xml:space="preserve"> Zamawiającemu,</w:t>
      </w:r>
      <w:r w:rsidRPr="00BE293C">
        <w:rPr>
          <w:rFonts w:ascii="Arial" w:hAnsi="Arial" w:cs="Arial"/>
          <w:sz w:val="20"/>
          <w:szCs w:val="20"/>
        </w:rPr>
        <w:t xml:space="preserve"> wszelkie ryzyko związane z jego ewentualnym uszkodzeniem lub utratą ponosi Wykonawca.</w:t>
      </w:r>
    </w:p>
    <w:p w14:paraId="12DBFE99"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Z chwilą podpisania protokołu odbioru sprzętu bez zastrzeżeń, własność sprzętu przechodzi </w:t>
      </w:r>
      <w:r w:rsidRPr="00BE293C">
        <w:rPr>
          <w:rFonts w:ascii="Arial" w:hAnsi="Arial" w:cs="Arial"/>
          <w:sz w:val="20"/>
          <w:szCs w:val="20"/>
        </w:rPr>
        <w:br/>
        <w:t>na Zamawiającego.</w:t>
      </w:r>
    </w:p>
    <w:p w14:paraId="1CC2F5D2"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Wraz z dostawą przedmiotu Umowy Wykonawca dostarczy specyfikację sprzętu, wyszczególniającą poszczególne jednostki dostarczanego sprzętu.</w:t>
      </w:r>
    </w:p>
    <w:p w14:paraId="7E5D42A4" w14:textId="77777777" w:rsidR="00D52D46" w:rsidRPr="00BE293C"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W sytuacji, gdy po zawarciu Umowy wycofano ze sprzedaży lub zaprzestano produkcji model/e/u sprzętu wskazanego/</w:t>
      </w:r>
      <w:proofErr w:type="spellStart"/>
      <w:r w:rsidRPr="00BE293C">
        <w:rPr>
          <w:rFonts w:ascii="Arial" w:hAnsi="Arial" w:cs="Arial"/>
          <w:sz w:val="20"/>
          <w:szCs w:val="20"/>
        </w:rPr>
        <w:t>ych</w:t>
      </w:r>
      <w:proofErr w:type="spellEnd"/>
      <w:r w:rsidRPr="00BE293C">
        <w:rPr>
          <w:rFonts w:ascii="Arial" w:hAnsi="Arial" w:cs="Arial"/>
          <w:sz w:val="20"/>
          <w:szCs w:val="20"/>
        </w:rPr>
        <w:t xml:space="preserve"> w ofercie, Wykonawca dostarczy sprzęt stanowiący przedmiot Umowy, o parametrach technicznych nie gorszych od modelu zaoferowanego w złożonej ofercie </w:t>
      </w:r>
      <w:r w:rsidRPr="00BE293C">
        <w:rPr>
          <w:rFonts w:ascii="Arial" w:hAnsi="Arial" w:cs="Arial"/>
          <w:sz w:val="20"/>
          <w:szCs w:val="20"/>
        </w:rPr>
        <w:br/>
        <w:t>pod warunkiem uzyskania uprzedniej akceptacji Zamawiającego. Cena jednostkowa takiego sprzętu, stanowiącego przedmiot Umowy będzie taka sama, jak cena jednostkowa modelu wskazanego w ofercie.</w:t>
      </w:r>
    </w:p>
    <w:p w14:paraId="59962EFD" w14:textId="728627E6" w:rsidR="00D52D46" w:rsidRPr="00BB4280" w:rsidRDefault="00D52D46"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 xml:space="preserve">W sytuacji niedostępności na rynku modelu sprzętu wskazanego w ofercie z innych przyczyn </w:t>
      </w:r>
      <w:r w:rsidRPr="00BE293C">
        <w:rPr>
          <w:rFonts w:ascii="Arial" w:hAnsi="Arial" w:cs="Arial"/>
          <w:sz w:val="20"/>
          <w:szCs w:val="20"/>
        </w:rPr>
        <w:br/>
        <w:t xml:space="preserve">niż wskazane w ust. 10, Wykonawca może zaproponować inny sprzęt, pod warunkiem, </w:t>
      </w:r>
      <w:r w:rsidRPr="00BE293C">
        <w:rPr>
          <w:rFonts w:ascii="Arial" w:hAnsi="Arial" w:cs="Arial"/>
          <w:sz w:val="20"/>
          <w:szCs w:val="20"/>
        </w:rPr>
        <w:br/>
        <w:t xml:space="preserve">że ten sprzęt będzie posiadał parametry techniczne nie gorsze od sprzętu zaoferowanego </w:t>
      </w:r>
      <w:r w:rsidRPr="00BE293C">
        <w:rPr>
          <w:rFonts w:ascii="Arial" w:hAnsi="Arial" w:cs="Arial"/>
          <w:sz w:val="20"/>
          <w:szCs w:val="20"/>
        </w:rPr>
        <w:br/>
        <w:t xml:space="preserve">w złożonej ofercie i nie spowoduje to wzrostu ceny sprzętu wskazanej w ofercie. </w:t>
      </w:r>
      <w:r w:rsidRPr="00BE293C">
        <w:rPr>
          <w:rFonts w:ascii="Arial" w:hAnsi="Arial" w:cs="Arial"/>
          <w:sz w:val="20"/>
          <w:szCs w:val="20"/>
        </w:rPr>
        <w:br/>
        <w:t xml:space="preserve">Ocena dopuszczalności dostarczenia takiego sprzętu leży po stronie Zamawiającego, </w:t>
      </w:r>
      <w:r w:rsidRPr="00BE293C">
        <w:rPr>
          <w:rFonts w:ascii="Arial" w:hAnsi="Arial" w:cs="Arial"/>
          <w:sz w:val="20"/>
          <w:szCs w:val="20"/>
        </w:rPr>
        <w:br/>
        <w:t xml:space="preserve">który rozpatrując taką sytuację będzie się kierował w szczególności znaczeniem różnic </w:t>
      </w:r>
      <w:r w:rsidRPr="00BE293C">
        <w:rPr>
          <w:rFonts w:ascii="Arial" w:hAnsi="Arial" w:cs="Arial"/>
          <w:sz w:val="20"/>
          <w:szCs w:val="20"/>
        </w:rPr>
        <w:br/>
        <w:t>w specyfikacjach technicznych w kontekście zadań do jakich będzie wykorzystywany sprzęt.</w:t>
      </w:r>
    </w:p>
    <w:p w14:paraId="6DC51339" w14:textId="77777777" w:rsidR="00BB4280" w:rsidRPr="00BB4280" w:rsidRDefault="00BB4280" w:rsidP="00317F39">
      <w:pPr>
        <w:numPr>
          <w:ilvl w:val="0"/>
          <w:numId w:val="23"/>
        </w:numPr>
        <w:tabs>
          <w:tab w:val="clear" w:pos="851"/>
        </w:tabs>
        <w:spacing w:before="40" w:after="40" w:line="300" w:lineRule="exact"/>
        <w:jc w:val="both"/>
        <w:rPr>
          <w:rFonts w:ascii="Arial" w:hAnsi="Arial" w:cs="Arial"/>
          <w:sz w:val="20"/>
          <w:szCs w:val="20"/>
        </w:rPr>
      </w:pPr>
      <w:r w:rsidRPr="00BB4280">
        <w:rPr>
          <w:rFonts w:ascii="Arial" w:hAnsi="Arial" w:cs="Arial"/>
          <w:sz w:val="20"/>
          <w:szCs w:val="20"/>
        </w:rPr>
        <w:t>W sytuacji, gdy po zawarciu Umowy wycofano ze sprzedaży wersję Pakietu oprogramowania wskazanego w Ofercie Wykonawcy, Wykonawca dostarczy oprogramowanie (Przedmiot umowy) stanowiące następcę oferowanej wersji Pakietu oprogramowania. Cena jednostkowa takiego Przedmiotu umowy będzie taka sama, jak cena jednostkowa wersji Pakietu oprogramowania wskazanego w Ofercie Wykonawcy.</w:t>
      </w:r>
    </w:p>
    <w:p w14:paraId="71957660" w14:textId="5936EDF9" w:rsidR="00D52D46" w:rsidRDefault="00BB4280" w:rsidP="00317F39">
      <w:pPr>
        <w:numPr>
          <w:ilvl w:val="0"/>
          <w:numId w:val="23"/>
        </w:numPr>
        <w:tabs>
          <w:tab w:val="clear" w:pos="851"/>
        </w:tabs>
        <w:spacing w:before="40" w:after="40" w:line="300" w:lineRule="exact"/>
        <w:jc w:val="both"/>
        <w:rPr>
          <w:rFonts w:ascii="Arial" w:hAnsi="Arial" w:cs="Arial"/>
          <w:sz w:val="20"/>
          <w:szCs w:val="20"/>
        </w:rPr>
      </w:pPr>
      <w:r w:rsidRPr="00BB4280">
        <w:rPr>
          <w:rFonts w:ascii="Arial" w:hAnsi="Arial" w:cs="Arial"/>
          <w:sz w:val="20"/>
          <w:szCs w:val="20"/>
        </w:rPr>
        <w:t>W sytuacji niedostępności na rynku wersji Pakietu oprogramowania wskazanego w Ofercie Wykonawcy z innych przyczyn niż wskazane w ust. 5, Wykonawca może zaproponować inną wersję Pakietu oprogramowania tego samego producenta, pod warunkiem, że zaproponowana wersja Pakietu oprogramowania będzie spełniała wymagania określone w OPZ i SWZ oraz nie spowoduje to wzrostu ceny Pakietu oprogramowania zaoferowanej w złożonej Ofercie Wykonawcy. W sytuacji, gdy na rynku nie będzie dostępna wersja Pakietu oprogramowania odpowiadająca wszystkim wymaganiom specyfikacji technicznej wynikającej z OPZ/SWZ, Zamawiający dopuszcza dostarczenie nowszej wersji Pakietu oprogramowania, o funkcjonalnościach nie gorszych niż w wersji wskazanej w Ofercie Wykonawcy. W takich okolicznościach Wykonawca jest zobligowany przedstawiać Zamawiającemu dowody potwierdzające brak możliwości dostarczenia wersji Pakietu oprogramowania o funkcjonalnościach w pełni zgodnych z OPZ/SWZ. Ocena dopuszczalności dostarczenia takich wersji Pakietu oprogramowania leży po stronie Zamawiającego, który rozpatrując taką sytuację będzie się kierował w szczególności znaczeniem różnic w funkcjonalnościach oprogramowania, w kontekście zadań do jakich będzie wykorzystywany Pakiet oprogramowania.</w:t>
      </w:r>
    </w:p>
    <w:p w14:paraId="2B54526F" w14:textId="1360D724" w:rsidR="00BB4280" w:rsidRPr="00BB4280" w:rsidRDefault="00BB4280" w:rsidP="00317F39">
      <w:pPr>
        <w:numPr>
          <w:ilvl w:val="0"/>
          <w:numId w:val="23"/>
        </w:numPr>
        <w:tabs>
          <w:tab w:val="clear" w:pos="851"/>
        </w:tabs>
        <w:spacing w:before="40" w:after="40" w:line="300" w:lineRule="exact"/>
        <w:jc w:val="both"/>
        <w:rPr>
          <w:rFonts w:ascii="Arial" w:hAnsi="Arial" w:cs="Arial"/>
          <w:sz w:val="20"/>
          <w:szCs w:val="20"/>
        </w:rPr>
      </w:pPr>
      <w:r w:rsidRPr="00BE293C">
        <w:rPr>
          <w:rFonts w:ascii="Arial" w:hAnsi="Arial" w:cs="Arial"/>
          <w:sz w:val="20"/>
          <w:szCs w:val="20"/>
        </w:rPr>
        <w:t>Wydłużenie terminu realizacji przedmiotu Umowy, o którym mowa w ust. 1</w:t>
      </w:r>
      <w:r>
        <w:rPr>
          <w:rFonts w:ascii="Arial" w:hAnsi="Arial" w:cs="Arial"/>
          <w:sz w:val="20"/>
          <w:szCs w:val="20"/>
        </w:rPr>
        <w:t>-2</w:t>
      </w:r>
      <w:r w:rsidRPr="00BE293C">
        <w:rPr>
          <w:rFonts w:ascii="Arial" w:hAnsi="Arial" w:cs="Arial"/>
          <w:sz w:val="20"/>
          <w:szCs w:val="20"/>
        </w:rPr>
        <w:t xml:space="preserve">, możliwe jest </w:t>
      </w:r>
      <w:r w:rsidRPr="00BE293C">
        <w:rPr>
          <w:rFonts w:ascii="Arial" w:hAnsi="Arial" w:cs="Arial"/>
          <w:sz w:val="20"/>
          <w:szCs w:val="20"/>
        </w:rPr>
        <w:br/>
        <w:t xml:space="preserve">w przypadku wystąpienia okoliczności leżących po stronie Zamawiającego lub niezawinionych przez Wykonawcę, uniemożliwiających rozpoczęcie, realizację w terminie lub kontynuowanie </w:t>
      </w:r>
      <w:r w:rsidRPr="00BE293C">
        <w:rPr>
          <w:rFonts w:ascii="Arial" w:hAnsi="Arial" w:cs="Arial"/>
          <w:sz w:val="20"/>
          <w:szCs w:val="20"/>
        </w:rPr>
        <w:lastRenderedPageBreak/>
        <w:t>realizacji przedmiotu Umowy. Zmiana terminu, o której mowa w poprzednim zdaniu, musi zostać dokonana zgodnie z wymogami określonymi w § 1</w:t>
      </w:r>
      <w:r w:rsidR="009F3A65">
        <w:rPr>
          <w:rFonts w:ascii="Arial" w:hAnsi="Arial" w:cs="Arial"/>
          <w:sz w:val="20"/>
          <w:szCs w:val="20"/>
        </w:rPr>
        <w:t>5</w:t>
      </w:r>
      <w:r w:rsidRPr="00BE293C">
        <w:rPr>
          <w:rFonts w:ascii="Arial" w:hAnsi="Arial" w:cs="Arial"/>
          <w:sz w:val="20"/>
          <w:szCs w:val="20"/>
        </w:rPr>
        <w:t xml:space="preserve"> ust. 3 pkt 2 lit. c Umowy.</w:t>
      </w:r>
    </w:p>
    <w:p w14:paraId="0DEB323F" w14:textId="77777777" w:rsidR="00D52D46" w:rsidRPr="00BE293C" w:rsidRDefault="00D52D46" w:rsidP="00D52D46">
      <w:pPr>
        <w:spacing w:before="40" w:after="40" w:line="300" w:lineRule="exact"/>
        <w:jc w:val="both"/>
        <w:rPr>
          <w:rFonts w:ascii="Arial" w:hAnsi="Arial" w:cs="Arial"/>
          <w:sz w:val="20"/>
          <w:szCs w:val="20"/>
        </w:rPr>
      </w:pPr>
    </w:p>
    <w:p w14:paraId="12F3479F"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RĘKOJMIA I GWARANCJA</w:t>
      </w:r>
    </w:p>
    <w:p w14:paraId="1A0F6319"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Dostarczony Zamawiającemu przez Wykonawcę sprzęt stanowiący przedmiot Umowy jest </w:t>
      </w:r>
      <w:r w:rsidRPr="00BE293C">
        <w:rPr>
          <w:rFonts w:ascii="Arial" w:hAnsi="Arial" w:cs="Arial"/>
          <w:sz w:val="20"/>
          <w:szCs w:val="20"/>
        </w:rPr>
        <w:br/>
        <w:t>objęty rękojmią za wady rzeczy sprzedanej, na podstawie przepisów ustawy z dnia 23 kwietnia 1964 r. Kodeks cywilny (</w:t>
      </w:r>
      <w:r w:rsidRPr="00BE293C">
        <w:rPr>
          <w:rFonts w:ascii="Arial" w:hAnsi="Arial" w:cs="Arial"/>
          <w:bCs/>
          <w:sz w:val="20"/>
          <w:szCs w:val="20"/>
        </w:rPr>
        <w:t xml:space="preserve">Dz. U. z 2022 r. poz. 1360, </w:t>
      </w:r>
      <w:r w:rsidRPr="00BE293C">
        <w:rPr>
          <w:rFonts w:ascii="Arial" w:hAnsi="Arial" w:cs="Arial"/>
          <w:sz w:val="20"/>
          <w:szCs w:val="20"/>
        </w:rPr>
        <w:t xml:space="preserve">z </w:t>
      </w:r>
      <w:proofErr w:type="spellStart"/>
      <w:r w:rsidRPr="00BE293C">
        <w:rPr>
          <w:rFonts w:ascii="Arial" w:hAnsi="Arial" w:cs="Arial"/>
          <w:sz w:val="20"/>
          <w:szCs w:val="20"/>
        </w:rPr>
        <w:t>późn</w:t>
      </w:r>
      <w:proofErr w:type="spellEnd"/>
      <w:r w:rsidRPr="00BE293C">
        <w:rPr>
          <w:rFonts w:ascii="Arial" w:hAnsi="Arial" w:cs="Arial"/>
          <w:sz w:val="20"/>
          <w:szCs w:val="20"/>
        </w:rPr>
        <w:t xml:space="preserve">. zm.; dalej zwanej jako: „Kodeks cywilny”). Dodatkowo sprzęt będący przedmiotem Umowy objęty jest gwarancją jakości, </w:t>
      </w:r>
      <w:r w:rsidRPr="00BE293C">
        <w:rPr>
          <w:rFonts w:ascii="Arial" w:hAnsi="Arial" w:cs="Arial"/>
          <w:sz w:val="20"/>
          <w:szCs w:val="20"/>
        </w:rPr>
        <w:br/>
        <w:t xml:space="preserve">w szczególności jego prawidłowego działania na warunkach określonych w Umowie oraz OPZ </w:t>
      </w:r>
      <w:r w:rsidRPr="00BE293C">
        <w:rPr>
          <w:rFonts w:ascii="Arial" w:hAnsi="Arial" w:cs="Arial"/>
          <w:sz w:val="20"/>
          <w:szCs w:val="20"/>
        </w:rPr>
        <w:br/>
        <w:t>i SWZ. Zgłoszenie wady lub usterki objętej gwarancją nie pozbawia Zamawiającego dochodzenia od Wykonawcy roszczeń na podstawie przepisów dotyczących rękojmi za wady rzeczy sprzedanej.</w:t>
      </w:r>
    </w:p>
    <w:p w14:paraId="5B5982BB"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Wykonawca oświadcza, że  przedmiot Umowy jest najwyższej jakości.</w:t>
      </w:r>
    </w:p>
    <w:p w14:paraId="13F9392C"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Warunki gwarancji udzielonej na sprzęt będący przedmiotem Umowy zostały określone w OPZ osobno dla każdego rodzaju sprzętu oraz w ofercie.</w:t>
      </w:r>
    </w:p>
    <w:p w14:paraId="5B12FC6A" w14:textId="77777777" w:rsidR="00D52D46" w:rsidRPr="00BE293C" w:rsidRDefault="00D52D46" w:rsidP="00317F39">
      <w:pPr>
        <w:numPr>
          <w:ilvl w:val="0"/>
          <w:numId w:val="25"/>
        </w:numPr>
        <w:tabs>
          <w:tab w:val="clear" w:pos="360"/>
        </w:tabs>
        <w:spacing w:after="80" w:line="300" w:lineRule="exact"/>
        <w:jc w:val="both"/>
        <w:rPr>
          <w:rFonts w:ascii="Arial" w:hAnsi="Arial" w:cs="Arial"/>
          <w:sz w:val="20"/>
          <w:szCs w:val="20"/>
        </w:rPr>
      </w:pPr>
      <w:r w:rsidRPr="00BE293C">
        <w:rPr>
          <w:rFonts w:ascii="Arial" w:hAnsi="Arial" w:cs="Arial"/>
          <w:sz w:val="20"/>
          <w:szCs w:val="20"/>
        </w:rPr>
        <w:t xml:space="preserve">Wykonawca albo Gwarant, gdy podmiotem udzielającym gwarancji nie jest Wykonawca, udziela gwarancji jakości sprzętu na okresy gwarancyjne wskazane w ust. 5 pkt 1-2 (okresy gwarancyjne przedmiotu Umowy), które są liczone od dnia podpisania przez Strony protokołu odbioru </w:t>
      </w:r>
      <w:r w:rsidRPr="00BE293C">
        <w:rPr>
          <w:rFonts w:ascii="Arial" w:hAnsi="Arial" w:cs="Arial"/>
          <w:sz w:val="20"/>
          <w:szCs w:val="20"/>
        </w:rPr>
        <w:br/>
        <w:t xml:space="preserve">bez zastrzeżeń sprzętu. Gwarancja obejmuje sprzęt komputerowy (wraz ze wszystkimi podzespołami), w tym: usterki, wady materiałowe i konstrukcyjne, a także niespełnianie </w:t>
      </w:r>
      <w:r w:rsidRPr="00BE293C">
        <w:rPr>
          <w:rFonts w:ascii="Arial" w:hAnsi="Arial" w:cs="Arial"/>
          <w:sz w:val="20"/>
          <w:szCs w:val="20"/>
        </w:rPr>
        <w:br/>
        <w:t>przez sprzęt funkcjonalności zapewnionych przez Wykonawcę w jego ofercie.</w:t>
      </w:r>
    </w:p>
    <w:p w14:paraId="2D1182F6" w14:textId="0B614607" w:rsidR="00D52D46" w:rsidRPr="000560E1" w:rsidRDefault="00D52D46" w:rsidP="00317F39">
      <w:pPr>
        <w:numPr>
          <w:ilvl w:val="0"/>
          <w:numId w:val="25"/>
        </w:numPr>
        <w:spacing w:before="40" w:after="40" w:line="300" w:lineRule="exact"/>
        <w:jc w:val="both"/>
        <w:rPr>
          <w:rFonts w:ascii="Arial" w:hAnsi="Arial" w:cs="Arial"/>
          <w:sz w:val="20"/>
          <w:szCs w:val="20"/>
        </w:rPr>
      </w:pPr>
      <w:r w:rsidRPr="00BE293C">
        <w:rPr>
          <w:rFonts w:ascii="Arial" w:hAnsi="Arial" w:cs="Arial"/>
          <w:sz w:val="20"/>
          <w:szCs w:val="20"/>
        </w:rPr>
        <w:t>Przedmiot Umowy</w:t>
      </w:r>
      <w:r w:rsidR="000560E1">
        <w:rPr>
          <w:rFonts w:ascii="Arial" w:hAnsi="Arial" w:cs="Arial"/>
          <w:sz w:val="20"/>
          <w:szCs w:val="20"/>
        </w:rPr>
        <w:t xml:space="preserve"> </w:t>
      </w:r>
      <w:r w:rsidRPr="000560E1">
        <w:rPr>
          <w:rFonts w:ascii="Arial" w:hAnsi="Arial" w:cs="Arial"/>
          <w:sz w:val="20"/>
          <w:szCs w:val="20"/>
        </w:rPr>
        <w:t xml:space="preserve">wskazany w § 4 ust. 1 </w:t>
      </w:r>
      <w:r w:rsidRPr="00A736E9">
        <w:rPr>
          <w:rFonts w:ascii="Arial" w:hAnsi="Arial" w:cs="Arial"/>
          <w:i/>
          <w:sz w:val="20"/>
          <w:szCs w:val="20"/>
        </w:rPr>
        <w:t>pkt 1, pkt 2, pkt 3, pkt 4</w:t>
      </w:r>
      <w:r w:rsidR="00764CD8" w:rsidRPr="00A736E9">
        <w:rPr>
          <w:rFonts w:ascii="Arial" w:hAnsi="Arial" w:cs="Arial"/>
          <w:i/>
          <w:sz w:val="20"/>
          <w:szCs w:val="20"/>
        </w:rPr>
        <w:t>, pkt 5, pkt 6, pkt 7, pkt 8, pkt 9, pkt 10, pkt 11, pkt 12</w:t>
      </w:r>
      <w:r w:rsidR="00764CD8">
        <w:rPr>
          <w:rFonts w:ascii="Arial" w:hAnsi="Arial" w:cs="Arial"/>
          <w:sz w:val="20"/>
          <w:szCs w:val="20"/>
        </w:rPr>
        <w:t xml:space="preserve"> </w:t>
      </w:r>
      <w:r w:rsidRPr="000560E1">
        <w:rPr>
          <w:rFonts w:ascii="Arial" w:hAnsi="Arial" w:cs="Arial"/>
          <w:sz w:val="20"/>
          <w:szCs w:val="20"/>
        </w:rPr>
        <w:t xml:space="preserve"> Umowy objęty jest </w:t>
      </w:r>
      <w:r w:rsidRPr="000560E1">
        <w:rPr>
          <w:rFonts w:ascii="Arial" w:hAnsi="Arial" w:cs="Arial"/>
          <w:b/>
          <w:sz w:val="20"/>
          <w:szCs w:val="20"/>
        </w:rPr>
        <w:t>…… miesięcznym</w:t>
      </w:r>
      <w:r w:rsidRPr="00BE293C">
        <w:rPr>
          <w:rStyle w:val="Odwoanieprzypisudolnego"/>
          <w:rFonts w:ascii="Arial" w:hAnsi="Arial" w:cs="Arial"/>
          <w:b/>
          <w:sz w:val="20"/>
          <w:szCs w:val="20"/>
        </w:rPr>
        <w:footnoteReference w:id="10"/>
      </w:r>
      <w:r w:rsidRPr="000560E1">
        <w:rPr>
          <w:rFonts w:ascii="Arial" w:hAnsi="Arial" w:cs="Arial"/>
          <w:sz w:val="20"/>
          <w:szCs w:val="20"/>
        </w:rPr>
        <w:t xml:space="preserve"> okresem gwarancyjnym</w:t>
      </w:r>
    </w:p>
    <w:p w14:paraId="13D9D21D" w14:textId="2CF15192" w:rsidR="00D52D46" w:rsidRPr="00BE293C" w:rsidRDefault="00D52D46" w:rsidP="00317F39">
      <w:pPr>
        <w:numPr>
          <w:ilvl w:val="0"/>
          <w:numId w:val="25"/>
        </w:numPr>
        <w:tabs>
          <w:tab w:val="clear" w:pos="360"/>
        </w:tabs>
        <w:spacing w:after="80" w:line="300" w:lineRule="exact"/>
        <w:jc w:val="both"/>
        <w:rPr>
          <w:rFonts w:ascii="Arial" w:hAnsi="Arial" w:cs="Arial"/>
          <w:sz w:val="20"/>
          <w:szCs w:val="20"/>
        </w:rPr>
      </w:pPr>
      <w:r w:rsidRPr="00BE293C">
        <w:rPr>
          <w:rFonts w:ascii="Arial" w:hAnsi="Arial" w:cs="Arial"/>
          <w:sz w:val="20"/>
          <w:szCs w:val="20"/>
        </w:rPr>
        <w:t xml:space="preserve">Wykonawca będzie ściśle przestrzegać zaleceń producenta sprzętu objętego gwarancją i będzie dokonywać napraw gwarancyjnych na warunkach określonych w udzielonej Zamawiającemu gwarancji lub będzie współpracować w tym zakresie z producentem lub jego autoryzowanym przedstawicielem. Wszelkie czynności Wykonawcy realizowane w ramach rękojmi za wady </w:t>
      </w:r>
      <w:r w:rsidRPr="00BE293C">
        <w:rPr>
          <w:rFonts w:ascii="Arial" w:hAnsi="Arial" w:cs="Arial"/>
          <w:sz w:val="20"/>
          <w:szCs w:val="20"/>
        </w:rPr>
        <w:br/>
        <w:t xml:space="preserve">oraz udzielonej gwarancji i w okresie ich obowiązywania dokonywane będą na rzecz Zamawiającego w ramach wynagrodzenia wypłaconego Wykonawcy, określonego w § </w:t>
      </w:r>
      <w:r w:rsidR="00EF6356">
        <w:rPr>
          <w:rFonts w:ascii="Arial" w:hAnsi="Arial" w:cs="Arial"/>
          <w:sz w:val="20"/>
          <w:szCs w:val="20"/>
        </w:rPr>
        <w:t>8</w:t>
      </w:r>
      <w:r w:rsidRPr="00BE293C">
        <w:rPr>
          <w:rFonts w:ascii="Arial" w:hAnsi="Arial" w:cs="Arial"/>
          <w:sz w:val="20"/>
          <w:szCs w:val="20"/>
        </w:rPr>
        <w:t xml:space="preserve"> ust. 1 Umowy. Wykonawca ponosi ryzyko utraty gwarancji udzielonej producenta  na sprzęt stanowiący przedmiot Umowy wskutek napraw przeprowadzonych przez Wykonawcę niezgodnie z warunkami gwarancji lub zaleceniami producenta sprzętu. </w:t>
      </w:r>
    </w:p>
    <w:p w14:paraId="265E6599" w14:textId="77777777" w:rsidR="00D52D46" w:rsidRPr="00BE293C" w:rsidRDefault="00D52D46" w:rsidP="00317F39">
      <w:pPr>
        <w:numPr>
          <w:ilvl w:val="0"/>
          <w:numId w:val="25"/>
        </w:numPr>
        <w:tabs>
          <w:tab w:val="clear" w:pos="360"/>
        </w:tabs>
        <w:spacing w:after="80" w:line="300" w:lineRule="exact"/>
        <w:jc w:val="both"/>
        <w:rPr>
          <w:rFonts w:ascii="Arial" w:hAnsi="Arial" w:cs="Arial"/>
          <w:sz w:val="20"/>
          <w:szCs w:val="20"/>
        </w:rPr>
      </w:pPr>
      <w:r w:rsidRPr="00BE293C">
        <w:rPr>
          <w:rFonts w:ascii="Arial" w:hAnsi="Arial" w:cs="Arial"/>
          <w:sz w:val="20"/>
          <w:szCs w:val="20"/>
        </w:rPr>
        <w:t>Dodatkowo Strony ustalają następujący tryb wykonywania przez Zamawiającego uprawnień wynikających z gwarancji udzielonej Zamawiającemu:</w:t>
      </w:r>
    </w:p>
    <w:p w14:paraId="0E6C67DE" w14:textId="77777777" w:rsidR="00D52D46" w:rsidRPr="00BE293C" w:rsidRDefault="00D52D46" w:rsidP="00317F39">
      <w:pPr>
        <w:pStyle w:val="Akapitzlist"/>
        <w:numPr>
          <w:ilvl w:val="1"/>
          <w:numId w:val="25"/>
        </w:numPr>
        <w:spacing w:after="80" w:line="300" w:lineRule="exact"/>
        <w:contextualSpacing w:val="0"/>
        <w:jc w:val="both"/>
        <w:rPr>
          <w:rFonts w:ascii="Arial" w:hAnsi="Arial" w:cs="Arial"/>
          <w:sz w:val="20"/>
          <w:szCs w:val="20"/>
          <w:lang w:eastAsia="en-US"/>
        </w:rPr>
      </w:pPr>
      <w:r w:rsidRPr="00BE293C">
        <w:rPr>
          <w:rFonts w:ascii="Arial" w:hAnsi="Arial" w:cs="Arial"/>
          <w:sz w:val="20"/>
          <w:szCs w:val="20"/>
        </w:rPr>
        <w:t xml:space="preserve">dokonywanie zgłoszeń – Zmawiający według własnego wyboru będzie dokonywał zgłoszeń </w:t>
      </w:r>
      <w:r w:rsidRPr="00BE293C">
        <w:rPr>
          <w:rFonts w:ascii="Arial" w:hAnsi="Arial" w:cs="Arial"/>
          <w:sz w:val="20"/>
          <w:szCs w:val="20"/>
        </w:rPr>
        <w:br/>
        <w:t xml:space="preserve">o konieczności wykonania napraw gwarancyjnych telefonicznie lub za pomocą poczty elektronicznej (e-mail) na adres Wykonawcy: </w:t>
      </w:r>
    </w:p>
    <w:p w14:paraId="6FD9557C" w14:textId="77777777" w:rsidR="00D52D46" w:rsidRPr="00BE293C" w:rsidRDefault="00D52D46" w:rsidP="00317F39">
      <w:pPr>
        <w:pStyle w:val="Akapitzlist"/>
        <w:numPr>
          <w:ilvl w:val="2"/>
          <w:numId w:val="25"/>
        </w:numPr>
        <w:spacing w:after="80" w:line="300" w:lineRule="exact"/>
        <w:contextualSpacing w:val="0"/>
        <w:jc w:val="both"/>
        <w:rPr>
          <w:rFonts w:ascii="Arial" w:hAnsi="Arial" w:cs="Arial"/>
          <w:sz w:val="20"/>
          <w:szCs w:val="20"/>
        </w:rPr>
      </w:pPr>
      <w:r w:rsidRPr="00BE293C">
        <w:rPr>
          <w:rFonts w:ascii="Arial" w:hAnsi="Arial" w:cs="Arial"/>
          <w:noProof/>
          <w:sz w:val="20"/>
          <w:szCs w:val="20"/>
        </w:rPr>
        <w:t>nr telefonu: ………………………………… ;</w:t>
      </w:r>
    </w:p>
    <w:p w14:paraId="7FB16BD5" w14:textId="77777777" w:rsidR="00D52D46" w:rsidRPr="00BE293C" w:rsidRDefault="00D52D46" w:rsidP="00317F39">
      <w:pPr>
        <w:pStyle w:val="Akapitzlist"/>
        <w:numPr>
          <w:ilvl w:val="2"/>
          <w:numId w:val="25"/>
        </w:numPr>
        <w:spacing w:after="80" w:line="300" w:lineRule="exact"/>
        <w:contextualSpacing w:val="0"/>
        <w:jc w:val="both"/>
        <w:rPr>
          <w:rFonts w:ascii="Arial" w:hAnsi="Arial" w:cs="Arial"/>
          <w:sz w:val="20"/>
          <w:szCs w:val="20"/>
          <w:lang w:eastAsia="en-US"/>
        </w:rPr>
      </w:pPr>
      <w:r w:rsidRPr="00BE293C">
        <w:rPr>
          <w:rFonts w:ascii="Arial" w:hAnsi="Arial" w:cs="Arial"/>
          <w:sz w:val="20"/>
          <w:szCs w:val="20"/>
        </w:rPr>
        <w:t xml:space="preserve">e-mail: </w:t>
      </w:r>
      <w:r w:rsidRPr="00BE293C">
        <w:rPr>
          <w:rFonts w:ascii="Arial" w:hAnsi="Arial" w:cs="Arial"/>
          <w:noProof/>
          <w:sz w:val="20"/>
          <w:szCs w:val="20"/>
        </w:rPr>
        <w:t>…………………………………</w:t>
      </w:r>
      <w:r w:rsidRPr="00BE293C">
        <w:rPr>
          <w:rFonts w:ascii="Arial" w:hAnsi="Arial" w:cs="Arial"/>
          <w:sz w:val="20"/>
          <w:szCs w:val="20"/>
          <w:lang w:eastAsia="en-US"/>
        </w:rPr>
        <w:t xml:space="preserve"> .</w:t>
      </w:r>
    </w:p>
    <w:p w14:paraId="5482B8E6" w14:textId="77777777" w:rsidR="00D52D46" w:rsidRPr="00BE293C" w:rsidRDefault="00D52D46" w:rsidP="00317F39">
      <w:pPr>
        <w:pStyle w:val="Akapitzlist"/>
        <w:numPr>
          <w:ilvl w:val="1"/>
          <w:numId w:val="25"/>
        </w:numPr>
        <w:spacing w:after="80" w:line="300" w:lineRule="exact"/>
        <w:contextualSpacing w:val="0"/>
        <w:jc w:val="both"/>
        <w:rPr>
          <w:rFonts w:ascii="Arial" w:hAnsi="Arial" w:cs="Arial"/>
          <w:sz w:val="20"/>
          <w:szCs w:val="20"/>
          <w:lang w:eastAsia="en-US"/>
        </w:rPr>
      </w:pPr>
      <w:r w:rsidRPr="00BE293C">
        <w:rPr>
          <w:rFonts w:ascii="Arial" w:hAnsi="Arial" w:cs="Arial"/>
          <w:sz w:val="20"/>
          <w:szCs w:val="20"/>
          <w:lang w:eastAsia="en-US"/>
        </w:rPr>
        <w:t>naprawy sprzętu (w okresie gwarancji) muszą być realizowane przy wykorzystaniu fabrycznie nowych, nieregenerowanych, nieużywanych części/podzespołów, zalecanych przez producenta sprzętu podlegającego naprawie;</w:t>
      </w:r>
    </w:p>
    <w:p w14:paraId="35FC2666" w14:textId="77777777" w:rsidR="00D52D46" w:rsidRPr="00BE293C" w:rsidRDefault="00D52D46" w:rsidP="00317F39">
      <w:pPr>
        <w:pStyle w:val="Akapitzlist"/>
        <w:numPr>
          <w:ilvl w:val="1"/>
          <w:numId w:val="25"/>
        </w:numPr>
        <w:spacing w:after="80" w:line="300" w:lineRule="exact"/>
        <w:contextualSpacing w:val="0"/>
        <w:jc w:val="both"/>
        <w:rPr>
          <w:rFonts w:ascii="Arial" w:hAnsi="Arial" w:cs="Arial"/>
          <w:sz w:val="20"/>
          <w:szCs w:val="20"/>
          <w:lang w:eastAsia="en-US"/>
        </w:rPr>
      </w:pPr>
      <w:r w:rsidRPr="00BE293C">
        <w:rPr>
          <w:rFonts w:ascii="Arial" w:hAnsi="Arial" w:cs="Arial"/>
          <w:sz w:val="20"/>
          <w:szCs w:val="20"/>
        </w:rPr>
        <w:lastRenderedPageBreak/>
        <w:t>po przeprowadzeniu naprawy serwisowej Wykonawca przedstawi raport o stwierdzonych usterkach oraz podjętych czynnościach w celu ich usunięcia.</w:t>
      </w:r>
    </w:p>
    <w:p w14:paraId="2559DE8A"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gdy po wykonaniu trzech napraw </w:t>
      </w:r>
      <w:r w:rsidRPr="00BE293C">
        <w:rPr>
          <w:rFonts w:ascii="Arial" w:hAnsi="Arial" w:cs="Arial"/>
          <w:bCs/>
          <w:sz w:val="20"/>
          <w:szCs w:val="20"/>
        </w:rPr>
        <w:t>tego samego elementu (podzespołu</w:t>
      </w:r>
      <w:r w:rsidRPr="00BE293C">
        <w:rPr>
          <w:rFonts w:ascii="Arial" w:hAnsi="Arial" w:cs="Arial"/>
          <w:sz w:val="20"/>
          <w:szCs w:val="20"/>
          <w:lang w:eastAsia="en-US"/>
        </w:rPr>
        <w:t xml:space="preserve"> sprzętu</w:t>
      </w:r>
      <w:r w:rsidRPr="00BE293C">
        <w:rPr>
          <w:rFonts w:ascii="Arial" w:hAnsi="Arial" w:cs="Arial"/>
          <w:bCs/>
          <w:sz w:val="20"/>
          <w:szCs w:val="20"/>
        </w:rPr>
        <w:t>)</w:t>
      </w:r>
      <w:r w:rsidRPr="00BE293C">
        <w:rPr>
          <w:rFonts w:ascii="Arial" w:hAnsi="Arial" w:cs="Arial"/>
          <w:sz w:val="20"/>
          <w:szCs w:val="20"/>
        </w:rPr>
        <w:t xml:space="preserve">, </w:t>
      </w:r>
      <w:r w:rsidRPr="00BE293C">
        <w:rPr>
          <w:rFonts w:ascii="Arial" w:hAnsi="Arial" w:cs="Arial"/>
          <w:sz w:val="20"/>
          <w:szCs w:val="20"/>
        </w:rPr>
        <w:br/>
        <w:t xml:space="preserve">po raz czwarty w okresie gwarancji wystąpi usterka lub awaria naprawianego </w:t>
      </w:r>
      <w:r w:rsidRPr="00BE293C">
        <w:rPr>
          <w:rFonts w:ascii="Arial" w:hAnsi="Arial" w:cs="Arial"/>
          <w:bCs/>
          <w:sz w:val="20"/>
          <w:szCs w:val="20"/>
        </w:rPr>
        <w:t xml:space="preserve">elementu (podzespołu </w:t>
      </w:r>
      <w:r w:rsidRPr="00BE293C">
        <w:rPr>
          <w:rFonts w:ascii="Arial" w:hAnsi="Arial" w:cs="Arial"/>
          <w:sz w:val="20"/>
          <w:szCs w:val="20"/>
          <w:lang w:eastAsia="en-US"/>
        </w:rPr>
        <w:t>sprzętu</w:t>
      </w:r>
      <w:r w:rsidRPr="00BE293C">
        <w:rPr>
          <w:rFonts w:ascii="Arial" w:hAnsi="Arial" w:cs="Arial"/>
          <w:bCs/>
          <w:sz w:val="20"/>
          <w:szCs w:val="20"/>
        </w:rPr>
        <w:t>)</w:t>
      </w:r>
      <w:r w:rsidRPr="00BE293C">
        <w:rPr>
          <w:rFonts w:ascii="Arial" w:hAnsi="Arial" w:cs="Arial"/>
          <w:sz w:val="20"/>
          <w:szCs w:val="20"/>
        </w:rPr>
        <w:t xml:space="preserve">, Wykonawca nieodpłatnie wymieni wadliwy </w:t>
      </w:r>
      <w:r w:rsidRPr="00BE293C">
        <w:rPr>
          <w:rFonts w:ascii="Arial" w:hAnsi="Arial" w:cs="Arial"/>
          <w:sz w:val="20"/>
          <w:szCs w:val="20"/>
          <w:lang w:eastAsia="en-US"/>
        </w:rPr>
        <w:t>sprzęt</w:t>
      </w:r>
      <w:r w:rsidRPr="00BE293C">
        <w:rPr>
          <w:rFonts w:ascii="Arial" w:hAnsi="Arial" w:cs="Arial"/>
          <w:sz w:val="20"/>
          <w:szCs w:val="20"/>
        </w:rPr>
        <w:t xml:space="preserve"> na sprzęt równoważny, fabrycznie nowy. Dostarczenie nowego </w:t>
      </w:r>
      <w:r w:rsidRPr="00BE293C">
        <w:rPr>
          <w:rFonts w:ascii="Arial" w:hAnsi="Arial" w:cs="Arial"/>
          <w:sz w:val="20"/>
          <w:szCs w:val="20"/>
          <w:lang w:eastAsia="en-US"/>
        </w:rPr>
        <w:t xml:space="preserve">sprzętu </w:t>
      </w:r>
      <w:r w:rsidRPr="00BE293C">
        <w:rPr>
          <w:rFonts w:ascii="Arial" w:hAnsi="Arial" w:cs="Arial"/>
          <w:sz w:val="20"/>
          <w:szCs w:val="20"/>
        </w:rPr>
        <w:t>nastąpi w terminie 21 dni od dnia zgłoszenia Wykonawcy przez Zamawiającego czwartego przypadku usterki lub awarii naprawianego</w:t>
      </w:r>
      <w:r w:rsidRPr="00BE293C">
        <w:rPr>
          <w:rFonts w:ascii="Arial" w:hAnsi="Arial" w:cs="Arial"/>
          <w:sz w:val="20"/>
          <w:szCs w:val="20"/>
          <w:lang w:eastAsia="en-US"/>
        </w:rPr>
        <w:t xml:space="preserve"> sprzętu</w:t>
      </w:r>
      <w:r w:rsidRPr="00BE293C">
        <w:rPr>
          <w:rFonts w:ascii="Arial" w:hAnsi="Arial" w:cs="Arial"/>
          <w:sz w:val="20"/>
          <w:szCs w:val="20"/>
        </w:rPr>
        <w:t>.</w:t>
      </w:r>
    </w:p>
    <w:p w14:paraId="03BB128D" w14:textId="77777777" w:rsidR="00D52D46" w:rsidRPr="00BE293C" w:rsidRDefault="00D52D46" w:rsidP="00317F39">
      <w:pPr>
        <w:numPr>
          <w:ilvl w:val="0"/>
          <w:numId w:val="25"/>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Warunki gwarancji określone w Umowie wraz z przepisami Kodeksu cywilnego regulują w sposób wyczerpujący prawa i obowiązki Zamawiającego i Wykonawcy. Strony ustalają, że jakiekolwiek dokumenty gwarancyjne wydane przez osobę trzecią będącą Gwarantem lub przez Wykonawcę, które regulują prawa i obowiązki Zamawiającego w sposób sprzeczny z warunkami określonymi Umową albo nakładające na Zamawiającego dalej idące obowiązki niż wynikające z Umowy </w:t>
      </w:r>
      <w:r w:rsidRPr="00BE293C">
        <w:rPr>
          <w:rFonts w:ascii="Arial" w:hAnsi="Arial" w:cs="Arial"/>
          <w:sz w:val="20"/>
          <w:szCs w:val="20"/>
        </w:rPr>
        <w:br/>
        <w:t>nie wiążą Zamawiającego.</w:t>
      </w:r>
    </w:p>
    <w:p w14:paraId="3AC36A76"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WYNAGRODZENIE</w:t>
      </w:r>
    </w:p>
    <w:p w14:paraId="75D81664" w14:textId="77777777" w:rsidR="00D52D46" w:rsidRPr="00BE293C" w:rsidRDefault="00D52D46" w:rsidP="00D52D46">
      <w:pPr>
        <w:numPr>
          <w:ilvl w:val="0"/>
          <w:numId w:val="9"/>
        </w:numPr>
        <w:tabs>
          <w:tab w:val="clear" w:pos="360"/>
        </w:tabs>
        <w:spacing w:before="40" w:after="40" w:line="300" w:lineRule="exact"/>
        <w:jc w:val="both"/>
        <w:rPr>
          <w:rFonts w:ascii="Arial" w:hAnsi="Arial" w:cs="Arial"/>
          <w:sz w:val="20"/>
          <w:szCs w:val="20"/>
        </w:rPr>
      </w:pPr>
      <w:bookmarkStart w:id="8" w:name="_Ref486449253"/>
      <w:r w:rsidRPr="00BE293C">
        <w:rPr>
          <w:rFonts w:ascii="Arial" w:hAnsi="Arial" w:cs="Arial"/>
          <w:sz w:val="20"/>
          <w:szCs w:val="20"/>
        </w:rPr>
        <w:t>Z tytułu wykonania przedmiotu Umowy Wykonawca otrzyma łączne całkowite wynagrodzenie w wysokości …………………….,……</w:t>
      </w:r>
      <w:r w:rsidRPr="00BE293C">
        <w:rPr>
          <w:rFonts w:ascii="Arial" w:hAnsi="Arial" w:cs="Arial"/>
          <w:sz w:val="20"/>
          <w:szCs w:val="20"/>
          <w:lang w:eastAsia="en-US"/>
        </w:rPr>
        <w:t xml:space="preserve"> </w:t>
      </w:r>
      <w:r w:rsidRPr="00BE293C">
        <w:rPr>
          <w:rFonts w:ascii="Arial" w:hAnsi="Arial" w:cs="Arial"/>
          <w:sz w:val="20"/>
          <w:szCs w:val="20"/>
        </w:rPr>
        <w:t>złotych brutto (słownie: …………………………………….… ……………………………………………………………………………………………….………………) w tym podatek VAT wedle obowiązujących w dniu zawarcia Umowy stawek podatku od towarów i usług, zgodnie z ofertą. Zamawiający nie ponosi innych kosztów, niż objęte ww. kwotą.</w:t>
      </w:r>
    </w:p>
    <w:bookmarkEnd w:id="8"/>
    <w:p w14:paraId="7DDFFF3F" w14:textId="77777777" w:rsidR="00D52D46" w:rsidRPr="00BE293C" w:rsidRDefault="00D52D46" w:rsidP="00D52D46">
      <w:pPr>
        <w:numPr>
          <w:ilvl w:val="0"/>
          <w:numId w:val="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Wynagrodzenie Wykonawcy, określone w ust. 1, obejmuje cenę z tytułu dostawy Zamawiającemu przedmiotu Umowy oraz wszelkie koszty związane z wykonaniem Umowy, w tym dotyczące ubezpieczenia, transportu, załadunku, rozładunku oraz gwarancji udzielonej na </w:t>
      </w:r>
      <w:r w:rsidRPr="00BE293C">
        <w:rPr>
          <w:rFonts w:ascii="Arial" w:hAnsi="Arial" w:cs="Arial"/>
          <w:sz w:val="20"/>
          <w:szCs w:val="20"/>
          <w:lang w:eastAsia="en-US"/>
        </w:rPr>
        <w:t xml:space="preserve">sprzęt </w:t>
      </w:r>
      <w:r w:rsidRPr="00BE293C">
        <w:rPr>
          <w:rFonts w:ascii="Arial" w:hAnsi="Arial" w:cs="Arial"/>
          <w:sz w:val="20"/>
          <w:szCs w:val="20"/>
        </w:rPr>
        <w:t>stanowiący przedmiot Umowy.</w:t>
      </w:r>
    </w:p>
    <w:p w14:paraId="13DB3AF6" w14:textId="6C7751F3" w:rsidR="00D52D46" w:rsidRPr="00EF6356" w:rsidRDefault="00D52D46" w:rsidP="00EF6356">
      <w:pPr>
        <w:numPr>
          <w:ilvl w:val="0"/>
          <w:numId w:val="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zobowiązuje się zapłacić za przedmiot Umowy ceny jednostkowe zaproponowane w ofercie</w:t>
      </w:r>
      <w:r w:rsidR="00EF6356">
        <w:rPr>
          <w:rFonts w:ascii="Arial" w:hAnsi="Arial" w:cs="Arial"/>
          <w:sz w:val="20"/>
          <w:szCs w:val="20"/>
        </w:rPr>
        <w:t xml:space="preserve"> Wykonawcy.</w:t>
      </w:r>
    </w:p>
    <w:p w14:paraId="5C71A670"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PŁATNOŚĆ</w:t>
      </w:r>
    </w:p>
    <w:p w14:paraId="0F0B03F0" w14:textId="5E71A3A6"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Wynagrodzenie należne Wykonawcy określone w § </w:t>
      </w:r>
      <w:r w:rsidR="00F44503">
        <w:rPr>
          <w:rFonts w:ascii="Arial" w:hAnsi="Arial" w:cs="Arial"/>
          <w:sz w:val="20"/>
          <w:szCs w:val="20"/>
        </w:rPr>
        <w:t>8</w:t>
      </w:r>
      <w:r w:rsidRPr="00BE293C">
        <w:rPr>
          <w:rFonts w:ascii="Arial" w:hAnsi="Arial" w:cs="Arial"/>
          <w:sz w:val="20"/>
          <w:szCs w:val="20"/>
        </w:rPr>
        <w:t xml:space="preserve"> ust. 1 Umowy płatne będzie:</w:t>
      </w:r>
    </w:p>
    <w:p w14:paraId="34A2BB38" w14:textId="77777777" w:rsidR="00D52D46" w:rsidRPr="00BE293C" w:rsidRDefault="00D52D46" w:rsidP="00317F39">
      <w:pPr>
        <w:numPr>
          <w:ilvl w:val="1"/>
          <w:numId w:val="25"/>
        </w:numPr>
        <w:spacing w:before="40" w:after="40" w:line="300" w:lineRule="exact"/>
        <w:jc w:val="both"/>
        <w:rPr>
          <w:rFonts w:ascii="Arial" w:hAnsi="Arial" w:cs="Arial"/>
          <w:sz w:val="20"/>
          <w:szCs w:val="20"/>
        </w:rPr>
      </w:pPr>
      <w:r w:rsidRPr="00BE293C">
        <w:rPr>
          <w:rFonts w:ascii="Arial" w:hAnsi="Arial" w:cs="Arial"/>
          <w:sz w:val="20"/>
          <w:szCs w:val="20"/>
        </w:rPr>
        <w:t>po dokonaniu przez Zamawiającego odbioru przedmiotu Umowy, potwierdzonym podpisanym bez zastrzeżeń protokołem odbioru;</w:t>
      </w:r>
    </w:p>
    <w:p w14:paraId="61F5338D" w14:textId="77777777" w:rsidR="00D52D46" w:rsidRPr="00BE293C" w:rsidRDefault="00D52D46" w:rsidP="00317F39">
      <w:pPr>
        <w:numPr>
          <w:ilvl w:val="1"/>
          <w:numId w:val="25"/>
        </w:numPr>
        <w:spacing w:before="40" w:after="40" w:line="300" w:lineRule="exact"/>
        <w:jc w:val="both"/>
        <w:rPr>
          <w:rFonts w:ascii="Arial" w:hAnsi="Arial" w:cs="Arial"/>
          <w:sz w:val="20"/>
          <w:szCs w:val="20"/>
        </w:rPr>
      </w:pPr>
      <w:r w:rsidRPr="00BE293C">
        <w:rPr>
          <w:rFonts w:ascii="Arial" w:hAnsi="Arial" w:cs="Arial"/>
          <w:sz w:val="20"/>
          <w:szCs w:val="20"/>
        </w:rPr>
        <w:t xml:space="preserve">w przypadku realizacji dostawy przedmiotu Umowy partami cząstkowymi – w transzach </w:t>
      </w:r>
      <w:r w:rsidRPr="00BE293C">
        <w:rPr>
          <w:rFonts w:ascii="Arial" w:hAnsi="Arial" w:cs="Arial"/>
          <w:sz w:val="20"/>
          <w:szCs w:val="20"/>
        </w:rPr>
        <w:br/>
        <w:t>w kwotach obliczonych zgodnie z ust. 2, po dokonaniu przez Zamawiającego odbioru dostawy danej partii przedmiotu Umowy, potwierdzonym podpisanym bez zastrzeżeń protokołem odbioru.</w:t>
      </w:r>
    </w:p>
    <w:p w14:paraId="16C78AC2" w14:textId="4EAF683B"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Kwota każdej z transz, o których mowa w ust. 1 pkt 2, będzie stanowiła sumę iloczynów poszczególnych cen jednostkowych brutto zaproponowanych w ofercie oraz ilości poszczególnego/</w:t>
      </w:r>
      <w:proofErr w:type="spellStart"/>
      <w:r w:rsidRPr="00BE293C">
        <w:rPr>
          <w:rFonts w:ascii="Arial" w:hAnsi="Arial" w:cs="Arial"/>
          <w:sz w:val="20"/>
          <w:szCs w:val="20"/>
        </w:rPr>
        <w:t>ych</w:t>
      </w:r>
      <w:proofErr w:type="spellEnd"/>
      <w:r w:rsidRPr="00BE293C">
        <w:rPr>
          <w:rFonts w:ascii="Arial" w:hAnsi="Arial" w:cs="Arial"/>
          <w:sz w:val="20"/>
          <w:szCs w:val="20"/>
        </w:rPr>
        <w:t xml:space="preserve"> rodzajów sprzętu objętego daną partią cząstkową dostawy.</w:t>
      </w:r>
    </w:p>
    <w:p w14:paraId="0022E27D" w14:textId="6784F7A1"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Wynagrodzenie Wykonawcy lub każda transza wynagrodzenia Wykonawcy, o której mowa </w:t>
      </w:r>
      <w:r w:rsidRPr="00BE293C">
        <w:rPr>
          <w:rFonts w:ascii="Arial" w:hAnsi="Arial" w:cs="Arial"/>
          <w:sz w:val="20"/>
          <w:szCs w:val="20"/>
        </w:rPr>
        <w:br/>
        <w:t xml:space="preserve">w ust. 1 pkt 2, płatna/e będzie w terminie do 21 dni od daty otrzymania przez Zamawiającego prawidłowo wystawionej faktury VAT / udostępnienia za pośrednictwem Platformy Elektronicznego Fakturowania ustrukturyzowanej faktury elektronicznej, wraz z protokołem odbioru przedmiotu Umowy, o którym mowa w § </w:t>
      </w:r>
      <w:r w:rsidR="00D66E56">
        <w:rPr>
          <w:rFonts w:ascii="Arial" w:hAnsi="Arial" w:cs="Arial"/>
          <w:sz w:val="20"/>
          <w:szCs w:val="20"/>
        </w:rPr>
        <w:t>6</w:t>
      </w:r>
      <w:r w:rsidRPr="00BE293C">
        <w:rPr>
          <w:rFonts w:ascii="Arial" w:hAnsi="Arial" w:cs="Arial"/>
          <w:sz w:val="20"/>
          <w:szCs w:val="20"/>
        </w:rPr>
        <w:t xml:space="preserve"> ust. 5 Umowy.</w:t>
      </w:r>
    </w:p>
    <w:p w14:paraId="555776C1" w14:textId="77777777" w:rsidR="00D52D46" w:rsidRPr="00BE293C" w:rsidRDefault="00D52D46" w:rsidP="00D52D46">
      <w:pPr>
        <w:numPr>
          <w:ilvl w:val="0"/>
          <w:numId w:val="10"/>
        </w:numPr>
        <w:tabs>
          <w:tab w:val="clear" w:pos="360"/>
        </w:tabs>
        <w:spacing w:after="80" w:line="300" w:lineRule="exact"/>
        <w:jc w:val="both"/>
        <w:rPr>
          <w:rFonts w:ascii="Arial" w:hAnsi="Arial" w:cs="Arial"/>
          <w:sz w:val="20"/>
          <w:szCs w:val="20"/>
        </w:rPr>
      </w:pPr>
      <w:r w:rsidRPr="00BE293C">
        <w:rPr>
          <w:rFonts w:ascii="Arial" w:hAnsi="Arial" w:cs="Arial"/>
          <w:sz w:val="20"/>
          <w:szCs w:val="20"/>
        </w:rPr>
        <w:t>Wykonawca zobowiązany jest do bezzwłocznego wystawienia i dostarczenia Zamawiającemu faktur/y VAT / udostępnienia ustrukturyzowanej/</w:t>
      </w:r>
      <w:proofErr w:type="spellStart"/>
      <w:r w:rsidRPr="00BE293C">
        <w:rPr>
          <w:rFonts w:ascii="Arial" w:hAnsi="Arial" w:cs="Arial"/>
          <w:sz w:val="20"/>
          <w:szCs w:val="20"/>
        </w:rPr>
        <w:t>ych</w:t>
      </w:r>
      <w:proofErr w:type="spellEnd"/>
      <w:r w:rsidRPr="00BE293C">
        <w:rPr>
          <w:rFonts w:ascii="Arial" w:hAnsi="Arial" w:cs="Arial"/>
          <w:sz w:val="20"/>
          <w:szCs w:val="20"/>
        </w:rPr>
        <w:t xml:space="preserve"> faktur/y elektronicznej/</w:t>
      </w:r>
      <w:proofErr w:type="spellStart"/>
      <w:r w:rsidRPr="00BE293C">
        <w:rPr>
          <w:rFonts w:ascii="Arial" w:hAnsi="Arial" w:cs="Arial"/>
          <w:sz w:val="20"/>
          <w:szCs w:val="20"/>
        </w:rPr>
        <w:t>ych</w:t>
      </w:r>
      <w:proofErr w:type="spellEnd"/>
      <w:r w:rsidRPr="00BE293C">
        <w:rPr>
          <w:rFonts w:ascii="Arial" w:hAnsi="Arial" w:cs="Arial"/>
          <w:sz w:val="20"/>
          <w:szCs w:val="20"/>
        </w:rPr>
        <w:t xml:space="preserve">, jednak nie później </w:t>
      </w:r>
      <w:r w:rsidRPr="00BE293C">
        <w:rPr>
          <w:rFonts w:ascii="Arial" w:hAnsi="Arial" w:cs="Arial"/>
          <w:sz w:val="20"/>
          <w:szCs w:val="20"/>
        </w:rPr>
        <w:lastRenderedPageBreak/>
        <w:t>niż 14 dni od daty podpisania protokołu odbioru dostawy lub partii cząstkowej dostawy przedmiotu Umowy niezawierającym zastrzeżeń.</w:t>
      </w:r>
    </w:p>
    <w:p w14:paraId="17739D70"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Wykonawca zobowiązuje się umieścić na wystawionej przez siebie fakturze VAT / udostępnionej ustrukturyzowanej fakturze elektronicznej numer swojego rachunku bankowego, który został zgłoszony w organie podatkowym i umieszczony w rejestrze podatników VAT.</w:t>
      </w:r>
    </w:p>
    <w:p w14:paraId="496B92F3" w14:textId="1859A3B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Faktura VAT / udostępniona ustrukturyzowana faktura elektroniczna musi być opatrzona dokładną nazwą przedmiotu Umowy identyczną jak w § 4 ust. 1 pkt Umowy i określać ilość dostarczonego i odebranego sprzętu, a także być wystawiona na następujące dane Zamawiającego: </w:t>
      </w:r>
      <w:r w:rsidR="004D3A5D">
        <w:rPr>
          <w:rFonts w:ascii="Arial" w:hAnsi="Arial" w:cs="Arial"/>
          <w:sz w:val="20"/>
          <w:szCs w:val="20"/>
        </w:rPr>
        <w:t xml:space="preserve">…………………………………………………………….. </w:t>
      </w:r>
    </w:p>
    <w:p w14:paraId="3EF15622"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Wynagrodzenie (lub kwota danej transzy wynagrodzenia) będzie płatne przelewem na rachunek bankowy Wykonawcy, wskazany na prawidłowo wystawionej fakturze VAT / ustrukturyzowanej fakturze elektronicznej</w:t>
      </w:r>
      <w:r w:rsidRPr="00BE293C">
        <w:rPr>
          <w:rFonts w:ascii="Arial" w:hAnsi="Arial" w:cs="Arial"/>
          <w:sz w:val="20"/>
          <w:szCs w:val="20"/>
          <w:lang w:eastAsia="en-US"/>
        </w:rPr>
        <w:t>.</w:t>
      </w:r>
    </w:p>
    <w:p w14:paraId="4B8238BB"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Strony zgodnie ustalają, iż za dzień zapłaty wynagrodzenia uznają dzień obciążenia rachunku bankowego Zamawiającego.</w:t>
      </w:r>
    </w:p>
    <w:p w14:paraId="5DC74ABA"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Ilekroć w niniejszej Umowie jest mowa o ustrukturyzowanych fakturach elektronicznych, </w:t>
      </w:r>
      <w:r w:rsidRPr="00BE293C">
        <w:rPr>
          <w:rFonts w:ascii="Arial" w:hAnsi="Arial" w:cs="Arial"/>
          <w:sz w:val="20"/>
          <w:szCs w:val="20"/>
        </w:rPr>
        <w:br/>
        <w:t xml:space="preserve">należy przez to rozumieć faktury elektroniczne, o których mowa w art. 2 pkt 4 ustawy </w:t>
      </w:r>
      <w:r w:rsidRPr="00BE293C">
        <w:rPr>
          <w:rFonts w:ascii="Arial" w:hAnsi="Arial" w:cs="Arial"/>
          <w:sz w:val="20"/>
          <w:szCs w:val="20"/>
        </w:rPr>
        <w:br/>
        <w:t xml:space="preserve">z dnia 9 listopada 2018 r. o elektronicznym fakturowaniu w zamówieniach publicznych, koncesjach na roboty budowlane lub usługi oraz partnerstwie publiczno-prywatnym </w:t>
      </w:r>
      <w:r w:rsidRPr="00BE293C">
        <w:rPr>
          <w:rFonts w:ascii="Arial" w:hAnsi="Arial" w:cs="Arial"/>
          <w:sz w:val="20"/>
          <w:szCs w:val="20"/>
        </w:rPr>
        <w:br/>
        <w:t>(</w:t>
      </w:r>
      <w:r w:rsidRPr="00BE293C">
        <w:rPr>
          <w:rFonts w:ascii="Arial" w:hAnsi="Arial" w:cs="Arial"/>
          <w:bCs/>
          <w:sz w:val="20"/>
          <w:szCs w:val="20"/>
        </w:rPr>
        <w:t xml:space="preserve">Dz. U. z 2020 r. poz. 1666, z </w:t>
      </w:r>
      <w:proofErr w:type="spellStart"/>
      <w:r w:rsidRPr="00BE293C">
        <w:rPr>
          <w:rFonts w:ascii="Arial" w:hAnsi="Arial" w:cs="Arial"/>
          <w:bCs/>
          <w:sz w:val="20"/>
          <w:szCs w:val="20"/>
        </w:rPr>
        <w:t>późn</w:t>
      </w:r>
      <w:proofErr w:type="spellEnd"/>
      <w:r w:rsidRPr="00BE293C">
        <w:rPr>
          <w:rFonts w:ascii="Arial" w:hAnsi="Arial" w:cs="Arial"/>
          <w:bCs/>
          <w:sz w:val="20"/>
          <w:szCs w:val="20"/>
        </w:rPr>
        <w:t>. zm.</w:t>
      </w:r>
      <w:r w:rsidRPr="00BE293C">
        <w:rPr>
          <w:rFonts w:ascii="Arial" w:hAnsi="Arial" w:cs="Arial"/>
          <w:sz w:val="20"/>
          <w:szCs w:val="20"/>
        </w:rPr>
        <w:t>).</w:t>
      </w:r>
    </w:p>
    <w:p w14:paraId="418AB7E2"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Cesja wierzytelności Wykonawcy wynikających z Umowy wymaga pisemnej zgody Zamawiającego.</w:t>
      </w:r>
    </w:p>
    <w:p w14:paraId="01BD2BAD" w14:textId="77777777" w:rsidR="00D52D46" w:rsidRPr="00BE293C" w:rsidRDefault="00D52D46" w:rsidP="00D52D46">
      <w:pPr>
        <w:numPr>
          <w:ilvl w:val="0"/>
          <w:numId w:val="1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Postanowienia niniejszego paragrafu nie skutkują akceptacją wystawiania i doręczania Zamawiającemu faktur za pośrednictwem Krajowego Systemu e-Faktur.</w:t>
      </w:r>
    </w:p>
    <w:p w14:paraId="514145C4"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ZABEZPIECZENIE NALEŻYTEGO WYKONANIA UMOWY</w:t>
      </w:r>
    </w:p>
    <w:p w14:paraId="501E59B4" w14:textId="492E614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bookmarkStart w:id="9" w:name="_Ref249773698"/>
      <w:bookmarkStart w:id="10" w:name="_Ref243799087"/>
      <w:bookmarkStart w:id="11" w:name="_Ref249788142"/>
      <w:bookmarkStart w:id="12" w:name="_Ref270083977"/>
      <w:r w:rsidRPr="00BE293C">
        <w:rPr>
          <w:rFonts w:ascii="Arial" w:hAnsi="Arial" w:cs="Arial"/>
          <w:sz w:val="20"/>
          <w:szCs w:val="20"/>
        </w:rPr>
        <w:t xml:space="preserve">W celu zabezpieczenia należytego wykonania Umowy, Wykonawca przed podpisaniem Umowy przedłoży dokument (w przypadku niepieniężnej formy zabezpieczenia Zamawiający wymaga przedłożenia dokumentu w oryginale) stanowiący dowód wniesienia przez Wykonawcę zabezpieczenia należytego wykonania Umowy w wysokości </w:t>
      </w:r>
      <w:r w:rsidRPr="00BE293C">
        <w:rPr>
          <w:rFonts w:ascii="Arial" w:hAnsi="Arial" w:cs="Arial"/>
          <w:b/>
          <w:sz w:val="20"/>
          <w:szCs w:val="20"/>
        </w:rPr>
        <w:t>5%</w:t>
      </w:r>
      <w:r w:rsidRPr="00BE293C">
        <w:rPr>
          <w:rFonts w:ascii="Arial" w:hAnsi="Arial" w:cs="Arial"/>
          <w:sz w:val="20"/>
          <w:szCs w:val="20"/>
        </w:rPr>
        <w:t xml:space="preserve"> kwoty brutto całkowitego wynagrodzenia Wykonawcy, o której mowa w § </w:t>
      </w:r>
      <w:r w:rsidR="00707DA4">
        <w:rPr>
          <w:rFonts w:ascii="Arial" w:hAnsi="Arial" w:cs="Arial"/>
          <w:sz w:val="20"/>
          <w:szCs w:val="20"/>
        </w:rPr>
        <w:t>8</w:t>
      </w:r>
      <w:r w:rsidRPr="00BE293C">
        <w:rPr>
          <w:rFonts w:ascii="Arial" w:hAnsi="Arial" w:cs="Arial"/>
          <w:sz w:val="20"/>
          <w:szCs w:val="20"/>
        </w:rPr>
        <w:t xml:space="preserve"> ust. 1 Umowy, tj. …………………….,…… złotych (słownie: ……………….……………………………………………………………..………….), w jednej lub kilku z form zgodnej z postanowieniami art. 450 ustawy PZP. </w:t>
      </w:r>
      <w:r w:rsidRPr="00BE293C">
        <w:rPr>
          <w:rFonts w:ascii="Arial" w:hAnsi="Arial" w:cs="Arial"/>
          <w:sz w:val="20"/>
          <w:szCs w:val="20"/>
        </w:rPr>
        <w:br/>
        <w:t>Dokument potwierdzający udzielenie zabezpieczenia należytego wykonania Umowy stanowi Załącznik nr 3 do niniejszej Umowy.</w:t>
      </w:r>
    </w:p>
    <w:p w14:paraId="376435A5"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Zabezpieczenie, o którym mowa w ust. 1, Wykonawca zobowiązuje się wnieść przed podpisaniem Umowy i utrzymywać je do dnia upływu okresu udzielonej rękojmi za wady, </w:t>
      </w:r>
      <w:r w:rsidRPr="00BE293C">
        <w:rPr>
          <w:rFonts w:ascii="Arial" w:hAnsi="Arial" w:cs="Arial"/>
          <w:sz w:val="20"/>
          <w:szCs w:val="20"/>
        </w:rPr>
        <w:br/>
        <w:t>z zastrzeżeniem postanowień ust. 9.</w:t>
      </w:r>
    </w:p>
    <w:p w14:paraId="1A6AB9F5"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Zmiana zabezpieczenia, o którym mowa w ust. 1, może być dokonana w oparciu o przepisy ustawy PZP.</w:t>
      </w:r>
    </w:p>
    <w:p w14:paraId="0B6CBCA1"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Zabezpieczenie wniesione w innej formie niż pieniężna, musi być nieodwołalne i bezwarunkowe, a nadto w przypadku gwarancji bankowej, ubezpieczeniowej lub poręczenia: </w:t>
      </w:r>
    </w:p>
    <w:p w14:paraId="658D310C" w14:textId="77777777" w:rsidR="00D52D46" w:rsidRPr="00BE293C" w:rsidRDefault="00D52D46" w:rsidP="00D52D46">
      <w:pPr>
        <w:numPr>
          <w:ilvl w:val="1"/>
          <w:numId w:val="12"/>
        </w:numPr>
        <w:spacing w:before="40" w:after="40" w:line="300" w:lineRule="exact"/>
        <w:jc w:val="both"/>
        <w:rPr>
          <w:rFonts w:ascii="Arial" w:hAnsi="Arial" w:cs="Arial"/>
          <w:sz w:val="20"/>
          <w:szCs w:val="20"/>
        </w:rPr>
      </w:pPr>
      <w:r w:rsidRPr="00BE293C">
        <w:rPr>
          <w:rFonts w:ascii="Arial" w:hAnsi="Arial" w:cs="Arial"/>
          <w:sz w:val="20"/>
          <w:szCs w:val="20"/>
        </w:rPr>
        <w:t xml:space="preserve">musi być ustanowione zgodnie z powszechnie obowiązującymi przepisami prawa polskiego </w:t>
      </w:r>
      <w:r w:rsidRPr="00BE293C">
        <w:rPr>
          <w:rFonts w:ascii="Arial" w:hAnsi="Arial" w:cs="Arial"/>
          <w:sz w:val="20"/>
          <w:szCs w:val="20"/>
        </w:rPr>
        <w:br/>
        <w:t>i podlegać powszechnie obowiązującym przepisom prawa polskiego;</w:t>
      </w:r>
    </w:p>
    <w:p w14:paraId="749F7AEA" w14:textId="77777777" w:rsidR="00D52D46" w:rsidRPr="00BE293C" w:rsidRDefault="00D52D46" w:rsidP="00D52D46">
      <w:pPr>
        <w:numPr>
          <w:ilvl w:val="1"/>
          <w:numId w:val="12"/>
        </w:numPr>
        <w:spacing w:before="40" w:after="40" w:line="300" w:lineRule="exact"/>
        <w:jc w:val="both"/>
        <w:rPr>
          <w:rFonts w:ascii="Arial" w:hAnsi="Arial" w:cs="Arial"/>
          <w:sz w:val="20"/>
          <w:szCs w:val="20"/>
        </w:rPr>
      </w:pPr>
      <w:r w:rsidRPr="00BE293C">
        <w:rPr>
          <w:rFonts w:ascii="Arial" w:hAnsi="Arial" w:cs="Arial"/>
          <w:sz w:val="20"/>
          <w:szCs w:val="20"/>
        </w:rPr>
        <w:t xml:space="preserve">musi w swej treści zawierać zapis, iż zabezpieczenie jest płatne na pierwsze żądanie Zamawiającego oraz że może zostać uruchomione przez Zamawiającego w przypadku </w:t>
      </w:r>
      <w:r w:rsidRPr="00BE293C">
        <w:rPr>
          <w:rFonts w:ascii="Arial" w:hAnsi="Arial" w:cs="Arial"/>
          <w:sz w:val="20"/>
          <w:szCs w:val="20"/>
        </w:rPr>
        <w:lastRenderedPageBreak/>
        <w:t>niewykonania lub nieprawidłowego wykonania przez Wykonawcę postanowień umownych, w szczególności nieuiszczenia kar umownych naliczonych przez Zamawiającego.</w:t>
      </w:r>
    </w:p>
    <w:p w14:paraId="253B4FE1"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gdy zabezpieczenie w postaci gwarancji lub poręczeń zbliża się do upływu terminu jego ważności, a brak jest podstaw do zwrotu zabezpieczenia, Wykonawca zobowiązany jest, </w:t>
      </w:r>
      <w:r w:rsidRPr="00BE293C">
        <w:rPr>
          <w:rFonts w:ascii="Arial" w:hAnsi="Arial" w:cs="Arial"/>
          <w:sz w:val="20"/>
          <w:szCs w:val="20"/>
        </w:rPr>
        <w:br/>
        <w:t>na trzydzieści dni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F7441BA" w14:textId="77777777" w:rsidR="00D52D46" w:rsidRPr="00BE293C" w:rsidRDefault="00D52D46" w:rsidP="00D52D46">
      <w:pPr>
        <w:numPr>
          <w:ilvl w:val="0"/>
          <w:numId w:val="12"/>
        </w:numPr>
        <w:tabs>
          <w:tab w:val="clear" w:pos="360"/>
          <w:tab w:val="num" w:pos="426"/>
          <w:tab w:val="num" w:pos="786"/>
        </w:tabs>
        <w:spacing w:before="40" w:after="40" w:line="300" w:lineRule="exact"/>
        <w:jc w:val="both"/>
        <w:rPr>
          <w:rFonts w:ascii="Arial" w:hAnsi="Arial" w:cs="Arial"/>
          <w:sz w:val="20"/>
          <w:szCs w:val="20"/>
        </w:rPr>
      </w:pPr>
      <w:r w:rsidRPr="00BE293C">
        <w:rPr>
          <w:rFonts w:ascii="Arial" w:hAnsi="Arial" w:cs="Arial"/>
          <w:sz w:val="20"/>
          <w:szCs w:val="20"/>
        </w:rPr>
        <w:t xml:space="preserve">W przypadku wniesienia zabezpieczenia w innej formie niż pieniężna, Wykonawca, </w:t>
      </w:r>
      <w:r w:rsidRPr="00BE293C">
        <w:rPr>
          <w:rFonts w:ascii="Arial" w:hAnsi="Arial" w:cs="Arial"/>
          <w:sz w:val="20"/>
          <w:szCs w:val="20"/>
        </w:rPr>
        <w:br/>
        <w:t>w trzydziestodniowym terminie o którym mowa w ust. 5, zobowiązany jest bez odrębnego wezwania ze strony Zamawiającego przedstawiać mu zaktualizowane zabezpieczenie obejmujące cały okres na jakie powinno być ono wniesione, co dotyczy sytuacji</w:t>
      </w:r>
      <w:r w:rsidRPr="00BE293C">
        <w:rPr>
          <w:rFonts w:ascii="Arial" w:hAnsi="Arial" w:cs="Arial"/>
          <w:sz w:val="20"/>
          <w:szCs w:val="20"/>
        </w:rPr>
        <w:br/>
        <w:t xml:space="preserve">gdy zabezpieczenie ustanowione zostało na okres krótszy, niż okres wymagany zgodnie </w:t>
      </w:r>
      <w:r w:rsidRPr="00BE293C">
        <w:rPr>
          <w:rFonts w:ascii="Arial" w:hAnsi="Arial" w:cs="Arial"/>
          <w:sz w:val="20"/>
          <w:szCs w:val="20"/>
        </w:rPr>
        <w:br/>
        <w:t>z postanowieniami Umowy.</w:t>
      </w:r>
    </w:p>
    <w:p w14:paraId="5A0A785A"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Zabezpieczenie należytego wykonania Umowy przeznaczone będzie na pokrycie wszelkich roszczeń Zamawiającego z tytułu niewykonania Umowy lub nienależytego wykonania Umowy przez Wykonawcę, w tym roszczeń Zamawiającego z tytułu udzielonej gwarancji oraz rękojmi </w:t>
      </w:r>
      <w:r w:rsidRPr="00BE293C">
        <w:rPr>
          <w:rFonts w:ascii="Arial" w:hAnsi="Arial" w:cs="Arial"/>
          <w:sz w:val="20"/>
          <w:szCs w:val="20"/>
        </w:rPr>
        <w:br/>
        <w:t>za wady, pokrycie kar umownych naliczonych na podstawie Umowy oraz pokrycie wszelkich kosztów Zamawiającego związanych z niewykonaniem przez Wykonawcę zobowiązań gwarancyjnych.</w:t>
      </w:r>
    </w:p>
    <w:p w14:paraId="5EB7F13B"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wniesienia zabezpieczenia w pieniądzu, Zamawiający przechowa je </w:t>
      </w:r>
      <w:r w:rsidRPr="00BE293C">
        <w:rPr>
          <w:rFonts w:ascii="Arial" w:hAnsi="Arial" w:cs="Arial"/>
          <w:sz w:val="20"/>
          <w:szCs w:val="20"/>
        </w:rPr>
        <w:br/>
        <w:t xml:space="preserve">na oprocentowanym rachunku bankowym. Zamawiający zwróci zabezpieczenie wniesione </w:t>
      </w:r>
      <w:r w:rsidRPr="00BE293C">
        <w:rPr>
          <w:rFonts w:ascii="Arial" w:hAnsi="Arial" w:cs="Arial"/>
          <w:sz w:val="20"/>
          <w:szCs w:val="20"/>
        </w:rPr>
        <w:br/>
        <w:t xml:space="preserve">w pieniądzu z odsetkami wynikającymi z  umowy rachunku bankowego, na którym było </w:t>
      </w:r>
      <w:r w:rsidRPr="00BE293C">
        <w:rPr>
          <w:rFonts w:ascii="Arial" w:hAnsi="Arial" w:cs="Arial"/>
          <w:sz w:val="20"/>
          <w:szCs w:val="20"/>
        </w:rPr>
        <w:br/>
        <w:t>ono przechowywane, pomniejszone o koszt prowadzenia tego rachunku oraz prowizji bankowej za przelew pieniędzy na rachunek bankowy Wykonawcy (zgodnie z art. 450 ust. 5 ustawy PZP).</w:t>
      </w:r>
    </w:p>
    <w:p w14:paraId="51AE4AC9" w14:textId="77777777" w:rsidR="00D52D46" w:rsidRPr="00BE293C" w:rsidRDefault="00D52D46" w:rsidP="00D52D46">
      <w:pPr>
        <w:numPr>
          <w:ilvl w:val="0"/>
          <w:numId w:val="12"/>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zwróci Wykonawcy 70% kwoty zabezpieczenia, o którym mowa w ust. 1, w terminie 30 dni od dnia wykonania przedmiotu Umowy i uznania go przez Zamawiającego za należycie wykonany. Pozostałe 30% kwoty zabezpieczenia, Zamawiający zwróci Wykonawcy w ciągu 15 dni po upływie okresu rękojmi za wady.</w:t>
      </w:r>
    </w:p>
    <w:p w14:paraId="2677DF82" w14:textId="77777777" w:rsidR="00D52D46" w:rsidRPr="00BE293C" w:rsidRDefault="00D52D46" w:rsidP="00D52D46">
      <w:pPr>
        <w:spacing w:before="40" w:after="40" w:line="300" w:lineRule="exact"/>
        <w:ind w:left="425"/>
        <w:jc w:val="both"/>
        <w:rPr>
          <w:rFonts w:ascii="Arial" w:hAnsi="Arial" w:cs="Arial"/>
          <w:sz w:val="20"/>
          <w:szCs w:val="20"/>
        </w:rPr>
      </w:pPr>
    </w:p>
    <w:bookmarkEnd w:id="9"/>
    <w:bookmarkEnd w:id="10"/>
    <w:bookmarkEnd w:id="11"/>
    <w:bookmarkEnd w:id="12"/>
    <w:p w14:paraId="5FC63393"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KARY UMOWNE I ODPOWIEDZIALNOŚĆ</w:t>
      </w:r>
    </w:p>
    <w:p w14:paraId="51B574D4" w14:textId="59DAC6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bookmarkStart w:id="13" w:name="_Ref486449417"/>
      <w:r w:rsidRPr="00BE293C">
        <w:rPr>
          <w:rFonts w:ascii="Arial" w:hAnsi="Arial" w:cs="Arial"/>
          <w:sz w:val="20"/>
          <w:szCs w:val="20"/>
        </w:rPr>
        <w:t xml:space="preserve">W przypadku niewykonania przedmiotu Umowy, Wykonawcy nie przysługuje wynagrodzenie, o którym mowa w § </w:t>
      </w:r>
      <w:r w:rsidR="00280D6A">
        <w:rPr>
          <w:rFonts w:ascii="Arial" w:hAnsi="Arial" w:cs="Arial"/>
          <w:sz w:val="20"/>
          <w:szCs w:val="20"/>
        </w:rPr>
        <w:t>8</w:t>
      </w:r>
      <w:r w:rsidRPr="00BE293C">
        <w:rPr>
          <w:rFonts w:ascii="Arial" w:hAnsi="Arial" w:cs="Arial"/>
          <w:sz w:val="20"/>
          <w:szCs w:val="20"/>
        </w:rPr>
        <w:t xml:space="preserve"> ust. 1 Umowy.</w:t>
      </w:r>
    </w:p>
    <w:p w14:paraId="394FCE78" w14:textId="777777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ma prawo naliczyć i żądać zapłaty przez Wykonawcę karę/y umowną/ej:</w:t>
      </w:r>
      <w:bookmarkEnd w:id="13"/>
    </w:p>
    <w:p w14:paraId="45B0A92F" w14:textId="529A99BD" w:rsidR="00D52D46" w:rsidRPr="00BE293C" w:rsidRDefault="00D52D46" w:rsidP="00317F39">
      <w:pPr>
        <w:numPr>
          <w:ilvl w:val="1"/>
          <w:numId w:val="17"/>
        </w:numPr>
        <w:spacing w:before="40" w:after="40" w:line="300" w:lineRule="exact"/>
        <w:jc w:val="both"/>
        <w:rPr>
          <w:rFonts w:ascii="Arial" w:hAnsi="Arial" w:cs="Arial"/>
          <w:noProof/>
          <w:sz w:val="20"/>
          <w:szCs w:val="20"/>
        </w:rPr>
      </w:pPr>
      <w:r w:rsidRPr="00BE293C">
        <w:rPr>
          <w:rFonts w:ascii="Arial" w:hAnsi="Arial" w:cs="Arial"/>
          <w:noProof/>
          <w:sz w:val="20"/>
          <w:szCs w:val="20"/>
        </w:rPr>
        <w:t xml:space="preserve">za niewykonanie przedmiotu Umowy, o którym mowa w ust. 1 karę w wysokości 20% kwoty brutto wynagrodzenia Wykonawcy, okreśonej w § </w:t>
      </w:r>
      <w:r w:rsidR="00280D6A">
        <w:rPr>
          <w:rFonts w:ascii="Arial" w:hAnsi="Arial" w:cs="Arial"/>
          <w:noProof/>
          <w:sz w:val="20"/>
          <w:szCs w:val="20"/>
        </w:rPr>
        <w:t>8</w:t>
      </w:r>
      <w:r w:rsidRPr="00BE293C">
        <w:rPr>
          <w:rFonts w:ascii="Arial" w:hAnsi="Arial" w:cs="Arial"/>
          <w:noProof/>
          <w:sz w:val="20"/>
          <w:szCs w:val="20"/>
        </w:rPr>
        <w:t xml:space="preserve"> ust. 1 Umowy;</w:t>
      </w:r>
    </w:p>
    <w:p w14:paraId="255756E1" w14:textId="3C4D0DA7" w:rsidR="00D52D46" w:rsidRPr="00BE293C" w:rsidRDefault="00D52D46" w:rsidP="00317F39">
      <w:pPr>
        <w:numPr>
          <w:ilvl w:val="1"/>
          <w:numId w:val="17"/>
        </w:numPr>
        <w:spacing w:before="40" w:after="40" w:line="300" w:lineRule="exact"/>
        <w:jc w:val="both"/>
        <w:rPr>
          <w:rFonts w:ascii="Arial" w:hAnsi="Arial" w:cs="Arial"/>
          <w:noProof/>
          <w:sz w:val="20"/>
          <w:szCs w:val="20"/>
        </w:rPr>
      </w:pPr>
      <w:r w:rsidRPr="00BE293C">
        <w:rPr>
          <w:rFonts w:ascii="Arial" w:hAnsi="Arial" w:cs="Arial"/>
          <w:noProof/>
          <w:sz w:val="20"/>
          <w:szCs w:val="20"/>
        </w:rPr>
        <w:t xml:space="preserve">za zwłokę w terminie realizacji przedmiotu Umowy, określonym w </w:t>
      </w:r>
      <w:r w:rsidRPr="00BE293C">
        <w:rPr>
          <w:rFonts w:ascii="Arial" w:hAnsi="Arial" w:cs="Arial"/>
          <w:sz w:val="20"/>
          <w:szCs w:val="20"/>
        </w:rPr>
        <w:t xml:space="preserve">§ </w:t>
      </w:r>
      <w:r w:rsidR="00280D6A">
        <w:rPr>
          <w:rFonts w:ascii="Arial" w:hAnsi="Arial" w:cs="Arial"/>
          <w:sz w:val="20"/>
          <w:szCs w:val="20"/>
        </w:rPr>
        <w:t>6</w:t>
      </w:r>
      <w:r w:rsidRPr="00BE293C">
        <w:rPr>
          <w:rFonts w:ascii="Arial" w:hAnsi="Arial" w:cs="Arial"/>
          <w:sz w:val="20"/>
          <w:szCs w:val="20"/>
        </w:rPr>
        <w:t xml:space="preserve"> ust. 1 Umowy </w:t>
      </w:r>
      <w:r w:rsidRPr="00BE293C">
        <w:rPr>
          <w:rFonts w:ascii="Arial" w:hAnsi="Arial" w:cs="Arial"/>
          <w:sz w:val="20"/>
          <w:szCs w:val="20"/>
        </w:rPr>
        <w:br/>
        <w:t>karę w </w:t>
      </w:r>
      <w:r w:rsidRPr="00BE293C">
        <w:rPr>
          <w:rFonts w:ascii="Arial" w:hAnsi="Arial" w:cs="Arial"/>
          <w:noProof/>
          <w:sz w:val="20"/>
          <w:szCs w:val="20"/>
        </w:rPr>
        <w:t>wysokości 0,5% odpowiednio ceny brutto sprzętu dostarczonego ze zwłoką, za każdy dzień zwłoki w jego realizacji, z uwzględnieniem ust. 3;</w:t>
      </w:r>
    </w:p>
    <w:p w14:paraId="22ACB14F" w14:textId="05CA9B70" w:rsidR="00D52D46" w:rsidRPr="00BE293C" w:rsidRDefault="00D52D46" w:rsidP="00317F39">
      <w:pPr>
        <w:numPr>
          <w:ilvl w:val="1"/>
          <w:numId w:val="17"/>
        </w:numPr>
        <w:spacing w:before="40" w:after="40" w:line="300" w:lineRule="exact"/>
        <w:jc w:val="both"/>
        <w:rPr>
          <w:rFonts w:ascii="Arial" w:hAnsi="Arial" w:cs="Arial"/>
          <w:sz w:val="20"/>
          <w:szCs w:val="20"/>
        </w:rPr>
      </w:pPr>
      <w:bookmarkStart w:id="14" w:name="_Ref486449434"/>
      <w:r w:rsidRPr="00BE293C">
        <w:rPr>
          <w:rFonts w:ascii="Arial" w:hAnsi="Arial" w:cs="Arial"/>
          <w:sz w:val="20"/>
          <w:szCs w:val="20"/>
        </w:rPr>
        <w:t xml:space="preserve">za zwłokę w terminie realizacji czynności określonej w § </w:t>
      </w:r>
      <w:r w:rsidR="00280D6A">
        <w:rPr>
          <w:rFonts w:ascii="Arial" w:hAnsi="Arial" w:cs="Arial"/>
          <w:sz w:val="20"/>
          <w:szCs w:val="20"/>
        </w:rPr>
        <w:t>7</w:t>
      </w:r>
      <w:r w:rsidRPr="00BE293C">
        <w:rPr>
          <w:rFonts w:ascii="Arial" w:hAnsi="Arial" w:cs="Arial"/>
          <w:sz w:val="20"/>
          <w:szCs w:val="20"/>
        </w:rPr>
        <w:t xml:space="preserve"> ust. 8 Umowy karę w wysokości </w:t>
      </w:r>
      <w:r w:rsidRPr="00BE293C">
        <w:rPr>
          <w:rFonts w:ascii="Arial" w:hAnsi="Arial" w:cs="Arial"/>
          <w:sz w:val="20"/>
          <w:szCs w:val="20"/>
        </w:rPr>
        <w:br/>
        <w:t xml:space="preserve">0,5% </w:t>
      </w:r>
      <w:r w:rsidRPr="00BE293C">
        <w:rPr>
          <w:rFonts w:ascii="Arial" w:hAnsi="Arial" w:cs="Arial"/>
          <w:noProof/>
          <w:sz w:val="20"/>
          <w:szCs w:val="20"/>
        </w:rPr>
        <w:t>odpowiednio</w:t>
      </w:r>
      <w:r w:rsidRPr="00BE293C">
        <w:rPr>
          <w:rFonts w:ascii="Arial" w:hAnsi="Arial" w:cs="Arial"/>
          <w:sz w:val="20"/>
          <w:szCs w:val="20"/>
        </w:rPr>
        <w:t xml:space="preserve"> ceny brutto sprzętu bezskutecznie naprawianego trzy razy, za każdy dzień zwłoki w jej realizacji</w:t>
      </w:r>
      <w:bookmarkEnd w:id="14"/>
      <w:r w:rsidRPr="00BE293C">
        <w:rPr>
          <w:rFonts w:ascii="Arial" w:hAnsi="Arial" w:cs="Arial"/>
          <w:sz w:val="20"/>
          <w:szCs w:val="20"/>
        </w:rPr>
        <w:t xml:space="preserve">, </w:t>
      </w:r>
      <w:r w:rsidRPr="00BE293C">
        <w:rPr>
          <w:rFonts w:ascii="Arial" w:hAnsi="Arial" w:cs="Arial"/>
          <w:noProof/>
          <w:sz w:val="20"/>
          <w:szCs w:val="20"/>
        </w:rPr>
        <w:t>z uwzględnieniem ust. 3</w:t>
      </w:r>
      <w:r w:rsidRPr="00BE293C">
        <w:rPr>
          <w:rFonts w:ascii="Arial" w:hAnsi="Arial" w:cs="Arial"/>
          <w:sz w:val="20"/>
          <w:szCs w:val="20"/>
        </w:rPr>
        <w:t>;</w:t>
      </w:r>
    </w:p>
    <w:p w14:paraId="561AE6AF" w14:textId="77777777" w:rsidR="00D52D46" w:rsidRPr="00BE293C" w:rsidRDefault="00D52D46" w:rsidP="00317F39">
      <w:pPr>
        <w:numPr>
          <w:ilvl w:val="1"/>
          <w:numId w:val="17"/>
        </w:numPr>
        <w:spacing w:before="40" w:after="40" w:line="300" w:lineRule="exact"/>
        <w:jc w:val="both"/>
        <w:rPr>
          <w:rFonts w:ascii="Arial" w:hAnsi="Arial" w:cs="Arial"/>
          <w:sz w:val="20"/>
          <w:szCs w:val="20"/>
        </w:rPr>
      </w:pPr>
      <w:r w:rsidRPr="00BE293C">
        <w:rPr>
          <w:rFonts w:ascii="Arial" w:hAnsi="Arial" w:cs="Arial"/>
          <w:sz w:val="20"/>
          <w:szCs w:val="20"/>
        </w:rPr>
        <w:t xml:space="preserve">za każdorazowe powierzenie realizacji przedmiotu Umowy podwykonawcy, o którym Zamawiający nie został powiadomiony, karę w wysokości 5 000 zł brutto, co nie stoi </w:t>
      </w:r>
      <w:r w:rsidRPr="00BE293C">
        <w:rPr>
          <w:rFonts w:ascii="Arial" w:hAnsi="Arial" w:cs="Arial"/>
          <w:sz w:val="20"/>
          <w:szCs w:val="20"/>
        </w:rPr>
        <w:br/>
        <w:t xml:space="preserve">na przeszkodzie w dochodzeniu przez Zamawiającego na zasadach ogólnych wynikających </w:t>
      </w:r>
      <w:r w:rsidRPr="00BE293C">
        <w:rPr>
          <w:rFonts w:ascii="Arial" w:hAnsi="Arial" w:cs="Arial"/>
          <w:sz w:val="20"/>
          <w:szCs w:val="20"/>
        </w:rPr>
        <w:br/>
      </w:r>
      <w:r w:rsidRPr="00BE293C">
        <w:rPr>
          <w:rFonts w:ascii="Arial" w:hAnsi="Arial" w:cs="Arial"/>
          <w:sz w:val="20"/>
          <w:szCs w:val="20"/>
        </w:rPr>
        <w:lastRenderedPageBreak/>
        <w:t>z przepisów Kodeksu cywilnego odszkodowania przewyższającego tę kwotę, do pełnej wysokości szkody odniesionej przez Zamawiającego.</w:t>
      </w:r>
    </w:p>
    <w:p w14:paraId="6110B03F" w14:textId="13200049"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Kwoty kar umownych wskazanych w ust. 2 pkt 2 i 3 każdorazowo będą stanowiły ponadto sumę iloczynów poszczególnych cen jednostkowych brutto zaproponowanych w ofercie oraz ilości sztuk sprzętu, którego dotyczy zwłoka w terminie realizacji.</w:t>
      </w:r>
    </w:p>
    <w:p w14:paraId="58465792" w14:textId="03F8E114"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odstąpienia przez Zamawiającego od Umowy w okolicznościach określonych </w:t>
      </w:r>
      <w:r w:rsidRPr="00BE293C">
        <w:rPr>
          <w:rFonts w:ascii="Arial" w:hAnsi="Arial" w:cs="Arial"/>
          <w:sz w:val="20"/>
          <w:szCs w:val="20"/>
        </w:rPr>
        <w:br/>
        <w:t>w § 1</w:t>
      </w:r>
      <w:r w:rsidR="00280D6A">
        <w:rPr>
          <w:rFonts w:ascii="Arial" w:hAnsi="Arial" w:cs="Arial"/>
          <w:sz w:val="20"/>
          <w:szCs w:val="20"/>
        </w:rPr>
        <w:t>7</w:t>
      </w:r>
      <w:r w:rsidRPr="00BE293C">
        <w:rPr>
          <w:rFonts w:ascii="Arial" w:hAnsi="Arial" w:cs="Arial"/>
          <w:sz w:val="20"/>
          <w:szCs w:val="20"/>
        </w:rPr>
        <w:t xml:space="preserve"> ust. 1 pkt 2, 3 i 4 Umowy, Zamawiający będzie uprawniony do naliczenia Wykonawcy </w:t>
      </w:r>
      <w:r w:rsidRPr="00BE293C">
        <w:rPr>
          <w:rFonts w:ascii="Arial" w:hAnsi="Arial" w:cs="Arial"/>
          <w:sz w:val="20"/>
          <w:szCs w:val="20"/>
        </w:rPr>
        <w:br/>
        <w:t xml:space="preserve">kary umownej w wysokości 20% kwoty brutto całkowitego wynagrodzenia Wykonawcy, określonej </w:t>
      </w:r>
      <w:r w:rsidRPr="00BE293C">
        <w:rPr>
          <w:rFonts w:ascii="Arial" w:hAnsi="Arial" w:cs="Arial"/>
          <w:sz w:val="20"/>
          <w:szCs w:val="20"/>
        </w:rPr>
        <w:br/>
        <w:t xml:space="preserve">w § </w:t>
      </w:r>
      <w:r w:rsidR="00280D6A">
        <w:rPr>
          <w:rFonts w:ascii="Arial" w:hAnsi="Arial" w:cs="Arial"/>
          <w:sz w:val="20"/>
          <w:szCs w:val="20"/>
        </w:rPr>
        <w:t>8</w:t>
      </w:r>
      <w:r w:rsidRPr="00BE293C">
        <w:rPr>
          <w:rFonts w:ascii="Arial" w:hAnsi="Arial" w:cs="Arial"/>
          <w:sz w:val="20"/>
          <w:szCs w:val="20"/>
        </w:rPr>
        <w:t xml:space="preserve"> ust. 1 Umowy. W takim przypadku kar umownych, o których mowa w ust. 2 pkt 2 i 3</w:t>
      </w:r>
      <w:r w:rsidRPr="00BE293C">
        <w:rPr>
          <w:rFonts w:ascii="Arial" w:hAnsi="Arial" w:cs="Arial"/>
          <w:sz w:val="20"/>
          <w:szCs w:val="20"/>
        </w:rPr>
        <w:br/>
        <w:t>nie nalicza się.</w:t>
      </w:r>
    </w:p>
    <w:p w14:paraId="1D9A7174" w14:textId="6FC354E4"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Łączna wysokość kar umownych naliczonych Wykonawcy nie może przekroczyć 20 % kwoty brutto całkowitego wynagrodzenia, określonej w § </w:t>
      </w:r>
      <w:r w:rsidR="00280D6A">
        <w:rPr>
          <w:rFonts w:ascii="Arial" w:hAnsi="Arial" w:cs="Arial"/>
          <w:sz w:val="20"/>
          <w:szCs w:val="20"/>
        </w:rPr>
        <w:t xml:space="preserve">8 </w:t>
      </w:r>
      <w:r w:rsidRPr="00BE293C">
        <w:rPr>
          <w:rFonts w:ascii="Arial" w:hAnsi="Arial" w:cs="Arial"/>
          <w:sz w:val="20"/>
          <w:szCs w:val="20"/>
        </w:rPr>
        <w:t xml:space="preserve">ust. 1 Umowy, w tym: </w:t>
      </w:r>
    </w:p>
    <w:p w14:paraId="48FF3AD1" w14:textId="1BEB238E" w:rsidR="00D52D46" w:rsidRPr="00BE293C" w:rsidRDefault="00D52D46" w:rsidP="00317F39">
      <w:pPr>
        <w:numPr>
          <w:ilvl w:val="1"/>
          <w:numId w:val="17"/>
        </w:numPr>
        <w:spacing w:before="40" w:after="40" w:line="300" w:lineRule="exact"/>
        <w:jc w:val="both"/>
        <w:rPr>
          <w:rFonts w:ascii="Arial" w:hAnsi="Arial" w:cs="Arial"/>
          <w:sz w:val="20"/>
          <w:szCs w:val="20"/>
        </w:rPr>
      </w:pPr>
      <w:r w:rsidRPr="00BE293C">
        <w:rPr>
          <w:rFonts w:ascii="Arial" w:hAnsi="Arial" w:cs="Arial"/>
          <w:sz w:val="20"/>
          <w:szCs w:val="20"/>
        </w:rPr>
        <w:t xml:space="preserve">na podstawie ust. 2 pkt 2 nie może przekroczyć 20% kwoty brutto całkowitego wynagrodzenia, określonej w § </w:t>
      </w:r>
      <w:r w:rsidR="00280D6A">
        <w:rPr>
          <w:rFonts w:ascii="Arial" w:hAnsi="Arial" w:cs="Arial"/>
          <w:sz w:val="20"/>
          <w:szCs w:val="20"/>
        </w:rPr>
        <w:t>8</w:t>
      </w:r>
      <w:r w:rsidRPr="00BE293C">
        <w:rPr>
          <w:rFonts w:ascii="Arial" w:hAnsi="Arial" w:cs="Arial"/>
          <w:sz w:val="20"/>
          <w:szCs w:val="20"/>
        </w:rPr>
        <w:t xml:space="preserve"> ust. 1 Umowy;</w:t>
      </w:r>
    </w:p>
    <w:p w14:paraId="02804F4D" w14:textId="236C7DFF" w:rsidR="00D52D46" w:rsidRPr="00BE293C" w:rsidRDefault="00D52D46" w:rsidP="00317F39">
      <w:pPr>
        <w:numPr>
          <w:ilvl w:val="1"/>
          <w:numId w:val="17"/>
        </w:numPr>
        <w:spacing w:before="40" w:after="40" w:line="300" w:lineRule="exact"/>
        <w:jc w:val="both"/>
        <w:rPr>
          <w:rFonts w:ascii="Arial" w:hAnsi="Arial" w:cs="Arial"/>
          <w:sz w:val="20"/>
          <w:szCs w:val="20"/>
        </w:rPr>
      </w:pPr>
      <w:r w:rsidRPr="00BE293C">
        <w:rPr>
          <w:rFonts w:ascii="Arial" w:hAnsi="Arial" w:cs="Arial"/>
          <w:sz w:val="20"/>
          <w:szCs w:val="20"/>
        </w:rPr>
        <w:t xml:space="preserve">na podstawie ust. 2 pkt 3 nie może przekroczyć 10% kwoty brutto całkowitego wynagrodzenia, określonej w § </w:t>
      </w:r>
      <w:r w:rsidR="00280D6A">
        <w:rPr>
          <w:rFonts w:ascii="Arial" w:hAnsi="Arial" w:cs="Arial"/>
          <w:sz w:val="20"/>
          <w:szCs w:val="20"/>
        </w:rPr>
        <w:t>8</w:t>
      </w:r>
      <w:r w:rsidRPr="00BE293C">
        <w:rPr>
          <w:rFonts w:ascii="Arial" w:hAnsi="Arial" w:cs="Arial"/>
          <w:sz w:val="20"/>
          <w:szCs w:val="20"/>
        </w:rPr>
        <w:t xml:space="preserve"> ust. 1 Umowy;</w:t>
      </w:r>
    </w:p>
    <w:p w14:paraId="0F6EFB9E" w14:textId="7179509A" w:rsidR="00D52D46" w:rsidRPr="00BE293C" w:rsidRDefault="00D52D46" w:rsidP="00317F39">
      <w:pPr>
        <w:numPr>
          <w:ilvl w:val="1"/>
          <w:numId w:val="17"/>
        </w:numPr>
        <w:spacing w:before="40" w:after="40" w:line="300" w:lineRule="exact"/>
        <w:ind w:hanging="283"/>
        <w:jc w:val="both"/>
        <w:rPr>
          <w:rFonts w:ascii="Arial" w:hAnsi="Arial" w:cs="Arial"/>
          <w:sz w:val="20"/>
          <w:szCs w:val="20"/>
        </w:rPr>
      </w:pPr>
      <w:r w:rsidRPr="00BE293C">
        <w:rPr>
          <w:rFonts w:ascii="Arial" w:hAnsi="Arial" w:cs="Arial"/>
          <w:sz w:val="20"/>
          <w:szCs w:val="20"/>
        </w:rPr>
        <w:t xml:space="preserve">na podstawie ust. 2 pkt 4 nie może przekroczyć 1% kwoty brutto całkowitego wynagrodzenia, określonej w § </w:t>
      </w:r>
      <w:r w:rsidR="00280D6A">
        <w:rPr>
          <w:rFonts w:ascii="Arial" w:hAnsi="Arial" w:cs="Arial"/>
          <w:sz w:val="20"/>
          <w:szCs w:val="20"/>
        </w:rPr>
        <w:t>8</w:t>
      </w:r>
      <w:r w:rsidRPr="00BE293C">
        <w:rPr>
          <w:rFonts w:ascii="Arial" w:hAnsi="Arial" w:cs="Arial"/>
          <w:sz w:val="20"/>
          <w:szCs w:val="20"/>
        </w:rPr>
        <w:t xml:space="preserve"> ust. 1 Umowy, z uwzględnieniem § 1</w:t>
      </w:r>
      <w:r w:rsidR="00280D6A">
        <w:rPr>
          <w:rFonts w:ascii="Arial" w:hAnsi="Arial" w:cs="Arial"/>
          <w:sz w:val="20"/>
          <w:szCs w:val="20"/>
        </w:rPr>
        <w:t>8</w:t>
      </w:r>
      <w:r w:rsidRPr="00BE293C">
        <w:rPr>
          <w:rFonts w:ascii="Arial" w:hAnsi="Arial" w:cs="Arial"/>
          <w:sz w:val="20"/>
          <w:szCs w:val="20"/>
        </w:rPr>
        <w:t xml:space="preserve"> ust. 1 pkt 1  </w:t>
      </w:r>
      <w:r w:rsidR="00280D6A">
        <w:rPr>
          <w:rFonts w:ascii="Arial" w:hAnsi="Arial" w:cs="Arial"/>
          <w:sz w:val="20"/>
          <w:szCs w:val="20"/>
        </w:rPr>
        <w:t>Umowy</w:t>
      </w:r>
      <w:r w:rsidRPr="00BE293C">
        <w:rPr>
          <w:rFonts w:ascii="Arial" w:hAnsi="Arial" w:cs="Arial"/>
          <w:sz w:val="20"/>
          <w:szCs w:val="20"/>
        </w:rPr>
        <w:t>.</w:t>
      </w:r>
    </w:p>
    <w:p w14:paraId="2FB78A2F" w14:textId="4657080B" w:rsidR="00D52D46" w:rsidRPr="00BE293C" w:rsidRDefault="00D52D46" w:rsidP="00317F39">
      <w:pPr>
        <w:numPr>
          <w:ilvl w:val="0"/>
          <w:numId w:val="17"/>
        </w:numPr>
        <w:tabs>
          <w:tab w:val="clear" w:pos="360"/>
        </w:tabs>
        <w:spacing w:before="40" w:after="40" w:line="280" w:lineRule="exact"/>
        <w:jc w:val="both"/>
        <w:rPr>
          <w:rFonts w:ascii="Arial" w:hAnsi="Arial" w:cs="Arial"/>
          <w:sz w:val="20"/>
          <w:szCs w:val="20"/>
        </w:rPr>
      </w:pPr>
      <w:r w:rsidRPr="00BE293C">
        <w:rPr>
          <w:rFonts w:ascii="Arial" w:hAnsi="Arial" w:cs="Arial"/>
          <w:sz w:val="20"/>
          <w:szCs w:val="20"/>
        </w:rPr>
        <w:t xml:space="preserve">W przypadku nałożenia na Zamawiającego prawomocnej administracyjnej kary pieniężnej </w:t>
      </w:r>
      <w:r w:rsidRPr="00BE293C">
        <w:rPr>
          <w:rFonts w:ascii="Arial" w:hAnsi="Arial" w:cs="Arial"/>
          <w:sz w:val="20"/>
          <w:szCs w:val="20"/>
        </w:rPr>
        <w:br/>
        <w:t xml:space="preserve">na podstawie art. 83 rozporządzenia RODO lub prawomocnego zasądzenia odszkodowania, </w:t>
      </w:r>
      <w:r w:rsidRPr="00BE293C">
        <w:rPr>
          <w:rFonts w:ascii="Arial" w:hAnsi="Arial" w:cs="Arial"/>
          <w:sz w:val="20"/>
          <w:szCs w:val="20"/>
        </w:rPr>
        <w:br/>
        <w:t>o którym mowa w art. 82 rozporządzenia RODO, w wyniku naruszenia przez Wykonawcę postanowień Umowy, dotyczących zasad zachowania poufności, opisanych w § 1</w:t>
      </w:r>
      <w:r w:rsidR="00626695">
        <w:rPr>
          <w:rFonts w:ascii="Arial" w:hAnsi="Arial" w:cs="Arial"/>
          <w:sz w:val="20"/>
          <w:szCs w:val="20"/>
        </w:rPr>
        <w:t>4</w:t>
      </w:r>
      <w:r w:rsidRPr="00BE293C">
        <w:rPr>
          <w:rFonts w:ascii="Arial" w:hAnsi="Arial" w:cs="Arial"/>
          <w:sz w:val="20"/>
          <w:szCs w:val="20"/>
        </w:rPr>
        <w:t xml:space="preserve"> Umowy, Zamawiający zastrzega sobie prawo żądania od Wykonawcy odszkodowania na zasadach ogólnych wynikających z przepisów ustawy z Kodeksu cywilnego do pełnej wysokości nałożonej kary pieniężnej lub zasądzonego odszkodowania.</w:t>
      </w:r>
    </w:p>
    <w:p w14:paraId="2F3CF6E1" w14:textId="777777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Kary umowne są natychmiast wymagalne z chwilą wystąpienia okoliczności faktycznych uzasadniających obciążenie Wykonawcy karą umowną. Wykonawca wyraża zgodę na potrącenie naliczonych przez Zamawiającego kar umownych z wynagrodzenia należnego Wykonawcy, </w:t>
      </w:r>
      <w:r w:rsidRPr="00BE293C">
        <w:rPr>
          <w:rFonts w:ascii="Arial" w:hAnsi="Arial" w:cs="Arial"/>
          <w:sz w:val="20"/>
          <w:szCs w:val="20"/>
        </w:rPr>
        <w:br/>
        <w:t>bez konieczności uprzedniego wzywania go do ich zapłaty. O wysokości naliczonej przez Zamawiającego kary umownej, Wykonawca zostanie poinformowany przez doręczenie mu</w:t>
      </w:r>
      <w:r w:rsidRPr="00BE293C">
        <w:rPr>
          <w:rFonts w:ascii="Arial" w:hAnsi="Arial" w:cs="Arial"/>
          <w:sz w:val="20"/>
          <w:szCs w:val="20"/>
        </w:rPr>
        <w:br/>
        <w:t>noty obciążeniowej wystawionej przez Zamawiającego.</w:t>
      </w:r>
    </w:p>
    <w:p w14:paraId="50D7EC5B" w14:textId="777777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Obowiązek zapłaty przez Wykonawcę kar umownych z tytułu niewykonania Umowy </w:t>
      </w:r>
      <w:r w:rsidRPr="00BE293C">
        <w:rPr>
          <w:rFonts w:ascii="Arial" w:hAnsi="Arial" w:cs="Arial"/>
          <w:sz w:val="20"/>
          <w:szCs w:val="20"/>
        </w:rPr>
        <w:br/>
        <w:t xml:space="preserve">lub nienależytego wykonania Umowy, nie wyłącza prawa Zamawiającego do dochodzenia </w:t>
      </w:r>
      <w:r w:rsidRPr="00BE293C">
        <w:rPr>
          <w:rFonts w:ascii="Arial" w:hAnsi="Arial" w:cs="Arial"/>
          <w:sz w:val="20"/>
          <w:szCs w:val="20"/>
        </w:rPr>
        <w:br/>
        <w:t xml:space="preserve">od Wykonawcy odszkodowania przewyższającego ustalone w Umowie kary umowne, </w:t>
      </w:r>
      <w:r w:rsidRPr="00BE293C">
        <w:rPr>
          <w:rFonts w:ascii="Arial" w:hAnsi="Arial" w:cs="Arial"/>
          <w:sz w:val="20"/>
          <w:szCs w:val="20"/>
        </w:rPr>
        <w:br/>
        <w:t>na zasadach ogólnych wynikających z przepisów Kodeksu cywilnego do pełnej wysokości szkody poniesionej przez Zamawiającego na skutek działania lub zaniechania Wykonawcy lub jego Podwykonawcy.</w:t>
      </w:r>
    </w:p>
    <w:p w14:paraId="06933801" w14:textId="77777777" w:rsidR="00D52D46" w:rsidRPr="00BE293C" w:rsidRDefault="00D52D46" w:rsidP="00317F39">
      <w:pPr>
        <w:numPr>
          <w:ilvl w:val="0"/>
          <w:numId w:val="17"/>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odstąpi od naliczania kar umownych w każdym przypadku, w którym okoliczności przyczyniające się do nienależytego wykonania Umowy leżały po stronie Zamawiającego. Obowiązek udowodnienia faktu zaistnienia tych okoliczności spoczywa na Wykonawcy.</w:t>
      </w:r>
    </w:p>
    <w:p w14:paraId="58D822C7" w14:textId="77777777" w:rsidR="00D52D46" w:rsidRPr="00BE293C" w:rsidRDefault="00D52D46" w:rsidP="00317F39">
      <w:pPr>
        <w:pStyle w:val="Akapitzlist"/>
        <w:numPr>
          <w:ilvl w:val="0"/>
          <w:numId w:val="17"/>
        </w:numPr>
        <w:tabs>
          <w:tab w:val="clear" w:pos="360"/>
        </w:tabs>
        <w:spacing w:before="40" w:after="40" w:line="300" w:lineRule="exact"/>
        <w:jc w:val="both"/>
        <w:rPr>
          <w:rFonts w:ascii="Arial" w:hAnsi="Arial" w:cs="Arial"/>
          <w:b/>
          <w:sz w:val="20"/>
          <w:szCs w:val="20"/>
        </w:rPr>
      </w:pPr>
      <w:r w:rsidRPr="00BE293C">
        <w:rPr>
          <w:rFonts w:ascii="Arial" w:hAnsi="Arial" w:cs="Arial"/>
          <w:sz w:val="20"/>
          <w:szCs w:val="20"/>
        </w:rPr>
        <w:t xml:space="preserve">Żadna ze Stron nie będzie odpowiedzialna za niewykonanie przedmiotu Umowy lub nienależyte wykonanie Umowy w takim stopniu, w jakim jest to wynikiem działania siły wyższej. Strona, która powołuje się na stan siły wyższej: </w:t>
      </w:r>
    </w:p>
    <w:p w14:paraId="76BB10C5" w14:textId="77777777" w:rsidR="00D52D46" w:rsidRPr="00BE293C" w:rsidRDefault="00D52D46" w:rsidP="00317F39">
      <w:pPr>
        <w:pStyle w:val="Akapitzlist"/>
        <w:numPr>
          <w:ilvl w:val="1"/>
          <w:numId w:val="17"/>
        </w:numPr>
        <w:spacing w:before="40" w:after="40" w:line="300" w:lineRule="exact"/>
        <w:jc w:val="both"/>
        <w:rPr>
          <w:rFonts w:ascii="Arial" w:hAnsi="Arial" w:cs="Arial"/>
          <w:sz w:val="20"/>
          <w:szCs w:val="20"/>
        </w:rPr>
      </w:pPr>
      <w:r w:rsidRPr="00BE293C">
        <w:rPr>
          <w:rFonts w:ascii="Arial" w:hAnsi="Arial" w:cs="Arial"/>
          <w:sz w:val="20"/>
          <w:szCs w:val="20"/>
        </w:rPr>
        <w:t>jest zobowiązana do niezwłocznego pisemnego powiadomienia o tym drugiej Strony;</w:t>
      </w:r>
    </w:p>
    <w:p w14:paraId="017F45AA" w14:textId="77777777" w:rsidR="00D52D46" w:rsidRPr="00BE293C" w:rsidRDefault="00D52D46" w:rsidP="00317F39">
      <w:pPr>
        <w:pStyle w:val="Akapitzlist"/>
        <w:numPr>
          <w:ilvl w:val="1"/>
          <w:numId w:val="17"/>
        </w:numPr>
        <w:spacing w:before="40" w:after="40" w:line="300" w:lineRule="exact"/>
        <w:jc w:val="both"/>
        <w:rPr>
          <w:rFonts w:ascii="Arial" w:hAnsi="Arial" w:cs="Arial"/>
          <w:b/>
          <w:sz w:val="20"/>
          <w:szCs w:val="20"/>
        </w:rPr>
      </w:pPr>
      <w:r w:rsidRPr="00BE293C">
        <w:rPr>
          <w:rFonts w:ascii="Arial" w:hAnsi="Arial" w:cs="Arial"/>
          <w:sz w:val="20"/>
          <w:szCs w:val="20"/>
        </w:rPr>
        <w:t>musi udokumentować i udowodnić okoliczności zaistnienia siły wyższej.</w:t>
      </w:r>
    </w:p>
    <w:p w14:paraId="0AA0340C"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 xml:space="preserve">REPREZENTANCI STRON </w:t>
      </w:r>
    </w:p>
    <w:p w14:paraId="3EF9670F" w14:textId="77777777" w:rsidR="00D52D46" w:rsidRPr="00BE293C" w:rsidRDefault="00D52D46" w:rsidP="00317F39">
      <w:pPr>
        <w:numPr>
          <w:ilvl w:val="0"/>
          <w:numId w:val="18"/>
        </w:numPr>
        <w:tabs>
          <w:tab w:val="clear" w:pos="360"/>
        </w:tabs>
        <w:spacing w:before="40" w:after="40" w:line="300" w:lineRule="exact"/>
        <w:jc w:val="both"/>
        <w:rPr>
          <w:rFonts w:ascii="Arial" w:hAnsi="Arial" w:cs="Arial"/>
          <w:sz w:val="20"/>
          <w:szCs w:val="20"/>
        </w:rPr>
      </w:pPr>
      <w:bookmarkStart w:id="15" w:name="_Ref486448595"/>
      <w:r w:rsidRPr="00BE293C">
        <w:rPr>
          <w:rFonts w:ascii="Arial" w:hAnsi="Arial" w:cs="Arial"/>
          <w:sz w:val="20"/>
          <w:szCs w:val="20"/>
        </w:rPr>
        <w:lastRenderedPageBreak/>
        <w:t>Osobami upoważnionymi do reprezentowania Zamawiającego w sprawach związanych z realizacją Umowy, w tym również do odebrania przedmiotu Umowy są:</w:t>
      </w:r>
      <w:bookmarkEnd w:id="15"/>
    </w:p>
    <w:p w14:paraId="00F3805C" w14:textId="203CEF70" w:rsidR="00D52D46" w:rsidRPr="00BE293C" w:rsidRDefault="00A62EEE" w:rsidP="00317F39">
      <w:pPr>
        <w:pStyle w:val="Body"/>
        <w:numPr>
          <w:ilvl w:val="1"/>
          <w:numId w:val="18"/>
        </w:numPr>
        <w:spacing w:before="40" w:after="40" w:line="300" w:lineRule="exact"/>
        <w:rPr>
          <w:rFonts w:ascii="Arial" w:hAnsi="Arial" w:cs="Arial"/>
          <w:color w:val="auto"/>
          <w:sz w:val="20"/>
        </w:rPr>
      </w:pPr>
      <w:r w:rsidRPr="00BE293C">
        <w:rPr>
          <w:rFonts w:ascii="Arial" w:hAnsi="Arial" w:cs="Arial"/>
          <w:sz w:val="20"/>
          <w:lang w:eastAsia="en-US"/>
        </w:rPr>
        <w:t>…………………………..………</w:t>
      </w:r>
      <w:r w:rsidRPr="00BE293C">
        <w:rPr>
          <w:rFonts w:ascii="Arial" w:hAnsi="Arial" w:cs="Arial"/>
          <w:sz w:val="20"/>
        </w:rPr>
        <w:t xml:space="preserve">, tel. </w:t>
      </w:r>
      <w:r w:rsidRPr="00BE293C">
        <w:rPr>
          <w:rFonts w:ascii="Arial" w:hAnsi="Arial" w:cs="Arial"/>
          <w:sz w:val="20"/>
          <w:lang w:eastAsia="en-US"/>
        </w:rPr>
        <w:t xml:space="preserve">………………………., </w:t>
      </w:r>
      <w:r w:rsidRPr="00BE293C">
        <w:rPr>
          <w:rFonts w:ascii="Arial" w:hAnsi="Arial" w:cs="Arial"/>
          <w:sz w:val="20"/>
        </w:rPr>
        <w:t xml:space="preserve">e-mail: </w:t>
      </w:r>
      <w:r w:rsidRPr="00BE293C">
        <w:rPr>
          <w:rFonts w:ascii="Arial" w:hAnsi="Arial" w:cs="Arial"/>
          <w:sz w:val="20"/>
          <w:lang w:eastAsia="en-US"/>
        </w:rPr>
        <w:t>……………………...………</w:t>
      </w:r>
      <w:r w:rsidR="00D52D46" w:rsidRPr="00BE293C">
        <w:rPr>
          <w:rFonts w:ascii="Arial" w:hAnsi="Arial" w:cs="Arial"/>
          <w:color w:val="auto"/>
          <w:sz w:val="20"/>
        </w:rPr>
        <w:t>;</w:t>
      </w:r>
    </w:p>
    <w:p w14:paraId="188FF362" w14:textId="7539305F" w:rsidR="00D52D46" w:rsidRPr="00BE293C" w:rsidRDefault="00A62EEE" w:rsidP="00317F39">
      <w:pPr>
        <w:pStyle w:val="Body"/>
        <w:numPr>
          <w:ilvl w:val="1"/>
          <w:numId w:val="18"/>
        </w:numPr>
        <w:spacing w:before="40" w:after="40" w:line="300" w:lineRule="exact"/>
        <w:rPr>
          <w:rFonts w:ascii="Arial" w:hAnsi="Arial" w:cs="Arial"/>
          <w:color w:val="auto"/>
          <w:sz w:val="20"/>
        </w:rPr>
      </w:pPr>
      <w:r w:rsidRPr="00BE293C">
        <w:rPr>
          <w:rFonts w:ascii="Arial" w:hAnsi="Arial" w:cs="Arial"/>
          <w:sz w:val="20"/>
          <w:lang w:eastAsia="en-US"/>
        </w:rPr>
        <w:t>…………………………..………</w:t>
      </w:r>
      <w:r w:rsidRPr="00BE293C">
        <w:rPr>
          <w:rFonts w:ascii="Arial" w:hAnsi="Arial" w:cs="Arial"/>
          <w:sz w:val="20"/>
        </w:rPr>
        <w:t xml:space="preserve">, tel. </w:t>
      </w:r>
      <w:r w:rsidRPr="00BE293C">
        <w:rPr>
          <w:rFonts w:ascii="Arial" w:hAnsi="Arial" w:cs="Arial"/>
          <w:sz w:val="20"/>
          <w:lang w:eastAsia="en-US"/>
        </w:rPr>
        <w:t xml:space="preserve">………………………., </w:t>
      </w:r>
      <w:r w:rsidRPr="00BE293C">
        <w:rPr>
          <w:rFonts w:ascii="Arial" w:hAnsi="Arial" w:cs="Arial"/>
          <w:sz w:val="20"/>
        </w:rPr>
        <w:t xml:space="preserve">e-mail: </w:t>
      </w:r>
      <w:r w:rsidRPr="00BE293C">
        <w:rPr>
          <w:rFonts w:ascii="Arial" w:hAnsi="Arial" w:cs="Arial"/>
          <w:sz w:val="20"/>
          <w:lang w:eastAsia="en-US"/>
        </w:rPr>
        <w:t>……………………...………</w:t>
      </w:r>
      <w:r w:rsidR="00D52D46" w:rsidRPr="00BE293C">
        <w:rPr>
          <w:rFonts w:ascii="Arial" w:hAnsi="Arial" w:cs="Arial"/>
          <w:color w:val="auto"/>
          <w:sz w:val="20"/>
        </w:rPr>
        <w:t>;</w:t>
      </w:r>
    </w:p>
    <w:p w14:paraId="6578C5A6" w14:textId="100408F9" w:rsidR="00D52D46" w:rsidRPr="00BE293C" w:rsidRDefault="00A62EEE" w:rsidP="00317F39">
      <w:pPr>
        <w:pStyle w:val="Body"/>
        <w:numPr>
          <w:ilvl w:val="1"/>
          <w:numId w:val="18"/>
        </w:numPr>
        <w:spacing w:before="40" w:after="40" w:line="300" w:lineRule="exact"/>
        <w:rPr>
          <w:rFonts w:ascii="Arial" w:hAnsi="Arial" w:cs="Arial"/>
          <w:color w:val="auto"/>
          <w:sz w:val="20"/>
        </w:rPr>
      </w:pPr>
      <w:r w:rsidRPr="00BE293C">
        <w:rPr>
          <w:rFonts w:ascii="Arial" w:hAnsi="Arial" w:cs="Arial"/>
          <w:sz w:val="20"/>
          <w:lang w:eastAsia="en-US"/>
        </w:rPr>
        <w:t>…………………………..………</w:t>
      </w:r>
      <w:r w:rsidRPr="00BE293C">
        <w:rPr>
          <w:rFonts w:ascii="Arial" w:hAnsi="Arial" w:cs="Arial"/>
          <w:sz w:val="20"/>
        </w:rPr>
        <w:t xml:space="preserve">, tel. </w:t>
      </w:r>
      <w:r w:rsidRPr="00BE293C">
        <w:rPr>
          <w:rFonts w:ascii="Arial" w:hAnsi="Arial" w:cs="Arial"/>
          <w:sz w:val="20"/>
          <w:lang w:eastAsia="en-US"/>
        </w:rPr>
        <w:t xml:space="preserve">………………………., </w:t>
      </w:r>
      <w:r w:rsidRPr="00BE293C">
        <w:rPr>
          <w:rFonts w:ascii="Arial" w:hAnsi="Arial" w:cs="Arial"/>
          <w:sz w:val="20"/>
        </w:rPr>
        <w:t xml:space="preserve">e-mail: </w:t>
      </w:r>
      <w:r w:rsidRPr="00BE293C">
        <w:rPr>
          <w:rFonts w:ascii="Arial" w:hAnsi="Arial" w:cs="Arial"/>
          <w:sz w:val="20"/>
          <w:lang w:eastAsia="en-US"/>
        </w:rPr>
        <w:t>……………………...………</w:t>
      </w:r>
      <w:r w:rsidR="00D52D46" w:rsidRPr="00BE293C">
        <w:rPr>
          <w:rFonts w:ascii="Arial" w:hAnsi="Arial" w:cs="Arial"/>
          <w:color w:val="auto"/>
          <w:sz w:val="20"/>
        </w:rPr>
        <w:t>;</w:t>
      </w:r>
    </w:p>
    <w:p w14:paraId="65436ED8" w14:textId="273D6AEC" w:rsidR="00D52D46" w:rsidRPr="00BE293C" w:rsidRDefault="00D52D46" w:rsidP="00D52D46">
      <w:pPr>
        <w:pStyle w:val="Body"/>
        <w:spacing w:before="40" w:after="40" w:line="300" w:lineRule="exact"/>
        <w:ind w:left="425"/>
        <w:rPr>
          <w:rFonts w:ascii="Arial" w:hAnsi="Arial" w:cs="Arial"/>
          <w:color w:val="auto"/>
          <w:sz w:val="20"/>
        </w:rPr>
      </w:pPr>
      <w:r w:rsidRPr="00BE293C">
        <w:rPr>
          <w:rFonts w:ascii="Arial" w:hAnsi="Arial" w:cs="Arial"/>
          <w:color w:val="auto"/>
          <w:sz w:val="20"/>
        </w:rPr>
        <w:t>- bądź inne osoby upoważnione pisemnie przez</w:t>
      </w:r>
      <w:r w:rsidR="00B1084D">
        <w:rPr>
          <w:rFonts w:ascii="Arial" w:hAnsi="Arial" w:cs="Arial"/>
          <w:color w:val="auto"/>
          <w:sz w:val="20"/>
        </w:rPr>
        <w:t xml:space="preserve"> Wójta Gminy Branice</w:t>
      </w:r>
      <w:r w:rsidRPr="00BE293C">
        <w:rPr>
          <w:rFonts w:ascii="Arial" w:hAnsi="Arial" w:cs="Arial"/>
          <w:color w:val="auto"/>
          <w:sz w:val="20"/>
        </w:rPr>
        <w:t>.</w:t>
      </w:r>
    </w:p>
    <w:p w14:paraId="67004E73" w14:textId="77777777" w:rsidR="00D52D46" w:rsidRPr="00BE293C" w:rsidRDefault="00D52D46" w:rsidP="00317F39">
      <w:pPr>
        <w:numPr>
          <w:ilvl w:val="0"/>
          <w:numId w:val="18"/>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Osobami upoważnionymi do reprezentowania Wykonawcy w sprawach związanych z realizacją Umowy są:</w:t>
      </w:r>
    </w:p>
    <w:p w14:paraId="11CE86E5" w14:textId="77777777" w:rsidR="00D52D46" w:rsidRPr="00BE293C" w:rsidRDefault="00D52D46" w:rsidP="00317F39">
      <w:pPr>
        <w:numPr>
          <w:ilvl w:val="1"/>
          <w:numId w:val="18"/>
        </w:numPr>
        <w:spacing w:before="40" w:after="40" w:line="280" w:lineRule="exact"/>
        <w:jc w:val="both"/>
        <w:rPr>
          <w:rFonts w:ascii="Arial" w:hAnsi="Arial" w:cs="Arial"/>
          <w:sz w:val="20"/>
          <w:szCs w:val="20"/>
        </w:rPr>
      </w:pPr>
      <w:r w:rsidRPr="00BE293C">
        <w:rPr>
          <w:rFonts w:ascii="Arial" w:hAnsi="Arial" w:cs="Arial"/>
          <w:sz w:val="20"/>
          <w:szCs w:val="20"/>
          <w:lang w:eastAsia="en-US"/>
        </w:rPr>
        <w:t>…………………………..………</w:t>
      </w:r>
      <w:r w:rsidRPr="00BE293C">
        <w:rPr>
          <w:rFonts w:ascii="Arial" w:hAnsi="Arial" w:cs="Arial"/>
          <w:sz w:val="20"/>
          <w:szCs w:val="20"/>
        </w:rPr>
        <w:t xml:space="preserve">, tel. </w:t>
      </w:r>
      <w:r w:rsidRPr="00BE293C">
        <w:rPr>
          <w:rFonts w:ascii="Arial" w:hAnsi="Arial" w:cs="Arial"/>
          <w:sz w:val="20"/>
          <w:szCs w:val="20"/>
          <w:lang w:eastAsia="en-US"/>
        </w:rPr>
        <w:t xml:space="preserve">………………………., </w:t>
      </w:r>
      <w:r w:rsidRPr="00BE293C">
        <w:rPr>
          <w:rFonts w:ascii="Arial" w:hAnsi="Arial" w:cs="Arial"/>
          <w:sz w:val="20"/>
          <w:szCs w:val="20"/>
        </w:rPr>
        <w:t xml:space="preserve">e-mail: </w:t>
      </w:r>
      <w:r w:rsidRPr="00BE293C">
        <w:rPr>
          <w:rFonts w:ascii="Arial" w:hAnsi="Arial" w:cs="Arial"/>
          <w:sz w:val="20"/>
          <w:szCs w:val="20"/>
          <w:lang w:eastAsia="en-US"/>
        </w:rPr>
        <w:t>……………………...………</w:t>
      </w:r>
      <w:r w:rsidRPr="00BE293C">
        <w:rPr>
          <w:rFonts w:ascii="Arial" w:hAnsi="Arial" w:cs="Arial"/>
          <w:sz w:val="20"/>
          <w:szCs w:val="20"/>
        </w:rPr>
        <w:t xml:space="preserve">; </w:t>
      </w:r>
    </w:p>
    <w:p w14:paraId="3B19AEFF" w14:textId="77777777" w:rsidR="00D52D46" w:rsidRPr="00BE293C" w:rsidRDefault="00D52D46" w:rsidP="00317F39">
      <w:pPr>
        <w:numPr>
          <w:ilvl w:val="1"/>
          <w:numId w:val="18"/>
        </w:numPr>
        <w:spacing w:before="40" w:after="40" w:line="280" w:lineRule="exact"/>
        <w:jc w:val="both"/>
        <w:rPr>
          <w:rFonts w:ascii="Arial" w:hAnsi="Arial" w:cs="Arial"/>
          <w:sz w:val="20"/>
          <w:szCs w:val="20"/>
        </w:rPr>
      </w:pPr>
      <w:r w:rsidRPr="00BE293C">
        <w:rPr>
          <w:rFonts w:ascii="Arial" w:hAnsi="Arial" w:cs="Arial"/>
          <w:sz w:val="20"/>
          <w:szCs w:val="20"/>
          <w:lang w:eastAsia="en-US"/>
        </w:rPr>
        <w:t>…………………………..………</w:t>
      </w:r>
      <w:r w:rsidRPr="00BE293C">
        <w:rPr>
          <w:rFonts w:ascii="Arial" w:hAnsi="Arial" w:cs="Arial"/>
          <w:sz w:val="20"/>
          <w:szCs w:val="20"/>
        </w:rPr>
        <w:t xml:space="preserve">, tel. </w:t>
      </w:r>
      <w:r w:rsidRPr="00BE293C">
        <w:rPr>
          <w:rFonts w:ascii="Arial" w:hAnsi="Arial" w:cs="Arial"/>
          <w:sz w:val="20"/>
          <w:szCs w:val="20"/>
          <w:lang w:eastAsia="en-US"/>
        </w:rPr>
        <w:t xml:space="preserve">………………………., </w:t>
      </w:r>
      <w:r w:rsidRPr="00BE293C">
        <w:rPr>
          <w:rFonts w:ascii="Arial" w:hAnsi="Arial" w:cs="Arial"/>
          <w:sz w:val="20"/>
          <w:szCs w:val="20"/>
        </w:rPr>
        <w:t xml:space="preserve">e-mail: </w:t>
      </w:r>
      <w:r w:rsidRPr="00BE293C">
        <w:rPr>
          <w:rFonts w:ascii="Arial" w:hAnsi="Arial" w:cs="Arial"/>
          <w:sz w:val="20"/>
          <w:szCs w:val="20"/>
          <w:lang w:eastAsia="en-US"/>
        </w:rPr>
        <w:t>……………………...………</w:t>
      </w:r>
      <w:r w:rsidRPr="00BE293C">
        <w:rPr>
          <w:rFonts w:ascii="Arial" w:hAnsi="Arial" w:cs="Arial"/>
          <w:sz w:val="20"/>
          <w:szCs w:val="20"/>
        </w:rPr>
        <w:t xml:space="preserve"> .</w:t>
      </w:r>
    </w:p>
    <w:p w14:paraId="635B4221" w14:textId="77777777" w:rsidR="00D52D46" w:rsidRPr="00BE293C" w:rsidRDefault="00D52D46" w:rsidP="00317F39">
      <w:pPr>
        <w:numPr>
          <w:ilvl w:val="0"/>
          <w:numId w:val="18"/>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Osoby wskazane w ust. 1 i 2 są upoważnione do reprezentowania danej Strony, </w:t>
      </w:r>
      <w:r w:rsidRPr="00BE293C">
        <w:rPr>
          <w:rFonts w:ascii="Arial" w:hAnsi="Arial" w:cs="Arial"/>
          <w:sz w:val="20"/>
          <w:szCs w:val="20"/>
        </w:rPr>
        <w:br/>
        <w:t xml:space="preserve">która je wyznaczyła, w zakresie wszelkich czynności związanych z bieżącą realizacją Umowy, </w:t>
      </w:r>
      <w:r w:rsidRPr="00BE293C">
        <w:rPr>
          <w:rFonts w:ascii="Arial" w:hAnsi="Arial" w:cs="Arial"/>
          <w:sz w:val="20"/>
          <w:szCs w:val="20"/>
        </w:rPr>
        <w:br/>
        <w:t>a w szczególności do składania oświadczeń w zakresie potwierdzania prawidłowości zrealizowanych dostaw i podpisania protokołów ich odbioru, o których mowa w Umowie.</w:t>
      </w:r>
    </w:p>
    <w:p w14:paraId="3F04CF7E"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PODWYKONAWSTWO</w:t>
      </w:r>
    </w:p>
    <w:p w14:paraId="3698F701" w14:textId="77777777" w:rsidR="00D52D46" w:rsidRPr="00BE293C"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 xml:space="preserve">Wykonawca może powierzyć wykonanie części przedmiotu Umowy Podwykonawcom, </w:t>
      </w:r>
      <w:r w:rsidRPr="00BE293C">
        <w:rPr>
          <w:rFonts w:ascii="Arial" w:hAnsi="Arial" w:cs="Arial"/>
          <w:sz w:val="20"/>
          <w:szCs w:val="20"/>
        </w:rPr>
        <w:br/>
        <w:t>pod warunkiem, że przed takim powierzeniem wskaże Zamawiającemu tę część przedmiotu Umowy, której wykonanie zamierza powierzyć Podwykonawcy z uwzględnieniem należytej staranności przewidzianej dla profesjonalnego wykonania przedmiotu Umowy.</w:t>
      </w:r>
    </w:p>
    <w:p w14:paraId="2548C039" w14:textId="212C7E17" w:rsidR="00D52D46" w:rsidRPr="00BE293C"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Wykonawca ma obowiązek zgłoszenia Zamawiającemu wszystkich Podwykonawców przed  przystąpieniem przez nich do realizacji powierzonej im części przedmiotu Umowy oraz poinformowania o zmianie Podwykonawców lub rezygnacji z ich udziału w realizacji przedmiotu Umowy, pod rygorem naliczenia kary umownej, o której mowa w § 1</w:t>
      </w:r>
      <w:r w:rsidR="00B66EB1">
        <w:rPr>
          <w:rFonts w:ascii="Arial" w:hAnsi="Arial" w:cs="Arial"/>
          <w:sz w:val="20"/>
          <w:szCs w:val="20"/>
        </w:rPr>
        <w:t>1</w:t>
      </w:r>
      <w:r w:rsidRPr="00BE293C">
        <w:rPr>
          <w:rFonts w:ascii="Arial" w:hAnsi="Arial" w:cs="Arial"/>
          <w:sz w:val="20"/>
          <w:szCs w:val="20"/>
        </w:rPr>
        <w:t xml:space="preserve"> ust. 2 pkt 4 Umowy.</w:t>
      </w:r>
    </w:p>
    <w:p w14:paraId="730322E5" w14:textId="77777777" w:rsidR="00D52D46" w:rsidRPr="00BE293C"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 xml:space="preserve">Dla skutecznego zgłoszenia, zmiany lub rezygnacji z Podwykonawcy wymagane jest, </w:t>
      </w:r>
      <w:r w:rsidRPr="00BE293C">
        <w:rPr>
          <w:rFonts w:ascii="Arial" w:hAnsi="Arial" w:cs="Arial"/>
          <w:sz w:val="20"/>
          <w:szCs w:val="20"/>
        </w:rPr>
        <w:br/>
        <w:t>aby stosowna informacja w formie pisemnej lub w formie elektronicznej (tj. podpisana kwalifikowanym podpisem elektronicznym), została złożona Zamawiającemu tj. którejkolwiek spośród osób wskazanych w § 13 ust. 1 pkt 1-3 Umowy.</w:t>
      </w:r>
    </w:p>
    <w:p w14:paraId="5A5EA360" w14:textId="77777777" w:rsidR="00D52D46" w:rsidRPr="00BE293C"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 xml:space="preserve">Wykonawca ponosi pełną odpowiedzialność za szkody powstałe w wyniku działania </w:t>
      </w:r>
      <w:r w:rsidRPr="00BE293C">
        <w:rPr>
          <w:rFonts w:ascii="Arial" w:hAnsi="Arial" w:cs="Arial"/>
          <w:sz w:val="20"/>
          <w:szCs w:val="20"/>
        </w:rPr>
        <w:br/>
        <w:t xml:space="preserve">lub zaniechania swoich pracowników lub osób biorących udział w realizacji Umowy jako jego Podwykonawcy. W przypadku powierzenia przez Wykonawcę realizacji części przedmiotu Umowy Podwykonawcom, Wykonawca odpowiadał będzie za ich działania lub zaniechania, </w:t>
      </w:r>
      <w:r w:rsidRPr="00BE293C">
        <w:rPr>
          <w:rFonts w:ascii="Arial" w:hAnsi="Arial" w:cs="Arial"/>
          <w:sz w:val="20"/>
          <w:szCs w:val="20"/>
        </w:rPr>
        <w:br/>
        <w:t>w tym za terminową realizację Przedmiotu umowy,  jak za własne działania lub zaniechania.</w:t>
      </w:r>
    </w:p>
    <w:p w14:paraId="7BAE8133" w14:textId="5FCB129A" w:rsidR="00D52D46" w:rsidRDefault="00D52D46" w:rsidP="00D52D46">
      <w:pPr>
        <w:numPr>
          <w:ilvl w:val="0"/>
          <w:numId w:val="13"/>
        </w:numPr>
        <w:tabs>
          <w:tab w:val="clear" w:pos="360"/>
        </w:tabs>
        <w:spacing w:after="80" w:line="300" w:lineRule="exact"/>
        <w:ind w:left="426" w:hanging="426"/>
        <w:jc w:val="both"/>
        <w:rPr>
          <w:rFonts w:ascii="Arial" w:hAnsi="Arial" w:cs="Arial"/>
          <w:sz w:val="20"/>
          <w:szCs w:val="20"/>
        </w:rPr>
      </w:pPr>
      <w:r w:rsidRPr="00BE293C">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8F2B47D" w14:textId="77777777" w:rsidR="00922591" w:rsidRPr="00BE293C" w:rsidRDefault="00922591" w:rsidP="00922591">
      <w:pPr>
        <w:spacing w:after="80" w:line="300" w:lineRule="exact"/>
        <w:ind w:left="426"/>
        <w:jc w:val="both"/>
        <w:rPr>
          <w:rFonts w:ascii="Arial" w:hAnsi="Arial" w:cs="Arial"/>
          <w:sz w:val="20"/>
          <w:szCs w:val="20"/>
        </w:rPr>
      </w:pPr>
    </w:p>
    <w:p w14:paraId="709F6DDF"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POUFNOŚĆ ORAZ INFORMACJE PRAWNIE CHRONIONE</w:t>
      </w:r>
    </w:p>
    <w:p w14:paraId="2F46F707"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Strony zobowiązują się do przestrzegania przy wykonywaniu Umowy wszystkich postanowień zawartych w obowiązujących przepisach prawnych, związanych z ochroną informacji prawnie chronionych, w tym ochroną danych osobowych.</w:t>
      </w:r>
    </w:p>
    <w:p w14:paraId="507F9A7D"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Wykonawca zobowiązuje się do nieograniczonego w czasie zachowania w tajemnicy wszelkich informacji/danych otrzymanych/uzyskanych od Zamawiającego w związku z wykonywaniem </w:t>
      </w:r>
      <w:r w:rsidRPr="00BE293C">
        <w:rPr>
          <w:rFonts w:ascii="Arial" w:hAnsi="Arial" w:cs="Arial"/>
          <w:sz w:val="20"/>
          <w:szCs w:val="20"/>
        </w:rPr>
        <w:lastRenderedPageBreak/>
        <w:t xml:space="preserve">zobowiązań wynikających z Umowy oraz odpowiada w tym zakresie za swoich pracowników </w:t>
      </w:r>
      <w:r w:rsidRPr="00BE293C">
        <w:rPr>
          <w:rFonts w:ascii="Arial" w:hAnsi="Arial" w:cs="Arial"/>
          <w:sz w:val="20"/>
          <w:szCs w:val="20"/>
        </w:rPr>
        <w:br/>
        <w:t xml:space="preserve">oraz osoby biorące udział w realizacji Umowy, jako jego Podwykonawcy, którzy w jego imieniu wykonują na rzecz Zamawiającego dostawy objęte przedmiotem Umowy. Zobowiązanie, </w:t>
      </w:r>
      <w:r w:rsidRPr="00BE293C">
        <w:rPr>
          <w:rFonts w:ascii="Arial" w:hAnsi="Arial" w:cs="Arial"/>
          <w:sz w:val="20"/>
          <w:szCs w:val="20"/>
        </w:rPr>
        <w:br/>
        <w:t>o którym mowa w zdaniu poprzednim dotyczy w szczególności wszelkich informacji technicznych, technologicznych, prawnych, organizacyjnych otrzymanych/uzyskanych w trakcie wykonywania Umowy, niezależnie od formy przekazania tych informacji i ich źródła.</w:t>
      </w:r>
    </w:p>
    <w:p w14:paraId="4A568A2C"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Wykonawca udostępnia informacje uzyskane od Zamawiającego w związku z wykonywaniem dostaw objętych przedmiotem Umowy wyłącznie tym swoim pracownikom, którym są one niezbędne do prawidłowego wykonania powierzonych im czynności i tylko w zakresie koniecznym </w:t>
      </w:r>
      <w:r w:rsidRPr="00BE293C">
        <w:rPr>
          <w:rFonts w:ascii="Arial" w:hAnsi="Arial" w:cs="Arial"/>
          <w:sz w:val="20"/>
          <w:szCs w:val="20"/>
        </w:rPr>
        <w:br/>
        <w:t>do ich wykonania. Zakres udostępnianych pracownikom informacji uzależniony jest od zakresu powierzonych im czynności.</w:t>
      </w:r>
    </w:p>
    <w:p w14:paraId="74FF8EE0"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Wykonawca podczas przesyłania drogą elektroniczną informacji i dokumentów, o których mowa w niniejszym paragrafie Umowy jest zobowiązany do ich szyfrowania, ogólnodostępnymi mechanizmami kryptograficznymi (np. GPG).</w:t>
      </w:r>
    </w:p>
    <w:p w14:paraId="0B191FDD"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Obowiązek zachowania poufności nie dotyczy informacji prawnie chronionych, żądanych przez uprawnione organy, w zakresie, w jakim te organy są uprawnione do ich otrzymania zgodnie </w:t>
      </w:r>
      <w:r w:rsidRPr="00BE293C">
        <w:rPr>
          <w:rFonts w:ascii="Arial" w:hAnsi="Arial" w:cs="Arial"/>
          <w:sz w:val="20"/>
          <w:szCs w:val="20"/>
        </w:rPr>
        <w:br/>
        <w:t xml:space="preserve">z powszechnie obowiązującymi przepisami prawa. W takim przypadku, Wykonawca przed ujawnieniem informacji prawnie chronionych zobowiązuje się poinformować Zamawiającego </w:t>
      </w:r>
      <w:r w:rsidRPr="00BE293C">
        <w:rPr>
          <w:rFonts w:ascii="Arial" w:hAnsi="Arial" w:cs="Arial"/>
          <w:sz w:val="20"/>
          <w:szCs w:val="20"/>
        </w:rPr>
        <w:br/>
        <w:t>o zgłoszeniu żądania przez taki organ.</w:t>
      </w:r>
    </w:p>
    <w:p w14:paraId="5DE817C2"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w:t>
      </w:r>
    </w:p>
    <w:p w14:paraId="2BE44957" w14:textId="77777777" w:rsidR="00D52D46" w:rsidRPr="00BE293C" w:rsidRDefault="00D52D46" w:rsidP="00D52D46">
      <w:pPr>
        <w:numPr>
          <w:ilvl w:val="0"/>
          <w:numId w:val="16"/>
        </w:numPr>
        <w:spacing w:after="80" w:line="300" w:lineRule="exact"/>
        <w:jc w:val="both"/>
        <w:rPr>
          <w:rFonts w:ascii="Arial" w:hAnsi="Arial" w:cs="Arial"/>
          <w:sz w:val="20"/>
          <w:szCs w:val="20"/>
        </w:rPr>
      </w:pPr>
      <w:r w:rsidRPr="00BE293C">
        <w:rPr>
          <w:rFonts w:ascii="Arial" w:hAnsi="Arial" w:cs="Arial"/>
          <w:sz w:val="20"/>
          <w:szCs w:val="20"/>
        </w:rPr>
        <w:t>Wykonawca zobowiązuje się do niepodejmowania działań mających na celu uzyskanie jakichkolwiek innych danych i informacji dotyczących tajemnicy służbowej Zamawiającego</w:t>
      </w:r>
      <w:r w:rsidRPr="00BE293C">
        <w:rPr>
          <w:rFonts w:ascii="Arial" w:hAnsi="Arial" w:cs="Arial"/>
          <w:sz w:val="20"/>
          <w:szCs w:val="20"/>
        </w:rPr>
        <w:br/>
        <w:t>oraz danych osobowych innych niż te, które są niezbędne do wykonania dostawy stanowiącej przedmiot Umowy.</w:t>
      </w:r>
    </w:p>
    <w:p w14:paraId="6FDE5C9A"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2022 r. poz. 902).</w:t>
      </w:r>
    </w:p>
    <w:p w14:paraId="40938385"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Strona nie ma obowiązku zachowania poufności w stosunku do przekazanych przez drugą Stronę informacji, które są powszechnie znane lub zostały podane do publicznej wiadomości </w:t>
      </w:r>
      <w:r w:rsidRPr="00BE293C">
        <w:rPr>
          <w:rFonts w:ascii="Arial" w:hAnsi="Arial" w:cs="Arial"/>
          <w:sz w:val="20"/>
          <w:szCs w:val="20"/>
        </w:rPr>
        <w:br/>
        <w:t xml:space="preserve">bez naruszenia obowiązku zachowania poufności. </w:t>
      </w:r>
    </w:p>
    <w:p w14:paraId="76295DA7" w14:textId="77777777" w:rsidR="00D52D46" w:rsidRPr="00BE293C" w:rsidRDefault="00D52D46" w:rsidP="00D52D46">
      <w:pPr>
        <w:numPr>
          <w:ilvl w:val="0"/>
          <w:numId w:val="16"/>
        </w:numPr>
        <w:spacing w:after="80" w:line="300" w:lineRule="exact"/>
        <w:jc w:val="both"/>
        <w:rPr>
          <w:rFonts w:ascii="Arial" w:hAnsi="Arial" w:cs="Arial"/>
          <w:sz w:val="20"/>
          <w:szCs w:val="20"/>
        </w:rPr>
      </w:pPr>
      <w:r w:rsidRPr="00BE293C">
        <w:rPr>
          <w:rFonts w:ascii="Arial" w:hAnsi="Arial" w:cs="Arial"/>
          <w:sz w:val="20"/>
          <w:szCs w:val="20"/>
        </w:rPr>
        <w:t xml:space="preserve">Wykonawca zobowiązuje się, w zakresie uregulowanym powszechnie obowiązującymi przepisami prawa do zwolnienia Zamawiającego z odpowiedzialności wobec podmiotów trzecich </w:t>
      </w:r>
      <w:r w:rsidRPr="00BE293C">
        <w:rPr>
          <w:rFonts w:ascii="Arial" w:hAnsi="Arial" w:cs="Arial"/>
          <w:sz w:val="20"/>
          <w:szCs w:val="20"/>
        </w:rPr>
        <w:br/>
        <w:t xml:space="preserve">z tytułu naruszenia poufności uzyskanych informacji/danych oraz do naprawienia szkody wyrządzonej Zamawiającemu w wyniku naruszenia poufności informacji/danych otrzymanych/uzyskanych od Zamawiającego z przyczyn leżących po stronie Wykonawcy, </w:t>
      </w:r>
      <w:r w:rsidRPr="00BE293C">
        <w:rPr>
          <w:rFonts w:ascii="Arial" w:hAnsi="Arial" w:cs="Arial"/>
          <w:sz w:val="20"/>
          <w:szCs w:val="20"/>
        </w:rPr>
        <w:br/>
        <w:t xml:space="preserve">w tym z uwagi na niewykonanie Umowy lub nienależyte wykonanie Umowy przez Wykonawcę, </w:t>
      </w:r>
      <w:r w:rsidRPr="00BE293C">
        <w:rPr>
          <w:rFonts w:ascii="Arial" w:hAnsi="Arial" w:cs="Arial"/>
          <w:sz w:val="20"/>
          <w:szCs w:val="20"/>
        </w:rPr>
        <w:br/>
        <w:t xml:space="preserve">tj. przede wszystkim przypadków ujawnienia, przekazania, wykorzystania, zbycia lub oferowania </w:t>
      </w:r>
      <w:r w:rsidRPr="00BE293C">
        <w:rPr>
          <w:rFonts w:ascii="Arial" w:hAnsi="Arial" w:cs="Arial"/>
          <w:sz w:val="20"/>
          <w:szCs w:val="20"/>
        </w:rPr>
        <w:lastRenderedPageBreak/>
        <w:t xml:space="preserve">do zbycia przez Wykonawcę informacji/danych otrzymanych od Zamawiającego, wbrew postanowieniom Umowy. W szczególności Wykonawca zobowiązuje się do pokrycia kar zapłaconych przez Zamawiającego, poniesionych przez Zamawiającego kosztów procesu </w:t>
      </w:r>
      <w:r w:rsidRPr="00BE293C">
        <w:rPr>
          <w:rFonts w:ascii="Arial" w:hAnsi="Arial" w:cs="Arial"/>
          <w:sz w:val="20"/>
          <w:szCs w:val="20"/>
        </w:rPr>
        <w:br/>
        <w:t xml:space="preserve">i zastępstwa procesowego, a także odszkodowania na rzecz podmiotu, którego naruszenie poufności dotyczyło. Zobowiązanie, o którym mowa w tym ustępie wiąże Wykonawcę również </w:t>
      </w:r>
      <w:r w:rsidRPr="00BE293C">
        <w:rPr>
          <w:rFonts w:ascii="Arial" w:hAnsi="Arial" w:cs="Arial"/>
          <w:sz w:val="20"/>
          <w:szCs w:val="20"/>
        </w:rPr>
        <w:br/>
        <w:t>po wykonaniu przedmiotu Umowy lub rozwiązaniu Umowy, bez względu na przyczynę.</w:t>
      </w:r>
    </w:p>
    <w:p w14:paraId="2BFAD5CB"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Wszelkie nieujawnione do wiadomości publicznej informacje, w tym stanowiące informacje techniczne, handlowe, organizacyjne lub prawne, dane osobowe, informacje prawnie chronione,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2022 r. poz. 1233) tej Strony, do której należą („Informacje prawnie chronione”).</w:t>
      </w:r>
    </w:p>
    <w:p w14:paraId="50E8859E"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 xml:space="preserve">Zobowiązanie do zachowania poufności wiąże Strony bezterminowo, a każda ze Stron zobowiązuje się nie wypowiadać tego zobowiązania. </w:t>
      </w:r>
    </w:p>
    <w:p w14:paraId="035AD312" w14:textId="77777777" w:rsidR="00D52D46" w:rsidRPr="00BE293C" w:rsidRDefault="00D52D46" w:rsidP="00D52D46">
      <w:pPr>
        <w:numPr>
          <w:ilvl w:val="0"/>
          <w:numId w:val="16"/>
        </w:numPr>
        <w:spacing w:before="40" w:after="40" w:line="300" w:lineRule="exact"/>
        <w:jc w:val="both"/>
        <w:rPr>
          <w:rFonts w:ascii="Arial" w:hAnsi="Arial" w:cs="Arial"/>
          <w:sz w:val="20"/>
          <w:szCs w:val="20"/>
        </w:rPr>
      </w:pPr>
      <w:r w:rsidRPr="00BE293C">
        <w:rPr>
          <w:rFonts w:ascii="Arial" w:hAnsi="Arial" w:cs="Arial"/>
          <w:sz w:val="20"/>
          <w:szCs w:val="20"/>
        </w:rPr>
        <w:t>Wykonawca zobowiązuje się do nałożenia na Podwykonawcę obowiązków w zakresie ochrony informacji prawnie chronionych, określonych w niniejszym paragrafie Umowy.</w:t>
      </w:r>
    </w:p>
    <w:p w14:paraId="4E6016C1"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 xml:space="preserve">ZMIANY UMOWY </w:t>
      </w:r>
    </w:p>
    <w:p w14:paraId="5755D350"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SWZ i ofercie.</w:t>
      </w:r>
    </w:p>
    <w:p w14:paraId="12987ECE"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Zakazuje się istotnych zmian postanowień zawartej Umowy, o których mowa w ustawie PZP.</w:t>
      </w:r>
    </w:p>
    <w:p w14:paraId="7F455709"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Na mocy art. 455 ust. 1 pkt 1 ustawy PZP Strony przewidują możliwość dokonywania następujących zmian postanowień zawartej Umowy:</w:t>
      </w:r>
    </w:p>
    <w:p w14:paraId="2228E8EF"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zmiany Strony Umowy w przypadku następstwa prawnego wynikającego z odrębnych przepisów;</w:t>
      </w:r>
    </w:p>
    <w:p w14:paraId="167CEB9F" w14:textId="488B74A2"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 xml:space="preserve">zmiany terminu realizacji przedmiotu Umowy, o którym mowa w § </w:t>
      </w:r>
      <w:r w:rsidR="001740F8">
        <w:rPr>
          <w:rFonts w:ascii="Arial" w:hAnsi="Arial" w:cs="Arial"/>
          <w:color w:val="auto"/>
          <w:sz w:val="20"/>
        </w:rPr>
        <w:t>6</w:t>
      </w:r>
      <w:r w:rsidRPr="00BE293C">
        <w:rPr>
          <w:rFonts w:ascii="Arial" w:hAnsi="Arial" w:cs="Arial"/>
          <w:color w:val="auto"/>
          <w:sz w:val="20"/>
        </w:rPr>
        <w:t xml:space="preserve"> ust. 1 Umowy, gdy jest to niezbędne, w wyniku wystąpienia następujących okoliczności:</w:t>
      </w:r>
    </w:p>
    <w:p w14:paraId="51680196" w14:textId="77777777" w:rsidR="00D52D46" w:rsidRPr="00BE293C" w:rsidRDefault="00D52D46" w:rsidP="00317F39">
      <w:pPr>
        <w:pStyle w:val="Body"/>
        <w:numPr>
          <w:ilvl w:val="2"/>
          <w:numId w:val="25"/>
        </w:numPr>
        <w:spacing w:before="40" w:after="40" w:line="300" w:lineRule="exact"/>
        <w:rPr>
          <w:rFonts w:ascii="Arial" w:hAnsi="Arial" w:cs="Arial"/>
          <w:color w:val="auto"/>
          <w:sz w:val="20"/>
        </w:rPr>
      </w:pPr>
      <w:r w:rsidRPr="00BE293C">
        <w:rPr>
          <w:rFonts w:ascii="Arial" w:hAnsi="Arial" w:cs="Arial"/>
          <w:color w:val="auto"/>
          <w:sz w:val="20"/>
        </w:rPr>
        <w:t>wystąpienia zdarzeń siły wyższej – o czas trwania przeszkody,</w:t>
      </w:r>
    </w:p>
    <w:p w14:paraId="1E11B4A1" w14:textId="77777777" w:rsidR="00D52D46" w:rsidRPr="00BE293C" w:rsidRDefault="00D52D46" w:rsidP="00317F39">
      <w:pPr>
        <w:pStyle w:val="Body"/>
        <w:numPr>
          <w:ilvl w:val="2"/>
          <w:numId w:val="25"/>
        </w:numPr>
        <w:spacing w:before="40" w:after="40" w:line="300" w:lineRule="exact"/>
        <w:rPr>
          <w:rFonts w:ascii="Arial" w:hAnsi="Arial" w:cs="Arial"/>
          <w:color w:val="auto"/>
          <w:sz w:val="20"/>
        </w:rPr>
      </w:pPr>
      <w:r w:rsidRPr="00BE293C">
        <w:rPr>
          <w:rFonts w:ascii="Arial" w:hAnsi="Arial" w:cs="Arial"/>
          <w:color w:val="auto"/>
          <w:sz w:val="20"/>
        </w:rPr>
        <w:t>zakończenia produkcji lub braku dostępności na rynku pierwotnie oferowanego modelu/typu sprzętu stanowiącego przedmiot Umowy i konieczności zastąpienia go innym, o ile ma to wpływ na wskazany termin realizacji przedmiotu Umowy,</w:t>
      </w:r>
    </w:p>
    <w:p w14:paraId="700791A9" w14:textId="7B61DDE1" w:rsidR="001740F8" w:rsidRPr="001740F8" w:rsidRDefault="00D52D46" w:rsidP="00317F39">
      <w:pPr>
        <w:pStyle w:val="Body"/>
        <w:numPr>
          <w:ilvl w:val="2"/>
          <w:numId w:val="25"/>
        </w:numPr>
        <w:spacing w:before="40" w:after="40" w:line="300" w:lineRule="exact"/>
        <w:rPr>
          <w:rFonts w:ascii="Arial" w:hAnsi="Arial" w:cs="Arial"/>
          <w:color w:val="auto"/>
          <w:sz w:val="20"/>
        </w:rPr>
      </w:pPr>
      <w:r w:rsidRPr="00BE293C">
        <w:rPr>
          <w:rFonts w:ascii="Arial" w:hAnsi="Arial" w:cs="Arial"/>
          <w:color w:val="auto"/>
          <w:sz w:val="20"/>
        </w:rPr>
        <w:t xml:space="preserve">wystąpienia okoliczności leżących po stronie Zamawiającego lub niezawinionych przez Wykonawcę, uniemożliwiających rozpoczęcie, realizację w terminie lub kontynuowanie realizacji przedmiotu Umowy (zgodnie z treścią § </w:t>
      </w:r>
      <w:r w:rsidR="00F312B4">
        <w:rPr>
          <w:rFonts w:ascii="Arial" w:hAnsi="Arial" w:cs="Arial"/>
          <w:color w:val="auto"/>
          <w:sz w:val="20"/>
        </w:rPr>
        <w:t>6</w:t>
      </w:r>
      <w:r w:rsidRPr="00BE293C">
        <w:rPr>
          <w:rFonts w:ascii="Arial" w:hAnsi="Arial" w:cs="Arial"/>
          <w:color w:val="auto"/>
          <w:sz w:val="20"/>
        </w:rPr>
        <w:t xml:space="preserve"> ust. 1</w:t>
      </w:r>
      <w:r w:rsidR="00F312B4">
        <w:rPr>
          <w:rFonts w:ascii="Arial" w:hAnsi="Arial" w:cs="Arial"/>
          <w:color w:val="auto"/>
          <w:sz w:val="20"/>
        </w:rPr>
        <w:t>4</w:t>
      </w:r>
      <w:r w:rsidRPr="00BE293C">
        <w:rPr>
          <w:rFonts w:ascii="Arial" w:hAnsi="Arial" w:cs="Arial"/>
          <w:color w:val="auto"/>
          <w:sz w:val="20"/>
        </w:rPr>
        <w:t xml:space="preserve"> Umowy);</w:t>
      </w:r>
    </w:p>
    <w:p w14:paraId="6D29BCCD"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 xml:space="preserve">zmiany sposobu wykonania zobowiązania: </w:t>
      </w:r>
    </w:p>
    <w:p w14:paraId="753CE32E" w14:textId="77777777" w:rsidR="00D52D46" w:rsidRPr="00BE293C" w:rsidRDefault="00D52D46" w:rsidP="00317F39">
      <w:pPr>
        <w:pStyle w:val="Body"/>
        <w:numPr>
          <w:ilvl w:val="0"/>
          <w:numId w:val="27"/>
        </w:numPr>
        <w:spacing w:before="40" w:after="40" w:line="300" w:lineRule="exact"/>
        <w:rPr>
          <w:rFonts w:ascii="Arial" w:hAnsi="Arial" w:cs="Arial"/>
          <w:color w:val="auto"/>
          <w:sz w:val="20"/>
        </w:rPr>
      </w:pPr>
      <w:r w:rsidRPr="00BE293C">
        <w:rPr>
          <w:rFonts w:ascii="Arial" w:hAnsi="Arial" w:cs="Arial"/>
          <w:color w:val="auto"/>
          <w:sz w:val="20"/>
        </w:rPr>
        <w:t xml:space="preserve">w tym terminu realizacji Umowy w sytuacji, gdy zmiana taka jest niezbędna i korzystna </w:t>
      </w:r>
      <w:r w:rsidRPr="00BE293C">
        <w:rPr>
          <w:rFonts w:ascii="Arial" w:hAnsi="Arial" w:cs="Arial"/>
          <w:color w:val="auto"/>
          <w:sz w:val="20"/>
        </w:rPr>
        <w:br/>
        <w:t>dla Zamawiającego, konieczna w celu prawidłowego wykonania Umowy oraz wynika z okoliczności, których Zamawiający, działając z należytą starannością, nie mógł przewidzieć,</w:t>
      </w:r>
    </w:p>
    <w:p w14:paraId="3BE44C54" w14:textId="77777777" w:rsidR="00D52D46" w:rsidRPr="00BE293C" w:rsidRDefault="00D52D46" w:rsidP="00317F39">
      <w:pPr>
        <w:pStyle w:val="Body"/>
        <w:numPr>
          <w:ilvl w:val="0"/>
          <w:numId w:val="27"/>
        </w:numPr>
        <w:spacing w:before="40" w:after="40" w:line="300" w:lineRule="exact"/>
        <w:rPr>
          <w:rFonts w:ascii="Arial" w:hAnsi="Arial" w:cs="Arial"/>
          <w:color w:val="auto"/>
          <w:sz w:val="20"/>
        </w:rPr>
      </w:pPr>
      <w:r w:rsidRPr="00BE293C">
        <w:rPr>
          <w:rFonts w:ascii="Arial" w:hAnsi="Arial" w:cs="Arial"/>
          <w:color w:val="auto"/>
          <w:sz w:val="20"/>
        </w:rPr>
        <w:lastRenderedPageBreak/>
        <w:t>spowodowanej siłą wyższą, uniemożliwiającą wykonanie Umowy zgodnie z jej postanowieniami,</w:t>
      </w:r>
    </w:p>
    <w:p w14:paraId="40510CA8" w14:textId="77777777" w:rsidR="00D52D46" w:rsidRPr="00BE293C" w:rsidRDefault="00D52D46" w:rsidP="00317F39">
      <w:pPr>
        <w:pStyle w:val="Body"/>
        <w:numPr>
          <w:ilvl w:val="0"/>
          <w:numId w:val="27"/>
        </w:numPr>
        <w:spacing w:before="40" w:after="40" w:line="300" w:lineRule="exact"/>
        <w:rPr>
          <w:rFonts w:ascii="Arial" w:hAnsi="Arial" w:cs="Arial"/>
          <w:color w:val="auto"/>
          <w:sz w:val="20"/>
        </w:rPr>
      </w:pPr>
      <w:r w:rsidRPr="00BE293C">
        <w:rPr>
          <w:rFonts w:ascii="Arial" w:hAnsi="Arial" w:cs="Arial"/>
          <w:color w:val="auto"/>
          <w:sz w:val="20"/>
        </w:rPr>
        <w:t xml:space="preserve">w przypadku wyniknięcia rozbieżności lub niejasności w rozumieniu pojęć użytych </w:t>
      </w:r>
      <w:r w:rsidRPr="00BE293C">
        <w:rPr>
          <w:rFonts w:ascii="Arial" w:hAnsi="Arial" w:cs="Arial"/>
          <w:color w:val="auto"/>
          <w:sz w:val="20"/>
        </w:rPr>
        <w:br/>
        <w:t xml:space="preserve">w Umowie, których nie można usunąć w inny sposób, a zmiana będzie umożliwiać usunięcie rozbieżności i doprecyzowanie Umowy w celu jednoznacznej interpretacji </w:t>
      </w:r>
      <w:r w:rsidRPr="00BE293C">
        <w:rPr>
          <w:rFonts w:ascii="Arial" w:hAnsi="Arial" w:cs="Arial"/>
          <w:color w:val="auto"/>
          <w:sz w:val="20"/>
        </w:rPr>
        <w:br/>
        <w:t>jej zapisów przez Strony Umowy,</w:t>
      </w:r>
    </w:p>
    <w:p w14:paraId="005F5038" w14:textId="77445627" w:rsidR="00D52D46" w:rsidRPr="00261687" w:rsidRDefault="00D52D46" w:rsidP="00317F39">
      <w:pPr>
        <w:pStyle w:val="Body"/>
        <w:numPr>
          <w:ilvl w:val="0"/>
          <w:numId w:val="27"/>
        </w:numPr>
        <w:spacing w:before="40" w:after="40" w:line="300" w:lineRule="exact"/>
        <w:rPr>
          <w:rFonts w:ascii="Arial" w:hAnsi="Arial" w:cs="Arial"/>
          <w:color w:val="auto"/>
          <w:sz w:val="20"/>
        </w:rPr>
      </w:pPr>
      <w:r w:rsidRPr="00BE293C">
        <w:rPr>
          <w:rFonts w:ascii="Arial" w:hAnsi="Arial" w:cs="Arial"/>
          <w:color w:val="auto"/>
          <w:sz w:val="20"/>
        </w:rPr>
        <w:t>w przypadku wystąpienia zmian powszechnie obowiązujących przepisów prawa, w tym prawa miejscowego w zakresie mającym wpływ na realizację przedmiotu Umowy;</w:t>
      </w:r>
    </w:p>
    <w:p w14:paraId="13AA109B" w14:textId="550E5293" w:rsidR="00261687" w:rsidRPr="00BE293C" w:rsidRDefault="00261687" w:rsidP="00317F39">
      <w:pPr>
        <w:pStyle w:val="Body"/>
        <w:numPr>
          <w:ilvl w:val="0"/>
          <w:numId w:val="27"/>
        </w:numPr>
        <w:spacing w:before="40" w:after="40" w:line="300" w:lineRule="exact"/>
        <w:rPr>
          <w:rFonts w:ascii="Arial" w:hAnsi="Arial" w:cs="Arial"/>
          <w:color w:val="auto"/>
          <w:sz w:val="20"/>
        </w:rPr>
      </w:pPr>
      <w:r w:rsidRPr="00261687">
        <w:rPr>
          <w:rFonts w:ascii="Arial" w:hAnsi="Arial" w:cs="Arial"/>
          <w:color w:val="auto"/>
          <w:sz w:val="20"/>
        </w:rPr>
        <w:t>dostarczeniea sprz</w:t>
      </w:r>
      <w:r w:rsidR="004D3A5D">
        <w:rPr>
          <w:rFonts w:ascii="Arial" w:hAnsi="Arial" w:cs="Arial"/>
          <w:color w:val="auto"/>
          <w:sz w:val="20"/>
        </w:rPr>
        <w:t>ę</w:t>
      </w:r>
      <w:r w:rsidRPr="00261687">
        <w:rPr>
          <w:rFonts w:ascii="Arial" w:hAnsi="Arial" w:cs="Arial"/>
          <w:color w:val="auto"/>
          <w:sz w:val="20"/>
        </w:rPr>
        <w:t xml:space="preserve">tu innego niż wskzany w ofercie w sytuacji zakończenia produkcji lub braku dostępności na rynku pierwotnie oferowanego modelu/typu </w:t>
      </w:r>
      <w:r w:rsidRPr="00261687">
        <w:rPr>
          <w:rFonts w:ascii="Arial" w:hAnsi="Arial" w:cs="Arial"/>
          <w:i/>
          <w:color w:val="auto"/>
          <w:sz w:val="20"/>
        </w:rPr>
        <w:t xml:space="preserve">Sprzętu komputerowego </w:t>
      </w:r>
      <w:r w:rsidRPr="00261687">
        <w:rPr>
          <w:rFonts w:ascii="Arial" w:hAnsi="Arial" w:cs="Arial"/>
          <w:iCs/>
          <w:color w:val="auto"/>
          <w:sz w:val="20"/>
        </w:rPr>
        <w:t xml:space="preserve">, co skutkuje </w:t>
      </w:r>
      <w:r w:rsidRPr="00261687">
        <w:rPr>
          <w:rFonts w:ascii="Arial" w:hAnsi="Arial" w:cs="Arial"/>
          <w:color w:val="auto"/>
          <w:sz w:val="20"/>
        </w:rPr>
        <w:t>koniecznością zastąpienia go innym, pod warunkiem, że zaoferowany sprzęt posiada co najminiej takie same funklcjonalności i parametry techniczne co oferowany pierwotnie, a zmiana nie wpływa na zwiększenie ceny za dostarczany sprzęt</w:t>
      </w:r>
      <w:r>
        <w:rPr>
          <w:rFonts w:ascii="Arial" w:hAnsi="Arial" w:cs="Arial"/>
          <w:color w:val="auto"/>
          <w:sz w:val="20"/>
        </w:rPr>
        <w:t>;</w:t>
      </w:r>
    </w:p>
    <w:p w14:paraId="639516E2"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zmiany w kolejności i terminach płatności, w tym możliwość wprowadzenia płatności częściowych, w przypadku zmiany terminu lub sposobu wykonania zobowiązania;</w:t>
      </w:r>
    </w:p>
    <w:p w14:paraId="699BD230"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 xml:space="preserve">zmiany w sytuacji, gdy powstała możliwość zastosowania nowszych i korzystniejszych </w:t>
      </w:r>
      <w:r w:rsidRPr="00BE293C">
        <w:rPr>
          <w:rFonts w:ascii="Arial" w:hAnsi="Arial" w:cs="Arial"/>
          <w:color w:val="auto"/>
          <w:sz w:val="20"/>
        </w:rPr>
        <w:br/>
        <w:t xml:space="preserve">dla Zamawiającego: </w:t>
      </w:r>
    </w:p>
    <w:p w14:paraId="19DB6DDB" w14:textId="77777777" w:rsidR="00D52D46" w:rsidRPr="00BE293C" w:rsidRDefault="00D52D46" w:rsidP="00317F39">
      <w:pPr>
        <w:pStyle w:val="Body"/>
        <w:numPr>
          <w:ilvl w:val="0"/>
          <w:numId w:val="28"/>
        </w:numPr>
        <w:spacing w:before="40" w:after="40" w:line="300" w:lineRule="exact"/>
        <w:ind w:left="993" w:hanging="284"/>
        <w:rPr>
          <w:rFonts w:ascii="Arial" w:hAnsi="Arial" w:cs="Arial"/>
          <w:color w:val="auto"/>
          <w:sz w:val="20"/>
        </w:rPr>
      </w:pPr>
      <w:r w:rsidRPr="00BE293C">
        <w:rPr>
          <w:rFonts w:ascii="Arial" w:hAnsi="Arial" w:cs="Arial"/>
          <w:color w:val="auto"/>
          <w:sz w:val="20"/>
        </w:rPr>
        <w:t xml:space="preserve">rozwiązań technologicznych lub technicznych, niż te istniejące w chwili zawarcia Umowy, </w:t>
      </w:r>
      <w:r w:rsidRPr="00BE293C">
        <w:rPr>
          <w:rFonts w:ascii="Arial" w:hAnsi="Arial" w:cs="Arial"/>
          <w:color w:val="auto"/>
          <w:sz w:val="20"/>
        </w:rPr>
        <w:br/>
        <w:t>niepowodujących zmiany przedmiotu Umowy,</w:t>
      </w:r>
    </w:p>
    <w:p w14:paraId="12122C0D" w14:textId="10233DE1" w:rsidR="00D52D46" w:rsidRPr="00BE293C" w:rsidRDefault="00D52D46" w:rsidP="00317F39">
      <w:pPr>
        <w:pStyle w:val="Body"/>
        <w:numPr>
          <w:ilvl w:val="0"/>
          <w:numId w:val="28"/>
        </w:numPr>
        <w:spacing w:before="40" w:after="40" w:line="300" w:lineRule="exact"/>
        <w:ind w:left="993" w:hanging="284"/>
        <w:rPr>
          <w:rFonts w:ascii="Arial" w:hAnsi="Arial" w:cs="Arial"/>
          <w:color w:val="auto"/>
          <w:sz w:val="20"/>
        </w:rPr>
      </w:pPr>
      <w:r w:rsidRPr="00BE293C">
        <w:rPr>
          <w:rFonts w:ascii="Arial" w:hAnsi="Arial" w:cs="Arial"/>
          <w:color w:val="auto"/>
          <w:sz w:val="20"/>
        </w:rPr>
        <w:t xml:space="preserve">rozwiązań w zakresie modelu/typu sprzętu stanowiącego przedmiot Umowy w przypadku zakończenia produkcji i braku dostępności na rynku pierwotnie oferowanego modelu/typu sprzętu, pod warunkiem, że nowszy i korzystniejszy model/typ sprzętu będzie posiadał parametry nie gorsze od pierwotnie oferowanego modelu/typu sprzętu i nie spowoduje </w:t>
      </w:r>
      <w:r w:rsidRPr="00BE293C">
        <w:rPr>
          <w:rFonts w:ascii="Arial" w:hAnsi="Arial" w:cs="Arial"/>
          <w:color w:val="auto"/>
          <w:sz w:val="20"/>
        </w:rPr>
        <w:br/>
        <w:t>to podwyższenia ceny wynikającej z oferty;</w:t>
      </w:r>
    </w:p>
    <w:p w14:paraId="5E3098C2"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 xml:space="preserve">zmiany okresu trwania udzielonej gwarancji w sytuacji, gdy po zawarciu Umowy doszło </w:t>
      </w:r>
      <w:r w:rsidRPr="00BE293C">
        <w:rPr>
          <w:rFonts w:ascii="Arial" w:hAnsi="Arial" w:cs="Arial"/>
          <w:color w:val="auto"/>
          <w:sz w:val="20"/>
        </w:rPr>
        <w:br/>
        <w:t>do wydłużenia okresu gwarancyjnego sprzętu, określonego przez Gwaranta lub Wykonawcę.</w:t>
      </w:r>
    </w:p>
    <w:p w14:paraId="0961207F"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Wszystkie postanowienia, określone w ust. 3 pkt 1-6, stanowią katalog zmian, na które Zamawiający może wyrazić zgodę i nie stanowią zobowiązania Zamawiającego do wyrażenia takiej zgody.</w:t>
      </w:r>
    </w:p>
    <w:p w14:paraId="6E286FB1"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 zastrzeżeniem wyjątków przewidzianych w ust. 6 pkt 1-2 wszelkie zmiany treści Umowy, </w:t>
      </w:r>
      <w:r w:rsidRPr="00BE293C">
        <w:rPr>
          <w:rFonts w:ascii="Arial" w:hAnsi="Arial" w:cs="Arial"/>
          <w:sz w:val="20"/>
          <w:szCs w:val="20"/>
        </w:rPr>
        <w:br/>
        <w:t>w tym zmiany, o których mowa w ust. 3 pkt 1-6, wymagają zgody obu Stron i muszą być dokonywane w formie pisemnej w postaci aneksu, pod rygorem nieważności.</w:t>
      </w:r>
    </w:p>
    <w:p w14:paraId="2051C50D"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Wymienione poniżej zmiany nie wymagają zawarcia aneksu do Umowy: </w:t>
      </w:r>
    </w:p>
    <w:p w14:paraId="7C013EFD"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zmiana danych związanych z obsługą administracyjno-organizacyjną Umowy;</w:t>
      </w:r>
    </w:p>
    <w:p w14:paraId="56DA63C0" w14:textId="77777777" w:rsidR="00D52D46" w:rsidRPr="00BE293C" w:rsidRDefault="00D52D46" w:rsidP="00317F39">
      <w:pPr>
        <w:pStyle w:val="Body"/>
        <w:numPr>
          <w:ilvl w:val="1"/>
          <w:numId w:val="19"/>
        </w:numPr>
        <w:spacing w:before="40" w:after="40" w:line="300" w:lineRule="exact"/>
        <w:rPr>
          <w:rFonts w:ascii="Arial" w:hAnsi="Arial" w:cs="Arial"/>
          <w:color w:val="auto"/>
          <w:sz w:val="20"/>
        </w:rPr>
      </w:pPr>
      <w:r w:rsidRPr="00BE293C">
        <w:rPr>
          <w:rFonts w:ascii="Arial" w:hAnsi="Arial" w:cs="Arial"/>
          <w:color w:val="auto"/>
          <w:sz w:val="20"/>
        </w:rPr>
        <w:t>zmiana danych teleadresowych, zmiana osób wskazanych w § 13 ust. 1 pkt 1-3 i ust. 2 pkt 1-2 Umowy upoważnionych do reprezentowania Stron w sprawach związanych z realizacją Umowy.</w:t>
      </w:r>
    </w:p>
    <w:p w14:paraId="13318FB3" w14:textId="77777777" w:rsidR="00D52D46" w:rsidRPr="00BE293C" w:rsidRDefault="00D52D46" w:rsidP="00317F39">
      <w:pPr>
        <w:numPr>
          <w:ilvl w:val="0"/>
          <w:numId w:val="19"/>
        </w:numPr>
        <w:tabs>
          <w:tab w:val="clear" w:pos="360"/>
        </w:tabs>
        <w:spacing w:after="80" w:line="300" w:lineRule="exact"/>
        <w:jc w:val="both"/>
        <w:rPr>
          <w:rFonts w:ascii="Arial" w:hAnsi="Arial" w:cs="Arial"/>
          <w:sz w:val="20"/>
          <w:szCs w:val="20"/>
        </w:rPr>
      </w:pPr>
      <w:r w:rsidRPr="00BE293C">
        <w:rPr>
          <w:rFonts w:ascii="Arial" w:hAnsi="Arial" w:cs="Arial"/>
          <w:sz w:val="20"/>
          <w:szCs w:val="20"/>
        </w:rPr>
        <w:t xml:space="preserve">Dla skuteczności zmian, o których mowa w ust. 6 pkt 1-2, warunkiem wystarczającym dla ich skutecznego dokonania jest poinformowanie Strony przeciwnej przez Stronę dokonującą takiej zmiany w formie pisemnej lub pocztą elektroniczną (na adresy e-mail wskazane w § 13 ust. 1 </w:t>
      </w:r>
      <w:r w:rsidRPr="00BE293C">
        <w:rPr>
          <w:rFonts w:ascii="Arial" w:hAnsi="Arial" w:cs="Arial"/>
          <w:sz w:val="20"/>
          <w:szCs w:val="20"/>
        </w:rPr>
        <w:br/>
        <w:t>pkt 1-3 i ust. 2 pkt 1-2 Umowy).</w:t>
      </w:r>
    </w:p>
    <w:p w14:paraId="6F627C6C"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Wszelkie zmiany wprowadzane do Umowy dokonywane będą z poszanowaniem obowiązków wynikających z powszechnie obowiązujących przepisów prawa, w tym w szczególności art. 458 ustawy PZP oraz zasad ogólnych rządzących tą ustawą.</w:t>
      </w:r>
    </w:p>
    <w:p w14:paraId="304C367E" w14:textId="77777777" w:rsidR="00D52D46" w:rsidRPr="00BE293C" w:rsidRDefault="00D52D46" w:rsidP="00317F39">
      <w:pPr>
        <w:numPr>
          <w:ilvl w:val="0"/>
          <w:numId w:val="19"/>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lastRenderedPageBreak/>
        <w:t xml:space="preserve">Za zmianę Umowy nie będzie traktowana zmiana wysokości ustawowej stawki podatku </w:t>
      </w:r>
      <w:r w:rsidRPr="00BE293C">
        <w:rPr>
          <w:rFonts w:ascii="Arial" w:hAnsi="Arial" w:cs="Arial"/>
          <w:sz w:val="20"/>
          <w:szCs w:val="20"/>
        </w:rPr>
        <w:br/>
        <w:t>od towarów i usług VAT obowiązującej dla sprzętu objętego przedmiotem Umowy.</w:t>
      </w:r>
    </w:p>
    <w:p w14:paraId="76D351F7"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PRAWA AUTORSKIE I PRAWO WŁASNOŚCI PRZEMYSŁOWEJ</w:t>
      </w:r>
    </w:p>
    <w:p w14:paraId="23FC7AE6" w14:textId="77777777" w:rsidR="00D52D46" w:rsidRPr="00BE293C" w:rsidRDefault="00D52D46" w:rsidP="00D52D46">
      <w:pPr>
        <w:spacing w:before="40" w:after="40" w:line="300" w:lineRule="exact"/>
        <w:jc w:val="both"/>
        <w:rPr>
          <w:rFonts w:ascii="Arial" w:hAnsi="Arial" w:cs="Arial"/>
          <w:sz w:val="20"/>
          <w:szCs w:val="20"/>
        </w:rPr>
      </w:pPr>
      <w:r w:rsidRPr="00BE293C">
        <w:rPr>
          <w:rFonts w:ascii="Arial" w:hAnsi="Arial" w:cs="Arial"/>
          <w:sz w:val="20"/>
          <w:szCs w:val="20"/>
        </w:rPr>
        <w:t>Jeżeli normalne używanie przedmiotu Umowy wymagać będzie korzystania z należących do osób trzecich praw na dobrach niematerialnych, a w szczególności z praw autorskich, patentów, wzorów użytkowych, wzorów zdobniczych, wzorów przemysłowych lub znaków towarowych, Wykonawca zobowiązuje się przyjąć na siebie odpowiedzialność z tytułu wszelkich roszczeń, z jakimi osoby trzecie wystąpią przeciwko Zamawiającemu w związku z korzystaniem przez niego z tych praw w odniesieniu do przedmiotu Umowy.</w:t>
      </w:r>
    </w:p>
    <w:p w14:paraId="2803A14C"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 xml:space="preserve">ODSTĄPIENIE OD UMOWY </w:t>
      </w:r>
    </w:p>
    <w:p w14:paraId="2E4FAEFC"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bookmarkStart w:id="16" w:name="_Ref486449464"/>
      <w:r w:rsidRPr="00BE293C">
        <w:rPr>
          <w:rFonts w:ascii="Arial" w:hAnsi="Arial" w:cs="Arial"/>
          <w:sz w:val="20"/>
          <w:szCs w:val="20"/>
        </w:rPr>
        <w:t>Zamawiający zastrzega sobie prawo odstąpienia od Umowy:</w:t>
      </w:r>
    </w:p>
    <w:p w14:paraId="41F8D33C" w14:textId="77777777" w:rsidR="00D52D46" w:rsidRPr="00BE293C" w:rsidRDefault="00D52D46" w:rsidP="00317F39">
      <w:pPr>
        <w:numPr>
          <w:ilvl w:val="1"/>
          <w:numId w:val="19"/>
        </w:numPr>
        <w:spacing w:before="40" w:after="40" w:line="300" w:lineRule="exact"/>
        <w:jc w:val="both"/>
        <w:rPr>
          <w:rFonts w:ascii="Arial" w:hAnsi="Arial" w:cs="Arial"/>
          <w:sz w:val="20"/>
          <w:szCs w:val="20"/>
        </w:rPr>
      </w:pPr>
      <w:r w:rsidRPr="00BE293C">
        <w:rPr>
          <w:rFonts w:ascii="Arial" w:hAnsi="Arial" w:cs="Arial"/>
          <w:sz w:val="20"/>
          <w:szCs w:val="20"/>
        </w:rPr>
        <w:t xml:space="preserve">w przypadkach określonych w ustawie PZP, w szczególności w przypadku zaistnienia istotnej zmiany okoliczności powodującej, że wykonanie postanowień Umowy nie leży w interesie publicznym, czego nie można było przewidzieć w chwili zawarcia Umowy, lub gdy dalsze </w:t>
      </w:r>
      <w:r w:rsidRPr="00BE293C">
        <w:rPr>
          <w:rFonts w:ascii="Arial" w:hAnsi="Arial" w:cs="Arial"/>
          <w:sz w:val="20"/>
          <w:szCs w:val="20"/>
        </w:rPr>
        <w:br/>
        <w:t xml:space="preserve">wykonywanie Umowy może zagrozić podstawowemu interesowi bezpieczeństwa państwa </w:t>
      </w:r>
      <w:r w:rsidRPr="00BE293C">
        <w:rPr>
          <w:rFonts w:ascii="Arial" w:hAnsi="Arial" w:cs="Arial"/>
          <w:sz w:val="20"/>
          <w:szCs w:val="20"/>
        </w:rPr>
        <w:br/>
        <w:t>lub bezpieczeństwu publicznemu;</w:t>
      </w:r>
    </w:p>
    <w:p w14:paraId="01CC8EE6" w14:textId="77777777" w:rsidR="00D52D46" w:rsidRPr="00BE293C" w:rsidRDefault="00D52D46" w:rsidP="00317F39">
      <w:pPr>
        <w:numPr>
          <w:ilvl w:val="1"/>
          <w:numId w:val="19"/>
        </w:numPr>
        <w:spacing w:before="40" w:after="40" w:line="300" w:lineRule="exact"/>
        <w:jc w:val="both"/>
        <w:rPr>
          <w:rFonts w:ascii="Arial" w:hAnsi="Arial" w:cs="Arial"/>
          <w:sz w:val="20"/>
          <w:szCs w:val="20"/>
        </w:rPr>
      </w:pPr>
      <w:r w:rsidRPr="00BE293C">
        <w:rPr>
          <w:rFonts w:ascii="Arial" w:hAnsi="Arial" w:cs="Arial"/>
          <w:sz w:val="20"/>
          <w:szCs w:val="20"/>
        </w:rPr>
        <w:t>w przypadku, gdy Wykonawca nie dostarczy dokumentów wymaganych przez Zamawiającego w związku z zawarciem i wykonywaniem Umowy;</w:t>
      </w:r>
    </w:p>
    <w:p w14:paraId="1F92C8D3" w14:textId="278E90E3" w:rsidR="00D52D46" w:rsidRPr="00BE293C" w:rsidRDefault="00D52D46" w:rsidP="00317F39">
      <w:pPr>
        <w:numPr>
          <w:ilvl w:val="1"/>
          <w:numId w:val="19"/>
        </w:numPr>
        <w:spacing w:before="40" w:after="40" w:line="300" w:lineRule="exact"/>
        <w:jc w:val="both"/>
        <w:rPr>
          <w:rFonts w:ascii="Arial" w:hAnsi="Arial" w:cs="Arial"/>
          <w:sz w:val="20"/>
          <w:szCs w:val="20"/>
        </w:rPr>
      </w:pPr>
      <w:r w:rsidRPr="00BE293C">
        <w:rPr>
          <w:rFonts w:ascii="Arial" w:hAnsi="Arial" w:cs="Arial"/>
          <w:sz w:val="20"/>
          <w:szCs w:val="20"/>
        </w:rPr>
        <w:t xml:space="preserve">w przypadku stwierdzenia nienależytego wykonania postanowień umownych przez Wykonawcę w zakresie realizacji zobowiązań określonych w § </w:t>
      </w:r>
      <w:r w:rsidR="00821B11">
        <w:rPr>
          <w:rFonts w:ascii="Arial" w:hAnsi="Arial" w:cs="Arial"/>
          <w:sz w:val="20"/>
          <w:szCs w:val="20"/>
        </w:rPr>
        <w:t>4</w:t>
      </w:r>
      <w:r w:rsidRPr="00BE293C">
        <w:rPr>
          <w:rFonts w:ascii="Arial" w:hAnsi="Arial" w:cs="Arial"/>
          <w:sz w:val="20"/>
          <w:szCs w:val="20"/>
        </w:rPr>
        <w:t xml:space="preserve"> i </w:t>
      </w:r>
      <w:r w:rsidR="002A7771">
        <w:rPr>
          <w:rFonts w:ascii="Arial" w:hAnsi="Arial" w:cs="Arial"/>
          <w:sz w:val="20"/>
          <w:szCs w:val="20"/>
        </w:rPr>
        <w:t>6</w:t>
      </w:r>
      <w:r w:rsidRPr="00BE293C">
        <w:rPr>
          <w:rFonts w:ascii="Arial" w:hAnsi="Arial" w:cs="Arial"/>
          <w:sz w:val="20"/>
          <w:szCs w:val="20"/>
        </w:rPr>
        <w:t xml:space="preserve"> Umowy, przez co Zamawiający rozumie w szczególności: </w:t>
      </w:r>
    </w:p>
    <w:p w14:paraId="5D2F1421" w14:textId="799916B7" w:rsidR="00D52D46" w:rsidRPr="00BE293C" w:rsidRDefault="00D52D46" w:rsidP="00317F39">
      <w:pPr>
        <w:numPr>
          <w:ilvl w:val="0"/>
          <w:numId w:val="29"/>
        </w:numPr>
        <w:spacing w:before="40" w:after="40" w:line="300" w:lineRule="exact"/>
        <w:ind w:left="993" w:hanging="284"/>
        <w:jc w:val="both"/>
        <w:rPr>
          <w:rFonts w:ascii="Arial" w:hAnsi="Arial" w:cs="Arial"/>
          <w:sz w:val="20"/>
          <w:szCs w:val="20"/>
        </w:rPr>
      </w:pPr>
      <w:r w:rsidRPr="00BE293C">
        <w:rPr>
          <w:rFonts w:ascii="Arial" w:hAnsi="Arial" w:cs="Arial"/>
          <w:sz w:val="20"/>
          <w:szCs w:val="20"/>
        </w:rPr>
        <w:t xml:space="preserve">zwłokę przekraczającą 14 dni w stosunku do terminu określonego w § </w:t>
      </w:r>
      <w:r w:rsidR="002A7771">
        <w:rPr>
          <w:rFonts w:ascii="Arial" w:hAnsi="Arial" w:cs="Arial"/>
          <w:sz w:val="20"/>
          <w:szCs w:val="20"/>
        </w:rPr>
        <w:t>6</w:t>
      </w:r>
      <w:r w:rsidRPr="00BE293C">
        <w:rPr>
          <w:rFonts w:ascii="Arial" w:hAnsi="Arial" w:cs="Arial"/>
          <w:sz w:val="20"/>
          <w:szCs w:val="20"/>
        </w:rPr>
        <w:t xml:space="preserve"> ust. 1 Umowy,</w:t>
      </w:r>
    </w:p>
    <w:p w14:paraId="72241FC9" w14:textId="77777777" w:rsidR="00D52D46" w:rsidRPr="00BE293C" w:rsidRDefault="00D52D46" w:rsidP="00317F39">
      <w:pPr>
        <w:numPr>
          <w:ilvl w:val="0"/>
          <w:numId w:val="29"/>
        </w:numPr>
        <w:spacing w:before="40" w:after="40" w:line="300" w:lineRule="exact"/>
        <w:ind w:left="993" w:hanging="284"/>
        <w:jc w:val="both"/>
        <w:rPr>
          <w:rFonts w:ascii="Arial" w:hAnsi="Arial" w:cs="Arial"/>
          <w:sz w:val="20"/>
          <w:szCs w:val="20"/>
        </w:rPr>
      </w:pPr>
      <w:r w:rsidRPr="00BE293C">
        <w:rPr>
          <w:rFonts w:ascii="Arial" w:hAnsi="Arial" w:cs="Arial"/>
          <w:sz w:val="20"/>
          <w:szCs w:val="20"/>
        </w:rPr>
        <w:t>dostarczenie sprzętu stanowiącego przedmiot Umowy o parametrach technicznych odbiegających od wymaganych przez Zamawiającego w Umowie, OPZ i SWZ;</w:t>
      </w:r>
    </w:p>
    <w:p w14:paraId="6EE44E23" w14:textId="6ADFB8B1" w:rsidR="00D52D46" w:rsidRPr="00BE293C" w:rsidRDefault="00D52D46" w:rsidP="00317F39">
      <w:pPr>
        <w:numPr>
          <w:ilvl w:val="1"/>
          <w:numId w:val="19"/>
        </w:numPr>
        <w:spacing w:before="40" w:after="40" w:line="300" w:lineRule="exact"/>
        <w:jc w:val="both"/>
        <w:rPr>
          <w:rFonts w:ascii="Arial" w:hAnsi="Arial" w:cs="Arial"/>
          <w:sz w:val="20"/>
          <w:szCs w:val="20"/>
        </w:rPr>
      </w:pPr>
      <w:r w:rsidRPr="00BE293C">
        <w:rPr>
          <w:rFonts w:ascii="Arial" w:hAnsi="Arial" w:cs="Arial"/>
          <w:sz w:val="20"/>
          <w:szCs w:val="20"/>
        </w:rPr>
        <w:t>gdy łączna wysokość kar umownych, naliczonych na podstawie § 1</w:t>
      </w:r>
      <w:r w:rsidR="002A7771">
        <w:rPr>
          <w:rFonts w:ascii="Arial" w:hAnsi="Arial" w:cs="Arial"/>
          <w:sz w:val="20"/>
          <w:szCs w:val="20"/>
        </w:rPr>
        <w:t>1</w:t>
      </w:r>
      <w:r w:rsidRPr="00BE293C">
        <w:rPr>
          <w:rFonts w:ascii="Arial" w:hAnsi="Arial" w:cs="Arial"/>
          <w:sz w:val="20"/>
          <w:szCs w:val="20"/>
        </w:rPr>
        <w:t xml:space="preserve"> ust. 2 pkt 2-4 Umowy osiągnie wartość 20% kwoty brutto całkowitego wynagrodzenia Wykonawcy, określonej w §  </w:t>
      </w:r>
      <w:r w:rsidR="002A7771">
        <w:rPr>
          <w:rFonts w:ascii="Arial" w:hAnsi="Arial" w:cs="Arial"/>
          <w:sz w:val="20"/>
          <w:szCs w:val="20"/>
        </w:rPr>
        <w:t>8</w:t>
      </w:r>
      <w:r w:rsidRPr="00BE293C">
        <w:rPr>
          <w:rFonts w:ascii="Arial" w:hAnsi="Arial" w:cs="Arial"/>
          <w:sz w:val="20"/>
          <w:szCs w:val="20"/>
        </w:rPr>
        <w:t xml:space="preserve"> ust. 1 Umowy.</w:t>
      </w:r>
    </w:p>
    <w:p w14:paraId="4796991D" w14:textId="0BDDFF3D"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Wystąpienie okoliczności wskazanej w ust. 1 pkt 3 lit. b nie narusza uprawnienia Zamawiającego do odstąpienia od Umowy wynikającego z przepisów o rękojmi za wady rzeczy sprzedanej.</w:t>
      </w:r>
    </w:p>
    <w:p w14:paraId="777CC5DF"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Odstąpienie od Umowy wymaga zachowania formy pisemnej pod rygorem nieważności. Zamawiający może złożyć pisemne oświadczenie o odstąpieniu od Umowy w terminie do 30 dni od dnia powzięcia wiadomości o zaistnieniu przesłanek uzasadniających jego złożenie, określonych w Umowie. Skorzystanie przez Zamawiającego z prawa do odstąpienia od Umowy nie pozbawia Zamawiającego prawa do żądania od Wykonawcy zapłaty kar umownych zastrzeżonych w Umowie.</w:t>
      </w:r>
    </w:p>
    <w:p w14:paraId="08C00223"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o którym mowa w ust. 1 pkt 1, Wykonawca może żądać wyłącznie wynagrodzenia należnego z tytułu wykonanej części Umowy do dnia złożenia przez Zamawiającego oświadczenia o odstąpieniu od Umowy, nie może natomiast żądać odszkodowania </w:t>
      </w:r>
      <w:r w:rsidRPr="00BE293C">
        <w:rPr>
          <w:rFonts w:ascii="Arial" w:hAnsi="Arial" w:cs="Arial"/>
          <w:sz w:val="20"/>
          <w:szCs w:val="20"/>
        </w:rPr>
        <w:br/>
        <w:t>i kar umownych.</w:t>
      </w:r>
    </w:p>
    <w:p w14:paraId="491EB196"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 przypadkach określonych w ust. 1 pkt 2, 3 i 4 Zamawiający odstępuje od Umowy z przyczyn leżących po stronie Wykonawcy i wówczas Wykonawcy nie przysługuje wynagrodzenie.</w:t>
      </w:r>
    </w:p>
    <w:p w14:paraId="398F9C29" w14:textId="77777777" w:rsidR="00D52D46" w:rsidRPr="00BE293C" w:rsidRDefault="00D52D46" w:rsidP="00D52D46">
      <w:pPr>
        <w:numPr>
          <w:ilvl w:val="0"/>
          <w:numId w:val="14"/>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Odstąpienie od Umowy rodzi skutek na dzień skutecznego złożenia oświadczenia woli przez Stronę Umowy, która od niej odstępuje. </w:t>
      </w:r>
    </w:p>
    <w:bookmarkEnd w:id="16"/>
    <w:p w14:paraId="5566B479"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lastRenderedPageBreak/>
        <w:t>ROZWIĄZANIE UMOWY</w:t>
      </w:r>
    </w:p>
    <w:p w14:paraId="60266F28" w14:textId="215F2D23" w:rsidR="00D52D46" w:rsidRPr="00BE293C" w:rsidRDefault="00D52D46" w:rsidP="00317F39">
      <w:pPr>
        <w:numPr>
          <w:ilvl w:val="0"/>
          <w:numId w:val="2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Zamawiający, niezależnie od uprawnienia przewidzianego w § 1</w:t>
      </w:r>
      <w:r w:rsidR="00B52CC8">
        <w:rPr>
          <w:rFonts w:ascii="Arial" w:hAnsi="Arial" w:cs="Arial"/>
          <w:sz w:val="20"/>
          <w:szCs w:val="20"/>
        </w:rPr>
        <w:t>7</w:t>
      </w:r>
      <w:r w:rsidRPr="00BE293C">
        <w:rPr>
          <w:rFonts w:ascii="Arial" w:hAnsi="Arial" w:cs="Arial"/>
          <w:sz w:val="20"/>
          <w:szCs w:val="20"/>
        </w:rPr>
        <w:t xml:space="preserve"> Umowy, ma prawo rozwiązania Umowy ze skutkiem natychmiastowym, bez wyznaczania Wykonawcy dodatkowego terminu, w przypadku, gdy:</w:t>
      </w:r>
    </w:p>
    <w:p w14:paraId="3D832C45" w14:textId="37E6B239" w:rsidR="00D52D46" w:rsidRPr="00BE293C" w:rsidRDefault="00D52D46" w:rsidP="00317F39">
      <w:pPr>
        <w:numPr>
          <w:ilvl w:val="1"/>
          <w:numId w:val="20"/>
        </w:numPr>
        <w:spacing w:before="40" w:after="40" w:line="300" w:lineRule="exact"/>
        <w:jc w:val="both"/>
        <w:rPr>
          <w:rFonts w:ascii="Arial" w:hAnsi="Arial" w:cs="Arial"/>
          <w:sz w:val="20"/>
          <w:szCs w:val="20"/>
        </w:rPr>
      </w:pPr>
      <w:r w:rsidRPr="00BE293C">
        <w:rPr>
          <w:rFonts w:ascii="Arial" w:hAnsi="Arial" w:cs="Arial"/>
          <w:sz w:val="20"/>
          <w:szCs w:val="20"/>
        </w:rPr>
        <w:t>łączna wysokość kar umownych, naliczonych: na podstawie § 1</w:t>
      </w:r>
      <w:r w:rsidR="00B52CC8">
        <w:rPr>
          <w:rFonts w:ascii="Arial" w:hAnsi="Arial" w:cs="Arial"/>
          <w:sz w:val="20"/>
          <w:szCs w:val="20"/>
        </w:rPr>
        <w:t>1</w:t>
      </w:r>
      <w:r w:rsidRPr="00BE293C">
        <w:rPr>
          <w:rFonts w:ascii="Arial" w:hAnsi="Arial" w:cs="Arial"/>
          <w:sz w:val="20"/>
          <w:szCs w:val="20"/>
        </w:rPr>
        <w:t xml:space="preserve"> ust. 2 pkt 4 Umowy osiągnie wartość 1% kwoty brutto całkowitego wynagrodzenia Wykonawcy, określonej w § </w:t>
      </w:r>
      <w:r w:rsidR="00B52CC8">
        <w:rPr>
          <w:rFonts w:ascii="Arial" w:hAnsi="Arial" w:cs="Arial"/>
          <w:sz w:val="20"/>
          <w:szCs w:val="20"/>
        </w:rPr>
        <w:t>8</w:t>
      </w:r>
      <w:r w:rsidRPr="00BE293C">
        <w:rPr>
          <w:rFonts w:ascii="Arial" w:hAnsi="Arial" w:cs="Arial"/>
          <w:sz w:val="20"/>
          <w:szCs w:val="20"/>
        </w:rPr>
        <w:t xml:space="preserve"> ust. 1 Umowy;</w:t>
      </w:r>
    </w:p>
    <w:p w14:paraId="6C462BA1" w14:textId="7B97DDE0" w:rsidR="00D52D46" w:rsidRPr="00BE293C" w:rsidRDefault="00D52D46" w:rsidP="00317F39">
      <w:pPr>
        <w:numPr>
          <w:ilvl w:val="1"/>
          <w:numId w:val="20"/>
        </w:numPr>
        <w:spacing w:before="40" w:after="40" w:line="300" w:lineRule="exact"/>
        <w:jc w:val="both"/>
        <w:rPr>
          <w:rFonts w:ascii="Arial" w:hAnsi="Arial" w:cs="Arial"/>
          <w:sz w:val="20"/>
          <w:szCs w:val="20"/>
        </w:rPr>
      </w:pPr>
      <w:r w:rsidRPr="00BE293C">
        <w:rPr>
          <w:rFonts w:ascii="Arial" w:hAnsi="Arial" w:cs="Arial"/>
          <w:sz w:val="20"/>
          <w:szCs w:val="20"/>
        </w:rPr>
        <w:t xml:space="preserve">Wykonawca nie dotrzymuje warunków realizacji rękojmi za wady i gwarancji, określonych </w:t>
      </w:r>
      <w:r w:rsidRPr="00BE293C">
        <w:rPr>
          <w:rFonts w:ascii="Arial" w:hAnsi="Arial" w:cs="Arial"/>
          <w:sz w:val="20"/>
          <w:szCs w:val="20"/>
        </w:rPr>
        <w:br/>
        <w:t xml:space="preserve">w § </w:t>
      </w:r>
      <w:r w:rsidR="00F56997">
        <w:rPr>
          <w:rFonts w:ascii="Arial" w:hAnsi="Arial" w:cs="Arial"/>
          <w:sz w:val="20"/>
          <w:szCs w:val="20"/>
        </w:rPr>
        <w:t>7</w:t>
      </w:r>
      <w:r w:rsidRPr="00BE293C">
        <w:rPr>
          <w:rFonts w:ascii="Arial" w:hAnsi="Arial" w:cs="Arial"/>
          <w:sz w:val="20"/>
          <w:szCs w:val="20"/>
        </w:rPr>
        <w:t xml:space="preserve"> Umowy;</w:t>
      </w:r>
    </w:p>
    <w:p w14:paraId="5B04B426" w14:textId="24021228" w:rsidR="00D52D46" w:rsidRPr="00BE293C" w:rsidRDefault="00D52D46" w:rsidP="00317F39">
      <w:pPr>
        <w:numPr>
          <w:ilvl w:val="1"/>
          <w:numId w:val="20"/>
        </w:numPr>
        <w:spacing w:before="40" w:after="40" w:line="300" w:lineRule="exact"/>
        <w:jc w:val="both"/>
        <w:rPr>
          <w:rFonts w:ascii="Arial" w:hAnsi="Arial" w:cs="Arial"/>
          <w:sz w:val="20"/>
          <w:szCs w:val="20"/>
        </w:rPr>
      </w:pPr>
      <w:r w:rsidRPr="00BE293C">
        <w:rPr>
          <w:rFonts w:ascii="Arial" w:hAnsi="Arial" w:cs="Arial"/>
          <w:sz w:val="20"/>
          <w:szCs w:val="20"/>
        </w:rPr>
        <w:t>Wykonawca narusza zasady zachowania poufności oraz informacji prawnie chronionych opisane w § 1</w:t>
      </w:r>
      <w:r w:rsidR="00753A40">
        <w:rPr>
          <w:rFonts w:ascii="Arial" w:hAnsi="Arial" w:cs="Arial"/>
          <w:sz w:val="20"/>
          <w:szCs w:val="20"/>
        </w:rPr>
        <w:t>4</w:t>
      </w:r>
      <w:r w:rsidRPr="00BE293C">
        <w:rPr>
          <w:rFonts w:ascii="Arial" w:hAnsi="Arial" w:cs="Arial"/>
          <w:sz w:val="20"/>
          <w:szCs w:val="20"/>
        </w:rPr>
        <w:t xml:space="preserve"> Umowy;</w:t>
      </w:r>
    </w:p>
    <w:p w14:paraId="5E800EF6" w14:textId="77777777" w:rsidR="00D52D46" w:rsidRPr="00BE293C" w:rsidRDefault="00D52D46" w:rsidP="00317F39">
      <w:pPr>
        <w:numPr>
          <w:ilvl w:val="1"/>
          <w:numId w:val="20"/>
        </w:numPr>
        <w:spacing w:before="40" w:after="40" w:line="300" w:lineRule="exact"/>
        <w:jc w:val="both"/>
        <w:rPr>
          <w:rFonts w:ascii="Arial" w:hAnsi="Arial" w:cs="Arial"/>
          <w:sz w:val="20"/>
          <w:szCs w:val="20"/>
        </w:rPr>
      </w:pPr>
      <w:r w:rsidRPr="00BE293C">
        <w:rPr>
          <w:rFonts w:ascii="Arial" w:hAnsi="Arial" w:cs="Arial"/>
          <w:sz w:val="20"/>
          <w:szCs w:val="20"/>
        </w:rPr>
        <w:t>rażącego nienależytego wykonania Umowy (w każdym czasie) lub co najmniej dwukrotnego wystąpienia okoliczności uzasadniających naliczanie kar umownych.</w:t>
      </w:r>
    </w:p>
    <w:p w14:paraId="71CAE88D" w14:textId="77777777" w:rsidR="00D52D46" w:rsidRPr="00BE293C" w:rsidRDefault="00D52D46" w:rsidP="00317F39">
      <w:pPr>
        <w:numPr>
          <w:ilvl w:val="0"/>
          <w:numId w:val="2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 przypadku rozwiązania Umowy, w przypadkach określonych w ust. 1 pkt 1-4, Wykonawca może żądać wynagrodzenia jedynie za część przedmiotu Umowy wykonaną i odebraną </w:t>
      </w:r>
      <w:r w:rsidRPr="00BE293C">
        <w:rPr>
          <w:rFonts w:ascii="Arial" w:hAnsi="Arial" w:cs="Arial"/>
          <w:sz w:val="20"/>
          <w:szCs w:val="20"/>
        </w:rPr>
        <w:br/>
        <w:t>na podstawie  protokołu odbioru przedmiotu Umowy, o którym mowa w § 7 ust. 5 Umowy.</w:t>
      </w:r>
    </w:p>
    <w:p w14:paraId="10486CBA" w14:textId="77777777" w:rsidR="00D52D46" w:rsidRPr="00BE293C" w:rsidRDefault="00D52D46" w:rsidP="00317F39">
      <w:pPr>
        <w:numPr>
          <w:ilvl w:val="0"/>
          <w:numId w:val="2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Rozwiązanie Umowy wymaga zachowania formy pisemnej pod rygorem nieważności. Zamawiający może złożyć pisemne oświadczenie o wypowiedzeniu Umowy w terminie do 30 dni od daty powzięcia wiadomości o zaistnieniu przesłanek uzasadniających jego złożenie.</w:t>
      </w:r>
    </w:p>
    <w:p w14:paraId="457FC6A7" w14:textId="77777777" w:rsidR="00D52D46" w:rsidRPr="00BE293C" w:rsidRDefault="00D52D46" w:rsidP="00317F39">
      <w:pPr>
        <w:numPr>
          <w:ilvl w:val="0"/>
          <w:numId w:val="20"/>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Wystąpienie przypadków określonych w ust. 1 pkt 1-4 daje Zamawiającemu prawo </w:t>
      </w:r>
      <w:r w:rsidRPr="00BE293C">
        <w:rPr>
          <w:rFonts w:ascii="Arial" w:hAnsi="Arial" w:cs="Arial"/>
          <w:sz w:val="20"/>
          <w:szCs w:val="20"/>
        </w:rPr>
        <w:br/>
        <w:t>do rozwiązania Umowy z przyczyn leżących po stronie Wykonawcy.</w:t>
      </w:r>
    </w:p>
    <w:p w14:paraId="51F4DF84" w14:textId="77777777" w:rsidR="00D52D46" w:rsidRPr="00BE293C" w:rsidRDefault="00D52D46" w:rsidP="00D52D46">
      <w:pPr>
        <w:pStyle w:val="Body"/>
        <w:numPr>
          <w:ilvl w:val="0"/>
          <w:numId w:val="11"/>
        </w:numPr>
        <w:spacing w:before="240" w:after="120" w:line="300" w:lineRule="exact"/>
        <w:ind w:left="425" w:firstLine="0"/>
        <w:jc w:val="center"/>
        <w:outlineLvl w:val="0"/>
        <w:rPr>
          <w:rFonts w:ascii="Arial" w:hAnsi="Arial" w:cs="Arial"/>
          <w:b/>
          <w:color w:val="auto"/>
          <w:sz w:val="20"/>
        </w:rPr>
      </w:pPr>
      <w:r w:rsidRPr="00BE293C">
        <w:rPr>
          <w:rFonts w:ascii="Arial" w:hAnsi="Arial" w:cs="Arial"/>
          <w:b/>
          <w:color w:val="auto"/>
          <w:sz w:val="20"/>
        </w:rPr>
        <w:t>POSTANOWIENIA KOŃCOWE</w:t>
      </w:r>
    </w:p>
    <w:p w14:paraId="3A2FA58B" w14:textId="77777777" w:rsidR="00D52D46" w:rsidRPr="00BE293C" w:rsidRDefault="00D52D46" w:rsidP="00317F39">
      <w:pPr>
        <w:numPr>
          <w:ilvl w:val="0"/>
          <w:numId w:val="26"/>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Prawa i obowiązki Stron określone w Umowie oraz z niej wynikające, nie mogą być przenoszone na osoby trzecie bez pisemnej zgody drugiej Strony.</w:t>
      </w:r>
    </w:p>
    <w:p w14:paraId="15AFEF45" w14:textId="7FB8B3F7" w:rsidR="00D52D46" w:rsidRPr="00502752" w:rsidRDefault="00D52D46" w:rsidP="00317F39">
      <w:pPr>
        <w:numPr>
          <w:ilvl w:val="0"/>
          <w:numId w:val="26"/>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W sprawach nieuregulowanych Umową stosuje się przepisy prawa powszechnie obowiązującego  na terenie Rzeczypospolitej Polskiej, w szczególności</w:t>
      </w:r>
      <w:r w:rsidR="00502752">
        <w:rPr>
          <w:rFonts w:ascii="Arial" w:hAnsi="Arial" w:cs="Arial"/>
          <w:sz w:val="20"/>
          <w:szCs w:val="20"/>
        </w:rPr>
        <w:t xml:space="preserve"> </w:t>
      </w:r>
      <w:r w:rsidRPr="00502752">
        <w:rPr>
          <w:rFonts w:ascii="Arial" w:hAnsi="Arial" w:cs="Arial"/>
          <w:sz w:val="20"/>
          <w:szCs w:val="20"/>
        </w:rPr>
        <w:t>Kodeksu cywilnego; ustawy PZP; ustawy z dnia 2 marca 2020 r. o szczególnych rozwiązaniach związanych z zapobieganiem, przeciwdziałaniem i zwalczaniem COVID-19, innych chorób zakaźnych oraz wywołanych nimi sytuacji kryzysowych (Dz. U. z 2021 r. poz. 2095,</w:t>
      </w:r>
      <w:r w:rsidRPr="00502752">
        <w:rPr>
          <w:rFonts w:ascii="Arial" w:eastAsia="Calibri" w:hAnsi="Arial" w:cs="Arial"/>
          <w:bCs/>
          <w:sz w:val="20"/>
          <w:szCs w:val="20"/>
        </w:rPr>
        <w:t xml:space="preserve"> z </w:t>
      </w:r>
      <w:proofErr w:type="spellStart"/>
      <w:r w:rsidRPr="00502752">
        <w:rPr>
          <w:rFonts w:ascii="Arial" w:eastAsia="Calibri" w:hAnsi="Arial" w:cs="Arial"/>
          <w:bCs/>
          <w:sz w:val="20"/>
          <w:szCs w:val="20"/>
        </w:rPr>
        <w:t>późn</w:t>
      </w:r>
      <w:proofErr w:type="spellEnd"/>
      <w:r w:rsidRPr="00502752">
        <w:rPr>
          <w:rFonts w:ascii="Arial" w:eastAsia="Calibri" w:hAnsi="Arial" w:cs="Arial"/>
          <w:bCs/>
          <w:sz w:val="20"/>
          <w:szCs w:val="20"/>
        </w:rPr>
        <w:t>. zm.</w:t>
      </w:r>
      <w:r w:rsidRPr="00502752">
        <w:rPr>
          <w:rFonts w:ascii="Arial" w:hAnsi="Arial" w:cs="Arial"/>
          <w:sz w:val="20"/>
          <w:szCs w:val="20"/>
        </w:rPr>
        <w:t>).</w:t>
      </w:r>
    </w:p>
    <w:p w14:paraId="197AF5BF" w14:textId="77777777" w:rsidR="00D52D46" w:rsidRPr="00BE293C" w:rsidRDefault="00D52D46" w:rsidP="00317F39">
      <w:pPr>
        <w:numPr>
          <w:ilvl w:val="0"/>
          <w:numId w:val="26"/>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Załączniki do Umowy stanowią jej integralną część. W razie jakichkolwiek rozbieżności między treścią Umowy i jej załącznikami lub innymi dokumentami związanymi z Umową pierwszeństwo mają postanowienia Umowy. </w:t>
      </w:r>
    </w:p>
    <w:p w14:paraId="1D326566" w14:textId="77777777" w:rsidR="00D52D46" w:rsidRPr="00BE293C" w:rsidRDefault="00D52D46" w:rsidP="00317F39">
      <w:pPr>
        <w:numPr>
          <w:ilvl w:val="0"/>
          <w:numId w:val="26"/>
        </w:numPr>
        <w:tabs>
          <w:tab w:val="clear" w:pos="360"/>
        </w:tabs>
        <w:spacing w:before="40" w:after="40" w:line="300" w:lineRule="exact"/>
        <w:jc w:val="both"/>
        <w:rPr>
          <w:rFonts w:ascii="Arial" w:hAnsi="Arial" w:cs="Arial"/>
          <w:sz w:val="20"/>
          <w:szCs w:val="20"/>
        </w:rPr>
      </w:pPr>
      <w:r w:rsidRPr="00BE293C">
        <w:rPr>
          <w:rFonts w:ascii="Arial" w:hAnsi="Arial" w:cs="Arial"/>
          <w:sz w:val="20"/>
          <w:szCs w:val="20"/>
        </w:rPr>
        <w:t xml:space="preserve">Umowę niniejszą sporządzono w dwóch jednobrzmiących egzemplarzach, po jednym dla każdej </w:t>
      </w:r>
      <w:r w:rsidRPr="00BE293C">
        <w:rPr>
          <w:rFonts w:ascii="Arial" w:hAnsi="Arial" w:cs="Arial"/>
          <w:sz w:val="20"/>
          <w:szCs w:val="20"/>
        </w:rPr>
        <w:br/>
        <w:t>ze Stron.</w:t>
      </w:r>
    </w:p>
    <w:p w14:paraId="3168B8B2" w14:textId="77777777" w:rsidR="00D52D46" w:rsidRPr="00BE293C" w:rsidRDefault="00D52D46" w:rsidP="00317F39">
      <w:pPr>
        <w:numPr>
          <w:ilvl w:val="0"/>
          <w:numId w:val="26"/>
        </w:numPr>
        <w:spacing w:before="40" w:after="40" w:line="300" w:lineRule="exact"/>
        <w:jc w:val="both"/>
        <w:rPr>
          <w:rFonts w:ascii="Arial" w:hAnsi="Arial" w:cs="Arial"/>
          <w:sz w:val="20"/>
          <w:szCs w:val="20"/>
        </w:rPr>
      </w:pPr>
      <w:r w:rsidRPr="00BE293C">
        <w:rPr>
          <w:rFonts w:ascii="Arial" w:hAnsi="Arial" w:cs="Arial"/>
          <w:sz w:val="20"/>
          <w:szCs w:val="20"/>
        </w:rPr>
        <w:t>Integralną częścią Umowy są następujące załączniki:</w:t>
      </w:r>
    </w:p>
    <w:p w14:paraId="198258D0" w14:textId="77777777" w:rsidR="00D52D46" w:rsidRPr="00BE293C" w:rsidRDefault="00D52D46" w:rsidP="00317F39">
      <w:pPr>
        <w:numPr>
          <w:ilvl w:val="1"/>
          <w:numId w:val="26"/>
        </w:numPr>
        <w:autoSpaceDE w:val="0"/>
        <w:autoSpaceDN w:val="0"/>
        <w:adjustRightInd w:val="0"/>
        <w:spacing w:before="40" w:after="40" w:line="300" w:lineRule="exact"/>
        <w:jc w:val="both"/>
        <w:rPr>
          <w:rFonts w:ascii="Arial" w:hAnsi="Arial" w:cs="Arial"/>
          <w:sz w:val="20"/>
          <w:szCs w:val="20"/>
        </w:rPr>
      </w:pPr>
      <w:r w:rsidRPr="00BE293C">
        <w:rPr>
          <w:rFonts w:ascii="Arial" w:hAnsi="Arial" w:cs="Arial"/>
          <w:sz w:val="20"/>
          <w:szCs w:val="20"/>
        </w:rPr>
        <w:t>Załącznik nr 1 - Oferta Wykonawcy (kopia) – załączona do Umowy w postaci elektronicznej;</w:t>
      </w:r>
    </w:p>
    <w:p w14:paraId="3895D65D" w14:textId="77777777" w:rsidR="00D52D46" w:rsidRPr="00BE293C" w:rsidRDefault="00D52D46" w:rsidP="00317F39">
      <w:pPr>
        <w:numPr>
          <w:ilvl w:val="1"/>
          <w:numId w:val="26"/>
        </w:numPr>
        <w:autoSpaceDE w:val="0"/>
        <w:autoSpaceDN w:val="0"/>
        <w:adjustRightInd w:val="0"/>
        <w:spacing w:before="40" w:after="40" w:line="300" w:lineRule="exact"/>
        <w:jc w:val="both"/>
        <w:rPr>
          <w:rFonts w:ascii="Arial" w:hAnsi="Arial" w:cs="Arial"/>
          <w:sz w:val="20"/>
          <w:szCs w:val="20"/>
        </w:rPr>
      </w:pPr>
      <w:r w:rsidRPr="00BE293C">
        <w:rPr>
          <w:rFonts w:ascii="Arial" w:hAnsi="Arial" w:cs="Arial"/>
          <w:sz w:val="20"/>
          <w:szCs w:val="20"/>
        </w:rPr>
        <w:t>Załącznik nr 2 – Specyfikacja Warunków Zamówienia – załączona do Umowy w postaci elektronicznej;</w:t>
      </w:r>
    </w:p>
    <w:p w14:paraId="25390CB6" w14:textId="7D02DC2F" w:rsidR="00D52D46" w:rsidRPr="00656FB4" w:rsidRDefault="00D52D46" w:rsidP="00317F39">
      <w:pPr>
        <w:numPr>
          <w:ilvl w:val="1"/>
          <w:numId w:val="26"/>
        </w:numPr>
        <w:autoSpaceDE w:val="0"/>
        <w:autoSpaceDN w:val="0"/>
        <w:adjustRightInd w:val="0"/>
        <w:spacing w:before="40" w:after="40" w:line="300" w:lineRule="exact"/>
        <w:jc w:val="both"/>
        <w:rPr>
          <w:rFonts w:ascii="Arial" w:hAnsi="Arial" w:cs="Arial"/>
          <w:sz w:val="20"/>
          <w:szCs w:val="20"/>
        </w:rPr>
      </w:pPr>
      <w:r w:rsidRPr="00BE293C">
        <w:rPr>
          <w:rFonts w:ascii="Arial" w:hAnsi="Arial" w:cs="Arial"/>
          <w:sz w:val="20"/>
          <w:szCs w:val="20"/>
        </w:rPr>
        <w:t>Załącznik nr 3 - Dokument potwierdzający wniesienie zabezpieczenia należytego wykonania Umowy (w przypadku niepieniężnej formy zabezpieczenia Zamawiający wymaga przedłożenia dokumentu w oryginale).</w:t>
      </w:r>
    </w:p>
    <w:p w14:paraId="36C6518B" w14:textId="77777777" w:rsidR="00D52D46" w:rsidRPr="00B53A28" w:rsidRDefault="00D52D46" w:rsidP="00D52D46">
      <w:pPr>
        <w:spacing w:before="40" w:after="40" w:line="300" w:lineRule="exact"/>
        <w:rPr>
          <w:rFonts w:ascii="Arial" w:hAnsi="Arial" w:cs="Arial"/>
          <w:sz w:val="20"/>
          <w:szCs w:val="20"/>
        </w:rPr>
      </w:pPr>
    </w:p>
    <w:p w14:paraId="5FD9AC04" w14:textId="1CFB42D9" w:rsidR="00B923D5" w:rsidRDefault="00D52D46" w:rsidP="004D3A5D">
      <w:pPr>
        <w:jc w:val="center"/>
        <w:rPr>
          <w:rFonts w:ascii="Arial" w:hAnsi="Arial" w:cs="Arial"/>
          <w:b/>
          <w:sz w:val="20"/>
          <w:szCs w:val="20"/>
        </w:rPr>
      </w:pPr>
      <w:r w:rsidRPr="00B53A28">
        <w:rPr>
          <w:rFonts w:ascii="Arial" w:hAnsi="Arial" w:cs="Arial"/>
          <w:b/>
          <w:sz w:val="20"/>
          <w:szCs w:val="20"/>
        </w:rPr>
        <w:t>ZAMAWIAJĄCY:</w:t>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r>
      <w:r w:rsidRPr="00B53A28">
        <w:rPr>
          <w:rFonts w:ascii="Arial" w:hAnsi="Arial" w:cs="Arial"/>
          <w:b/>
          <w:sz w:val="20"/>
          <w:szCs w:val="20"/>
        </w:rPr>
        <w:tab/>
        <w:t>WYKONAWCA:</w:t>
      </w:r>
      <w:bookmarkEnd w:id="4"/>
      <w:r w:rsidR="00B923D5">
        <w:rPr>
          <w:rFonts w:ascii="Arial" w:hAnsi="Arial" w:cs="Arial"/>
          <w:b/>
          <w:sz w:val="20"/>
          <w:szCs w:val="20"/>
        </w:rPr>
        <w:br w:type="page"/>
      </w:r>
    </w:p>
    <w:p w14:paraId="0D2FFC94" w14:textId="6495BF52"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 xml:space="preserve">Załącznik nr </w:t>
      </w:r>
      <w:r w:rsidR="00065817">
        <w:rPr>
          <w:rFonts w:ascii="Arial" w:hAnsi="Arial" w:cs="Arial"/>
          <w:b/>
          <w:sz w:val="20"/>
          <w:szCs w:val="20"/>
        </w:rPr>
        <w:t>9</w:t>
      </w:r>
      <w:r w:rsidRPr="00EC160C">
        <w:rPr>
          <w:rFonts w:ascii="Arial" w:hAnsi="Arial" w:cs="Arial"/>
          <w:b/>
          <w:sz w:val="20"/>
          <w:szCs w:val="20"/>
        </w:rPr>
        <w:t xml:space="preserve">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13D04F7E"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proofErr w:type="spellStart"/>
      <w:r w:rsidRPr="00EC160C">
        <w:rPr>
          <w:rFonts w:ascii="Arial" w:hAnsi="Arial" w:cs="Arial"/>
          <w:b/>
          <w:sz w:val="20"/>
          <w:szCs w:val="20"/>
        </w:rPr>
        <w:t>p</w:t>
      </w:r>
      <w:r w:rsidR="00885EE6">
        <w:rPr>
          <w:rFonts w:ascii="Arial" w:hAnsi="Arial" w:cs="Arial"/>
          <w:b/>
          <w:sz w:val="20"/>
          <w:szCs w:val="20"/>
        </w:rPr>
        <w:t>.</w:t>
      </w:r>
      <w:r w:rsidRPr="00EC160C">
        <w:rPr>
          <w:rFonts w:ascii="Arial" w:hAnsi="Arial" w:cs="Arial"/>
          <w:b/>
          <w:sz w:val="20"/>
          <w:szCs w:val="20"/>
        </w:rPr>
        <w:t>z</w:t>
      </w:r>
      <w:r w:rsidR="00885EE6">
        <w:rPr>
          <w:rFonts w:ascii="Arial" w:hAnsi="Arial" w:cs="Arial"/>
          <w:b/>
          <w:sz w:val="20"/>
          <w:szCs w:val="20"/>
        </w:rPr>
        <w:t>.</w:t>
      </w:r>
      <w:r w:rsidRPr="00EC160C">
        <w:rPr>
          <w:rFonts w:ascii="Arial" w:hAnsi="Arial" w:cs="Arial"/>
          <w:b/>
          <w:sz w:val="20"/>
          <w:szCs w:val="20"/>
        </w:rPr>
        <w:t>p</w:t>
      </w:r>
      <w:proofErr w:type="spellEnd"/>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24BFAECD" w:rsidR="00AD400D" w:rsidRDefault="00AD400D" w:rsidP="00AD400D">
      <w:pPr>
        <w:spacing w:after="60"/>
        <w:jc w:val="both"/>
        <w:rPr>
          <w:rFonts w:ascii="Arial" w:hAnsi="Arial" w:cs="Arial"/>
          <w:sz w:val="20"/>
          <w:szCs w:val="20"/>
        </w:rPr>
      </w:pPr>
      <w:r w:rsidRPr="00EC160C">
        <w:rPr>
          <w:rFonts w:ascii="Arial" w:hAnsi="Arial" w:cs="Arial"/>
          <w:sz w:val="20"/>
          <w:szCs w:val="20"/>
        </w:rPr>
        <w:t xml:space="preserve">w odpowiedzi na ogłoszenie o postępowaniu na </w:t>
      </w:r>
      <w:r w:rsidR="00654550">
        <w:rPr>
          <w:rFonts w:ascii="Arial" w:hAnsi="Arial" w:cs="Arial"/>
          <w:sz w:val="20"/>
          <w:szCs w:val="20"/>
        </w:rPr>
        <w:t>dostawę</w:t>
      </w:r>
      <w:r w:rsidRPr="00EC160C">
        <w:rPr>
          <w:rFonts w:ascii="Arial" w:hAnsi="Arial" w:cs="Arial"/>
          <w:sz w:val="20"/>
          <w:szCs w:val="20"/>
        </w:rPr>
        <w:t xml:space="preserve"> pn.</w:t>
      </w:r>
    </w:p>
    <w:p w14:paraId="68A1A9E3" w14:textId="77777777" w:rsidR="00DF4C8B" w:rsidRPr="00EC160C" w:rsidRDefault="00DF4C8B" w:rsidP="00AD400D">
      <w:pPr>
        <w:spacing w:after="60"/>
        <w:jc w:val="both"/>
        <w:rPr>
          <w:rFonts w:ascii="Arial" w:hAnsi="Arial" w:cs="Arial"/>
          <w:sz w:val="20"/>
          <w:szCs w:val="20"/>
        </w:rPr>
      </w:pPr>
    </w:p>
    <w:p w14:paraId="3CF8E84B" w14:textId="77777777" w:rsidR="0050234E" w:rsidRDefault="0050234E" w:rsidP="0050234E">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76AA3936" w14:textId="5FE86906" w:rsidR="0050234E" w:rsidRDefault="004C4E72" w:rsidP="0050234E">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7A36CD">
        <w:rPr>
          <w:rFonts w:ascii="Arial" w:eastAsia="Times New Roman" w:hAnsi="Arial" w:cs="Arial"/>
          <w:b/>
          <w:bCs/>
          <w:sz w:val="20"/>
          <w:szCs w:val="20"/>
        </w:rPr>
        <w:t>Zakup i dostawa sprzętu komputerowego oraz oprogramowania w ramach realizacji projektów grantowych pn.: „Cyfrowa Gmina” i „Wsparcie dzieci z rodzin pegeerowskich w rozwoju cyfrowym – Granty PPGR”</w:t>
      </w:r>
    </w:p>
    <w:p w14:paraId="4307489C" w14:textId="77777777" w:rsidR="0050234E" w:rsidRDefault="0050234E" w:rsidP="0050234E">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2EF06042"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 xml:space="preserve">oświadczam/my, że następujące </w:t>
      </w:r>
      <w:r w:rsidR="00567D62">
        <w:rPr>
          <w:rFonts w:ascii="Arial" w:hAnsi="Arial" w:cs="Arial"/>
          <w:sz w:val="20"/>
          <w:szCs w:val="20"/>
          <w:lang w:eastAsia="ar-SA"/>
        </w:rPr>
        <w:t>dostawy</w:t>
      </w:r>
      <w:r w:rsidRPr="00EC160C">
        <w:rPr>
          <w:rFonts w:ascii="Arial" w:hAnsi="Arial" w:cs="Arial"/>
          <w:sz w:val="20"/>
          <w:szCs w:val="20"/>
          <w:lang w:eastAsia="ar-SA"/>
        </w:rPr>
        <w:t xml:space="preserve"> wykonają poszczególni wykonawcy wspólnie ubiegający się </w:t>
      </w:r>
      <w:r w:rsidR="00B13B26">
        <w:rPr>
          <w:rFonts w:ascii="Arial" w:hAnsi="Arial" w:cs="Arial"/>
          <w:sz w:val="20"/>
          <w:szCs w:val="20"/>
          <w:lang w:eastAsia="ar-SA"/>
        </w:rPr>
        <w:br/>
      </w:r>
      <w:r w:rsidRPr="00EC160C">
        <w:rPr>
          <w:rFonts w:ascii="Arial" w:hAnsi="Arial" w:cs="Arial"/>
          <w:sz w:val="20"/>
          <w:szCs w:val="20"/>
          <w:lang w:eastAsia="ar-SA"/>
        </w:rPr>
        <w:t>o udzieleni</w:t>
      </w:r>
      <w:r w:rsidR="00B13B26">
        <w:rPr>
          <w:rFonts w:ascii="Arial" w:hAnsi="Arial" w:cs="Arial"/>
          <w:sz w:val="20"/>
          <w:szCs w:val="20"/>
          <w:lang w:eastAsia="ar-SA"/>
        </w:rPr>
        <w:t>e</w:t>
      </w:r>
      <w:r w:rsidRPr="00EC160C">
        <w:rPr>
          <w:rFonts w:ascii="Arial" w:hAnsi="Arial" w:cs="Arial"/>
          <w:sz w:val="20"/>
          <w:szCs w:val="20"/>
          <w:lang w:eastAsia="ar-SA"/>
        </w:rPr>
        <w:t xml:space="preserve">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DB6517">
      <w:headerReference w:type="default" r:id="rId19"/>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7651" w14:textId="77777777" w:rsidR="00CF0B68" w:rsidRDefault="00CF0B68" w:rsidP="00D71B9E">
      <w:pPr>
        <w:spacing w:after="0" w:line="240" w:lineRule="auto"/>
      </w:pPr>
      <w:r>
        <w:separator/>
      </w:r>
    </w:p>
  </w:endnote>
  <w:endnote w:type="continuationSeparator" w:id="0">
    <w:p w14:paraId="7391714D" w14:textId="77777777" w:rsidR="00CF0B68" w:rsidRDefault="00CF0B68"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EE"/>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BoldOblique">
    <w:altName w:val="Times New Roman"/>
    <w:panose1 w:val="00000000000000000000"/>
    <w:charset w:val="00"/>
    <w:family w:val="roman"/>
    <w:notTrueType/>
    <w:pitch w:val="default"/>
  </w:font>
  <w:font w:name="Helvetica">
    <w:panose1 w:val="020B0604020202020204"/>
    <w:charset w:val="EE"/>
    <w:family w:val="swiss"/>
    <w:pitch w:val="variable"/>
    <w:sig w:usb0="20002A87" w:usb1="00000000" w:usb2="00000000" w:usb3="00000000" w:csb0="000001FF" w:csb1="00000000"/>
  </w:font>
  <w:font w:name="Helvetica-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53F2" w14:textId="77777777" w:rsidR="00CF0B68" w:rsidRDefault="00CF0B68" w:rsidP="00D71B9E">
      <w:pPr>
        <w:spacing w:after="0" w:line="240" w:lineRule="auto"/>
      </w:pPr>
      <w:r>
        <w:separator/>
      </w:r>
    </w:p>
  </w:footnote>
  <w:footnote w:type="continuationSeparator" w:id="0">
    <w:p w14:paraId="22AC338B" w14:textId="77777777" w:rsidR="00CF0B68" w:rsidRDefault="00CF0B68" w:rsidP="00D71B9E">
      <w:pPr>
        <w:spacing w:after="0" w:line="240" w:lineRule="auto"/>
      </w:pPr>
      <w:r>
        <w:continuationSeparator/>
      </w:r>
    </w:p>
  </w:footnote>
  <w:footnote w:id="1">
    <w:p w14:paraId="0CF9C39D" w14:textId="777ABF34" w:rsidR="00683105" w:rsidRPr="00920C04" w:rsidRDefault="00683105" w:rsidP="00920C04">
      <w:pPr>
        <w:pStyle w:val="Tekstprzypisudolnego"/>
        <w:jc w:val="both"/>
        <w:rPr>
          <w:rFonts w:ascii="Arial" w:hAnsi="Arial" w:cs="Arial"/>
          <w:sz w:val="16"/>
          <w:szCs w:val="16"/>
        </w:rPr>
      </w:pPr>
      <w:r w:rsidRPr="00047B8E">
        <w:rPr>
          <w:rStyle w:val="Odwoanieprzypisudolnego"/>
          <w:rFonts w:ascii="Arial" w:hAnsi="Arial" w:cs="Arial"/>
          <w:sz w:val="16"/>
          <w:szCs w:val="16"/>
        </w:rPr>
        <w:footnoteRef/>
      </w:r>
      <w:r w:rsidRPr="00047B8E">
        <w:rPr>
          <w:rFonts w:ascii="Arial" w:hAnsi="Arial" w:cs="Arial"/>
          <w:sz w:val="16"/>
          <w:szCs w:val="16"/>
        </w:rPr>
        <w:t xml:space="preserve"> Element oceniany w ramach kryteriów oceny ofert. Minimalny okres gwarancji jaki może być zaoferowany wynosi 24 miesiące. Maksymalnie premiowany termin wynosi 48 miesięcy. Okres gwarancji dotyczy tylko komputerów przenośnych oraz komputerów stacjonarnych.</w:t>
      </w:r>
      <w:r>
        <w:rPr>
          <w:rFonts w:ascii="Arial" w:hAnsi="Arial" w:cs="Arial"/>
          <w:sz w:val="16"/>
          <w:szCs w:val="16"/>
        </w:rPr>
        <w:t xml:space="preserve"> </w:t>
      </w:r>
      <w:r w:rsidRPr="00047B8E">
        <w:rPr>
          <w:rFonts w:ascii="Arial" w:hAnsi="Arial" w:cs="Arial"/>
          <w:bCs/>
          <w:sz w:val="16"/>
          <w:szCs w:val="16"/>
        </w:rPr>
        <w:t>W przypadku gdy Wykonawca określi więcej niż jeden okres gwarancji lub zadeklaruje termin gwarancji jakości krótszy niż wymagany w SWZ przez Zamawiającego lub (tj. krótszy niż 24 miesiące) oferta będzie podlegać odrzuceniu na podstawie art. 226 ust. 1 pkt 5 p.z.p. W przypadku gdy Wykonawca nie złoży oświadczenia dotyczącego terminu (okresu) gwarancji jakości) Zamawiający przyjmie, iż Wykonawca deklaruje okres gwarancji na poziomie 24 miesięcy i taka wartość zostanie przyjęta do porównania z pozostałymi ofertami. W przypadku zaproponowania przez Wykonawcę okresu gwarancji dłuższego niż 48 miesięcy Zamawiający uwzględni do oceny ofert okres 48 miesięcy (najdłuższy premiowany okres gwarancji), natomiast do umowy zostanie zapisany termin wskazany przez Wykonawcę w ofercie.</w:t>
      </w:r>
    </w:p>
  </w:footnote>
  <w:footnote w:id="2">
    <w:p w14:paraId="3C7B9B1D" w14:textId="0B3867AE" w:rsidR="00683105" w:rsidRPr="00047B8E" w:rsidRDefault="00683105" w:rsidP="008F2DCE">
      <w:pPr>
        <w:pStyle w:val="Tekstprzypisudolnego"/>
        <w:jc w:val="both"/>
        <w:rPr>
          <w:rFonts w:ascii="Arial" w:hAnsi="Arial" w:cs="Arial"/>
          <w:sz w:val="16"/>
          <w:szCs w:val="16"/>
        </w:rPr>
      </w:pPr>
      <w:r w:rsidRPr="00047B8E">
        <w:rPr>
          <w:rStyle w:val="Odwoanieprzypisudolnego"/>
          <w:rFonts w:ascii="Arial" w:hAnsi="Arial" w:cs="Arial"/>
          <w:sz w:val="16"/>
          <w:szCs w:val="16"/>
        </w:rPr>
        <w:footnoteRef/>
      </w:r>
      <w:r w:rsidRPr="00047B8E">
        <w:rPr>
          <w:rFonts w:ascii="Arial" w:hAnsi="Arial" w:cs="Arial"/>
          <w:sz w:val="16"/>
          <w:szCs w:val="16"/>
        </w:rPr>
        <w:t xml:space="preserve"> Podać jedną z dwóch wartości, tj. albo 8GB, albo 16 GB.</w:t>
      </w:r>
    </w:p>
  </w:footnote>
  <w:footnote w:id="3">
    <w:p w14:paraId="67DE0653" w14:textId="494AE92F" w:rsidR="00683105" w:rsidRPr="007668E0" w:rsidRDefault="00683105" w:rsidP="004D3A5D">
      <w:pPr>
        <w:pStyle w:val="Tekstprzypisudolnego"/>
        <w:jc w:val="both"/>
        <w:rPr>
          <w:rFonts w:ascii="Arial" w:hAnsi="Arial" w:cs="Arial"/>
          <w:bCs/>
          <w:sz w:val="16"/>
          <w:szCs w:val="16"/>
        </w:rPr>
      </w:pPr>
      <w:r w:rsidRPr="00047B8E">
        <w:rPr>
          <w:rStyle w:val="Odwoanieprzypisudolnego"/>
          <w:rFonts w:ascii="Arial" w:hAnsi="Arial" w:cs="Arial"/>
          <w:sz w:val="16"/>
          <w:szCs w:val="16"/>
        </w:rPr>
        <w:footnoteRef/>
      </w:r>
      <w:r w:rsidRPr="00047B8E">
        <w:rPr>
          <w:rFonts w:ascii="Arial" w:hAnsi="Arial" w:cs="Arial"/>
          <w:sz w:val="16"/>
          <w:szCs w:val="16"/>
        </w:rPr>
        <w:t xml:space="preserve"> Element oceniany w ramach kryteriów oceny ofert. Minimalny okres gwarancji jaki może być zaoferowany wynosi </w:t>
      </w:r>
      <w:r>
        <w:rPr>
          <w:rFonts w:ascii="Arial" w:hAnsi="Arial" w:cs="Arial"/>
          <w:sz w:val="16"/>
          <w:szCs w:val="16"/>
        </w:rPr>
        <w:t>36</w:t>
      </w:r>
      <w:r w:rsidRPr="00047B8E">
        <w:rPr>
          <w:rFonts w:ascii="Arial" w:hAnsi="Arial" w:cs="Arial"/>
          <w:sz w:val="16"/>
          <w:szCs w:val="16"/>
        </w:rPr>
        <w:t xml:space="preserve"> miesi</w:t>
      </w:r>
      <w:r>
        <w:rPr>
          <w:rFonts w:ascii="Arial" w:hAnsi="Arial" w:cs="Arial"/>
          <w:sz w:val="16"/>
          <w:szCs w:val="16"/>
        </w:rPr>
        <w:t>ęcy</w:t>
      </w:r>
      <w:r w:rsidRPr="00047B8E">
        <w:rPr>
          <w:rFonts w:ascii="Arial" w:hAnsi="Arial" w:cs="Arial"/>
          <w:sz w:val="16"/>
          <w:szCs w:val="16"/>
        </w:rPr>
        <w:t xml:space="preserve">. Maksymalnie premiowany termin wynosi </w:t>
      </w:r>
      <w:r>
        <w:rPr>
          <w:rFonts w:ascii="Arial" w:hAnsi="Arial" w:cs="Arial"/>
          <w:sz w:val="16"/>
          <w:szCs w:val="16"/>
        </w:rPr>
        <w:t>60</w:t>
      </w:r>
      <w:r w:rsidRPr="00047B8E">
        <w:rPr>
          <w:rFonts w:ascii="Arial" w:hAnsi="Arial" w:cs="Arial"/>
          <w:sz w:val="16"/>
          <w:szCs w:val="16"/>
        </w:rPr>
        <w:t xml:space="preserve"> miesięcy. Okres gwarancji dotyczy tylko komputerów przenośnych </w:t>
      </w:r>
      <w:r>
        <w:rPr>
          <w:rFonts w:ascii="Arial" w:hAnsi="Arial" w:cs="Arial"/>
          <w:sz w:val="16"/>
          <w:szCs w:val="16"/>
        </w:rPr>
        <w:t xml:space="preserve">typu I </w:t>
      </w:r>
      <w:r w:rsidRPr="00047B8E">
        <w:rPr>
          <w:rFonts w:ascii="Arial" w:hAnsi="Arial" w:cs="Arial"/>
          <w:sz w:val="16"/>
          <w:szCs w:val="16"/>
        </w:rPr>
        <w:t>oraz komputerów stacjonarnych.</w:t>
      </w:r>
      <w:r>
        <w:rPr>
          <w:rFonts w:ascii="Arial" w:hAnsi="Arial" w:cs="Arial"/>
          <w:sz w:val="16"/>
          <w:szCs w:val="16"/>
        </w:rPr>
        <w:t xml:space="preserve"> </w:t>
      </w:r>
      <w:r w:rsidRPr="007668E0">
        <w:rPr>
          <w:rFonts w:ascii="Arial" w:hAnsi="Arial" w:cs="Arial"/>
          <w:bCs/>
          <w:sz w:val="16"/>
          <w:szCs w:val="16"/>
        </w:rPr>
        <w:t>W przypadku gdy Wykonawca określi więcej niż jeden okres gwarancji lub zadeklaruje termin gwarancji jakości krótszy niż wymagany w SWZ przez Zamawiającego lub (tj. krótszy niż 36 miesiące) oferta będzie podlegać odrzuceniu na podstawie art. 226 ust. 1 pkt 5 p.z.p. W przypadku gdy Wykonawca nie złoży oświadczenia dotyczącego terminu (okresu) gwarancji jakości) Zamawiający przyjmie, iż Wykonawca deklaruje okres gwarancji na poziomie 36 miesięcy i taka wartość zostanie przyjęta do porównania z pozostałymi ofertami. W przypadku zaproponowania przez Wykonawcę okresu gwarancji dłuższego niż 60 miesięcy Zamawiający uwzględni do oceny ofert okres 60 miesięcy (najdłuższy premiowany okres gwarancji), natomiast do umowy zostanie zapisany termin wskazany przez Wykonawcę w ofercie.</w:t>
      </w:r>
    </w:p>
  </w:footnote>
  <w:footnote w:id="4">
    <w:p w14:paraId="4BA5912B" w14:textId="089CDFD4" w:rsidR="00683105" w:rsidRPr="00047B8E" w:rsidRDefault="00683105" w:rsidP="00F44EE9">
      <w:pPr>
        <w:pStyle w:val="Tekstprzypisudolnego"/>
        <w:jc w:val="both"/>
        <w:rPr>
          <w:rFonts w:ascii="Arial" w:hAnsi="Arial" w:cs="Arial"/>
          <w:sz w:val="16"/>
          <w:szCs w:val="16"/>
        </w:rPr>
      </w:pPr>
      <w:r w:rsidRPr="00047B8E">
        <w:rPr>
          <w:rStyle w:val="Odwoanieprzypisudolnego"/>
          <w:rFonts w:ascii="Arial" w:hAnsi="Arial" w:cs="Arial"/>
          <w:sz w:val="16"/>
          <w:szCs w:val="16"/>
        </w:rPr>
        <w:footnoteRef/>
      </w:r>
      <w:r w:rsidRPr="00047B8E">
        <w:rPr>
          <w:rFonts w:ascii="Arial" w:hAnsi="Arial" w:cs="Arial"/>
          <w:sz w:val="16"/>
          <w:szCs w:val="16"/>
        </w:rPr>
        <w:t xml:space="preserve"> Podać jedną z dwóch wartości, tj. albo </w:t>
      </w:r>
      <w:r>
        <w:rPr>
          <w:rFonts w:ascii="Arial" w:hAnsi="Arial" w:cs="Arial"/>
          <w:sz w:val="16"/>
          <w:szCs w:val="16"/>
        </w:rPr>
        <w:t>16</w:t>
      </w:r>
      <w:r w:rsidRPr="00047B8E">
        <w:rPr>
          <w:rFonts w:ascii="Arial" w:hAnsi="Arial" w:cs="Arial"/>
          <w:sz w:val="16"/>
          <w:szCs w:val="16"/>
        </w:rPr>
        <w:t xml:space="preserve">GB, albo </w:t>
      </w:r>
      <w:r>
        <w:rPr>
          <w:rFonts w:ascii="Arial" w:hAnsi="Arial" w:cs="Arial"/>
          <w:sz w:val="16"/>
          <w:szCs w:val="16"/>
        </w:rPr>
        <w:t>32</w:t>
      </w:r>
      <w:r w:rsidRPr="00047B8E">
        <w:rPr>
          <w:rFonts w:ascii="Arial" w:hAnsi="Arial" w:cs="Arial"/>
          <w:sz w:val="16"/>
          <w:szCs w:val="16"/>
        </w:rPr>
        <w:t>GB.</w:t>
      </w:r>
    </w:p>
  </w:footnote>
  <w:footnote w:id="5">
    <w:p w14:paraId="2D5B13CE" w14:textId="77777777" w:rsidR="00683105" w:rsidRPr="00047B8E" w:rsidRDefault="00683105" w:rsidP="004D01A9">
      <w:pPr>
        <w:pStyle w:val="Tekstprzypisudolnego"/>
        <w:jc w:val="both"/>
        <w:rPr>
          <w:rFonts w:ascii="Arial" w:hAnsi="Arial" w:cs="Arial"/>
          <w:sz w:val="16"/>
          <w:szCs w:val="16"/>
        </w:rPr>
      </w:pPr>
      <w:r w:rsidRPr="00047B8E">
        <w:rPr>
          <w:rStyle w:val="Odwoanieprzypisudolnego"/>
          <w:rFonts w:ascii="Arial" w:hAnsi="Arial" w:cs="Arial"/>
          <w:sz w:val="16"/>
          <w:szCs w:val="16"/>
        </w:rPr>
        <w:t>3</w:t>
      </w:r>
      <w:r w:rsidRPr="00047B8E">
        <w:rPr>
          <w:rFonts w:ascii="Arial" w:hAnsi="Arial" w:cs="Arial"/>
          <w:sz w:val="16"/>
          <w:szCs w:val="16"/>
        </w:rPr>
        <w:t xml:space="preserve"> Niepotrzebne skreślić.</w:t>
      </w:r>
    </w:p>
  </w:footnote>
  <w:footnote w:id="6">
    <w:p w14:paraId="4A55CCD5" w14:textId="77777777" w:rsidR="00683105" w:rsidRDefault="00683105"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7">
    <w:p w14:paraId="78C1D603" w14:textId="77777777" w:rsidR="00683105" w:rsidRDefault="00683105"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8">
    <w:p w14:paraId="36C4702C" w14:textId="09281997" w:rsidR="00683105" w:rsidRPr="00711142" w:rsidRDefault="00683105"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9">
    <w:p w14:paraId="19205F3C" w14:textId="77777777" w:rsidR="00683105" w:rsidRPr="006F6CB8" w:rsidRDefault="00683105"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10">
    <w:p w14:paraId="432A1448" w14:textId="77777777" w:rsidR="00683105" w:rsidRPr="004D2040" w:rsidRDefault="00683105" w:rsidP="00D52D46">
      <w:pPr>
        <w:pStyle w:val="Tekstprzypisudolnego"/>
        <w:jc w:val="both"/>
        <w:rPr>
          <w:rFonts w:ascii="Arial" w:hAnsi="Arial" w:cs="Arial"/>
          <w:sz w:val="16"/>
        </w:rPr>
      </w:pPr>
      <w:r w:rsidRPr="004D2040">
        <w:rPr>
          <w:rStyle w:val="Odwoanieprzypisudolnego"/>
          <w:rFonts w:ascii="Arial" w:eastAsia="Calibri" w:hAnsi="Arial" w:cs="Arial"/>
        </w:rPr>
        <w:footnoteRef/>
      </w:r>
      <w:r w:rsidRPr="004D2040">
        <w:rPr>
          <w:rFonts w:ascii="Arial" w:hAnsi="Arial" w:cs="Arial"/>
        </w:rPr>
        <w:t xml:space="preserve"> </w:t>
      </w:r>
      <w:r>
        <w:rPr>
          <w:rFonts w:ascii="Arial" w:hAnsi="Arial" w:cs="Arial"/>
          <w:sz w:val="16"/>
        </w:rPr>
        <w:t xml:space="preserve">Okres obowiązywania gwarancji przedmiotu zamówienia (umowy) zgodny ze wskazanym przez Wykonawcę w złożonej </w:t>
      </w:r>
      <w:r>
        <w:rPr>
          <w:rFonts w:ascii="Arial" w:hAnsi="Arial" w:cs="Arial"/>
          <w:sz w:val="16"/>
        </w:rPr>
        <w:br/>
        <w:t xml:space="preserve">    </w:t>
      </w:r>
      <w:r>
        <w:rPr>
          <w:rFonts w:ascii="Arial" w:hAnsi="Arial" w:cs="Arial"/>
          <w:i/>
          <w:sz w:val="16"/>
        </w:rPr>
        <w:t>ofercie</w:t>
      </w:r>
      <w:r>
        <w:rPr>
          <w:rFonts w:ascii="Arial" w:hAnsi="Arial" w:cs="Arial"/>
          <w:sz w:val="16"/>
        </w:rPr>
        <w:t xml:space="preserve"> oraz </w:t>
      </w:r>
      <w:r w:rsidRPr="00486086">
        <w:rPr>
          <w:rFonts w:ascii="Arial" w:hAnsi="Arial" w:cs="Arial"/>
          <w:i/>
          <w:sz w:val="16"/>
        </w:rPr>
        <w:t>OPZ</w:t>
      </w:r>
      <w:r>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3888" w14:textId="2C31C2B4" w:rsidR="007D7B84" w:rsidRPr="007D7B84" w:rsidRDefault="007D7B84">
    <w:pPr>
      <w:pStyle w:val="Nagwek"/>
      <w:rPr>
        <w:rFonts w:ascii="Arial" w:hAnsi="Arial" w:cs="Arial"/>
        <w:b/>
        <w:color w:val="FF0000"/>
        <w:sz w:val="18"/>
        <w:szCs w:val="18"/>
      </w:rPr>
    </w:pPr>
    <w:r w:rsidRPr="007D7B84">
      <w:rPr>
        <w:rFonts w:ascii="Arial" w:hAnsi="Arial" w:cs="Arial"/>
        <w:b/>
        <w:color w:val="FF0000"/>
        <w:sz w:val="18"/>
        <w:szCs w:val="18"/>
      </w:rPr>
      <w:t xml:space="preserve">Wersja załączników po modyfikacji SWZ z dnia </w:t>
    </w:r>
    <w:r w:rsidR="002E4F41">
      <w:rPr>
        <w:rFonts w:ascii="Arial" w:hAnsi="Arial" w:cs="Arial"/>
        <w:b/>
        <w:color w:val="FF0000"/>
        <w:sz w:val="18"/>
        <w:szCs w:val="18"/>
      </w:rPr>
      <w:t xml:space="preserve"> 5 </w:t>
    </w:r>
    <w:r w:rsidRPr="007D7B84">
      <w:rPr>
        <w:rFonts w:ascii="Arial" w:hAnsi="Arial" w:cs="Arial"/>
        <w:b/>
        <w:color w:val="FF0000"/>
        <w:sz w:val="18"/>
        <w:szCs w:val="18"/>
      </w:rPr>
      <w:t>października 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ABC"/>
    <w:multiLevelType w:val="hybridMultilevel"/>
    <w:tmpl w:val="A7E6D194"/>
    <w:lvl w:ilvl="0" w:tplc="46800E7C">
      <w:start w:val="1"/>
      <w:numFmt w:val="decimal"/>
      <w:lvlText w:val="%1."/>
      <w:lvlJc w:val="left"/>
      <w:pPr>
        <w:tabs>
          <w:tab w:val="num" w:pos="1080"/>
        </w:tabs>
        <w:ind w:left="1080" w:hanging="1080"/>
      </w:pPr>
      <w:rPr>
        <w:rFonts w:cs="Times New Roman"/>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3063CAF"/>
    <w:multiLevelType w:val="hybridMultilevel"/>
    <w:tmpl w:val="754E9D68"/>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F7794"/>
    <w:multiLevelType w:val="multilevel"/>
    <w:tmpl w:val="FA3A32BA"/>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tabs>
          <w:tab w:val="num" w:pos="1080"/>
        </w:tabs>
        <w:ind w:left="709" w:hanging="284"/>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C52B5"/>
    <w:multiLevelType w:val="multilevel"/>
    <w:tmpl w:val="5BB45BA2"/>
    <w:lvl w:ilvl="0">
      <w:start w:val="1"/>
      <w:numFmt w:val="decimal"/>
      <w:lvlText w:val="%1."/>
      <w:lvlJc w:val="left"/>
      <w:pPr>
        <w:ind w:left="425" w:hanging="425"/>
      </w:pPr>
      <w:rPr>
        <w:rFonts w:hint="default"/>
        <w:b w:val="0"/>
      </w:rPr>
    </w:lvl>
    <w:lvl w:ilvl="1">
      <w:start w:val="1"/>
      <w:numFmt w:val="decimal"/>
      <w:lvlText w:val="%2)"/>
      <w:lvlJc w:val="left"/>
      <w:pPr>
        <w:ind w:left="709" w:hanging="284"/>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9C85C14"/>
    <w:multiLevelType w:val="hybridMultilevel"/>
    <w:tmpl w:val="694AD6D0"/>
    <w:lvl w:ilvl="0" w:tplc="86A289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C04D3"/>
    <w:multiLevelType w:val="hybridMultilevel"/>
    <w:tmpl w:val="22F0A68C"/>
    <w:lvl w:ilvl="0" w:tplc="291ED064">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4E604DF4">
      <w:start w:val="1"/>
      <w:numFmt w:val="decimal"/>
      <w:lvlText w:val="%4."/>
      <w:lvlJc w:val="left"/>
      <w:pPr>
        <w:tabs>
          <w:tab w:val="num" w:pos="2520"/>
        </w:tabs>
        <w:ind w:left="2520" w:hanging="360"/>
      </w:pPr>
      <w:rPr>
        <w:sz w:val="20"/>
      </w:rPr>
    </w:lvl>
    <w:lvl w:ilvl="4" w:tplc="CAB07A9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C43231D"/>
    <w:multiLevelType w:val="hybridMultilevel"/>
    <w:tmpl w:val="C9C2A18C"/>
    <w:lvl w:ilvl="0" w:tplc="0688E21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 w15:restartNumberingAfterBreak="0">
    <w:nsid w:val="0D3D7EDC"/>
    <w:multiLevelType w:val="hybridMultilevel"/>
    <w:tmpl w:val="20FCE420"/>
    <w:lvl w:ilvl="0" w:tplc="86AAC6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B2580E"/>
    <w:multiLevelType w:val="hybridMultilevel"/>
    <w:tmpl w:val="A7E6D194"/>
    <w:lvl w:ilvl="0" w:tplc="46800E7C">
      <w:start w:val="1"/>
      <w:numFmt w:val="decimal"/>
      <w:lvlText w:val="%1."/>
      <w:lvlJc w:val="left"/>
      <w:pPr>
        <w:tabs>
          <w:tab w:val="num" w:pos="1080"/>
        </w:tabs>
        <w:ind w:left="1080" w:hanging="1080"/>
      </w:pPr>
      <w:rPr>
        <w:rFonts w:cs="Times New Roman"/>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57008B"/>
    <w:multiLevelType w:val="hybridMultilevel"/>
    <w:tmpl w:val="F2263E48"/>
    <w:lvl w:ilvl="0" w:tplc="9264906E">
      <w:start w:val="1"/>
      <w:numFmt w:val="decimal"/>
      <w:lvlText w:val="%1."/>
      <w:lvlJc w:val="left"/>
      <w:pPr>
        <w:tabs>
          <w:tab w:val="num" w:pos="595"/>
        </w:tabs>
        <w:ind w:left="595" w:hanging="453"/>
      </w:pPr>
      <w:rPr>
        <w:rFonts w:cs="Times New Roman" w:hint="default"/>
        <w:b/>
        <w:color w:val="auto"/>
      </w:rPr>
    </w:lvl>
    <w:lvl w:ilvl="1" w:tplc="5DC814DC">
      <w:start w:val="1"/>
      <w:numFmt w:val="decimal"/>
      <w:lvlText w:val="%2)"/>
      <w:lvlJc w:val="left"/>
      <w:pPr>
        <w:ind w:left="1440" w:hanging="360"/>
      </w:pPr>
      <w:rPr>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E65399"/>
    <w:multiLevelType w:val="hybridMultilevel"/>
    <w:tmpl w:val="DABAA312"/>
    <w:lvl w:ilvl="0" w:tplc="2576AA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5B21"/>
    <w:multiLevelType w:val="hybridMultilevel"/>
    <w:tmpl w:val="CC6280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117EA7"/>
    <w:multiLevelType w:val="multilevel"/>
    <w:tmpl w:val="42E49C8A"/>
    <w:lvl w:ilvl="0">
      <w:start w:val="1"/>
      <w:numFmt w:val="decimal"/>
      <w:lvlText w:val="%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4E37043"/>
    <w:multiLevelType w:val="multilevel"/>
    <w:tmpl w:val="E788E26E"/>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DF3BDB"/>
    <w:multiLevelType w:val="hybridMultilevel"/>
    <w:tmpl w:val="FC32B080"/>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092F58"/>
    <w:multiLevelType w:val="hybridMultilevel"/>
    <w:tmpl w:val="CC6280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FB6204"/>
    <w:multiLevelType w:val="multilevel"/>
    <w:tmpl w:val="1CB0024A"/>
    <w:lvl w:ilvl="0">
      <w:start w:val="1"/>
      <w:numFmt w:val="decimal"/>
      <w:lvlText w:val="%1."/>
      <w:lvlJc w:val="left"/>
      <w:pPr>
        <w:tabs>
          <w:tab w:val="num" w:pos="1065"/>
        </w:tabs>
        <w:ind w:left="1065" w:hanging="705"/>
      </w:pPr>
      <w:rPr>
        <w:rFonts w:cs="Times New Roman" w:hint="default"/>
        <w:b/>
        <w:bCs/>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B512B85"/>
    <w:multiLevelType w:val="hybridMultilevel"/>
    <w:tmpl w:val="CC6280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51359D"/>
    <w:multiLevelType w:val="hybridMultilevel"/>
    <w:tmpl w:val="CC6280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5F6A15"/>
    <w:multiLevelType w:val="hybridMultilevel"/>
    <w:tmpl w:val="C15A47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1796A5E"/>
    <w:multiLevelType w:val="hybridMultilevel"/>
    <w:tmpl w:val="A7E6D194"/>
    <w:lvl w:ilvl="0" w:tplc="46800E7C">
      <w:start w:val="1"/>
      <w:numFmt w:val="decimal"/>
      <w:lvlText w:val="%1."/>
      <w:lvlJc w:val="left"/>
      <w:pPr>
        <w:tabs>
          <w:tab w:val="num" w:pos="1080"/>
        </w:tabs>
        <w:ind w:left="1080" w:hanging="1080"/>
      </w:pPr>
      <w:rPr>
        <w:rFonts w:cs="Times New Roman"/>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24857B6"/>
    <w:multiLevelType w:val="hybridMultilevel"/>
    <w:tmpl w:val="6E78640C"/>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3094F9F"/>
    <w:multiLevelType w:val="hybridMultilevel"/>
    <w:tmpl w:val="CBA4E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5827F1"/>
    <w:multiLevelType w:val="hybridMultilevel"/>
    <w:tmpl w:val="CC6280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A19425E"/>
    <w:multiLevelType w:val="multilevel"/>
    <w:tmpl w:val="C5689E18"/>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Letter"/>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A1A53A1"/>
    <w:multiLevelType w:val="hybridMultilevel"/>
    <w:tmpl w:val="54221EA4"/>
    <w:lvl w:ilvl="0" w:tplc="73AE332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B7558B5"/>
    <w:multiLevelType w:val="multilevel"/>
    <w:tmpl w:val="B2F845A6"/>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C880830"/>
    <w:multiLevelType w:val="hybridMultilevel"/>
    <w:tmpl w:val="997A6504"/>
    <w:lvl w:ilvl="0" w:tplc="86AAC6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2" w15:restartNumberingAfterBreak="0">
    <w:nsid w:val="2CD514FA"/>
    <w:multiLevelType w:val="hybridMultilevel"/>
    <w:tmpl w:val="EB00E4CE"/>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BD6DC7"/>
    <w:multiLevelType w:val="hybridMultilevel"/>
    <w:tmpl w:val="0C1ABA6A"/>
    <w:lvl w:ilvl="0" w:tplc="1A347E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C7745D"/>
    <w:multiLevelType w:val="hybridMultilevel"/>
    <w:tmpl w:val="CC6280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0C94287"/>
    <w:multiLevelType w:val="hybridMultilevel"/>
    <w:tmpl w:val="754E9D68"/>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6D67B8"/>
    <w:multiLevelType w:val="hybridMultilevel"/>
    <w:tmpl w:val="BA06F090"/>
    <w:lvl w:ilvl="0" w:tplc="8EE4246A">
      <w:numFmt w:val="bullet"/>
      <w:lvlText w:val="-"/>
      <w:lvlJc w:val="left"/>
      <w:pPr>
        <w:ind w:left="1400" w:hanging="360"/>
      </w:pPr>
      <w:rPr>
        <w:rFonts w:ascii="Calibri" w:eastAsia="Times New Roman" w:hAnsi="Calibri" w:hint="default"/>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7" w15:restartNumberingAfterBreak="0">
    <w:nsid w:val="34C47D9A"/>
    <w:multiLevelType w:val="hybridMultilevel"/>
    <w:tmpl w:val="4FB2C16C"/>
    <w:lvl w:ilvl="0" w:tplc="BD6EC81E">
      <w:start w:val="1"/>
      <w:numFmt w:val="decimal"/>
      <w:lvlText w:val="%1."/>
      <w:lvlJc w:val="left"/>
      <w:pPr>
        <w:ind w:left="381" w:hanging="250"/>
      </w:pPr>
      <w:rPr>
        <w:rFonts w:ascii="Arial" w:eastAsia="Times New Roman" w:hAnsi="Arial" w:cs="Arial" w:hint="default"/>
        <w:b/>
        <w:bCs/>
        <w:w w:val="100"/>
        <w:sz w:val="20"/>
        <w:szCs w:val="20"/>
        <w:lang w:val="pl-PL" w:eastAsia="en-US" w:bidi="ar-SA"/>
      </w:rPr>
    </w:lvl>
    <w:lvl w:ilvl="1" w:tplc="309888CA">
      <w:numFmt w:val="bullet"/>
      <w:lvlText w:val="•"/>
      <w:lvlJc w:val="left"/>
      <w:pPr>
        <w:ind w:left="1326" w:hanging="250"/>
      </w:pPr>
      <w:rPr>
        <w:rFonts w:hint="default"/>
        <w:lang w:val="pl-PL" w:eastAsia="en-US" w:bidi="ar-SA"/>
      </w:rPr>
    </w:lvl>
    <w:lvl w:ilvl="2" w:tplc="2A821CCC">
      <w:numFmt w:val="bullet"/>
      <w:lvlText w:val="•"/>
      <w:lvlJc w:val="left"/>
      <w:pPr>
        <w:ind w:left="2272" w:hanging="250"/>
      </w:pPr>
      <w:rPr>
        <w:rFonts w:hint="default"/>
        <w:lang w:val="pl-PL" w:eastAsia="en-US" w:bidi="ar-SA"/>
      </w:rPr>
    </w:lvl>
    <w:lvl w:ilvl="3" w:tplc="39C217AE">
      <w:numFmt w:val="bullet"/>
      <w:lvlText w:val="•"/>
      <w:lvlJc w:val="left"/>
      <w:pPr>
        <w:ind w:left="3218" w:hanging="250"/>
      </w:pPr>
      <w:rPr>
        <w:rFonts w:hint="default"/>
        <w:lang w:val="pl-PL" w:eastAsia="en-US" w:bidi="ar-SA"/>
      </w:rPr>
    </w:lvl>
    <w:lvl w:ilvl="4" w:tplc="B4D4C410">
      <w:numFmt w:val="bullet"/>
      <w:lvlText w:val="•"/>
      <w:lvlJc w:val="left"/>
      <w:pPr>
        <w:ind w:left="4164" w:hanging="250"/>
      </w:pPr>
      <w:rPr>
        <w:rFonts w:hint="default"/>
        <w:lang w:val="pl-PL" w:eastAsia="en-US" w:bidi="ar-SA"/>
      </w:rPr>
    </w:lvl>
    <w:lvl w:ilvl="5" w:tplc="368C22DA">
      <w:numFmt w:val="bullet"/>
      <w:lvlText w:val="•"/>
      <w:lvlJc w:val="left"/>
      <w:pPr>
        <w:ind w:left="5110" w:hanging="250"/>
      </w:pPr>
      <w:rPr>
        <w:rFonts w:hint="default"/>
        <w:lang w:val="pl-PL" w:eastAsia="en-US" w:bidi="ar-SA"/>
      </w:rPr>
    </w:lvl>
    <w:lvl w:ilvl="6" w:tplc="7A9AC83C">
      <w:numFmt w:val="bullet"/>
      <w:lvlText w:val="•"/>
      <w:lvlJc w:val="left"/>
      <w:pPr>
        <w:ind w:left="6056" w:hanging="250"/>
      </w:pPr>
      <w:rPr>
        <w:rFonts w:hint="default"/>
        <w:lang w:val="pl-PL" w:eastAsia="en-US" w:bidi="ar-SA"/>
      </w:rPr>
    </w:lvl>
    <w:lvl w:ilvl="7" w:tplc="327E59AE">
      <w:numFmt w:val="bullet"/>
      <w:lvlText w:val="•"/>
      <w:lvlJc w:val="left"/>
      <w:pPr>
        <w:ind w:left="7002" w:hanging="250"/>
      </w:pPr>
      <w:rPr>
        <w:rFonts w:hint="default"/>
        <w:lang w:val="pl-PL" w:eastAsia="en-US" w:bidi="ar-SA"/>
      </w:rPr>
    </w:lvl>
    <w:lvl w:ilvl="8" w:tplc="F62A37E0">
      <w:numFmt w:val="bullet"/>
      <w:lvlText w:val="•"/>
      <w:lvlJc w:val="left"/>
      <w:pPr>
        <w:ind w:left="7948" w:hanging="250"/>
      </w:pPr>
      <w:rPr>
        <w:rFonts w:hint="default"/>
        <w:lang w:val="pl-PL" w:eastAsia="en-US" w:bidi="ar-SA"/>
      </w:rPr>
    </w:lvl>
  </w:abstractNum>
  <w:abstractNum w:abstractNumId="38" w15:restartNumberingAfterBreak="0">
    <w:nsid w:val="359C5264"/>
    <w:multiLevelType w:val="hybridMultilevel"/>
    <w:tmpl w:val="F538106A"/>
    <w:lvl w:ilvl="0" w:tplc="C6F41D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A08178D"/>
    <w:multiLevelType w:val="hybridMultilevel"/>
    <w:tmpl w:val="1DA83EEC"/>
    <w:lvl w:ilvl="0" w:tplc="9264906E">
      <w:start w:val="1"/>
      <w:numFmt w:val="decimal"/>
      <w:lvlText w:val="%1."/>
      <w:lvlJc w:val="left"/>
      <w:pPr>
        <w:tabs>
          <w:tab w:val="num" w:pos="595"/>
        </w:tabs>
        <w:ind w:left="595" w:hanging="453"/>
      </w:pPr>
      <w:rPr>
        <w:rFonts w:cs="Times New Roman" w:hint="default"/>
        <w:b/>
        <w:color w:val="auto"/>
      </w:rPr>
    </w:lvl>
    <w:lvl w:ilvl="1" w:tplc="5DC814DC">
      <w:start w:val="1"/>
      <w:numFmt w:val="decimal"/>
      <w:lvlText w:val="%2)"/>
      <w:lvlJc w:val="left"/>
      <w:pPr>
        <w:ind w:left="1440" w:hanging="360"/>
      </w:pPr>
      <w:rPr>
        <w:b/>
      </w:rPr>
    </w:lvl>
    <w:lvl w:ilvl="2" w:tplc="550C02CC">
      <w:start w:val="1"/>
      <w:numFmt w:val="lowerLetter"/>
      <w:lvlText w:val="%3)"/>
      <w:lvlJc w:val="left"/>
      <w:pPr>
        <w:ind w:left="2160" w:hanging="180"/>
      </w:pPr>
      <w:rPr>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EA6316E"/>
    <w:multiLevelType w:val="hybridMultilevel"/>
    <w:tmpl w:val="54221EA4"/>
    <w:lvl w:ilvl="0" w:tplc="73AE332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F277818"/>
    <w:multiLevelType w:val="multilevel"/>
    <w:tmpl w:val="CC86EBF2"/>
    <w:lvl w:ilvl="0">
      <w:start w:val="1"/>
      <w:numFmt w:val="decimal"/>
      <w:lvlText w:val="%1."/>
      <w:lvlJc w:val="left"/>
      <w:pPr>
        <w:tabs>
          <w:tab w:val="num" w:pos="851"/>
        </w:tabs>
        <w:ind w:left="425" w:hanging="425"/>
      </w:pPr>
      <w:rPr>
        <w:rFonts w:hint="default"/>
        <w:b w:val="0"/>
        <w:i w:val="0"/>
      </w:rPr>
    </w:lvl>
    <w:lvl w:ilvl="1">
      <w:start w:val="1"/>
      <w:numFmt w:val="decimal"/>
      <w:lvlText w:val="%2)"/>
      <w:lvlJc w:val="left"/>
      <w:pPr>
        <w:tabs>
          <w:tab w:val="num" w:pos="1276"/>
        </w:tabs>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FA1391F"/>
    <w:multiLevelType w:val="hybridMultilevel"/>
    <w:tmpl w:val="206ACC24"/>
    <w:lvl w:ilvl="0" w:tplc="86AAC6E2">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455427"/>
    <w:multiLevelType w:val="hybridMultilevel"/>
    <w:tmpl w:val="DABAA312"/>
    <w:lvl w:ilvl="0" w:tplc="2576AA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558C3"/>
    <w:multiLevelType w:val="hybridMultilevel"/>
    <w:tmpl w:val="53382108"/>
    <w:lvl w:ilvl="0" w:tplc="72549E16">
      <w:start w:val="1"/>
      <w:numFmt w:val="decimal"/>
      <w:lvlText w:val="§ %1"/>
      <w:lvlJc w:val="center"/>
      <w:pPr>
        <w:ind w:left="39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633A40"/>
    <w:multiLevelType w:val="hybridMultilevel"/>
    <w:tmpl w:val="CBA4E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3EA2A47"/>
    <w:multiLevelType w:val="hybridMultilevel"/>
    <w:tmpl w:val="5DBC7BE2"/>
    <w:lvl w:ilvl="0" w:tplc="86AAC6E2">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FE56AF"/>
    <w:multiLevelType w:val="hybridMultilevel"/>
    <w:tmpl w:val="A7E6D194"/>
    <w:lvl w:ilvl="0" w:tplc="46800E7C">
      <w:start w:val="1"/>
      <w:numFmt w:val="decimal"/>
      <w:lvlText w:val="%1."/>
      <w:lvlJc w:val="left"/>
      <w:pPr>
        <w:tabs>
          <w:tab w:val="num" w:pos="1080"/>
        </w:tabs>
        <w:ind w:left="1080" w:hanging="1080"/>
      </w:pPr>
      <w:rPr>
        <w:rFonts w:cs="Times New Roman"/>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4650208A"/>
    <w:multiLevelType w:val="hybridMultilevel"/>
    <w:tmpl w:val="28ACAFC6"/>
    <w:lvl w:ilvl="0" w:tplc="86AAC6E2">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5B3F06"/>
    <w:multiLevelType w:val="hybridMultilevel"/>
    <w:tmpl w:val="F8D6D99A"/>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7338D0"/>
    <w:multiLevelType w:val="hybridMultilevel"/>
    <w:tmpl w:val="4684BC42"/>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9B5A76"/>
    <w:multiLevelType w:val="hybridMultilevel"/>
    <w:tmpl w:val="52CE2112"/>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A97C7C"/>
    <w:multiLevelType w:val="hybridMultilevel"/>
    <w:tmpl w:val="CB203832"/>
    <w:lvl w:ilvl="0" w:tplc="86AAC6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FF3D06"/>
    <w:multiLevelType w:val="multilevel"/>
    <w:tmpl w:val="8DE2B2B2"/>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D615553"/>
    <w:multiLevelType w:val="hybridMultilevel"/>
    <w:tmpl w:val="A17C92D2"/>
    <w:lvl w:ilvl="0" w:tplc="28803B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F616E8"/>
    <w:multiLevelType w:val="hybridMultilevel"/>
    <w:tmpl w:val="EF52A388"/>
    <w:lvl w:ilvl="0" w:tplc="86AAC6E2">
      <w:start w:val="1"/>
      <w:numFmt w:val="bullet"/>
      <w:lvlText w:val=""/>
      <w:lvlJc w:val="left"/>
      <w:pPr>
        <w:tabs>
          <w:tab w:val="num" w:pos="1080"/>
        </w:tabs>
        <w:ind w:left="1080" w:hanging="1080"/>
      </w:pPr>
      <w:rPr>
        <w:rFonts w:ascii="Symbol" w:hAnsi="Symbol"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E5C604F"/>
    <w:multiLevelType w:val="hybridMultilevel"/>
    <w:tmpl w:val="1FE636C0"/>
    <w:lvl w:ilvl="0" w:tplc="86AAC6E2">
      <w:start w:val="1"/>
      <w:numFmt w:val="bullet"/>
      <w:lvlText w:val=""/>
      <w:lvlJc w:val="left"/>
      <w:pPr>
        <w:ind w:left="248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CC1BF8"/>
    <w:multiLevelType w:val="hybridMultilevel"/>
    <w:tmpl w:val="4684BC42"/>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E13F6F"/>
    <w:multiLevelType w:val="multilevel"/>
    <w:tmpl w:val="878691A0"/>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0DB16A5"/>
    <w:multiLevelType w:val="hybridMultilevel"/>
    <w:tmpl w:val="52CE2112"/>
    <w:lvl w:ilvl="0" w:tplc="CFEC0C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764484"/>
    <w:multiLevelType w:val="multilevel"/>
    <w:tmpl w:val="A3C66A7C"/>
    <w:lvl w:ilvl="0">
      <w:start w:val="1"/>
      <w:numFmt w:val="decimal"/>
      <w:lvlText w:val="%1."/>
      <w:lvlJc w:val="left"/>
      <w:pPr>
        <w:tabs>
          <w:tab w:val="num" w:pos="360"/>
        </w:tabs>
        <w:ind w:left="425" w:hanging="425"/>
      </w:pPr>
      <w:rPr>
        <w:rFonts w:hint="default"/>
        <w:b w:val="0"/>
        <w:i w:val="0"/>
        <w:color w:val="auto"/>
      </w:rPr>
    </w:lvl>
    <w:lvl w:ilvl="1">
      <w:start w:val="1"/>
      <w:numFmt w:val="decimal"/>
      <w:lvlText w:val="%2)"/>
      <w:lvlJc w:val="left"/>
      <w:pPr>
        <w:ind w:left="709" w:hanging="284"/>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2862EAA"/>
    <w:multiLevelType w:val="hybridMultilevel"/>
    <w:tmpl w:val="CBA4E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32170B5"/>
    <w:multiLevelType w:val="hybridMultilevel"/>
    <w:tmpl w:val="4E022CEA"/>
    <w:lvl w:ilvl="0" w:tplc="86A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9B7190"/>
    <w:multiLevelType w:val="hybridMultilevel"/>
    <w:tmpl w:val="A738AE88"/>
    <w:lvl w:ilvl="0" w:tplc="4B10237C">
      <w:start w:val="5"/>
      <w:numFmt w:val="decimal"/>
      <w:lvlText w:val="%1."/>
      <w:lvlJc w:val="left"/>
      <w:pPr>
        <w:ind w:left="502" w:hanging="360"/>
      </w:pPr>
      <w:rPr>
        <w:rFonts w:hint="default"/>
        <w:b/>
        <w:bCs/>
      </w:rPr>
    </w:lvl>
    <w:lvl w:ilvl="1" w:tplc="C5E097B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7D5485"/>
    <w:multiLevelType w:val="hybridMultilevel"/>
    <w:tmpl w:val="25AA4A5C"/>
    <w:lvl w:ilvl="0" w:tplc="2576AA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FD6DA4"/>
    <w:multiLevelType w:val="hybridMultilevel"/>
    <w:tmpl w:val="CC6280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74E1F43"/>
    <w:multiLevelType w:val="multilevel"/>
    <w:tmpl w:val="E57EB496"/>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ABE66F4"/>
    <w:multiLevelType w:val="hybridMultilevel"/>
    <w:tmpl w:val="A0705FFC"/>
    <w:lvl w:ilvl="0" w:tplc="4C62C850">
      <w:start w:val="1"/>
      <w:numFmt w:val="bullet"/>
      <w:lvlText w:val=""/>
      <w:lvlJc w:val="left"/>
      <w:pPr>
        <w:tabs>
          <w:tab w:val="num" w:pos="267"/>
        </w:tabs>
        <w:ind w:left="363"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9518C2"/>
    <w:multiLevelType w:val="hybridMultilevel"/>
    <w:tmpl w:val="C15A47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B139DC"/>
    <w:multiLevelType w:val="hybridMultilevel"/>
    <w:tmpl w:val="25AA4A5C"/>
    <w:lvl w:ilvl="0" w:tplc="2576AA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567DC5"/>
    <w:multiLevelType w:val="hybridMultilevel"/>
    <w:tmpl w:val="CC6280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6C2668B"/>
    <w:multiLevelType w:val="hybridMultilevel"/>
    <w:tmpl w:val="C9C2A18C"/>
    <w:lvl w:ilvl="0" w:tplc="0688E21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7C00531"/>
    <w:multiLevelType w:val="multilevel"/>
    <w:tmpl w:val="B8A06C3C"/>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95703EC"/>
    <w:multiLevelType w:val="multilevel"/>
    <w:tmpl w:val="E026D4F0"/>
    <w:lvl w:ilvl="0">
      <w:start w:val="1"/>
      <w:numFmt w:val="decimal"/>
      <w:lvlText w:val="%1."/>
      <w:lvlJc w:val="left"/>
      <w:pPr>
        <w:tabs>
          <w:tab w:val="num" w:pos="360"/>
        </w:tabs>
        <w:ind w:left="425" w:hanging="425"/>
      </w:pPr>
      <w:rPr>
        <w:rFonts w:hint="default"/>
        <w:b w:val="0"/>
        <w:i w:val="0"/>
      </w:rPr>
    </w:lvl>
    <w:lvl w:ilvl="1">
      <w:start w:val="1"/>
      <w:numFmt w:val="lowerLetter"/>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A435AF3"/>
    <w:multiLevelType w:val="multilevel"/>
    <w:tmpl w:val="CC86EBF2"/>
    <w:lvl w:ilvl="0">
      <w:start w:val="1"/>
      <w:numFmt w:val="decimal"/>
      <w:lvlText w:val="%1."/>
      <w:lvlJc w:val="left"/>
      <w:pPr>
        <w:tabs>
          <w:tab w:val="num" w:pos="851"/>
        </w:tabs>
        <w:ind w:left="425" w:hanging="425"/>
      </w:pPr>
      <w:rPr>
        <w:rFonts w:hint="default"/>
        <w:b w:val="0"/>
        <w:i w:val="0"/>
      </w:rPr>
    </w:lvl>
    <w:lvl w:ilvl="1">
      <w:start w:val="1"/>
      <w:numFmt w:val="decimal"/>
      <w:lvlText w:val="%2)"/>
      <w:lvlJc w:val="left"/>
      <w:pPr>
        <w:tabs>
          <w:tab w:val="num" w:pos="1276"/>
        </w:tabs>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E933E61"/>
    <w:multiLevelType w:val="multilevel"/>
    <w:tmpl w:val="8D6A9D20"/>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tabs>
          <w:tab w:val="num" w:pos="1080"/>
        </w:tabs>
        <w:ind w:left="709" w:hanging="284"/>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75BA3873"/>
    <w:multiLevelType w:val="hybridMultilevel"/>
    <w:tmpl w:val="A008E2D4"/>
    <w:lvl w:ilvl="0" w:tplc="86AAC6E2">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A7244B"/>
    <w:multiLevelType w:val="multilevel"/>
    <w:tmpl w:val="8DE2B2B2"/>
    <w:lvl w:ilvl="0">
      <w:start w:val="1"/>
      <w:numFmt w:val="decimal"/>
      <w:lvlText w:val="%1."/>
      <w:lvlJc w:val="left"/>
      <w:pPr>
        <w:tabs>
          <w:tab w:val="num" w:pos="360"/>
        </w:tabs>
        <w:ind w:left="425" w:hanging="425"/>
      </w:pPr>
      <w:rPr>
        <w:rFonts w:hint="default"/>
        <w:b w:val="0"/>
        <w:i w:val="0"/>
      </w:rPr>
    </w:lvl>
    <w:lvl w:ilvl="1">
      <w:start w:val="1"/>
      <w:numFmt w:val="decimal"/>
      <w:lvlText w:val="%2)"/>
      <w:lvlJc w:val="left"/>
      <w:pPr>
        <w:ind w:left="709"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96C6DF8"/>
    <w:multiLevelType w:val="hybridMultilevel"/>
    <w:tmpl w:val="CBA4E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FA24496"/>
    <w:multiLevelType w:val="hybridMultilevel"/>
    <w:tmpl w:val="08DAEAD0"/>
    <w:lvl w:ilvl="0" w:tplc="4C62C850">
      <w:start w:val="1"/>
      <w:numFmt w:val="bullet"/>
      <w:lvlText w:val=""/>
      <w:lvlJc w:val="left"/>
      <w:pPr>
        <w:tabs>
          <w:tab w:val="num" w:pos="267"/>
        </w:tabs>
        <w:ind w:left="363"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1"/>
  </w:num>
  <w:num w:numId="4">
    <w:abstractNumId w:val="3"/>
  </w:num>
  <w:num w:numId="5">
    <w:abstractNumId w:val="69"/>
  </w:num>
  <w:num w:numId="6">
    <w:abstractNumId w:val="8"/>
  </w:num>
  <w:num w:numId="7">
    <w:abstractNumId w:val="37"/>
  </w:num>
  <w:num w:numId="8">
    <w:abstractNumId w:val="41"/>
  </w:num>
  <w:num w:numId="9">
    <w:abstractNumId w:val="74"/>
  </w:num>
  <w:num w:numId="10">
    <w:abstractNumId w:val="15"/>
  </w:num>
  <w:num w:numId="11">
    <w:abstractNumId w:val="44"/>
  </w:num>
  <w:num w:numId="12">
    <w:abstractNumId w:val="58"/>
  </w:num>
  <w:num w:numId="13">
    <w:abstractNumId w:val="33"/>
  </w:num>
  <w:num w:numId="14">
    <w:abstractNumId w:val="66"/>
  </w:num>
  <w:num w:numId="15">
    <w:abstractNumId w:val="4"/>
  </w:num>
  <w:num w:numId="16">
    <w:abstractNumId w:val="14"/>
  </w:num>
  <w:num w:numId="17">
    <w:abstractNumId w:val="60"/>
  </w:num>
  <w:num w:numId="18">
    <w:abstractNumId w:val="30"/>
  </w:num>
  <w:num w:numId="19">
    <w:abstractNumId w:val="73"/>
  </w:num>
  <w:num w:numId="20">
    <w:abstractNumId w:val="79"/>
  </w:num>
  <w:num w:numId="21">
    <w:abstractNumId w:val="76"/>
  </w:num>
  <w:num w:numId="22">
    <w:abstractNumId w:val="2"/>
  </w:num>
  <w:num w:numId="23">
    <w:abstractNumId w:val="75"/>
  </w:num>
  <w:num w:numId="24">
    <w:abstractNumId w:val="6"/>
  </w:num>
  <w:num w:numId="25">
    <w:abstractNumId w:val="28"/>
  </w:num>
  <w:num w:numId="26">
    <w:abstractNumId w:val="53"/>
  </w:num>
  <w:num w:numId="27">
    <w:abstractNumId w:val="38"/>
  </w:num>
  <w:num w:numId="28">
    <w:abstractNumId w:val="40"/>
  </w:num>
  <w:num w:numId="29">
    <w:abstractNumId w:val="29"/>
  </w:num>
  <w:num w:numId="30">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num>
  <w:num w:numId="32">
    <w:abstractNumId w:val="19"/>
  </w:num>
  <w:num w:numId="33">
    <w:abstractNumId w:val="68"/>
  </w:num>
  <w:num w:numId="34">
    <w:abstractNumId w:val="36"/>
  </w:num>
  <w:num w:numId="35">
    <w:abstractNumId w:val="67"/>
  </w:num>
  <w:num w:numId="36">
    <w:abstractNumId w:val="62"/>
  </w:num>
  <w:num w:numId="37">
    <w:abstractNumId w:val="55"/>
  </w:num>
  <w:num w:numId="38">
    <w:abstractNumId w:val="16"/>
  </w:num>
  <w:num w:numId="39">
    <w:abstractNumId w:val="54"/>
  </w:num>
  <w:num w:numId="40">
    <w:abstractNumId w:val="25"/>
  </w:num>
  <w:num w:numId="41">
    <w:abstractNumId w:val="49"/>
  </w:num>
  <w:num w:numId="42">
    <w:abstractNumId w:val="5"/>
  </w:num>
  <w:num w:numId="43">
    <w:abstractNumId w:val="31"/>
  </w:num>
  <w:num w:numId="44">
    <w:abstractNumId w:val="32"/>
  </w:num>
  <w:num w:numId="45">
    <w:abstractNumId w:val="56"/>
  </w:num>
  <w:num w:numId="46">
    <w:abstractNumId w:val="48"/>
  </w:num>
  <w:num w:numId="47">
    <w:abstractNumId w:val="77"/>
  </w:num>
  <w:num w:numId="48">
    <w:abstractNumId w:val="9"/>
  </w:num>
  <w:num w:numId="49">
    <w:abstractNumId w:val="42"/>
  </w:num>
  <w:num w:numId="50">
    <w:abstractNumId w:val="52"/>
  </w:num>
  <w:num w:numId="51">
    <w:abstractNumId w:val="46"/>
  </w:num>
  <w:num w:numId="52">
    <w:abstractNumId w:val="64"/>
  </w:num>
  <w:num w:numId="53">
    <w:abstractNumId w:val="12"/>
  </w:num>
  <w:num w:numId="54">
    <w:abstractNumId w:val="50"/>
  </w:num>
  <w:num w:numId="55">
    <w:abstractNumId w:val="1"/>
  </w:num>
  <w:num w:numId="56">
    <w:abstractNumId w:val="51"/>
  </w:num>
  <w:num w:numId="57">
    <w:abstractNumId w:val="80"/>
  </w:num>
  <w:num w:numId="58">
    <w:abstractNumId w:val="72"/>
  </w:num>
  <w:num w:numId="59">
    <w:abstractNumId w:val="27"/>
  </w:num>
  <w:num w:numId="60">
    <w:abstractNumId w:val="20"/>
  </w:num>
  <w:num w:numId="61">
    <w:abstractNumId w:val="81"/>
  </w:num>
  <w:num w:numId="62">
    <w:abstractNumId w:val="61"/>
  </w:num>
  <w:num w:numId="63">
    <w:abstractNumId w:val="10"/>
  </w:num>
  <w:num w:numId="64">
    <w:abstractNumId w:val="71"/>
  </w:num>
  <w:num w:numId="65">
    <w:abstractNumId w:val="11"/>
  </w:num>
  <w:num w:numId="66">
    <w:abstractNumId w:val="63"/>
  </w:num>
  <w:num w:numId="67">
    <w:abstractNumId w:val="39"/>
  </w:num>
  <w:num w:numId="68">
    <w:abstractNumId w:val="22"/>
  </w:num>
  <w:num w:numId="69">
    <w:abstractNumId w:val="24"/>
  </w:num>
  <w:num w:numId="70">
    <w:abstractNumId w:val="17"/>
  </w:num>
  <w:num w:numId="71">
    <w:abstractNumId w:val="45"/>
  </w:num>
  <w:num w:numId="72">
    <w:abstractNumId w:val="26"/>
  </w:num>
  <w:num w:numId="73">
    <w:abstractNumId w:val="0"/>
  </w:num>
  <w:num w:numId="74">
    <w:abstractNumId w:val="65"/>
  </w:num>
  <w:num w:numId="75">
    <w:abstractNumId w:val="7"/>
  </w:num>
  <w:num w:numId="76">
    <w:abstractNumId w:val="34"/>
  </w:num>
  <w:num w:numId="77">
    <w:abstractNumId w:val="13"/>
  </w:num>
  <w:num w:numId="78">
    <w:abstractNumId w:val="59"/>
  </w:num>
  <w:num w:numId="79">
    <w:abstractNumId w:val="35"/>
  </w:num>
  <w:num w:numId="80">
    <w:abstractNumId w:val="57"/>
  </w:num>
  <w:num w:numId="81">
    <w:abstractNumId w:val="43"/>
  </w:num>
  <w:num w:numId="82">
    <w:abstractNumId w:val="7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3484"/>
    <w:rsid w:val="00006D36"/>
    <w:rsid w:val="000100F1"/>
    <w:rsid w:val="000201ED"/>
    <w:rsid w:val="00020358"/>
    <w:rsid w:val="00025907"/>
    <w:rsid w:val="00031B12"/>
    <w:rsid w:val="0003483D"/>
    <w:rsid w:val="00035B1D"/>
    <w:rsid w:val="00035FFC"/>
    <w:rsid w:val="00044E29"/>
    <w:rsid w:val="00044ED5"/>
    <w:rsid w:val="00047B8E"/>
    <w:rsid w:val="0005129B"/>
    <w:rsid w:val="00051EA3"/>
    <w:rsid w:val="000522A9"/>
    <w:rsid w:val="00052DFC"/>
    <w:rsid w:val="00053BD6"/>
    <w:rsid w:val="000560E1"/>
    <w:rsid w:val="00060382"/>
    <w:rsid w:val="00062916"/>
    <w:rsid w:val="000643FE"/>
    <w:rsid w:val="00064D25"/>
    <w:rsid w:val="000651E9"/>
    <w:rsid w:val="000656A5"/>
    <w:rsid w:val="00065817"/>
    <w:rsid w:val="0006610B"/>
    <w:rsid w:val="0007295A"/>
    <w:rsid w:val="00073668"/>
    <w:rsid w:val="00073A63"/>
    <w:rsid w:val="000771D4"/>
    <w:rsid w:val="00077B9A"/>
    <w:rsid w:val="00080CB3"/>
    <w:rsid w:val="00082ACE"/>
    <w:rsid w:val="00082F59"/>
    <w:rsid w:val="00085A82"/>
    <w:rsid w:val="00087DE9"/>
    <w:rsid w:val="000930E2"/>
    <w:rsid w:val="00094CFB"/>
    <w:rsid w:val="000951F1"/>
    <w:rsid w:val="00095B77"/>
    <w:rsid w:val="000A00A8"/>
    <w:rsid w:val="000A1DB4"/>
    <w:rsid w:val="000A54BF"/>
    <w:rsid w:val="000B031A"/>
    <w:rsid w:val="000B2D0D"/>
    <w:rsid w:val="000B3B4D"/>
    <w:rsid w:val="000B523D"/>
    <w:rsid w:val="000C0837"/>
    <w:rsid w:val="000C1B54"/>
    <w:rsid w:val="000C1C43"/>
    <w:rsid w:val="000C267C"/>
    <w:rsid w:val="000C40F4"/>
    <w:rsid w:val="000C6496"/>
    <w:rsid w:val="000D0ED7"/>
    <w:rsid w:val="000D2E6B"/>
    <w:rsid w:val="000D45C4"/>
    <w:rsid w:val="000D483B"/>
    <w:rsid w:val="000D4861"/>
    <w:rsid w:val="000D4F39"/>
    <w:rsid w:val="000D5138"/>
    <w:rsid w:val="000E2F9A"/>
    <w:rsid w:val="000F13A8"/>
    <w:rsid w:val="000F2C6E"/>
    <w:rsid w:val="000F31FD"/>
    <w:rsid w:val="000F4139"/>
    <w:rsid w:val="000F4836"/>
    <w:rsid w:val="000F6AAD"/>
    <w:rsid w:val="000F6D9C"/>
    <w:rsid w:val="00102066"/>
    <w:rsid w:val="00102144"/>
    <w:rsid w:val="00102806"/>
    <w:rsid w:val="00106955"/>
    <w:rsid w:val="00110304"/>
    <w:rsid w:val="001115CA"/>
    <w:rsid w:val="001148EA"/>
    <w:rsid w:val="00115280"/>
    <w:rsid w:val="00115CF4"/>
    <w:rsid w:val="001170C3"/>
    <w:rsid w:val="001179B2"/>
    <w:rsid w:val="00120D18"/>
    <w:rsid w:val="00123341"/>
    <w:rsid w:val="00123EA9"/>
    <w:rsid w:val="001243FE"/>
    <w:rsid w:val="00124872"/>
    <w:rsid w:val="00125498"/>
    <w:rsid w:val="001266A9"/>
    <w:rsid w:val="00127945"/>
    <w:rsid w:val="001304AD"/>
    <w:rsid w:val="00130D49"/>
    <w:rsid w:val="00136A0D"/>
    <w:rsid w:val="00136D36"/>
    <w:rsid w:val="00145A5A"/>
    <w:rsid w:val="00150CFF"/>
    <w:rsid w:val="00162CBB"/>
    <w:rsid w:val="00164FA8"/>
    <w:rsid w:val="00165F77"/>
    <w:rsid w:val="00166365"/>
    <w:rsid w:val="00166EBD"/>
    <w:rsid w:val="00167827"/>
    <w:rsid w:val="001738BE"/>
    <w:rsid w:val="001740F8"/>
    <w:rsid w:val="00174B43"/>
    <w:rsid w:val="00176B96"/>
    <w:rsid w:val="001802AB"/>
    <w:rsid w:val="00182B6E"/>
    <w:rsid w:val="00190C80"/>
    <w:rsid w:val="00192B48"/>
    <w:rsid w:val="001956B7"/>
    <w:rsid w:val="001A5D74"/>
    <w:rsid w:val="001B1D46"/>
    <w:rsid w:val="001B4A9D"/>
    <w:rsid w:val="001B5B7C"/>
    <w:rsid w:val="001B6C89"/>
    <w:rsid w:val="001B7469"/>
    <w:rsid w:val="001C09C5"/>
    <w:rsid w:val="001C11D5"/>
    <w:rsid w:val="001C1D9A"/>
    <w:rsid w:val="001C325F"/>
    <w:rsid w:val="001C5A97"/>
    <w:rsid w:val="001D16E0"/>
    <w:rsid w:val="001D264A"/>
    <w:rsid w:val="001D49D5"/>
    <w:rsid w:val="001D51A2"/>
    <w:rsid w:val="001D5897"/>
    <w:rsid w:val="001D5D54"/>
    <w:rsid w:val="001E16C0"/>
    <w:rsid w:val="001E2176"/>
    <w:rsid w:val="001E56A8"/>
    <w:rsid w:val="001E71E5"/>
    <w:rsid w:val="001F2B6F"/>
    <w:rsid w:val="001F3730"/>
    <w:rsid w:val="001F4449"/>
    <w:rsid w:val="001F5825"/>
    <w:rsid w:val="001F5ECA"/>
    <w:rsid w:val="002024EF"/>
    <w:rsid w:val="002042CA"/>
    <w:rsid w:val="00220796"/>
    <w:rsid w:val="00224782"/>
    <w:rsid w:val="0022706A"/>
    <w:rsid w:val="00230D03"/>
    <w:rsid w:val="00232E3E"/>
    <w:rsid w:val="0023497B"/>
    <w:rsid w:val="00237757"/>
    <w:rsid w:val="00240126"/>
    <w:rsid w:val="00240EF1"/>
    <w:rsid w:val="00241809"/>
    <w:rsid w:val="0024380A"/>
    <w:rsid w:val="00243925"/>
    <w:rsid w:val="00244556"/>
    <w:rsid w:val="00244ABA"/>
    <w:rsid w:val="00245EA9"/>
    <w:rsid w:val="002462F1"/>
    <w:rsid w:val="0024718C"/>
    <w:rsid w:val="00250B62"/>
    <w:rsid w:val="002549CC"/>
    <w:rsid w:val="00255B3F"/>
    <w:rsid w:val="00255EEC"/>
    <w:rsid w:val="00257792"/>
    <w:rsid w:val="0026013D"/>
    <w:rsid w:val="00261454"/>
    <w:rsid w:val="00261687"/>
    <w:rsid w:val="00267337"/>
    <w:rsid w:val="00270951"/>
    <w:rsid w:val="00271454"/>
    <w:rsid w:val="00271CB4"/>
    <w:rsid w:val="00271DCA"/>
    <w:rsid w:val="00274B20"/>
    <w:rsid w:val="00277B72"/>
    <w:rsid w:val="00280D6A"/>
    <w:rsid w:val="00281CF7"/>
    <w:rsid w:val="002832DE"/>
    <w:rsid w:val="0028656A"/>
    <w:rsid w:val="002A0F95"/>
    <w:rsid w:val="002A228B"/>
    <w:rsid w:val="002A22DA"/>
    <w:rsid w:val="002A2A33"/>
    <w:rsid w:val="002A7771"/>
    <w:rsid w:val="002B3C03"/>
    <w:rsid w:val="002C6FE7"/>
    <w:rsid w:val="002D087F"/>
    <w:rsid w:val="002D244B"/>
    <w:rsid w:val="002D4895"/>
    <w:rsid w:val="002D55BD"/>
    <w:rsid w:val="002D6D92"/>
    <w:rsid w:val="002E133B"/>
    <w:rsid w:val="002E2FCA"/>
    <w:rsid w:val="002E4F41"/>
    <w:rsid w:val="002E635C"/>
    <w:rsid w:val="002E7283"/>
    <w:rsid w:val="002F07DA"/>
    <w:rsid w:val="002F192A"/>
    <w:rsid w:val="002F4E83"/>
    <w:rsid w:val="002F779F"/>
    <w:rsid w:val="00300A19"/>
    <w:rsid w:val="00300F53"/>
    <w:rsid w:val="00302924"/>
    <w:rsid w:val="00303978"/>
    <w:rsid w:val="003058EA"/>
    <w:rsid w:val="003123B8"/>
    <w:rsid w:val="00313264"/>
    <w:rsid w:val="00315196"/>
    <w:rsid w:val="00315F47"/>
    <w:rsid w:val="003165D0"/>
    <w:rsid w:val="00316945"/>
    <w:rsid w:val="0031715F"/>
    <w:rsid w:val="00317F39"/>
    <w:rsid w:val="00322FB7"/>
    <w:rsid w:val="00323DEF"/>
    <w:rsid w:val="00327277"/>
    <w:rsid w:val="00327FE1"/>
    <w:rsid w:val="003310B0"/>
    <w:rsid w:val="003311BA"/>
    <w:rsid w:val="00332D05"/>
    <w:rsid w:val="00333A9A"/>
    <w:rsid w:val="003344C4"/>
    <w:rsid w:val="00351A8F"/>
    <w:rsid w:val="00353036"/>
    <w:rsid w:val="00355BA5"/>
    <w:rsid w:val="00356FDB"/>
    <w:rsid w:val="003659A4"/>
    <w:rsid w:val="00366125"/>
    <w:rsid w:val="00366440"/>
    <w:rsid w:val="00366FE8"/>
    <w:rsid w:val="00370C5F"/>
    <w:rsid w:val="00374B7F"/>
    <w:rsid w:val="00375FF5"/>
    <w:rsid w:val="0037689A"/>
    <w:rsid w:val="0037780E"/>
    <w:rsid w:val="00381ADD"/>
    <w:rsid w:val="00382028"/>
    <w:rsid w:val="00384B4D"/>
    <w:rsid w:val="003857C7"/>
    <w:rsid w:val="003905E5"/>
    <w:rsid w:val="0039386B"/>
    <w:rsid w:val="0039550C"/>
    <w:rsid w:val="003955EC"/>
    <w:rsid w:val="003957F1"/>
    <w:rsid w:val="003A0167"/>
    <w:rsid w:val="003A33FF"/>
    <w:rsid w:val="003A41CD"/>
    <w:rsid w:val="003C1F8A"/>
    <w:rsid w:val="003C2819"/>
    <w:rsid w:val="003C5CBC"/>
    <w:rsid w:val="003C7915"/>
    <w:rsid w:val="003D5741"/>
    <w:rsid w:val="003D71B7"/>
    <w:rsid w:val="003E155C"/>
    <w:rsid w:val="003E1D21"/>
    <w:rsid w:val="003E226E"/>
    <w:rsid w:val="003E4DCE"/>
    <w:rsid w:val="003E6784"/>
    <w:rsid w:val="003F10A0"/>
    <w:rsid w:val="003F161B"/>
    <w:rsid w:val="003F1E27"/>
    <w:rsid w:val="003F281F"/>
    <w:rsid w:val="003F3AFF"/>
    <w:rsid w:val="003F3F60"/>
    <w:rsid w:val="003F5813"/>
    <w:rsid w:val="00400509"/>
    <w:rsid w:val="004051FF"/>
    <w:rsid w:val="00406F10"/>
    <w:rsid w:val="00407673"/>
    <w:rsid w:val="0041133F"/>
    <w:rsid w:val="004121A6"/>
    <w:rsid w:val="00412DA5"/>
    <w:rsid w:val="004134C3"/>
    <w:rsid w:val="0041441C"/>
    <w:rsid w:val="004201A1"/>
    <w:rsid w:val="0042055A"/>
    <w:rsid w:val="004246D4"/>
    <w:rsid w:val="00425ED9"/>
    <w:rsid w:val="00430328"/>
    <w:rsid w:val="00431DB6"/>
    <w:rsid w:val="004345DB"/>
    <w:rsid w:val="00434A8E"/>
    <w:rsid w:val="0043587D"/>
    <w:rsid w:val="00437181"/>
    <w:rsid w:val="0044413F"/>
    <w:rsid w:val="00445189"/>
    <w:rsid w:val="00446147"/>
    <w:rsid w:val="00447F61"/>
    <w:rsid w:val="004500A3"/>
    <w:rsid w:val="004565B7"/>
    <w:rsid w:val="004565E8"/>
    <w:rsid w:val="00462D30"/>
    <w:rsid w:val="00464715"/>
    <w:rsid w:val="004709FA"/>
    <w:rsid w:val="00476107"/>
    <w:rsid w:val="00476D1C"/>
    <w:rsid w:val="00482A19"/>
    <w:rsid w:val="0048544A"/>
    <w:rsid w:val="00492DD7"/>
    <w:rsid w:val="00493EDA"/>
    <w:rsid w:val="004A6B19"/>
    <w:rsid w:val="004A78D1"/>
    <w:rsid w:val="004B1898"/>
    <w:rsid w:val="004C10C7"/>
    <w:rsid w:val="004C4E72"/>
    <w:rsid w:val="004C4FA9"/>
    <w:rsid w:val="004C5B04"/>
    <w:rsid w:val="004C602D"/>
    <w:rsid w:val="004D01A9"/>
    <w:rsid w:val="004D0D57"/>
    <w:rsid w:val="004D12F5"/>
    <w:rsid w:val="004D1C58"/>
    <w:rsid w:val="004D28D2"/>
    <w:rsid w:val="004D2A2B"/>
    <w:rsid w:val="004D3A5D"/>
    <w:rsid w:val="004D3AE8"/>
    <w:rsid w:val="004D7B14"/>
    <w:rsid w:val="004E18DB"/>
    <w:rsid w:val="004E3FCB"/>
    <w:rsid w:val="004F675C"/>
    <w:rsid w:val="004F6C59"/>
    <w:rsid w:val="00500550"/>
    <w:rsid w:val="0050234E"/>
    <w:rsid w:val="00502752"/>
    <w:rsid w:val="00510A90"/>
    <w:rsid w:val="00513794"/>
    <w:rsid w:val="00516B05"/>
    <w:rsid w:val="00522359"/>
    <w:rsid w:val="00524F9B"/>
    <w:rsid w:val="00527F1C"/>
    <w:rsid w:val="0053236F"/>
    <w:rsid w:val="00536AF8"/>
    <w:rsid w:val="00537C40"/>
    <w:rsid w:val="00541B5D"/>
    <w:rsid w:val="00544786"/>
    <w:rsid w:val="00545A2E"/>
    <w:rsid w:val="005460F3"/>
    <w:rsid w:val="00550B70"/>
    <w:rsid w:val="005510C3"/>
    <w:rsid w:val="0055471D"/>
    <w:rsid w:val="005554FE"/>
    <w:rsid w:val="00555DA2"/>
    <w:rsid w:val="0056311B"/>
    <w:rsid w:val="00563C29"/>
    <w:rsid w:val="00563FBD"/>
    <w:rsid w:val="005640D1"/>
    <w:rsid w:val="00567D62"/>
    <w:rsid w:val="00567E16"/>
    <w:rsid w:val="00570D4C"/>
    <w:rsid w:val="005757C2"/>
    <w:rsid w:val="00580375"/>
    <w:rsid w:val="00581612"/>
    <w:rsid w:val="005845F3"/>
    <w:rsid w:val="00586B34"/>
    <w:rsid w:val="00587062"/>
    <w:rsid w:val="0059057C"/>
    <w:rsid w:val="00596E20"/>
    <w:rsid w:val="005A00A2"/>
    <w:rsid w:val="005A0CA8"/>
    <w:rsid w:val="005A2034"/>
    <w:rsid w:val="005A4F95"/>
    <w:rsid w:val="005A7A27"/>
    <w:rsid w:val="005B77EE"/>
    <w:rsid w:val="005C15EA"/>
    <w:rsid w:val="005C2DCE"/>
    <w:rsid w:val="005C5461"/>
    <w:rsid w:val="005C5A2B"/>
    <w:rsid w:val="005C618E"/>
    <w:rsid w:val="005D0815"/>
    <w:rsid w:val="005D0E78"/>
    <w:rsid w:val="005D3EC7"/>
    <w:rsid w:val="005D665B"/>
    <w:rsid w:val="005E1C3E"/>
    <w:rsid w:val="005E3CAA"/>
    <w:rsid w:val="005E5CEB"/>
    <w:rsid w:val="005E5E81"/>
    <w:rsid w:val="005F0751"/>
    <w:rsid w:val="005F2773"/>
    <w:rsid w:val="005F4C51"/>
    <w:rsid w:val="005F56CB"/>
    <w:rsid w:val="005F602B"/>
    <w:rsid w:val="005F67DB"/>
    <w:rsid w:val="00600292"/>
    <w:rsid w:val="006003D0"/>
    <w:rsid w:val="00600CD3"/>
    <w:rsid w:val="00602408"/>
    <w:rsid w:val="00603F71"/>
    <w:rsid w:val="00607929"/>
    <w:rsid w:val="0061059B"/>
    <w:rsid w:val="006125AB"/>
    <w:rsid w:val="00616B09"/>
    <w:rsid w:val="00621640"/>
    <w:rsid w:val="00621D41"/>
    <w:rsid w:val="00622717"/>
    <w:rsid w:val="00622D1E"/>
    <w:rsid w:val="0062306C"/>
    <w:rsid w:val="006252AD"/>
    <w:rsid w:val="0062552D"/>
    <w:rsid w:val="00625A37"/>
    <w:rsid w:val="00626695"/>
    <w:rsid w:val="006271D5"/>
    <w:rsid w:val="00627BC0"/>
    <w:rsid w:val="00631D28"/>
    <w:rsid w:val="00635679"/>
    <w:rsid w:val="00641F6F"/>
    <w:rsid w:val="00642429"/>
    <w:rsid w:val="0064391F"/>
    <w:rsid w:val="0064411F"/>
    <w:rsid w:val="00646893"/>
    <w:rsid w:val="006469EE"/>
    <w:rsid w:val="00646E97"/>
    <w:rsid w:val="00654550"/>
    <w:rsid w:val="00656FB4"/>
    <w:rsid w:val="006634C4"/>
    <w:rsid w:val="00670AEF"/>
    <w:rsid w:val="00671567"/>
    <w:rsid w:val="00673A20"/>
    <w:rsid w:val="006772FF"/>
    <w:rsid w:val="00682E1F"/>
    <w:rsid w:val="00683105"/>
    <w:rsid w:val="0069260E"/>
    <w:rsid w:val="006A0C32"/>
    <w:rsid w:val="006A3D41"/>
    <w:rsid w:val="006A5736"/>
    <w:rsid w:val="006B362E"/>
    <w:rsid w:val="006B6B4C"/>
    <w:rsid w:val="006C6361"/>
    <w:rsid w:val="006C66E1"/>
    <w:rsid w:val="006D3D1E"/>
    <w:rsid w:val="006D56EF"/>
    <w:rsid w:val="006E035E"/>
    <w:rsid w:val="006E43C0"/>
    <w:rsid w:val="006E6779"/>
    <w:rsid w:val="006F3DB7"/>
    <w:rsid w:val="006F4E7C"/>
    <w:rsid w:val="006F63FE"/>
    <w:rsid w:val="006F796B"/>
    <w:rsid w:val="0070154D"/>
    <w:rsid w:val="0070281F"/>
    <w:rsid w:val="00704DAE"/>
    <w:rsid w:val="00707DA4"/>
    <w:rsid w:val="00711142"/>
    <w:rsid w:val="00716A22"/>
    <w:rsid w:val="00717754"/>
    <w:rsid w:val="00717FCF"/>
    <w:rsid w:val="00721CC0"/>
    <w:rsid w:val="00723232"/>
    <w:rsid w:val="0072447A"/>
    <w:rsid w:val="007271FD"/>
    <w:rsid w:val="007278B9"/>
    <w:rsid w:val="00730224"/>
    <w:rsid w:val="00731955"/>
    <w:rsid w:val="00736910"/>
    <w:rsid w:val="007373E3"/>
    <w:rsid w:val="00743D23"/>
    <w:rsid w:val="00744454"/>
    <w:rsid w:val="0074515F"/>
    <w:rsid w:val="00745200"/>
    <w:rsid w:val="00745ECA"/>
    <w:rsid w:val="00751F35"/>
    <w:rsid w:val="00752AFA"/>
    <w:rsid w:val="00753A40"/>
    <w:rsid w:val="007628AD"/>
    <w:rsid w:val="007630B8"/>
    <w:rsid w:val="00764CD8"/>
    <w:rsid w:val="00766509"/>
    <w:rsid w:val="007668E0"/>
    <w:rsid w:val="00775ECD"/>
    <w:rsid w:val="00776A14"/>
    <w:rsid w:val="00776AF8"/>
    <w:rsid w:val="00782EF2"/>
    <w:rsid w:val="00783FFC"/>
    <w:rsid w:val="00791CEC"/>
    <w:rsid w:val="007948A8"/>
    <w:rsid w:val="00795402"/>
    <w:rsid w:val="007A0040"/>
    <w:rsid w:val="007A0840"/>
    <w:rsid w:val="007A36CD"/>
    <w:rsid w:val="007B098C"/>
    <w:rsid w:val="007B6B01"/>
    <w:rsid w:val="007C173C"/>
    <w:rsid w:val="007C1B52"/>
    <w:rsid w:val="007D03A4"/>
    <w:rsid w:val="007D2A60"/>
    <w:rsid w:val="007D30DA"/>
    <w:rsid w:val="007D49D8"/>
    <w:rsid w:val="007D583D"/>
    <w:rsid w:val="007D5A65"/>
    <w:rsid w:val="007D7B84"/>
    <w:rsid w:val="007E0EAB"/>
    <w:rsid w:val="007E1423"/>
    <w:rsid w:val="007E7DDD"/>
    <w:rsid w:val="007F18DA"/>
    <w:rsid w:val="007F3F22"/>
    <w:rsid w:val="007F4123"/>
    <w:rsid w:val="007F687A"/>
    <w:rsid w:val="007F7670"/>
    <w:rsid w:val="00803580"/>
    <w:rsid w:val="00804EB5"/>
    <w:rsid w:val="0080581F"/>
    <w:rsid w:val="00805E02"/>
    <w:rsid w:val="0080624B"/>
    <w:rsid w:val="008122B8"/>
    <w:rsid w:val="00812584"/>
    <w:rsid w:val="00812871"/>
    <w:rsid w:val="00815F8E"/>
    <w:rsid w:val="008176DE"/>
    <w:rsid w:val="008179B6"/>
    <w:rsid w:val="0082000C"/>
    <w:rsid w:val="008217E4"/>
    <w:rsid w:val="00821B11"/>
    <w:rsid w:val="00824EDD"/>
    <w:rsid w:val="00831994"/>
    <w:rsid w:val="0083296B"/>
    <w:rsid w:val="00840632"/>
    <w:rsid w:val="0084241E"/>
    <w:rsid w:val="00844A0E"/>
    <w:rsid w:val="008467EB"/>
    <w:rsid w:val="00847FBF"/>
    <w:rsid w:val="00850FFA"/>
    <w:rsid w:val="00854981"/>
    <w:rsid w:val="00855A27"/>
    <w:rsid w:val="00855BD9"/>
    <w:rsid w:val="00873B4E"/>
    <w:rsid w:val="0087692A"/>
    <w:rsid w:val="00882733"/>
    <w:rsid w:val="00885EE6"/>
    <w:rsid w:val="0088609C"/>
    <w:rsid w:val="00886CBB"/>
    <w:rsid w:val="008949B9"/>
    <w:rsid w:val="00896854"/>
    <w:rsid w:val="008A3CD7"/>
    <w:rsid w:val="008B189D"/>
    <w:rsid w:val="008B3310"/>
    <w:rsid w:val="008B6615"/>
    <w:rsid w:val="008C2931"/>
    <w:rsid w:val="008C353F"/>
    <w:rsid w:val="008C38DB"/>
    <w:rsid w:val="008C50A2"/>
    <w:rsid w:val="008C682D"/>
    <w:rsid w:val="008D1179"/>
    <w:rsid w:val="008D18CB"/>
    <w:rsid w:val="008D2064"/>
    <w:rsid w:val="008D33BB"/>
    <w:rsid w:val="008D5B6C"/>
    <w:rsid w:val="008E017E"/>
    <w:rsid w:val="008E1CE2"/>
    <w:rsid w:val="008E3449"/>
    <w:rsid w:val="008F0AF0"/>
    <w:rsid w:val="008F16D4"/>
    <w:rsid w:val="008F1764"/>
    <w:rsid w:val="008F1888"/>
    <w:rsid w:val="008F2DCE"/>
    <w:rsid w:val="008F3DA5"/>
    <w:rsid w:val="008F4353"/>
    <w:rsid w:val="008F4627"/>
    <w:rsid w:val="008F5027"/>
    <w:rsid w:val="008F7964"/>
    <w:rsid w:val="009011B7"/>
    <w:rsid w:val="009016A3"/>
    <w:rsid w:val="00901B27"/>
    <w:rsid w:val="00902D0B"/>
    <w:rsid w:val="0090511A"/>
    <w:rsid w:val="009060C1"/>
    <w:rsid w:val="00912103"/>
    <w:rsid w:val="00913C11"/>
    <w:rsid w:val="0091495A"/>
    <w:rsid w:val="00914C92"/>
    <w:rsid w:val="00920C04"/>
    <w:rsid w:val="00922591"/>
    <w:rsid w:val="00923533"/>
    <w:rsid w:val="009238B4"/>
    <w:rsid w:val="00941123"/>
    <w:rsid w:val="00941590"/>
    <w:rsid w:val="00941C68"/>
    <w:rsid w:val="009451FC"/>
    <w:rsid w:val="00947147"/>
    <w:rsid w:val="00956622"/>
    <w:rsid w:val="00956B29"/>
    <w:rsid w:val="0096101D"/>
    <w:rsid w:val="00962F5C"/>
    <w:rsid w:val="00964983"/>
    <w:rsid w:val="009649DC"/>
    <w:rsid w:val="009664FD"/>
    <w:rsid w:val="009704C6"/>
    <w:rsid w:val="00972B8B"/>
    <w:rsid w:val="00973CB7"/>
    <w:rsid w:val="00985628"/>
    <w:rsid w:val="0098663F"/>
    <w:rsid w:val="009925E6"/>
    <w:rsid w:val="00994477"/>
    <w:rsid w:val="00995161"/>
    <w:rsid w:val="0099704B"/>
    <w:rsid w:val="00997A69"/>
    <w:rsid w:val="009A1008"/>
    <w:rsid w:val="009A3B1C"/>
    <w:rsid w:val="009B002D"/>
    <w:rsid w:val="009B39FB"/>
    <w:rsid w:val="009C48F8"/>
    <w:rsid w:val="009C7C5A"/>
    <w:rsid w:val="009D3C9B"/>
    <w:rsid w:val="009D4E7F"/>
    <w:rsid w:val="009D5E5D"/>
    <w:rsid w:val="009E550D"/>
    <w:rsid w:val="009E774D"/>
    <w:rsid w:val="009F05B3"/>
    <w:rsid w:val="009F0B8F"/>
    <w:rsid w:val="009F2172"/>
    <w:rsid w:val="009F2E56"/>
    <w:rsid w:val="009F3957"/>
    <w:rsid w:val="009F3A65"/>
    <w:rsid w:val="009F7948"/>
    <w:rsid w:val="009F7DAD"/>
    <w:rsid w:val="00A0291B"/>
    <w:rsid w:val="00A048CC"/>
    <w:rsid w:val="00A0550D"/>
    <w:rsid w:val="00A10F3F"/>
    <w:rsid w:val="00A1153D"/>
    <w:rsid w:val="00A14E8D"/>
    <w:rsid w:val="00A17F30"/>
    <w:rsid w:val="00A216FC"/>
    <w:rsid w:val="00A235BB"/>
    <w:rsid w:val="00A27EC4"/>
    <w:rsid w:val="00A31EBF"/>
    <w:rsid w:val="00A3231F"/>
    <w:rsid w:val="00A32CE5"/>
    <w:rsid w:val="00A33E7F"/>
    <w:rsid w:val="00A40787"/>
    <w:rsid w:val="00A4154C"/>
    <w:rsid w:val="00A428E5"/>
    <w:rsid w:val="00A46CD4"/>
    <w:rsid w:val="00A502D5"/>
    <w:rsid w:val="00A5717D"/>
    <w:rsid w:val="00A57750"/>
    <w:rsid w:val="00A62EEE"/>
    <w:rsid w:val="00A67A46"/>
    <w:rsid w:val="00A736E9"/>
    <w:rsid w:val="00A77B61"/>
    <w:rsid w:val="00A8452F"/>
    <w:rsid w:val="00A858BA"/>
    <w:rsid w:val="00A85B47"/>
    <w:rsid w:val="00A92C30"/>
    <w:rsid w:val="00A953F6"/>
    <w:rsid w:val="00A958DD"/>
    <w:rsid w:val="00AA2538"/>
    <w:rsid w:val="00AA297D"/>
    <w:rsid w:val="00AA3254"/>
    <w:rsid w:val="00AA3974"/>
    <w:rsid w:val="00AA633F"/>
    <w:rsid w:val="00AB2728"/>
    <w:rsid w:val="00AB3DF2"/>
    <w:rsid w:val="00AB5D68"/>
    <w:rsid w:val="00AB697A"/>
    <w:rsid w:val="00AC010B"/>
    <w:rsid w:val="00AC20F4"/>
    <w:rsid w:val="00AC5880"/>
    <w:rsid w:val="00AC6EBE"/>
    <w:rsid w:val="00AC7E06"/>
    <w:rsid w:val="00AD0861"/>
    <w:rsid w:val="00AD1CA8"/>
    <w:rsid w:val="00AD29E5"/>
    <w:rsid w:val="00AD400D"/>
    <w:rsid w:val="00AD5349"/>
    <w:rsid w:val="00AD5FA9"/>
    <w:rsid w:val="00AD6495"/>
    <w:rsid w:val="00AD6CF9"/>
    <w:rsid w:val="00AE0EA9"/>
    <w:rsid w:val="00AE1B24"/>
    <w:rsid w:val="00AE2A6E"/>
    <w:rsid w:val="00AE3CF3"/>
    <w:rsid w:val="00B021BC"/>
    <w:rsid w:val="00B02E83"/>
    <w:rsid w:val="00B05B4B"/>
    <w:rsid w:val="00B06D41"/>
    <w:rsid w:val="00B1084D"/>
    <w:rsid w:val="00B10FBE"/>
    <w:rsid w:val="00B12057"/>
    <w:rsid w:val="00B13B26"/>
    <w:rsid w:val="00B162E1"/>
    <w:rsid w:val="00B22255"/>
    <w:rsid w:val="00B2505B"/>
    <w:rsid w:val="00B26267"/>
    <w:rsid w:val="00B30C86"/>
    <w:rsid w:val="00B36F11"/>
    <w:rsid w:val="00B40B57"/>
    <w:rsid w:val="00B42514"/>
    <w:rsid w:val="00B426BB"/>
    <w:rsid w:val="00B42963"/>
    <w:rsid w:val="00B50C1E"/>
    <w:rsid w:val="00B52CC8"/>
    <w:rsid w:val="00B52F64"/>
    <w:rsid w:val="00B53258"/>
    <w:rsid w:val="00B53759"/>
    <w:rsid w:val="00B53A28"/>
    <w:rsid w:val="00B540F0"/>
    <w:rsid w:val="00B54188"/>
    <w:rsid w:val="00B57F92"/>
    <w:rsid w:val="00B62552"/>
    <w:rsid w:val="00B629AD"/>
    <w:rsid w:val="00B66EB1"/>
    <w:rsid w:val="00B70537"/>
    <w:rsid w:val="00B769E5"/>
    <w:rsid w:val="00B76F5E"/>
    <w:rsid w:val="00B83AC8"/>
    <w:rsid w:val="00B875C9"/>
    <w:rsid w:val="00B9039F"/>
    <w:rsid w:val="00B923D5"/>
    <w:rsid w:val="00B95A9F"/>
    <w:rsid w:val="00B979AD"/>
    <w:rsid w:val="00BA02A5"/>
    <w:rsid w:val="00BA0962"/>
    <w:rsid w:val="00BA0999"/>
    <w:rsid w:val="00BA59EF"/>
    <w:rsid w:val="00BB08A6"/>
    <w:rsid w:val="00BB35D9"/>
    <w:rsid w:val="00BB4280"/>
    <w:rsid w:val="00BB557F"/>
    <w:rsid w:val="00BC080A"/>
    <w:rsid w:val="00BC5CB7"/>
    <w:rsid w:val="00BC7C1A"/>
    <w:rsid w:val="00BD0901"/>
    <w:rsid w:val="00BD276C"/>
    <w:rsid w:val="00BD2FAB"/>
    <w:rsid w:val="00BD3995"/>
    <w:rsid w:val="00BD5385"/>
    <w:rsid w:val="00BE0492"/>
    <w:rsid w:val="00BE1949"/>
    <w:rsid w:val="00BE293C"/>
    <w:rsid w:val="00BE5B9F"/>
    <w:rsid w:val="00BE5F61"/>
    <w:rsid w:val="00BE7391"/>
    <w:rsid w:val="00BF0256"/>
    <w:rsid w:val="00BF0283"/>
    <w:rsid w:val="00BF0445"/>
    <w:rsid w:val="00BF19B4"/>
    <w:rsid w:val="00BF2FB1"/>
    <w:rsid w:val="00BF70A1"/>
    <w:rsid w:val="00C04577"/>
    <w:rsid w:val="00C04C57"/>
    <w:rsid w:val="00C0707A"/>
    <w:rsid w:val="00C10E4D"/>
    <w:rsid w:val="00C1259D"/>
    <w:rsid w:val="00C1445F"/>
    <w:rsid w:val="00C153E4"/>
    <w:rsid w:val="00C23953"/>
    <w:rsid w:val="00C25311"/>
    <w:rsid w:val="00C35463"/>
    <w:rsid w:val="00C37318"/>
    <w:rsid w:val="00C405F2"/>
    <w:rsid w:val="00C42487"/>
    <w:rsid w:val="00C4257E"/>
    <w:rsid w:val="00C42AD4"/>
    <w:rsid w:val="00C42EFA"/>
    <w:rsid w:val="00C511A6"/>
    <w:rsid w:val="00C52106"/>
    <w:rsid w:val="00C538BE"/>
    <w:rsid w:val="00C554DE"/>
    <w:rsid w:val="00C61DD1"/>
    <w:rsid w:val="00C62C60"/>
    <w:rsid w:val="00C65998"/>
    <w:rsid w:val="00C71BD1"/>
    <w:rsid w:val="00C7253B"/>
    <w:rsid w:val="00C749F0"/>
    <w:rsid w:val="00C75EA8"/>
    <w:rsid w:val="00C8024C"/>
    <w:rsid w:val="00C81287"/>
    <w:rsid w:val="00C845E8"/>
    <w:rsid w:val="00C946BB"/>
    <w:rsid w:val="00C9695C"/>
    <w:rsid w:val="00CA1469"/>
    <w:rsid w:val="00CA5E8A"/>
    <w:rsid w:val="00CB2755"/>
    <w:rsid w:val="00CB2907"/>
    <w:rsid w:val="00CB57C9"/>
    <w:rsid w:val="00CB6487"/>
    <w:rsid w:val="00CB6CDC"/>
    <w:rsid w:val="00CC0BBD"/>
    <w:rsid w:val="00CC0E7D"/>
    <w:rsid w:val="00CC1B40"/>
    <w:rsid w:val="00CC2688"/>
    <w:rsid w:val="00CC2E62"/>
    <w:rsid w:val="00CC33E6"/>
    <w:rsid w:val="00CC442D"/>
    <w:rsid w:val="00CC5569"/>
    <w:rsid w:val="00CC6B2C"/>
    <w:rsid w:val="00CC7654"/>
    <w:rsid w:val="00CD2526"/>
    <w:rsid w:val="00CD278D"/>
    <w:rsid w:val="00CD2F23"/>
    <w:rsid w:val="00CD39AC"/>
    <w:rsid w:val="00CD41D3"/>
    <w:rsid w:val="00CD42C2"/>
    <w:rsid w:val="00CD5F32"/>
    <w:rsid w:val="00CD7647"/>
    <w:rsid w:val="00CE2A3B"/>
    <w:rsid w:val="00CE2F24"/>
    <w:rsid w:val="00CE4508"/>
    <w:rsid w:val="00CE4A32"/>
    <w:rsid w:val="00CE57FE"/>
    <w:rsid w:val="00CE5993"/>
    <w:rsid w:val="00CE7256"/>
    <w:rsid w:val="00CE75F7"/>
    <w:rsid w:val="00CF0B68"/>
    <w:rsid w:val="00CF36D1"/>
    <w:rsid w:val="00CF3ABC"/>
    <w:rsid w:val="00CF3E52"/>
    <w:rsid w:val="00CF45C8"/>
    <w:rsid w:val="00CF48D6"/>
    <w:rsid w:val="00CF531A"/>
    <w:rsid w:val="00D01096"/>
    <w:rsid w:val="00D03220"/>
    <w:rsid w:val="00D03B36"/>
    <w:rsid w:val="00D03B4B"/>
    <w:rsid w:val="00D03CE3"/>
    <w:rsid w:val="00D15B5D"/>
    <w:rsid w:val="00D2057D"/>
    <w:rsid w:val="00D20D2B"/>
    <w:rsid w:val="00D36BF7"/>
    <w:rsid w:val="00D41686"/>
    <w:rsid w:val="00D440F6"/>
    <w:rsid w:val="00D45601"/>
    <w:rsid w:val="00D45E09"/>
    <w:rsid w:val="00D45E91"/>
    <w:rsid w:val="00D50082"/>
    <w:rsid w:val="00D50FC0"/>
    <w:rsid w:val="00D523AD"/>
    <w:rsid w:val="00D52D46"/>
    <w:rsid w:val="00D54A87"/>
    <w:rsid w:val="00D55F18"/>
    <w:rsid w:val="00D568D2"/>
    <w:rsid w:val="00D61B57"/>
    <w:rsid w:val="00D62F96"/>
    <w:rsid w:val="00D63645"/>
    <w:rsid w:val="00D66E56"/>
    <w:rsid w:val="00D67EB0"/>
    <w:rsid w:val="00D70F2E"/>
    <w:rsid w:val="00D71B9E"/>
    <w:rsid w:val="00D736EB"/>
    <w:rsid w:val="00D779FA"/>
    <w:rsid w:val="00D80F44"/>
    <w:rsid w:val="00D82302"/>
    <w:rsid w:val="00D82460"/>
    <w:rsid w:val="00D858F5"/>
    <w:rsid w:val="00D87564"/>
    <w:rsid w:val="00D91F54"/>
    <w:rsid w:val="00D92140"/>
    <w:rsid w:val="00D96175"/>
    <w:rsid w:val="00D96AC8"/>
    <w:rsid w:val="00DA1317"/>
    <w:rsid w:val="00DA45F1"/>
    <w:rsid w:val="00DA652D"/>
    <w:rsid w:val="00DA6C32"/>
    <w:rsid w:val="00DB0937"/>
    <w:rsid w:val="00DB43DB"/>
    <w:rsid w:val="00DB5835"/>
    <w:rsid w:val="00DB5A22"/>
    <w:rsid w:val="00DB5DDB"/>
    <w:rsid w:val="00DB6517"/>
    <w:rsid w:val="00DC4BF9"/>
    <w:rsid w:val="00DC56FA"/>
    <w:rsid w:val="00DC65DD"/>
    <w:rsid w:val="00DD0C1B"/>
    <w:rsid w:val="00DD107F"/>
    <w:rsid w:val="00DD232A"/>
    <w:rsid w:val="00DD26C0"/>
    <w:rsid w:val="00DD2C02"/>
    <w:rsid w:val="00DD2C78"/>
    <w:rsid w:val="00DE180F"/>
    <w:rsid w:val="00DE204E"/>
    <w:rsid w:val="00DE3025"/>
    <w:rsid w:val="00DE3464"/>
    <w:rsid w:val="00DE399A"/>
    <w:rsid w:val="00DE434D"/>
    <w:rsid w:val="00DE5A8C"/>
    <w:rsid w:val="00DF0445"/>
    <w:rsid w:val="00DF2FED"/>
    <w:rsid w:val="00DF4C8B"/>
    <w:rsid w:val="00DF6789"/>
    <w:rsid w:val="00DF6A73"/>
    <w:rsid w:val="00DF6DD9"/>
    <w:rsid w:val="00DF6F58"/>
    <w:rsid w:val="00E03115"/>
    <w:rsid w:val="00E04459"/>
    <w:rsid w:val="00E04AE4"/>
    <w:rsid w:val="00E072B9"/>
    <w:rsid w:val="00E13471"/>
    <w:rsid w:val="00E13964"/>
    <w:rsid w:val="00E13AE0"/>
    <w:rsid w:val="00E13CB1"/>
    <w:rsid w:val="00E14303"/>
    <w:rsid w:val="00E22E3A"/>
    <w:rsid w:val="00E23633"/>
    <w:rsid w:val="00E25411"/>
    <w:rsid w:val="00E25E6C"/>
    <w:rsid w:val="00E3090D"/>
    <w:rsid w:val="00E3168D"/>
    <w:rsid w:val="00E31DBA"/>
    <w:rsid w:val="00E365C4"/>
    <w:rsid w:val="00E40F24"/>
    <w:rsid w:val="00E42F03"/>
    <w:rsid w:val="00E445B4"/>
    <w:rsid w:val="00E5036A"/>
    <w:rsid w:val="00E5409D"/>
    <w:rsid w:val="00E54F32"/>
    <w:rsid w:val="00E570B2"/>
    <w:rsid w:val="00E5771B"/>
    <w:rsid w:val="00E6409C"/>
    <w:rsid w:val="00E64581"/>
    <w:rsid w:val="00E64763"/>
    <w:rsid w:val="00E6616E"/>
    <w:rsid w:val="00E720EB"/>
    <w:rsid w:val="00E74AC0"/>
    <w:rsid w:val="00E823F2"/>
    <w:rsid w:val="00E857C0"/>
    <w:rsid w:val="00E86828"/>
    <w:rsid w:val="00E868EF"/>
    <w:rsid w:val="00E9059C"/>
    <w:rsid w:val="00E949B0"/>
    <w:rsid w:val="00E962DA"/>
    <w:rsid w:val="00EA07DF"/>
    <w:rsid w:val="00EA0AF6"/>
    <w:rsid w:val="00EA33EE"/>
    <w:rsid w:val="00EA5E19"/>
    <w:rsid w:val="00EB14E2"/>
    <w:rsid w:val="00EB2320"/>
    <w:rsid w:val="00EB3FCD"/>
    <w:rsid w:val="00EC160C"/>
    <w:rsid w:val="00EC27FF"/>
    <w:rsid w:val="00EC4070"/>
    <w:rsid w:val="00EC5DBF"/>
    <w:rsid w:val="00EC7B43"/>
    <w:rsid w:val="00ED26F3"/>
    <w:rsid w:val="00ED653F"/>
    <w:rsid w:val="00ED761E"/>
    <w:rsid w:val="00EE1D13"/>
    <w:rsid w:val="00EE2C7A"/>
    <w:rsid w:val="00EE7C63"/>
    <w:rsid w:val="00EF466B"/>
    <w:rsid w:val="00EF6200"/>
    <w:rsid w:val="00EF6356"/>
    <w:rsid w:val="00EF6B4D"/>
    <w:rsid w:val="00F05C9E"/>
    <w:rsid w:val="00F06FE8"/>
    <w:rsid w:val="00F108BB"/>
    <w:rsid w:val="00F112C6"/>
    <w:rsid w:val="00F1294A"/>
    <w:rsid w:val="00F14D22"/>
    <w:rsid w:val="00F15AC4"/>
    <w:rsid w:val="00F20321"/>
    <w:rsid w:val="00F22D05"/>
    <w:rsid w:val="00F25A15"/>
    <w:rsid w:val="00F26748"/>
    <w:rsid w:val="00F30A85"/>
    <w:rsid w:val="00F312B4"/>
    <w:rsid w:val="00F339DC"/>
    <w:rsid w:val="00F35E44"/>
    <w:rsid w:val="00F37253"/>
    <w:rsid w:val="00F37B78"/>
    <w:rsid w:val="00F42FBF"/>
    <w:rsid w:val="00F44503"/>
    <w:rsid w:val="00F4468A"/>
    <w:rsid w:val="00F44EE9"/>
    <w:rsid w:val="00F451F0"/>
    <w:rsid w:val="00F4769E"/>
    <w:rsid w:val="00F5328F"/>
    <w:rsid w:val="00F53B90"/>
    <w:rsid w:val="00F55413"/>
    <w:rsid w:val="00F56997"/>
    <w:rsid w:val="00F57D3F"/>
    <w:rsid w:val="00F624C9"/>
    <w:rsid w:val="00F6366A"/>
    <w:rsid w:val="00F67BEE"/>
    <w:rsid w:val="00F71172"/>
    <w:rsid w:val="00F7294E"/>
    <w:rsid w:val="00F73E1F"/>
    <w:rsid w:val="00F749E4"/>
    <w:rsid w:val="00F8256C"/>
    <w:rsid w:val="00F829EB"/>
    <w:rsid w:val="00F82CA5"/>
    <w:rsid w:val="00F86198"/>
    <w:rsid w:val="00F877CD"/>
    <w:rsid w:val="00F911D6"/>
    <w:rsid w:val="00F915AC"/>
    <w:rsid w:val="00F91BEA"/>
    <w:rsid w:val="00F937BF"/>
    <w:rsid w:val="00F95AC1"/>
    <w:rsid w:val="00FA3574"/>
    <w:rsid w:val="00FA58D4"/>
    <w:rsid w:val="00FB0540"/>
    <w:rsid w:val="00FB2B92"/>
    <w:rsid w:val="00FB5FD9"/>
    <w:rsid w:val="00FB6286"/>
    <w:rsid w:val="00FC07DC"/>
    <w:rsid w:val="00FC22D4"/>
    <w:rsid w:val="00FC405D"/>
    <w:rsid w:val="00FC61DD"/>
    <w:rsid w:val="00FC73F7"/>
    <w:rsid w:val="00FD057E"/>
    <w:rsid w:val="00FD0B4F"/>
    <w:rsid w:val="00FD4A2E"/>
    <w:rsid w:val="00FD536F"/>
    <w:rsid w:val="00FD7B6C"/>
    <w:rsid w:val="00FE1C58"/>
    <w:rsid w:val="00FE62F3"/>
    <w:rsid w:val="00FE6DDE"/>
    <w:rsid w:val="00FE6FCC"/>
    <w:rsid w:val="00FE7D04"/>
    <w:rsid w:val="00FF0605"/>
    <w:rsid w:val="00FF0739"/>
    <w:rsid w:val="00FF12DF"/>
    <w:rsid w:val="00FF2BFA"/>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basedOn w:val="Normalny"/>
    <w:link w:val="Nagwek1Znak"/>
    <w:uiPriority w:val="9"/>
    <w:qFormat/>
    <w:rsid w:val="00102806"/>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next w:val="Normalny"/>
    <w:link w:val="Nagwek2Znak"/>
    <w:qFormat/>
    <w:rsid w:val="0082000C"/>
    <w:pPr>
      <w:keepNext/>
      <w:tabs>
        <w:tab w:val="left" w:pos="0"/>
        <w:tab w:val="num" w:pos="1440"/>
      </w:tabs>
      <w:suppressAutoHyphens/>
      <w:spacing w:after="0" w:line="240" w:lineRule="auto"/>
      <w:ind w:left="1440" w:hanging="360"/>
      <w:jc w:val="center"/>
      <w:outlineLvl w:val="1"/>
    </w:pPr>
    <w:rPr>
      <w:rFonts w:ascii="Cambria" w:eastAsia="Calibri" w:hAnsi="Cambria" w:cs="Cambria"/>
      <w:b/>
      <w:bCs/>
      <w:i/>
      <w:iCs/>
      <w:sz w:val="28"/>
      <w:szCs w:val="28"/>
      <w:lang w:eastAsia="ar-SA"/>
    </w:rPr>
  </w:style>
  <w:style w:type="paragraph" w:styleId="Nagwek3">
    <w:name w:val="heading 3"/>
    <w:basedOn w:val="Normalny"/>
    <w:next w:val="Normalny"/>
    <w:link w:val="Nagwek3Znak"/>
    <w:uiPriority w:val="99"/>
    <w:unhideWhenUsed/>
    <w:qFormat/>
    <w:rsid w:val="004076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CF48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Akapit z listą BS,normalny tekst,Obiekt,BulletC,NOWY,CW_Lista"/>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102806"/>
    <w:rPr>
      <w:rFonts w:ascii="Times New Roman" w:eastAsia="Times New Roman" w:hAnsi="Times New Roman" w:cs="Times New Roman"/>
      <w:b/>
      <w:bCs/>
      <w:sz w:val="24"/>
      <w:szCs w:val="24"/>
      <w:lang w:eastAsia="en-US"/>
    </w:rPr>
  </w:style>
  <w:style w:type="paragraph" w:styleId="Tekstpodstawowy">
    <w:name w:val="Body Text"/>
    <w:basedOn w:val="Normalny"/>
    <w:link w:val="TekstpodstawowyZnak"/>
    <w:uiPriority w:val="1"/>
    <w:qFormat/>
    <w:rsid w:val="00102806"/>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102806"/>
    <w:rPr>
      <w:rFonts w:ascii="Times New Roman" w:eastAsia="Times New Roman" w:hAnsi="Times New Roman" w:cs="Times New Roman"/>
      <w:sz w:val="24"/>
      <w:szCs w:val="24"/>
      <w:lang w:eastAsia="en-US"/>
    </w:rPr>
  </w:style>
  <w:style w:type="paragraph" w:styleId="Tytu">
    <w:name w:val="Title"/>
    <w:basedOn w:val="Normalny"/>
    <w:link w:val="TytuZnak"/>
    <w:qFormat/>
    <w:rsid w:val="00102806"/>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rsid w:val="00102806"/>
    <w:rPr>
      <w:rFonts w:ascii="Times New Roman" w:eastAsia="Times New Roman" w:hAnsi="Times New Roman" w:cs="Times New Roman"/>
      <w:b/>
      <w:bCs/>
      <w:sz w:val="32"/>
      <w:szCs w:val="32"/>
      <w:lang w:eastAsia="en-US"/>
    </w:rPr>
  </w:style>
  <w:style w:type="paragraph" w:customStyle="1" w:styleId="Standard">
    <w:name w:val="Standard"/>
    <w:rsid w:val="002D087F"/>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2D087F"/>
    <w:rPr>
      <w:b/>
    </w:rPr>
  </w:style>
  <w:style w:type="character" w:customStyle="1" w:styleId="Nagwek2Znak">
    <w:name w:val="Nagłówek 2 Znak"/>
    <w:basedOn w:val="Domylnaczcionkaakapitu"/>
    <w:link w:val="Nagwek2"/>
    <w:rsid w:val="0082000C"/>
    <w:rPr>
      <w:rFonts w:ascii="Cambria" w:eastAsia="Calibri" w:hAnsi="Cambria" w:cs="Cambria"/>
      <w:b/>
      <w:bCs/>
      <w:i/>
      <w:iCs/>
      <w:sz w:val="28"/>
      <w:szCs w:val="28"/>
      <w:lang w:eastAsia="ar-SA"/>
    </w:rPr>
  </w:style>
  <w:style w:type="character" w:styleId="Numerstrony">
    <w:name w:val="page number"/>
    <w:rsid w:val="00D52D46"/>
    <w:rPr>
      <w:rFonts w:cs="Times New Roman"/>
    </w:rPr>
  </w:style>
  <w:style w:type="paragraph" w:customStyle="1" w:styleId="Body">
    <w:name w:val="Body"/>
    <w:rsid w:val="00D52D46"/>
    <w:pPr>
      <w:spacing w:after="160" w:line="240" w:lineRule="auto"/>
      <w:jc w:val="both"/>
    </w:pPr>
    <w:rPr>
      <w:rFonts w:ascii="Times" w:eastAsia="Times New Roman" w:hAnsi="Times" w:cs="Times New Roman"/>
      <w:noProof/>
      <w:color w:val="000000"/>
      <w:sz w:val="24"/>
      <w:szCs w:val="20"/>
    </w:rPr>
  </w:style>
  <w:style w:type="character" w:styleId="Uwydatnienie">
    <w:name w:val="Emphasis"/>
    <w:qFormat/>
    <w:rsid w:val="00D52D46"/>
    <w:rPr>
      <w:rFonts w:ascii="Times" w:eastAsia="Times New Roman" w:hAnsi="Times"/>
      <w:b/>
    </w:rPr>
  </w:style>
  <w:style w:type="paragraph" w:customStyle="1" w:styleId="ZnakZnak11">
    <w:name w:val="Znak Znak11"/>
    <w:basedOn w:val="Normalny"/>
    <w:rsid w:val="00D52D46"/>
    <w:pPr>
      <w:spacing w:after="0" w:line="360" w:lineRule="atLeast"/>
      <w:jc w:val="both"/>
    </w:pPr>
    <w:rPr>
      <w:rFonts w:ascii="Times New Roman" w:eastAsia="Times New Roman" w:hAnsi="Times New Roman" w:cs="Times New Roman"/>
      <w:sz w:val="24"/>
      <w:szCs w:val="20"/>
    </w:rPr>
  </w:style>
  <w:style w:type="character" w:styleId="Hipercze">
    <w:name w:val="Hyperlink"/>
    <w:uiPriority w:val="99"/>
    <w:unhideWhenUsed/>
    <w:rsid w:val="00D52D46"/>
    <w:rPr>
      <w:color w:val="0000FF"/>
      <w:u w:val="single"/>
    </w:rPr>
  </w:style>
  <w:style w:type="paragraph" w:styleId="Poprawka">
    <w:name w:val="Revision"/>
    <w:hidden/>
    <w:uiPriority w:val="99"/>
    <w:semiHidden/>
    <w:rsid w:val="00D52D46"/>
    <w:pPr>
      <w:spacing w:after="0" w:line="240" w:lineRule="auto"/>
    </w:pPr>
    <w:rPr>
      <w:rFonts w:ascii="Times New Roman" w:eastAsia="Times New Roman" w:hAnsi="Times New Roman" w:cs="Times New Roman"/>
      <w:sz w:val="20"/>
      <w:szCs w:val="20"/>
    </w:rPr>
  </w:style>
  <w:style w:type="paragraph" w:customStyle="1" w:styleId="a">
    <w:basedOn w:val="Normalny"/>
    <w:next w:val="Mapadokumentu"/>
    <w:link w:val="PlandokumentuZnak"/>
    <w:uiPriority w:val="99"/>
    <w:unhideWhenUsed/>
    <w:rsid w:val="00D52D46"/>
    <w:pPr>
      <w:spacing w:after="0" w:line="240" w:lineRule="auto"/>
    </w:pPr>
    <w:rPr>
      <w:rFonts w:ascii="Tahoma" w:eastAsia="Times New Roman" w:hAnsi="Tahoma" w:cs="Tahoma"/>
      <w:sz w:val="16"/>
      <w:szCs w:val="16"/>
    </w:rPr>
  </w:style>
  <w:style w:type="character" w:customStyle="1" w:styleId="PlandokumentuZnak">
    <w:name w:val="Plan dokumentu Znak"/>
    <w:link w:val="a"/>
    <w:uiPriority w:val="99"/>
    <w:semiHidden/>
    <w:rsid w:val="00D52D46"/>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D52D46"/>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52D46"/>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D52D46"/>
    <w:rPr>
      <w:vertAlign w:val="superscript"/>
    </w:rPr>
  </w:style>
  <w:style w:type="paragraph" w:customStyle="1" w:styleId="Tre">
    <w:name w:val="Treść"/>
    <w:rsid w:val="00D52D46"/>
    <w:pPr>
      <w:spacing w:after="120" w:line="240" w:lineRule="auto"/>
      <w:jc w:val="both"/>
    </w:pPr>
    <w:rPr>
      <w:rFonts w:ascii="Times" w:eastAsia="ヒラギノ角ゴ Pro W3" w:hAnsi="Times" w:cs="Times New Roman"/>
      <w:color w:val="000000"/>
      <w:sz w:val="24"/>
      <w:szCs w:val="20"/>
    </w:rPr>
  </w:style>
  <w:style w:type="paragraph" w:styleId="Lista2">
    <w:name w:val="List 2"/>
    <w:basedOn w:val="Normalny"/>
    <w:uiPriority w:val="99"/>
    <w:semiHidden/>
    <w:unhideWhenUsed/>
    <w:rsid w:val="00D52D46"/>
    <w:pPr>
      <w:spacing w:after="0" w:line="240" w:lineRule="auto"/>
      <w:ind w:left="566" w:hanging="283"/>
      <w:contextualSpacing/>
    </w:pPr>
    <w:rPr>
      <w:rFonts w:ascii="Times New Roman" w:eastAsia="Times New Roman" w:hAnsi="Times New Roman" w:cs="Times New Roman"/>
      <w:sz w:val="20"/>
      <w:szCs w:val="20"/>
    </w:rPr>
  </w:style>
  <w:style w:type="paragraph" w:styleId="Mapadokumentu">
    <w:name w:val="Document Map"/>
    <w:basedOn w:val="Normalny"/>
    <w:link w:val="MapadokumentuZnak"/>
    <w:uiPriority w:val="99"/>
    <w:semiHidden/>
    <w:unhideWhenUsed/>
    <w:rsid w:val="00D52D46"/>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52D46"/>
    <w:rPr>
      <w:rFonts w:ascii="Segoe UI" w:hAnsi="Segoe UI" w:cs="Segoe UI"/>
      <w:sz w:val="16"/>
      <w:szCs w:val="16"/>
    </w:rPr>
  </w:style>
  <w:style w:type="character" w:customStyle="1" w:styleId="Nagwek3Znak">
    <w:name w:val="Nagłówek 3 Znak"/>
    <w:basedOn w:val="Domylnaczcionkaakapitu"/>
    <w:link w:val="Nagwek3"/>
    <w:uiPriority w:val="99"/>
    <w:rsid w:val="00407673"/>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407673"/>
    <w:pPr>
      <w:autoSpaceDE w:val="0"/>
      <w:autoSpaceDN w:val="0"/>
      <w:adjustRightInd w:val="0"/>
      <w:spacing w:after="0" w:line="240" w:lineRule="auto"/>
      <w:jc w:val="both"/>
    </w:pPr>
    <w:rPr>
      <w:rFonts w:ascii="Calibri" w:eastAsia="Calibri" w:hAnsi="Calibri" w:cs="Calibri"/>
      <w:color w:val="000000"/>
      <w:sz w:val="24"/>
      <w:szCs w:val="24"/>
      <w:lang w:val="en-US" w:eastAsia="en-US"/>
    </w:rPr>
  </w:style>
  <w:style w:type="paragraph" w:customStyle="1" w:styleId="Tekstkomentarza1">
    <w:name w:val="Tekst komentarza1"/>
    <w:basedOn w:val="Normalny"/>
    <w:uiPriority w:val="99"/>
    <w:rsid w:val="00407673"/>
    <w:pPr>
      <w:widowControl w:val="0"/>
      <w:suppressAutoHyphens/>
    </w:pPr>
    <w:rPr>
      <w:rFonts w:ascii="Calibri" w:eastAsia="SimSun" w:hAnsi="Calibri" w:cs="Mangal"/>
      <w:kern w:val="1"/>
      <w:sz w:val="20"/>
      <w:szCs w:val="18"/>
      <w:lang w:eastAsia="hi-IN" w:bidi="hi-IN"/>
    </w:rPr>
  </w:style>
  <w:style w:type="character" w:customStyle="1" w:styleId="attribute-values">
    <w:name w:val="attribute-values"/>
    <w:basedOn w:val="Domylnaczcionkaakapitu"/>
    <w:uiPriority w:val="99"/>
    <w:rsid w:val="00407673"/>
    <w:rPr>
      <w:rFonts w:cs="Times New Roman"/>
    </w:rPr>
  </w:style>
  <w:style w:type="character" w:customStyle="1" w:styleId="fontstyle01">
    <w:name w:val="fontstyle01"/>
    <w:basedOn w:val="Domylnaczcionkaakapitu"/>
    <w:rsid w:val="00317F39"/>
    <w:rPr>
      <w:rFonts w:ascii="Helvetica-BoldOblique" w:hAnsi="Helvetica-BoldOblique" w:hint="default"/>
      <w:b/>
      <w:bCs/>
      <w:i/>
      <w:iCs/>
      <w:color w:val="000000"/>
      <w:sz w:val="28"/>
      <w:szCs w:val="28"/>
    </w:rPr>
  </w:style>
  <w:style w:type="character" w:customStyle="1" w:styleId="fontstyle21">
    <w:name w:val="fontstyle21"/>
    <w:basedOn w:val="Domylnaczcionkaakapitu"/>
    <w:rsid w:val="00317F39"/>
    <w:rPr>
      <w:rFonts w:ascii="Arial" w:hAnsi="Arial" w:cs="Arial" w:hint="default"/>
      <w:b/>
      <w:bCs/>
      <w:i/>
      <w:iCs/>
      <w:color w:val="000000"/>
      <w:sz w:val="28"/>
      <w:szCs w:val="28"/>
    </w:rPr>
  </w:style>
  <w:style w:type="character" w:customStyle="1" w:styleId="fontstyle31">
    <w:name w:val="fontstyle31"/>
    <w:basedOn w:val="Domylnaczcionkaakapitu"/>
    <w:rsid w:val="00317F39"/>
    <w:rPr>
      <w:rFonts w:ascii="Helvetica" w:hAnsi="Helvetica" w:cs="Helvetica" w:hint="default"/>
      <w:b w:val="0"/>
      <w:bCs w:val="0"/>
      <w:i w:val="0"/>
      <w:iCs w:val="0"/>
      <w:color w:val="000000"/>
      <w:sz w:val="22"/>
      <w:szCs w:val="22"/>
    </w:rPr>
  </w:style>
  <w:style w:type="character" w:customStyle="1" w:styleId="fontstyle41">
    <w:name w:val="fontstyle41"/>
    <w:basedOn w:val="Domylnaczcionkaakapitu"/>
    <w:rsid w:val="00317F39"/>
    <w:rPr>
      <w:rFonts w:ascii="Arial" w:hAnsi="Arial" w:cs="Arial" w:hint="default"/>
      <w:b w:val="0"/>
      <w:bCs w:val="0"/>
      <w:i w:val="0"/>
      <w:iCs w:val="0"/>
      <w:color w:val="000000"/>
      <w:sz w:val="22"/>
      <w:szCs w:val="22"/>
    </w:rPr>
  </w:style>
  <w:style w:type="character" w:customStyle="1" w:styleId="fontstyle51">
    <w:name w:val="fontstyle51"/>
    <w:basedOn w:val="Domylnaczcionkaakapitu"/>
    <w:rsid w:val="00317F39"/>
    <w:rPr>
      <w:rFonts w:ascii="Helvetica-Bold" w:hAnsi="Helvetica-Bold" w:hint="default"/>
      <w:b/>
      <w:bCs/>
      <w:i w:val="0"/>
      <w:iCs w:val="0"/>
      <w:color w:val="000000"/>
      <w:sz w:val="20"/>
      <w:szCs w:val="20"/>
    </w:rPr>
  </w:style>
  <w:style w:type="character" w:customStyle="1" w:styleId="fontstyle61">
    <w:name w:val="fontstyle61"/>
    <w:basedOn w:val="Domylnaczcionkaakapitu"/>
    <w:rsid w:val="00317F39"/>
    <w:rPr>
      <w:rFonts w:ascii="Symbol" w:hAnsi="Symbol" w:hint="default"/>
      <w:b w:val="0"/>
      <w:bCs w:val="0"/>
      <w:i w:val="0"/>
      <w:iCs w:val="0"/>
      <w:color w:val="000000"/>
      <w:sz w:val="22"/>
      <w:szCs w:val="22"/>
    </w:rPr>
  </w:style>
  <w:style w:type="character" w:customStyle="1" w:styleId="Nagwek4Znak">
    <w:name w:val="Nagłówek 4 Znak"/>
    <w:basedOn w:val="Domylnaczcionkaakapitu"/>
    <w:link w:val="Nagwek4"/>
    <w:uiPriority w:val="9"/>
    <w:rsid w:val="00CF48D6"/>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3D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pubenchmark.net/cpu_list.php" TargetMode="External"/><Relationship Id="rId18" Type="http://schemas.openxmlformats.org/officeDocument/2006/relationships/hyperlink" Target="https://www.cpubenchmark.net/cpu_list.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hyperlink" Target="https://www.cpubenchmark.net/cpu_list.php" TargetMode="Externa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10" Type="http://schemas.openxmlformats.org/officeDocument/2006/relationships/hyperlink" Target="https://www.cpubenchmark.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8EB3-76DD-422E-83CE-27F58380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74</Pages>
  <Words>24942</Words>
  <Characters>149652</Characters>
  <Application>Microsoft Office Word</Application>
  <DocSecurity>0</DocSecurity>
  <Lines>1247</Lines>
  <Paragraphs>348</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174246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SakwerdaB</cp:lastModifiedBy>
  <cp:revision>323</cp:revision>
  <cp:lastPrinted>2022-10-05T13:14:00Z</cp:lastPrinted>
  <dcterms:created xsi:type="dcterms:W3CDTF">2020-09-23T07:58:00Z</dcterms:created>
  <dcterms:modified xsi:type="dcterms:W3CDTF">2022-10-05T13:14:00Z</dcterms:modified>
  <cp:category/>
</cp:coreProperties>
</file>