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069"/>
        <w:gridCol w:w="1843"/>
        <w:gridCol w:w="1417"/>
        <w:gridCol w:w="3255"/>
      </w:tblGrid>
      <w:tr w:rsidR="00525BC1" w:rsidTr="00525BC1">
        <w:tc>
          <w:tcPr>
            <w:tcW w:w="478" w:type="dxa"/>
          </w:tcPr>
          <w:p w:rsidR="00525BC1" w:rsidRDefault="00525BC1" w:rsidP="00525BC1">
            <w:r>
              <w:t>LP.</w:t>
            </w:r>
          </w:p>
        </w:tc>
        <w:tc>
          <w:tcPr>
            <w:tcW w:w="2069" w:type="dxa"/>
          </w:tcPr>
          <w:p w:rsidR="00525BC1" w:rsidRDefault="00525BC1" w:rsidP="00525BC1">
            <w:r>
              <w:t>NAZWA ULICY</w:t>
            </w:r>
          </w:p>
        </w:tc>
        <w:tc>
          <w:tcPr>
            <w:tcW w:w="1843" w:type="dxa"/>
          </w:tcPr>
          <w:p w:rsidR="00525BC1" w:rsidRPr="00316D4B" w:rsidRDefault="00525BC1" w:rsidP="00525BC1">
            <w:r>
              <w:t>DŁ. KOSZENIA MB</w:t>
            </w:r>
          </w:p>
        </w:tc>
        <w:tc>
          <w:tcPr>
            <w:tcW w:w="1417" w:type="dxa"/>
          </w:tcPr>
          <w:p w:rsidR="00525BC1" w:rsidRDefault="00525BC1" w:rsidP="00525BC1">
            <w:r>
              <w:t>KOSZENIE - M</w:t>
            </w:r>
            <w:r>
              <w:rPr>
                <w:rStyle w:val="st"/>
              </w:rPr>
              <w:t>²</w:t>
            </w:r>
          </w:p>
        </w:tc>
        <w:tc>
          <w:tcPr>
            <w:tcW w:w="3255" w:type="dxa"/>
          </w:tcPr>
          <w:p w:rsidR="00525BC1" w:rsidRDefault="00525BC1" w:rsidP="00525BC1">
            <w:r>
              <w:t>UWAGI</w:t>
            </w:r>
          </w:p>
        </w:tc>
      </w:tr>
      <w:tr w:rsidR="00AC7C9C" w:rsidTr="00525BC1">
        <w:tc>
          <w:tcPr>
            <w:tcW w:w="478" w:type="dxa"/>
          </w:tcPr>
          <w:p w:rsidR="00AC7C9C" w:rsidRDefault="00A04E93" w:rsidP="00525BC1">
            <w:r>
              <w:t>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C9C" w:rsidRDefault="00AC7C9C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Kościuszki</w:t>
            </w:r>
          </w:p>
        </w:tc>
        <w:tc>
          <w:tcPr>
            <w:tcW w:w="1843" w:type="dxa"/>
          </w:tcPr>
          <w:p w:rsidR="00AC7C9C" w:rsidRDefault="00AC7C9C" w:rsidP="00525BC1"/>
        </w:tc>
        <w:tc>
          <w:tcPr>
            <w:tcW w:w="1417" w:type="dxa"/>
          </w:tcPr>
          <w:p w:rsidR="00AC7C9C" w:rsidRDefault="00AC7C9C" w:rsidP="00525BC1">
            <w:r>
              <w:t xml:space="preserve">1200 </w:t>
            </w:r>
          </w:p>
        </w:tc>
        <w:tc>
          <w:tcPr>
            <w:tcW w:w="3255" w:type="dxa"/>
          </w:tcPr>
          <w:p w:rsidR="00AC7C9C" w:rsidRDefault="00AC7C9C" w:rsidP="00525BC1">
            <w:r>
              <w:t>Osiedle Niwa (do ogrodzeń, ew. ok. 3,5 m)</w:t>
            </w:r>
          </w:p>
        </w:tc>
      </w:tr>
      <w:tr w:rsidR="00AC7C9C" w:rsidTr="00525BC1">
        <w:tc>
          <w:tcPr>
            <w:tcW w:w="478" w:type="dxa"/>
          </w:tcPr>
          <w:p w:rsidR="00AC7C9C" w:rsidRDefault="00A04E93" w:rsidP="00525BC1">
            <w:r>
              <w:t>2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C9C" w:rsidRDefault="00AC7C9C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Królowej Jadwigi</w:t>
            </w:r>
          </w:p>
        </w:tc>
        <w:tc>
          <w:tcPr>
            <w:tcW w:w="1843" w:type="dxa"/>
          </w:tcPr>
          <w:p w:rsidR="00AC7C9C" w:rsidRDefault="00AC7C9C" w:rsidP="00525BC1"/>
        </w:tc>
        <w:tc>
          <w:tcPr>
            <w:tcW w:w="1417" w:type="dxa"/>
          </w:tcPr>
          <w:p w:rsidR="00AC7C9C" w:rsidRDefault="00355196" w:rsidP="00525BC1">
            <w:r>
              <w:t>4</w:t>
            </w:r>
            <w:r w:rsidR="00AC7C9C">
              <w:t>50</w:t>
            </w:r>
          </w:p>
        </w:tc>
        <w:tc>
          <w:tcPr>
            <w:tcW w:w="3255" w:type="dxa"/>
          </w:tcPr>
          <w:p w:rsidR="00AC7C9C" w:rsidRDefault="00AC7C9C" w:rsidP="00525BC1">
            <w:r>
              <w:t>Osiedle Niwa (ok. 2 m w miejscach niekoszonych przez mieszkańców)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Sikorskiego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2340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11570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 xml:space="preserve">Lewa strona poboczna i cały rów </w:t>
            </w:r>
            <w:r>
              <w:t>śr. Szer. Kosz. ok. 5m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4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Pr="00525BC1" w:rsidRDefault="00525BC1" w:rsidP="00525BC1">
            <w:pPr>
              <w:rPr>
                <w:rFonts w:ascii="Calibri" w:hAnsi="Calibri" w:cs="Calibri"/>
              </w:rPr>
            </w:pPr>
            <w:r w:rsidRPr="00525BC1">
              <w:rPr>
                <w:rFonts w:ascii="Calibri" w:hAnsi="Calibri" w:cs="Calibri"/>
              </w:rPr>
              <w:t>Rolnicza</w:t>
            </w:r>
          </w:p>
        </w:tc>
        <w:tc>
          <w:tcPr>
            <w:tcW w:w="1843" w:type="dxa"/>
          </w:tcPr>
          <w:p w:rsidR="00525BC1" w:rsidRPr="00316D4B" w:rsidRDefault="00E47B66" w:rsidP="00525BC1">
            <w:r>
              <w:t>1505</w:t>
            </w:r>
          </w:p>
        </w:tc>
        <w:tc>
          <w:tcPr>
            <w:tcW w:w="1417" w:type="dxa"/>
          </w:tcPr>
          <w:p w:rsidR="00525BC1" w:rsidRPr="00DF4494" w:rsidRDefault="00E47B66" w:rsidP="00525BC1">
            <w:r>
              <w:t>3010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do ostatnich zabudowań. Koszenie pobocza i rowu. Średnia szerokość ok. 2,0m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Pr="00525BC1" w:rsidRDefault="00525BC1" w:rsidP="00525BC1">
            <w:pPr>
              <w:rPr>
                <w:rFonts w:ascii="Calibri" w:hAnsi="Calibri" w:cs="Calibri"/>
              </w:rPr>
            </w:pPr>
            <w:r w:rsidRPr="00525BC1">
              <w:rPr>
                <w:rFonts w:ascii="Calibri" w:hAnsi="Calibri" w:cs="Calibri"/>
              </w:rPr>
              <w:t>Zagajnikowa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2455</w:t>
            </w:r>
          </w:p>
        </w:tc>
        <w:tc>
          <w:tcPr>
            <w:tcW w:w="1417" w:type="dxa"/>
          </w:tcPr>
          <w:p w:rsidR="00525BC1" w:rsidRPr="00DF4494" w:rsidRDefault="00AC7C9C" w:rsidP="00525BC1">
            <w:r>
              <w:t>4173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 xml:space="preserve">Cała ulica do granic miasta. Koszenie pobocza i rowu. Średnia szerokość ok. 1,7m, 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6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Pr="00525BC1" w:rsidRDefault="00525BC1" w:rsidP="00525BC1">
            <w:pPr>
              <w:rPr>
                <w:rFonts w:ascii="Calibri" w:hAnsi="Calibri" w:cs="Calibri"/>
              </w:rPr>
            </w:pPr>
            <w:r w:rsidRPr="00525BC1">
              <w:rPr>
                <w:rFonts w:ascii="Calibri" w:hAnsi="Calibri" w:cs="Calibri"/>
              </w:rPr>
              <w:t>Polna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1025</w:t>
            </w:r>
          </w:p>
        </w:tc>
        <w:tc>
          <w:tcPr>
            <w:tcW w:w="1417" w:type="dxa"/>
          </w:tcPr>
          <w:p w:rsidR="00525BC1" w:rsidRPr="00DF4494" w:rsidRDefault="00AC7C9C" w:rsidP="00525BC1">
            <w:r>
              <w:t>1742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Prawa strona drogi koszenie pobocza i rowu. Średnia szerokość ok. 1,7m,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7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Borsuk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905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905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 (rozwidlenie w prawo i lewo). Koszenie pobocza. Średnia szerokość ok. 1,0m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8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Cicha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1400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980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pobocza. Średnia szerokość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9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Wincentego Witosa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243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243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pobocza. Średnia szerokość ok. 1,0m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Grabnik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1235</w:t>
            </w:r>
          </w:p>
        </w:tc>
        <w:tc>
          <w:tcPr>
            <w:tcW w:w="1417" w:type="dxa"/>
          </w:tcPr>
          <w:p w:rsidR="00525BC1" w:rsidRPr="00DF4494" w:rsidRDefault="00AC7C9C" w:rsidP="00525BC1">
            <w:r>
              <w:t>864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 i skarpy. Średnia szerokość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Kolejowa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1410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1410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pobocza. Średnia szerokość ok. 1,0m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12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Bolesława Prusa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690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483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pobocza. Średnia szerokość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390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273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na odcinku asfaltowym. Koszenie pobocza i skarpy. Średnia szerokość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14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Podleśna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180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270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do ostatnich zabudowań. Koszenie pobocza i rów. Średnia szerokość ok. 1,5m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Sitarska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900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450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do ostatnich zabudowań. Koszenie pobocza. Średnia szerokość ok. 0,5m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16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550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385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lastRenderedPageBreak/>
              <w:t>17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Towarowa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180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126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04E93" w:rsidP="00525BC1">
            <w:r>
              <w:t>18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Wałowa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160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160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1,5m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Warzywna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340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510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 i rowu. Średnia szerokość koszenia ok. 1,5m (za szeregówkami)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22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Zbożowa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2200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3960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 do ostatnich zabudowań. Koszenie pobocza/rowu. Średnia szerokość koszenia ok. 1,8m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400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280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24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Turkowskiego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620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434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0,7m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25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Młynarska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350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420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1,2m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26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 Stawem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360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432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1,2m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27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Kotuli</w:t>
            </w:r>
          </w:p>
        </w:tc>
        <w:tc>
          <w:tcPr>
            <w:tcW w:w="1843" w:type="dxa"/>
          </w:tcPr>
          <w:p w:rsidR="00525BC1" w:rsidRPr="00316D4B" w:rsidRDefault="00525BC1" w:rsidP="00525BC1">
            <w:r w:rsidRPr="00316D4B">
              <w:t>500</w:t>
            </w:r>
          </w:p>
        </w:tc>
        <w:tc>
          <w:tcPr>
            <w:tcW w:w="1417" w:type="dxa"/>
          </w:tcPr>
          <w:p w:rsidR="00525BC1" w:rsidRPr="00DF4494" w:rsidRDefault="00525BC1" w:rsidP="00525BC1">
            <w:r w:rsidRPr="00DF4494">
              <w:t>500</w:t>
            </w:r>
          </w:p>
        </w:tc>
        <w:tc>
          <w:tcPr>
            <w:tcW w:w="3255" w:type="dxa"/>
          </w:tcPr>
          <w:p w:rsidR="00525BC1" w:rsidRPr="001E6A94" w:rsidRDefault="00525BC1" w:rsidP="00525BC1">
            <w:r w:rsidRPr="001E6A94">
              <w:t>Cała ulica. Koszenie pobocza. Średnia szerokość koszenia ok. 1m</w:t>
            </w:r>
          </w:p>
        </w:tc>
      </w:tr>
      <w:tr w:rsidR="00525BC1" w:rsidTr="00525BC1">
        <w:tc>
          <w:tcPr>
            <w:tcW w:w="478" w:type="dxa"/>
          </w:tcPr>
          <w:p w:rsidR="00525BC1" w:rsidRDefault="00AC7C9C" w:rsidP="00525BC1">
            <w:r>
              <w:t>28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Boczna Witosa</w:t>
            </w:r>
          </w:p>
        </w:tc>
        <w:tc>
          <w:tcPr>
            <w:tcW w:w="1843" w:type="dxa"/>
          </w:tcPr>
          <w:p w:rsidR="00525BC1" w:rsidRDefault="00525BC1" w:rsidP="00525BC1">
            <w:r w:rsidRPr="00316D4B">
              <w:t>510</w:t>
            </w:r>
          </w:p>
        </w:tc>
        <w:tc>
          <w:tcPr>
            <w:tcW w:w="1417" w:type="dxa"/>
          </w:tcPr>
          <w:p w:rsidR="00525BC1" w:rsidRDefault="00AC7C9C" w:rsidP="00525BC1">
            <w:r>
              <w:t>61</w:t>
            </w:r>
          </w:p>
        </w:tc>
        <w:tc>
          <w:tcPr>
            <w:tcW w:w="3255" w:type="dxa"/>
          </w:tcPr>
          <w:p w:rsidR="00525BC1" w:rsidRDefault="00525BC1" w:rsidP="00525BC1">
            <w:r w:rsidRPr="001E6A94">
              <w:t>C</w:t>
            </w:r>
            <w:r w:rsidR="004D615A">
              <w:t>ała ulica (obok Policji w stronę</w:t>
            </w:r>
            <w:r w:rsidRPr="001E6A94">
              <w:t xml:space="preserve"> obwodnicy). Koszenie pobocza. Średnia szerokość koszenia ok. 1,2m</w:t>
            </w:r>
          </w:p>
        </w:tc>
      </w:tr>
      <w:tr w:rsidR="00F257FE" w:rsidTr="00525BC1">
        <w:tc>
          <w:tcPr>
            <w:tcW w:w="478" w:type="dxa"/>
          </w:tcPr>
          <w:p w:rsidR="00F257FE" w:rsidRDefault="00F257FE" w:rsidP="00525BC1">
            <w:r>
              <w:t>29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57FE" w:rsidRDefault="00F257FE" w:rsidP="00525B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Gajowa</w:t>
            </w:r>
          </w:p>
        </w:tc>
        <w:tc>
          <w:tcPr>
            <w:tcW w:w="1843" w:type="dxa"/>
          </w:tcPr>
          <w:p w:rsidR="00F257FE" w:rsidRPr="00316D4B" w:rsidRDefault="00F257FE" w:rsidP="00525BC1">
            <w:r>
              <w:t>250</w:t>
            </w:r>
          </w:p>
        </w:tc>
        <w:tc>
          <w:tcPr>
            <w:tcW w:w="1417" w:type="dxa"/>
          </w:tcPr>
          <w:p w:rsidR="00F257FE" w:rsidRDefault="00F257FE" w:rsidP="00525BC1">
            <w:r>
              <w:t>300</w:t>
            </w:r>
          </w:p>
        </w:tc>
        <w:tc>
          <w:tcPr>
            <w:tcW w:w="3255" w:type="dxa"/>
          </w:tcPr>
          <w:p w:rsidR="00F257FE" w:rsidRPr="001E6A94" w:rsidRDefault="00F257FE" w:rsidP="00525BC1">
            <w:r w:rsidRPr="001E6A94">
              <w:t>Cała ulica. Koszenie pobocza. Średnia szerokość koszenia ok. 1m</w:t>
            </w:r>
          </w:p>
        </w:tc>
      </w:tr>
      <w:tr w:rsidR="00525BC1" w:rsidTr="00525BC1">
        <w:tc>
          <w:tcPr>
            <w:tcW w:w="478" w:type="dxa"/>
          </w:tcPr>
          <w:p w:rsidR="00525BC1" w:rsidRDefault="00525BC1" w:rsidP="00525BC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5BC1" w:rsidRDefault="00525BC1" w:rsidP="00525B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525BC1" w:rsidRPr="00316D4B" w:rsidRDefault="00525BC1" w:rsidP="00525BC1"/>
        </w:tc>
        <w:tc>
          <w:tcPr>
            <w:tcW w:w="1417" w:type="dxa"/>
          </w:tcPr>
          <w:p w:rsidR="00525BC1" w:rsidRDefault="00A04E93" w:rsidP="00AC7C9C">
            <w:r>
              <w:rPr>
                <w:rFonts w:ascii="Calibri" w:hAnsi="Calibri" w:cs="Calibri"/>
                <w:color w:val="000000"/>
              </w:rPr>
              <w:t>35 591</w:t>
            </w:r>
            <w:bookmarkStart w:id="0" w:name="_GoBack"/>
            <w:bookmarkEnd w:id="0"/>
          </w:p>
        </w:tc>
        <w:tc>
          <w:tcPr>
            <w:tcW w:w="3255" w:type="dxa"/>
          </w:tcPr>
          <w:p w:rsidR="00525BC1" w:rsidRDefault="00525BC1" w:rsidP="00525BC1"/>
        </w:tc>
      </w:tr>
    </w:tbl>
    <w:p w:rsidR="00841004" w:rsidRDefault="00841004"/>
    <w:sectPr w:rsidR="00841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D7" w:rsidRDefault="001809D7" w:rsidP="004D615A">
      <w:pPr>
        <w:spacing w:after="0" w:line="240" w:lineRule="auto"/>
      </w:pPr>
      <w:r>
        <w:separator/>
      </w:r>
    </w:p>
  </w:endnote>
  <w:endnote w:type="continuationSeparator" w:id="0">
    <w:p w:rsidR="001809D7" w:rsidRDefault="001809D7" w:rsidP="004D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D7" w:rsidRDefault="001809D7" w:rsidP="004D615A">
      <w:pPr>
        <w:spacing w:after="0" w:line="240" w:lineRule="auto"/>
      </w:pPr>
      <w:r>
        <w:separator/>
      </w:r>
    </w:p>
  </w:footnote>
  <w:footnote w:type="continuationSeparator" w:id="0">
    <w:p w:rsidR="001809D7" w:rsidRDefault="001809D7" w:rsidP="004D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5A" w:rsidRDefault="0091257C">
    <w:pPr>
      <w:pStyle w:val="Nagwek"/>
    </w:pPr>
    <w:r>
      <w:t>ZAŁĄCZNIK NR 3</w:t>
    </w:r>
    <w:r w:rsidR="004D615A">
      <w:t xml:space="preserve"> – PASY DROGOWE I POBOCZA DO KOSZENIA – MIASTO GŁOGÓW MŁP.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1"/>
    <w:rsid w:val="000164D1"/>
    <w:rsid w:val="00052792"/>
    <w:rsid w:val="001809D7"/>
    <w:rsid w:val="003464D3"/>
    <w:rsid w:val="00355196"/>
    <w:rsid w:val="004D615A"/>
    <w:rsid w:val="00525BC1"/>
    <w:rsid w:val="007A4708"/>
    <w:rsid w:val="007C490B"/>
    <w:rsid w:val="00841004"/>
    <w:rsid w:val="0091257C"/>
    <w:rsid w:val="0092118B"/>
    <w:rsid w:val="00A04E93"/>
    <w:rsid w:val="00A64492"/>
    <w:rsid w:val="00AC7C9C"/>
    <w:rsid w:val="00CC18A1"/>
    <w:rsid w:val="00E47B66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B983-FDA0-4799-B2A5-000A91B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BC1"/>
  </w:style>
  <w:style w:type="paragraph" w:styleId="Nagwek">
    <w:name w:val="header"/>
    <w:basedOn w:val="Normalny"/>
    <w:link w:val="NagwekZnak"/>
    <w:uiPriority w:val="99"/>
    <w:unhideWhenUsed/>
    <w:rsid w:val="004D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15A"/>
  </w:style>
  <w:style w:type="paragraph" w:styleId="Stopka">
    <w:name w:val="footer"/>
    <w:basedOn w:val="Normalny"/>
    <w:link w:val="StopkaZnak"/>
    <w:uiPriority w:val="99"/>
    <w:unhideWhenUsed/>
    <w:rsid w:val="004D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15A"/>
  </w:style>
  <w:style w:type="paragraph" w:styleId="Akapitzlist">
    <w:name w:val="List Paragraph"/>
    <w:basedOn w:val="Normalny"/>
    <w:uiPriority w:val="34"/>
    <w:qFormat/>
    <w:rsid w:val="00A0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Benedyk</dc:creator>
  <cp:keywords/>
  <dc:description/>
  <cp:lastModifiedBy>Sebastian Benedyk</cp:lastModifiedBy>
  <cp:revision>15</cp:revision>
  <dcterms:created xsi:type="dcterms:W3CDTF">2019-03-14T13:34:00Z</dcterms:created>
  <dcterms:modified xsi:type="dcterms:W3CDTF">2021-04-19T12:38:00Z</dcterms:modified>
</cp:coreProperties>
</file>