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CEB2F" w14:textId="77777777" w:rsidR="001B0ABA" w:rsidRPr="00E85D56" w:rsidRDefault="0028758C" w:rsidP="001B0ABA">
      <w:pPr>
        <w:rPr>
          <w:rFonts w:ascii="Arial Narrow" w:hAnsi="Arial Narrow"/>
        </w:rPr>
      </w:pPr>
      <w:r>
        <w:rPr>
          <w:noProof/>
          <w:lang w:eastAsia="pl-PL"/>
        </w:rPr>
        <w:drawing>
          <wp:anchor distT="0" distB="0" distL="114300" distR="114300" simplePos="0" relativeHeight="251659264" behindDoc="0" locked="0" layoutInCell="1" allowOverlap="1" wp14:anchorId="2D323D31" wp14:editId="7B624DAD">
            <wp:simplePos x="0" y="0"/>
            <wp:positionH relativeFrom="column">
              <wp:posOffset>2184400</wp:posOffset>
            </wp:positionH>
            <wp:positionV relativeFrom="paragraph">
              <wp:posOffset>309880</wp:posOffset>
            </wp:positionV>
            <wp:extent cx="1374775" cy="132778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4775" cy="1327785"/>
                    </a:xfrm>
                    <a:prstGeom prst="rect">
                      <a:avLst/>
                    </a:prstGeom>
                    <a:noFill/>
                  </pic:spPr>
                </pic:pic>
              </a:graphicData>
            </a:graphic>
            <wp14:sizeRelH relativeFrom="margin">
              <wp14:pctWidth>0</wp14:pctWidth>
            </wp14:sizeRelH>
            <wp14:sizeRelV relativeFrom="margin">
              <wp14:pctHeight>0</wp14:pctHeight>
            </wp14:sizeRelV>
          </wp:anchor>
        </w:drawing>
      </w:r>
    </w:p>
    <w:p w14:paraId="11076E7A" w14:textId="77777777" w:rsidR="00A71770" w:rsidRDefault="00A71770" w:rsidP="001B0ABA"/>
    <w:p w14:paraId="6525F04C" w14:textId="77777777" w:rsidR="00A71770" w:rsidRDefault="00A71770" w:rsidP="001B0ABA"/>
    <w:p w14:paraId="7B80735D" w14:textId="77777777" w:rsidR="00A71770" w:rsidRPr="00A71770" w:rsidRDefault="00A71770" w:rsidP="00A71770">
      <w:pPr>
        <w:jc w:val="center"/>
        <w:rPr>
          <w:rFonts w:ascii="Arial Black" w:hAnsi="Arial Black"/>
          <w:sz w:val="24"/>
          <w:szCs w:val="24"/>
        </w:rPr>
      </w:pPr>
      <w:r w:rsidRPr="00A71770">
        <w:rPr>
          <w:rFonts w:ascii="Arial Black" w:hAnsi="Arial Black"/>
          <w:sz w:val="24"/>
          <w:szCs w:val="24"/>
        </w:rPr>
        <w:t>SPECYFIKACJA WARUNKÓW ZAMÓWIENIA</w:t>
      </w:r>
    </w:p>
    <w:p w14:paraId="09D6BC3C" w14:textId="77777777" w:rsidR="00284645" w:rsidRDefault="00284645" w:rsidP="001B0ABA"/>
    <w:p w14:paraId="0E00109C" w14:textId="77777777" w:rsidR="00A71770" w:rsidRPr="00A71770" w:rsidRDefault="00A71770" w:rsidP="00A71770">
      <w:pPr>
        <w:jc w:val="center"/>
        <w:rPr>
          <w:rFonts w:ascii="Arial Narrow" w:hAnsi="Arial Narrow"/>
          <w:b/>
          <w:sz w:val="24"/>
          <w:szCs w:val="24"/>
        </w:rPr>
      </w:pPr>
      <w:r w:rsidRPr="00A71770">
        <w:rPr>
          <w:rFonts w:ascii="Arial Narrow" w:hAnsi="Arial Narrow"/>
          <w:b/>
          <w:sz w:val="24"/>
          <w:szCs w:val="24"/>
        </w:rPr>
        <w:t>ZAMAWIAJĄCY:</w:t>
      </w:r>
    </w:p>
    <w:p w14:paraId="3389D6BD" w14:textId="77777777" w:rsidR="00A71770" w:rsidRPr="00A71770" w:rsidRDefault="00A71770" w:rsidP="00A71770">
      <w:pPr>
        <w:jc w:val="center"/>
        <w:rPr>
          <w:rFonts w:ascii="Arial Narrow" w:hAnsi="Arial Narrow"/>
          <w:b/>
          <w:sz w:val="24"/>
          <w:szCs w:val="24"/>
        </w:rPr>
      </w:pPr>
      <w:r w:rsidRPr="00A71770">
        <w:rPr>
          <w:rFonts w:ascii="Arial Narrow" w:hAnsi="Arial Narrow"/>
          <w:b/>
          <w:sz w:val="24"/>
          <w:szCs w:val="24"/>
        </w:rPr>
        <w:t>Gmina Stęszew - Zakład Gospodarki Komunalnej i Mieszkaniowej z siedzibą w Stęszewie</w:t>
      </w:r>
    </w:p>
    <w:p w14:paraId="49FFCEA0" w14:textId="77777777" w:rsidR="00A71770" w:rsidRPr="00A71770" w:rsidRDefault="00A71770" w:rsidP="00A71770">
      <w:pPr>
        <w:rPr>
          <w:rFonts w:ascii="Arial Narrow" w:hAnsi="Arial Narrow"/>
        </w:rPr>
      </w:pPr>
    </w:p>
    <w:p w14:paraId="75A6B247" w14:textId="47175E64" w:rsidR="00284645" w:rsidRPr="005E353C" w:rsidRDefault="0083532B" w:rsidP="00A71770">
      <w:pPr>
        <w:jc w:val="both"/>
        <w:rPr>
          <w:rFonts w:ascii="Arial Narrow" w:hAnsi="Arial Narrow"/>
        </w:rPr>
      </w:pPr>
      <w:r>
        <w:rPr>
          <w:rFonts w:ascii="Arial Narrow" w:hAnsi="Arial Narrow"/>
        </w:rPr>
        <w:t>z</w:t>
      </w:r>
      <w:r w:rsidR="00A71770" w:rsidRPr="005E353C">
        <w:rPr>
          <w:rFonts w:ascii="Arial Narrow" w:hAnsi="Arial Narrow"/>
        </w:rPr>
        <w:t xml:space="preserve">aprasza do złożenia oferty w postępowaniu o udzielenie zamówienia publicznego prowadzonego w trybie podstawowym bez negocjacji o wartości zamówienia nie przekraczającej progów unijnych o jakich stanowi art. 3 ustawy z 11 września 2019 r. </w:t>
      </w:r>
      <w:r w:rsidR="00BB2FB1">
        <w:rPr>
          <w:rFonts w:ascii="Arial Narrow" w:hAnsi="Arial Narrow"/>
        </w:rPr>
        <w:t>- Prawo zamówień publicznych (t</w:t>
      </w:r>
      <w:r w:rsidR="00A71770" w:rsidRPr="005E353C">
        <w:rPr>
          <w:rFonts w:ascii="Arial Narrow" w:hAnsi="Arial Narrow"/>
        </w:rPr>
        <w:t xml:space="preserve">j. z dnia </w:t>
      </w:r>
      <w:r w:rsidR="00E120ED">
        <w:rPr>
          <w:rFonts w:ascii="Arial Narrow" w:hAnsi="Arial Narrow"/>
        </w:rPr>
        <w:t xml:space="preserve">14 sierpnia 2023 </w:t>
      </w:r>
      <w:r w:rsidR="00A71770" w:rsidRPr="005E353C">
        <w:rPr>
          <w:rFonts w:ascii="Arial Narrow" w:hAnsi="Arial Narrow"/>
        </w:rPr>
        <w:t xml:space="preserve"> r. </w:t>
      </w:r>
      <w:r w:rsidR="00E120ED">
        <w:rPr>
          <w:rFonts w:ascii="Arial Narrow" w:hAnsi="Arial Narrow"/>
        </w:rPr>
        <w:t>Dz. U. z 2023</w:t>
      </w:r>
      <w:r w:rsidR="00A71770" w:rsidRPr="005E353C">
        <w:rPr>
          <w:rFonts w:ascii="Arial Narrow" w:hAnsi="Arial Narrow"/>
        </w:rPr>
        <w:t xml:space="preserve"> r. poz. 1</w:t>
      </w:r>
      <w:r w:rsidR="00E120ED">
        <w:rPr>
          <w:rFonts w:ascii="Arial Narrow" w:hAnsi="Arial Narrow"/>
        </w:rPr>
        <w:t>605</w:t>
      </w:r>
      <w:r w:rsidR="00A71770" w:rsidRPr="005E353C">
        <w:rPr>
          <w:rFonts w:ascii="Arial Narrow" w:hAnsi="Arial Narrow"/>
        </w:rPr>
        <w:t xml:space="preserve"> ze zm.)</w:t>
      </w:r>
      <w:r w:rsidR="00A71770" w:rsidRPr="005E353C">
        <w:rPr>
          <w:rFonts w:ascii="Arial" w:hAnsi="Arial" w:cs="Arial"/>
        </w:rPr>
        <w:t> </w:t>
      </w:r>
      <w:r w:rsidR="00A71770" w:rsidRPr="005E353C">
        <w:rPr>
          <w:rFonts w:ascii="Arial Narrow" w:hAnsi="Arial Narrow" w:cs="Arial Narrow"/>
        </w:rPr>
        <w:t>–</w:t>
      </w:r>
      <w:r w:rsidR="00A71770" w:rsidRPr="005E353C">
        <w:rPr>
          <w:rFonts w:ascii="Arial Narrow" w:hAnsi="Arial Narrow"/>
        </w:rPr>
        <w:t xml:space="preserve"> dalej ustawa </w:t>
      </w:r>
      <w:proofErr w:type="spellStart"/>
      <w:r w:rsidR="00A71770" w:rsidRPr="005E353C">
        <w:rPr>
          <w:rFonts w:ascii="Arial Narrow" w:hAnsi="Arial Narrow"/>
        </w:rPr>
        <w:t>Pzp</w:t>
      </w:r>
      <w:proofErr w:type="spellEnd"/>
      <w:r>
        <w:rPr>
          <w:rFonts w:ascii="Arial Narrow" w:hAnsi="Arial Narrow"/>
        </w:rPr>
        <w:t>,</w:t>
      </w:r>
      <w:r w:rsidR="00A71770" w:rsidRPr="005E353C">
        <w:rPr>
          <w:rFonts w:ascii="Arial Narrow" w:hAnsi="Arial Narrow"/>
        </w:rPr>
        <w:t xml:space="preserve"> </w:t>
      </w:r>
      <w:r>
        <w:rPr>
          <w:rFonts w:ascii="Arial Narrow" w:hAnsi="Arial Narrow"/>
        </w:rPr>
        <w:t>w postępowaniu</w:t>
      </w:r>
      <w:r w:rsidR="00A71770" w:rsidRPr="005E353C">
        <w:rPr>
          <w:rFonts w:ascii="Arial Narrow" w:hAnsi="Arial Narrow" w:cs="Arial Narrow"/>
        </w:rPr>
        <w:t>:</w:t>
      </w:r>
    </w:p>
    <w:p w14:paraId="17124C0D" w14:textId="77777777" w:rsidR="007F34D9" w:rsidRDefault="007F34D9" w:rsidP="00A71770">
      <w:pPr>
        <w:jc w:val="center"/>
        <w:rPr>
          <w:rFonts w:ascii="Arial Narrow" w:hAnsi="Arial Narrow"/>
          <w:b/>
          <w:sz w:val="24"/>
          <w:szCs w:val="24"/>
        </w:rPr>
      </w:pPr>
      <w:r w:rsidRPr="007F34D9">
        <w:rPr>
          <w:rFonts w:ascii="Arial Narrow" w:hAnsi="Arial Narrow"/>
          <w:b/>
          <w:sz w:val="24"/>
          <w:szCs w:val="24"/>
        </w:rPr>
        <w:t>BUDOWA PRZEPOMPOWNI W MIEJSCOWOŚCI DĘBNO GM.STĘSZEW</w:t>
      </w:r>
    </w:p>
    <w:p w14:paraId="33FC44BF" w14:textId="77777777" w:rsidR="00A71770" w:rsidRDefault="00A71770" w:rsidP="00A71770">
      <w:pPr>
        <w:jc w:val="center"/>
        <w:rPr>
          <w:rFonts w:ascii="Arial Narrow" w:hAnsi="Arial Narrow"/>
          <w:b/>
          <w:sz w:val="20"/>
          <w:szCs w:val="20"/>
        </w:rPr>
      </w:pPr>
      <w:r w:rsidRPr="00655D4F">
        <w:rPr>
          <w:rFonts w:ascii="Arial Narrow" w:hAnsi="Arial Narrow"/>
          <w:b/>
          <w:sz w:val="20"/>
          <w:szCs w:val="20"/>
        </w:rPr>
        <w:t xml:space="preserve">NR POSTĘPOWANIA </w:t>
      </w:r>
      <w:r w:rsidR="007F34D9">
        <w:rPr>
          <w:rFonts w:ascii="Arial Narrow" w:hAnsi="Arial Narrow"/>
          <w:b/>
          <w:sz w:val="20"/>
          <w:szCs w:val="20"/>
        </w:rPr>
        <w:t>ZP.261.18</w:t>
      </w:r>
      <w:r w:rsidR="00070BDF">
        <w:rPr>
          <w:rFonts w:ascii="Arial Narrow" w:hAnsi="Arial Narrow"/>
          <w:b/>
          <w:sz w:val="20"/>
          <w:szCs w:val="20"/>
        </w:rPr>
        <w:t>.2023</w:t>
      </w:r>
    </w:p>
    <w:p w14:paraId="6FE62BCD" w14:textId="77777777" w:rsidR="00655D4F" w:rsidRDefault="00655D4F" w:rsidP="00A71770">
      <w:pPr>
        <w:jc w:val="center"/>
        <w:rPr>
          <w:rFonts w:ascii="Arial Narrow" w:hAnsi="Arial Narrow"/>
          <w:b/>
          <w:sz w:val="20"/>
          <w:szCs w:val="20"/>
        </w:rPr>
      </w:pPr>
    </w:p>
    <w:p w14:paraId="6C2B3E32" w14:textId="77777777" w:rsidR="00655D4F" w:rsidRDefault="00655D4F" w:rsidP="00A71770">
      <w:pPr>
        <w:jc w:val="center"/>
        <w:rPr>
          <w:rFonts w:ascii="Arial Narrow" w:hAnsi="Arial Narrow"/>
          <w:b/>
          <w:sz w:val="20"/>
          <w:szCs w:val="20"/>
        </w:rPr>
      </w:pPr>
    </w:p>
    <w:p w14:paraId="51FE0591" w14:textId="77777777" w:rsidR="00655D4F" w:rsidRDefault="00655D4F" w:rsidP="00A71770">
      <w:pPr>
        <w:jc w:val="center"/>
        <w:rPr>
          <w:rFonts w:ascii="Arial Narrow" w:hAnsi="Arial Narrow"/>
          <w:b/>
          <w:sz w:val="20"/>
          <w:szCs w:val="20"/>
        </w:rPr>
      </w:pPr>
    </w:p>
    <w:p w14:paraId="192859D4" w14:textId="77777777" w:rsidR="00655D4F" w:rsidRDefault="00655D4F" w:rsidP="00A71770">
      <w:pPr>
        <w:jc w:val="center"/>
        <w:rPr>
          <w:rFonts w:ascii="Arial Narrow" w:hAnsi="Arial Narrow"/>
          <w:b/>
          <w:sz w:val="20"/>
          <w:szCs w:val="20"/>
        </w:rPr>
      </w:pPr>
    </w:p>
    <w:p w14:paraId="3C0ADECD" w14:textId="77777777" w:rsidR="0028758C" w:rsidRDefault="0028758C" w:rsidP="00A71770">
      <w:pPr>
        <w:jc w:val="center"/>
        <w:rPr>
          <w:rFonts w:ascii="Arial Narrow" w:hAnsi="Arial Narrow"/>
          <w:b/>
          <w:sz w:val="20"/>
          <w:szCs w:val="20"/>
        </w:rPr>
      </w:pPr>
      <w:r>
        <w:rPr>
          <w:rFonts w:ascii="Arial Narrow" w:hAnsi="Arial Narrow"/>
          <w:b/>
          <w:sz w:val="20"/>
          <w:szCs w:val="20"/>
        </w:rPr>
        <w:t>Zatwierdził</w:t>
      </w:r>
    </w:p>
    <w:p w14:paraId="08122E93" w14:textId="77777777" w:rsidR="0028758C" w:rsidRDefault="0028758C" w:rsidP="00A71770">
      <w:pPr>
        <w:jc w:val="center"/>
        <w:rPr>
          <w:rFonts w:ascii="Arial Narrow" w:hAnsi="Arial Narrow"/>
          <w:b/>
          <w:sz w:val="20"/>
          <w:szCs w:val="20"/>
        </w:rPr>
      </w:pPr>
    </w:p>
    <w:p w14:paraId="3C91778C" w14:textId="77777777" w:rsidR="0028758C" w:rsidRDefault="0028758C" w:rsidP="00A71770">
      <w:pPr>
        <w:jc w:val="center"/>
        <w:rPr>
          <w:rFonts w:ascii="Arial Narrow" w:hAnsi="Arial Narrow"/>
          <w:b/>
          <w:sz w:val="20"/>
          <w:szCs w:val="20"/>
        </w:rPr>
      </w:pPr>
    </w:p>
    <w:p w14:paraId="33A40DE7" w14:textId="77777777" w:rsidR="0028758C" w:rsidRDefault="0028758C" w:rsidP="00A71770">
      <w:pPr>
        <w:jc w:val="center"/>
        <w:rPr>
          <w:rFonts w:ascii="Arial Narrow" w:hAnsi="Arial Narrow"/>
          <w:b/>
          <w:sz w:val="20"/>
          <w:szCs w:val="20"/>
        </w:rPr>
      </w:pPr>
    </w:p>
    <w:p w14:paraId="37B61ACE" w14:textId="77777777" w:rsidR="0028758C" w:rsidRDefault="0028758C" w:rsidP="00A71770">
      <w:pPr>
        <w:jc w:val="center"/>
        <w:rPr>
          <w:rFonts w:ascii="Arial Narrow" w:hAnsi="Arial Narrow"/>
          <w:b/>
          <w:sz w:val="20"/>
          <w:szCs w:val="20"/>
        </w:rPr>
      </w:pPr>
      <w:r>
        <w:rPr>
          <w:rFonts w:ascii="Arial Narrow" w:hAnsi="Arial Narrow"/>
          <w:b/>
          <w:sz w:val="20"/>
          <w:szCs w:val="20"/>
        </w:rPr>
        <w:t>………………………………..</w:t>
      </w:r>
    </w:p>
    <w:p w14:paraId="602F1A0A" w14:textId="77777777" w:rsidR="0028758C" w:rsidRDefault="0028758C" w:rsidP="00A71770">
      <w:pPr>
        <w:jc w:val="center"/>
        <w:rPr>
          <w:rFonts w:ascii="Arial Narrow" w:hAnsi="Arial Narrow"/>
          <w:b/>
          <w:sz w:val="20"/>
          <w:szCs w:val="20"/>
        </w:rPr>
      </w:pPr>
    </w:p>
    <w:p w14:paraId="0A06DD3C" w14:textId="77777777" w:rsidR="0028758C" w:rsidRDefault="0028758C" w:rsidP="00A71770">
      <w:pPr>
        <w:jc w:val="center"/>
        <w:rPr>
          <w:rFonts w:ascii="Arial Narrow" w:hAnsi="Arial Narrow"/>
          <w:b/>
          <w:sz w:val="20"/>
          <w:szCs w:val="20"/>
        </w:rPr>
      </w:pPr>
    </w:p>
    <w:p w14:paraId="4461F3FB" w14:textId="77777777" w:rsidR="0028758C" w:rsidRDefault="0028758C" w:rsidP="00A71770">
      <w:pPr>
        <w:jc w:val="center"/>
        <w:rPr>
          <w:rFonts w:ascii="Arial Narrow" w:hAnsi="Arial Narrow"/>
          <w:b/>
          <w:sz w:val="20"/>
          <w:szCs w:val="20"/>
        </w:rPr>
      </w:pPr>
    </w:p>
    <w:p w14:paraId="7CD9ABF6" w14:textId="77777777" w:rsidR="00655D4F" w:rsidRDefault="00494C0A" w:rsidP="00A71770">
      <w:pPr>
        <w:jc w:val="center"/>
        <w:rPr>
          <w:rFonts w:ascii="Arial Narrow" w:hAnsi="Arial Narrow"/>
          <w:b/>
          <w:sz w:val="20"/>
          <w:szCs w:val="20"/>
        </w:rPr>
      </w:pPr>
      <w:r>
        <w:rPr>
          <w:rFonts w:ascii="Arial Narrow" w:hAnsi="Arial Narrow"/>
          <w:b/>
          <w:sz w:val="20"/>
          <w:szCs w:val="20"/>
        </w:rPr>
        <w:t xml:space="preserve">Stęszew, dnia  </w:t>
      </w:r>
      <w:r w:rsidR="00055783">
        <w:rPr>
          <w:rFonts w:ascii="Arial Narrow" w:hAnsi="Arial Narrow"/>
          <w:b/>
          <w:sz w:val="20"/>
          <w:szCs w:val="20"/>
        </w:rPr>
        <w:t>22.09.2023</w:t>
      </w:r>
      <w:r w:rsidR="00655D4F">
        <w:rPr>
          <w:rFonts w:ascii="Arial Narrow" w:hAnsi="Arial Narrow"/>
          <w:b/>
          <w:sz w:val="20"/>
          <w:szCs w:val="20"/>
        </w:rPr>
        <w:t xml:space="preserve"> r.</w:t>
      </w:r>
    </w:p>
    <w:p w14:paraId="45A6FD05" w14:textId="77777777" w:rsidR="00655D4F" w:rsidRDefault="00655D4F" w:rsidP="00A71770">
      <w:pPr>
        <w:jc w:val="center"/>
        <w:rPr>
          <w:rFonts w:ascii="Arial Narrow" w:hAnsi="Arial Narrow"/>
          <w:b/>
          <w:sz w:val="20"/>
          <w:szCs w:val="20"/>
        </w:rPr>
      </w:pPr>
    </w:p>
    <w:p w14:paraId="32457E03" w14:textId="77777777" w:rsidR="00C158DD" w:rsidRDefault="00C158DD" w:rsidP="00A71770">
      <w:pPr>
        <w:jc w:val="center"/>
        <w:rPr>
          <w:rFonts w:ascii="Arial Narrow" w:hAnsi="Arial Narrow"/>
          <w:b/>
          <w:sz w:val="20"/>
          <w:szCs w:val="20"/>
        </w:rPr>
      </w:pPr>
    </w:p>
    <w:sdt>
      <w:sdtPr>
        <w:rPr>
          <w:rFonts w:asciiTheme="minorHAnsi" w:eastAsiaTheme="minorHAnsi" w:hAnsiTheme="minorHAnsi" w:cstheme="minorBidi"/>
          <w:b w:val="0"/>
          <w:sz w:val="22"/>
          <w:szCs w:val="22"/>
          <w:lang w:eastAsia="en-US"/>
        </w:rPr>
        <w:id w:val="1056125294"/>
        <w:docPartObj>
          <w:docPartGallery w:val="Table of Contents"/>
          <w:docPartUnique/>
        </w:docPartObj>
      </w:sdtPr>
      <w:sdtEndPr>
        <w:rPr>
          <w:bCs/>
        </w:rPr>
      </w:sdtEndPr>
      <w:sdtContent>
        <w:p w14:paraId="7F6DFFE0" w14:textId="5611F923" w:rsidR="00554A32" w:rsidRDefault="00554A32">
          <w:pPr>
            <w:pStyle w:val="Nagwekspisutreci"/>
          </w:pPr>
          <w:r>
            <w:t>Spis treści</w:t>
          </w:r>
        </w:p>
        <w:p w14:paraId="71D70CA1" w14:textId="77777777" w:rsidR="00B70988" w:rsidRDefault="00554A32">
          <w:pPr>
            <w:pStyle w:val="Spistreci1"/>
            <w:rPr>
              <w:rFonts w:cstheme="minorBidi"/>
              <w:noProof/>
            </w:rPr>
          </w:pPr>
          <w:r>
            <w:fldChar w:fldCharType="begin"/>
          </w:r>
          <w:r>
            <w:instrText xml:space="preserve"> TOC \o "1-3" \h \z \u </w:instrText>
          </w:r>
          <w:r>
            <w:fldChar w:fldCharType="separate"/>
          </w:r>
          <w:hyperlink w:anchor="_Toc146718034" w:history="1">
            <w:r w:rsidR="00B70988" w:rsidRPr="00EE15BF">
              <w:rPr>
                <w:rStyle w:val="Hipercze"/>
                <w:noProof/>
              </w:rPr>
              <w:t>I.</w:t>
            </w:r>
            <w:r w:rsidR="00B70988">
              <w:rPr>
                <w:rFonts w:cstheme="minorBidi"/>
                <w:noProof/>
              </w:rPr>
              <w:tab/>
            </w:r>
            <w:r w:rsidR="00B70988" w:rsidRPr="00EE15BF">
              <w:rPr>
                <w:rStyle w:val="Hipercze"/>
                <w:noProof/>
              </w:rPr>
              <w:t>Nazwa i adres zamawiającego.</w:t>
            </w:r>
            <w:r w:rsidR="00B70988">
              <w:rPr>
                <w:noProof/>
                <w:webHidden/>
              </w:rPr>
              <w:tab/>
            </w:r>
            <w:r w:rsidR="00B70988">
              <w:rPr>
                <w:noProof/>
                <w:webHidden/>
              </w:rPr>
              <w:fldChar w:fldCharType="begin"/>
            </w:r>
            <w:r w:rsidR="00B70988">
              <w:rPr>
                <w:noProof/>
                <w:webHidden/>
              </w:rPr>
              <w:instrText xml:space="preserve"> PAGEREF _Toc146718034 \h </w:instrText>
            </w:r>
            <w:r w:rsidR="00B70988">
              <w:rPr>
                <w:noProof/>
                <w:webHidden/>
              </w:rPr>
            </w:r>
            <w:r w:rsidR="00B70988">
              <w:rPr>
                <w:noProof/>
                <w:webHidden/>
              </w:rPr>
              <w:fldChar w:fldCharType="separate"/>
            </w:r>
            <w:r w:rsidR="00B70988">
              <w:rPr>
                <w:noProof/>
                <w:webHidden/>
              </w:rPr>
              <w:t>3</w:t>
            </w:r>
            <w:r w:rsidR="00B70988">
              <w:rPr>
                <w:noProof/>
                <w:webHidden/>
              </w:rPr>
              <w:fldChar w:fldCharType="end"/>
            </w:r>
          </w:hyperlink>
        </w:p>
        <w:p w14:paraId="620C75B8" w14:textId="77777777" w:rsidR="00B70988" w:rsidRDefault="00B70988">
          <w:pPr>
            <w:pStyle w:val="Spistreci1"/>
            <w:rPr>
              <w:rFonts w:cstheme="minorBidi"/>
              <w:noProof/>
            </w:rPr>
          </w:pPr>
          <w:hyperlink w:anchor="_Toc146718035" w:history="1">
            <w:r w:rsidRPr="00EE15BF">
              <w:rPr>
                <w:rStyle w:val="Hipercze"/>
                <w:noProof/>
              </w:rPr>
              <w:t>II.</w:t>
            </w:r>
            <w:r>
              <w:rPr>
                <w:rFonts w:cstheme="minorBidi"/>
                <w:noProof/>
              </w:rPr>
              <w:tab/>
            </w:r>
            <w:r w:rsidRPr="00EE15BF">
              <w:rPr>
                <w:rStyle w:val="Hipercze"/>
                <w:noProof/>
              </w:rPr>
              <w:t>Ochrona danych osobowych</w:t>
            </w:r>
            <w:r>
              <w:rPr>
                <w:noProof/>
                <w:webHidden/>
              </w:rPr>
              <w:tab/>
            </w:r>
            <w:r>
              <w:rPr>
                <w:noProof/>
                <w:webHidden/>
              </w:rPr>
              <w:fldChar w:fldCharType="begin"/>
            </w:r>
            <w:r>
              <w:rPr>
                <w:noProof/>
                <w:webHidden/>
              </w:rPr>
              <w:instrText xml:space="preserve"> PAGEREF _Toc146718035 \h </w:instrText>
            </w:r>
            <w:r>
              <w:rPr>
                <w:noProof/>
                <w:webHidden/>
              </w:rPr>
            </w:r>
            <w:r>
              <w:rPr>
                <w:noProof/>
                <w:webHidden/>
              </w:rPr>
              <w:fldChar w:fldCharType="separate"/>
            </w:r>
            <w:r>
              <w:rPr>
                <w:noProof/>
                <w:webHidden/>
              </w:rPr>
              <w:t>3</w:t>
            </w:r>
            <w:r>
              <w:rPr>
                <w:noProof/>
                <w:webHidden/>
              </w:rPr>
              <w:fldChar w:fldCharType="end"/>
            </w:r>
          </w:hyperlink>
        </w:p>
        <w:p w14:paraId="130D1027" w14:textId="77777777" w:rsidR="00B70988" w:rsidRDefault="00B70988">
          <w:pPr>
            <w:pStyle w:val="Spistreci1"/>
            <w:rPr>
              <w:rFonts w:cstheme="minorBidi"/>
              <w:noProof/>
            </w:rPr>
          </w:pPr>
          <w:hyperlink w:anchor="_Toc146718036" w:history="1">
            <w:r w:rsidRPr="00EE15BF">
              <w:rPr>
                <w:rStyle w:val="Hipercze"/>
                <w:noProof/>
              </w:rPr>
              <w:t>IV.</w:t>
            </w:r>
            <w:r>
              <w:rPr>
                <w:rFonts w:cstheme="minorBidi"/>
                <w:noProof/>
              </w:rPr>
              <w:tab/>
            </w:r>
            <w:r w:rsidRPr="00EE15BF">
              <w:rPr>
                <w:rStyle w:val="Hipercze"/>
                <w:noProof/>
              </w:rPr>
              <w:t>Opis przedmiotu zamówienia</w:t>
            </w:r>
            <w:r>
              <w:rPr>
                <w:noProof/>
                <w:webHidden/>
              </w:rPr>
              <w:tab/>
            </w:r>
            <w:r>
              <w:rPr>
                <w:noProof/>
                <w:webHidden/>
              </w:rPr>
              <w:fldChar w:fldCharType="begin"/>
            </w:r>
            <w:r>
              <w:rPr>
                <w:noProof/>
                <w:webHidden/>
              </w:rPr>
              <w:instrText xml:space="preserve"> PAGEREF _Toc146718036 \h </w:instrText>
            </w:r>
            <w:r>
              <w:rPr>
                <w:noProof/>
                <w:webHidden/>
              </w:rPr>
            </w:r>
            <w:r>
              <w:rPr>
                <w:noProof/>
                <w:webHidden/>
              </w:rPr>
              <w:fldChar w:fldCharType="separate"/>
            </w:r>
            <w:r>
              <w:rPr>
                <w:noProof/>
                <w:webHidden/>
              </w:rPr>
              <w:t>5</w:t>
            </w:r>
            <w:r>
              <w:rPr>
                <w:noProof/>
                <w:webHidden/>
              </w:rPr>
              <w:fldChar w:fldCharType="end"/>
            </w:r>
          </w:hyperlink>
        </w:p>
        <w:p w14:paraId="773168C1" w14:textId="77777777" w:rsidR="00B70988" w:rsidRDefault="00B70988">
          <w:pPr>
            <w:pStyle w:val="Spistreci1"/>
            <w:rPr>
              <w:rFonts w:cstheme="minorBidi"/>
              <w:noProof/>
            </w:rPr>
          </w:pPr>
          <w:hyperlink w:anchor="_Toc146718037" w:history="1">
            <w:r w:rsidRPr="00EE15BF">
              <w:rPr>
                <w:rStyle w:val="Hipercze"/>
                <w:noProof/>
              </w:rPr>
              <w:t>V.</w:t>
            </w:r>
            <w:r>
              <w:rPr>
                <w:rFonts w:cstheme="minorBidi"/>
                <w:noProof/>
              </w:rPr>
              <w:tab/>
            </w:r>
            <w:r w:rsidRPr="00EE15BF">
              <w:rPr>
                <w:rStyle w:val="Hipercze"/>
                <w:noProof/>
              </w:rPr>
              <w:t>Wizja lokalna</w:t>
            </w:r>
            <w:r>
              <w:rPr>
                <w:noProof/>
                <w:webHidden/>
              </w:rPr>
              <w:tab/>
            </w:r>
            <w:r>
              <w:rPr>
                <w:noProof/>
                <w:webHidden/>
              </w:rPr>
              <w:fldChar w:fldCharType="begin"/>
            </w:r>
            <w:r>
              <w:rPr>
                <w:noProof/>
                <w:webHidden/>
              </w:rPr>
              <w:instrText xml:space="preserve"> PAGEREF _Toc146718037 \h </w:instrText>
            </w:r>
            <w:r>
              <w:rPr>
                <w:noProof/>
                <w:webHidden/>
              </w:rPr>
            </w:r>
            <w:r>
              <w:rPr>
                <w:noProof/>
                <w:webHidden/>
              </w:rPr>
              <w:fldChar w:fldCharType="separate"/>
            </w:r>
            <w:r>
              <w:rPr>
                <w:noProof/>
                <w:webHidden/>
              </w:rPr>
              <w:t>6</w:t>
            </w:r>
            <w:r>
              <w:rPr>
                <w:noProof/>
                <w:webHidden/>
              </w:rPr>
              <w:fldChar w:fldCharType="end"/>
            </w:r>
          </w:hyperlink>
        </w:p>
        <w:p w14:paraId="3D8CA3FB" w14:textId="77777777" w:rsidR="00B70988" w:rsidRDefault="00B70988">
          <w:pPr>
            <w:pStyle w:val="Spistreci1"/>
            <w:rPr>
              <w:rFonts w:cstheme="minorBidi"/>
              <w:noProof/>
            </w:rPr>
          </w:pPr>
          <w:hyperlink w:anchor="_Toc146718038" w:history="1">
            <w:r w:rsidRPr="00EE15BF">
              <w:rPr>
                <w:rStyle w:val="Hipercze"/>
                <w:noProof/>
              </w:rPr>
              <w:t>VI.</w:t>
            </w:r>
            <w:r>
              <w:rPr>
                <w:rFonts w:cstheme="minorBidi"/>
                <w:noProof/>
              </w:rPr>
              <w:tab/>
            </w:r>
            <w:r w:rsidRPr="00EE15BF">
              <w:rPr>
                <w:rStyle w:val="Hipercze"/>
                <w:noProof/>
              </w:rPr>
              <w:t>Podwykonawstwo</w:t>
            </w:r>
            <w:r>
              <w:rPr>
                <w:noProof/>
                <w:webHidden/>
              </w:rPr>
              <w:tab/>
            </w:r>
            <w:r>
              <w:rPr>
                <w:noProof/>
                <w:webHidden/>
              </w:rPr>
              <w:fldChar w:fldCharType="begin"/>
            </w:r>
            <w:r>
              <w:rPr>
                <w:noProof/>
                <w:webHidden/>
              </w:rPr>
              <w:instrText xml:space="preserve"> PAGEREF _Toc146718038 \h </w:instrText>
            </w:r>
            <w:r>
              <w:rPr>
                <w:noProof/>
                <w:webHidden/>
              </w:rPr>
            </w:r>
            <w:r>
              <w:rPr>
                <w:noProof/>
                <w:webHidden/>
              </w:rPr>
              <w:fldChar w:fldCharType="separate"/>
            </w:r>
            <w:r>
              <w:rPr>
                <w:noProof/>
                <w:webHidden/>
              </w:rPr>
              <w:t>6</w:t>
            </w:r>
            <w:r>
              <w:rPr>
                <w:noProof/>
                <w:webHidden/>
              </w:rPr>
              <w:fldChar w:fldCharType="end"/>
            </w:r>
          </w:hyperlink>
        </w:p>
        <w:p w14:paraId="577BB55D" w14:textId="77777777" w:rsidR="00B70988" w:rsidRDefault="00B70988">
          <w:pPr>
            <w:pStyle w:val="Spistreci1"/>
            <w:rPr>
              <w:rFonts w:cstheme="minorBidi"/>
              <w:noProof/>
            </w:rPr>
          </w:pPr>
          <w:hyperlink w:anchor="_Toc146718039" w:history="1">
            <w:r w:rsidRPr="00EE15BF">
              <w:rPr>
                <w:rStyle w:val="Hipercze"/>
                <w:noProof/>
              </w:rPr>
              <w:t>VII.</w:t>
            </w:r>
            <w:r>
              <w:rPr>
                <w:rFonts w:cstheme="minorBidi"/>
                <w:noProof/>
              </w:rPr>
              <w:tab/>
            </w:r>
            <w:r w:rsidRPr="00EE15BF">
              <w:rPr>
                <w:rStyle w:val="Hipercze"/>
                <w:noProof/>
              </w:rPr>
              <w:t>Termin wykonania zamówienia</w:t>
            </w:r>
            <w:r>
              <w:rPr>
                <w:noProof/>
                <w:webHidden/>
              </w:rPr>
              <w:tab/>
            </w:r>
            <w:r>
              <w:rPr>
                <w:noProof/>
                <w:webHidden/>
              </w:rPr>
              <w:fldChar w:fldCharType="begin"/>
            </w:r>
            <w:r>
              <w:rPr>
                <w:noProof/>
                <w:webHidden/>
              </w:rPr>
              <w:instrText xml:space="preserve"> PAGEREF _Toc146718039 \h </w:instrText>
            </w:r>
            <w:r>
              <w:rPr>
                <w:noProof/>
                <w:webHidden/>
              </w:rPr>
            </w:r>
            <w:r>
              <w:rPr>
                <w:noProof/>
                <w:webHidden/>
              </w:rPr>
              <w:fldChar w:fldCharType="separate"/>
            </w:r>
            <w:r>
              <w:rPr>
                <w:noProof/>
                <w:webHidden/>
              </w:rPr>
              <w:t>6</w:t>
            </w:r>
            <w:r>
              <w:rPr>
                <w:noProof/>
                <w:webHidden/>
              </w:rPr>
              <w:fldChar w:fldCharType="end"/>
            </w:r>
          </w:hyperlink>
        </w:p>
        <w:p w14:paraId="3FE9A12E" w14:textId="77777777" w:rsidR="00B70988" w:rsidRDefault="00B70988">
          <w:pPr>
            <w:pStyle w:val="Spistreci1"/>
            <w:rPr>
              <w:rFonts w:cstheme="minorBidi"/>
              <w:noProof/>
            </w:rPr>
          </w:pPr>
          <w:hyperlink w:anchor="_Toc146718040" w:history="1">
            <w:r w:rsidRPr="00EE15BF">
              <w:rPr>
                <w:rStyle w:val="Hipercze"/>
                <w:noProof/>
              </w:rPr>
              <w:t>VIII.</w:t>
            </w:r>
            <w:r>
              <w:rPr>
                <w:rFonts w:cstheme="minorBidi"/>
                <w:noProof/>
              </w:rPr>
              <w:tab/>
            </w:r>
            <w:r w:rsidRPr="00EE15BF">
              <w:rPr>
                <w:rStyle w:val="Hipercze"/>
                <w:noProof/>
              </w:rPr>
              <w:t>Warunki udziału w postępowaniu</w:t>
            </w:r>
            <w:r>
              <w:rPr>
                <w:noProof/>
                <w:webHidden/>
              </w:rPr>
              <w:tab/>
            </w:r>
            <w:r>
              <w:rPr>
                <w:noProof/>
                <w:webHidden/>
              </w:rPr>
              <w:fldChar w:fldCharType="begin"/>
            </w:r>
            <w:r>
              <w:rPr>
                <w:noProof/>
                <w:webHidden/>
              </w:rPr>
              <w:instrText xml:space="preserve"> PAGEREF _Toc146718040 \h </w:instrText>
            </w:r>
            <w:r>
              <w:rPr>
                <w:noProof/>
                <w:webHidden/>
              </w:rPr>
            </w:r>
            <w:r>
              <w:rPr>
                <w:noProof/>
                <w:webHidden/>
              </w:rPr>
              <w:fldChar w:fldCharType="separate"/>
            </w:r>
            <w:r>
              <w:rPr>
                <w:noProof/>
                <w:webHidden/>
              </w:rPr>
              <w:t>6</w:t>
            </w:r>
            <w:r>
              <w:rPr>
                <w:noProof/>
                <w:webHidden/>
              </w:rPr>
              <w:fldChar w:fldCharType="end"/>
            </w:r>
          </w:hyperlink>
        </w:p>
        <w:p w14:paraId="00D926E0" w14:textId="77777777" w:rsidR="00B70988" w:rsidRDefault="00B70988">
          <w:pPr>
            <w:pStyle w:val="Spistreci1"/>
            <w:rPr>
              <w:rFonts w:cstheme="minorBidi"/>
              <w:noProof/>
            </w:rPr>
          </w:pPr>
          <w:hyperlink w:anchor="_Toc146718041" w:history="1">
            <w:r w:rsidRPr="00EE15BF">
              <w:rPr>
                <w:rStyle w:val="Hipercze"/>
                <w:noProof/>
              </w:rPr>
              <w:t>IX.</w:t>
            </w:r>
            <w:r>
              <w:rPr>
                <w:rFonts w:cstheme="minorBidi"/>
                <w:noProof/>
              </w:rPr>
              <w:tab/>
            </w:r>
            <w:r w:rsidRPr="00EE15BF">
              <w:rPr>
                <w:rStyle w:val="Hipercze"/>
                <w:noProof/>
              </w:rPr>
              <w:t>Podstawy wykluczenia z postępowania</w:t>
            </w:r>
            <w:r>
              <w:rPr>
                <w:noProof/>
                <w:webHidden/>
              </w:rPr>
              <w:tab/>
            </w:r>
            <w:r>
              <w:rPr>
                <w:noProof/>
                <w:webHidden/>
              </w:rPr>
              <w:fldChar w:fldCharType="begin"/>
            </w:r>
            <w:r>
              <w:rPr>
                <w:noProof/>
                <w:webHidden/>
              </w:rPr>
              <w:instrText xml:space="preserve"> PAGEREF _Toc146718041 \h </w:instrText>
            </w:r>
            <w:r>
              <w:rPr>
                <w:noProof/>
                <w:webHidden/>
              </w:rPr>
            </w:r>
            <w:r>
              <w:rPr>
                <w:noProof/>
                <w:webHidden/>
              </w:rPr>
              <w:fldChar w:fldCharType="separate"/>
            </w:r>
            <w:r>
              <w:rPr>
                <w:noProof/>
                <w:webHidden/>
              </w:rPr>
              <w:t>7</w:t>
            </w:r>
            <w:r>
              <w:rPr>
                <w:noProof/>
                <w:webHidden/>
              </w:rPr>
              <w:fldChar w:fldCharType="end"/>
            </w:r>
          </w:hyperlink>
        </w:p>
        <w:p w14:paraId="25B50597" w14:textId="77777777" w:rsidR="00B70988" w:rsidRDefault="00B70988">
          <w:pPr>
            <w:pStyle w:val="Spistreci1"/>
            <w:rPr>
              <w:rFonts w:cstheme="minorBidi"/>
              <w:noProof/>
            </w:rPr>
          </w:pPr>
          <w:hyperlink w:anchor="_Toc146718042" w:history="1">
            <w:r w:rsidRPr="00EE15BF">
              <w:rPr>
                <w:rStyle w:val="Hipercze"/>
                <w:noProof/>
              </w:rPr>
              <w:t>X.</w:t>
            </w:r>
            <w:r>
              <w:rPr>
                <w:rFonts w:cstheme="minorBidi"/>
                <w:noProof/>
              </w:rPr>
              <w:tab/>
            </w:r>
            <w:r w:rsidRPr="00EE15BF">
              <w:rPr>
                <w:rStyle w:val="Hipercze"/>
                <w:noProof/>
              </w:rPr>
              <w:t>Oświadczenia i dokumenty jakie zobowiązani są dostarczyć Wykonawcy w celu potwierdzenia spełniania warunków udziału w postępowaniu oraz wykazania braku podstaw wykluczenia</w:t>
            </w:r>
            <w:r>
              <w:rPr>
                <w:noProof/>
                <w:webHidden/>
              </w:rPr>
              <w:tab/>
            </w:r>
            <w:r>
              <w:rPr>
                <w:noProof/>
                <w:webHidden/>
              </w:rPr>
              <w:fldChar w:fldCharType="begin"/>
            </w:r>
            <w:r>
              <w:rPr>
                <w:noProof/>
                <w:webHidden/>
              </w:rPr>
              <w:instrText xml:space="preserve"> PAGEREF _Toc146718042 \h </w:instrText>
            </w:r>
            <w:r>
              <w:rPr>
                <w:noProof/>
                <w:webHidden/>
              </w:rPr>
            </w:r>
            <w:r>
              <w:rPr>
                <w:noProof/>
                <w:webHidden/>
              </w:rPr>
              <w:fldChar w:fldCharType="separate"/>
            </w:r>
            <w:r>
              <w:rPr>
                <w:noProof/>
                <w:webHidden/>
              </w:rPr>
              <w:t>7</w:t>
            </w:r>
            <w:r>
              <w:rPr>
                <w:noProof/>
                <w:webHidden/>
              </w:rPr>
              <w:fldChar w:fldCharType="end"/>
            </w:r>
          </w:hyperlink>
        </w:p>
        <w:p w14:paraId="2CA43DC3" w14:textId="77777777" w:rsidR="00B70988" w:rsidRDefault="00B70988">
          <w:pPr>
            <w:pStyle w:val="Spistreci1"/>
            <w:rPr>
              <w:rFonts w:cstheme="minorBidi"/>
              <w:noProof/>
            </w:rPr>
          </w:pPr>
          <w:hyperlink w:anchor="_Toc146718043" w:history="1">
            <w:r w:rsidRPr="00EE15BF">
              <w:rPr>
                <w:rStyle w:val="Hipercze"/>
                <w:noProof/>
              </w:rPr>
              <w:t>XI.</w:t>
            </w:r>
            <w:r>
              <w:rPr>
                <w:rFonts w:cstheme="minorBidi"/>
                <w:noProof/>
              </w:rPr>
              <w:tab/>
            </w:r>
            <w:r w:rsidRPr="00EE15BF">
              <w:rPr>
                <w:rStyle w:val="Hipercze"/>
                <w:noProof/>
              </w:rPr>
              <w:t>Poleganie na zasobach innych podmiotów</w:t>
            </w:r>
            <w:r>
              <w:rPr>
                <w:noProof/>
                <w:webHidden/>
              </w:rPr>
              <w:tab/>
            </w:r>
            <w:r>
              <w:rPr>
                <w:noProof/>
                <w:webHidden/>
              </w:rPr>
              <w:fldChar w:fldCharType="begin"/>
            </w:r>
            <w:r>
              <w:rPr>
                <w:noProof/>
                <w:webHidden/>
              </w:rPr>
              <w:instrText xml:space="preserve"> PAGEREF _Toc146718043 \h </w:instrText>
            </w:r>
            <w:r>
              <w:rPr>
                <w:noProof/>
                <w:webHidden/>
              </w:rPr>
            </w:r>
            <w:r>
              <w:rPr>
                <w:noProof/>
                <w:webHidden/>
              </w:rPr>
              <w:fldChar w:fldCharType="separate"/>
            </w:r>
            <w:r>
              <w:rPr>
                <w:noProof/>
                <w:webHidden/>
              </w:rPr>
              <w:t>9</w:t>
            </w:r>
            <w:r>
              <w:rPr>
                <w:noProof/>
                <w:webHidden/>
              </w:rPr>
              <w:fldChar w:fldCharType="end"/>
            </w:r>
          </w:hyperlink>
        </w:p>
        <w:p w14:paraId="33E220E5" w14:textId="77777777" w:rsidR="00B70988" w:rsidRDefault="00B70988">
          <w:pPr>
            <w:pStyle w:val="Spistreci1"/>
            <w:rPr>
              <w:rFonts w:cstheme="minorBidi"/>
              <w:noProof/>
            </w:rPr>
          </w:pPr>
          <w:hyperlink w:anchor="_Toc146718044" w:history="1">
            <w:r w:rsidRPr="00EE15BF">
              <w:rPr>
                <w:rStyle w:val="Hipercze"/>
                <w:noProof/>
              </w:rPr>
              <w:t>XII.</w:t>
            </w:r>
            <w:r>
              <w:rPr>
                <w:rFonts w:cstheme="minorBidi"/>
                <w:noProof/>
              </w:rPr>
              <w:tab/>
            </w:r>
            <w:r w:rsidRPr="00EE15BF">
              <w:rPr>
                <w:rStyle w:val="Hipercze"/>
                <w:noProof/>
              </w:rPr>
              <w:t>Informacja dla Wykonawców wspólnie ubiegających się o udzielenie zamówienia</w:t>
            </w:r>
            <w:r>
              <w:rPr>
                <w:noProof/>
                <w:webHidden/>
              </w:rPr>
              <w:tab/>
            </w:r>
            <w:r>
              <w:rPr>
                <w:noProof/>
                <w:webHidden/>
              </w:rPr>
              <w:fldChar w:fldCharType="begin"/>
            </w:r>
            <w:r>
              <w:rPr>
                <w:noProof/>
                <w:webHidden/>
              </w:rPr>
              <w:instrText xml:space="preserve"> PAGEREF _Toc146718044 \h </w:instrText>
            </w:r>
            <w:r>
              <w:rPr>
                <w:noProof/>
                <w:webHidden/>
              </w:rPr>
            </w:r>
            <w:r>
              <w:rPr>
                <w:noProof/>
                <w:webHidden/>
              </w:rPr>
              <w:fldChar w:fldCharType="separate"/>
            </w:r>
            <w:r>
              <w:rPr>
                <w:noProof/>
                <w:webHidden/>
              </w:rPr>
              <w:t>9</w:t>
            </w:r>
            <w:r>
              <w:rPr>
                <w:noProof/>
                <w:webHidden/>
              </w:rPr>
              <w:fldChar w:fldCharType="end"/>
            </w:r>
          </w:hyperlink>
        </w:p>
        <w:p w14:paraId="0514B21F" w14:textId="77777777" w:rsidR="00B70988" w:rsidRDefault="00B70988">
          <w:pPr>
            <w:pStyle w:val="Spistreci1"/>
            <w:rPr>
              <w:rFonts w:cstheme="minorBidi"/>
              <w:noProof/>
            </w:rPr>
          </w:pPr>
          <w:hyperlink w:anchor="_Toc146718045" w:history="1">
            <w:r w:rsidRPr="00EE15BF">
              <w:rPr>
                <w:rStyle w:val="Hipercze"/>
                <w:noProof/>
              </w:rPr>
              <w:t>XIII.</w:t>
            </w:r>
            <w:r>
              <w:rPr>
                <w:rFonts w:cstheme="minorBidi"/>
                <w:noProof/>
              </w:rPr>
              <w:tab/>
            </w:r>
            <w:r w:rsidRPr="00EE15BF">
              <w:rPr>
                <w:rStyle w:val="Hipercze"/>
                <w:noProof/>
              </w:rPr>
              <w:t>Sposób komunikacji oraz wyjaśnienie treści SWZ</w:t>
            </w:r>
            <w:r>
              <w:rPr>
                <w:noProof/>
                <w:webHidden/>
              </w:rPr>
              <w:tab/>
            </w:r>
            <w:r>
              <w:rPr>
                <w:noProof/>
                <w:webHidden/>
              </w:rPr>
              <w:fldChar w:fldCharType="begin"/>
            </w:r>
            <w:r>
              <w:rPr>
                <w:noProof/>
                <w:webHidden/>
              </w:rPr>
              <w:instrText xml:space="preserve"> PAGEREF _Toc146718045 \h </w:instrText>
            </w:r>
            <w:r>
              <w:rPr>
                <w:noProof/>
                <w:webHidden/>
              </w:rPr>
            </w:r>
            <w:r>
              <w:rPr>
                <w:noProof/>
                <w:webHidden/>
              </w:rPr>
              <w:fldChar w:fldCharType="separate"/>
            </w:r>
            <w:r>
              <w:rPr>
                <w:noProof/>
                <w:webHidden/>
              </w:rPr>
              <w:t>10</w:t>
            </w:r>
            <w:r>
              <w:rPr>
                <w:noProof/>
                <w:webHidden/>
              </w:rPr>
              <w:fldChar w:fldCharType="end"/>
            </w:r>
          </w:hyperlink>
        </w:p>
        <w:p w14:paraId="0601FE95" w14:textId="77777777" w:rsidR="00B70988" w:rsidRDefault="00B70988">
          <w:pPr>
            <w:pStyle w:val="Spistreci1"/>
            <w:rPr>
              <w:rFonts w:cstheme="minorBidi"/>
              <w:noProof/>
            </w:rPr>
          </w:pPr>
          <w:hyperlink w:anchor="_Toc146718046" w:history="1">
            <w:r w:rsidRPr="00EE15BF">
              <w:rPr>
                <w:rStyle w:val="Hipercze"/>
                <w:noProof/>
              </w:rPr>
              <w:t>XIV.</w:t>
            </w:r>
            <w:r>
              <w:rPr>
                <w:rFonts w:cstheme="minorBidi"/>
                <w:noProof/>
              </w:rPr>
              <w:tab/>
            </w:r>
            <w:r w:rsidRPr="00EE15BF">
              <w:rPr>
                <w:rStyle w:val="Hipercze"/>
                <w:noProof/>
              </w:rPr>
              <w:t>Opis sposobu przygotowania ofert oraz wymagania formalne dotyczące składanych oświadczeń i dokumentów</w:t>
            </w:r>
            <w:r>
              <w:rPr>
                <w:noProof/>
                <w:webHidden/>
              </w:rPr>
              <w:tab/>
            </w:r>
            <w:r>
              <w:rPr>
                <w:noProof/>
                <w:webHidden/>
              </w:rPr>
              <w:fldChar w:fldCharType="begin"/>
            </w:r>
            <w:r>
              <w:rPr>
                <w:noProof/>
                <w:webHidden/>
              </w:rPr>
              <w:instrText xml:space="preserve"> PAGEREF _Toc146718046 \h </w:instrText>
            </w:r>
            <w:r>
              <w:rPr>
                <w:noProof/>
                <w:webHidden/>
              </w:rPr>
            </w:r>
            <w:r>
              <w:rPr>
                <w:noProof/>
                <w:webHidden/>
              </w:rPr>
              <w:fldChar w:fldCharType="separate"/>
            </w:r>
            <w:r>
              <w:rPr>
                <w:noProof/>
                <w:webHidden/>
              </w:rPr>
              <w:t>11</w:t>
            </w:r>
            <w:r>
              <w:rPr>
                <w:noProof/>
                <w:webHidden/>
              </w:rPr>
              <w:fldChar w:fldCharType="end"/>
            </w:r>
          </w:hyperlink>
        </w:p>
        <w:p w14:paraId="15905583" w14:textId="77777777" w:rsidR="00B70988" w:rsidRDefault="00B70988">
          <w:pPr>
            <w:pStyle w:val="Spistreci1"/>
            <w:rPr>
              <w:rFonts w:cstheme="minorBidi"/>
              <w:noProof/>
            </w:rPr>
          </w:pPr>
          <w:hyperlink w:anchor="_Toc146718047" w:history="1">
            <w:r w:rsidRPr="00EE15BF">
              <w:rPr>
                <w:rStyle w:val="Hipercze"/>
                <w:noProof/>
              </w:rPr>
              <w:t>XV.</w:t>
            </w:r>
            <w:r>
              <w:rPr>
                <w:rFonts w:cstheme="minorBidi"/>
                <w:noProof/>
              </w:rPr>
              <w:tab/>
            </w:r>
            <w:r w:rsidRPr="00EE15BF">
              <w:rPr>
                <w:rStyle w:val="Hipercze"/>
                <w:noProof/>
              </w:rPr>
              <w:t>Sposób obliczenia ceny oferty</w:t>
            </w:r>
            <w:r>
              <w:rPr>
                <w:noProof/>
                <w:webHidden/>
              </w:rPr>
              <w:tab/>
            </w:r>
            <w:r>
              <w:rPr>
                <w:noProof/>
                <w:webHidden/>
              </w:rPr>
              <w:fldChar w:fldCharType="begin"/>
            </w:r>
            <w:r>
              <w:rPr>
                <w:noProof/>
                <w:webHidden/>
              </w:rPr>
              <w:instrText xml:space="preserve"> PAGEREF _Toc146718047 \h </w:instrText>
            </w:r>
            <w:r>
              <w:rPr>
                <w:noProof/>
                <w:webHidden/>
              </w:rPr>
            </w:r>
            <w:r>
              <w:rPr>
                <w:noProof/>
                <w:webHidden/>
              </w:rPr>
              <w:fldChar w:fldCharType="separate"/>
            </w:r>
            <w:r>
              <w:rPr>
                <w:noProof/>
                <w:webHidden/>
              </w:rPr>
              <w:t>12</w:t>
            </w:r>
            <w:r>
              <w:rPr>
                <w:noProof/>
                <w:webHidden/>
              </w:rPr>
              <w:fldChar w:fldCharType="end"/>
            </w:r>
          </w:hyperlink>
        </w:p>
        <w:p w14:paraId="5D2D4756" w14:textId="77777777" w:rsidR="00B70988" w:rsidRDefault="00B70988">
          <w:pPr>
            <w:pStyle w:val="Spistreci1"/>
            <w:rPr>
              <w:rFonts w:cstheme="minorBidi"/>
              <w:noProof/>
            </w:rPr>
          </w:pPr>
          <w:hyperlink w:anchor="_Toc146718048" w:history="1">
            <w:r w:rsidRPr="00EE15BF">
              <w:rPr>
                <w:rStyle w:val="Hipercze"/>
                <w:noProof/>
              </w:rPr>
              <w:t>XVI.</w:t>
            </w:r>
            <w:r>
              <w:rPr>
                <w:rFonts w:cstheme="minorBidi"/>
                <w:noProof/>
              </w:rPr>
              <w:tab/>
            </w:r>
            <w:r w:rsidRPr="00EE15BF">
              <w:rPr>
                <w:rStyle w:val="Hipercze"/>
                <w:noProof/>
              </w:rPr>
              <w:t>Wymagania dotyczące wadium</w:t>
            </w:r>
            <w:r>
              <w:rPr>
                <w:noProof/>
                <w:webHidden/>
              </w:rPr>
              <w:tab/>
            </w:r>
            <w:r>
              <w:rPr>
                <w:noProof/>
                <w:webHidden/>
              </w:rPr>
              <w:fldChar w:fldCharType="begin"/>
            </w:r>
            <w:r>
              <w:rPr>
                <w:noProof/>
                <w:webHidden/>
              </w:rPr>
              <w:instrText xml:space="preserve"> PAGEREF _Toc146718048 \h </w:instrText>
            </w:r>
            <w:r>
              <w:rPr>
                <w:noProof/>
                <w:webHidden/>
              </w:rPr>
            </w:r>
            <w:r>
              <w:rPr>
                <w:noProof/>
                <w:webHidden/>
              </w:rPr>
              <w:fldChar w:fldCharType="separate"/>
            </w:r>
            <w:r>
              <w:rPr>
                <w:noProof/>
                <w:webHidden/>
              </w:rPr>
              <w:t>13</w:t>
            </w:r>
            <w:r>
              <w:rPr>
                <w:noProof/>
                <w:webHidden/>
              </w:rPr>
              <w:fldChar w:fldCharType="end"/>
            </w:r>
          </w:hyperlink>
        </w:p>
        <w:p w14:paraId="2D168E0A" w14:textId="77777777" w:rsidR="00B70988" w:rsidRDefault="00B70988">
          <w:pPr>
            <w:pStyle w:val="Spistreci1"/>
            <w:rPr>
              <w:rFonts w:cstheme="minorBidi"/>
              <w:noProof/>
            </w:rPr>
          </w:pPr>
          <w:hyperlink w:anchor="_Toc146718049" w:history="1">
            <w:r w:rsidRPr="00EE15BF">
              <w:rPr>
                <w:rStyle w:val="Hipercze"/>
                <w:noProof/>
              </w:rPr>
              <w:t>XVII.</w:t>
            </w:r>
            <w:r>
              <w:rPr>
                <w:rFonts w:cstheme="minorBidi"/>
                <w:noProof/>
              </w:rPr>
              <w:tab/>
            </w:r>
            <w:r w:rsidRPr="00EE15BF">
              <w:rPr>
                <w:rStyle w:val="Hipercze"/>
                <w:noProof/>
              </w:rPr>
              <w:t>Termin związania ofertą</w:t>
            </w:r>
            <w:r>
              <w:rPr>
                <w:noProof/>
                <w:webHidden/>
              </w:rPr>
              <w:tab/>
            </w:r>
            <w:r>
              <w:rPr>
                <w:noProof/>
                <w:webHidden/>
              </w:rPr>
              <w:fldChar w:fldCharType="begin"/>
            </w:r>
            <w:r>
              <w:rPr>
                <w:noProof/>
                <w:webHidden/>
              </w:rPr>
              <w:instrText xml:space="preserve"> PAGEREF _Toc146718049 \h </w:instrText>
            </w:r>
            <w:r>
              <w:rPr>
                <w:noProof/>
                <w:webHidden/>
              </w:rPr>
            </w:r>
            <w:r>
              <w:rPr>
                <w:noProof/>
                <w:webHidden/>
              </w:rPr>
              <w:fldChar w:fldCharType="separate"/>
            </w:r>
            <w:r>
              <w:rPr>
                <w:noProof/>
                <w:webHidden/>
              </w:rPr>
              <w:t>13</w:t>
            </w:r>
            <w:r>
              <w:rPr>
                <w:noProof/>
                <w:webHidden/>
              </w:rPr>
              <w:fldChar w:fldCharType="end"/>
            </w:r>
          </w:hyperlink>
        </w:p>
        <w:p w14:paraId="5553E50E" w14:textId="77777777" w:rsidR="00B70988" w:rsidRDefault="00B70988">
          <w:pPr>
            <w:pStyle w:val="Spistreci1"/>
            <w:tabs>
              <w:tab w:val="left" w:pos="880"/>
            </w:tabs>
            <w:rPr>
              <w:rFonts w:cstheme="minorBidi"/>
              <w:noProof/>
            </w:rPr>
          </w:pPr>
          <w:hyperlink w:anchor="_Toc146718050" w:history="1">
            <w:r w:rsidRPr="00EE15BF">
              <w:rPr>
                <w:rStyle w:val="Hipercze"/>
                <w:noProof/>
              </w:rPr>
              <w:t>XVIII.</w:t>
            </w:r>
            <w:r>
              <w:rPr>
                <w:rFonts w:cstheme="minorBidi"/>
                <w:noProof/>
              </w:rPr>
              <w:tab/>
            </w:r>
            <w:r w:rsidRPr="00EE15BF">
              <w:rPr>
                <w:rStyle w:val="Hipercze"/>
                <w:noProof/>
              </w:rPr>
              <w:t>Sposób i termin składania i otwarcia ofert</w:t>
            </w:r>
            <w:r>
              <w:rPr>
                <w:noProof/>
                <w:webHidden/>
              </w:rPr>
              <w:tab/>
            </w:r>
            <w:r>
              <w:rPr>
                <w:noProof/>
                <w:webHidden/>
              </w:rPr>
              <w:fldChar w:fldCharType="begin"/>
            </w:r>
            <w:r>
              <w:rPr>
                <w:noProof/>
                <w:webHidden/>
              </w:rPr>
              <w:instrText xml:space="preserve"> PAGEREF _Toc146718050 \h </w:instrText>
            </w:r>
            <w:r>
              <w:rPr>
                <w:noProof/>
                <w:webHidden/>
              </w:rPr>
            </w:r>
            <w:r>
              <w:rPr>
                <w:noProof/>
                <w:webHidden/>
              </w:rPr>
              <w:fldChar w:fldCharType="separate"/>
            </w:r>
            <w:r>
              <w:rPr>
                <w:noProof/>
                <w:webHidden/>
              </w:rPr>
              <w:t>14</w:t>
            </w:r>
            <w:r>
              <w:rPr>
                <w:noProof/>
                <w:webHidden/>
              </w:rPr>
              <w:fldChar w:fldCharType="end"/>
            </w:r>
          </w:hyperlink>
        </w:p>
        <w:p w14:paraId="0E87389C" w14:textId="77777777" w:rsidR="00B70988" w:rsidRDefault="00B70988">
          <w:pPr>
            <w:pStyle w:val="Spistreci1"/>
            <w:rPr>
              <w:rFonts w:cstheme="minorBidi"/>
              <w:noProof/>
            </w:rPr>
          </w:pPr>
          <w:hyperlink w:anchor="_Toc146718051" w:history="1">
            <w:r w:rsidRPr="00EE15BF">
              <w:rPr>
                <w:rStyle w:val="Hipercze"/>
                <w:noProof/>
              </w:rPr>
              <w:t>XIX.</w:t>
            </w:r>
            <w:r>
              <w:rPr>
                <w:rFonts w:cstheme="minorBidi"/>
                <w:noProof/>
              </w:rPr>
              <w:tab/>
            </w:r>
            <w:r w:rsidRPr="00EE15BF">
              <w:rPr>
                <w:rStyle w:val="Hipercze"/>
                <w:noProof/>
              </w:rPr>
              <w:t>Opis kryteriów oceny ofert, wraz z podaniem wag tych kryteriów i sposobu oceny ofert</w:t>
            </w:r>
            <w:r>
              <w:rPr>
                <w:noProof/>
                <w:webHidden/>
              </w:rPr>
              <w:tab/>
            </w:r>
            <w:r>
              <w:rPr>
                <w:noProof/>
                <w:webHidden/>
              </w:rPr>
              <w:fldChar w:fldCharType="begin"/>
            </w:r>
            <w:r>
              <w:rPr>
                <w:noProof/>
                <w:webHidden/>
              </w:rPr>
              <w:instrText xml:space="preserve"> PAGEREF _Toc146718051 \h </w:instrText>
            </w:r>
            <w:r>
              <w:rPr>
                <w:noProof/>
                <w:webHidden/>
              </w:rPr>
            </w:r>
            <w:r>
              <w:rPr>
                <w:noProof/>
                <w:webHidden/>
              </w:rPr>
              <w:fldChar w:fldCharType="separate"/>
            </w:r>
            <w:r>
              <w:rPr>
                <w:noProof/>
                <w:webHidden/>
              </w:rPr>
              <w:t>15</w:t>
            </w:r>
            <w:r>
              <w:rPr>
                <w:noProof/>
                <w:webHidden/>
              </w:rPr>
              <w:fldChar w:fldCharType="end"/>
            </w:r>
          </w:hyperlink>
        </w:p>
        <w:p w14:paraId="74936913" w14:textId="77777777" w:rsidR="00B70988" w:rsidRDefault="00B70988">
          <w:pPr>
            <w:pStyle w:val="Spistreci1"/>
            <w:rPr>
              <w:rFonts w:cstheme="minorBidi"/>
              <w:noProof/>
            </w:rPr>
          </w:pPr>
          <w:hyperlink w:anchor="_Toc146718052" w:history="1">
            <w:r w:rsidRPr="00EE15BF">
              <w:rPr>
                <w:rStyle w:val="Hipercze"/>
                <w:noProof/>
              </w:rPr>
              <w:t>XX.</w:t>
            </w:r>
            <w:r>
              <w:rPr>
                <w:rFonts w:cstheme="minorBidi"/>
                <w:noProof/>
              </w:rPr>
              <w:tab/>
            </w:r>
            <w:r w:rsidRPr="00EE15BF">
              <w:rPr>
                <w:rStyle w:val="Hipercze"/>
                <w:noProof/>
              </w:rPr>
              <w:t>Informacje o formalnościach, jakie powinny być dopełnione po wyborze oferty w celu zawarcia umowy w sprawie zamówienia publicznego</w:t>
            </w:r>
            <w:r>
              <w:rPr>
                <w:noProof/>
                <w:webHidden/>
              </w:rPr>
              <w:tab/>
            </w:r>
            <w:r>
              <w:rPr>
                <w:noProof/>
                <w:webHidden/>
              </w:rPr>
              <w:fldChar w:fldCharType="begin"/>
            </w:r>
            <w:r>
              <w:rPr>
                <w:noProof/>
                <w:webHidden/>
              </w:rPr>
              <w:instrText xml:space="preserve"> PAGEREF _Toc146718052 \h </w:instrText>
            </w:r>
            <w:r>
              <w:rPr>
                <w:noProof/>
                <w:webHidden/>
              </w:rPr>
            </w:r>
            <w:r>
              <w:rPr>
                <w:noProof/>
                <w:webHidden/>
              </w:rPr>
              <w:fldChar w:fldCharType="separate"/>
            </w:r>
            <w:r>
              <w:rPr>
                <w:noProof/>
                <w:webHidden/>
              </w:rPr>
              <w:t>15</w:t>
            </w:r>
            <w:r>
              <w:rPr>
                <w:noProof/>
                <w:webHidden/>
              </w:rPr>
              <w:fldChar w:fldCharType="end"/>
            </w:r>
          </w:hyperlink>
        </w:p>
        <w:p w14:paraId="5632E4C7" w14:textId="77777777" w:rsidR="00B70988" w:rsidRDefault="00B70988">
          <w:pPr>
            <w:pStyle w:val="Spistreci1"/>
            <w:rPr>
              <w:rFonts w:cstheme="minorBidi"/>
              <w:noProof/>
            </w:rPr>
          </w:pPr>
          <w:hyperlink w:anchor="_Toc146718053" w:history="1">
            <w:r w:rsidRPr="00EE15BF">
              <w:rPr>
                <w:rStyle w:val="Hipercze"/>
                <w:noProof/>
              </w:rPr>
              <w:t>XXI.</w:t>
            </w:r>
            <w:r>
              <w:rPr>
                <w:rFonts w:cstheme="minorBidi"/>
                <w:noProof/>
              </w:rPr>
              <w:tab/>
            </w:r>
            <w:r w:rsidRPr="00EE15BF">
              <w:rPr>
                <w:rStyle w:val="Hipercze"/>
                <w:noProof/>
              </w:rPr>
              <w:t>Wymagania dotyczące zabezpieczenia należytego wykonania umowy</w:t>
            </w:r>
            <w:r>
              <w:rPr>
                <w:noProof/>
                <w:webHidden/>
              </w:rPr>
              <w:tab/>
            </w:r>
            <w:r>
              <w:rPr>
                <w:noProof/>
                <w:webHidden/>
              </w:rPr>
              <w:fldChar w:fldCharType="begin"/>
            </w:r>
            <w:r>
              <w:rPr>
                <w:noProof/>
                <w:webHidden/>
              </w:rPr>
              <w:instrText xml:space="preserve"> PAGEREF _Toc146718053 \h </w:instrText>
            </w:r>
            <w:r>
              <w:rPr>
                <w:noProof/>
                <w:webHidden/>
              </w:rPr>
            </w:r>
            <w:r>
              <w:rPr>
                <w:noProof/>
                <w:webHidden/>
              </w:rPr>
              <w:fldChar w:fldCharType="separate"/>
            </w:r>
            <w:r>
              <w:rPr>
                <w:noProof/>
                <w:webHidden/>
              </w:rPr>
              <w:t>16</w:t>
            </w:r>
            <w:r>
              <w:rPr>
                <w:noProof/>
                <w:webHidden/>
              </w:rPr>
              <w:fldChar w:fldCharType="end"/>
            </w:r>
          </w:hyperlink>
        </w:p>
        <w:p w14:paraId="797F8F44" w14:textId="77777777" w:rsidR="00B70988" w:rsidRDefault="00B70988">
          <w:pPr>
            <w:pStyle w:val="Spistreci1"/>
            <w:rPr>
              <w:rFonts w:cstheme="minorBidi"/>
              <w:noProof/>
            </w:rPr>
          </w:pPr>
          <w:hyperlink w:anchor="_Toc146718054" w:history="1">
            <w:r w:rsidRPr="00EE15BF">
              <w:rPr>
                <w:rStyle w:val="Hipercze"/>
                <w:noProof/>
              </w:rPr>
              <w:t>XXII.</w:t>
            </w:r>
            <w:r>
              <w:rPr>
                <w:rFonts w:cstheme="minorBidi"/>
                <w:noProof/>
              </w:rPr>
              <w:tab/>
            </w:r>
            <w:r w:rsidRPr="00EE15BF">
              <w:rPr>
                <w:rStyle w:val="Hipercze"/>
                <w:noProof/>
              </w:rPr>
              <w:t>Informacje o treści zawieranej umowy oraz możliwości jej zmiany</w:t>
            </w:r>
            <w:r>
              <w:rPr>
                <w:noProof/>
                <w:webHidden/>
              </w:rPr>
              <w:tab/>
            </w:r>
            <w:r>
              <w:rPr>
                <w:noProof/>
                <w:webHidden/>
              </w:rPr>
              <w:fldChar w:fldCharType="begin"/>
            </w:r>
            <w:r>
              <w:rPr>
                <w:noProof/>
                <w:webHidden/>
              </w:rPr>
              <w:instrText xml:space="preserve"> PAGEREF _Toc146718054 \h </w:instrText>
            </w:r>
            <w:r>
              <w:rPr>
                <w:noProof/>
                <w:webHidden/>
              </w:rPr>
            </w:r>
            <w:r>
              <w:rPr>
                <w:noProof/>
                <w:webHidden/>
              </w:rPr>
              <w:fldChar w:fldCharType="separate"/>
            </w:r>
            <w:r>
              <w:rPr>
                <w:noProof/>
                <w:webHidden/>
              </w:rPr>
              <w:t>16</w:t>
            </w:r>
            <w:r>
              <w:rPr>
                <w:noProof/>
                <w:webHidden/>
              </w:rPr>
              <w:fldChar w:fldCharType="end"/>
            </w:r>
          </w:hyperlink>
        </w:p>
        <w:p w14:paraId="2DA80FE7" w14:textId="77777777" w:rsidR="00B70988" w:rsidRDefault="00B70988">
          <w:pPr>
            <w:pStyle w:val="Spistreci1"/>
            <w:tabs>
              <w:tab w:val="left" w:pos="880"/>
            </w:tabs>
            <w:rPr>
              <w:rFonts w:cstheme="minorBidi"/>
              <w:noProof/>
            </w:rPr>
          </w:pPr>
          <w:hyperlink w:anchor="_Toc146718055" w:history="1">
            <w:r w:rsidRPr="00EE15BF">
              <w:rPr>
                <w:rStyle w:val="Hipercze"/>
                <w:noProof/>
              </w:rPr>
              <w:t>XXIII.</w:t>
            </w:r>
            <w:r>
              <w:rPr>
                <w:rFonts w:cstheme="minorBidi"/>
                <w:noProof/>
              </w:rPr>
              <w:tab/>
            </w:r>
            <w:r w:rsidRPr="00EE15BF">
              <w:rPr>
                <w:rStyle w:val="Hipercze"/>
                <w:noProof/>
              </w:rPr>
              <w:t>Pouczenie o środkach ochrony prawnej przysługujących Wykonawcy</w:t>
            </w:r>
            <w:r>
              <w:rPr>
                <w:noProof/>
                <w:webHidden/>
              </w:rPr>
              <w:tab/>
            </w:r>
            <w:r>
              <w:rPr>
                <w:noProof/>
                <w:webHidden/>
              </w:rPr>
              <w:fldChar w:fldCharType="begin"/>
            </w:r>
            <w:r>
              <w:rPr>
                <w:noProof/>
                <w:webHidden/>
              </w:rPr>
              <w:instrText xml:space="preserve"> PAGEREF _Toc146718055 \h </w:instrText>
            </w:r>
            <w:r>
              <w:rPr>
                <w:noProof/>
                <w:webHidden/>
              </w:rPr>
            </w:r>
            <w:r>
              <w:rPr>
                <w:noProof/>
                <w:webHidden/>
              </w:rPr>
              <w:fldChar w:fldCharType="separate"/>
            </w:r>
            <w:r>
              <w:rPr>
                <w:noProof/>
                <w:webHidden/>
              </w:rPr>
              <w:t>17</w:t>
            </w:r>
            <w:r>
              <w:rPr>
                <w:noProof/>
                <w:webHidden/>
              </w:rPr>
              <w:fldChar w:fldCharType="end"/>
            </w:r>
          </w:hyperlink>
        </w:p>
        <w:p w14:paraId="2376CF7C" w14:textId="77777777" w:rsidR="00B70988" w:rsidRDefault="00B70988">
          <w:pPr>
            <w:pStyle w:val="Spistreci1"/>
            <w:tabs>
              <w:tab w:val="left" w:pos="880"/>
            </w:tabs>
            <w:rPr>
              <w:rFonts w:cstheme="minorBidi"/>
              <w:noProof/>
            </w:rPr>
          </w:pPr>
          <w:hyperlink w:anchor="_Toc146718056" w:history="1">
            <w:r w:rsidRPr="00EE15BF">
              <w:rPr>
                <w:rStyle w:val="Hipercze"/>
                <w:noProof/>
              </w:rPr>
              <w:t>XXIV.</w:t>
            </w:r>
            <w:r>
              <w:rPr>
                <w:rFonts w:cstheme="minorBidi"/>
                <w:noProof/>
              </w:rPr>
              <w:tab/>
            </w:r>
            <w:r w:rsidRPr="00EE15BF">
              <w:rPr>
                <w:rStyle w:val="Hipercze"/>
                <w:noProof/>
              </w:rPr>
              <w:t>Zalecenia Zamawiającego</w:t>
            </w:r>
            <w:r>
              <w:rPr>
                <w:noProof/>
                <w:webHidden/>
              </w:rPr>
              <w:tab/>
            </w:r>
            <w:r>
              <w:rPr>
                <w:noProof/>
                <w:webHidden/>
              </w:rPr>
              <w:fldChar w:fldCharType="begin"/>
            </w:r>
            <w:r>
              <w:rPr>
                <w:noProof/>
                <w:webHidden/>
              </w:rPr>
              <w:instrText xml:space="preserve"> PAGEREF _Toc146718056 \h </w:instrText>
            </w:r>
            <w:r>
              <w:rPr>
                <w:noProof/>
                <w:webHidden/>
              </w:rPr>
            </w:r>
            <w:r>
              <w:rPr>
                <w:noProof/>
                <w:webHidden/>
              </w:rPr>
              <w:fldChar w:fldCharType="separate"/>
            </w:r>
            <w:r>
              <w:rPr>
                <w:noProof/>
                <w:webHidden/>
              </w:rPr>
              <w:t>18</w:t>
            </w:r>
            <w:r>
              <w:rPr>
                <w:noProof/>
                <w:webHidden/>
              </w:rPr>
              <w:fldChar w:fldCharType="end"/>
            </w:r>
          </w:hyperlink>
        </w:p>
        <w:p w14:paraId="2002953A" w14:textId="77777777" w:rsidR="00B70988" w:rsidRDefault="00B70988">
          <w:pPr>
            <w:pStyle w:val="Spistreci1"/>
            <w:rPr>
              <w:rFonts w:cstheme="minorBidi"/>
              <w:noProof/>
            </w:rPr>
          </w:pPr>
          <w:hyperlink w:anchor="_Toc146718057" w:history="1">
            <w:r w:rsidRPr="00EE15BF">
              <w:rPr>
                <w:rStyle w:val="Hipercze"/>
                <w:noProof/>
              </w:rPr>
              <w:t>XXV.</w:t>
            </w:r>
            <w:r>
              <w:rPr>
                <w:rFonts w:cstheme="minorBidi"/>
                <w:noProof/>
              </w:rPr>
              <w:tab/>
            </w:r>
            <w:r w:rsidRPr="00EE15BF">
              <w:rPr>
                <w:rStyle w:val="Hipercze"/>
                <w:noProof/>
              </w:rPr>
              <w:t>Wykaz załączników do SWZ</w:t>
            </w:r>
            <w:r>
              <w:rPr>
                <w:noProof/>
                <w:webHidden/>
              </w:rPr>
              <w:tab/>
            </w:r>
            <w:r>
              <w:rPr>
                <w:noProof/>
                <w:webHidden/>
              </w:rPr>
              <w:fldChar w:fldCharType="begin"/>
            </w:r>
            <w:r>
              <w:rPr>
                <w:noProof/>
                <w:webHidden/>
              </w:rPr>
              <w:instrText xml:space="preserve"> PAGEREF _Toc146718057 \h </w:instrText>
            </w:r>
            <w:r>
              <w:rPr>
                <w:noProof/>
                <w:webHidden/>
              </w:rPr>
            </w:r>
            <w:r>
              <w:rPr>
                <w:noProof/>
                <w:webHidden/>
              </w:rPr>
              <w:fldChar w:fldCharType="separate"/>
            </w:r>
            <w:r>
              <w:rPr>
                <w:noProof/>
                <w:webHidden/>
              </w:rPr>
              <w:t>18</w:t>
            </w:r>
            <w:r>
              <w:rPr>
                <w:noProof/>
                <w:webHidden/>
              </w:rPr>
              <w:fldChar w:fldCharType="end"/>
            </w:r>
          </w:hyperlink>
        </w:p>
        <w:p w14:paraId="39FE3BD9" w14:textId="43DFAA96" w:rsidR="00554A32" w:rsidRDefault="00554A32">
          <w:r>
            <w:rPr>
              <w:b/>
              <w:bCs/>
            </w:rPr>
            <w:fldChar w:fldCharType="end"/>
          </w:r>
        </w:p>
      </w:sdtContent>
    </w:sdt>
    <w:p w14:paraId="1BA6B641" w14:textId="77777777" w:rsidR="00554A32" w:rsidRDefault="00554A32" w:rsidP="00A71770">
      <w:pPr>
        <w:jc w:val="center"/>
        <w:rPr>
          <w:rFonts w:ascii="Arial Narrow" w:hAnsi="Arial Narrow"/>
          <w:b/>
          <w:sz w:val="20"/>
          <w:szCs w:val="20"/>
        </w:rPr>
      </w:pPr>
    </w:p>
    <w:p w14:paraId="5DC6F9ED" w14:textId="77777777" w:rsidR="00554A32" w:rsidRDefault="00554A32" w:rsidP="00A71770">
      <w:pPr>
        <w:jc w:val="center"/>
        <w:rPr>
          <w:rFonts w:ascii="Arial Narrow" w:hAnsi="Arial Narrow"/>
          <w:b/>
          <w:sz w:val="20"/>
          <w:szCs w:val="20"/>
        </w:rPr>
      </w:pPr>
    </w:p>
    <w:p w14:paraId="7C537CAB" w14:textId="77777777" w:rsidR="00554A32" w:rsidRDefault="00554A32" w:rsidP="00A71770">
      <w:pPr>
        <w:jc w:val="center"/>
        <w:rPr>
          <w:rFonts w:ascii="Arial Narrow" w:hAnsi="Arial Narrow"/>
          <w:b/>
          <w:sz w:val="20"/>
          <w:szCs w:val="20"/>
        </w:rPr>
      </w:pPr>
    </w:p>
    <w:p w14:paraId="77DA1F3E" w14:textId="77777777" w:rsidR="00554A32" w:rsidRDefault="00554A32" w:rsidP="00A71770">
      <w:pPr>
        <w:jc w:val="center"/>
        <w:rPr>
          <w:rFonts w:ascii="Arial Narrow" w:hAnsi="Arial Narrow"/>
          <w:b/>
          <w:sz w:val="20"/>
          <w:szCs w:val="20"/>
        </w:rPr>
      </w:pPr>
    </w:p>
    <w:p w14:paraId="065CFF25" w14:textId="77777777" w:rsidR="00554A32" w:rsidRDefault="00554A32" w:rsidP="00A71770">
      <w:pPr>
        <w:jc w:val="center"/>
        <w:rPr>
          <w:rFonts w:ascii="Arial Narrow" w:hAnsi="Arial Narrow"/>
          <w:b/>
          <w:sz w:val="20"/>
          <w:szCs w:val="20"/>
        </w:rPr>
      </w:pPr>
    </w:p>
    <w:p w14:paraId="0E5465A9" w14:textId="77777777" w:rsidR="00554A32" w:rsidRDefault="00554A32" w:rsidP="00A71770">
      <w:pPr>
        <w:jc w:val="center"/>
        <w:rPr>
          <w:rFonts w:ascii="Arial Narrow" w:hAnsi="Arial Narrow"/>
          <w:b/>
          <w:sz w:val="20"/>
          <w:szCs w:val="20"/>
        </w:rPr>
      </w:pPr>
    </w:p>
    <w:p w14:paraId="63989C4F" w14:textId="77777777" w:rsidR="00C158DD" w:rsidRDefault="00C158DD" w:rsidP="00554A32">
      <w:pPr>
        <w:pStyle w:val="Nagwek1"/>
        <w:rPr>
          <w:b w:val="0"/>
          <w:bCs/>
        </w:rPr>
      </w:pPr>
    </w:p>
    <w:p w14:paraId="69F5792B" w14:textId="77777777" w:rsidR="0012766B" w:rsidRPr="0012766B" w:rsidRDefault="0012766B" w:rsidP="0012766B"/>
    <w:p w14:paraId="618A314E" w14:textId="5BE2C9C7" w:rsidR="00484F1F" w:rsidRPr="00554A32" w:rsidRDefault="00AF162A">
      <w:pPr>
        <w:pStyle w:val="Nagwek1"/>
        <w:numPr>
          <w:ilvl w:val="0"/>
          <w:numId w:val="38"/>
        </w:numPr>
        <w:rPr>
          <w:szCs w:val="24"/>
        </w:rPr>
      </w:pPr>
      <w:bookmarkStart w:id="0" w:name="_Hlk146465406"/>
      <w:bookmarkStart w:id="1" w:name="_Toc146718034"/>
      <w:r w:rsidRPr="00554A32">
        <w:rPr>
          <w:szCs w:val="24"/>
        </w:rPr>
        <w:t>Nazwa i adres zamawiającego.</w:t>
      </w:r>
      <w:bookmarkEnd w:id="1"/>
    </w:p>
    <w:bookmarkEnd w:id="0"/>
    <w:p w14:paraId="0D927094" w14:textId="77777777" w:rsidR="00484F1F" w:rsidRPr="005E353C" w:rsidRDefault="00484F1F" w:rsidP="005E353C">
      <w:pPr>
        <w:pStyle w:val="Bezodstpw"/>
        <w:spacing w:line="276" w:lineRule="auto"/>
        <w:ind w:left="1080"/>
        <w:jc w:val="both"/>
        <w:rPr>
          <w:rFonts w:ascii="Arial Narrow" w:hAnsi="Arial Narrow"/>
          <w:sz w:val="22"/>
          <w:szCs w:val="22"/>
        </w:rPr>
      </w:pPr>
      <w:r w:rsidRPr="005E353C">
        <w:rPr>
          <w:rFonts w:ascii="Arial Narrow" w:hAnsi="Arial Narrow"/>
          <w:sz w:val="22"/>
          <w:szCs w:val="22"/>
        </w:rPr>
        <w:t xml:space="preserve">Gmina Stęszew - Zakład Gospodarki Komunalnej i Mieszkaniowej </w:t>
      </w:r>
    </w:p>
    <w:p w14:paraId="45F59F2E" w14:textId="53AA5826" w:rsidR="00055783" w:rsidRDefault="00554A32" w:rsidP="00554A32">
      <w:pPr>
        <w:pStyle w:val="Bezodstpw"/>
        <w:spacing w:line="276" w:lineRule="auto"/>
        <w:jc w:val="both"/>
        <w:rPr>
          <w:rFonts w:ascii="Arial Narrow" w:hAnsi="Arial Narrow"/>
          <w:sz w:val="22"/>
          <w:szCs w:val="22"/>
        </w:rPr>
      </w:pPr>
      <w:r>
        <w:rPr>
          <w:rFonts w:ascii="Arial Narrow" w:hAnsi="Arial Narrow"/>
          <w:sz w:val="22"/>
          <w:szCs w:val="22"/>
        </w:rPr>
        <w:t xml:space="preserve">                     </w:t>
      </w:r>
      <w:r w:rsidR="00484F1F" w:rsidRPr="005E353C">
        <w:rPr>
          <w:rFonts w:ascii="Arial Narrow" w:hAnsi="Arial Narrow"/>
          <w:sz w:val="22"/>
          <w:szCs w:val="22"/>
        </w:rPr>
        <w:t xml:space="preserve"> ul. Mosińska 15, 62-060 Stęszew</w:t>
      </w:r>
      <w:r w:rsidR="00530A18" w:rsidRPr="00530A18">
        <w:rPr>
          <w:rFonts w:ascii="Arial Narrow" w:hAnsi="Arial Narrow"/>
          <w:sz w:val="22"/>
          <w:szCs w:val="22"/>
        </w:rPr>
        <w:t xml:space="preserve"> </w:t>
      </w:r>
      <w:r w:rsidR="00530A18">
        <w:rPr>
          <w:rFonts w:ascii="Arial Narrow" w:hAnsi="Arial Narrow"/>
          <w:sz w:val="22"/>
          <w:szCs w:val="22"/>
        </w:rPr>
        <w:t xml:space="preserve">   </w:t>
      </w:r>
    </w:p>
    <w:p w14:paraId="7AE87123" w14:textId="77777777" w:rsidR="00530A18" w:rsidRDefault="00530A18" w:rsidP="00530A18">
      <w:pPr>
        <w:pStyle w:val="Bezodstpw"/>
        <w:spacing w:line="276" w:lineRule="auto"/>
        <w:ind w:left="1080"/>
        <w:jc w:val="both"/>
        <w:rPr>
          <w:rFonts w:ascii="Arial Narrow" w:hAnsi="Arial Narrow"/>
          <w:color w:val="000000" w:themeColor="text1"/>
          <w:sz w:val="22"/>
          <w:szCs w:val="22"/>
          <w:shd w:val="clear" w:color="auto" w:fill="FFFFFF"/>
        </w:rPr>
      </w:pPr>
      <w:r w:rsidRPr="005E353C">
        <w:rPr>
          <w:rFonts w:ascii="Arial Narrow" w:hAnsi="Arial Narrow"/>
          <w:sz w:val="22"/>
          <w:szCs w:val="22"/>
        </w:rPr>
        <w:t xml:space="preserve">NIP: </w:t>
      </w:r>
      <w:r w:rsidRPr="005E353C">
        <w:rPr>
          <w:rFonts w:ascii="Arial Narrow" w:hAnsi="Arial Narrow"/>
          <w:color w:val="000000" w:themeColor="text1"/>
          <w:sz w:val="22"/>
          <w:szCs w:val="22"/>
          <w:shd w:val="clear" w:color="auto" w:fill="FFFFFF"/>
        </w:rPr>
        <w:t>7773141373</w:t>
      </w:r>
    </w:p>
    <w:p w14:paraId="42494C38" w14:textId="77777777" w:rsidR="00055783" w:rsidRPr="005E353C" w:rsidRDefault="00055783" w:rsidP="00530A18">
      <w:pPr>
        <w:pStyle w:val="Bezodstpw"/>
        <w:spacing w:line="276" w:lineRule="auto"/>
        <w:ind w:left="1080"/>
        <w:jc w:val="both"/>
        <w:rPr>
          <w:rFonts w:ascii="Arial Narrow" w:hAnsi="Arial Narrow"/>
          <w:sz w:val="22"/>
          <w:szCs w:val="22"/>
        </w:rPr>
      </w:pPr>
      <w:r>
        <w:rPr>
          <w:rFonts w:ascii="Arial Narrow" w:hAnsi="Arial Narrow"/>
          <w:sz w:val="22"/>
          <w:szCs w:val="22"/>
        </w:rPr>
        <w:t>Regon: 630502975</w:t>
      </w:r>
    </w:p>
    <w:p w14:paraId="10FDC79B" w14:textId="77777777" w:rsidR="00484F1F" w:rsidRPr="005E353C" w:rsidRDefault="0083532B" w:rsidP="005E353C">
      <w:pPr>
        <w:pStyle w:val="Bezodstpw"/>
        <w:spacing w:line="276" w:lineRule="auto"/>
        <w:ind w:left="1080"/>
        <w:jc w:val="both"/>
        <w:rPr>
          <w:rFonts w:ascii="Arial Narrow" w:hAnsi="Arial Narrow"/>
          <w:sz w:val="22"/>
          <w:szCs w:val="22"/>
        </w:rPr>
      </w:pPr>
      <w:r>
        <w:rPr>
          <w:rFonts w:ascii="Arial Narrow" w:hAnsi="Arial Narrow"/>
          <w:sz w:val="22"/>
          <w:szCs w:val="22"/>
        </w:rPr>
        <w:t>Numer telefonu</w:t>
      </w:r>
      <w:r w:rsidR="00484F1F" w:rsidRPr="005E353C">
        <w:rPr>
          <w:rFonts w:ascii="Arial Narrow" w:hAnsi="Arial Narrow"/>
          <w:sz w:val="22"/>
          <w:szCs w:val="22"/>
        </w:rPr>
        <w:t xml:space="preserve">: </w:t>
      </w:r>
      <w:hyperlink r:id="rId9" w:history="1">
        <w:r w:rsidR="00484F1F" w:rsidRPr="005E353C">
          <w:rPr>
            <w:rStyle w:val="Hipercze"/>
            <w:rFonts w:ascii="Arial Narrow" w:hAnsi="Arial Narrow" w:cs="Arial"/>
            <w:color w:val="000000" w:themeColor="text1"/>
            <w:sz w:val="22"/>
            <w:szCs w:val="22"/>
            <w:shd w:val="clear" w:color="auto" w:fill="FFFFFF"/>
          </w:rPr>
          <w:t>61 813 41 82</w:t>
        </w:r>
      </w:hyperlink>
    </w:p>
    <w:p w14:paraId="72DF2ED1" w14:textId="77777777" w:rsidR="00484F1F" w:rsidRPr="005E353C" w:rsidRDefault="00484F1F" w:rsidP="005E353C">
      <w:pPr>
        <w:pStyle w:val="Bezodstpw"/>
        <w:spacing w:line="276" w:lineRule="auto"/>
        <w:ind w:left="1080"/>
        <w:jc w:val="both"/>
        <w:rPr>
          <w:rFonts w:ascii="Arial Narrow" w:hAnsi="Arial Narrow"/>
          <w:sz w:val="22"/>
          <w:szCs w:val="22"/>
        </w:rPr>
      </w:pPr>
      <w:proofErr w:type="spellStart"/>
      <w:r w:rsidRPr="005E353C">
        <w:rPr>
          <w:rFonts w:ascii="Arial Narrow" w:hAnsi="Arial Narrow"/>
          <w:sz w:val="22"/>
          <w:szCs w:val="22"/>
          <w:lang w:val="en-US"/>
        </w:rPr>
        <w:t>Adres</w:t>
      </w:r>
      <w:proofErr w:type="spellEnd"/>
      <w:r w:rsidRPr="005E353C">
        <w:rPr>
          <w:rFonts w:ascii="Arial Narrow" w:hAnsi="Arial Narrow"/>
          <w:sz w:val="22"/>
          <w:szCs w:val="22"/>
          <w:lang w:val="en-US"/>
        </w:rPr>
        <w:t xml:space="preserve"> </w:t>
      </w:r>
      <w:proofErr w:type="spellStart"/>
      <w:r w:rsidR="0083532B">
        <w:rPr>
          <w:rFonts w:ascii="Arial Narrow" w:hAnsi="Arial Narrow"/>
          <w:sz w:val="22"/>
          <w:szCs w:val="22"/>
          <w:lang w:val="en-US"/>
        </w:rPr>
        <w:t>poczty</w:t>
      </w:r>
      <w:proofErr w:type="spellEnd"/>
      <w:r w:rsidR="0083532B">
        <w:rPr>
          <w:rFonts w:ascii="Arial Narrow" w:hAnsi="Arial Narrow"/>
          <w:sz w:val="22"/>
          <w:szCs w:val="22"/>
          <w:lang w:val="en-US"/>
        </w:rPr>
        <w:t xml:space="preserve"> </w:t>
      </w:r>
      <w:proofErr w:type="spellStart"/>
      <w:r w:rsidR="0083532B">
        <w:rPr>
          <w:rFonts w:ascii="Arial Narrow" w:hAnsi="Arial Narrow"/>
          <w:sz w:val="22"/>
          <w:szCs w:val="22"/>
          <w:lang w:val="en-US"/>
        </w:rPr>
        <w:t>elektronicznej</w:t>
      </w:r>
      <w:proofErr w:type="spellEnd"/>
      <w:r w:rsidRPr="005E353C">
        <w:rPr>
          <w:rFonts w:ascii="Arial Narrow" w:hAnsi="Arial Narrow"/>
          <w:sz w:val="22"/>
          <w:szCs w:val="22"/>
          <w:lang w:val="en-US"/>
        </w:rPr>
        <w:t>: zp@steszew.zakladkomunalny.com</w:t>
      </w:r>
    </w:p>
    <w:p w14:paraId="7713F9E4" w14:textId="77777777" w:rsidR="00484F1F" w:rsidRPr="005E353C" w:rsidRDefault="0083532B" w:rsidP="005E353C">
      <w:pPr>
        <w:pStyle w:val="Bezodstpw"/>
        <w:spacing w:line="276" w:lineRule="auto"/>
        <w:ind w:left="1080"/>
        <w:jc w:val="both"/>
        <w:rPr>
          <w:rFonts w:ascii="Arial Narrow" w:hAnsi="Arial Narrow"/>
          <w:sz w:val="22"/>
          <w:szCs w:val="22"/>
        </w:rPr>
      </w:pPr>
      <w:r>
        <w:rPr>
          <w:rFonts w:ascii="Arial Narrow" w:hAnsi="Arial Narrow"/>
          <w:sz w:val="22"/>
          <w:szCs w:val="22"/>
        </w:rPr>
        <w:t>Adres strony internetowej</w:t>
      </w:r>
      <w:r w:rsidR="00484F1F" w:rsidRPr="005E353C">
        <w:rPr>
          <w:rFonts w:ascii="Arial Narrow" w:hAnsi="Arial Narrow"/>
          <w:sz w:val="22"/>
          <w:szCs w:val="22"/>
        </w:rPr>
        <w:t xml:space="preserve">: </w:t>
      </w:r>
      <w:hyperlink r:id="rId10" w:history="1">
        <w:r w:rsidR="00484F1F" w:rsidRPr="005E353C">
          <w:rPr>
            <w:rStyle w:val="Hipercze"/>
            <w:rFonts w:ascii="Arial Narrow" w:hAnsi="Arial Narrow"/>
            <w:color w:val="000000" w:themeColor="text1"/>
            <w:sz w:val="22"/>
            <w:szCs w:val="22"/>
          </w:rPr>
          <w:t>www.zgkimsteszew.pl</w:t>
        </w:r>
      </w:hyperlink>
    </w:p>
    <w:p w14:paraId="5466844E" w14:textId="77777777" w:rsidR="00484F1F" w:rsidRPr="005E353C" w:rsidRDefault="00484F1F" w:rsidP="005E353C">
      <w:pPr>
        <w:pStyle w:val="Bezodstpw"/>
        <w:spacing w:line="276" w:lineRule="auto"/>
        <w:ind w:left="1080"/>
        <w:jc w:val="both"/>
        <w:rPr>
          <w:rFonts w:ascii="Arial Narrow" w:hAnsi="Arial Narrow"/>
          <w:sz w:val="22"/>
          <w:szCs w:val="22"/>
        </w:rPr>
      </w:pPr>
      <w:r w:rsidRPr="005E353C">
        <w:rPr>
          <w:rFonts w:ascii="Arial Narrow" w:hAnsi="Arial Narrow"/>
          <w:sz w:val="22"/>
          <w:szCs w:val="22"/>
        </w:rPr>
        <w:t>Godziny urzędowania: od 7.00 do 15.00</w:t>
      </w:r>
    </w:p>
    <w:p w14:paraId="7BEE9480" w14:textId="77777777" w:rsidR="00484F1F" w:rsidRPr="005E353C" w:rsidRDefault="00484F1F" w:rsidP="00530A18">
      <w:pPr>
        <w:pStyle w:val="Bezodstpw"/>
        <w:spacing w:line="276" w:lineRule="auto"/>
        <w:ind w:left="1080"/>
        <w:rPr>
          <w:rFonts w:ascii="Arial Narrow" w:hAnsi="Arial Narrow"/>
          <w:b/>
          <w:sz w:val="22"/>
          <w:szCs w:val="22"/>
        </w:rPr>
      </w:pPr>
      <w:r w:rsidRPr="005E353C">
        <w:rPr>
          <w:rFonts w:ascii="Arial Narrow" w:hAnsi="Arial Narrow"/>
          <w:b/>
          <w:sz w:val="22"/>
          <w:szCs w:val="22"/>
        </w:rPr>
        <w:t>Adres strony internetowej, na której jest prowadzone postępo</w:t>
      </w:r>
      <w:r w:rsidR="00530A18">
        <w:rPr>
          <w:rFonts w:ascii="Arial Narrow" w:hAnsi="Arial Narrow"/>
          <w:b/>
          <w:sz w:val="22"/>
          <w:szCs w:val="22"/>
        </w:rPr>
        <w:t xml:space="preserve">wanie i na której będą dostępne </w:t>
      </w:r>
      <w:r w:rsidRPr="005E353C">
        <w:rPr>
          <w:rFonts w:ascii="Arial Narrow" w:hAnsi="Arial Narrow"/>
          <w:b/>
          <w:sz w:val="22"/>
          <w:szCs w:val="22"/>
        </w:rPr>
        <w:t>wszelkie dokumenty z</w:t>
      </w:r>
      <w:r w:rsidR="00530A18">
        <w:rPr>
          <w:rFonts w:ascii="Arial Narrow" w:hAnsi="Arial Narrow"/>
          <w:b/>
          <w:sz w:val="22"/>
          <w:szCs w:val="22"/>
        </w:rPr>
        <w:t xml:space="preserve">wiązane z prowadzoną procedurą: </w:t>
      </w:r>
      <w:hyperlink r:id="rId11" w:history="1">
        <w:r w:rsidR="00924FE8" w:rsidRPr="005E353C">
          <w:rPr>
            <w:rStyle w:val="Hipercze"/>
            <w:rFonts w:ascii="Arial Narrow" w:hAnsi="Arial Narrow"/>
            <w:b/>
            <w:sz w:val="22"/>
            <w:szCs w:val="22"/>
          </w:rPr>
          <w:t>https://platformazakupowa.pl/pn/gmina_steszew/proceedings</w:t>
        </w:r>
      </w:hyperlink>
    </w:p>
    <w:p w14:paraId="0AC3EF7C" w14:textId="77777777" w:rsidR="00924FE8" w:rsidRPr="005E353C" w:rsidRDefault="00924FE8" w:rsidP="00484F1F">
      <w:pPr>
        <w:pStyle w:val="Bezodstpw"/>
        <w:jc w:val="both"/>
        <w:rPr>
          <w:rFonts w:ascii="Arial Narrow" w:hAnsi="Arial Narrow"/>
          <w:b/>
          <w:color w:val="000000" w:themeColor="text1"/>
          <w:sz w:val="22"/>
          <w:szCs w:val="22"/>
        </w:rPr>
      </w:pPr>
    </w:p>
    <w:p w14:paraId="19C71AA0" w14:textId="77777777" w:rsidR="00484F1F" w:rsidRPr="00554A32" w:rsidRDefault="00AF162A">
      <w:pPr>
        <w:pStyle w:val="Nagwek1"/>
        <w:numPr>
          <w:ilvl w:val="0"/>
          <w:numId w:val="38"/>
        </w:numPr>
        <w:rPr>
          <w:szCs w:val="24"/>
        </w:rPr>
      </w:pPr>
      <w:bookmarkStart w:id="2" w:name="_Hlk146465449"/>
      <w:bookmarkStart w:id="3" w:name="_Toc146718035"/>
      <w:r w:rsidRPr="00554A32">
        <w:rPr>
          <w:szCs w:val="24"/>
        </w:rPr>
        <w:t>Ochrona danych osobowych</w:t>
      </w:r>
      <w:bookmarkEnd w:id="3"/>
    </w:p>
    <w:bookmarkEnd w:id="2"/>
    <w:p w14:paraId="065536E8" w14:textId="77777777" w:rsidR="00924FE8" w:rsidRPr="005E353C" w:rsidRDefault="008B35C9">
      <w:pPr>
        <w:numPr>
          <w:ilvl w:val="0"/>
          <w:numId w:val="2"/>
        </w:numPr>
        <w:tabs>
          <w:tab w:val="num" w:pos="284"/>
        </w:tabs>
        <w:spacing w:after="0" w:line="276" w:lineRule="auto"/>
        <w:jc w:val="both"/>
        <w:rPr>
          <w:rFonts w:ascii="Arial Narrow" w:hAnsi="Arial Narrow"/>
        </w:rPr>
      </w:pPr>
      <w:r w:rsidRPr="005E353C">
        <w:rPr>
          <w:rFonts w:ascii="Arial Narrow" w:hAnsi="Arial Narrow"/>
        </w:rPr>
        <w:t>Z</w:t>
      </w:r>
      <w:r w:rsidR="00924FE8" w:rsidRPr="005E353C">
        <w:rPr>
          <w:rFonts w:ascii="Arial Narrow" w:hAnsi="Arial Narrow"/>
        </w:rPr>
        <w:t>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E282066" w14:textId="77777777" w:rsidR="00924FE8" w:rsidRPr="005E353C" w:rsidRDefault="00924FE8">
      <w:pPr>
        <w:numPr>
          <w:ilvl w:val="0"/>
          <w:numId w:val="3"/>
        </w:numPr>
        <w:tabs>
          <w:tab w:val="num" w:pos="595"/>
        </w:tabs>
        <w:spacing w:after="0" w:line="276" w:lineRule="auto"/>
        <w:jc w:val="both"/>
        <w:rPr>
          <w:rFonts w:ascii="Arial Narrow" w:hAnsi="Arial Narrow"/>
        </w:rPr>
      </w:pPr>
      <w:r w:rsidRPr="005E353C">
        <w:rPr>
          <w:rFonts w:ascii="Arial Narrow" w:hAnsi="Arial Narrow"/>
        </w:rPr>
        <w:t xml:space="preserve">administratorem Pani/Pana danych osobowych jest Zakład Gospodarki Komunalnej i Mieszkaniowej w Stęszewie, ul. Mosińska 15, 62-060 Stęszew, tel.: 61 81 34 482, e-mail: </w:t>
      </w:r>
      <w:hyperlink r:id="rId12" w:history="1">
        <w:r w:rsidRPr="005E353C">
          <w:rPr>
            <w:rStyle w:val="Hipercze"/>
            <w:rFonts w:ascii="Arial Narrow" w:hAnsi="Arial Narrow"/>
          </w:rPr>
          <w:t>sekretariat@steszew.zakladkomunalny.com</w:t>
        </w:r>
      </w:hyperlink>
      <w:r w:rsidRPr="005E353C">
        <w:rPr>
          <w:rFonts w:ascii="Arial Narrow" w:hAnsi="Arial Narrow"/>
        </w:rPr>
        <w:t>.</w:t>
      </w:r>
    </w:p>
    <w:p w14:paraId="346FB2C9" w14:textId="77777777" w:rsidR="00924FE8" w:rsidRPr="005E353C" w:rsidRDefault="00924FE8">
      <w:pPr>
        <w:numPr>
          <w:ilvl w:val="0"/>
          <w:numId w:val="3"/>
        </w:numPr>
        <w:tabs>
          <w:tab w:val="num" w:pos="595"/>
        </w:tabs>
        <w:spacing w:after="0" w:line="276" w:lineRule="auto"/>
        <w:jc w:val="both"/>
        <w:rPr>
          <w:rFonts w:ascii="Arial Narrow" w:hAnsi="Arial Narrow"/>
        </w:rPr>
      </w:pPr>
      <w:r w:rsidRPr="005E353C">
        <w:rPr>
          <w:rFonts w:ascii="Arial Narrow" w:hAnsi="Arial Narrow"/>
        </w:rPr>
        <w:t>administrator wyznaczył Inspektora Danych Osobowych, z którym można się kontaktować pod adresem: Beata Baranowska (Inspektor ochrony danych osobowych), e-mail: ksiegowosc@steszew.zakladkomunalny.com</w:t>
      </w:r>
    </w:p>
    <w:p w14:paraId="3C2A98AB" w14:textId="77777777" w:rsidR="00924FE8" w:rsidRPr="005E353C" w:rsidRDefault="00924FE8">
      <w:pPr>
        <w:numPr>
          <w:ilvl w:val="0"/>
          <w:numId w:val="3"/>
        </w:numPr>
        <w:tabs>
          <w:tab w:val="num" w:pos="595"/>
        </w:tabs>
        <w:spacing w:after="0" w:line="276" w:lineRule="auto"/>
        <w:jc w:val="both"/>
        <w:rPr>
          <w:rFonts w:ascii="Arial Narrow" w:hAnsi="Arial Narrow"/>
        </w:rPr>
      </w:pPr>
      <w:r w:rsidRPr="005E353C">
        <w:rPr>
          <w:rFonts w:ascii="Arial Narrow" w:hAnsi="Arial Narrow"/>
        </w:rPr>
        <w:t>Pani/Pana dane osobowe przetwarzane będą na podstawie art. 6 ust. 1 lit. c RODO w celu związanym z przedmiotowym postępowaniem o udzielenie zamówienia publicznego, prowadzonym w trybie podstawowym bez negocjacji.</w:t>
      </w:r>
    </w:p>
    <w:p w14:paraId="492FB52F" w14:textId="77777777" w:rsidR="00924FE8" w:rsidRPr="005E353C" w:rsidRDefault="00924FE8">
      <w:pPr>
        <w:numPr>
          <w:ilvl w:val="0"/>
          <w:numId w:val="3"/>
        </w:numPr>
        <w:tabs>
          <w:tab w:val="num" w:pos="595"/>
        </w:tabs>
        <w:spacing w:after="0" w:line="276" w:lineRule="auto"/>
        <w:jc w:val="both"/>
        <w:rPr>
          <w:rFonts w:ascii="Arial Narrow" w:hAnsi="Arial Narrow"/>
        </w:rPr>
      </w:pPr>
      <w:r w:rsidRPr="005E353C">
        <w:rPr>
          <w:rFonts w:ascii="Arial Narrow" w:hAnsi="Arial Narrow"/>
        </w:rPr>
        <w:t>odbiorcami Pani/Pana danych osobowych będą osoby lub podmioty, którym udostępniona zostanie dokumentacja postępowania w oparciu o art. 18 oraz|</w:t>
      </w:r>
      <w:r w:rsidR="00551AD1">
        <w:rPr>
          <w:rFonts w:ascii="Arial Narrow" w:hAnsi="Arial Narrow"/>
        </w:rPr>
        <w:t xml:space="preserve"> </w:t>
      </w:r>
      <w:r w:rsidRPr="005E353C">
        <w:rPr>
          <w:rFonts w:ascii="Arial Narrow" w:hAnsi="Arial Narrow"/>
        </w:rPr>
        <w:t xml:space="preserve">art. 74 ustawy </w:t>
      </w:r>
      <w:proofErr w:type="spellStart"/>
      <w:r w:rsidRPr="005E353C">
        <w:rPr>
          <w:rFonts w:ascii="Arial Narrow" w:hAnsi="Arial Narrow"/>
        </w:rPr>
        <w:t>Pzp</w:t>
      </w:r>
      <w:proofErr w:type="spellEnd"/>
      <w:r w:rsidRPr="005E353C">
        <w:rPr>
          <w:rFonts w:ascii="Arial Narrow" w:hAnsi="Arial Narrow"/>
        </w:rPr>
        <w:t>.</w:t>
      </w:r>
    </w:p>
    <w:p w14:paraId="4646967A" w14:textId="77777777" w:rsidR="00924FE8" w:rsidRPr="005E353C" w:rsidRDefault="00924FE8">
      <w:pPr>
        <w:numPr>
          <w:ilvl w:val="0"/>
          <w:numId w:val="3"/>
        </w:numPr>
        <w:tabs>
          <w:tab w:val="num" w:pos="595"/>
        </w:tabs>
        <w:spacing w:after="0" w:line="276" w:lineRule="auto"/>
        <w:jc w:val="both"/>
        <w:rPr>
          <w:rFonts w:ascii="Arial Narrow" w:hAnsi="Arial Narrow"/>
        </w:rPr>
      </w:pPr>
      <w:r w:rsidRPr="005E353C">
        <w:rPr>
          <w:rFonts w:ascii="Arial Narrow" w:hAnsi="Arial Narrow"/>
        </w:rPr>
        <w:t>Pani/Pana dane osobowe będą przechowywane przez odpowiedni okres wynikający  przepisów prawa dotyczący obowiązku archiwizacji dokumentów obowiązujących Administratora;</w:t>
      </w:r>
    </w:p>
    <w:p w14:paraId="1D07AE53" w14:textId="77777777" w:rsidR="00924FE8" w:rsidRPr="005E353C" w:rsidRDefault="00924FE8">
      <w:pPr>
        <w:numPr>
          <w:ilvl w:val="0"/>
          <w:numId w:val="3"/>
        </w:numPr>
        <w:tabs>
          <w:tab w:val="num" w:pos="595"/>
        </w:tabs>
        <w:spacing w:after="0" w:line="276" w:lineRule="auto"/>
        <w:jc w:val="both"/>
        <w:rPr>
          <w:rFonts w:ascii="Arial Narrow" w:hAnsi="Arial Narrow"/>
        </w:rPr>
      </w:pPr>
      <w:r w:rsidRPr="005E353C">
        <w:rPr>
          <w:rFonts w:ascii="Arial Narrow" w:hAnsi="Arial Narrow"/>
        </w:rPr>
        <w:t xml:space="preserve">obowiązek podania przez Panią/Pana danych osobowych bezpośrednio Pani/Pana dotyczących jest wymogiem ustawowym określonym w przepisanych ustawy </w:t>
      </w:r>
      <w:proofErr w:type="spellStart"/>
      <w:r w:rsidRPr="005E353C">
        <w:rPr>
          <w:rFonts w:ascii="Arial Narrow" w:hAnsi="Arial Narrow"/>
        </w:rPr>
        <w:t>Pzp</w:t>
      </w:r>
      <w:proofErr w:type="spellEnd"/>
      <w:r w:rsidRPr="005E353C">
        <w:rPr>
          <w:rFonts w:ascii="Arial Narrow" w:hAnsi="Arial Narrow"/>
        </w:rPr>
        <w:t>, związanym z udziałem w postępowaniu o udzielenie zamówienia publicznego.</w:t>
      </w:r>
    </w:p>
    <w:p w14:paraId="4AB75E20" w14:textId="77777777" w:rsidR="00924FE8" w:rsidRPr="005E353C" w:rsidRDefault="00924FE8">
      <w:pPr>
        <w:numPr>
          <w:ilvl w:val="0"/>
          <w:numId w:val="3"/>
        </w:numPr>
        <w:spacing w:after="0" w:line="276" w:lineRule="auto"/>
        <w:jc w:val="both"/>
        <w:rPr>
          <w:rFonts w:ascii="Arial Narrow" w:hAnsi="Arial Narrow"/>
        </w:rPr>
      </w:pPr>
      <w:r w:rsidRPr="005E353C">
        <w:rPr>
          <w:rFonts w:ascii="Arial Narrow" w:hAnsi="Arial Narrow"/>
        </w:rPr>
        <w:t>w odniesieniu do Pani/Pana danych osobowych decyzje nie będą podejmowane w sposób zautomatyzowany, stosownie do art. 22 RODO.</w:t>
      </w:r>
    </w:p>
    <w:p w14:paraId="77A2BF66" w14:textId="77777777" w:rsidR="00924FE8" w:rsidRPr="005E353C" w:rsidRDefault="00924FE8">
      <w:pPr>
        <w:numPr>
          <w:ilvl w:val="0"/>
          <w:numId w:val="3"/>
        </w:numPr>
        <w:tabs>
          <w:tab w:val="num" w:pos="595"/>
        </w:tabs>
        <w:spacing w:after="0" w:line="276" w:lineRule="auto"/>
        <w:jc w:val="both"/>
        <w:rPr>
          <w:rFonts w:ascii="Arial Narrow" w:hAnsi="Arial Narrow"/>
        </w:rPr>
      </w:pPr>
      <w:r w:rsidRPr="005E353C">
        <w:rPr>
          <w:rFonts w:ascii="Arial Narrow" w:hAnsi="Arial Narrow"/>
        </w:rPr>
        <w:t>posiada Pani/Pan:</w:t>
      </w:r>
    </w:p>
    <w:p w14:paraId="39959AB9" w14:textId="77777777" w:rsidR="00924FE8" w:rsidRPr="005E353C" w:rsidRDefault="00924FE8">
      <w:pPr>
        <w:numPr>
          <w:ilvl w:val="0"/>
          <w:numId w:val="4"/>
        </w:numPr>
        <w:spacing w:after="0" w:line="276" w:lineRule="auto"/>
        <w:jc w:val="both"/>
        <w:rPr>
          <w:rFonts w:ascii="Arial Narrow" w:hAnsi="Arial Narrow"/>
        </w:rPr>
      </w:pPr>
      <w:r w:rsidRPr="005E353C">
        <w:rPr>
          <w:rFonts w:ascii="Arial Narrow" w:hAnsi="Arial Narrow"/>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5D8FFC" w14:textId="77777777" w:rsidR="00924FE8" w:rsidRPr="005E353C" w:rsidRDefault="00924FE8">
      <w:pPr>
        <w:numPr>
          <w:ilvl w:val="0"/>
          <w:numId w:val="4"/>
        </w:numPr>
        <w:spacing w:after="0" w:line="276" w:lineRule="auto"/>
        <w:jc w:val="both"/>
        <w:rPr>
          <w:rFonts w:ascii="Arial Narrow" w:hAnsi="Arial Narrow"/>
        </w:rPr>
      </w:pPr>
      <w:r w:rsidRPr="005E353C">
        <w:rPr>
          <w:rFonts w:ascii="Arial Narrow" w:hAnsi="Arial Narrow"/>
        </w:rPr>
        <w:lastRenderedPageBreak/>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F699C27" w14:textId="77777777" w:rsidR="00924FE8" w:rsidRPr="005E353C" w:rsidRDefault="00924FE8">
      <w:pPr>
        <w:numPr>
          <w:ilvl w:val="0"/>
          <w:numId w:val="4"/>
        </w:numPr>
        <w:spacing w:after="0" w:line="276" w:lineRule="auto"/>
        <w:jc w:val="both"/>
        <w:rPr>
          <w:rFonts w:ascii="Arial Narrow" w:hAnsi="Arial Narrow"/>
        </w:rPr>
      </w:pPr>
      <w:r w:rsidRPr="005E353C">
        <w:rPr>
          <w:rFonts w:ascii="Arial Narrow" w:hAnsi="Arial Narrow"/>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984355" w14:textId="77777777" w:rsidR="00924FE8" w:rsidRPr="005E353C" w:rsidRDefault="00924FE8">
      <w:pPr>
        <w:numPr>
          <w:ilvl w:val="0"/>
          <w:numId w:val="4"/>
        </w:numPr>
        <w:spacing w:after="0" w:line="276" w:lineRule="auto"/>
        <w:jc w:val="both"/>
        <w:rPr>
          <w:rFonts w:ascii="Arial Narrow" w:hAnsi="Arial Narrow"/>
        </w:rPr>
      </w:pPr>
      <w:r w:rsidRPr="005E353C">
        <w:rPr>
          <w:rFonts w:ascii="Arial Narrow" w:hAnsi="Arial Narrow"/>
        </w:rPr>
        <w:t xml:space="preserve">prawo do wniesienia skargi do Prezesa Urzędu Ochrony Danych Osobowych, gdy uzna Pani/Pan, że przetwarzanie danych osobowych Pani/Pana dotyczących narusza przepisy RODO;  </w:t>
      </w:r>
    </w:p>
    <w:p w14:paraId="295BF271" w14:textId="77777777" w:rsidR="00924FE8" w:rsidRPr="005E353C" w:rsidRDefault="00924FE8">
      <w:pPr>
        <w:numPr>
          <w:ilvl w:val="0"/>
          <w:numId w:val="3"/>
        </w:numPr>
        <w:tabs>
          <w:tab w:val="num" w:pos="595"/>
        </w:tabs>
        <w:spacing w:after="0" w:line="276" w:lineRule="auto"/>
        <w:jc w:val="both"/>
        <w:rPr>
          <w:rFonts w:ascii="Arial Narrow" w:hAnsi="Arial Narrow"/>
        </w:rPr>
      </w:pPr>
      <w:r w:rsidRPr="005E353C">
        <w:rPr>
          <w:rFonts w:ascii="Arial Narrow" w:hAnsi="Arial Narrow"/>
        </w:rPr>
        <w:t>nie przysługuje Pani/Panu:</w:t>
      </w:r>
    </w:p>
    <w:p w14:paraId="4770955E" w14:textId="77777777" w:rsidR="00924FE8" w:rsidRPr="005E353C" w:rsidRDefault="00924FE8">
      <w:pPr>
        <w:numPr>
          <w:ilvl w:val="0"/>
          <w:numId w:val="5"/>
        </w:numPr>
        <w:spacing w:after="0" w:line="276" w:lineRule="auto"/>
        <w:jc w:val="both"/>
        <w:rPr>
          <w:rFonts w:ascii="Arial Narrow" w:hAnsi="Arial Narrow"/>
        </w:rPr>
      </w:pPr>
      <w:r w:rsidRPr="005E353C">
        <w:rPr>
          <w:rFonts w:ascii="Arial Narrow" w:hAnsi="Arial Narrow"/>
        </w:rPr>
        <w:t>w związku z art. 17 ust. 3 lit. b, d lub e RODO prawo do usunięcia danych osobowych;</w:t>
      </w:r>
    </w:p>
    <w:p w14:paraId="451F1974" w14:textId="77777777" w:rsidR="00924FE8" w:rsidRPr="005E353C" w:rsidRDefault="00924FE8">
      <w:pPr>
        <w:numPr>
          <w:ilvl w:val="0"/>
          <w:numId w:val="5"/>
        </w:numPr>
        <w:spacing w:after="0" w:line="276" w:lineRule="auto"/>
        <w:jc w:val="both"/>
        <w:rPr>
          <w:rFonts w:ascii="Arial Narrow" w:hAnsi="Arial Narrow"/>
        </w:rPr>
      </w:pPr>
      <w:r w:rsidRPr="005E353C">
        <w:rPr>
          <w:rFonts w:ascii="Arial Narrow" w:hAnsi="Arial Narrow"/>
        </w:rPr>
        <w:t>prawo do przenoszenia danych osobowych, o którym mowa w art. 20 RODO;</w:t>
      </w:r>
    </w:p>
    <w:p w14:paraId="55205CF8" w14:textId="77777777" w:rsidR="00924FE8" w:rsidRPr="005E353C" w:rsidRDefault="00924FE8">
      <w:pPr>
        <w:numPr>
          <w:ilvl w:val="0"/>
          <w:numId w:val="5"/>
        </w:numPr>
        <w:spacing w:after="0" w:line="276" w:lineRule="auto"/>
        <w:jc w:val="both"/>
        <w:rPr>
          <w:rFonts w:ascii="Arial Narrow" w:hAnsi="Arial Narrow"/>
        </w:rPr>
      </w:pPr>
      <w:r w:rsidRPr="005E353C">
        <w:rPr>
          <w:rFonts w:ascii="Arial Narrow" w:hAnsi="Arial Narrow"/>
        </w:rPr>
        <w:t xml:space="preserve">a podstawie art. 21 RODO prawo sprzeciwu, wobec przetwarzania danych osobowych, gdyż podstawą prawną przetwarzania Pani/Pana danych osobowych jest art. 6 ust. 1 lit. c RODO; </w:t>
      </w:r>
    </w:p>
    <w:p w14:paraId="559B6A2A" w14:textId="77777777" w:rsidR="00924FE8" w:rsidRPr="005E353C" w:rsidRDefault="00924FE8">
      <w:pPr>
        <w:numPr>
          <w:ilvl w:val="0"/>
          <w:numId w:val="3"/>
        </w:numPr>
        <w:tabs>
          <w:tab w:val="num" w:pos="595"/>
        </w:tabs>
        <w:spacing w:after="0" w:line="276" w:lineRule="auto"/>
        <w:jc w:val="both"/>
        <w:rPr>
          <w:rFonts w:ascii="Arial Narrow" w:hAnsi="Arial Narrow"/>
        </w:rPr>
      </w:pPr>
      <w:r w:rsidRPr="005E353C">
        <w:rPr>
          <w:rFonts w:ascii="Arial Narrow" w:hAnsi="Arial Narrow"/>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6449F74" w14:textId="77777777" w:rsidR="00924FE8" w:rsidRDefault="00924FE8">
      <w:pPr>
        <w:numPr>
          <w:ilvl w:val="0"/>
          <w:numId w:val="2"/>
        </w:numPr>
        <w:tabs>
          <w:tab w:val="num" w:pos="284"/>
        </w:tabs>
        <w:spacing w:after="0" w:line="276" w:lineRule="auto"/>
        <w:jc w:val="both"/>
        <w:rPr>
          <w:rFonts w:ascii="Arial Narrow" w:hAnsi="Arial Narrow"/>
        </w:rPr>
      </w:pPr>
      <w:r w:rsidRPr="005E353C">
        <w:rPr>
          <w:rFonts w:ascii="Arial Narrow" w:hAnsi="Arial Narrow"/>
        </w:rPr>
        <w:t>Jednocześnie Zamawiający informuje, że Wykonawca jest zobowiązany wypełnić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w niniejszym postępowaniu.</w:t>
      </w:r>
    </w:p>
    <w:p w14:paraId="51A608F2" w14:textId="77777777" w:rsidR="004A4E2B" w:rsidRPr="005E353C" w:rsidRDefault="004A4E2B" w:rsidP="004A4E2B">
      <w:pPr>
        <w:spacing w:after="0" w:line="276" w:lineRule="auto"/>
        <w:ind w:left="1009"/>
        <w:jc w:val="both"/>
        <w:rPr>
          <w:rFonts w:ascii="Arial Narrow" w:hAnsi="Arial Narrow"/>
        </w:rPr>
      </w:pPr>
    </w:p>
    <w:p w14:paraId="69B203A7" w14:textId="77777777" w:rsidR="00484F1F" w:rsidRPr="00554A32" w:rsidRDefault="00AF162A">
      <w:pPr>
        <w:pStyle w:val="Akapitzlist"/>
        <w:numPr>
          <w:ilvl w:val="0"/>
          <w:numId w:val="38"/>
        </w:numPr>
        <w:jc w:val="both"/>
        <w:rPr>
          <w:rFonts w:ascii="Arial Narrow" w:hAnsi="Arial Narrow"/>
          <w:b/>
          <w:sz w:val="24"/>
          <w:szCs w:val="24"/>
        </w:rPr>
      </w:pPr>
      <w:r w:rsidRPr="00554A32">
        <w:rPr>
          <w:rFonts w:ascii="Arial Narrow" w:hAnsi="Arial Narrow"/>
          <w:b/>
          <w:sz w:val="24"/>
          <w:szCs w:val="24"/>
        </w:rPr>
        <w:t>Tryb udzielenia zamówienia</w:t>
      </w:r>
    </w:p>
    <w:p w14:paraId="6D431267" w14:textId="77777777" w:rsidR="00DF3C86" w:rsidRDefault="00B76A08">
      <w:pPr>
        <w:pStyle w:val="Akapitzlist"/>
        <w:numPr>
          <w:ilvl w:val="0"/>
          <w:numId w:val="1"/>
        </w:numPr>
        <w:spacing w:line="276" w:lineRule="auto"/>
        <w:jc w:val="both"/>
        <w:rPr>
          <w:rFonts w:ascii="Arial Narrow" w:hAnsi="Arial Narrow"/>
        </w:rPr>
      </w:pPr>
      <w:r w:rsidRPr="005E353C">
        <w:rPr>
          <w:rFonts w:ascii="Arial Narrow" w:hAnsi="Arial Narrow"/>
        </w:rPr>
        <w:t>Postępowanie o udzielenie zamówienia publicznego prowadzone jest zgodnie z przepisami  Ustawy z 11 września 2019 r</w:t>
      </w:r>
      <w:r w:rsidR="00DF3C86">
        <w:rPr>
          <w:rFonts w:ascii="Arial Narrow" w:hAnsi="Arial Narrow"/>
        </w:rPr>
        <w:t xml:space="preserve">. - Prawo zamówień publicznych </w:t>
      </w:r>
      <w:r w:rsidR="00DF3C86" w:rsidRPr="00DF3C86">
        <w:rPr>
          <w:rFonts w:ascii="Arial Narrow" w:hAnsi="Arial Narrow"/>
        </w:rPr>
        <w:t>(</w:t>
      </w:r>
      <w:proofErr w:type="spellStart"/>
      <w:r w:rsidR="00DF3C86" w:rsidRPr="00DF3C86">
        <w:rPr>
          <w:rFonts w:ascii="Arial Narrow" w:hAnsi="Arial Narrow"/>
        </w:rPr>
        <w:t>t.j</w:t>
      </w:r>
      <w:proofErr w:type="spellEnd"/>
      <w:r w:rsidR="00DF3C86" w:rsidRPr="00DF3C86">
        <w:rPr>
          <w:rFonts w:ascii="Arial Narrow" w:hAnsi="Arial Narrow"/>
        </w:rPr>
        <w:t>. z dnia 14 sierpnia 2023  r. Dz. U. z 2023 r. poz. 1605 ze zm.</w:t>
      </w:r>
      <w:r w:rsidRPr="005E353C">
        <w:rPr>
          <w:rFonts w:ascii="Arial Narrow" w:hAnsi="Arial Narrow"/>
        </w:rPr>
        <w:t xml:space="preserve">) zwaną dalej </w:t>
      </w:r>
      <w:r w:rsidR="00924FE8" w:rsidRPr="005E353C">
        <w:rPr>
          <w:rFonts w:ascii="Arial Narrow" w:hAnsi="Arial Narrow"/>
        </w:rPr>
        <w:t>u</w:t>
      </w:r>
      <w:r w:rsidRPr="005E353C">
        <w:rPr>
          <w:rFonts w:ascii="Arial Narrow" w:hAnsi="Arial Narrow"/>
        </w:rPr>
        <w:t>stawą</w:t>
      </w:r>
      <w:r w:rsidR="00924FE8" w:rsidRPr="005E353C">
        <w:rPr>
          <w:rFonts w:ascii="Arial Narrow" w:hAnsi="Arial Narrow"/>
        </w:rPr>
        <w:t xml:space="preserve"> </w:t>
      </w:r>
      <w:proofErr w:type="spellStart"/>
      <w:r w:rsidR="00924FE8" w:rsidRPr="005E353C">
        <w:rPr>
          <w:rFonts w:ascii="Arial Narrow" w:hAnsi="Arial Narrow"/>
        </w:rPr>
        <w:t>P</w:t>
      </w:r>
      <w:r w:rsidRPr="005E353C">
        <w:rPr>
          <w:rFonts w:ascii="Arial Narrow" w:hAnsi="Arial Narrow"/>
        </w:rPr>
        <w:t>zp</w:t>
      </w:r>
      <w:proofErr w:type="spellEnd"/>
      <w:r w:rsidRPr="005E353C">
        <w:rPr>
          <w:rFonts w:ascii="Arial Narrow" w:hAnsi="Arial Narrow"/>
        </w:rPr>
        <w:t xml:space="preserve"> oraz aktó</w:t>
      </w:r>
      <w:r w:rsidR="00627809" w:rsidRPr="005E353C">
        <w:rPr>
          <w:rFonts w:ascii="Arial Narrow" w:hAnsi="Arial Narrow"/>
        </w:rPr>
        <w:t>w wykonawczych do tej U</w:t>
      </w:r>
      <w:r w:rsidRPr="005E353C">
        <w:rPr>
          <w:rFonts w:ascii="Arial Narrow" w:hAnsi="Arial Narrow"/>
        </w:rPr>
        <w:t>stawy, w trybie podstawowym</w:t>
      </w:r>
      <w:r w:rsidR="00627809" w:rsidRPr="005E353C">
        <w:rPr>
          <w:rFonts w:ascii="Arial Narrow" w:hAnsi="Arial Narrow"/>
        </w:rPr>
        <w:t xml:space="preserve"> , o którym mowa w art. 275, pkt 1 </w:t>
      </w:r>
      <w:r w:rsidR="00924FE8" w:rsidRPr="005E353C">
        <w:rPr>
          <w:rFonts w:ascii="Arial Narrow" w:hAnsi="Arial Narrow"/>
        </w:rPr>
        <w:t xml:space="preserve">ustawy </w:t>
      </w:r>
      <w:proofErr w:type="spellStart"/>
      <w:r w:rsidR="00924FE8" w:rsidRPr="005E353C">
        <w:rPr>
          <w:rFonts w:ascii="Arial Narrow" w:hAnsi="Arial Narrow"/>
        </w:rPr>
        <w:t>P</w:t>
      </w:r>
      <w:r w:rsidR="00627809" w:rsidRPr="005E353C">
        <w:rPr>
          <w:rFonts w:ascii="Arial Narrow" w:hAnsi="Arial Narrow"/>
        </w:rPr>
        <w:t>zp</w:t>
      </w:r>
      <w:proofErr w:type="spellEnd"/>
      <w:r w:rsidR="00627809" w:rsidRPr="005E353C">
        <w:rPr>
          <w:rFonts w:ascii="Arial Narrow" w:hAnsi="Arial Narrow"/>
        </w:rPr>
        <w:t xml:space="preserve">. </w:t>
      </w:r>
    </w:p>
    <w:p w14:paraId="4125F978" w14:textId="77777777" w:rsidR="00B76A08" w:rsidRPr="005E353C" w:rsidRDefault="00627809" w:rsidP="00DF3C86">
      <w:pPr>
        <w:pStyle w:val="Akapitzlist"/>
        <w:spacing w:line="276" w:lineRule="auto"/>
        <w:ind w:left="1068"/>
        <w:jc w:val="both"/>
        <w:rPr>
          <w:rFonts w:ascii="Arial Narrow" w:hAnsi="Arial Narrow"/>
        </w:rPr>
      </w:pPr>
      <w:r w:rsidRPr="005E353C">
        <w:rPr>
          <w:rFonts w:ascii="Arial Narrow" w:hAnsi="Arial Narrow"/>
        </w:rPr>
        <w:t>W trybie tym w odpowiedzi na ogłoszenie  o zamówieniu oferty mogą składać wszyscy zainteresowani wykonawcy, a następnie zamawiający wybiera najkorzystniejszą ofertę bez przeprowadzenia negocjacji</w:t>
      </w:r>
      <w:r w:rsidR="00DF3C86">
        <w:rPr>
          <w:rFonts w:ascii="Arial Narrow" w:hAnsi="Arial Narrow"/>
        </w:rPr>
        <w:t>.</w:t>
      </w:r>
    </w:p>
    <w:p w14:paraId="68E05AC4" w14:textId="77777777" w:rsidR="00696726" w:rsidRPr="005E353C" w:rsidRDefault="00696726">
      <w:pPr>
        <w:pStyle w:val="Akapitzlist"/>
        <w:numPr>
          <w:ilvl w:val="0"/>
          <w:numId w:val="1"/>
        </w:numPr>
        <w:spacing w:line="276" w:lineRule="auto"/>
        <w:jc w:val="both"/>
        <w:rPr>
          <w:rFonts w:ascii="Arial Narrow" w:hAnsi="Arial Narrow"/>
        </w:rPr>
      </w:pPr>
      <w:r w:rsidRPr="005E353C">
        <w:rPr>
          <w:rFonts w:ascii="Arial Narrow" w:hAnsi="Arial Narrow"/>
        </w:rPr>
        <w:t xml:space="preserve">Szacunkowa wartość przedmiotowego zamówienia nie przekracza progów unijnych o jakich mowa w art. 3 ustawy </w:t>
      </w:r>
      <w:proofErr w:type="spellStart"/>
      <w:r w:rsidRPr="005E353C">
        <w:rPr>
          <w:rFonts w:ascii="Arial Narrow" w:hAnsi="Arial Narrow"/>
        </w:rPr>
        <w:t>Pzp</w:t>
      </w:r>
      <w:proofErr w:type="spellEnd"/>
      <w:r w:rsidRPr="005E353C">
        <w:rPr>
          <w:rFonts w:ascii="Arial Narrow" w:hAnsi="Arial Narrow"/>
        </w:rPr>
        <w:t xml:space="preserve">. </w:t>
      </w:r>
    </w:p>
    <w:p w14:paraId="0206F9CF" w14:textId="77777777" w:rsidR="00696726" w:rsidRPr="005E353C" w:rsidRDefault="00696726">
      <w:pPr>
        <w:pStyle w:val="Akapitzlist"/>
        <w:numPr>
          <w:ilvl w:val="0"/>
          <w:numId w:val="1"/>
        </w:numPr>
        <w:spacing w:line="276" w:lineRule="auto"/>
        <w:jc w:val="both"/>
        <w:rPr>
          <w:rFonts w:ascii="Arial Narrow" w:hAnsi="Arial Narrow"/>
        </w:rPr>
      </w:pPr>
      <w:r w:rsidRPr="005E353C">
        <w:rPr>
          <w:rFonts w:ascii="Arial Narrow" w:hAnsi="Arial Narrow"/>
        </w:rPr>
        <w:t>Zamawiający nie przewiduje aukcji elektronicznej.</w:t>
      </w:r>
    </w:p>
    <w:p w14:paraId="60AA1D30" w14:textId="77777777" w:rsidR="00696726" w:rsidRPr="005E353C" w:rsidRDefault="00696726">
      <w:pPr>
        <w:pStyle w:val="Akapitzlist"/>
        <w:numPr>
          <w:ilvl w:val="0"/>
          <w:numId w:val="1"/>
        </w:numPr>
        <w:spacing w:line="276" w:lineRule="auto"/>
        <w:jc w:val="both"/>
        <w:rPr>
          <w:rFonts w:ascii="Arial Narrow" w:hAnsi="Arial Narrow"/>
        </w:rPr>
      </w:pPr>
      <w:r w:rsidRPr="005E353C">
        <w:rPr>
          <w:rFonts w:ascii="Arial Narrow" w:hAnsi="Arial Narrow"/>
        </w:rPr>
        <w:t>Zamawiający nie przewiduje złożenia oferty w postaci katalogów elektronicznych.</w:t>
      </w:r>
    </w:p>
    <w:p w14:paraId="792EB3F8" w14:textId="77777777" w:rsidR="00696726" w:rsidRPr="005E353C" w:rsidRDefault="00696726">
      <w:pPr>
        <w:pStyle w:val="Akapitzlist"/>
        <w:numPr>
          <w:ilvl w:val="0"/>
          <w:numId w:val="1"/>
        </w:numPr>
        <w:spacing w:line="276" w:lineRule="auto"/>
        <w:jc w:val="both"/>
        <w:rPr>
          <w:rFonts w:ascii="Arial Narrow" w:hAnsi="Arial Narrow"/>
        </w:rPr>
      </w:pPr>
      <w:r w:rsidRPr="005E353C">
        <w:rPr>
          <w:rFonts w:ascii="Arial Narrow" w:hAnsi="Arial Narrow"/>
        </w:rPr>
        <w:t>Zamawiający nie prowadzi postępowania w celu zawarcia umowy ramowej.</w:t>
      </w:r>
    </w:p>
    <w:p w14:paraId="0FBB39C4" w14:textId="77777777" w:rsidR="00696726" w:rsidRPr="005E353C" w:rsidRDefault="00696726">
      <w:pPr>
        <w:pStyle w:val="Akapitzlist"/>
        <w:numPr>
          <w:ilvl w:val="0"/>
          <w:numId w:val="1"/>
        </w:numPr>
        <w:spacing w:line="276" w:lineRule="auto"/>
        <w:jc w:val="both"/>
        <w:rPr>
          <w:rFonts w:ascii="Arial Narrow" w:hAnsi="Arial Narrow"/>
        </w:rPr>
      </w:pPr>
      <w:r w:rsidRPr="005E353C">
        <w:rPr>
          <w:rFonts w:ascii="Arial Narrow" w:hAnsi="Arial Narrow"/>
        </w:rPr>
        <w:t xml:space="preserve">Zamawiający nie zastrzega możliwości ubiegania się o udzielenie zamówienia wyłącznie przez wykonawców, o których mowa w art. 94 ustawy </w:t>
      </w:r>
      <w:proofErr w:type="spellStart"/>
      <w:r w:rsidRPr="005E353C">
        <w:rPr>
          <w:rFonts w:ascii="Arial Narrow" w:hAnsi="Arial Narrow"/>
        </w:rPr>
        <w:t>Pzp</w:t>
      </w:r>
      <w:proofErr w:type="spellEnd"/>
      <w:r w:rsidRPr="005E353C">
        <w:rPr>
          <w:rFonts w:ascii="Arial Narrow" w:hAnsi="Arial Narrow"/>
        </w:rPr>
        <w:t xml:space="preserve">.  </w:t>
      </w:r>
    </w:p>
    <w:p w14:paraId="1CA3D3AB" w14:textId="77777777" w:rsidR="00696726" w:rsidRDefault="00696726">
      <w:pPr>
        <w:pStyle w:val="Akapitzlist"/>
        <w:numPr>
          <w:ilvl w:val="0"/>
          <w:numId w:val="1"/>
        </w:numPr>
        <w:spacing w:line="276" w:lineRule="auto"/>
        <w:jc w:val="both"/>
        <w:rPr>
          <w:rFonts w:ascii="Arial Narrow" w:hAnsi="Arial Narrow"/>
        </w:rPr>
      </w:pPr>
      <w:r w:rsidRPr="005E353C">
        <w:rPr>
          <w:rFonts w:ascii="Arial Narrow" w:hAnsi="Arial Narrow"/>
        </w:rPr>
        <w:t xml:space="preserve">Zamawiający nie określa dodatkowych wymagań związanych z zatrudnianiem osób, </w:t>
      </w:r>
      <w:r w:rsidRPr="005E353C">
        <w:rPr>
          <w:rFonts w:ascii="Arial Narrow" w:hAnsi="Arial Narrow"/>
        </w:rPr>
        <w:br/>
        <w:t xml:space="preserve">o których mowa w art. 96 ust. 2 pkt 2 ustawy </w:t>
      </w:r>
      <w:proofErr w:type="spellStart"/>
      <w:r w:rsidRPr="005E353C">
        <w:rPr>
          <w:rFonts w:ascii="Arial Narrow" w:hAnsi="Arial Narrow"/>
        </w:rPr>
        <w:t>Pzp</w:t>
      </w:r>
      <w:proofErr w:type="spellEnd"/>
      <w:r w:rsidRPr="005E353C">
        <w:rPr>
          <w:rFonts w:ascii="Arial Narrow" w:hAnsi="Arial Narrow"/>
        </w:rPr>
        <w:t xml:space="preserve">.  </w:t>
      </w:r>
    </w:p>
    <w:p w14:paraId="53FC1B31" w14:textId="77777777" w:rsidR="00696726" w:rsidRDefault="00696726">
      <w:pPr>
        <w:pStyle w:val="Akapitzlist"/>
        <w:numPr>
          <w:ilvl w:val="0"/>
          <w:numId w:val="1"/>
        </w:numPr>
        <w:spacing w:line="276" w:lineRule="auto"/>
        <w:jc w:val="both"/>
        <w:rPr>
          <w:rFonts w:ascii="Arial Narrow" w:hAnsi="Arial Narrow"/>
        </w:rPr>
      </w:pPr>
      <w:r w:rsidRPr="005E353C">
        <w:rPr>
          <w:rFonts w:ascii="Arial Narrow" w:hAnsi="Arial Narrow"/>
        </w:rPr>
        <w:lastRenderedPageBreak/>
        <w:t xml:space="preserve">Zamawiający nie przewiduje udzielenia zamówienia </w:t>
      </w:r>
      <w:r w:rsidR="0000627E">
        <w:rPr>
          <w:rFonts w:ascii="Arial Narrow" w:hAnsi="Arial Narrow"/>
        </w:rPr>
        <w:t xml:space="preserve">na dodatkowe </w:t>
      </w:r>
      <w:r w:rsidR="000771AE">
        <w:rPr>
          <w:rFonts w:ascii="Arial Narrow" w:hAnsi="Arial Narrow"/>
        </w:rPr>
        <w:t>usługi</w:t>
      </w:r>
      <w:r w:rsidR="0000627E">
        <w:rPr>
          <w:rFonts w:ascii="Arial Narrow" w:hAnsi="Arial Narrow"/>
        </w:rPr>
        <w:t xml:space="preserve"> </w:t>
      </w:r>
      <w:r w:rsidRPr="005E353C">
        <w:rPr>
          <w:rFonts w:ascii="Arial Narrow" w:hAnsi="Arial Narrow"/>
        </w:rPr>
        <w:t>na p</w:t>
      </w:r>
      <w:r w:rsidR="00F95DFD">
        <w:rPr>
          <w:rFonts w:ascii="Arial Narrow" w:hAnsi="Arial Narrow"/>
        </w:rPr>
        <w:t>odstawie art. 214 ust. 1 pkt 7</w:t>
      </w:r>
      <w:r w:rsidR="0000627E">
        <w:rPr>
          <w:rFonts w:ascii="Arial Narrow" w:hAnsi="Arial Narrow"/>
        </w:rPr>
        <w:t xml:space="preserve">) ustawy </w:t>
      </w:r>
      <w:proofErr w:type="spellStart"/>
      <w:r w:rsidR="0000627E">
        <w:rPr>
          <w:rFonts w:ascii="Arial Narrow" w:hAnsi="Arial Narrow"/>
        </w:rPr>
        <w:t>Pzp</w:t>
      </w:r>
      <w:proofErr w:type="spellEnd"/>
      <w:r w:rsidRPr="005E353C">
        <w:rPr>
          <w:rFonts w:ascii="Arial Narrow" w:hAnsi="Arial Narrow"/>
        </w:rPr>
        <w:t xml:space="preserve">. </w:t>
      </w:r>
    </w:p>
    <w:p w14:paraId="09ABF900" w14:textId="77777777" w:rsidR="00F21C78" w:rsidRDefault="00F21C78">
      <w:pPr>
        <w:pStyle w:val="Akapitzlist"/>
        <w:numPr>
          <w:ilvl w:val="0"/>
          <w:numId w:val="1"/>
        </w:numPr>
        <w:spacing w:line="276" w:lineRule="auto"/>
        <w:jc w:val="both"/>
        <w:rPr>
          <w:rFonts w:ascii="Arial Narrow" w:hAnsi="Arial Narrow"/>
        </w:rPr>
      </w:pPr>
      <w:r>
        <w:rPr>
          <w:rFonts w:ascii="Arial Narrow" w:hAnsi="Arial Narrow"/>
        </w:rPr>
        <w:t xml:space="preserve">Zamawiający </w:t>
      </w:r>
      <w:r w:rsidR="00C245BB">
        <w:rPr>
          <w:rFonts w:ascii="Arial Narrow" w:hAnsi="Arial Narrow"/>
        </w:rPr>
        <w:t xml:space="preserve">nie </w:t>
      </w:r>
      <w:r w:rsidRPr="00C245BB">
        <w:rPr>
          <w:rFonts w:ascii="Arial Narrow" w:hAnsi="Arial Narrow"/>
        </w:rPr>
        <w:t>dopuszcza</w:t>
      </w:r>
      <w:r>
        <w:rPr>
          <w:rFonts w:ascii="Arial Narrow" w:hAnsi="Arial Narrow"/>
        </w:rPr>
        <w:t xml:space="preserve"> składanie ofert częściowych</w:t>
      </w:r>
      <w:r w:rsidR="00C245BB">
        <w:rPr>
          <w:rFonts w:ascii="Arial Narrow" w:hAnsi="Arial Narrow"/>
        </w:rPr>
        <w:t>.</w:t>
      </w:r>
    </w:p>
    <w:p w14:paraId="257C3271" w14:textId="77777777" w:rsidR="00385583" w:rsidRPr="00385583" w:rsidRDefault="00385583">
      <w:pPr>
        <w:pStyle w:val="Akapitzlist"/>
        <w:numPr>
          <w:ilvl w:val="0"/>
          <w:numId w:val="1"/>
        </w:numPr>
        <w:rPr>
          <w:rFonts w:ascii="Arial Narrow" w:hAnsi="Arial Narrow"/>
        </w:rPr>
      </w:pPr>
      <w:r w:rsidRPr="00385583">
        <w:rPr>
          <w:rFonts w:ascii="Arial Narrow" w:hAnsi="Arial Narrow"/>
        </w:rPr>
        <w:t>Zamawiający nie dopuszcza składania ofert wariantowych.</w:t>
      </w:r>
    </w:p>
    <w:p w14:paraId="4DCD6A1F" w14:textId="77777777" w:rsidR="006D53AF" w:rsidRDefault="006D53AF" w:rsidP="006D53AF">
      <w:pPr>
        <w:spacing w:line="276" w:lineRule="auto"/>
        <w:jc w:val="both"/>
        <w:rPr>
          <w:rFonts w:ascii="Arial Narrow" w:hAnsi="Arial Narrow"/>
        </w:rPr>
      </w:pPr>
    </w:p>
    <w:p w14:paraId="5C6D00F3" w14:textId="77777777" w:rsidR="00627809" w:rsidRPr="00554A32" w:rsidRDefault="00AF162A">
      <w:pPr>
        <w:pStyle w:val="Nagwek1"/>
        <w:numPr>
          <w:ilvl w:val="0"/>
          <w:numId w:val="38"/>
        </w:numPr>
      </w:pPr>
      <w:bookmarkStart w:id="4" w:name="_Toc146718036"/>
      <w:r w:rsidRPr="00554A32">
        <w:t>Opis przedmiotu zamówienia</w:t>
      </w:r>
      <w:bookmarkEnd w:id="4"/>
    </w:p>
    <w:p w14:paraId="5CCA5460" w14:textId="77777777" w:rsidR="00A5402D" w:rsidRDefault="00AB5198">
      <w:pPr>
        <w:pStyle w:val="Akapitzlist"/>
        <w:numPr>
          <w:ilvl w:val="0"/>
          <w:numId w:val="6"/>
        </w:numPr>
        <w:spacing w:line="276" w:lineRule="auto"/>
        <w:ind w:left="1068"/>
        <w:jc w:val="both"/>
        <w:rPr>
          <w:rFonts w:ascii="Arial Narrow" w:hAnsi="Arial Narrow"/>
        </w:rPr>
      </w:pPr>
      <w:r w:rsidRPr="005E353C">
        <w:rPr>
          <w:rFonts w:ascii="Arial Narrow" w:hAnsi="Arial Narrow"/>
        </w:rPr>
        <w:t xml:space="preserve">Przedmiotem zamówienia jest </w:t>
      </w:r>
      <w:r w:rsidR="00230658">
        <w:rPr>
          <w:rFonts w:ascii="Arial Narrow" w:hAnsi="Arial Narrow"/>
        </w:rPr>
        <w:t>budowa przepompowni ścieków w Dębnie gm. Stęszew, dz. nr 451 wraz z odcinkami sieci kanalizacji sanitarnej grawitacyjnej i tłocznej. Zakres prac zgodny z załączonym przedmiarem oraz dokumentacją projektową</w:t>
      </w:r>
      <w:r w:rsidR="00574C11">
        <w:rPr>
          <w:rFonts w:ascii="Arial Narrow" w:hAnsi="Arial Narrow"/>
        </w:rPr>
        <w:t>.</w:t>
      </w:r>
    </w:p>
    <w:p w14:paraId="5913C881" w14:textId="77777777" w:rsidR="009E4728" w:rsidRPr="00574C11" w:rsidRDefault="00574C11">
      <w:pPr>
        <w:pStyle w:val="Akapitzlist"/>
        <w:numPr>
          <w:ilvl w:val="0"/>
          <w:numId w:val="6"/>
        </w:numPr>
        <w:spacing w:line="276" w:lineRule="auto"/>
        <w:ind w:left="1068"/>
        <w:jc w:val="both"/>
        <w:rPr>
          <w:rFonts w:ascii="Arial Narrow" w:hAnsi="Arial Narrow"/>
        </w:rPr>
      </w:pPr>
      <w:r w:rsidRPr="00574C11">
        <w:rPr>
          <w:rFonts w:ascii="Arial Narrow" w:hAnsi="Arial Narrow"/>
        </w:rPr>
        <w:t>Wykonawca wykona wszelkie niezbędne prace dla prawidłowego wykonania przedmiotu zamówienia wraz z rozruchem urządzeń oraz przeszkoleniem pracowników użytkownika. Prace należy wykonać zgodnie z dokumentacją przetargową</w:t>
      </w:r>
      <w:r w:rsidR="00404273">
        <w:rPr>
          <w:rFonts w:ascii="Arial Narrow" w:hAnsi="Arial Narrow"/>
        </w:rPr>
        <w:t xml:space="preserve"> oraz w uzgodnieniu z                                                                                 Z</w:t>
      </w:r>
      <w:r w:rsidRPr="00574C11">
        <w:rPr>
          <w:rFonts w:ascii="Arial Narrow" w:hAnsi="Arial Narrow"/>
        </w:rPr>
        <w:t>amawiającym</w:t>
      </w:r>
    </w:p>
    <w:p w14:paraId="66FFF0B3" w14:textId="77777777" w:rsidR="009E4728" w:rsidRDefault="00574C11">
      <w:pPr>
        <w:pStyle w:val="Akapitzlist"/>
        <w:numPr>
          <w:ilvl w:val="0"/>
          <w:numId w:val="6"/>
        </w:numPr>
        <w:spacing w:line="276" w:lineRule="auto"/>
        <w:ind w:left="1068"/>
        <w:jc w:val="both"/>
        <w:rPr>
          <w:rFonts w:ascii="Arial Narrow" w:hAnsi="Arial Narrow"/>
        </w:rPr>
      </w:pPr>
      <w:r>
        <w:rPr>
          <w:rFonts w:ascii="Arial Narrow" w:hAnsi="Arial Narrow"/>
        </w:rPr>
        <w:t xml:space="preserve">Zakres prac </w:t>
      </w:r>
      <w:r w:rsidR="00404273">
        <w:rPr>
          <w:rFonts w:ascii="Arial Narrow" w:hAnsi="Arial Narrow"/>
        </w:rPr>
        <w:t xml:space="preserve">ponadto </w:t>
      </w:r>
      <w:r>
        <w:rPr>
          <w:rFonts w:ascii="Arial Narrow" w:hAnsi="Arial Narrow"/>
        </w:rPr>
        <w:t>obejmuje również sporządzenie pełnej dokumentacji</w:t>
      </w:r>
      <w:r w:rsidR="00854307">
        <w:rPr>
          <w:rFonts w:ascii="Arial Narrow" w:hAnsi="Arial Narrow"/>
        </w:rPr>
        <w:t xml:space="preserve"> w języku polskim, na którą składają się</w:t>
      </w:r>
      <w:r w:rsidR="00404273">
        <w:rPr>
          <w:rFonts w:ascii="Arial Narrow" w:hAnsi="Arial Narrow"/>
        </w:rPr>
        <w:t xml:space="preserve"> w szczególności</w:t>
      </w:r>
      <w:r w:rsidR="00854307">
        <w:rPr>
          <w:rFonts w:ascii="Arial Narrow" w:hAnsi="Arial Narrow"/>
        </w:rPr>
        <w:t>:</w:t>
      </w:r>
    </w:p>
    <w:p w14:paraId="0683D748" w14:textId="77777777" w:rsidR="001D063E" w:rsidRDefault="001D063E" w:rsidP="001D063E">
      <w:pPr>
        <w:pStyle w:val="Akapitzlist"/>
        <w:widowControl w:val="0"/>
        <w:numPr>
          <w:ilvl w:val="0"/>
          <w:numId w:val="39"/>
        </w:numPr>
        <w:spacing w:after="0"/>
        <w:rPr>
          <w:rFonts w:ascii="Arial Narrow" w:eastAsia="Times New Roman" w:hAnsi="Arial Narrow" w:cs="Times New Roman"/>
        </w:rPr>
      </w:pPr>
      <w:r w:rsidRPr="00477D6B">
        <w:rPr>
          <w:rFonts w:ascii="Arial Narrow" w:eastAsia="Times New Roman" w:hAnsi="Arial Narrow" w:cs="Times New Roman"/>
        </w:rPr>
        <w:t>kompletną dokumentację powykona</w:t>
      </w:r>
      <w:r>
        <w:rPr>
          <w:rFonts w:ascii="Arial Narrow" w:eastAsia="Times New Roman" w:hAnsi="Arial Narrow" w:cs="Times New Roman"/>
        </w:rPr>
        <w:t>wczą z naniesionymi zmianami powstałymi w trakcie wykonywania robót;</w:t>
      </w:r>
    </w:p>
    <w:p w14:paraId="0AE698C9" w14:textId="77777777" w:rsidR="001D063E" w:rsidRPr="00477D6B" w:rsidRDefault="001D063E" w:rsidP="001D063E">
      <w:pPr>
        <w:pStyle w:val="Akapitzlist"/>
        <w:widowControl w:val="0"/>
        <w:numPr>
          <w:ilvl w:val="0"/>
          <w:numId w:val="39"/>
        </w:numPr>
        <w:spacing w:after="0"/>
        <w:rPr>
          <w:rFonts w:ascii="Arial Narrow" w:eastAsia="Times New Roman" w:hAnsi="Arial Narrow" w:cs="Times New Roman"/>
        </w:rPr>
      </w:pPr>
      <w:r>
        <w:rPr>
          <w:rFonts w:ascii="Arial Narrow" w:eastAsia="Times New Roman" w:hAnsi="Arial Narrow" w:cs="Times New Roman"/>
        </w:rPr>
        <w:t>inwentaryzację powykonawczą geodezyjną (mapa i szkic);</w:t>
      </w:r>
    </w:p>
    <w:p w14:paraId="4B801044" w14:textId="77777777" w:rsidR="001D063E" w:rsidRPr="00477D6B" w:rsidRDefault="001D063E" w:rsidP="001D063E">
      <w:pPr>
        <w:pStyle w:val="Akapitzlist"/>
        <w:widowControl w:val="0"/>
        <w:numPr>
          <w:ilvl w:val="0"/>
          <w:numId w:val="39"/>
        </w:numPr>
        <w:spacing w:after="0"/>
        <w:rPr>
          <w:rFonts w:ascii="Arial Narrow" w:eastAsia="Times New Roman" w:hAnsi="Arial Narrow" w:cs="Times New Roman"/>
        </w:rPr>
      </w:pPr>
      <w:r w:rsidRPr="00477D6B">
        <w:rPr>
          <w:rFonts w:ascii="Arial Narrow" w:eastAsia="Times New Roman" w:hAnsi="Arial Narrow" w:cs="Times New Roman"/>
        </w:rPr>
        <w:t xml:space="preserve">wypełniony dziennik budowy; </w:t>
      </w:r>
    </w:p>
    <w:p w14:paraId="0AFCD1DB" w14:textId="77777777" w:rsidR="001D063E" w:rsidRDefault="001D063E" w:rsidP="001D063E">
      <w:pPr>
        <w:pStyle w:val="Akapitzlist"/>
        <w:widowControl w:val="0"/>
        <w:numPr>
          <w:ilvl w:val="0"/>
          <w:numId w:val="39"/>
        </w:numPr>
        <w:spacing w:after="0"/>
        <w:rPr>
          <w:rFonts w:ascii="Arial Narrow" w:eastAsia="Times New Roman" w:hAnsi="Arial Narrow" w:cs="Times New Roman"/>
        </w:rPr>
      </w:pPr>
      <w:r w:rsidRPr="00477D6B">
        <w:rPr>
          <w:rFonts w:ascii="Arial Narrow" w:eastAsia="Times New Roman" w:hAnsi="Arial Narrow" w:cs="Times New Roman"/>
        </w:rPr>
        <w:t xml:space="preserve">oświadczenie kierownika budowy o zgodności wykonanych robót z projektem budowlanym, pozwoleniem na budowę oraz przepisami i normami; </w:t>
      </w:r>
    </w:p>
    <w:p w14:paraId="200B672C" w14:textId="77777777" w:rsidR="001D063E" w:rsidRDefault="001D063E" w:rsidP="001D063E">
      <w:pPr>
        <w:pStyle w:val="Akapitzlist"/>
        <w:widowControl w:val="0"/>
        <w:numPr>
          <w:ilvl w:val="0"/>
          <w:numId w:val="39"/>
        </w:numPr>
        <w:spacing w:after="0"/>
        <w:rPr>
          <w:rFonts w:ascii="Arial Narrow" w:eastAsia="Times New Roman" w:hAnsi="Arial Narrow" w:cs="Times New Roman"/>
        </w:rPr>
      </w:pPr>
      <w:r>
        <w:rPr>
          <w:rFonts w:ascii="Arial Narrow" w:eastAsia="Times New Roman" w:hAnsi="Arial Narrow" w:cs="Times New Roman"/>
        </w:rPr>
        <w:t>atesty i aprobaty techniczne na zabudowane materiały;</w:t>
      </w:r>
    </w:p>
    <w:p w14:paraId="7081C7B1" w14:textId="77777777" w:rsidR="001D063E" w:rsidRDefault="001D063E" w:rsidP="001D063E">
      <w:pPr>
        <w:pStyle w:val="Akapitzlist"/>
        <w:widowControl w:val="0"/>
        <w:numPr>
          <w:ilvl w:val="0"/>
          <w:numId w:val="39"/>
        </w:numPr>
        <w:spacing w:after="0"/>
        <w:rPr>
          <w:rFonts w:ascii="Arial Narrow" w:eastAsia="Times New Roman" w:hAnsi="Arial Narrow" w:cs="Times New Roman"/>
        </w:rPr>
      </w:pPr>
      <w:r>
        <w:rPr>
          <w:rFonts w:ascii="Arial Narrow" w:eastAsia="Times New Roman" w:hAnsi="Arial Narrow" w:cs="Times New Roman"/>
        </w:rPr>
        <w:t>instrukcje obsługi, konserwacji i eksploatacji urządzeń;</w:t>
      </w:r>
    </w:p>
    <w:p w14:paraId="3DD6C0CB" w14:textId="77777777" w:rsidR="001D063E" w:rsidRDefault="001D063E" w:rsidP="001D063E">
      <w:pPr>
        <w:pStyle w:val="Akapitzlist"/>
        <w:widowControl w:val="0"/>
        <w:numPr>
          <w:ilvl w:val="0"/>
          <w:numId w:val="39"/>
        </w:numPr>
        <w:spacing w:after="0"/>
        <w:rPr>
          <w:rFonts w:ascii="Arial Narrow" w:eastAsia="Times New Roman" w:hAnsi="Arial Narrow" w:cs="Times New Roman"/>
        </w:rPr>
      </w:pPr>
      <w:r>
        <w:rPr>
          <w:rFonts w:ascii="Arial Narrow" w:eastAsia="Times New Roman" w:hAnsi="Arial Narrow" w:cs="Times New Roman"/>
        </w:rPr>
        <w:t>protokół rozruchu technologicznego przepompowni ścieków;</w:t>
      </w:r>
    </w:p>
    <w:p w14:paraId="72AF105F" w14:textId="77777777" w:rsidR="001D063E" w:rsidRPr="00477D6B" w:rsidRDefault="001D063E" w:rsidP="001D063E">
      <w:pPr>
        <w:pStyle w:val="Akapitzlist"/>
        <w:widowControl w:val="0"/>
        <w:numPr>
          <w:ilvl w:val="0"/>
          <w:numId w:val="39"/>
        </w:numPr>
        <w:spacing w:after="0"/>
        <w:rPr>
          <w:rFonts w:ascii="Arial Narrow" w:eastAsia="Times New Roman" w:hAnsi="Arial Narrow" w:cs="Times New Roman"/>
        </w:rPr>
      </w:pPr>
      <w:r>
        <w:rPr>
          <w:rFonts w:ascii="Arial Narrow" w:eastAsia="Times New Roman" w:hAnsi="Arial Narrow" w:cs="Times New Roman"/>
        </w:rPr>
        <w:t>raport z inspekcji CCTV kolektora kanalizacji sanitarnej;</w:t>
      </w:r>
    </w:p>
    <w:p w14:paraId="41140A8B" w14:textId="77777777" w:rsidR="001D063E" w:rsidRPr="00477D6B" w:rsidRDefault="001D063E" w:rsidP="001D063E">
      <w:pPr>
        <w:pStyle w:val="Akapitzlist"/>
        <w:widowControl w:val="0"/>
        <w:numPr>
          <w:ilvl w:val="0"/>
          <w:numId w:val="39"/>
        </w:numPr>
        <w:spacing w:after="0"/>
        <w:rPr>
          <w:rFonts w:ascii="Arial Narrow" w:eastAsia="Times New Roman" w:hAnsi="Arial Narrow" w:cs="Times New Roman"/>
        </w:rPr>
      </w:pPr>
      <w:r w:rsidRPr="00477D6B">
        <w:rPr>
          <w:rFonts w:ascii="Arial Narrow" w:eastAsia="Times New Roman" w:hAnsi="Arial Narrow" w:cs="Times New Roman"/>
        </w:rPr>
        <w:t xml:space="preserve">wszelkie inne dokumenty konieczne do uruchomienia procedury </w:t>
      </w:r>
      <w:r>
        <w:rPr>
          <w:rFonts w:ascii="Arial Narrow" w:eastAsia="Times New Roman" w:hAnsi="Arial Narrow" w:cs="Times New Roman"/>
        </w:rPr>
        <w:t>zakończenia budowy.</w:t>
      </w:r>
    </w:p>
    <w:p w14:paraId="0898277A" w14:textId="112E1A79" w:rsidR="00AA43BD" w:rsidRPr="00AA43BD" w:rsidRDefault="00A93BB5">
      <w:pPr>
        <w:pStyle w:val="Akapitzlist"/>
        <w:numPr>
          <w:ilvl w:val="0"/>
          <w:numId w:val="6"/>
        </w:numPr>
        <w:spacing w:line="276" w:lineRule="auto"/>
        <w:ind w:left="1068"/>
        <w:jc w:val="both"/>
        <w:rPr>
          <w:rFonts w:ascii="Arial Narrow" w:hAnsi="Arial Narrow"/>
        </w:rPr>
      </w:pPr>
      <w:r>
        <w:rPr>
          <w:rFonts w:ascii="Arial Narrow" w:hAnsi="Arial Narrow"/>
        </w:rPr>
        <w:t>Technologia wykonania prac: Prace związane z wykonaniem inwestycji należy prowadzić zgodnie z obowiązującymi normami, przepisami prawa, zasadami bhp oraz wiedzą techniczną. Wykonawca na własną odpowiedzialność i na swó</w:t>
      </w:r>
      <w:r w:rsidR="0058266D">
        <w:rPr>
          <w:rFonts w:ascii="Arial Narrow" w:hAnsi="Arial Narrow"/>
        </w:rPr>
        <w:t>j koszt winien podjąć wszelkie środki zapobiegawcze wymagane przez aktualne okoliczności aby zabezpieczyć prawa właścicieli posesji sąsiadujących z placem budowy/robót i  unikać powodowania tam jakichkolwiek zakłóceń czy szkód. Wykonawca odpowiada za wszelkie szkody powstałe w wyniku realizacji przedmiotu umowy w stosunku do osób trzecich</w:t>
      </w:r>
      <w:r w:rsidR="00622075">
        <w:rPr>
          <w:rFonts w:ascii="Arial Narrow" w:hAnsi="Arial Narrow"/>
        </w:rPr>
        <w:t>.</w:t>
      </w:r>
      <w:r w:rsidR="00541090">
        <w:rPr>
          <w:rFonts w:ascii="Arial Narrow" w:hAnsi="Arial Narrow"/>
        </w:rPr>
        <w:t xml:space="preserve"> Teren okoliczny oraz ruch pieszy</w:t>
      </w:r>
      <w:r w:rsidR="006C7D25">
        <w:rPr>
          <w:rFonts w:ascii="Arial Narrow" w:hAnsi="Arial Narrow"/>
        </w:rPr>
        <w:t xml:space="preserve"> </w:t>
      </w:r>
      <w:r w:rsidR="00541090">
        <w:rPr>
          <w:rFonts w:ascii="Arial Narrow" w:hAnsi="Arial Narrow"/>
        </w:rPr>
        <w:t>i kołowy należy w sposób trwały zabezpieczyć przed oddziaływaniem robót.</w:t>
      </w:r>
    </w:p>
    <w:p w14:paraId="502F3388" w14:textId="4BC90463" w:rsidR="009E4728" w:rsidRPr="009E4728" w:rsidRDefault="00C81F99">
      <w:pPr>
        <w:pStyle w:val="Akapitzlist"/>
        <w:numPr>
          <w:ilvl w:val="0"/>
          <w:numId w:val="6"/>
        </w:numPr>
        <w:spacing w:line="276" w:lineRule="auto"/>
        <w:ind w:left="1068"/>
        <w:jc w:val="both"/>
        <w:rPr>
          <w:rFonts w:ascii="Arial Narrow" w:hAnsi="Arial Narrow"/>
        </w:rPr>
      </w:pPr>
      <w:r>
        <w:rPr>
          <w:rFonts w:ascii="Arial Narrow" w:hAnsi="Arial Narrow"/>
        </w:rPr>
        <w:t xml:space="preserve">Zamawiający wymaga, aby osoby wykonujące usługi  i roboty budowlane określone w dokumentacji przetargowej, </w:t>
      </w:r>
      <w:r w:rsidR="00541090">
        <w:rPr>
          <w:rFonts w:ascii="Arial Narrow" w:hAnsi="Arial Narrow"/>
        </w:rPr>
        <w:t>oraz operatorzy sprzętu</w:t>
      </w:r>
      <w:r>
        <w:rPr>
          <w:rFonts w:ascii="Arial Narrow" w:hAnsi="Arial Narrow"/>
        </w:rPr>
        <w:t xml:space="preserve"> </w:t>
      </w:r>
      <w:r w:rsidR="00A40CA8">
        <w:rPr>
          <w:rFonts w:ascii="Arial Narrow" w:hAnsi="Arial Narrow"/>
        </w:rPr>
        <w:t>byli zatrudnieni na podstawie umowy o pracę przez Wykonawcę lub Podwykonawcę</w:t>
      </w:r>
      <w:r w:rsidR="00541090">
        <w:rPr>
          <w:rFonts w:ascii="Arial Narrow" w:hAnsi="Arial Narrow"/>
        </w:rPr>
        <w:t xml:space="preserve"> za wyjątkiem osób, których obowiązki nie polegają na wykonaniu prac w sposób określony</w:t>
      </w:r>
      <w:r w:rsidR="00EF7967">
        <w:rPr>
          <w:rFonts w:ascii="Arial Narrow" w:hAnsi="Arial Narrow"/>
        </w:rPr>
        <w:t xml:space="preserve"> </w:t>
      </w:r>
      <w:r w:rsidR="00541090">
        <w:rPr>
          <w:rFonts w:ascii="Arial Narrow" w:hAnsi="Arial Narrow"/>
        </w:rPr>
        <w:t>w art. 22, par.1 Ustawy z dnia 26</w:t>
      </w:r>
      <w:r w:rsidR="00BB2FB1">
        <w:rPr>
          <w:rFonts w:ascii="Arial Narrow" w:hAnsi="Arial Narrow"/>
        </w:rPr>
        <w:t xml:space="preserve"> czerwca 1974 r. – Kodeks Pracy </w:t>
      </w:r>
      <w:r w:rsidR="00BB2FB1" w:rsidRPr="00BB2FB1">
        <w:rPr>
          <w:rFonts w:ascii="Arial Narrow" w:hAnsi="Arial Narrow"/>
          <w:shd w:val="clear" w:color="auto" w:fill="FFFFFF" w:themeFill="background1"/>
        </w:rPr>
        <w:t>(</w:t>
      </w:r>
      <w:r w:rsidR="00BB2FB1">
        <w:rPr>
          <w:rFonts w:ascii="Arial Narrow" w:hAnsi="Arial Narrow"/>
          <w:shd w:val="clear" w:color="auto" w:fill="FFFFFF" w:themeFill="background1"/>
        </w:rPr>
        <w:t> </w:t>
      </w:r>
      <w:r w:rsidR="00BB2FB1" w:rsidRPr="00BB2FB1">
        <w:rPr>
          <w:rFonts w:ascii="Arial Narrow" w:hAnsi="Arial Narrow"/>
          <w:shd w:val="clear" w:color="auto" w:fill="FFFFFF" w:themeFill="background1"/>
        </w:rPr>
        <w:t xml:space="preserve">tj. Dz.U.2023.poz.1465) </w:t>
      </w:r>
      <w:r w:rsidR="00541090" w:rsidRPr="00BB2FB1">
        <w:rPr>
          <w:rFonts w:ascii="Arial Narrow" w:hAnsi="Arial Narrow"/>
          <w:shd w:val="clear" w:color="auto" w:fill="FFFFFF" w:themeFill="background1"/>
        </w:rPr>
        <w:t>co dotyczyć może między innymi kierownika budowy i kierownika</w:t>
      </w:r>
      <w:r w:rsidR="00541090">
        <w:rPr>
          <w:rFonts w:ascii="Arial Narrow" w:hAnsi="Arial Narrow"/>
        </w:rPr>
        <w:t xml:space="preserve"> robót branżowych.</w:t>
      </w:r>
      <w:r w:rsidR="00A749B1">
        <w:rPr>
          <w:rFonts w:ascii="Arial Narrow" w:hAnsi="Arial Narrow"/>
        </w:rPr>
        <w:t xml:space="preserve"> Każdorazowo na żądanie Zamawiającego, w terminie wskazanym przez Zamawiającego nie krótszym niż </w:t>
      </w:r>
      <w:r w:rsidR="006C7D25">
        <w:rPr>
          <w:rFonts w:ascii="Arial Narrow" w:hAnsi="Arial Narrow"/>
        </w:rPr>
        <w:t>5</w:t>
      </w:r>
      <w:r w:rsidR="00A749B1">
        <w:rPr>
          <w:rFonts w:ascii="Arial Narrow" w:hAnsi="Arial Narrow"/>
        </w:rPr>
        <w:t xml:space="preserve"> dni robocz</w:t>
      </w:r>
      <w:r w:rsidR="00E70A56">
        <w:rPr>
          <w:rFonts w:ascii="Arial Narrow" w:hAnsi="Arial Narrow"/>
        </w:rPr>
        <w:t>ych</w:t>
      </w:r>
      <w:r w:rsidR="00A749B1">
        <w:rPr>
          <w:rFonts w:ascii="Arial Narrow" w:hAnsi="Arial Narrow"/>
        </w:rPr>
        <w:t xml:space="preserve">, </w:t>
      </w:r>
      <w:r w:rsidR="00EF7967">
        <w:rPr>
          <w:rFonts w:ascii="Arial Narrow" w:hAnsi="Arial Narrow"/>
        </w:rPr>
        <w:t>W</w:t>
      </w:r>
      <w:r w:rsidR="00A749B1">
        <w:rPr>
          <w:rFonts w:ascii="Arial Narrow" w:hAnsi="Arial Narrow"/>
        </w:rPr>
        <w:t>ykonawca zobowiązuje się  przedłożyć do wglądu kopie umów o pracę  zawart</w:t>
      </w:r>
      <w:r w:rsidR="00EF7967">
        <w:rPr>
          <w:rFonts w:ascii="Arial Narrow" w:hAnsi="Arial Narrow"/>
        </w:rPr>
        <w:t>e</w:t>
      </w:r>
      <w:r w:rsidR="00A749B1">
        <w:rPr>
          <w:rFonts w:ascii="Arial Narrow" w:hAnsi="Arial Narrow"/>
        </w:rPr>
        <w:t xml:space="preserve"> przez Wykonawcę z pracownikami świadczącymi </w:t>
      </w:r>
      <w:r w:rsidR="00EF7967">
        <w:rPr>
          <w:rFonts w:ascii="Arial Narrow" w:hAnsi="Arial Narrow"/>
        </w:rPr>
        <w:t>usługi/roboty budowlane</w:t>
      </w:r>
      <w:r w:rsidR="00A749B1">
        <w:rPr>
          <w:rFonts w:ascii="Arial Narrow" w:hAnsi="Arial Narrow"/>
        </w:rPr>
        <w:t xml:space="preserve">. Nieprzedłożenie przez Wykonawcę kopii umów </w:t>
      </w:r>
      <w:r w:rsidR="00EF7967">
        <w:rPr>
          <w:rFonts w:ascii="Arial Narrow" w:hAnsi="Arial Narrow"/>
        </w:rPr>
        <w:t xml:space="preserve">w </w:t>
      </w:r>
      <w:r w:rsidR="00A749B1">
        <w:rPr>
          <w:rFonts w:ascii="Arial Narrow" w:hAnsi="Arial Narrow"/>
        </w:rPr>
        <w:t>terminie wskazanym przez Zamawiającego</w:t>
      </w:r>
      <w:r w:rsidR="00D97BE2">
        <w:rPr>
          <w:rFonts w:ascii="Arial Narrow" w:hAnsi="Arial Narrow"/>
        </w:rPr>
        <w:t xml:space="preserve"> </w:t>
      </w:r>
      <w:r w:rsidR="00A749B1">
        <w:rPr>
          <w:rFonts w:ascii="Arial Narrow" w:hAnsi="Arial Narrow"/>
        </w:rPr>
        <w:t xml:space="preserve">będzie traktowane jako niewypełnienie obowiązku zatrudnienia </w:t>
      </w:r>
      <w:r w:rsidR="00E70A56">
        <w:rPr>
          <w:rFonts w:ascii="Arial Narrow" w:hAnsi="Arial Narrow"/>
        </w:rPr>
        <w:t>p</w:t>
      </w:r>
      <w:r w:rsidR="00A749B1">
        <w:rPr>
          <w:rFonts w:ascii="Arial Narrow" w:hAnsi="Arial Narrow"/>
        </w:rPr>
        <w:t xml:space="preserve">racowników świadczących usługi/roboty budowlane na podstawie umowy o pracę. Za niedopełnienie wymogu zatrudnienia pracowników świadczących usługi/roboty budowlane na podstawie umowy o pracę w </w:t>
      </w:r>
      <w:r w:rsidR="00A749B1">
        <w:rPr>
          <w:rFonts w:ascii="Arial Narrow" w:hAnsi="Arial Narrow"/>
        </w:rPr>
        <w:lastRenderedPageBreak/>
        <w:t>rozumieniu przepisów Kodeksu Pracy</w:t>
      </w:r>
      <w:r w:rsidR="00D97BE2">
        <w:rPr>
          <w:rFonts w:ascii="Arial Narrow" w:hAnsi="Arial Narrow"/>
        </w:rPr>
        <w:t>, Wykonawca zapłaci Zamawiającemu kary umowne w wysokości określonej w załączonym do SWZ projekcie umowy</w:t>
      </w:r>
      <w:r w:rsidR="00042E0C">
        <w:rPr>
          <w:rFonts w:ascii="Arial Narrow" w:hAnsi="Arial Narrow"/>
        </w:rPr>
        <w:t>.</w:t>
      </w:r>
    </w:p>
    <w:p w14:paraId="3DD8DBCC" w14:textId="77777777" w:rsidR="00667513" w:rsidRDefault="00667513">
      <w:pPr>
        <w:numPr>
          <w:ilvl w:val="0"/>
          <w:numId w:val="6"/>
        </w:numPr>
        <w:spacing w:after="0" w:line="276" w:lineRule="auto"/>
        <w:ind w:left="1068"/>
        <w:jc w:val="both"/>
        <w:rPr>
          <w:rFonts w:ascii="Arial Narrow" w:hAnsi="Arial Narrow"/>
        </w:rPr>
      </w:pPr>
      <w:r w:rsidRPr="005E353C">
        <w:rPr>
          <w:rFonts w:ascii="Arial Narrow" w:hAnsi="Arial Narrow"/>
        </w:rPr>
        <w:t xml:space="preserve">Wspólny Słownik Zamówień CPV: </w:t>
      </w:r>
    </w:p>
    <w:p w14:paraId="18EACB69" w14:textId="5BAF8BB0" w:rsidR="00EF7967" w:rsidRPr="00EF7967" w:rsidRDefault="00EF7967">
      <w:pPr>
        <w:pStyle w:val="Akapitzlist"/>
        <w:numPr>
          <w:ilvl w:val="0"/>
          <w:numId w:val="24"/>
        </w:numPr>
        <w:spacing w:after="0" w:line="276" w:lineRule="auto"/>
        <w:jc w:val="both"/>
        <w:rPr>
          <w:rFonts w:ascii="Arial Narrow" w:hAnsi="Arial Narrow"/>
        </w:rPr>
      </w:pPr>
      <w:r>
        <w:rPr>
          <w:rFonts w:ascii="Arial Narrow" w:hAnsi="Arial Narrow"/>
        </w:rPr>
        <w:t>45232423-3  Roboty budowlane w zakresie przepompowni ścieków</w:t>
      </w:r>
    </w:p>
    <w:p w14:paraId="7839A00D" w14:textId="77777777" w:rsidR="00134608" w:rsidRDefault="005A23F5">
      <w:pPr>
        <w:pStyle w:val="Akapitzlist"/>
        <w:numPr>
          <w:ilvl w:val="0"/>
          <w:numId w:val="24"/>
        </w:numPr>
        <w:spacing w:after="0" w:line="276" w:lineRule="auto"/>
        <w:jc w:val="both"/>
        <w:rPr>
          <w:rFonts w:ascii="Arial Narrow" w:hAnsi="Arial Narrow"/>
        </w:rPr>
      </w:pPr>
      <w:r>
        <w:rPr>
          <w:rFonts w:ascii="Arial Narrow" w:hAnsi="Arial Narrow"/>
        </w:rPr>
        <w:t>45231300-8  roboty budowlane w zakresie budowy wodociągów i rurociągów do odprowadzania ścieków</w:t>
      </w:r>
    </w:p>
    <w:p w14:paraId="02802F89" w14:textId="77777777" w:rsidR="00D314BD" w:rsidRPr="00134608" w:rsidRDefault="00D314BD" w:rsidP="00D314BD">
      <w:pPr>
        <w:pStyle w:val="Akapitzlist"/>
        <w:spacing w:after="0" w:line="276" w:lineRule="auto"/>
        <w:ind w:left="1788"/>
        <w:jc w:val="both"/>
        <w:rPr>
          <w:rFonts w:ascii="Arial Narrow" w:hAnsi="Arial Narrow"/>
        </w:rPr>
      </w:pPr>
    </w:p>
    <w:p w14:paraId="5A880679" w14:textId="77777777" w:rsidR="00C84E4B" w:rsidRPr="00554A32" w:rsidRDefault="00AF162A">
      <w:pPr>
        <w:pStyle w:val="Nagwek1"/>
        <w:numPr>
          <w:ilvl w:val="0"/>
          <w:numId w:val="38"/>
        </w:numPr>
      </w:pPr>
      <w:bookmarkStart w:id="5" w:name="_Toc146718037"/>
      <w:r w:rsidRPr="00554A32">
        <w:t>Wizja lokalna</w:t>
      </w:r>
      <w:bookmarkEnd w:id="5"/>
    </w:p>
    <w:p w14:paraId="2F6D3676" w14:textId="5E63A826" w:rsidR="00FC7113" w:rsidRDefault="00FC7113" w:rsidP="004A4E2B">
      <w:pPr>
        <w:pStyle w:val="arimr"/>
        <w:widowControl/>
        <w:suppressAutoHyphens/>
        <w:snapToGrid/>
        <w:spacing w:line="276" w:lineRule="auto"/>
        <w:ind w:left="1080"/>
        <w:jc w:val="both"/>
        <w:rPr>
          <w:rFonts w:ascii="Arial Narrow" w:hAnsi="Arial Narrow"/>
          <w:sz w:val="22"/>
          <w:szCs w:val="22"/>
          <w:lang w:val="pl-PL"/>
        </w:rPr>
      </w:pPr>
      <w:r w:rsidRPr="005E353C">
        <w:rPr>
          <w:rFonts w:ascii="Arial Narrow" w:hAnsi="Arial Narrow"/>
          <w:sz w:val="22"/>
          <w:szCs w:val="22"/>
          <w:lang w:val="pl-PL"/>
        </w:rPr>
        <w:t>Zamawiający informuje, że nie nakłada na wykonawcę obowiązku odbycia wizji lokalnej</w:t>
      </w:r>
      <w:r w:rsidR="00EF7967">
        <w:rPr>
          <w:rFonts w:ascii="Arial Narrow" w:hAnsi="Arial Narrow"/>
          <w:sz w:val="22"/>
          <w:szCs w:val="22"/>
          <w:lang w:val="pl-PL"/>
        </w:rPr>
        <w:t>.</w:t>
      </w:r>
    </w:p>
    <w:p w14:paraId="0BCF12EE" w14:textId="77777777" w:rsidR="00D569CF" w:rsidRDefault="00D569CF" w:rsidP="004A4E2B">
      <w:pPr>
        <w:pStyle w:val="arimr"/>
        <w:widowControl/>
        <w:suppressAutoHyphens/>
        <w:snapToGrid/>
        <w:spacing w:line="276" w:lineRule="auto"/>
        <w:ind w:left="1080"/>
        <w:jc w:val="both"/>
        <w:rPr>
          <w:rFonts w:ascii="Arial Narrow" w:hAnsi="Arial Narrow"/>
          <w:sz w:val="22"/>
          <w:szCs w:val="22"/>
          <w:lang w:val="pl-PL"/>
        </w:rPr>
      </w:pPr>
    </w:p>
    <w:p w14:paraId="2215E192" w14:textId="77777777" w:rsidR="00C84E4B" w:rsidRPr="004A4E2B" w:rsidRDefault="00AF162A">
      <w:pPr>
        <w:pStyle w:val="Nagwek1"/>
        <w:numPr>
          <w:ilvl w:val="0"/>
          <w:numId w:val="38"/>
        </w:numPr>
      </w:pPr>
      <w:bookmarkStart w:id="6" w:name="_Toc146718038"/>
      <w:r w:rsidRPr="004A4E2B">
        <w:t>Podwykonawstwo</w:t>
      </w:r>
      <w:bookmarkEnd w:id="6"/>
    </w:p>
    <w:p w14:paraId="3C7B5EDA" w14:textId="77777777" w:rsidR="00FC7113" w:rsidRPr="005E353C" w:rsidRDefault="00FC7113">
      <w:pPr>
        <w:pStyle w:val="arimr"/>
        <w:widowControl/>
        <w:numPr>
          <w:ilvl w:val="0"/>
          <w:numId w:val="7"/>
        </w:numPr>
        <w:suppressAutoHyphens/>
        <w:snapToGrid/>
        <w:spacing w:line="276" w:lineRule="auto"/>
        <w:jc w:val="both"/>
        <w:rPr>
          <w:rFonts w:ascii="Arial Narrow" w:hAnsi="Arial Narrow"/>
          <w:sz w:val="22"/>
          <w:szCs w:val="22"/>
          <w:lang w:val="pl-PL"/>
        </w:rPr>
      </w:pPr>
      <w:r w:rsidRPr="005E353C">
        <w:rPr>
          <w:rFonts w:ascii="Arial Narrow" w:hAnsi="Arial Narrow"/>
          <w:sz w:val="22"/>
          <w:szCs w:val="22"/>
          <w:lang w:val="pl-PL"/>
        </w:rPr>
        <w:t xml:space="preserve">Wykonawca może powierzyć wykonanie części zamówienia podwykonawcy (podwykonawcom). </w:t>
      </w:r>
    </w:p>
    <w:p w14:paraId="63F2AF9A" w14:textId="69546F6C" w:rsidR="00FC7113" w:rsidRPr="005E353C" w:rsidRDefault="00FC7113">
      <w:pPr>
        <w:pStyle w:val="arimr"/>
        <w:widowControl/>
        <w:numPr>
          <w:ilvl w:val="0"/>
          <w:numId w:val="7"/>
        </w:numPr>
        <w:suppressAutoHyphens/>
        <w:snapToGrid/>
        <w:spacing w:line="276" w:lineRule="auto"/>
        <w:jc w:val="both"/>
        <w:rPr>
          <w:rFonts w:ascii="Arial Narrow" w:hAnsi="Arial Narrow"/>
          <w:sz w:val="22"/>
          <w:szCs w:val="22"/>
          <w:lang w:val="pl-PL"/>
        </w:rPr>
      </w:pPr>
      <w:r w:rsidRPr="005E353C">
        <w:rPr>
          <w:rFonts w:ascii="Arial Narrow" w:hAnsi="Arial Narrow"/>
          <w:sz w:val="22"/>
          <w:szCs w:val="22"/>
          <w:lang w:val="pl-PL"/>
        </w:rPr>
        <w:t>Zamawiający nie zastrzega obowią</w:t>
      </w:r>
      <w:r w:rsidR="004A4E2B">
        <w:rPr>
          <w:rFonts w:ascii="Arial Narrow" w:hAnsi="Arial Narrow"/>
          <w:sz w:val="22"/>
          <w:szCs w:val="22"/>
          <w:lang w:val="pl-PL"/>
        </w:rPr>
        <w:t xml:space="preserve">zku osobistego </w:t>
      </w:r>
      <w:r w:rsidR="00E70A56">
        <w:rPr>
          <w:rFonts w:ascii="Arial Narrow" w:hAnsi="Arial Narrow"/>
          <w:sz w:val="22"/>
          <w:szCs w:val="22"/>
          <w:lang w:val="pl-PL"/>
        </w:rPr>
        <w:t>wykonania przez W</w:t>
      </w:r>
      <w:r w:rsidRPr="005E353C">
        <w:rPr>
          <w:rFonts w:ascii="Arial Narrow" w:hAnsi="Arial Narrow"/>
          <w:sz w:val="22"/>
          <w:szCs w:val="22"/>
          <w:lang w:val="pl-PL"/>
        </w:rPr>
        <w:t>ykonawcę kluczowych części zamówienia.</w:t>
      </w:r>
    </w:p>
    <w:p w14:paraId="7047A20D" w14:textId="56B0784E" w:rsidR="00FC7113" w:rsidRDefault="00FC7113">
      <w:pPr>
        <w:pStyle w:val="arimr"/>
        <w:widowControl/>
        <w:numPr>
          <w:ilvl w:val="0"/>
          <w:numId w:val="7"/>
        </w:numPr>
        <w:suppressAutoHyphens/>
        <w:snapToGrid/>
        <w:spacing w:line="276" w:lineRule="auto"/>
        <w:jc w:val="both"/>
        <w:rPr>
          <w:rFonts w:ascii="Arial Narrow" w:hAnsi="Arial Narrow"/>
          <w:sz w:val="22"/>
          <w:szCs w:val="22"/>
          <w:lang w:val="pl-PL"/>
        </w:rPr>
      </w:pPr>
      <w:r w:rsidRPr="005E353C">
        <w:rPr>
          <w:rFonts w:ascii="Arial Narrow" w:hAnsi="Arial Narrow"/>
          <w:sz w:val="22"/>
          <w:szCs w:val="22"/>
          <w:lang w:val="pl-PL"/>
        </w:rPr>
        <w:t>Zamawiający wymaga, aby w przypadku powierzenia cz</w:t>
      </w:r>
      <w:r w:rsidR="00E70A56">
        <w:rPr>
          <w:rFonts w:ascii="Arial Narrow" w:hAnsi="Arial Narrow"/>
          <w:sz w:val="22"/>
          <w:szCs w:val="22"/>
          <w:lang w:val="pl-PL"/>
        </w:rPr>
        <w:t>ęści zamówienia podwykonawcom, W</w:t>
      </w:r>
      <w:r w:rsidRPr="005E353C">
        <w:rPr>
          <w:rFonts w:ascii="Arial Narrow" w:hAnsi="Arial Narrow"/>
          <w:sz w:val="22"/>
          <w:szCs w:val="22"/>
          <w:lang w:val="pl-PL"/>
        </w:rPr>
        <w:t>ykonawca wskazał w ofercie części zamówienia, których wykonanie zamierza powierzyć podwykonawcom oraz podał (o ile są mu wiadome na tym etapie) nazwy (firmy) tych podwykonawców.</w:t>
      </w:r>
    </w:p>
    <w:p w14:paraId="3DB8D9D7" w14:textId="77777777" w:rsidR="00EF7967" w:rsidRPr="005E353C" w:rsidRDefault="00EF7967" w:rsidP="00EF7967">
      <w:pPr>
        <w:pStyle w:val="arimr"/>
        <w:widowControl/>
        <w:suppressAutoHyphens/>
        <w:snapToGrid/>
        <w:spacing w:line="276" w:lineRule="auto"/>
        <w:ind w:left="1068"/>
        <w:jc w:val="both"/>
        <w:rPr>
          <w:rFonts w:ascii="Arial Narrow" w:hAnsi="Arial Narrow"/>
          <w:sz w:val="22"/>
          <w:szCs w:val="22"/>
          <w:lang w:val="pl-PL"/>
        </w:rPr>
      </w:pPr>
    </w:p>
    <w:p w14:paraId="2E3BA14C" w14:textId="77777777" w:rsidR="00C84E4B" w:rsidRPr="00AC7008" w:rsidRDefault="00AF162A">
      <w:pPr>
        <w:pStyle w:val="Nagwek1"/>
        <w:numPr>
          <w:ilvl w:val="0"/>
          <w:numId w:val="38"/>
        </w:numPr>
      </w:pPr>
      <w:bookmarkStart w:id="7" w:name="_Toc146718039"/>
      <w:r w:rsidRPr="00AC7008">
        <w:t>Termin wykonania zamówienia</w:t>
      </w:r>
      <w:bookmarkEnd w:id="7"/>
    </w:p>
    <w:p w14:paraId="40A7AD69" w14:textId="73F11388" w:rsidR="00B3424E" w:rsidRDefault="00386963" w:rsidP="00B3424E">
      <w:pPr>
        <w:pStyle w:val="Akapitzlist"/>
        <w:ind w:left="1080"/>
        <w:jc w:val="both"/>
        <w:rPr>
          <w:rFonts w:ascii="Arial Narrow" w:hAnsi="Arial Narrow"/>
        </w:rPr>
      </w:pPr>
      <w:r w:rsidRPr="005E353C">
        <w:rPr>
          <w:rFonts w:ascii="Arial Narrow" w:hAnsi="Arial Narrow"/>
        </w:rPr>
        <w:t xml:space="preserve">Wykonawca zobowiązany jest </w:t>
      </w:r>
      <w:r w:rsidR="00EF7967">
        <w:rPr>
          <w:rFonts w:ascii="Arial Narrow" w:hAnsi="Arial Narrow"/>
        </w:rPr>
        <w:t>zrealizować</w:t>
      </w:r>
      <w:r w:rsidRPr="005E353C">
        <w:rPr>
          <w:rFonts w:ascii="Arial Narrow" w:hAnsi="Arial Narrow"/>
        </w:rPr>
        <w:t xml:space="preserve"> przedmiot zamówienia w terminie </w:t>
      </w:r>
      <w:r w:rsidR="00BB2FB1">
        <w:rPr>
          <w:rFonts w:ascii="Arial Narrow" w:hAnsi="Arial Narrow"/>
        </w:rPr>
        <w:t>60</w:t>
      </w:r>
      <w:r w:rsidR="00D314BD">
        <w:rPr>
          <w:rFonts w:ascii="Arial Narrow" w:hAnsi="Arial Narrow"/>
        </w:rPr>
        <w:t xml:space="preserve"> dni </w:t>
      </w:r>
      <w:r w:rsidRPr="005E353C">
        <w:rPr>
          <w:rFonts w:ascii="Arial Narrow" w:hAnsi="Arial Narrow"/>
        </w:rPr>
        <w:t>od dnia po</w:t>
      </w:r>
      <w:r w:rsidR="00AC07F6" w:rsidRPr="005E353C">
        <w:rPr>
          <w:rFonts w:ascii="Arial Narrow" w:hAnsi="Arial Narrow"/>
        </w:rPr>
        <w:t>dpisania umowy</w:t>
      </w:r>
      <w:r w:rsidR="00D314BD">
        <w:rPr>
          <w:rFonts w:ascii="Arial Narrow" w:hAnsi="Arial Narrow"/>
        </w:rPr>
        <w:t>.</w:t>
      </w:r>
    </w:p>
    <w:p w14:paraId="7BB475F3" w14:textId="77777777" w:rsidR="00AC7008" w:rsidRPr="005E353C" w:rsidRDefault="00AC7008" w:rsidP="00B3424E">
      <w:pPr>
        <w:pStyle w:val="Akapitzlist"/>
        <w:ind w:left="1080"/>
        <w:jc w:val="both"/>
        <w:rPr>
          <w:rFonts w:ascii="Arial Narrow" w:hAnsi="Arial Narrow"/>
        </w:rPr>
      </w:pPr>
    </w:p>
    <w:p w14:paraId="551DDF31" w14:textId="77777777" w:rsidR="001D4F54" w:rsidRPr="00AC7008" w:rsidRDefault="00AF162A">
      <w:pPr>
        <w:pStyle w:val="Nagwek1"/>
        <w:numPr>
          <w:ilvl w:val="0"/>
          <w:numId w:val="38"/>
        </w:numPr>
      </w:pPr>
      <w:bookmarkStart w:id="8" w:name="_Toc146718040"/>
      <w:r w:rsidRPr="00AC7008">
        <w:t>Warunki udziału w postępowaniu</w:t>
      </w:r>
      <w:bookmarkEnd w:id="8"/>
    </w:p>
    <w:p w14:paraId="760834A3" w14:textId="77777777" w:rsidR="00AC07F6" w:rsidRPr="005E353C" w:rsidRDefault="00AC07F6">
      <w:pPr>
        <w:numPr>
          <w:ilvl w:val="0"/>
          <w:numId w:val="8"/>
        </w:numPr>
        <w:tabs>
          <w:tab w:val="num" w:pos="1162"/>
        </w:tabs>
        <w:spacing w:after="0" w:line="276" w:lineRule="auto"/>
        <w:ind w:left="1134" w:right="20" w:hanging="426"/>
        <w:jc w:val="both"/>
        <w:rPr>
          <w:rFonts w:ascii="Arial Narrow" w:eastAsia="Times New Roman" w:hAnsi="Arial Narrow" w:cs="Times New Roman"/>
          <w:b/>
          <w:shd w:val="clear" w:color="auto" w:fill="FFFFFF"/>
          <w:lang w:eastAsia="pl-PL"/>
        </w:rPr>
      </w:pPr>
      <w:r w:rsidRPr="005E353C">
        <w:rPr>
          <w:rFonts w:ascii="Arial Narrow" w:eastAsia="Times New Roman" w:hAnsi="Arial Narrow" w:cs="Times New Roman"/>
          <w:lang w:eastAsia="pl-PL"/>
        </w:rPr>
        <w:t>O udzielenie zamówienia mogą ubiegać się Wykonawcy, którzy nie podlegają wykluczeniu na zasadach określonych w Rozdziale IX SWZ, oraz spełniają określone przez Zamawiającego warunki</w:t>
      </w:r>
      <w:r w:rsidRPr="005E353C">
        <w:rPr>
          <w:rFonts w:ascii="Arial Narrow" w:eastAsia="Times New Roman" w:hAnsi="Arial Narrow" w:cs="Times New Roman"/>
          <w:b/>
          <w:shd w:val="clear" w:color="auto" w:fill="FFFFFF"/>
          <w:lang w:eastAsia="pl-PL"/>
        </w:rPr>
        <w:t xml:space="preserve"> </w:t>
      </w:r>
      <w:r w:rsidRPr="005E353C">
        <w:rPr>
          <w:rFonts w:ascii="Arial Narrow" w:eastAsia="Times New Roman" w:hAnsi="Arial Narrow" w:cs="Times New Roman"/>
          <w:bCs/>
          <w:shd w:val="clear" w:color="auto" w:fill="FFFFFF"/>
          <w:lang w:eastAsia="pl-PL"/>
        </w:rPr>
        <w:t>udziału w postępowaniu.</w:t>
      </w:r>
      <w:bookmarkStart w:id="9" w:name="bookmark3"/>
    </w:p>
    <w:p w14:paraId="33D84940" w14:textId="77777777" w:rsidR="00AC07F6" w:rsidRPr="005E353C" w:rsidRDefault="00AC07F6">
      <w:pPr>
        <w:numPr>
          <w:ilvl w:val="0"/>
          <w:numId w:val="8"/>
        </w:numPr>
        <w:tabs>
          <w:tab w:val="num" w:pos="1162"/>
        </w:tabs>
        <w:spacing w:after="0" w:line="276" w:lineRule="auto"/>
        <w:ind w:left="1134" w:right="20" w:hanging="426"/>
        <w:jc w:val="both"/>
        <w:rPr>
          <w:rFonts w:ascii="Arial Narrow" w:eastAsia="Times New Roman" w:hAnsi="Arial Narrow" w:cs="Times New Roman"/>
          <w:lang w:eastAsia="pl-PL"/>
        </w:rPr>
      </w:pPr>
      <w:r w:rsidRPr="005E353C">
        <w:rPr>
          <w:rFonts w:ascii="Arial Narrow" w:eastAsia="Times New Roman" w:hAnsi="Arial Narrow" w:cs="Times New Roman"/>
          <w:lang w:eastAsia="pl-PL"/>
        </w:rPr>
        <w:t>O udzielenie zamówienia mogą ubiegać się Wykonawcy, którzy spełniają warunki dotyczące:</w:t>
      </w:r>
      <w:bookmarkEnd w:id="9"/>
    </w:p>
    <w:p w14:paraId="0B7EF5CB" w14:textId="77777777" w:rsidR="00AC07F6" w:rsidRPr="005E353C" w:rsidRDefault="00AC07F6">
      <w:pPr>
        <w:numPr>
          <w:ilvl w:val="0"/>
          <w:numId w:val="9"/>
        </w:numPr>
        <w:spacing w:after="0" w:line="276" w:lineRule="auto"/>
        <w:ind w:left="1560" w:right="20" w:hanging="426"/>
        <w:jc w:val="both"/>
        <w:rPr>
          <w:rFonts w:ascii="Arial Narrow" w:eastAsia="Times New Roman" w:hAnsi="Arial Narrow" w:cs="Times New Roman"/>
          <w:lang w:eastAsia="pl-PL"/>
        </w:rPr>
      </w:pPr>
      <w:r w:rsidRPr="005E353C">
        <w:rPr>
          <w:rFonts w:ascii="Arial Narrow" w:eastAsia="Times New Roman" w:hAnsi="Arial Narrow" w:cs="Times New Roman"/>
          <w:lang w:eastAsia="pl-PL"/>
        </w:rPr>
        <w:t>zdolności do występowania w obrocie gospodarczym:</w:t>
      </w:r>
    </w:p>
    <w:p w14:paraId="20A8228C" w14:textId="77777777" w:rsidR="00AC07F6" w:rsidRPr="005E353C" w:rsidRDefault="00AC07F6" w:rsidP="00AC07F6">
      <w:pPr>
        <w:spacing w:after="0" w:line="276" w:lineRule="auto"/>
        <w:ind w:left="1576" w:right="20"/>
        <w:jc w:val="both"/>
        <w:rPr>
          <w:rFonts w:ascii="Arial Narrow" w:eastAsia="Times New Roman" w:hAnsi="Arial Narrow" w:cs="Times New Roman"/>
          <w:lang w:eastAsia="pl-PL"/>
        </w:rPr>
      </w:pPr>
      <w:bookmarkStart w:id="10" w:name="_Hlk146467971"/>
      <w:r w:rsidRPr="005E353C">
        <w:rPr>
          <w:rFonts w:ascii="Arial Narrow" w:eastAsia="Times New Roman" w:hAnsi="Arial Narrow" w:cs="Times New Roman"/>
          <w:lang w:eastAsia="pl-PL"/>
        </w:rPr>
        <w:t>Zamawiający nie stawia warunku w powyższym zakresie.</w:t>
      </w:r>
    </w:p>
    <w:bookmarkEnd w:id="10"/>
    <w:p w14:paraId="6D42185E" w14:textId="77777777" w:rsidR="00AC07F6" w:rsidRPr="005E353C" w:rsidRDefault="00AC07F6">
      <w:pPr>
        <w:numPr>
          <w:ilvl w:val="0"/>
          <w:numId w:val="9"/>
        </w:numPr>
        <w:spacing w:after="0" w:line="276" w:lineRule="auto"/>
        <w:ind w:left="1560" w:right="20" w:hanging="426"/>
        <w:jc w:val="both"/>
        <w:rPr>
          <w:rFonts w:ascii="Arial Narrow" w:eastAsia="Times New Roman" w:hAnsi="Arial Narrow" w:cs="Times New Roman"/>
          <w:lang w:eastAsia="pl-PL"/>
        </w:rPr>
      </w:pPr>
      <w:r w:rsidRPr="005E353C">
        <w:rPr>
          <w:rFonts w:ascii="Arial Narrow" w:eastAsia="Times New Roman" w:hAnsi="Arial Narrow" w:cs="Times New Roman"/>
          <w:lang w:eastAsia="pl-PL"/>
        </w:rPr>
        <w:t>uprawnień do prowadzenia określonej działalności gospodarczej lub zawodowej, o ile wynika to z odrębnych przepisów:</w:t>
      </w:r>
    </w:p>
    <w:p w14:paraId="64C4E793" w14:textId="77777777" w:rsidR="00D314BD" w:rsidRPr="005E353C" w:rsidRDefault="00D314BD" w:rsidP="00D314BD">
      <w:pPr>
        <w:spacing w:after="0" w:line="276" w:lineRule="auto"/>
        <w:ind w:left="1576" w:right="20"/>
        <w:jc w:val="both"/>
        <w:rPr>
          <w:rFonts w:ascii="Arial Narrow" w:eastAsia="Times New Roman" w:hAnsi="Arial Narrow" w:cs="Times New Roman"/>
          <w:lang w:eastAsia="pl-PL"/>
        </w:rPr>
      </w:pPr>
      <w:bookmarkStart w:id="11" w:name="_Hlk146469248"/>
      <w:r w:rsidRPr="005E353C">
        <w:rPr>
          <w:rFonts w:ascii="Arial Narrow" w:eastAsia="Times New Roman" w:hAnsi="Arial Narrow" w:cs="Times New Roman"/>
          <w:lang w:eastAsia="pl-PL"/>
        </w:rPr>
        <w:t>Zamawiający nie stawia warunku w powyższym zakresie.</w:t>
      </w:r>
    </w:p>
    <w:bookmarkEnd w:id="11"/>
    <w:p w14:paraId="02C83FBD" w14:textId="77777777" w:rsidR="00AC07F6" w:rsidRDefault="00AC07F6">
      <w:pPr>
        <w:numPr>
          <w:ilvl w:val="0"/>
          <w:numId w:val="9"/>
        </w:numPr>
        <w:spacing w:after="0" w:line="276" w:lineRule="auto"/>
        <w:ind w:left="1560" w:right="20" w:hanging="426"/>
        <w:jc w:val="both"/>
        <w:rPr>
          <w:rFonts w:ascii="Arial Narrow" w:eastAsia="Times New Roman" w:hAnsi="Arial Narrow" w:cs="Times New Roman"/>
          <w:lang w:eastAsia="pl-PL"/>
        </w:rPr>
      </w:pPr>
      <w:r w:rsidRPr="005E353C">
        <w:rPr>
          <w:rFonts w:ascii="Arial Narrow" w:eastAsia="Times New Roman" w:hAnsi="Arial Narrow" w:cs="Times New Roman"/>
          <w:lang w:eastAsia="pl-PL"/>
        </w:rPr>
        <w:t>sytuacji ekonomicznej lub finansowej:</w:t>
      </w:r>
    </w:p>
    <w:p w14:paraId="3F0242F6" w14:textId="18F7B41D" w:rsidR="00477040" w:rsidRPr="005E353C" w:rsidRDefault="00477040" w:rsidP="00477040">
      <w:pPr>
        <w:spacing w:after="0" w:line="276" w:lineRule="auto"/>
        <w:ind w:left="1560" w:right="20"/>
        <w:jc w:val="both"/>
        <w:rPr>
          <w:rFonts w:ascii="Arial Narrow" w:eastAsia="Times New Roman" w:hAnsi="Arial Narrow" w:cs="Times New Roman"/>
          <w:lang w:eastAsia="pl-PL"/>
        </w:rPr>
      </w:pPr>
      <w:r w:rsidRPr="00477040">
        <w:rPr>
          <w:rFonts w:ascii="Arial Narrow" w:eastAsia="Times New Roman" w:hAnsi="Arial Narrow" w:cs="Times New Roman"/>
          <w:lang w:eastAsia="pl-PL"/>
        </w:rPr>
        <w:t>Zamawiający nie stawia warunku w powyższym zakresie.</w:t>
      </w:r>
    </w:p>
    <w:p w14:paraId="5D2E6A4E" w14:textId="77777777" w:rsidR="00AC07F6" w:rsidRDefault="00AC07F6">
      <w:pPr>
        <w:numPr>
          <w:ilvl w:val="0"/>
          <w:numId w:val="9"/>
        </w:numPr>
        <w:spacing w:after="0" w:line="276" w:lineRule="auto"/>
        <w:ind w:left="1560" w:right="20" w:hanging="426"/>
        <w:jc w:val="both"/>
        <w:rPr>
          <w:rFonts w:ascii="Arial Narrow" w:eastAsia="Times New Roman" w:hAnsi="Arial Narrow" w:cs="Times New Roman"/>
          <w:lang w:eastAsia="pl-PL"/>
        </w:rPr>
      </w:pPr>
      <w:r w:rsidRPr="005E353C">
        <w:rPr>
          <w:rFonts w:ascii="Arial Narrow" w:eastAsia="Times New Roman" w:hAnsi="Arial Narrow" w:cs="Times New Roman"/>
          <w:lang w:eastAsia="pl-PL"/>
        </w:rPr>
        <w:t>zdolności technicznej lub zawodowej:</w:t>
      </w:r>
    </w:p>
    <w:p w14:paraId="58B10A27" w14:textId="58569F2D" w:rsidR="00746D1E" w:rsidRDefault="00746D1E" w:rsidP="00746D1E">
      <w:pPr>
        <w:spacing w:after="0" w:line="276" w:lineRule="auto"/>
        <w:ind w:left="1576" w:right="20"/>
        <w:jc w:val="both"/>
        <w:rPr>
          <w:rFonts w:ascii="Arial Narrow" w:eastAsia="Times New Roman" w:hAnsi="Arial Narrow" w:cs="Times New Roman"/>
          <w:lang w:eastAsia="pl-PL"/>
        </w:rPr>
      </w:pPr>
      <w:r w:rsidRPr="005E353C">
        <w:rPr>
          <w:rFonts w:ascii="Arial Narrow" w:eastAsia="Times New Roman" w:hAnsi="Arial Narrow" w:cs="Times New Roman"/>
          <w:lang w:eastAsia="pl-PL"/>
        </w:rPr>
        <w:t xml:space="preserve">Zamawiający </w:t>
      </w:r>
      <w:r w:rsidR="00477040">
        <w:rPr>
          <w:rFonts w:ascii="Arial Narrow" w:eastAsia="Times New Roman" w:hAnsi="Arial Narrow" w:cs="Times New Roman"/>
          <w:lang w:eastAsia="pl-PL"/>
        </w:rPr>
        <w:t>uzna warunek za spełniony je</w:t>
      </w:r>
      <w:r w:rsidR="009E0A12">
        <w:rPr>
          <w:rFonts w:ascii="Arial Narrow" w:eastAsia="Times New Roman" w:hAnsi="Arial Narrow" w:cs="Times New Roman"/>
          <w:lang w:eastAsia="pl-PL"/>
        </w:rPr>
        <w:t>śli Wykonawca wykaże że:</w:t>
      </w:r>
    </w:p>
    <w:p w14:paraId="4B2DA657" w14:textId="0470B98A" w:rsidR="009E0A12" w:rsidRDefault="00D24401">
      <w:pPr>
        <w:pStyle w:val="Akapitzlist"/>
        <w:numPr>
          <w:ilvl w:val="0"/>
          <w:numId w:val="27"/>
        </w:numPr>
        <w:spacing w:after="0" w:line="276" w:lineRule="auto"/>
        <w:ind w:right="20"/>
        <w:jc w:val="both"/>
        <w:rPr>
          <w:rFonts w:ascii="Arial Narrow" w:eastAsia="Times New Roman" w:hAnsi="Arial Narrow" w:cs="Times New Roman"/>
          <w:lang w:eastAsia="pl-PL"/>
        </w:rPr>
      </w:pPr>
      <w:r w:rsidRPr="00AB551F">
        <w:rPr>
          <w:rFonts w:ascii="Arial Narrow" w:eastAsia="Times New Roman" w:hAnsi="Arial Narrow" w:cs="Times New Roman"/>
          <w:lang w:eastAsia="pl-PL"/>
        </w:rPr>
        <w:t xml:space="preserve">w okresie </w:t>
      </w:r>
      <w:r w:rsidR="00596F67" w:rsidRPr="00AB551F">
        <w:rPr>
          <w:rFonts w:ascii="Arial Narrow" w:eastAsia="Times New Roman" w:hAnsi="Arial Narrow" w:cs="Times New Roman"/>
          <w:lang w:eastAsia="pl-PL"/>
        </w:rPr>
        <w:t xml:space="preserve">ostatnich 5 lat przed </w:t>
      </w:r>
      <w:r w:rsidRPr="00AB551F">
        <w:rPr>
          <w:rFonts w:ascii="Arial Narrow" w:eastAsia="Times New Roman" w:hAnsi="Arial Narrow" w:cs="Times New Roman"/>
          <w:lang w:eastAsia="pl-PL"/>
        </w:rPr>
        <w:t xml:space="preserve">wszczęciem postępowania o udzielenie zamówienia, a jeśli okres prowadzenia działalności jest krótszy w tym okresie zrealizował co najmniej jedną robotę budowlaną polegającą na budowie przepompowni ścieków o wartości co najmniej </w:t>
      </w:r>
      <w:r w:rsidR="00541156">
        <w:rPr>
          <w:rFonts w:ascii="Arial Narrow" w:eastAsia="Times New Roman" w:hAnsi="Arial Narrow" w:cs="Times New Roman"/>
          <w:lang w:eastAsia="pl-PL"/>
        </w:rPr>
        <w:t>200</w:t>
      </w:r>
      <w:r w:rsidRPr="00AB551F">
        <w:rPr>
          <w:rFonts w:ascii="Arial Narrow" w:eastAsia="Times New Roman" w:hAnsi="Arial Narrow" w:cs="Times New Roman"/>
          <w:lang w:eastAsia="pl-PL"/>
        </w:rPr>
        <w:t> 000,00 zł brutto z podaniem wartości, przedmiotu</w:t>
      </w:r>
      <w:r w:rsidR="00E80BAE" w:rsidRPr="00AB551F">
        <w:rPr>
          <w:rFonts w:ascii="Arial Narrow" w:eastAsia="Times New Roman" w:hAnsi="Arial Narrow" w:cs="Times New Roman"/>
          <w:lang w:eastAsia="pl-PL"/>
        </w:rPr>
        <w:t>, daty wykonania i podmiotów, na rzecz których r</w:t>
      </w:r>
      <w:r w:rsidR="00E70A56">
        <w:rPr>
          <w:rFonts w:ascii="Arial Narrow" w:eastAsia="Times New Roman" w:hAnsi="Arial Narrow" w:cs="Times New Roman"/>
          <w:lang w:eastAsia="pl-PL"/>
        </w:rPr>
        <w:t>oboty zostały wykonane oraz załą</w:t>
      </w:r>
      <w:r w:rsidR="00E80BAE" w:rsidRPr="00AB551F">
        <w:rPr>
          <w:rFonts w:ascii="Arial Narrow" w:eastAsia="Times New Roman" w:hAnsi="Arial Narrow" w:cs="Times New Roman"/>
          <w:lang w:eastAsia="pl-PL"/>
        </w:rPr>
        <w:t xml:space="preserve">czenie dowodów czy zostały wykonane należycie, przy czym dowodami, o których mowa są referencje bądź inne dokumenty wystawione przez podmiot na rzecz którego roboty były wykonywane, a jeżeli z </w:t>
      </w:r>
      <w:r w:rsidR="00E80BAE" w:rsidRPr="00AB551F">
        <w:rPr>
          <w:rFonts w:ascii="Arial Narrow" w:eastAsia="Times New Roman" w:hAnsi="Arial Narrow" w:cs="Times New Roman"/>
          <w:lang w:eastAsia="pl-PL"/>
        </w:rPr>
        <w:lastRenderedPageBreak/>
        <w:t>uzasadnionej przyczyny o obiektywnym charakterze Wykonawca nie jest w stanie uzyskać tych dokumentów – inne dokumenty.</w:t>
      </w:r>
    </w:p>
    <w:p w14:paraId="50E47C78" w14:textId="2B9059B4" w:rsidR="00AB551F" w:rsidRDefault="00527465" w:rsidP="009C518D">
      <w:pPr>
        <w:pStyle w:val="Akapitzlist"/>
        <w:numPr>
          <w:ilvl w:val="0"/>
          <w:numId w:val="27"/>
        </w:numPr>
        <w:shd w:val="clear" w:color="auto" w:fill="FFFFFF" w:themeFill="background1"/>
        <w:spacing w:after="0" w:line="276" w:lineRule="auto"/>
        <w:ind w:right="20"/>
        <w:jc w:val="both"/>
        <w:rPr>
          <w:rFonts w:ascii="Arial Narrow" w:eastAsia="Times New Roman" w:hAnsi="Arial Narrow" w:cs="Times New Roman"/>
          <w:lang w:eastAsia="pl-PL"/>
        </w:rPr>
      </w:pPr>
      <w:r w:rsidRPr="00527465">
        <w:rPr>
          <w:rFonts w:ascii="Arial Narrow" w:eastAsia="Times New Roman" w:hAnsi="Arial Narrow" w:cs="Times New Roman"/>
          <w:lang w:eastAsia="pl-PL"/>
        </w:rPr>
        <w:t>d</w:t>
      </w:r>
      <w:r w:rsidR="00AB551F" w:rsidRPr="00527465">
        <w:rPr>
          <w:rFonts w:ascii="Arial Narrow" w:eastAsia="Times New Roman" w:hAnsi="Arial Narrow" w:cs="Times New Roman"/>
          <w:lang w:eastAsia="pl-PL"/>
        </w:rPr>
        <w:t>ysponuje kierownik</w:t>
      </w:r>
      <w:r w:rsidR="00E70A56">
        <w:rPr>
          <w:rFonts w:ascii="Arial Narrow" w:eastAsia="Times New Roman" w:hAnsi="Arial Narrow" w:cs="Times New Roman"/>
          <w:lang w:eastAsia="pl-PL"/>
        </w:rPr>
        <w:t>iem robót budowlanych, posiadają</w:t>
      </w:r>
      <w:r w:rsidR="00AB551F" w:rsidRPr="00527465">
        <w:rPr>
          <w:rFonts w:ascii="Arial Narrow" w:eastAsia="Times New Roman" w:hAnsi="Arial Narrow" w:cs="Times New Roman"/>
          <w:lang w:eastAsia="pl-PL"/>
        </w:rPr>
        <w:t>cym uprawni</w:t>
      </w:r>
      <w:r w:rsidRPr="00527465">
        <w:rPr>
          <w:rFonts w:ascii="Arial Narrow" w:eastAsia="Times New Roman" w:hAnsi="Arial Narrow" w:cs="Times New Roman"/>
          <w:lang w:eastAsia="pl-PL"/>
        </w:rPr>
        <w:t>enia</w:t>
      </w:r>
      <w:r w:rsidR="00AB551F" w:rsidRPr="00527465">
        <w:rPr>
          <w:rFonts w:ascii="Arial Narrow" w:eastAsia="Times New Roman" w:hAnsi="Arial Narrow" w:cs="Times New Roman"/>
          <w:lang w:eastAsia="pl-PL"/>
        </w:rPr>
        <w:t xml:space="preserve"> i kwalifikacje niezbędne do prawidłowego wykonania przedmiotu zamówienia</w:t>
      </w:r>
      <w:r w:rsidRPr="00527465">
        <w:rPr>
          <w:rFonts w:ascii="Arial Narrow" w:eastAsia="Times New Roman" w:hAnsi="Arial Narrow" w:cs="Times New Roman"/>
          <w:lang w:eastAsia="pl-PL"/>
        </w:rPr>
        <w:t xml:space="preserve"> tj.</w:t>
      </w:r>
      <w:r w:rsidR="003D6DC3" w:rsidRPr="003D6DC3">
        <w:t xml:space="preserve"> </w:t>
      </w:r>
      <w:r w:rsidR="003D6DC3" w:rsidRPr="00527465">
        <w:rPr>
          <w:rFonts w:ascii="Arial Narrow" w:eastAsia="Times New Roman" w:hAnsi="Arial Narrow" w:cs="Times New Roman"/>
          <w:lang w:eastAsia="pl-PL"/>
        </w:rPr>
        <w:t>uprawnienia do kierowania robotami</w:t>
      </w:r>
      <w:r w:rsidRPr="00527465">
        <w:rPr>
          <w:rFonts w:ascii="Arial Narrow" w:eastAsia="Times New Roman" w:hAnsi="Arial Narrow" w:cs="Times New Roman"/>
          <w:lang w:eastAsia="pl-PL"/>
        </w:rPr>
        <w:t xml:space="preserve"> </w:t>
      </w:r>
      <w:r w:rsidR="003D6DC3" w:rsidRPr="00527465">
        <w:rPr>
          <w:rFonts w:ascii="Arial Narrow" w:eastAsia="Times New Roman" w:hAnsi="Arial Narrow" w:cs="Times New Roman"/>
          <w:lang w:eastAsia="pl-PL"/>
        </w:rPr>
        <w:t>budowlanymi w specjalności instalacyjnej w zakresie sieci, instalacji i urządzeń cieplnych,</w:t>
      </w:r>
      <w:r w:rsidR="00E70A56">
        <w:rPr>
          <w:rFonts w:ascii="Arial Narrow" w:eastAsia="Times New Roman" w:hAnsi="Arial Narrow" w:cs="Times New Roman"/>
          <w:lang w:eastAsia="pl-PL"/>
        </w:rPr>
        <w:t xml:space="preserve"> </w:t>
      </w:r>
      <w:r w:rsidR="003D6DC3" w:rsidRPr="00527465">
        <w:rPr>
          <w:rFonts w:ascii="Arial Narrow" w:eastAsia="Times New Roman" w:hAnsi="Arial Narrow" w:cs="Times New Roman"/>
          <w:lang w:eastAsia="pl-PL"/>
        </w:rPr>
        <w:t>wentylacyjnych, gazowych, wodociągowych i kanalizacyjnych bez ograniczeń</w:t>
      </w:r>
      <w:r w:rsidRPr="00527465">
        <w:rPr>
          <w:rFonts w:ascii="Arial Narrow" w:eastAsia="Times New Roman" w:hAnsi="Arial Narrow" w:cs="Times New Roman"/>
          <w:lang w:eastAsia="pl-PL"/>
        </w:rPr>
        <w:t xml:space="preserve"> oraz</w:t>
      </w:r>
      <w:r w:rsidR="003D6DC3" w:rsidRPr="00527465">
        <w:rPr>
          <w:rFonts w:ascii="Arial Narrow" w:eastAsia="Times New Roman" w:hAnsi="Arial Narrow" w:cs="Times New Roman"/>
          <w:lang w:eastAsia="pl-PL"/>
        </w:rPr>
        <w:t xml:space="preserve"> </w:t>
      </w:r>
      <w:r w:rsidRPr="00527465">
        <w:rPr>
          <w:rFonts w:ascii="Arial Narrow" w:eastAsia="Times New Roman" w:hAnsi="Arial Narrow" w:cs="Times New Roman"/>
          <w:lang w:eastAsia="pl-PL"/>
        </w:rPr>
        <w:t>k</w:t>
      </w:r>
      <w:r w:rsidR="003D6DC3" w:rsidRPr="00527465">
        <w:rPr>
          <w:rFonts w:ascii="Arial Narrow" w:eastAsia="Times New Roman" w:hAnsi="Arial Narrow" w:cs="Times New Roman"/>
          <w:lang w:eastAsia="pl-PL"/>
        </w:rPr>
        <w:t xml:space="preserve">ierownikiem robót elektrycznych </w:t>
      </w:r>
      <w:r w:rsidRPr="00527465">
        <w:rPr>
          <w:rFonts w:ascii="Arial Narrow" w:eastAsia="Times New Roman" w:hAnsi="Arial Narrow" w:cs="Times New Roman"/>
          <w:lang w:eastAsia="pl-PL"/>
        </w:rPr>
        <w:t>posiadającym</w:t>
      </w:r>
      <w:r w:rsidR="003D6DC3" w:rsidRPr="00527465">
        <w:rPr>
          <w:rFonts w:ascii="Arial Narrow" w:eastAsia="Times New Roman" w:hAnsi="Arial Narrow" w:cs="Times New Roman"/>
          <w:lang w:eastAsia="pl-PL"/>
        </w:rPr>
        <w:t xml:space="preserve"> uprawnienia do kierowania</w:t>
      </w:r>
      <w:r w:rsidRPr="00527465">
        <w:rPr>
          <w:rFonts w:ascii="Arial Narrow" w:eastAsia="Times New Roman" w:hAnsi="Arial Narrow" w:cs="Times New Roman"/>
          <w:lang w:eastAsia="pl-PL"/>
        </w:rPr>
        <w:t xml:space="preserve"> </w:t>
      </w:r>
      <w:r w:rsidR="003D6DC3" w:rsidRPr="00527465">
        <w:rPr>
          <w:rFonts w:ascii="Arial Narrow" w:eastAsia="Times New Roman" w:hAnsi="Arial Narrow" w:cs="Times New Roman"/>
          <w:lang w:eastAsia="pl-PL"/>
        </w:rPr>
        <w:t>robotami budowlanymi w specjalności instalacyjnej w zakresie sieci, instalacji i urządzeń</w:t>
      </w:r>
      <w:r w:rsidRPr="00527465">
        <w:rPr>
          <w:rFonts w:ascii="Arial Narrow" w:eastAsia="Times New Roman" w:hAnsi="Arial Narrow" w:cs="Times New Roman"/>
          <w:lang w:eastAsia="pl-PL"/>
        </w:rPr>
        <w:t xml:space="preserve"> </w:t>
      </w:r>
      <w:r w:rsidR="003D6DC3" w:rsidRPr="00527465">
        <w:rPr>
          <w:rFonts w:ascii="Arial Narrow" w:eastAsia="Times New Roman" w:hAnsi="Arial Narrow" w:cs="Times New Roman"/>
          <w:lang w:eastAsia="pl-PL"/>
        </w:rPr>
        <w:t>elektrycznych i elektroenergetycznych.</w:t>
      </w:r>
    </w:p>
    <w:p w14:paraId="33A1FBFC" w14:textId="12FA2890" w:rsidR="005B3586" w:rsidRPr="005B3586" w:rsidRDefault="005B3586" w:rsidP="005B3586">
      <w:pPr>
        <w:spacing w:after="0" w:line="276" w:lineRule="auto"/>
        <w:ind w:left="1156" w:right="20"/>
        <w:jc w:val="both"/>
        <w:rPr>
          <w:rFonts w:ascii="Arial Narrow" w:eastAsia="Times New Roman" w:hAnsi="Arial Narrow" w:cs="Times New Roman"/>
          <w:lang w:eastAsia="pl-PL"/>
        </w:rPr>
      </w:pPr>
      <w:r w:rsidRPr="005B3586">
        <w:rPr>
          <w:rFonts w:ascii="Arial Narrow" w:eastAsia="Times New Roman" w:hAnsi="Arial Narrow" w:cs="Times New Roman"/>
          <w:lang w:eastAsia="pl-PL"/>
        </w:rPr>
        <w:t>Przez uprawnienia budowlane rozumie się uprawnienia do sprawowania samodzielnych funkcji technicznych w budownictwie, wydane na podstawie ustawy Pr</w:t>
      </w:r>
      <w:r w:rsidR="00E70A56">
        <w:rPr>
          <w:rFonts w:ascii="Arial Narrow" w:eastAsia="Times New Roman" w:hAnsi="Arial Narrow" w:cs="Times New Roman"/>
          <w:lang w:eastAsia="pl-PL"/>
        </w:rPr>
        <w:t xml:space="preserve">awo budowlane </w:t>
      </w:r>
      <w:r w:rsidR="009C518D" w:rsidRPr="009C518D">
        <w:rPr>
          <w:rFonts w:ascii="Arial Narrow" w:eastAsia="Times New Roman" w:hAnsi="Arial Narrow" w:cs="Times New Roman"/>
          <w:shd w:val="clear" w:color="auto" w:fill="FFFFFF" w:themeFill="background1"/>
          <w:lang w:eastAsia="pl-PL"/>
        </w:rPr>
        <w:t>(Dz.U.2023, poz</w:t>
      </w:r>
      <w:r w:rsidR="00E70A56" w:rsidRPr="009C518D">
        <w:rPr>
          <w:rFonts w:ascii="Arial Narrow" w:eastAsia="Times New Roman" w:hAnsi="Arial Narrow" w:cs="Times New Roman"/>
          <w:shd w:val="clear" w:color="auto" w:fill="FFFFFF" w:themeFill="background1"/>
          <w:lang w:eastAsia="pl-PL"/>
        </w:rPr>
        <w:t>.</w:t>
      </w:r>
      <w:r w:rsidR="009C518D" w:rsidRPr="009C518D">
        <w:rPr>
          <w:rFonts w:ascii="Arial Narrow" w:eastAsia="Times New Roman" w:hAnsi="Arial Narrow" w:cs="Times New Roman"/>
          <w:shd w:val="clear" w:color="auto" w:fill="FFFFFF" w:themeFill="background1"/>
          <w:lang w:eastAsia="pl-PL"/>
        </w:rPr>
        <w:t>682</w:t>
      </w:r>
      <w:r w:rsidRPr="009C518D">
        <w:rPr>
          <w:rFonts w:ascii="Arial Narrow" w:eastAsia="Times New Roman" w:hAnsi="Arial Narrow" w:cs="Times New Roman"/>
          <w:shd w:val="clear" w:color="auto" w:fill="FFFFFF" w:themeFill="background1"/>
          <w:lang w:eastAsia="pl-PL"/>
        </w:rPr>
        <w:t>) lub odpowiadające im inne ważne uprawnienia budowlane wydane na mocy wcześniej</w:t>
      </w:r>
      <w:r w:rsidRPr="005B3586">
        <w:rPr>
          <w:rFonts w:ascii="Arial Narrow" w:eastAsia="Times New Roman" w:hAnsi="Arial Narrow" w:cs="Times New Roman"/>
          <w:lang w:eastAsia="pl-PL"/>
        </w:rPr>
        <w:t xml:space="preserve">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w:t>
      </w:r>
      <w:r w:rsidR="00E70A56">
        <w:rPr>
          <w:rFonts w:ascii="Arial Narrow" w:eastAsia="Times New Roman" w:hAnsi="Arial Narrow" w:cs="Times New Roman"/>
          <w:lang w:eastAsia="pl-PL"/>
        </w:rPr>
        <w:t>i Europejskiej (Dz.U.2020.220 t</w:t>
      </w:r>
      <w:r w:rsidRPr="005B3586">
        <w:rPr>
          <w:rFonts w:ascii="Arial Narrow" w:eastAsia="Times New Roman" w:hAnsi="Arial Narrow" w:cs="Times New Roman"/>
          <w:lang w:eastAsia="pl-PL"/>
        </w:rPr>
        <w:t>j. z dnia 2020.02.12)</w:t>
      </w:r>
    </w:p>
    <w:p w14:paraId="1ADF4F84" w14:textId="0C89E05E" w:rsidR="00AC07F6" w:rsidRPr="00F3416F" w:rsidRDefault="00AC07F6">
      <w:pPr>
        <w:numPr>
          <w:ilvl w:val="0"/>
          <w:numId w:val="8"/>
        </w:numPr>
        <w:tabs>
          <w:tab w:val="num" w:pos="1162"/>
        </w:tabs>
        <w:spacing w:after="0" w:line="276" w:lineRule="auto"/>
        <w:ind w:left="1156" w:hanging="448"/>
        <w:jc w:val="both"/>
        <w:rPr>
          <w:rFonts w:ascii="Arial Narrow" w:eastAsia="Times New Roman" w:hAnsi="Arial Narrow" w:cs="Times New Roman"/>
          <w:bCs/>
          <w:lang w:eastAsia="pl-PL"/>
        </w:rPr>
      </w:pPr>
      <w:r w:rsidRPr="005E353C">
        <w:rPr>
          <w:rFonts w:ascii="Arial Narrow" w:eastAsia="Times New Roman" w:hAnsi="Arial Narrow" w:cs="Times New Roman"/>
          <w:lang w:eastAsia="pl-PL"/>
        </w:rPr>
        <w:tab/>
        <w:t xml:space="preserve">Zamawiający może na każdym etapie postępowania, uznać, że </w:t>
      </w:r>
      <w:r w:rsidR="00527465">
        <w:rPr>
          <w:rFonts w:ascii="Arial Narrow" w:eastAsia="Times New Roman" w:hAnsi="Arial Narrow" w:cs="Times New Roman"/>
          <w:lang w:eastAsia="pl-PL"/>
        </w:rPr>
        <w:t>W</w:t>
      </w:r>
      <w:r w:rsidRPr="005E353C">
        <w:rPr>
          <w:rFonts w:ascii="Arial Narrow" w:eastAsia="Times New Roman" w:hAnsi="Arial Narrow" w:cs="Times New Roman"/>
          <w:lang w:eastAsia="pl-PL"/>
        </w:rPr>
        <w:t xml:space="preserve">ykonawca nie posiada wymaganych zdolności, jeżeli posiadanie przez </w:t>
      </w:r>
      <w:r w:rsidR="00527465">
        <w:rPr>
          <w:rFonts w:ascii="Arial Narrow" w:eastAsia="Times New Roman" w:hAnsi="Arial Narrow" w:cs="Times New Roman"/>
          <w:lang w:eastAsia="pl-PL"/>
        </w:rPr>
        <w:t>W</w:t>
      </w:r>
      <w:r w:rsidRPr="005E353C">
        <w:rPr>
          <w:rFonts w:ascii="Arial Narrow" w:eastAsia="Times New Roman" w:hAnsi="Arial Narrow" w:cs="Times New Roman"/>
          <w:lang w:eastAsia="pl-PL"/>
        </w:rPr>
        <w:t xml:space="preserve">ykonawcę sprzecznych interesów, w szczególności zaangażowanie zasobów technicznych lub zawodowych </w:t>
      </w:r>
      <w:r w:rsidR="00527465">
        <w:rPr>
          <w:rFonts w:ascii="Arial Narrow" w:eastAsia="Times New Roman" w:hAnsi="Arial Narrow" w:cs="Times New Roman"/>
          <w:lang w:eastAsia="pl-PL"/>
        </w:rPr>
        <w:t>W</w:t>
      </w:r>
      <w:r w:rsidRPr="005E353C">
        <w:rPr>
          <w:rFonts w:ascii="Arial Narrow" w:eastAsia="Times New Roman" w:hAnsi="Arial Narrow" w:cs="Times New Roman"/>
          <w:lang w:eastAsia="pl-PL"/>
        </w:rPr>
        <w:t>ykonawcy w inne przedsięwzięcia gospodarcze wykonawcy może mieć negatywny wpływ na realizację zamówienia.</w:t>
      </w:r>
    </w:p>
    <w:p w14:paraId="41DDBA91" w14:textId="77777777" w:rsidR="00F3416F" w:rsidRPr="005E353C" w:rsidRDefault="00F3416F" w:rsidP="00F3416F">
      <w:pPr>
        <w:spacing w:after="0" w:line="276" w:lineRule="auto"/>
        <w:ind w:left="1156"/>
        <w:jc w:val="both"/>
        <w:rPr>
          <w:rFonts w:ascii="Arial Narrow" w:eastAsia="Times New Roman" w:hAnsi="Arial Narrow" w:cs="Times New Roman"/>
          <w:bCs/>
          <w:lang w:eastAsia="pl-PL"/>
        </w:rPr>
      </w:pPr>
    </w:p>
    <w:p w14:paraId="03FA2A29" w14:textId="77777777" w:rsidR="001D4F54" w:rsidRPr="00D74B68" w:rsidRDefault="00AF162A">
      <w:pPr>
        <w:pStyle w:val="Nagwek1"/>
        <w:numPr>
          <w:ilvl w:val="0"/>
          <w:numId w:val="38"/>
        </w:numPr>
      </w:pPr>
      <w:bookmarkStart w:id="12" w:name="_Toc146718041"/>
      <w:r w:rsidRPr="00D74B68">
        <w:t>Podstawy wykluczenia z postępowania</w:t>
      </w:r>
      <w:bookmarkEnd w:id="12"/>
    </w:p>
    <w:p w14:paraId="65EEA379" w14:textId="54880E82" w:rsidR="00F702BA" w:rsidRPr="0046736B" w:rsidRDefault="00F702BA">
      <w:pPr>
        <w:pStyle w:val="Akapitzlist"/>
        <w:numPr>
          <w:ilvl w:val="0"/>
          <w:numId w:val="10"/>
        </w:numPr>
        <w:ind w:left="1068"/>
        <w:jc w:val="both"/>
        <w:rPr>
          <w:rFonts w:ascii="Arial Narrow" w:hAnsi="Arial Narrow"/>
        </w:rPr>
      </w:pPr>
      <w:r w:rsidRPr="0046736B">
        <w:rPr>
          <w:rFonts w:ascii="Arial Narrow" w:hAnsi="Arial Narrow"/>
        </w:rPr>
        <w:t>Z postępowania o udzielenie zamówienia wyklucza się z zast</w:t>
      </w:r>
      <w:r w:rsidR="00EA0B65" w:rsidRPr="0046736B">
        <w:rPr>
          <w:rFonts w:ascii="Arial Narrow" w:hAnsi="Arial Narrow"/>
        </w:rPr>
        <w:t xml:space="preserve">rzeżeniem art. 110 ust. 2 </w:t>
      </w:r>
      <w:proofErr w:type="spellStart"/>
      <w:r w:rsidR="00EA0B65" w:rsidRPr="0046736B">
        <w:rPr>
          <w:rFonts w:ascii="Arial Narrow" w:hAnsi="Arial Narrow"/>
        </w:rPr>
        <w:t>Pzp</w:t>
      </w:r>
      <w:proofErr w:type="spellEnd"/>
      <w:r w:rsidR="00EA0B65" w:rsidRPr="0046736B">
        <w:rPr>
          <w:rFonts w:ascii="Arial Narrow" w:hAnsi="Arial Narrow"/>
        </w:rPr>
        <w:t xml:space="preserve">, </w:t>
      </w:r>
      <w:r w:rsidR="0046736B" w:rsidRPr="0046736B">
        <w:rPr>
          <w:rFonts w:ascii="Arial Narrow" w:hAnsi="Arial Narrow"/>
        </w:rPr>
        <w:t>W</w:t>
      </w:r>
      <w:r w:rsidRPr="0046736B">
        <w:rPr>
          <w:rFonts w:ascii="Arial Narrow" w:hAnsi="Arial Narrow"/>
        </w:rPr>
        <w:t xml:space="preserve">ykonawcę, w stosunku do którego zachodzi którakolwiek z okoliczności wskazanych : w art. 108 ust. 1  ustawy </w:t>
      </w:r>
      <w:proofErr w:type="spellStart"/>
      <w:r w:rsidRPr="0046736B">
        <w:rPr>
          <w:rFonts w:ascii="Arial Narrow" w:hAnsi="Arial Narrow"/>
        </w:rPr>
        <w:t>Pzp</w:t>
      </w:r>
      <w:proofErr w:type="spellEnd"/>
      <w:r w:rsidRPr="0046736B">
        <w:rPr>
          <w:rFonts w:ascii="Arial Narrow" w:hAnsi="Arial Narrow"/>
        </w:rPr>
        <w:t>;</w:t>
      </w:r>
    </w:p>
    <w:p w14:paraId="0F1D9D22" w14:textId="6A603F22" w:rsidR="00F702BA" w:rsidRPr="0046736B" w:rsidRDefault="00F702BA">
      <w:pPr>
        <w:pStyle w:val="Akapitzlist"/>
        <w:numPr>
          <w:ilvl w:val="0"/>
          <w:numId w:val="10"/>
        </w:numPr>
        <w:ind w:left="1068"/>
        <w:jc w:val="both"/>
        <w:rPr>
          <w:rFonts w:ascii="Arial Narrow" w:hAnsi="Arial Narrow"/>
        </w:rPr>
      </w:pPr>
      <w:r w:rsidRPr="0046736B">
        <w:rPr>
          <w:rFonts w:ascii="Arial Narrow" w:hAnsi="Arial Narrow"/>
        </w:rPr>
        <w:t xml:space="preserve">Wykluczenie Wykonawcy następuje zgodnie z art. 111 ustawy </w:t>
      </w:r>
      <w:proofErr w:type="spellStart"/>
      <w:r w:rsidRPr="0046736B">
        <w:rPr>
          <w:rFonts w:ascii="Arial Narrow" w:hAnsi="Arial Narrow"/>
        </w:rPr>
        <w:t>Pzp</w:t>
      </w:r>
      <w:proofErr w:type="spellEnd"/>
      <w:r w:rsidRPr="0046736B">
        <w:rPr>
          <w:rFonts w:ascii="Arial Narrow" w:hAnsi="Arial Narrow"/>
        </w:rPr>
        <w:t>.</w:t>
      </w:r>
    </w:p>
    <w:p w14:paraId="167CD4E9" w14:textId="37D4C3C4" w:rsidR="0046736B" w:rsidRPr="0046736B" w:rsidRDefault="0046736B">
      <w:pPr>
        <w:pStyle w:val="Akapitzlist"/>
        <w:numPr>
          <w:ilvl w:val="0"/>
          <w:numId w:val="10"/>
        </w:numPr>
        <w:ind w:left="1068"/>
        <w:jc w:val="both"/>
        <w:rPr>
          <w:rFonts w:ascii="Arial Narrow" w:hAnsi="Arial Narrow"/>
        </w:rPr>
      </w:pPr>
      <w:r w:rsidRPr="0046736B">
        <w:rPr>
          <w:rFonts w:ascii="Arial Narrow" w:hAnsi="Arial Narrow"/>
        </w:rPr>
        <w:t xml:space="preserve">Z postępowania o udzielenie zamówienia publicznego wykluczony zostanie </w:t>
      </w:r>
      <w:r w:rsidR="008F52DB">
        <w:rPr>
          <w:rFonts w:ascii="Arial Narrow" w:hAnsi="Arial Narrow"/>
        </w:rPr>
        <w:t>W</w:t>
      </w:r>
      <w:r w:rsidRPr="0046736B">
        <w:rPr>
          <w:rFonts w:ascii="Arial Narrow" w:hAnsi="Arial Narrow"/>
        </w:rPr>
        <w:t xml:space="preserve">ykonawca o jakim mowa w art. 7 ust. 1 ustawy z dnia 13 kwietnia 2022 r. o szczególnych rozwiązaniach w zakresie przeciwdziałania wspieraniu agresji na Ukrainę oraz służących ochronie bezpieczeństwa narodowego (Dz. U. poz. 835). </w:t>
      </w:r>
    </w:p>
    <w:p w14:paraId="7133FCF8" w14:textId="07BC841E" w:rsidR="00F702BA" w:rsidRPr="005206FF" w:rsidRDefault="00F702BA">
      <w:pPr>
        <w:pStyle w:val="Akapitzlist"/>
        <w:numPr>
          <w:ilvl w:val="0"/>
          <w:numId w:val="10"/>
        </w:numPr>
        <w:tabs>
          <w:tab w:val="num" w:pos="1053"/>
        </w:tabs>
        <w:ind w:left="1068"/>
        <w:jc w:val="both"/>
        <w:rPr>
          <w:rFonts w:ascii="Arial Narrow" w:hAnsi="Arial Narrow"/>
        </w:rPr>
      </w:pPr>
      <w:r w:rsidRPr="005E353C">
        <w:rPr>
          <w:rFonts w:ascii="Arial Narrow" w:hAnsi="Arial Narrow"/>
        </w:rPr>
        <w:t xml:space="preserve">Wykonawca może zostać wykluczony przez Zamawiającego na każdym etapie postępowania o udzielenie zamówienia. </w:t>
      </w:r>
    </w:p>
    <w:p w14:paraId="727CA775" w14:textId="5B803B68" w:rsidR="001D4F54" w:rsidRPr="000C6CED" w:rsidRDefault="00AF162A">
      <w:pPr>
        <w:pStyle w:val="Nagwek1"/>
        <w:numPr>
          <w:ilvl w:val="0"/>
          <w:numId w:val="38"/>
        </w:numPr>
        <w:rPr>
          <w:szCs w:val="24"/>
        </w:rPr>
      </w:pPr>
      <w:bookmarkStart w:id="13" w:name="_Toc146718042"/>
      <w:r w:rsidRPr="000C6CED">
        <w:rPr>
          <w:szCs w:val="24"/>
        </w:rPr>
        <w:t>Oświadczenia i dokumenty j</w:t>
      </w:r>
      <w:r w:rsidR="00DD0C7E">
        <w:rPr>
          <w:szCs w:val="24"/>
        </w:rPr>
        <w:t>akie zobowiązani są dostarczyć W</w:t>
      </w:r>
      <w:r w:rsidRPr="000C6CED">
        <w:rPr>
          <w:szCs w:val="24"/>
        </w:rPr>
        <w:t>ykonawcy w celu potwierdzenia spełniania warunków udziału w postępowaniu oraz wykazania braku podstaw wykluczenia</w:t>
      </w:r>
      <w:bookmarkEnd w:id="13"/>
      <w:r w:rsidRPr="000C6CED">
        <w:rPr>
          <w:szCs w:val="24"/>
        </w:rPr>
        <w:t xml:space="preserve"> </w:t>
      </w:r>
    </w:p>
    <w:p w14:paraId="33312CF7" w14:textId="77777777" w:rsidR="006C6740" w:rsidRPr="005E353C" w:rsidRDefault="006C6740">
      <w:pPr>
        <w:pStyle w:val="Akapitzlist"/>
        <w:numPr>
          <w:ilvl w:val="0"/>
          <w:numId w:val="28"/>
        </w:numPr>
        <w:jc w:val="both"/>
        <w:rPr>
          <w:rFonts w:ascii="Arial Narrow" w:hAnsi="Arial Narrow"/>
        </w:rPr>
      </w:pPr>
      <w:r w:rsidRPr="005E353C">
        <w:rPr>
          <w:rFonts w:ascii="Arial Narrow" w:hAnsi="Arial Narrow"/>
        </w:rPr>
        <w:t xml:space="preserve">Do oferty Wykonawca zobowiązany jest dołączyć aktualne na dzień składania ofert oświadczenie o spełnianiu warunków udziału w postępowaniu oraz o braku podstaw do wykluczenia z postępowania – zgodnie z </w:t>
      </w:r>
      <w:r w:rsidRPr="005E353C">
        <w:rPr>
          <w:rFonts w:ascii="Arial Narrow" w:hAnsi="Arial Narrow"/>
          <w:b/>
        </w:rPr>
        <w:t>Załącznikiem nr 2 do SWZ</w:t>
      </w:r>
      <w:r w:rsidRPr="005E353C">
        <w:rPr>
          <w:rFonts w:ascii="Arial Narrow" w:hAnsi="Arial Narrow"/>
        </w:rPr>
        <w:t>;</w:t>
      </w:r>
    </w:p>
    <w:p w14:paraId="0096C425" w14:textId="77777777" w:rsidR="006C6740" w:rsidRPr="005E353C" w:rsidRDefault="006C6740">
      <w:pPr>
        <w:pStyle w:val="Akapitzlist"/>
        <w:numPr>
          <w:ilvl w:val="0"/>
          <w:numId w:val="28"/>
        </w:numPr>
        <w:jc w:val="both"/>
        <w:rPr>
          <w:rFonts w:ascii="Arial Narrow" w:hAnsi="Arial Narrow"/>
        </w:rPr>
      </w:pPr>
      <w:r w:rsidRPr="005E353C">
        <w:rPr>
          <w:rFonts w:ascii="Arial Narrow" w:hAnsi="Arial Narrow"/>
        </w:rPr>
        <w:t xml:space="preserve">Informacje zawarte w oświadczeniu, o którym mowa w </w:t>
      </w:r>
      <w:r w:rsidR="00A05101" w:rsidRPr="005E353C">
        <w:rPr>
          <w:rFonts w:ascii="Arial Narrow" w:hAnsi="Arial Narrow"/>
        </w:rPr>
        <w:t>ust.</w:t>
      </w:r>
      <w:r w:rsidRPr="005E353C">
        <w:rPr>
          <w:rFonts w:ascii="Arial Narrow" w:hAnsi="Arial Narrow"/>
        </w:rPr>
        <w:t xml:space="preserve"> </w:t>
      </w:r>
      <w:r w:rsidR="00A05101" w:rsidRPr="005E353C">
        <w:rPr>
          <w:rFonts w:ascii="Arial Narrow" w:hAnsi="Arial Narrow"/>
        </w:rPr>
        <w:t xml:space="preserve">1 </w:t>
      </w:r>
      <w:r w:rsidRPr="005E353C">
        <w:rPr>
          <w:rFonts w:ascii="Arial Narrow" w:hAnsi="Arial Narrow"/>
        </w:rPr>
        <w:t>stanowią wstępne potwierdzenie, że Wykonawca nie podlega wykluczeniu oraz spełnia warunki udziału w postępowaniu.</w:t>
      </w:r>
    </w:p>
    <w:p w14:paraId="32EF6CB3" w14:textId="3AB1E33F" w:rsidR="006C6740" w:rsidRPr="005E353C" w:rsidRDefault="006C6740">
      <w:pPr>
        <w:pStyle w:val="Akapitzlist"/>
        <w:numPr>
          <w:ilvl w:val="0"/>
          <w:numId w:val="28"/>
        </w:numPr>
        <w:jc w:val="both"/>
        <w:rPr>
          <w:rFonts w:ascii="Arial Narrow" w:hAnsi="Arial Narrow"/>
        </w:rPr>
      </w:pPr>
      <w:r w:rsidRPr="005E353C">
        <w:rPr>
          <w:rFonts w:ascii="Arial Narrow" w:hAnsi="Arial Narrow"/>
        </w:rPr>
        <w:t xml:space="preserve">Zamawiający wzywa </w:t>
      </w:r>
      <w:r w:rsidR="00390FD3">
        <w:rPr>
          <w:rFonts w:ascii="Arial Narrow" w:hAnsi="Arial Narrow"/>
        </w:rPr>
        <w:t>W</w:t>
      </w:r>
      <w:r w:rsidRPr="005E353C">
        <w:rPr>
          <w:rFonts w:ascii="Arial Narrow" w:hAnsi="Arial Narrow"/>
        </w:rPr>
        <w:t>ykonawcę, którego oferta została najwyżej oceniona, do złożenia</w:t>
      </w:r>
      <w:r w:rsidR="00613BF3" w:rsidRPr="005E353C">
        <w:rPr>
          <w:rFonts w:ascii="Arial Narrow" w:hAnsi="Arial Narrow"/>
        </w:rPr>
        <w:t xml:space="preserve"> </w:t>
      </w:r>
      <w:r w:rsidRPr="005E353C">
        <w:rPr>
          <w:rFonts w:ascii="Arial Narrow" w:hAnsi="Arial Narrow"/>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2629DDC8" w14:textId="77777777" w:rsidR="006C6740" w:rsidRPr="005E353C" w:rsidRDefault="006C6740">
      <w:pPr>
        <w:pStyle w:val="Akapitzlist"/>
        <w:numPr>
          <w:ilvl w:val="0"/>
          <w:numId w:val="28"/>
        </w:numPr>
        <w:jc w:val="both"/>
        <w:rPr>
          <w:rFonts w:ascii="Arial Narrow" w:hAnsi="Arial Narrow"/>
        </w:rPr>
      </w:pPr>
      <w:r w:rsidRPr="005E353C">
        <w:rPr>
          <w:rFonts w:ascii="Arial Narrow" w:hAnsi="Arial Narrow"/>
        </w:rPr>
        <w:lastRenderedPageBreak/>
        <w:t>Podmioto</w:t>
      </w:r>
      <w:r w:rsidR="00893149" w:rsidRPr="005E353C">
        <w:rPr>
          <w:rFonts w:ascii="Arial Narrow" w:hAnsi="Arial Narrow"/>
        </w:rPr>
        <w:t>we środki dowodowe wymagane od w</w:t>
      </w:r>
      <w:r w:rsidRPr="005E353C">
        <w:rPr>
          <w:rFonts w:ascii="Arial Narrow" w:hAnsi="Arial Narrow"/>
        </w:rPr>
        <w:t xml:space="preserve">ykonawcy </w:t>
      </w:r>
      <w:r w:rsidR="00893149" w:rsidRPr="005E353C">
        <w:rPr>
          <w:rFonts w:ascii="Arial Narrow" w:hAnsi="Arial Narrow"/>
        </w:rPr>
        <w:t xml:space="preserve">w celu potwierdzenia braku podstaw wykluczenia </w:t>
      </w:r>
      <w:r w:rsidRPr="005E353C">
        <w:rPr>
          <w:rFonts w:ascii="Arial Narrow" w:hAnsi="Arial Narrow"/>
        </w:rPr>
        <w:t>obejmują:</w:t>
      </w:r>
    </w:p>
    <w:p w14:paraId="124E4D83" w14:textId="77777777" w:rsidR="00EA0B65" w:rsidRPr="00EA0B65" w:rsidRDefault="00292BD8">
      <w:pPr>
        <w:pStyle w:val="Akapitzlist"/>
        <w:numPr>
          <w:ilvl w:val="0"/>
          <w:numId w:val="11"/>
        </w:numPr>
        <w:jc w:val="both"/>
        <w:rPr>
          <w:rFonts w:ascii="Arial Narrow" w:hAnsi="Arial Narrow"/>
          <w:b/>
        </w:rPr>
      </w:pPr>
      <w:r>
        <w:rPr>
          <w:rFonts w:ascii="Arial Narrow" w:hAnsi="Arial Narrow"/>
        </w:rPr>
        <w:t xml:space="preserve">Oświadczenie w zakresie przeciwdziałania wspieraniu agresji na Ukrainę </w:t>
      </w:r>
    </w:p>
    <w:p w14:paraId="61005824" w14:textId="77777777" w:rsidR="00A05101" w:rsidRDefault="00292BD8" w:rsidP="00EA0B65">
      <w:pPr>
        <w:pStyle w:val="Akapitzlist"/>
        <w:ind w:left="1866"/>
        <w:jc w:val="both"/>
        <w:rPr>
          <w:rFonts w:ascii="Arial Narrow" w:hAnsi="Arial Narrow"/>
          <w:b/>
        </w:rPr>
      </w:pPr>
      <w:r w:rsidRPr="00292BD8">
        <w:rPr>
          <w:rFonts w:ascii="Arial Narrow" w:hAnsi="Arial Narrow"/>
          <w:b/>
        </w:rPr>
        <w:t>Zał</w:t>
      </w:r>
      <w:r>
        <w:rPr>
          <w:rFonts w:ascii="Arial Narrow" w:hAnsi="Arial Narrow"/>
          <w:b/>
        </w:rPr>
        <w:t>ącznik nr 7 do SWZ</w:t>
      </w:r>
    </w:p>
    <w:p w14:paraId="1DFBF4D1" w14:textId="7376FEFF" w:rsidR="00955EC1" w:rsidRPr="00955EC1" w:rsidRDefault="00955EC1">
      <w:pPr>
        <w:pStyle w:val="Akapitzlist"/>
        <w:numPr>
          <w:ilvl w:val="0"/>
          <w:numId w:val="11"/>
        </w:numPr>
        <w:jc w:val="both"/>
        <w:rPr>
          <w:rFonts w:ascii="Arial Narrow" w:hAnsi="Arial Narrow"/>
        </w:rPr>
      </w:pPr>
      <w:r w:rsidRPr="00584F88">
        <w:rPr>
          <w:rFonts w:ascii="Arial Narrow" w:hAnsi="Arial Narrow"/>
        </w:rPr>
        <w:t xml:space="preserve">oświadczenie </w:t>
      </w:r>
      <w:r>
        <w:rPr>
          <w:rFonts w:ascii="Arial Narrow" w:hAnsi="Arial Narrow"/>
        </w:rPr>
        <w:t>W</w:t>
      </w:r>
      <w:r w:rsidRPr="00584F88">
        <w:rPr>
          <w:rFonts w:ascii="Arial Narrow" w:hAnsi="Arial Narrow"/>
        </w:rPr>
        <w:t>ykonawcy, w zakresie art. 108 ust. 1 pkt 5 ustawy, o braku przynależności do tej samej grupy kapitałowej, w rozumieniu</w:t>
      </w:r>
      <w:r w:rsidRPr="005E353C">
        <w:rPr>
          <w:rFonts w:ascii="Arial Narrow" w:hAnsi="Arial Narrow"/>
        </w:rPr>
        <w:t xml:space="preserve"> ustawy z dnia 16 lutego 2007 r. o ochronie konkurencji i konsumentów (Dz. U. z 2020 r. poz. 1076), z innym wykonawcą, który złożył odrębną ofertę, albo oświadczenia o przynależności do tej samej grupy kapitałowej wraz z dokumentami lub informacjami potwierdzającymi przygotowanie oferty, niezależnie od innego wykonawcy należącego d</w:t>
      </w:r>
      <w:r>
        <w:rPr>
          <w:rFonts w:ascii="Arial Narrow" w:hAnsi="Arial Narrow"/>
        </w:rPr>
        <w:t xml:space="preserve">o tej samej grupy kapitałowej </w:t>
      </w:r>
    </w:p>
    <w:p w14:paraId="65EBCAAB" w14:textId="77777777" w:rsidR="00955EC1" w:rsidRPr="00955EC1" w:rsidRDefault="00955EC1" w:rsidP="00955EC1">
      <w:pPr>
        <w:pStyle w:val="Akapitzlist"/>
        <w:ind w:left="1866"/>
        <w:jc w:val="both"/>
        <w:rPr>
          <w:rFonts w:ascii="Arial Narrow" w:hAnsi="Arial Narrow"/>
          <w:b/>
          <w:bCs/>
        </w:rPr>
      </w:pPr>
      <w:r w:rsidRPr="00955EC1">
        <w:rPr>
          <w:rFonts w:ascii="Arial Narrow" w:hAnsi="Arial Narrow"/>
          <w:b/>
          <w:bCs/>
        </w:rPr>
        <w:t>Załącznik nr 4 do SWZ;</w:t>
      </w:r>
    </w:p>
    <w:p w14:paraId="65425274" w14:textId="21BA6BE2" w:rsidR="00A05101" w:rsidRDefault="00A05101">
      <w:pPr>
        <w:pStyle w:val="Akapitzlist"/>
        <w:numPr>
          <w:ilvl w:val="0"/>
          <w:numId w:val="28"/>
        </w:numPr>
        <w:jc w:val="both"/>
        <w:rPr>
          <w:rFonts w:ascii="Arial Narrow" w:hAnsi="Arial Narrow"/>
        </w:rPr>
      </w:pPr>
      <w:r w:rsidRPr="005E353C">
        <w:rPr>
          <w:rFonts w:ascii="Arial Narrow" w:hAnsi="Arial Narrow"/>
        </w:rPr>
        <w:t xml:space="preserve">Podmiotowe środki dowodowe wymagane w celu potwierdzenia spełniania warunków udziału w postępowaniu przez </w:t>
      </w:r>
      <w:r w:rsidR="008F52DB">
        <w:rPr>
          <w:rFonts w:ascii="Arial Narrow" w:hAnsi="Arial Narrow"/>
        </w:rPr>
        <w:t>W</w:t>
      </w:r>
      <w:r w:rsidRPr="005E353C">
        <w:rPr>
          <w:rFonts w:ascii="Arial Narrow" w:hAnsi="Arial Narrow"/>
        </w:rPr>
        <w:t>ykonawcę:</w:t>
      </w:r>
    </w:p>
    <w:p w14:paraId="50EF6F0F" w14:textId="528399C1" w:rsidR="004718DA" w:rsidRPr="004718DA" w:rsidRDefault="004718DA">
      <w:pPr>
        <w:pStyle w:val="Akapitzlist"/>
        <w:numPr>
          <w:ilvl w:val="0"/>
          <w:numId w:val="29"/>
        </w:numPr>
        <w:jc w:val="both"/>
        <w:rPr>
          <w:rFonts w:ascii="Arial Narrow" w:hAnsi="Arial Narrow"/>
        </w:rPr>
      </w:pPr>
      <w:r w:rsidRPr="004718DA">
        <w:rPr>
          <w:rFonts w:ascii="Arial Narrow" w:hAnsi="Arial Narrow"/>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w:t>
      </w:r>
      <w:r w:rsidR="001F6357">
        <w:rPr>
          <w:rFonts w:ascii="Arial Narrow" w:hAnsi="Arial Narrow"/>
        </w:rPr>
        <w:t xml:space="preserve"> </w:t>
      </w:r>
      <w:r w:rsidRPr="004718DA">
        <w:rPr>
          <w:rFonts w:ascii="Arial Narrow" w:hAnsi="Arial Narrow"/>
        </w:rPr>
        <w:t xml:space="preserve">podmiot, na rzecz którego roboty budowlane zostały wykonane, a jeżeli wykonawca z przyczyn niezależnych od niego nie jest w stanie uzyskać tych dokumentów – inne odpowiednie dokumenty wg wzoru stanowiącego </w:t>
      </w:r>
      <w:r>
        <w:rPr>
          <w:rFonts w:ascii="Arial Narrow" w:hAnsi="Arial Narrow"/>
          <w:b/>
          <w:bCs/>
        </w:rPr>
        <w:t>Z</w:t>
      </w:r>
      <w:r w:rsidRPr="004718DA">
        <w:rPr>
          <w:rFonts w:ascii="Arial Narrow" w:hAnsi="Arial Narrow"/>
          <w:b/>
          <w:bCs/>
        </w:rPr>
        <w:t>ałącznik nr 8 do SWZ;</w:t>
      </w:r>
    </w:p>
    <w:p w14:paraId="24C0AA77" w14:textId="1DAE6C90" w:rsidR="004718DA" w:rsidRPr="004718DA" w:rsidRDefault="004718DA">
      <w:pPr>
        <w:pStyle w:val="Akapitzlist"/>
        <w:numPr>
          <w:ilvl w:val="0"/>
          <w:numId w:val="29"/>
        </w:numPr>
        <w:jc w:val="both"/>
        <w:rPr>
          <w:rFonts w:ascii="Arial Narrow" w:hAnsi="Arial Narrow"/>
          <w:b/>
          <w:bCs/>
        </w:rPr>
      </w:pPr>
      <w:r w:rsidRPr="004718DA">
        <w:rPr>
          <w:rFonts w:ascii="Arial Narrow" w:hAnsi="Arial Narrow"/>
        </w:rPr>
        <w:t>wykaz osób, skierowanych przez wykonawcę do realizacji zamówienia publicznego,</w:t>
      </w:r>
      <w:r w:rsidR="001F6357">
        <w:rPr>
          <w:rFonts w:ascii="Arial Narrow" w:hAnsi="Arial Narrow"/>
        </w:rPr>
        <w:t xml:space="preserve"> </w:t>
      </w:r>
      <w:r w:rsidRPr="004718DA">
        <w:rPr>
          <w:rFonts w:ascii="Arial Narrow" w:hAnsi="Arial Narrow"/>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Arial Narrow" w:hAnsi="Arial Narrow"/>
        </w:rPr>
        <w:t>w</w:t>
      </w:r>
      <w:r w:rsidRPr="004718DA">
        <w:rPr>
          <w:rFonts w:ascii="Arial Narrow" w:hAnsi="Arial Narrow"/>
        </w:rPr>
        <w:t xml:space="preserve">g wzoru stanowiącego </w:t>
      </w:r>
    </w:p>
    <w:p w14:paraId="69C4F422" w14:textId="6CB26DDD" w:rsidR="00B2122E" w:rsidRPr="004718DA" w:rsidRDefault="004718DA" w:rsidP="004718DA">
      <w:pPr>
        <w:pStyle w:val="Akapitzlist"/>
        <w:ind w:left="1866"/>
        <w:jc w:val="both"/>
        <w:rPr>
          <w:rFonts w:ascii="Arial Narrow" w:hAnsi="Arial Narrow"/>
          <w:b/>
          <w:bCs/>
        </w:rPr>
      </w:pPr>
      <w:r>
        <w:rPr>
          <w:rFonts w:ascii="Arial Narrow" w:hAnsi="Arial Narrow"/>
          <w:b/>
          <w:bCs/>
        </w:rPr>
        <w:t>Z</w:t>
      </w:r>
      <w:r w:rsidRPr="004718DA">
        <w:rPr>
          <w:rFonts w:ascii="Arial Narrow" w:hAnsi="Arial Narrow"/>
          <w:b/>
          <w:bCs/>
        </w:rPr>
        <w:t xml:space="preserve">ałącznik nr </w:t>
      </w:r>
      <w:r>
        <w:rPr>
          <w:rFonts w:ascii="Arial Narrow" w:hAnsi="Arial Narrow"/>
          <w:b/>
          <w:bCs/>
        </w:rPr>
        <w:t>9</w:t>
      </w:r>
      <w:r w:rsidRPr="004718DA">
        <w:rPr>
          <w:rFonts w:ascii="Arial Narrow" w:hAnsi="Arial Narrow"/>
          <w:b/>
          <w:bCs/>
        </w:rPr>
        <w:t xml:space="preserve"> do SWZ.</w:t>
      </w:r>
    </w:p>
    <w:p w14:paraId="574D7147" w14:textId="77777777" w:rsidR="00A40FB6" w:rsidRPr="005E353C" w:rsidRDefault="00A40FB6">
      <w:pPr>
        <w:pStyle w:val="Akapitzlist"/>
        <w:numPr>
          <w:ilvl w:val="0"/>
          <w:numId w:val="28"/>
        </w:numPr>
        <w:jc w:val="both"/>
        <w:rPr>
          <w:rFonts w:ascii="Arial Narrow" w:hAnsi="Arial Narrow"/>
        </w:rPr>
      </w:pPr>
      <w:r w:rsidRPr="005E353C">
        <w:rPr>
          <w:rFonts w:ascii="Arial Narrow" w:hAnsi="Arial Narrow"/>
        </w:rPr>
        <w:t>Zamawiający nie wzywa do złożenia podmiotowych środków dowodowych, jeżeli:</w:t>
      </w:r>
    </w:p>
    <w:p w14:paraId="50FF871C" w14:textId="77777777" w:rsidR="00A40FB6" w:rsidRPr="005E353C" w:rsidRDefault="00A40FB6" w:rsidP="00706003">
      <w:pPr>
        <w:pStyle w:val="Akapitzlist"/>
        <w:spacing w:line="276" w:lineRule="auto"/>
        <w:ind w:left="1850" w:hanging="434"/>
        <w:jc w:val="both"/>
        <w:rPr>
          <w:rFonts w:ascii="Arial Narrow" w:hAnsi="Arial Narrow"/>
        </w:rPr>
      </w:pPr>
      <w:r w:rsidRPr="005E353C">
        <w:rPr>
          <w:rFonts w:ascii="Arial Narrow" w:hAnsi="Arial Narrow"/>
        </w:rPr>
        <w:t>1)</w:t>
      </w:r>
      <w:r w:rsidRPr="005E353C">
        <w:rPr>
          <w:rFonts w:ascii="Arial Narrow" w:hAnsi="Arial Narrow"/>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5E353C">
        <w:rPr>
          <w:rFonts w:ascii="Arial Narrow" w:hAnsi="Arial Narrow"/>
        </w:rPr>
        <w:t>Pzp</w:t>
      </w:r>
      <w:proofErr w:type="spellEnd"/>
      <w:r w:rsidRPr="005E353C">
        <w:rPr>
          <w:rFonts w:ascii="Arial Narrow" w:hAnsi="Arial Narrow"/>
        </w:rPr>
        <w:t xml:space="preserve"> dane umożliwiające dostęp do tych środków;</w:t>
      </w:r>
    </w:p>
    <w:p w14:paraId="75EF2099" w14:textId="77777777" w:rsidR="00A40FB6" w:rsidRPr="005E353C" w:rsidRDefault="00A40FB6" w:rsidP="00706003">
      <w:pPr>
        <w:pStyle w:val="Akapitzlist"/>
        <w:spacing w:line="276" w:lineRule="auto"/>
        <w:ind w:left="1850" w:hanging="434"/>
        <w:jc w:val="both"/>
        <w:rPr>
          <w:rFonts w:ascii="Arial Narrow" w:hAnsi="Arial Narrow"/>
        </w:rPr>
      </w:pPr>
      <w:r w:rsidRPr="005E353C">
        <w:rPr>
          <w:rFonts w:ascii="Arial Narrow" w:hAnsi="Arial Narrow"/>
        </w:rPr>
        <w:t>2)</w:t>
      </w:r>
      <w:r w:rsidRPr="005E353C">
        <w:rPr>
          <w:rFonts w:ascii="Arial Narrow" w:hAnsi="Arial Narrow"/>
        </w:rPr>
        <w:tab/>
        <w:t xml:space="preserve">podmiotowym środkiem dowodowym jest oświadczenie, którego treść odpowiada zakresowi oświadczenia, o którym mowa w art. 125 ust. 1 ustawy </w:t>
      </w:r>
      <w:proofErr w:type="spellStart"/>
      <w:r w:rsidRPr="005E353C">
        <w:rPr>
          <w:rFonts w:ascii="Arial Narrow" w:hAnsi="Arial Narrow"/>
        </w:rPr>
        <w:t>Pzp</w:t>
      </w:r>
      <w:proofErr w:type="spellEnd"/>
      <w:r w:rsidRPr="005E353C">
        <w:rPr>
          <w:rFonts w:ascii="Arial Narrow" w:hAnsi="Arial Narrow"/>
        </w:rPr>
        <w:t>.</w:t>
      </w:r>
    </w:p>
    <w:p w14:paraId="71C28F35" w14:textId="77777777" w:rsidR="00A40FB6" w:rsidRPr="005E353C" w:rsidRDefault="00A40FB6">
      <w:pPr>
        <w:pStyle w:val="Akapitzlist"/>
        <w:numPr>
          <w:ilvl w:val="0"/>
          <w:numId w:val="28"/>
        </w:numPr>
        <w:jc w:val="both"/>
        <w:rPr>
          <w:rFonts w:ascii="Arial Narrow" w:hAnsi="Arial Narrow"/>
        </w:rPr>
      </w:pPr>
      <w:r w:rsidRPr="005E353C">
        <w:rPr>
          <w:rFonts w:ascii="Arial Narrow" w:hAnsi="Arial Narrow"/>
        </w:rPr>
        <w:t>Wykonawca nie jest zobowiązany do złożenia podmiotowych środków dowodowych, które zamawiający posiada, jeżeli wykonawca wskaże te środki oraz potwierdzi ich prawidłowość i aktualność.</w:t>
      </w:r>
    </w:p>
    <w:p w14:paraId="4FFCC762" w14:textId="77777777" w:rsidR="00A40FB6" w:rsidRPr="005E353C" w:rsidRDefault="00A40FB6">
      <w:pPr>
        <w:pStyle w:val="Akapitzlist"/>
        <w:numPr>
          <w:ilvl w:val="0"/>
          <w:numId w:val="28"/>
        </w:numPr>
        <w:jc w:val="both"/>
        <w:rPr>
          <w:rFonts w:ascii="Arial Narrow" w:hAnsi="Arial Narrow"/>
        </w:rPr>
      </w:pPr>
      <w:r w:rsidRPr="005E353C">
        <w:rPr>
          <w:rFonts w:ascii="Arial Narrow" w:hAnsi="Arial Narrow"/>
        </w:rPr>
        <w:t xml:space="preserve">W zakresie nieuregulowanym ustawą </w:t>
      </w:r>
      <w:proofErr w:type="spellStart"/>
      <w:r w:rsidRPr="005E353C">
        <w:rPr>
          <w:rFonts w:ascii="Arial Narrow" w:hAnsi="Arial Narrow"/>
        </w:rPr>
        <w:t>Pzp</w:t>
      </w:r>
      <w:proofErr w:type="spellEnd"/>
      <w:r w:rsidRPr="005E353C">
        <w:rPr>
          <w:rFonts w:ascii="Arial Narrow" w:hAnsi="Arial Narrow"/>
        </w:rPr>
        <w:t>. lub niniejszą SWZ do oświadczeń i dokumentów składanych p</w:t>
      </w:r>
      <w:r w:rsidR="00985C12">
        <w:rPr>
          <w:rFonts w:ascii="Arial Narrow" w:hAnsi="Arial Narrow"/>
        </w:rPr>
        <w:t>rzez w</w:t>
      </w:r>
      <w:r w:rsidRPr="005E353C">
        <w:rPr>
          <w:rFonts w:ascii="Arial Narrow" w:hAnsi="Arial Narrow"/>
        </w:rPr>
        <w:t>ykonawcę w postępowaniu zastosowanie mają</w:t>
      </w:r>
      <w:r w:rsidR="00706003" w:rsidRPr="005E353C">
        <w:rPr>
          <w:rFonts w:ascii="Arial Narrow" w:hAnsi="Arial Narrow"/>
        </w:rPr>
        <w:t xml:space="preserve"> </w:t>
      </w:r>
      <w:r w:rsidRPr="005E353C">
        <w:rPr>
          <w:rFonts w:ascii="Arial Narrow" w:hAnsi="Arial Narrow"/>
        </w:rPr>
        <w:t>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F79E06E" w14:textId="77777777" w:rsidR="00B6502D" w:rsidRPr="00584F88" w:rsidRDefault="00584F88">
      <w:pPr>
        <w:pStyle w:val="Akapitzlist"/>
        <w:numPr>
          <w:ilvl w:val="0"/>
          <w:numId w:val="8"/>
        </w:numPr>
        <w:tabs>
          <w:tab w:val="num" w:pos="376"/>
        </w:tabs>
        <w:spacing w:line="276" w:lineRule="auto"/>
        <w:ind w:left="13024"/>
        <w:rPr>
          <w:rFonts w:ascii="Arial Narrow" w:hAnsi="Arial Narrow"/>
          <w:b/>
          <w:sz w:val="24"/>
          <w:szCs w:val="24"/>
        </w:rPr>
      </w:pPr>
      <w:r w:rsidRPr="00584F88">
        <w:rPr>
          <w:rFonts w:ascii="Arial Narrow" w:hAnsi="Arial Narrow"/>
          <w:b/>
          <w:sz w:val="24"/>
          <w:szCs w:val="24"/>
        </w:rPr>
        <w:t>I</w:t>
      </w:r>
    </w:p>
    <w:p w14:paraId="71A3B007" w14:textId="77777777" w:rsidR="00B6502D" w:rsidRPr="00584F88" w:rsidRDefault="00AF162A">
      <w:pPr>
        <w:pStyle w:val="Nagwek1"/>
        <w:numPr>
          <w:ilvl w:val="0"/>
          <w:numId w:val="38"/>
        </w:numPr>
      </w:pPr>
      <w:bookmarkStart w:id="14" w:name="_Toc146718043"/>
      <w:r w:rsidRPr="00584F88">
        <w:lastRenderedPageBreak/>
        <w:t>Poleganie na zasobach innych podmiotów</w:t>
      </w:r>
      <w:bookmarkEnd w:id="14"/>
    </w:p>
    <w:p w14:paraId="2FA4F51B" w14:textId="0FD44AD6" w:rsidR="00706003" w:rsidRPr="005E353C" w:rsidRDefault="00706003">
      <w:pPr>
        <w:pStyle w:val="Akapitzlist"/>
        <w:numPr>
          <w:ilvl w:val="0"/>
          <w:numId w:val="12"/>
        </w:numPr>
        <w:jc w:val="both"/>
        <w:rPr>
          <w:rFonts w:ascii="Arial Narrow" w:hAnsi="Arial Narrow"/>
        </w:rPr>
      </w:pPr>
      <w:r w:rsidRPr="005E353C">
        <w:rPr>
          <w:rFonts w:ascii="Arial Narrow" w:hAnsi="Arial Narrow"/>
        </w:rPr>
        <w:t>Wykonawca może w celu potwierdzenia spełniania warunków udziału w</w:t>
      </w:r>
      <w:r w:rsidR="007545BC">
        <w:rPr>
          <w:rFonts w:ascii="Arial Narrow" w:hAnsi="Arial Narrow"/>
        </w:rPr>
        <w:t xml:space="preserve"> postępowaniu</w:t>
      </w:r>
      <w:r w:rsidRPr="005E353C">
        <w:rPr>
          <w:rFonts w:ascii="Arial Narrow" w:hAnsi="Arial Narrow"/>
        </w:rPr>
        <w:t xml:space="preserve"> polegać na zdolnościach technicznych lub zawodowych podmiotów udostępniających zasoby, niezależnie od charakteru prawnego łączących go z nimi stosunków prawnych.</w:t>
      </w:r>
    </w:p>
    <w:p w14:paraId="665BCA53" w14:textId="3F3B0967" w:rsidR="00706003" w:rsidRPr="005E353C" w:rsidRDefault="007545BC">
      <w:pPr>
        <w:pStyle w:val="Akapitzlist"/>
        <w:numPr>
          <w:ilvl w:val="0"/>
          <w:numId w:val="12"/>
        </w:numPr>
        <w:jc w:val="both"/>
        <w:rPr>
          <w:rFonts w:ascii="Arial Narrow" w:hAnsi="Arial Narrow"/>
        </w:rPr>
      </w:pPr>
      <w:r>
        <w:rPr>
          <w:rFonts w:ascii="Arial Narrow" w:hAnsi="Arial Narrow"/>
        </w:rPr>
        <w:t xml:space="preserve">W </w:t>
      </w:r>
      <w:r w:rsidR="00706003" w:rsidRPr="005E353C">
        <w:rPr>
          <w:rFonts w:ascii="Arial Narrow" w:hAnsi="Arial Narrow"/>
        </w:rPr>
        <w:t xml:space="preserve">odniesieniu do warunków dotyczących doświadczenia, </w:t>
      </w:r>
      <w:r w:rsidR="001C6880">
        <w:rPr>
          <w:rFonts w:ascii="Arial Narrow" w:hAnsi="Arial Narrow"/>
        </w:rPr>
        <w:t>W</w:t>
      </w:r>
      <w:r w:rsidR="00706003" w:rsidRPr="005E353C">
        <w:rPr>
          <w:rFonts w:ascii="Arial Narrow" w:hAnsi="Arial Narrow"/>
        </w:rPr>
        <w:t>ykonawcy mogą polegać na zdolnościach podmiotów udostępniających zasoby, jeśli podmioty te wykonają świadczenie</w:t>
      </w:r>
      <w:r w:rsidR="00EA0B65">
        <w:rPr>
          <w:rFonts w:ascii="Arial Narrow" w:hAnsi="Arial Narrow"/>
        </w:rPr>
        <w:t>,</w:t>
      </w:r>
      <w:r w:rsidR="00706003" w:rsidRPr="005E353C">
        <w:rPr>
          <w:rFonts w:ascii="Arial Narrow" w:hAnsi="Arial Narrow"/>
        </w:rPr>
        <w:t xml:space="preserve"> do realizacji którego te zdolności są wymagane.</w:t>
      </w:r>
    </w:p>
    <w:p w14:paraId="6A6DB0DC" w14:textId="77777777" w:rsidR="00706003" w:rsidRPr="005E353C" w:rsidRDefault="00706003">
      <w:pPr>
        <w:pStyle w:val="Akapitzlist"/>
        <w:numPr>
          <w:ilvl w:val="0"/>
          <w:numId w:val="12"/>
        </w:numPr>
        <w:jc w:val="both"/>
        <w:rPr>
          <w:rFonts w:ascii="Arial Narrow" w:hAnsi="Arial Narrow"/>
        </w:rPr>
      </w:pPr>
      <w:r w:rsidRPr="005E353C">
        <w:rPr>
          <w:rFonts w:ascii="Arial Narrow" w:hAnsi="Arial Narrow"/>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84F88">
        <w:rPr>
          <w:rFonts w:ascii="Arial Narrow" w:hAnsi="Arial Narrow"/>
          <w:b/>
        </w:rPr>
        <w:t>Załącznik nr 3 do SWZ</w:t>
      </w:r>
      <w:r w:rsidRPr="005E353C">
        <w:rPr>
          <w:rFonts w:ascii="Arial Narrow" w:hAnsi="Arial Narrow"/>
        </w:rPr>
        <w:t>.</w:t>
      </w:r>
    </w:p>
    <w:p w14:paraId="0D26D88B" w14:textId="0933D7F9" w:rsidR="00706003" w:rsidRPr="005E353C" w:rsidRDefault="00706003">
      <w:pPr>
        <w:pStyle w:val="Akapitzlist"/>
        <w:numPr>
          <w:ilvl w:val="0"/>
          <w:numId w:val="12"/>
        </w:numPr>
        <w:jc w:val="both"/>
        <w:rPr>
          <w:rFonts w:ascii="Arial Narrow" w:hAnsi="Arial Narrow"/>
        </w:rPr>
      </w:pPr>
      <w:r w:rsidRPr="005E353C">
        <w:rPr>
          <w:rFonts w:ascii="Arial Narrow" w:hAnsi="Arial Narrow"/>
        </w:rPr>
        <w:t xml:space="preserve">Zamawiający ocenia, czy udostępniane </w:t>
      </w:r>
      <w:r w:rsidR="001C6880">
        <w:rPr>
          <w:rFonts w:ascii="Arial Narrow" w:hAnsi="Arial Narrow"/>
        </w:rPr>
        <w:t>W</w:t>
      </w:r>
      <w:r w:rsidRPr="005E353C">
        <w:rPr>
          <w:rFonts w:ascii="Arial Narrow" w:hAnsi="Arial Narrow"/>
        </w:rPr>
        <w:t xml:space="preserve">ykonawcy przez podmioty udostępniające zasoby zdolności techniczne lub zawodowe, pozwalają na wykazanie przez </w:t>
      </w:r>
      <w:r w:rsidR="001C6880">
        <w:rPr>
          <w:rFonts w:ascii="Arial Narrow" w:hAnsi="Arial Narrow"/>
        </w:rPr>
        <w:t>W</w:t>
      </w:r>
      <w:r w:rsidRPr="005E353C">
        <w:rPr>
          <w:rFonts w:ascii="Arial Narrow" w:hAnsi="Arial Narrow"/>
        </w:rPr>
        <w:t xml:space="preserve">ykonawcę spełniania warunków udziału w postępowaniu, a także bada, czy nie zachodzą wobec tego podmiotu podstawy wykluczenia, które zostały przewidziane względem </w:t>
      </w:r>
      <w:r w:rsidR="001C6880">
        <w:rPr>
          <w:rFonts w:ascii="Arial Narrow" w:hAnsi="Arial Narrow"/>
        </w:rPr>
        <w:t>W</w:t>
      </w:r>
      <w:r w:rsidRPr="005E353C">
        <w:rPr>
          <w:rFonts w:ascii="Arial Narrow" w:hAnsi="Arial Narrow"/>
        </w:rPr>
        <w:t>ykonawcy.</w:t>
      </w:r>
    </w:p>
    <w:p w14:paraId="264E0033" w14:textId="4F055745" w:rsidR="00706003" w:rsidRPr="005E353C" w:rsidRDefault="00706003">
      <w:pPr>
        <w:pStyle w:val="Akapitzlist"/>
        <w:numPr>
          <w:ilvl w:val="0"/>
          <w:numId w:val="12"/>
        </w:numPr>
        <w:jc w:val="both"/>
        <w:rPr>
          <w:rFonts w:ascii="Arial Narrow" w:hAnsi="Arial Narrow"/>
        </w:rPr>
      </w:pPr>
      <w:r w:rsidRPr="005E353C">
        <w:rPr>
          <w:rFonts w:ascii="Arial Narrow" w:hAnsi="Arial Narrow"/>
        </w:rPr>
        <w:t xml:space="preserve">Jeżeli zdolności techniczne lub zawodowe podmiotu udostępniającego zasoby nie potwierdzają spełniania przez </w:t>
      </w:r>
      <w:r w:rsidR="001C6880">
        <w:rPr>
          <w:rFonts w:ascii="Arial Narrow" w:hAnsi="Arial Narrow"/>
        </w:rPr>
        <w:t>W</w:t>
      </w:r>
      <w:r w:rsidRPr="005E353C">
        <w:rPr>
          <w:rFonts w:ascii="Arial Narrow" w:hAnsi="Arial Narrow"/>
        </w:rPr>
        <w:t xml:space="preserve">ykonawcę warunków udziału w postępowaniu lub zachodzą wobec tego podmiotu podstawy wykluczenia, </w:t>
      </w:r>
      <w:r w:rsidR="001C6880">
        <w:rPr>
          <w:rFonts w:ascii="Arial Narrow" w:hAnsi="Arial Narrow"/>
        </w:rPr>
        <w:t>Z</w:t>
      </w:r>
      <w:r w:rsidRPr="005E353C">
        <w:rPr>
          <w:rFonts w:ascii="Arial Narrow" w:hAnsi="Arial Narrow"/>
        </w:rPr>
        <w:t xml:space="preserve">amawiający żąda, aby </w:t>
      </w:r>
      <w:r w:rsidR="001C6880">
        <w:rPr>
          <w:rFonts w:ascii="Arial Narrow" w:hAnsi="Arial Narrow"/>
        </w:rPr>
        <w:t>W</w:t>
      </w:r>
      <w:r w:rsidRPr="005E353C">
        <w:rPr>
          <w:rFonts w:ascii="Arial Narrow" w:hAnsi="Arial Narrow"/>
        </w:rPr>
        <w:t xml:space="preserve">ykonawca w terminie określonym przez </w:t>
      </w:r>
      <w:r w:rsidR="001C6880">
        <w:rPr>
          <w:rFonts w:ascii="Arial Narrow" w:hAnsi="Arial Narrow"/>
        </w:rPr>
        <w:t>Z</w:t>
      </w:r>
      <w:r w:rsidRPr="005E353C">
        <w:rPr>
          <w:rFonts w:ascii="Arial Narrow" w:hAnsi="Arial Narrow"/>
        </w:rPr>
        <w:t>amawiającego zastąpił ten podmiot innym podmiotem lub podmiotami albo wykazał, że samodzielnie spełnia warunki udziału w postępowaniu.</w:t>
      </w:r>
    </w:p>
    <w:p w14:paraId="196A64BE" w14:textId="77777777" w:rsidR="00706003" w:rsidRPr="005E353C" w:rsidRDefault="00706003">
      <w:pPr>
        <w:pStyle w:val="Akapitzlist"/>
        <w:numPr>
          <w:ilvl w:val="0"/>
          <w:numId w:val="12"/>
        </w:numPr>
        <w:jc w:val="both"/>
        <w:rPr>
          <w:rFonts w:ascii="Arial Narrow" w:hAnsi="Arial Narrow"/>
        </w:rPr>
      </w:pPr>
      <w:r w:rsidRPr="005E353C">
        <w:rPr>
          <w:rFonts w:ascii="Arial Narrow" w:hAnsi="Arial Narrow"/>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A79A0D" w14:textId="52D04183" w:rsidR="00706003" w:rsidRPr="005E353C" w:rsidRDefault="00706003">
      <w:pPr>
        <w:pStyle w:val="Akapitzlist"/>
        <w:numPr>
          <w:ilvl w:val="0"/>
          <w:numId w:val="12"/>
        </w:numPr>
        <w:jc w:val="both"/>
        <w:rPr>
          <w:rFonts w:ascii="Arial Narrow" w:hAnsi="Arial Narrow"/>
        </w:rPr>
      </w:pPr>
      <w:r w:rsidRPr="005E353C">
        <w:rPr>
          <w:rFonts w:ascii="Arial Narrow" w:hAnsi="Arial Narrow"/>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t>
      </w:r>
      <w:r w:rsidR="0092566F">
        <w:rPr>
          <w:rFonts w:ascii="Arial Narrow" w:hAnsi="Arial Narrow"/>
        </w:rPr>
        <w:t>W</w:t>
      </w:r>
      <w:r w:rsidRPr="005E353C">
        <w:rPr>
          <w:rFonts w:ascii="Arial Narrow" w:hAnsi="Arial Narrow"/>
        </w:rPr>
        <w:t>ykonawca powołuje się na jego zasoby, zgodnie z katalogiem dokumentów określonych w Rozdziale X SWZ.</w:t>
      </w:r>
    </w:p>
    <w:p w14:paraId="35CDB413" w14:textId="77777777" w:rsidR="00706003" w:rsidRPr="005E353C" w:rsidRDefault="00706003" w:rsidP="00706003">
      <w:pPr>
        <w:pStyle w:val="Akapitzlist"/>
        <w:ind w:left="1080"/>
        <w:jc w:val="both"/>
        <w:rPr>
          <w:rFonts w:ascii="Arial Narrow" w:hAnsi="Arial Narrow"/>
        </w:rPr>
      </w:pPr>
    </w:p>
    <w:p w14:paraId="2F81FE17" w14:textId="0BF40DEA" w:rsidR="00B6502D" w:rsidRPr="00584F88" w:rsidRDefault="00AF162A">
      <w:pPr>
        <w:pStyle w:val="Nagwek1"/>
        <w:numPr>
          <w:ilvl w:val="0"/>
          <w:numId w:val="38"/>
        </w:numPr>
      </w:pPr>
      <w:bookmarkStart w:id="15" w:name="_Toc146718044"/>
      <w:r w:rsidRPr="00584F88">
        <w:t xml:space="preserve">Informacja dla </w:t>
      </w:r>
      <w:r w:rsidR="0092566F">
        <w:t>W</w:t>
      </w:r>
      <w:r w:rsidRPr="00584F88">
        <w:t>ykonawców wspólnie ubiegających się o udzielenie zamówienia</w:t>
      </w:r>
      <w:bookmarkEnd w:id="15"/>
    </w:p>
    <w:p w14:paraId="28FD933F" w14:textId="77777777" w:rsidR="00954DC0" w:rsidRPr="005E353C" w:rsidRDefault="00954DC0">
      <w:pPr>
        <w:pStyle w:val="Akapitzlist"/>
        <w:numPr>
          <w:ilvl w:val="0"/>
          <w:numId w:val="13"/>
        </w:numPr>
        <w:jc w:val="both"/>
        <w:rPr>
          <w:rFonts w:ascii="Arial Narrow" w:hAnsi="Arial Narrow"/>
        </w:rPr>
      </w:pPr>
      <w:r w:rsidRPr="005E353C">
        <w:rPr>
          <w:rFonts w:ascii="Arial Narrow" w:hAnsi="Arial Narrow"/>
        </w:rPr>
        <w:t>Wykonawcy mogą wspólnie ubiegać się o udzielenie zamówienia. W ta</w:t>
      </w:r>
      <w:r w:rsidR="00115A09">
        <w:rPr>
          <w:rFonts w:ascii="Arial Narrow" w:hAnsi="Arial Narrow"/>
        </w:rPr>
        <w:t>kim przypadku w</w:t>
      </w:r>
      <w:r w:rsidRPr="005E353C">
        <w:rPr>
          <w:rFonts w:ascii="Arial Narrow" w:hAnsi="Arial Narrow"/>
        </w:rPr>
        <w:t xml:space="preserve">ykonawcy ustanawiają pełnomocnika do reprezentowania ich w postępowaniu albo do reprezentowania i zawarcia umowy w sprawie zamówienia publicznego. Pełnomocnictwo winno być załączone do oferty. </w:t>
      </w:r>
    </w:p>
    <w:p w14:paraId="23069807" w14:textId="74F612B4" w:rsidR="00954DC0" w:rsidRPr="005E353C" w:rsidRDefault="00115A09">
      <w:pPr>
        <w:pStyle w:val="Akapitzlist"/>
        <w:numPr>
          <w:ilvl w:val="0"/>
          <w:numId w:val="13"/>
        </w:numPr>
        <w:jc w:val="both"/>
        <w:rPr>
          <w:rFonts w:ascii="Arial Narrow" w:hAnsi="Arial Narrow"/>
        </w:rPr>
      </w:pPr>
      <w:r>
        <w:rPr>
          <w:rFonts w:ascii="Arial Narrow" w:hAnsi="Arial Narrow"/>
        </w:rPr>
        <w:t>W przypadku w</w:t>
      </w:r>
      <w:r w:rsidR="00954DC0" w:rsidRPr="005E353C">
        <w:rPr>
          <w:rFonts w:ascii="Arial Narrow" w:hAnsi="Arial Narrow"/>
        </w:rPr>
        <w:t xml:space="preserve">ykonawców wspólnie ubiegających się o udzielenie zamówienia, oświadczenia, o których mowa w Rozdziale X ust. 1 SWZ, składa każdy z </w:t>
      </w:r>
      <w:r w:rsidR="001C6880">
        <w:rPr>
          <w:rFonts w:ascii="Arial Narrow" w:hAnsi="Arial Narrow"/>
        </w:rPr>
        <w:t>W</w:t>
      </w:r>
      <w:r w:rsidR="00954DC0" w:rsidRPr="005E353C">
        <w:rPr>
          <w:rFonts w:ascii="Arial Narrow" w:hAnsi="Arial Narrow"/>
        </w:rPr>
        <w:t xml:space="preserve">ykonawców. Oświadczenia te potwierdzają brak podstaw wykluczenia oraz spełnianie warunków udziału w zakresie, w jakim każdy z </w:t>
      </w:r>
      <w:r w:rsidR="001C6880">
        <w:rPr>
          <w:rFonts w:ascii="Arial Narrow" w:hAnsi="Arial Narrow"/>
        </w:rPr>
        <w:t>W</w:t>
      </w:r>
      <w:r w:rsidR="00954DC0" w:rsidRPr="005E353C">
        <w:rPr>
          <w:rFonts w:ascii="Arial Narrow" w:hAnsi="Arial Narrow"/>
        </w:rPr>
        <w:t>ykonawców wykazuje spełnianie warunków udziału w postępowaniu.</w:t>
      </w:r>
    </w:p>
    <w:p w14:paraId="4F030A9A" w14:textId="1E6CA0D5" w:rsidR="00954DC0" w:rsidRPr="005E353C" w:rsidRDefault="00954DC0">
      <w:pPr>
        <w:pStyle w:val="Akapitzlist"/>
        <w:numPr>
          <w:ilvl w:val="0"/>
          <w:numId w:val="13"/>
        </w:numPr>
        <w:jc w:val="both"/>
        <w:rPr>
          <w:rFonts w:ascii="Arial Narrow" w:hAnsi="Arial Narrow"/>
        </w:rPr>
      </w:pPr>
      <w:r w:rsidRPr="005E353C">
        <w:rPr>
          <w:rFonts w:ascii="Arial Narrow" w:hAnsi="Arial Narrow"/>
        </w:rPr>
        <w:t xml:space="preserve">W odniesieniu do warunków dotyczących wykształcenia, kwalifikacji zawodowych lub doświadczenia, </w:t>
      </w:r>
      <w:r w:rsidR="0092566F">
        <w:rPr>
          <w:rFonts w:ascii="Arial Narrow" w:hAnsi="Arial Narrow"/>
        </w:rPr>
        <w:t>W</w:t>
      </w:r>
      <w:r w:rsidRPr="005E353C">
        <w:rPr>
          <w:rFonts w:ascii="Arial Narrow" w:hAnsi="Arial Narrow"/>
        </w:rPr>
        <w:t xml:space="preserve">ykonawcy wspólnie ubiegający się o udzielenie zamówienia mogą polegać na zdolnościach tych z </w:t>
      </w:r>
      <w:r w:rsidR="0092566F">
        <w:rPr>
          <w:rFonts w:ascii="Arial Narrow" w:hAnsi="Arial Narrow"/>
        </w:rPr>
        <w:t>W</w:t>
      </w:r>
      <w:r w:rsidRPr="005E353C">
        <w:rPr>
          <w:rFonts w:ascii="Arial Narrow" w:hAnsi="Arial Narrow"/>
        </w:rPr>
        <w:t xml:space="preserve">ykonawców, którzy wykonują roboty budowlane lub usługi, do realizacji których te zdolności są wymagane. </w:t>
      </w:r>
    </w:p>
    <w:p w14:paraId="42BA896A" w14:textId="56F7A623" w:rsidR="00954DC0" w:rsidRPr="005E353C" w:rsidRDefault="00954DC0">
      <w:pPr>
        <w:pStyle w:val="Akapitzlist"/>
        <w:numPr>
          <w:ilvl w:val="0"/>
          <w:numId w:val="13"/>
        </w:numPr>
        <w:jc w:val="both"/>
        <w:rPr>
          <w:rFonts w:ascii="Arial Narrow" w:hAnsi="Arial Narrow"/>
        </w:rPr>
      </w:pPr>
      <w:r w:rsidRPr="005E353C">
        <w:rPr>
          <w:rFonts w:ascii="Arial Narrow" w:hAnsi="Arial Narrow"/>
        </w:rPr>
        <w:t>W pr</w:t>
      </w:r>
      <w:r w:rsidR="00115A09">
        <w:rPr>
          <w:rFonts w:ascii="Arial Narrow" w:hAnsi="Arial Narrow"/>
        </w:rPr>
        <w:t xml:space="preserve">zypadku o którym mowa w ust. 3 </w:t>
      </w:r>
      <w:r w:rsidR="0092566F">
        <w:rPr>
          <w:rFonts w:ascii="Arial Narrow" w:hAnsi="Arial Narrow"/>
        </w:rPr>
        <w:t>W</w:t>
      </w:r>
      <w:r w:rsidRPr="005E353C">
        <w:rPr>
          <w:rFonts w:ascii="Arial Narrow" w:hAnsi="Arial Narrow"/>
        </w:rPr>
        <w:t xml:space="preserve">ykonawcy wspólnie ubiegający się o udzielenie zamówienia dołączają do oferty oświadczenie, z którego wynika, które </w:t>
      </w:r>
      <w:r w:rsidR="0092566F">
        <w:rPr>
          <w:rFonts w:ascii="Arial Narrow" w:hAnsi="Arial Narrow"/>
        </w:rPr>
        <w:t>roboty budowlane</w:t>
      </w:r>
      <w:r w:rsidRPr="005E353C">
        <w:rPr>
          <w:rFonts w:ascii="Arial Narrow" w:hAnsi="Arial Narrow"/>
        </w:rPr>
        <w:t xml:space="preserve"> wykonają poszczególni </w:t>
      </w:r>
      <w:r w:rsidR="001C6880">
        <w:rPr>
          <w:rFonts w:ascii="Arial Narrow" w:hAnsi="Arial Narrow"/>
        </w:rPr>
        <w:t>W</w:t>
      </w:r>
      <w:r w:rsidRPr="005E353C">
        <w:rPr>
          <w:rFonts w:ascii="Arial Narrow" w:hAnsi="Arial Narrow"/>
        </w:rPr>
        <w:t xml:space="preserve">ykonawcy – wzór oświadczenia stanowi </w:t>
      </w:r>
      <w:r w:rsidRPr="00C92E2E">
        <w:rPr>
          <w:rFonts w:ascii="Arial Narrow" w:hAnsi="Arial Narrow"/>
          <w:b/>
        </w:rPr>
        <w:t>Załącznik nr 5 do SWZ.</w:t>
      </w:r>
      <w:r w:rsidRPr="005E353C">
        <w:rPr>
          <w:rFonts w:ascii="Arial Narrow" w:hAnsi="Arial Narrow"/>
        </w:rPr>
        <w:t xml:space="preserve"> </w:t>
      </w:r>
    </w:p>
    <w:p w14:paraId="09368EB0" w14:textId="77777777" w:rsidR="00954DC0" w:rsidRPr="005E353C" w:rsidRDefault="00954DC0">
      <w:pPr>
        <w:pStyle w:val="Akapitzlist"/>
        <w:numPr>
          <w:ilvl w:val="0"/>
          <w:numId w:val="13"/>
        </w:numPr>
        <w:jc w:val="both"/>
        <w:rPr>
          <w:rFonts w:ascii="Arial Narrow" w:hAnsi="Arial Narrow"/>
        </w:rPr>
      </w:pPr>
      <w:r w:rsidRPr="005E353C">
        <w:rPr>
          <w:rFonts w:ascii="Arial Narrow" w:hAnsi="Arial Narrow"/>
        </w:rPr>
        <w:t>Oświadczenia i dokumenty potwierdzające brak podstaw do wykluczenia z postępowania składa każdy z Wykonawców wspólnie ubiegających się o zamówienie.</w:t>
      </w:r>
    </w:p>
    <w:p w14:paraId="0D0CADFD" w14:textId="77777777" w:rsidR="00954DC0" w:rsidRPr="005E353C" w:rsidRDefault="00954DC0" w:rsidP="00954DC0">
      <w:pPr>
        <w:pStyle w:val="Akapitzlist"/>
        <w:ind w:left="1080"/>
        <w:jc w:val="both"/>
        <w:rPr>
          <w:rFonts w:ascii="Arial Narrow" w:hAnsi="Arial Narrow"/>
        </w:rPr>
      </w:pPr>
    </w:p>
    <w:p w14:paraId="3A7B714B" w14:textId="3575AA41" w:rsidR="00B6502D" w:rsidRPr="00584F88" w:rsidRDefault="00AF162A">
      <w:pPr>
        <w:pStyle w:val="Nagwek1"/>
        <w:numPr>
          <w:ilvl w:val="0"/>
          <w:numId w:val="38"/>
        </w:numPr>
      </w:pPr>
      <w:bookmarkStart w:id="16" w:name="_Toc146718045"/>
      <w:r w:rsidRPr="00584F88">
        <w:lastRenderedPageBreak/>
        <w:t xml:space="preserve">Sposób komunikacji oraz wyjaśnienie treści </w:t>
      </w:r>
      <w:r w:rsidR="00E70A56" w:rsidRPr="00584F88">
        <w:t>SWZ</w:t>
      </w:r>
      <w:bookmarkEnd w:id="16"/>
    </w:p>
    <w:p w14:paraId="2CB60E6F" w14:textId="7F432B70" w:rsidR="00EC1CED" w:rsidRPr="005E353C" w:rsidRDefault="00EC1CED">
      <w:pPr>
        <w:pStyle w:val="Akapitzlist"/>
        <w:numPr>
          <w:ilvl w:val="0"/>
          <w:numId w:val="14"/>
        </w:numPr>
        <w:shd w:val="clear" w:color="auto" w:fill="FFFFFF" w:themeFill="background1"/>
        <w:spacing w:after="0"/>
        <w:jc w:val="both"/>
        <w:rPr>
          <w:rFonts w:ascii="Arial Narrow" w:hAnsi="Arial Narrow"/>
        </w:rPr>
      </w:pPr>
      <w:r w:rsidRPr="005E353C">
        <w:rPr>
          <w:rFonts w:ascii="Arial Narrow" w:hAnsi="Arial Narrow"/>
        </w:rPr>
        <w:t>O</w:t>
      </w:r>
      <w:r w:rsidR="00546AE1">
        <w:rPr>
          <w:rFonts w:ascii="Arial Narrow" w:hAnsi="Arial Narrow"/>
        </w:rPr>
        <w:t xml:space="preserve">sobą uprawnioną do kontaktu z </w:t>
      </w:r>
      <w:r w:rsidR="00A16053">
        <w:rPr>
          <w:rFonts w:ascii="Arial Narrow" w:hAnsi="Arial Narrow"/>
        </w:rPr>
        <w:t>W</w:t>
      </w:r>
      <w:r w:rsidRPr="005E353C">
        <w:rPr>
          <w:rFonts w:ascii="Arial Narrow" w:hAnsi="Arial Narrow"/>
        </w:rPr>
        <w:t xml:space="preserve">ykonawcami jest: </w:t>
      </w:r>
      <w:r w:rsidR="001C6880">
        <w:rPr>
          <w:rFonts w:ascii="Arial Narrow" w:hAnsi="Arial Narrow"/>
        </w:rPr>
        <w:t>Agata Nowak-</w:t>
      </w:r>
      <w:proofErr w:type="spellStart"/>
      <w:r w:rsidR="001C6880">
        <w:rPr>
          <w:rFonts w:ascii="Arial Narrow" w:hAnsi="Arial Narrow"/>
        </w:rPr>
        <w:t>Bucher</w:t>
      </w:r>
      <w:proofErr w:type="spellEnd"/>
      <w:r w:rsidR="00A16053">
        <w:rPr>
          <w:rFonts w:ascii="Arial Narrow" w:hAnsi="Arial Narrow"/>
        </w:rPr>
        <w:t xml:space="preserve"> - specjalista ds. wodociągów i kanalizacji.</w:t>
      </w:r>
    </w:p>
    <w:p w14:paraId="5F54770A" w14:textId="27430C9D" w:rsidR="00EC1CED" w:rsidRPr="005E353C" w:rsidRDefault="00EC1CED">
      <w:pPr>
        <w:pStyle w:val="Akapitzlist"/>
        <w:numPr>
          <w:ilvl w:val="0"/>
          <w:numId w:val="14"/>
        </w:numPr>
        <w:spacing w:after="0"/>
        <w:jc w:val="both"/>
        <w:rPr>
          <w:rFonts w:ascii="Arial Narrow" w:hAnsi="Arial Narrow"/>
        </w:rPr>
      </w:pPr>
      <w:r w:rsidRPr="005E353C">
        <w:rPr>
          <w:rFonts w:ascii="Arial Narrow" w:hAnsi="Arial Narrow"/>
        </w:rPr>
        <w:t>Postępowanie prowadzone jest w języku polskim w formie</w:t>
      </w:r>
      <w:r w:rsidR="005732A9">
        <w:rPr>
          <w:rFonts w:ascii="Arial Narrow" w:hAnsi="Arial Narrow"/>
        </w:rPr>
        <w:t xml:space="preserve"> elektronicznej za pośrednictw</w:t>
      </w:r>
      <w:r w:rsidR="00344C7E">
        <w:rPr>
          <w:rFonts w:ascii="Arial Narrow" w:hAnsi="Arial Narrow"/>
        </w:rPr>
        <w:t xml:space="preserve">em </w:t>
      </w:r>
      <w:hyperlink r:id="rId13">
        <w:r w:rsidR="00344C7E" w:rsidRPr="005E353C">
          <w:rPr>
            <w:rStyle w:val="Hipercze"/>
            <w:rFonts w:ascii="Arial Narrow" w:hAnsi="Arial Narrow"/>
          </w:rPr>
          <w:t>platformazakupowa.pl</w:t>
        </w:r>
      </w:hyperlink>
    </w:p>
    <w:p w14:paraId="466795BF" w14:textId="77777777" w:rsidR="00EC1CED" w:rsidRPr="005E353C" w:rsidRDefault="00EC1CED">
      <w:pPr>
        <w:pStyle w:val="Akapitzlist"/>
        <w:numPr>
          <w:ilvl w:val="0"/>
          <w:numId w:val="14"/>
        </w:numPr>
        <w:spacing w:after="0"/>
        <w:jc w:val="both"/>
        <w:rPr>
          <w:rFonts w:ascii="Arial Narrow" w:hAnsi="Arial Narrow"/>
        </w:rPr>
      </w:pPr>
      <w:r w:rsidRPr="005E353C">
        <w:rPr>
          <w:rFonts w:ascii="Arial Narrow" w:hAnsi="Arial Narrow"/>
        </w:rPr>
        <w:t xml:space="preserve">Wszelkie wnioski kierowane do </w:t>
      </w:r>
      <w:r w:rsidR="00546AE1">
        <w:rPr>
          <w:rFonts w:ascii="Arial Narrow" w:hAnsi="Arial Narrow"/>
        </w:rPr>
        <w:t>z</w:t>
      </w:r>
      <w:r w:rsidRPr="005E353C">
        <w:rPr>
          <w:rFonts w:ascii="Arial Narrow" w:hAnsi="Arial Narrow"/>
        </w:rPr>
        <w:t>amawiającego muszą być kierowane w formie elektronicznej zgodnie z zapisami art. 78</w:t>
      </w:r>
      <w:r w:rsidRPr="005E353C">
        <w:rPr>
          <w:rFonts w:ascii="Arial Narrow" w:hAnsi="Arial Narrow"/>
          <w:vertAlign w:val="superscript"/>
        </w:rPr>
        <w:t xml:space="preserve">1 </w:t>
      </w:r>
      <w:r w:rsidRPr="005E353C">
        <w:rPr>
          <w:rFonts w:ascii="Arial Narrow" w:hAnsi="Arial Narrow"/>
        </w:rPr>
        <w:t xml:space="preserve">KC. </w:t>
      </w:r>
    </w:p>
    <w:p w14:paraId="0EE8956F" w14:textId="1CBCE3D4" w:rsidR="00EC1CED" w:rsidRPr="005E353C" w:rsidRDefault="00EC1CED">
      <w:pPr>
        <w:pStyle w:val="Akapitzlist"/>
        <w:numPr>
          <w:ilvl w:val="0"/>
          <w:numId w:val="14"/>
        </w:numPr>
        <w:spacing w:after="0"/>
        <w:jc w:val="both"/>
        <w:rPr>
          <w:rFonts w:ascii="Arial Narrow" w:hAnsi="Arial Narrow"/>
        </w:rPr>
      </w:pPr>
      <w:r w:rsidRPr="005E353C">
        <w:rPr>
          <w:rFonts w:ascii="Arial Narrow" w:hAnsi="Arial Narrow"/>
        </w:rPr>
        <w:t>W celu skrócenia czasu udzielenia odpowiedzi na pytania preferuje się, aby kom</w:t>
      </w:r>
      <w:r w:rsidR="00546AE1">
        <w:rPr>
          <w:rFonts w:ascii="Arial Narrow" w:hAnsi="Arial Narrow"/>
        </w:rPr>
        <w:t xml:space="preserve">unikacja między </w:t>
      </w:r>
      <w:r w:rsidR="00344C7E">
        <w:rPr>
          <w:rFonts w:ascii="Arial Narrow" w:hAnsi="Arial Narrow"/>
        </w:rPr>
        <w:t>Z</w:t>
      </w:r>
      <w:r w:rsidR="00546AE1">
        <w:rPr>
          <w:rFonts w:ascii="Arial Narrow" w:hAnsi="Arial Narrow"/>
        </w:rPr>
        <w:t xml:space="preserve">amawiającym a </w:t>
      </w:r>
      <w:r w:rsidR="00344C7E">
        <w:rPr>
          <w:rFonts w:ascii="Arial Narrow" w:hAnsi="Arial Narrow"/>
        </w:rPr>
        <w:t>W</w:t>
      </w:r>
      <w:r w:rsidRPr="005E353C">
        <w:rPr>
          <w:rFonts w:ascii="Arial Narrow" w:hAnsi="Arial Narrow"/>
        </w:rPr>
        <w:t xml:space="preserve">ykonawcami, w tym wszelkie oświadczenia, wnioski, zawiadomienia oraz informacje, przekazywane były za pośrednictwem </w:t>
      </w:r>
      <w:bookmarkStart w:id="17" w:name="_Hlk146650516"/>
      <w:r>
        <w:fldChar w:fldCharType="begin"/>
      </w:r>
      <w:r>
        <w:instrText>HYPERLINK "http://platformazakupowa.pl/" \h</w:instrText>
      </w:r>
      <w:r>
        <w:fldChar w:fldCharType="separate"/>
      </w:r>
      <w:r w:rsidRPr="005E353C">
        <w:rPr>
          <w:rStyle w:val="Hipercze"/>
          <w:rFonts w:ascii="Arial Narrow" w:hAnsi="Arial Narrow"/>
        </w:rPr>
        <w:t>platformazakupowa.pl</w:t>
      </w:r>
      <w:r>
        <w:rPr>
          <w:rStyle w:val="Hipercze"/>
          <w:rFonts w:ascii="Arial Narrow" w:hAnsi="Arial Narrow"/>
        </w:rPr>
        <w:fldChar w:fldCharType="end"/>
      </w:r>
      <w:bookmarkEnd w:id="17"/>
      <w:r w:rsidRPr="005E353C">
        <w:rPr>
          <w:rFonts w:ascii="Arial Narrow" w:hAnsi="Arial Narrow"/>
        </w:rPr>
        <w:t xml:space="preserve"> i formularza „</w:t>
      </w:r>
      <w:r w:rsidRPr="005E353C">
        <w:rPr>
          <w:rFonts w:ascii="Arial Narrow" w:hAnsi="Arial Narrow"/>
          <w:b/>
        </w:rPr>
        <w:t>Wyślij wiadomość do zamawiającego</w:t>
      </w:r>
      <w:r w:rsidRPr="005E353C">
        <w:rPr>
          <w:rFonts w:ascii="Arial Narrow" w:hAnsi="Arial Narrow"/>
        </w:rPr>
        <w:t xml:space="preserve">”. </w:t>
      </w:r>
    </w:p>
    <w:p w14:paraId="0BB97D06" w14:textId="770FD44D" w:rsidR="00EC1CED" w:rsidRPr="005E353C" w:rsidRDefault="00EC1CED" w:rsidP="00115A09">
      <w:pPr>
        <w:pStyle w:val="Akapitzlist"/>
        <w:spacing w:after="0"/>
        <w:ind w:left="1080"/>
        <w:jc w:val="both"/>
        <w:rPr>
          <w:rFonts w:ascii="Arial Narrow" w:hAnsi="Arial Narrow"/>
        </w:rPr>
      </w:pPr>
      <w:r w:rsidRPr="005E353C">
        <w:rPr>
          <w:rFonts w:ascii="Arial Narrow" w:hAnsi="Arial Narrow"/>
        </w:rPr>
        <w:t xml:space="preserve">Za datę przekazania (wpływu) oświadczeń, wniosków, zawiadomień oraz informacji przyjmuje się datę ich przesłania za pośrednictwem </w:t>
      </w:r>
      <w:hyperlink r:id="rId14">
        <w:r w:rsidRPr="005E353C">
          <w:rPr>
            <w:rStyle w:val="Hipercze"/>
            <w:rFonts w:ascii="Arial Narrow" w:hAnsi="Arial Narrow"/>
          </w:rPr>
          <w:t>platformazakupowa.pl</w:t>
        </w:r>
      </w:hyperlink>
      <w:r w:rsidRPr="005E353C">
        <w:rPr>
          <w:rFonts w:ascii="Arial Narrow" w:hAnsi="Arial Narrow"/>
        </w:rPr>
        <w:t xml:space="preserve"> poprzez kliknięcie przycisku  „Wyślij wiadomość do zamawiającego” po których pojawi się komunikat, że wiadomość została wysłana do </w:t>
      </w:r>
      <w:r w:rsidR="00344C7E">
        <w:rPr>
          <w:rFonts w:ascii="Arial Narrow" w:hAnsi="Arial Narrow"/>
        </w:rPr>
        <w:t>Z</w:t>
      </w:r>
      <w:r w:rsidRPr="005E353C">
        <w:rPr>
          <w:rFonts w:ascii="Arial Narrow" w:hAnsi="Arial Narrow"/>
        </w:rPr>
        <w:t>amawiającego. Zamawiający dopuszcza, awaryjnie, komunikację  za pośrednictwem poczty elektronicznej. Adres poczty elektronicznej o</w:t>
      </w:r>
      <w:r w:rsidR="00546AE1">
        <w:rPr>
          <w:rFonts w:ascii="Arial Narrow" w:hAnsi="Arial Narrow"/>
        </w:rPr>
        <w:t xml:space="preserve">soby uprawnionej do kontaktu z </w:t>
      </w:r>
      <w:r w:rsidR="00A16053">
        <w:rPr>
          <w:rFonts w:ascii="Arial Narrow" w:hAnsi="Arial Narrow"/>
        </w:rPr>
        <w:t>W</w:t>
      </w:r>
      <w:r w:rsidRPr="005E353C">
        <w:rPr>
          <w:rFonts w:ascii="Arial Narrow" w:hAnsi="Arial Narrow"/>
        </w:rPr>
        <w:t xml:space="preserve">ykonawcami: </w:t>
      </w:r>
      <w:r w:rsidRPr="005E353C">
        <w:rPr>
          <w:rFonts w:ascii="Arial Narrow" w:hAnsi="Arial Narrow"/>
          <w:u w:val="single"/>
        </w:rPr>
        <w:t>zp@stes</w:t>
      </w:r>
      <w:r w:rsidR="00546AE1">
        <w:rPr>
          <w:rFonts w:ascii="Arial Narrow" w:hAnsi="Arial Narrow"/>
          <w:u w:val="single"/>
        </w:rPr>
        <w:t>zew.zakladko</w:t>
      </w:r>
      <w:r w:rsidRPr="005E353C">
        <w:rPr>
          <w:rFonts w:ascii="Arial Narrow" w:hAnsi="Arial Narrow"/>
          <w:u w:val="single"/>
        </w:rPr>
        <w:t>munalny.com</w:t>
      </w:r>
      <w:r w:rsidRPr="005E353C">
        <w:rPr>
          <w:rFonts w:ascii="Arial Narrow" w:hAnsi="Arial Narrow"/>
        </w:rPr>
        <w:t>.</w:t>
      </w:r>
    </w:p>
    <w:p w14:paraId="65FDFD69" w14:textId="1A7DF468" w:rsidR="00EC1CED" w:rsidRPr="005E353C" w:rsidRDefault="00EC1CED">
      <w:pPr>
        <w:pStyle w:val="Akapitzlist"/>
        <w:numPr>
          <w:ilvl w:val="0"/>
          <w:numId w:val="14"/>
        </w:numPr>
        <w:spacing w:after="0"/>
        <w:jc w:val="both"/>
        <w:rPr>
          <w:rFonts w:ascii="Arial Narrow" w:hAnsi="Arial Narrow"/>
        </w:rPr>
      </w:pPr>
      <w:r w:rsidRPr="005E353C">
        <w:rPr>
          <w:rFonts w:ascii="Arial Narrow" w:hAnsi="Arial Narrow"/>
        </w:rPr>
        <w:t xml:space="preserve">Zamawiający będzie przekazywał </w:t>
      </w:r>
      <w:r w:rsidR="00A16053">
        <w:rPr>
          <w:rFonts w:ascii="Arial Narrow" w:hAnsi="Arial Narrow"/>
        </w:rPr>
        <w:t>W</w:t>
      </w:r>
      <w:r w:rsidRPr="005E353C">
        <w:rPr>
          <w:rFonts w:ascii="Arial Narrow" w:hAnsi="Arial Narrow"/>
        </w:rPr>
        <w:t xml:space="preserve">ykonawcom informacje w formie elektronicznej za </w:t>
      </w:r>
      <w:r w:rsidRPr="00A16053">
        <w:rPr>
          <w:rFonts w:ascii="Arial Narrow" w:hAnsi="Arial Narrow"/>
        </w:rPr>
        <w:t xml:space="preserve">pośrednictwem </w:t>
      </w:r>
      <w:bookmarkStart w:id="18" w:name="_Hlk146650571"/>
      <w:r w:rsidR="00A16053" w:rsidRPr="00A16053">
        <w:rPr>
          <w:rFonts w:ascii="Arial Narrow" w:hAnsi="Arial Narrow"/>
        </w:rPr>
        <w:fldChar w:fldCharType="begin"/>
      </w:r>
      <w:r w:rsidR="00A16053" w:rsidRPr="00A16053">
        <w:rPr>
          <w:rFonts w:ascii="Arial Narrow" w:hAnsi="Arial Narrow"/>
        </w:rPr>
        <w:instrText>HYPERLINK "http://platformazakupowa.pl/" \h</w:instrText>
      </w:r>
      <w:r w:rsidR="00A16053" w:rsidRPr="00A16053">
        <w:rPr>
          <w:rFonts w:ascii="Arial Narrow" w:hAnsi="Arial Narrow"/>
        </w:rPr>
        <w:fldChar w:fldCharType="separate"/>
      </w:r>
      <w:r w:rsidR="00A16053" w:rsidRPr="00A16053">
        <w:rPr>
          <w:rStyle w:val="Hipercze"/>
          <w:rFonts w:ascii="Arial Narrow" w:hAnsi="Arial Narrow"/>
        </w:rPr>
        <w:t>platformazakupowa.pl</w:t>
      </w:r>
      <w:r w:rsidR="00A16053" w:rsidRPr="00A16053">
        <w:rPr>
          <w:rFonts w:ascii="Arial Narrow" w:hAnsi="Arial Narrow"/>
        </w:rPr>
        <w:fldChar w:fldCharType="end"/>
      </w:r>
      <w:r w:rsidRPr="005E353C">
        <w:rPr>
          <w:rFonts w:ascii="Arial Narrow" w:hAnsi="Arial Narrow"/>
        </w:rPr>
        <w:t>.</w:t>
      </w:r>
      <w:bookmarkEnd w:id="18"/>
      <w:r w:rsidRPr="005E353C">
        <w:rPr>
          <w:rFonts w:ascii="Arial Narrow" w:hAnsi="Arial Narrow"/>
        </w:rPr>
        <w:t xml:space="preserve"> Informacje dotyczące odpowiedzi na pytania, zmiany specyfikacji, zmiany term</w:t>
      </w:r>
      <w:r w:rsidR="00546AE1">
        <w:rPr>
          <w:rFonts w:ascii="Arial Narrow" w:hAnsi="Arial Narrow"/>
        </w:rPr>
        <w:t xml:space="preserve">inu składania i otwarcia ofert </w:t>
      </w:r>
      <w:r w:rsidR="00A16053">
        <w:rPr>
          <w:rFonts w:ascii="Arial Narrow" w:hAnsi="Arial Narrow"/>
        </w:rPr>
        <w:t>Z</w:t>
      </w:r>
      <w:r w:rsidRPr="005E353C">
        <w:rPr>
          <w:rFonts w:ascii="Arial Narrow" w:hAnsi="Arial Narrow"/>
        </w:rPr>
        <w:t xml:space="preserve">amawiający będzie zamieszczał na platformie w sekcji “Komunikaty”. Korespondencja, której zgodnie z obowiązującymi przepisami adresatem jest konkretny Wykonawca, będzie przekazywana w formie elektronicznej za pośrednictwem </w:t>
      </w:r>
      <w:hyperlink r:id="rId15">
        <w:r w:rsidR="00A16053" w:rsidRPr="00A16053">
          <w:rPr>
            <w:rStyle w:val="Hipercze"/>
            <w:rFonts w:ascii="Arial Narrow" w:hAnsi="Arial Narrow"/>
          </w:rPr>
          <w:t>platformazakupowa.pl</w:t>
        </w:r>
      </w:hyperlink>
      <w:r w:rsidR="00A16053" w:rsidRPr="005E353C">
        <w:rPr>
          <w:rFonts w:ascii="Arial Narrow" w:hAnsi="Arial Narrow"/>
        </w:rPr>
        <w:t>.</w:t>
      </w:r>
      <w:r w:rsidRPr="005E353C">
        <w:rPr>
          <w:rFonts w:ascii="Arial Narrow" w:hAnsi="Arial Narrow"/>
        </w:rPr>
        <w:t xml:space="preserve"> do konkretnego </w:t>
      </w:r>
      <w:r w:rsidR="00A16053">
        <w:rPr>
          <w:rFonts w:ascii="Arial Narrow" w:hAnsi="Arial Narrow"/>
        </w:rPr>
        <w:t>W</w:t>
      </w:r>
      <w:r w:rsidRPr="005E353C">
        <w:rPr>
          <w:rFonts w:ascii="Arial Narrow" w:hAnsi="Arial Narrow"/>
        </w:rPr>
        <w:t>ykonawcy.</w:t>
      </w:r>
    </w:p>
    <w:p w14:paraId="5BEF81C1" w14:textId="5BD4624B" w:rsidR="00EC1CED" w:rsidRPr="005E353C" w:rsidRDefault="00EC1CED">
      <w:pPr>
        <w:pStyle w:val="Akapitzlist"/>
        <w:numPr>
          <w:ilvl w:val="0"/>
          <w:numId w:val="14"/>
        </w:numPr>
        <w:spacing w:after="0"/>
        <w:jc w:val="both"/>
        <w:rPr>
          <w:rFonts w:ascii="Arial Narrow" w:hAnsi="Arial Narrow"/>
        </w:rPr>
      </w:pPr>
      <w:r w:rsidRPr="005E353C">
        <w:rPr>
          <w:rFonts w:ascii="Arial Narrow" w:hAnsi="Arial Narrow"/>
        </w:rPr>
        <w:t xml:space="preserve">Wykonawca jako podmiot profesjonalny ma obowiązek sprawdzania komunikatów i wiadomości bezpośrednio na </w:t>
      </w:r>
      <w:hyperlink r:id="rId16">
        <w:r w:rsidR="00A16053" w:rsidRPr="00A16053">
          <w:rPr>
            <w:rStyle w:val="Hipercze"/>
            <w:rFonts w:ascii="Arial Narrow" w:hAnsi="Arial Narrow"/>
          </w:rPr>
          <w:t>platformazakupowa.pl</w:t>
        </w:r>
      </w:hyperlink>
      <w:r w:rsidR="00A16053" w:rsidRPr="00A16053">
        <w:rPr>
          <w:rFonts w:ascii="Arial Narrow" w:hAnsi="Arial Narrow"/>
        </w:rPr>
        <w:t>.</w:t>
      </w:r>
      <w:r w:rsidR="00DD0C7E">
        <w:rPr>
          <w:rFonts w:ascii="Arial Narrow" w:hAnsi="Arial Narrow"/>
        </w:rPr>
        <w:t xml:space="preserve"> </w:t>
      </w:r>
      <w:r w:rsidRPr="005E353C">
        <w:rPr>
          <w:rFonts w:ascii="Arial Narrow" w:hAnsi="Arial Narrow"/>
        </w:rPr>
        <w:t xml:space="preserve">przesłanych przez </w:t>
      </w:r>
      <w:r w:rsidR="00A16053">
        <w:rPr>
          <w:rFonts w:ascii="Arial Narrow" w:hAnsi="Arial Narrow"/>
        </w:rPr>
        <w:t>Z</w:t>
      </w:r>
      <w:r w:rsidRPr="005E353C">
        <w:rPr>
          <w:rFonts w:ascii="Arial Narrow" w:hAnsi="Arial Narrow"/>
        </w:rPr>
        <w:t>amawiającego, gdyż system powiadomień może ulec awarii lub powiadomienie może trafić do folderu SPAM.</w:t>
      </w:r>
    </w:p>
    <w:p w14:paraId="0E51B670" w14:textId="77777777" w:rsidR="00EC1CED" w:rsidRPr="005E353C" w:rsidRDefault="00EC1CED">
      <w:pPr>
        <w:pStyle w:val="Akapitzlist"/>
        <w:numPr>
          <w:ilvl w:val="0"/>
          <w:numId w:val="14"/>
        </w:numPr>
        <w:spacing w:after="0"/>
        <w:jc w:val="both"/>
        <w:rPr>
          <w:rFonts w:ascii="Arial Narrow" w:hAnsi="Arial Narrow"/>
        </w:rPr>
      </w:pPr>
      <w:r w:rsidRPr="005E353C">
        <w:rPr>
          <w:rFonts w:ascii="Arial Narrow" w:hAnsi="Arial Narrow"/>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7">
        <w:r w:rsidRPr="005E353C">
          <w:rPr>
            <w:rFonts w:ascii="Arial Narrow" w:hAnsi="Arial Narrow"/>
          </w:rPr>
          <w:t>platformazakupowa.pl</w:t>
        </w:r>
      </w:hyperlink>
      <w:r w:rsidRPr="005E353C">
        <w:rPr>
          <w:rFonts w:ascii="Arial Narrow" w:hAnsi="Arial Narrow"/>
        </w:rPr>
        <w:t>, tj.:</w:t>
      </w:r>
    </w:p>
    <w:p w14:paraId="6FD09AAF" w14:textId="77777777" w:rsidR="00EC1CED" w:rsidRPr="005E353C" w:rsidRDefault="00EC1CED">
      <w:pPr>
        <w:pStyle w:val="Akapitzlist"/>
        <w:numPr>
          <w:ilvl w:val="2"/>
          <w:numId w:val="16"/>
        </w:numPr>
        <w:spacing w:after="0"/>
        <w:jc w:val="both"/>
        <w:rPr>
          <w:rFonts w:ascii="Arial Narrow" w:hAnsi="Arial Narrow"/>
        </w:rPr>
      </w:pPr>
      <w:r w:rsidRPr="005E353C">
        <w:rPr>
          <w:rFonts w:ascii="Arial Narrow" w:hAnsi="Arial Narrow"/>
        </w:rPr>
        <w:t xml:space="preserve">stały dostęp do sieci Internet o gwarantowanej przepustowości nie mniejszej niż 512 </w:t>
      </w:r>
      <w:proofErr w:type="spellStart"/>
      <w:r w:rsidRPr="005E353C">
        <w:rPr>
          <w:rFonts w:ascii="Arial Narrow" w:hAnsi="Arial Narrow"/>
        </w:rPr>
        <w:t>kb</w:t>
      </w:r>
      <w:proofErr w:type="spellEnd"/>
      <w:r w:rsidRPr="005E353C">
        <w:rPr>
          <w:rFonts w:ascii="Arial Narrow" w:hAnsi="Arial Narrow"/>
        </w:rPr>
        <w:t>/s,</w:t>
      </w:r>
    </w:p>
    <w:p w14:paraId="30CB2E07" w14:textId="77777777" w:rsidR="00EC1CED" w:rsidRPr="005E353C" w:rsidRDefault="00EC1CED">
      <w:pPr>
        <w:pStyle w:val="Akapitzlist"/>
        <w:numPr>
          <w:ilvl w:val="2"/>
          <w:numId w:val="16"/>
        </w:numPr>
        <w:spacing w:after="0"/>
        <w:jc w:val="both"/>
        <w:rPr>
          <w:rFonts w:ascii="Arial Narrow" w:hAnsi="Arial Narrow"/>
        </w:rPr>
      </w:pPr>
      <w:r w:rsidRPr="005E353C">
        <w:rPr>
          <w:rFonts w:ascii="Arial Narrow" w:hAnsi="Arial Narrow"/>
        </w:rPr>
        <w:t>komputer klasy PC lub MAC o następującej konfiguracji: pamięć min. 2 GB Ram, procesor Intel IV 2 GHZ lub jego nowsza wersja, jeden z systemów operacyjnych - MS Windows 7, Mac Os x 10 4, Linux, lub ich nowsze wersje,</w:t>
      </w:r>
    </w:p>
    <w:p w14:paraId="7DB17F28" w14:textId="77777777" w:rsidR="00EC1CED" w:rsidRPr="005E353C" w:rsidRDefault="00EC1CED">
      <w:pPr>
        <w:pStyle w:val="Akapitzlist"/>
        <w:numPr>
          <w:ilvl w:val="2"/>
          <w:numId w:val="16"/>
        </w:numPr>
        <w:spacing w:after="0"/>
        <w:jc w:val="both"/>
        <w:rPr>
          <w:rFonts w:ascii="Arial Narrow" w:hAnsi="Arial Narrow"/>
        </w:rPr>
      </w:pPr>
      <w:r w:rsidRPr="005E353C">
        <w:rPr>
          <w:rFonts w:ascii="Arial Narrow" w:hAnsi="Arial Narrow"/>
        </w:rPr>
        <w:t>zainstalowana dowolna przeglądarka internetowa, w przypadku Internet Explorer minimalnie wersja 10 0.,</w:t>
      </w:r>
    </w:p>
    <w:p w14:paraId="1D681FB7" w14:textId="77777777" w:rsidR="00EC1CED" w:rsidRPr="005E353C" w:rsidRDefault="00EC1CED">
      <w:pPr>
        <w:pStyle w:val="Akapitzlist"/>
        <w:numPr>
          <w:ilvl w:val="2"/>
          <w:numId w:val="16"/>
        </w:numPr>
        <w:spacing w:after="0"/>
        <w:jc w:val="both"/>
        <w:rPr>
          <w:rFonts w:ascii="Arial Narrow" w:hAnsi="Arial Narrow"/>
        </w:rPr>
      </w:pPr>
      <w:r w:rsidRPr="005E353C">
        <w:rPr>
          <w:rFonts w:ascii="Arial Narrow" w:hAnsi="Arial Narrow"/>
        </w:rPr>
        <w:t>włączona obsługa JavaScript,</w:t>
      </w:r>
    </w:p>
    <w:p w14:paraId="3E955E76" w14:textId="77777777" w:rsidR="00EC1CED" w:rsidRPr="005E353C" w:rsidRDefault="00EC1CED">
      <w:pPr>
        <w:pStyle w:val="Akapitzlist"/>
        <w:numPr>
          <w:ilvl w:val="2"/>
          <w:numId w:val="16"/>
        </w:numPr>
        <w:spacing w:after="0"/>
        <w:jc w:val="both"/>
        <w:rPr>
          <w:rFonts w:ascii="Arial Narrow" w:hAnsi="Arial Narrow"/>
        </w:rPr>
      </w:pPr>
      <w:r w:rsidRPr="005E353C">
        <w:rPr>
          <w:rFonts w:ascii="Arial Narrow" w:hAnsi="Arial Narrow"/>
        </w:rPr>
        <w:t xml:space="preserve">zainstalowany program Adobe </w:t>
      </w:r>
      <w:proofErr w:type="spellStart"/>
      <w:r w:rsidRPr="005E353C">
        <w:rPr>
          <w:rFonts w:ascii="Arial Narrow" w:hAnsi="Arial Narrow"/>
        </w:rPr>
        <w:t>Acrobat</w:t>
      </w:r>
      <w:proofErr w:type="spellEnd"/>
      <w:r w:rsidRPr="005E353C">
        <w:rPr>
          <w:rFonts w:ascii="Arial Narrow" w:hAnsi="Arial Narrow"/>
        </w:rPr>
        <w:t xml:space="preserve"> Reader lub inny obsługujący format plików .pdf,</w:t>
      </w:r>
    </w:p>
    <w:p w14:paraId="0355AA70" w14:textId="77777777" w:rsidR="00EC1CED" w:rsidRPr="005E353C" w:rsidRDefault="00EC1CED">
      <w:pPr>
        <w:pStyle w:val="Akapitzlist"/>
        <w:numPr>
          <w:ilvl w:val="2"/>
          <w:numId w:val="16"/>
        </w:numPr>
        <w:spacing w:after="0"/>
        <w:jc w:val="both"/>
        <w:rPr>
          <w:rFonts w:ascii="Arial Narrow" w:hAnsi="Arial Narrow"/>
        </w:rPr>
      </w:pPr>
      <w:r w:rsidRPr="005E353C">
        <w:rPr>
          <w:rFonts w:ascii="Arial Narrow" w:hAnsi="Arial Narrow"/>
        </w:rPr>
        <w:t>Platformazakupowa.pl działa według standardu przyjętego w komunikacji sieciowej - kodowanie UTF8,</w:t>
      </w:r>
    </w:p>
    <w:p w14:paraId="08784ECD" w14:textId="77777777" w:rsidR="00EC1CED" w:rsidRPr="005E353C" w:rsidRDefault="00EC1CED">
      <w:pPr>
        <w:pStyle w:val="Akapitzlist"/>
        <w:numPr>
          <w:ilvl w:val="2"/>
          <w:numId w:val="16"/>
        </w:numPr>
        <w:spacing w:after="0"/>
        <w:jc w:val="both"/>
        <w:rPr>
          <w:rFonts w:ascii="Arial Narrow" w:hAnsi="Arial Narrow"/>
        </w:rPr>
      </w:pPr>
      <w:r w:rsidRPr="005E353C">
        <w:rPr>
          <w:rFonts w:ascii="Arial Narrow" w:hAnsi="Arial Narrow"/>
        </w:rPr>
        <w:t>Oznaczenie czasu odbioru danych przez platformę zakupową stanowi datę oraz dokładny czas (</w:t>
      </w:r>
      <w:proofErr w:type="spellStart"/>
      <w:r w:rsidRPr="005E353C">
        <w:rPr>
          <w:rFonts w:ascii="Arial Narrow" w:hAnsi="Arial Narrow"/>
        </w:rPr>
        <w:t>hh:mm:ss</w:t>
      </w:r>
      <w:proofErr w:type="spellEnd"/>
      <w:r w:rsidRPr="005E353C">
        <w:rPr>
          <w:rFonts w:ascii="Arial Narrow" w:hAnsi="Arial Narrow"/>
        </w:rPr>
        <w:t>) generowany wg. czasu lokalnego serwera synchronizowanego z zegarem Głównego Urzędu Miar.</w:t>
      </w:r>
    </w:p>
    <w:p w14:paraId="0A73C639" w14:textId="77777777" w:rsidR="00EC1CED" w:rsidRPr="005E353C" w:rsidRDefault="00EC1CED">
      <w:pPr>
        <w:pStyle w:val="Akapitzlist"/>
        <w:numPr>
          <w:ilvl w:val="0"/>
          <w:numId w:val="14"/>
        </w:numPr>
        <w:spacing w:after="0"/>
        <w:jc w:val="both"/>
        <w:rPr>
          <w:rFonts w:ascii="Arial Narrow" w:hAnsi="Arial Narrow"/>
        </w:rPr>
      </w:pPr>
      <w:r w:rsidRPr="005E353C">
        <w:rPr>
          <w:rFonts w:ascii="Arial Narrow" w:hAnsi="Arial Narrow"/>
        </w:rPr>
        <w:t>Wykonawca, przystępując do niniejszego postępowania o udzielenie zamówienia publicznego:</w:t>
      </w:r>
    </w:p>
    <w:p w14:paraId="16883195" w14:textId="553960CB" w:rsidR="00EC1CED" w:rsidRPr="005E353C" w:rsidRDefault="00EC1CED">
      <w:pPr>
        <w:pStyle w:val="Akapitzlist"/>
        <w:numPr>
          <w:ilvl w:val="2"/>
          <w:numId w:val="17"/>
        </w:numPr>
        <w:spacing w:after="0"/>
        <w:jc w:val="both"/>
        <w:rPr>
          <w:rFonts w:ascii="Arial Narrow" w:hAnsi="Arial Narrow"/>
        </w:rPr>
      </w:pPr>
      <w:r w:rsidRPr="005E353C">
        <w:rPr>
          <w:rFonts w:ascii="Arial Narrow" w:hAnsi="Arial Narrow"/>
        </w:rPr>
        <w:t xml:space="preserve">akceptuje warunki korzystania z </w:t>
      </w:r>
      <w:hyperlink r:id="rId18">
        <w:r w:rsidR="00A16053" w:rsidRPr="00A16053">
          <w:rPr>
            <w:rStyle w:val="Hipercze"/>
            <w:rFonts w:ascii="Arial Narrow" w:hAnsi="Arial Narrow"/>
          </w:rPr>
          <w:t>platformazakupowa.pl</w:t>
        </w:r>
      </w:hyperlink>
      <w:r w:rsidR="00A16053" w:rsidRPr="005E353C">
        <w:rPr>
          <w:rFonts w:ascii="Arial Narrow" w:hAnsi="Arial Narrow"/>
        </w:rPr>
        <w:t>.</w:t>
      </w:r>
      <w:r w:rsidRPr="005E353C">
        <w:rPr>
          <w:rFonts w:ascii="Arial Narrow" w:hAnsi="Arial Narrow"/>
        </w:rPr>
        <w:t xml:space="preserve"> określone w Regulaminie zamieszczonym na stronie internetowej </w:t>
      </w:r>
      <w:hyperlink r:id="rId19">
        <w:r w:rsidRPr="005E353C">
          <w:rPr>
            <w:rFonts w:ascii="Arial Narrow" w:hAnsi="Arial Narrow"/>
          </w:rPr>
          <w:t>pod linkiem</w:t>
        </w:r>
      </w:hyperlink>
      <w:r w:rsidRPr="005E353C">
        <w:rPr>
          <w:rFonts w:ascii="Arial Narrow" w:hAnsi="Arial Narrow"/>
        </w:rPr>
        <w:t xml:space="preserve">  w zakładce „Regulamin" oraz uznaje go za wiążący,</w:t>
      </w:r>
    </w:p>
    <w:p w14:paraId="01E2CF70" w14:textId="77777777" w:rsidR="00EC1CED" w:rsidRPr="005E353C" w:rsidRDefault="00EC1CED">
      <w:pPr>
        <w:pStyle w:val="Akapitzlist"/>
        <w:numPr>
          <w:ilvl w:val="2"/>
          <w:numId w:val="17"/>
        </w:numPr>
        <w:spacing w:after="0"/>
        <w:jc w:val="both"/>
        <w:rPr>
          <w:rFonts w:ascii="Arial Narrow" w:hAnsi="Arial Narrow"/>
        </w:rPr>
      </w:pPr>
      <w:r w:rsidRPr="005E353C">
        <w:rPr>
          <w:rFonts w:ascii="Arial Narrow" w:hAnsi="Arial Narrow"/>
        </w:rPr>
        <w:t xml:space="preserve">zapoznał i stosuje się do Instrukcji składania ofert/wniosków. </w:t>
      </w:r>
    </w:p>
    <w:p w14:paraId="753CB8E7" w14:textId="77777777" w:rsidR="00EC1CED" w:rsidRPr="005E353C" w:rsidRDefault="00EC1CED">
      <w:pPr>
        <w:pStyle w:val="Akapitzlist"/>
        <w:numPr>
          <w:ilvl w:val="0"/>
          <w:numId w:val="14"/>
        </w:numPr>
        <w:spacing w:after="0"/>
        <w:jc w:val="both"/>
        <w:rPr>
          <w:rFonts w:ascii="Arial Narrow" w:hAnsi="Arial Narrow"/>
        </w:rPr>
      </w:pPr>
      <w:r w:rsidRPr="005E353C">
        <w:rPr>
          <w:rFonts w:ascii="Arial Narrow" w:hAnsi="Arial Narrow"/>
        </w:rPr>
        <w:lastRenderedPageBreak/>
        <w:t xml:space="preserve">Zamawiający nie ponosi odpowiedzialności za złożenie oferty w sposób niezgodny z Instrukcją korzystania z </w:t>
      </w:r>
      <w:hyperlink r:id="rId20">
        <w:r w:rsidRPr="005E353C">
          <w:rPr>
            <w:rFonts w:ascii="Arial Narrow" w:hAnsi="Arial Narrow"/>
          </w:rPr>
          <w:t>platformazakupowa.pl</w:t>
        </w:r>
      </w:hyperlink>
      <w:r w:rsidRPr="005E353C">
        <w:rPr>
          <w:rFonts w:ascii="Arial Narrow" w:hAnsi="Arial Narrow"/>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58E5F1F" w14:textId="4B33B1C1" w:rsidR="00EC1CED" w:rsidRPr="005E353C" w:rsidRDefault="00EC1CED">
      <w:pPr>
        <w:pStyle w:val="Akapitzlist"/>
        <w:numPr>
          <w:ilvl w:val="0"/>
          <w:numId w:val="14"/>
        </w:numPr>
        <w:spacing w:after="0"/>
        <w:jc w:val="both"/>
        <w:rPr>
          <w:rFonts w:ascii="Arial Narrow" w:hAnsi="Arial Narrow"/>
        </w:rPr>
      </w:pPr>
      <w:r w:rsidRPr="005E353C">
        <w:rPr>
          <w:rFonts w:ascii="Arial Narrow" w:hAnsi="Arial Narrow"/>
        </w:rPr>
        <w:t xml:space="preserve">Zamawiający informuje, że instrukcje korzystania z </w:t>
      </w:r>
      <w:hyperlink r:id="rId21">
        <w:r w:rsidRPr="005E353C">
          <w:rPr>
            <w:rFonts w:ascii="Arial Narrow" w:hAnsi="Arial Narrow"/>
          </w:rPr>
          <w:t>platformazakupowa.pl</w:t>
        </w:r>
      </w:hyperlink>
      <w:r w:rsidRPr="005E353C">
        <w:rPr>
          <w:rFonts w:ascii="Arial Narrow" w:hAnsi="Arial Narrow"/>
        </w:rPr>
        <w:t xml:space="preserve"> dotyczące w szczególności logowania, składania wniosków o wyjaśnienie treści SWZ, składania ofert oraz innych czynności podejmowanych w niniejszym postępowaniu przy użyciu </w:t>
      </w:r>
      <w:hyperlink r:id="rId22">
        <w:r w:rsidRPr="005E353C">
          <w:rPr>
            <w:rFonts w:ascii="Arial Narrow" w:hAnsi="Arial Narrow"/>
          </w:rPr>
          <w:t>platformazakupowa.pl</w:t>
        </w:r>
      </w:hyperlink>
      <w:r w:rsidRPr="005E353C">
        <w:rPr>
          <w:rFonts w:ascii="Arial Narrow" w:hAnsi="Arial Narrow"/>
        </w:rPr>
        <w:t xml:space="preserve"> znajdują się w zakładce „Instrukcje dla Wykonawców" na stronie internetowej pod adresem: </w:t>
      </w:r>
      <w:hyperlink r:id="rId23">
        <w:r w:rsidRPr="005E353C">
          <w:rPr>
            <w:rFonts w:ascii="Arial Narrow" w:hAnsi="Arial Narrow"/>
          </w:rPr>
          <w:t>https://platformazakupowa.pl/strona/45-instrukcje</w:t>
        </w:r>
      </w:hyperlink>
    </w:p>
    <w:p w14:paraId="31E3F3B7" w14:textId="77777777" w:rsidR="00EC1CED" w:rsidRPr="005E353C" w:rsidRDefault="00EC1CED" w:rsidP="0012766B">
      <w:pPr>
        <w:pStyle w:val="Nagwek1"/>
      </w:pPr>
    </w:p>
    <w:p w14:paraId="110989F3" w14:textId="77777777" w:rsidR="00B6502D" w:rsidRPr="00AB3011" w:rsidRDefault="00B6502D">
      <w:pPr>
        <w:pStyle w:val="Nagwek1"/>
        <w:numPr>
          <w:ilvl w:val="0"/>
          <w:numId w:val="38"/>
        </w:numPr>
        <w:rPr>
          <w:szCs w:val="24"/>
        </w:rPr>
      </w:pPr>
      <w:bookmarkStart w:id="19" w:name="_Toc146718046"/>
      <w:r w:rsidRPr="00AB3011">
        <w:rPr>
          <w:szCs w:val="24"/>
        </w:rPr>
        <w:t>Opis sposobu przygotowania ofert oraz wymagania formalne dotyczące składanych oświadczeń i dokumentów</w:t>
      </w:r>
      <w:bookmarkEnd w:id="19"/>
    </w:p>
    <w:p w14:paraId="35FDFA48" w14:textId="77777777" w:rsidR="00EC1CED" w:rsidRPr="005E353C" w:rsidRDefault="000A2838" w:rsidP="00AB3011">
      <w:pPr>
        <w:pStyle w:val="Akapitzlist"/>
        <w:spacing w:after="0"/>
        <w:ind w:left="1038" w:hanging="330"/>
        <w:jc w:val="both"/>
        <w:rPr>
          <w:rFonts w:ascii="Arial Narrow" w:hAnsi="Arial Narrow"/>
        </w:rPr>
      </w:pPr>
      <w:r w:rsidRPr="005E353C">
        <w:rPr>
          <w:rFonts w:ascii="Arial Narrow" w:hAnsi="Arial Narrow"/>
        </w:rPr>
        <w:t>1.</w:t>
      </w:r>
      <w:r w:rsidRPr="005E353C">
        <w:rPr>
          <w:rFonts w:ascii="Arial Narrow" w:hAnsi="Arial Narrow"/>
        </w:rPr>
        <w:tab/>
      </w:r>
      <w:r w:rsidR="00EC1CED" w:rsidRPr="005E353C">
        <w:rPr>
          <w:rFonts w:ascii="Arial Narrow" w:hAnsi="Arial Narrow"/>
        </w:rPr>
        <w:t>Wykonawca może złożyć tylko jedną ofertę.</w:t>
      </w:r>
    </w:p>
    <w:p w14:paraId="6B776F2D" w14:textId="77777777" w:rsidR="00EC1CED" w:rsidRPr="005E353C" w:rsidRDefault="000A2838" w:rsidP="00AB3011">
      <w:pPr>
        <w:pStyle w:val="Akapitzlist"/>
        <w:spacing w:after="0"/>
        <w:ind w:left="1038" w:hanging="330"/>
        <w:jc w:val="both"/>
        <w:rPr>
          <w:rFonts w:ascii="Arial Narrow" w:hAnsi="Arial Narrow"/>
        </w:rPr>
      </w:pPr>
      <w:r w:rsidRPr="005E353C">
        <w:rPr>
          <w:rFonts w:ascii="Arial Narrow" w:hAnsi="Arial Narrow"/>
        </w:rPr>
        <w:t>2.</w:t>
      </w:r>
      <w:r w:rsidRPr="005E353C">
        <w:rPr>
          <w:rFonts w:ascii="Arial Narrow" w:hAnsi="Arial Narrow"/>
        </w:rPr>
        <w:tab/>
      </w:r>
      <w:r w:rsidR="00EC1CED" w:rsidRPr="005E353C">
        <w:rPr>
          <w:rFonts w:ascii="Arial Narrow" w:hAnsi="Arial Narrow"/>
        </w:rPr>
        <w:t>Treść oferty musi odpowiadać treści SWZ.</w:t>
      </w:r>
    </w:p>
    <w:p w14:paraId="5FF0F513" w14:textId="77777777" w:rsidR="00EC1CED" w:rsidRPr="005E353C" w:rsidRDefault="000A2838" w:rsidP="00AB3011">
      <w:pPr>
        <w:pStyle w:val="Akapitzlist"/>
        <w:spacing w:after="0"/>
        <w:ind w:left="1038" w:hanging="330"/>
        <w:jc w:val="both"/>
        <w:rPr>
          <w:rFonts w:ascii="Arial Narrow" w:hAnsi="Arial Narrow"/>
        </w:rPr>
      </w:pPr>
      <w:r w:rsidRPr="005E353C">
        <w:rPr>
          <w:rFonts w:ascii="Arial Narrow" w:hAnsi="Arial Narrow"/>
        </w:rPr>
        <w:t>3.</w:t>
      </w:r>
      <w:r w:rsidRPr="005E353C">
        <w:rPr>
          <w:rFonts w:ascii="Arial Narrow" w:hAnsi="Arial Narrow"/>
        </w:rPr>
        <w:tab/>
      </w:r>
      <w:r w:rsidR="00EC1CED" w:rsidRPr="005E353C">
        <w:rPr>
          <w:rFonts w:ascii="Arial Narrow" w:hAnsi="Arial Narrow"/>
        </w:rPr>
        <w:t xml:space="preserve">Ofertę składa się na Formularzu Ofertowym – zgodnie z </w:t>
      </w:r>
      <w:r w:rsidR="00EC1CED" w:rsidRPr="00AB3011">
        <w:rPr>
          <w:rFonts w:ascii="Arial Narrow" w:hAnsi="Arial Narrow"/>
          <w:b/>
        </w:rPr>
        <w:t>Załącznikiem nr 1 do SWZ</w:t>
      </w:r>
      <w:r w:rsidR="00D03D78">
        <w:rPr>
          <w:rFonts w:ascii="Arial Narrow" w:hAnsi="Arial Narrow"/>
        </w:rPr>
        <w:t>. Wraz z ofertą w</w:t>
      </w:r>
      <w:r w:rsidR="00EC1CED" w:rsidRPr="005E353C">
        <w:rPr>
          <w:rFonts w:ascii="Arial Narrow" w:hAnsi="Arial Narrow"/>
        </w:rPr>
        <w:t>ykonawca jest zobowiązany złożyć:</w:t>
      </w:r>
    </w:p>
    <w:p w14:paraId="39F6D11D" w14:textId="77777777" w:rsidR="00EC1CED" w:rsidRDefault="000A2838" w:rsidP="00AB3011">
      <w:pPr>
        <w:pStyle w:val="Akapitzlist"/>
        <w:spacing w:after="0"/>
        <w:ind w:left="1038"/>
        <w:jc w:val="both"/>
        <w:rPr>
          <w:rFonts w:ascii="Arial Narrow" w:hAnsi="Arial Narrow"/>
        </w:rPr>
      </w:pPr>
      <w:r w:rsidRPr="005E353C">
        <w:rPr>
          <w:rFonts w:ascii="Arial Narrow" w:hAnsi="Arial Narrow"/>
        </w:rPr>
        <w:t>1)</w:t>
      </w:r>
      <w:r w:rsidRPr="005E353C">
        <w:rPr>
          <w:rFonts w:ascii="Arial Narrow" w:hAnsi="Arial Narrow"/>
        </w:rPr>
        <w:tab/>
      </w:r>
      <w:r w:rsidR="00EC1CED" w:rsidRPr="005E353C">
        <w:rPr>
          <w:rFonts w:ascii="Arial Narrow" w:hAnsi="Arial Narrow"/>
        </w:rPr>
        <w:t>oświadczenia, o których mowa w Rozdziale X ust. 1 SWZ;</w:t>
      </w:r>
    </w:p>
    <w:p w14:paraId="643DBEC1" w14:textId="54E39698" w:rsidR="00A16053" w:rsidRPr="005E353C" w:rsidRDefault="00A16053" w:rsidP="00A16053">
      <w:pPr>
        <w:pStyle w:val="Akapitzlist"/>
        <w:spacing w:after="0"/>
        <w:ind w:left="1038"/>
        <w:jc w:val="both"/>
        <w:rPr>
          <w:rFonts w:ascii="Arial Narrow" w:hAnsi="Arial Narrow"/>
        </w:rPr>
      </w:pPr>
      <w:r>
        <w:rPr>
          <w:rFonts w:ascii="Arial Narrow" w:hAnsi="Arial Narrow"/>
        </w:rPr>
        <w:t xml:space="preserve">2)    wypełniony formularz </w:t>
      </w:r>
      <w:r w:rsidR="00055404">
        <w:rPr>
          <w:rFonts w:ascii="Arial Narrow" w:hAnsi="Arial Narrow"/>
        </w:rPr>
        <w:t>K</w:t>
      </w:r>
      <w:r>
        <w:rPr>
          <w:rFonts w:ascii="Arial Narrow" w:hAnsi="Arial Narrow"/>
        </w:rPr>
        <w:t xml:space="preserve">osztorysu ofertowego </w:t>
      </w:r>
      <w:r w:rsidR="00ED23FB">
        <w:rPr>
          <w:rFonts w:ascii="Arial Narrow" w:hAnsi="Arial Narrow"/>
          <w:b/>
          <w:bCs/>
        </w:rPr>
        <w:t>Załą</w:t>
      </w:r>
      <w:r w:rsidR="00055404" w:rsidRPr="00055404">
        <w:rPr>
          <w:rFonts w:ascii="Arial Narrow" w:hAnsi="Arial Narrow"/>
          <w:b/>
          <w:bCs/>
        </w:rPr>
        <w:t>cznik nr 10 do SWZ</w:t>
      </w:r>
    </w:p>
    <w:p w14:paraId="4CC11F00" w14:textId="77777777" w:rsidR="00EC1CED" w:rsidRPr="005E353C" w:rsidRDefault="000A2838" w:rsidP="00AB3011">
      <w:pPr>
        <w:pStyle w:val="Akapitzlist"/>
        <w:spacing w:after="0"/>
        <w:ind w:left="1038"/>
        <w:jc w:val="both"/>
        <w:rPr>
          <w:rFonts w:ascii="Arial Narrow" w:hAnsi="Arial Narrow"/>
        </w:rPr>
      </w:pPr>
      <w:r w:rsidRPr="005E353C">
        <w:rPr>
          <w:rFonts w:ascii="Arial Narrow" w:hAnsi="Arial Narrow"/>
        </w:rPr>
        <w:t>2)</w:t>
      </w:r>
      <w:r w:rsidRPr="005E353C">
        <w:rPr>
          <w:rFonts w:ascii="Arial Narrow" w:hAnsi="Arial Narrow"/>
        </w:rPr>
        <w:tab/>
      </w:r>
      <w:r w:rsidR="00EC1CED" w:rsidRPr="005E353C">
        <w:rPr>
          <w:rFonts w:ascii="Arial Narrow" w:hAnsi="Arial Narrow"/>
        </w:rPr>
        <w:t>zobowiązanie innego podmiotu, o którym mowa w Rozdziale XI ust. 3 SWZ (jeżeli dotyczy);</w:t>
      </w:r>
    </w:p>
    <w:p w14:paraId="4EDFFDCC" w14:textId="4A082E34" w:rsidR="00EC1CED" w:rsidRPr="005E353C" w:rsidRDefault="000A2838" w:rsidP="00A16053">
      <w:pPr>
        <w:pStyle w:val="Akapitzlist"/>
        <w:spacing w:after="0"/>
        <w:ind w:left="1413" w:hanging="375"/>
        <w:jc w:val="both"/>
        <w:rPr>
          <w:rFonts w:ascii="Arial Narrow" w:hAnsi="Arial Narrow"/>
        </w:rPr>
      </w:pPr>
      <w:r w:rsidRPr="005E353C">
        <w:rPr>
          <w:rFonts w:ascii="Arial Narrow" w:hAnsi="Arial Narrow"/>
        </w:rPr>
        <w:t>3)</w:t>
      </w:r>
      <w:r w:rsidRPr="005E353C">
        <w:rPr>
          <w:rFonts w:ascii="Arial Narrow" w:hAnsi="Arial Narrow"/>
        </w:rPr>
        <w:tab/>
      </w:r>
      <w:r w:rsidR="00EC1CED" w:rsidRPr="005E353C">
        <w:rPr>
          <w:rFonts w:ascii="Arial Narrow" w:hAnsi="Arial Narrow"/>
        </w:rPr>
        <w:t xml:space="preserve">oświadczenie </w:t>
      </w:r>
      <w:r w:rsidR="00055404">
        <w:rPr>
          <w:rFonts w:ascii="Arial Narrow" w:hAnsi="Arial Narrow"/>
        </w:rPr>
        <w:t>W</w:t>
      </w:r>
      <w:r w:rsidR="00EC1CED" w:rsidRPr="005E353C">
        <w:rPr>
          <w:rFonts w:ascii="Arial Narrow" w:hAnsi="Arial Narrow"/>
        </w:rPr>
        <w:t xml:space="preserve">ykonawców wspólnie ubiegających się o udzielenie zamówienia, z którego wynika, które </w:t>
      </w:r>
      <w:r w:rsidR="005908C0">
        <w:rPr>
          <w:rFonts w:ascii="Arial Narrow" w:hAnsi="Arial Narrow"/>
        </w:rPr>
        <w:t>czynności</w:t>
      </w:r>
      <w:r w:rsidR="00EC1CED" w:rsidRPr="005E353C">
        <w:rPr>
          <w:rFonts w:ascii="Arial Narrow" w:hAnsi="Arial Narrow"/>
        </w:rPr>
        <w:t xml:space="preserve"> wykonają poszczególni wykonawc</w:t>
      </w:r>
      <w:r w:rsidR="00A16053">
        <w:rPr>
          <w:rFonts w:ascii="Arial Narrow" w:hAnsi="Arial Narrow"/>
        </w:rPr>
        <w:t>y</w:t>
      </w:r>
      <w:r w:rsidR="00EC1CED" w:rsidRPr="005E353C">
        <w:rPr>
          <w:rFonts w:ascii="Arial Narrow" w:hAnsi="Arial Narrow"/>
        </w:rPr>
        <w:t xml:space="preserve">, </w:t>
      </w:r>
    </w:p>
    <w:p w14:paraId="02184777" w14:textId="77777777" w:rsidR="00EC1CED" w:rsidRPr="005E353C" w:rsidRDefault="000A2838" w:rsidP="00C31A8B">
      <w:pPr>
        <w:pStyle w:val="Akapitzlist"/>
        <w:spacing w:after="0"/>
        <w:ind w:left="1413" w:hanging="375"/>
        <w:jc w:val="both"/>
        <w:rPr>
          <w:rFonts w:ascii="Arial Narrow" w:hAnsi="Arial Narrow"/>
        </w:rPr>
      </w:pPr>
      <w:r w:rsidRPr="005E353C">
        <w:rPr>
          <w:rFonts w:ascii="Arial Narrow" w:hAnsi="Arial Narrow"/>
        </w:rPr>
        <w:t>4)</w:t>
      </w:r>
      <w:r w:rsidRPr="005E353C">
        <w:rPr>
          <w:rFonts w:ascii="Arial Narrow" w:hAnsi="Arial Narrow"/>
        </w:rPr>
        <w:tab/>
      </w:r>
      <w:r w:rsidR="00EC1CED" w:rsidRPr="005E353C">
        <w:rPr>
          <w:rFonts w:ascii="Arial Narrow" w:hAnsi="Arial Narrow"/>
        </w:rPr>
        <w:t xml:space="preserve">pełnomocnictwo lub inny dokument potwierdzający umocowanie </w:t>
      </w:r>
      <w:r w:rsidR="005908C0">
        <w:rPr>
          <w:rFonts w:ascii="Arial Narrow" w:hAnsi="Arial Narrow"/>
        </w:rPr>
        <w:t>do reprezentowania w</w:t>
      </w:r>
      <w:r w:rsidR="00EC1CED" w:rsidRPr="005E353C">
        <w:rPr>
          <w:rFonts w:ascii="Arial Narrow" w:hAnsi="Arial Narrow"/>
        </w:rPr>
        <w:t>ykonawcy (jeżeli dotyczy).</w:t>
      </w:r>
    </w:p>
    <w:p w14:paraId="787A573A" w14:textId="0C3E14AF" w:rsidR="00EC1CED" w:rsidRPr="005E353C" w:rsidRDefault="000A2838" w:rsidP="00AB3011">
      <w:pPr>
        <w:pStyle w:val="Akapitzlist"/>
        <w:spacing w:after="0"/>
        <w:ind w:left="1038" w:hanging="330"/>
        <w:jc w:val="both"/>
        <w:rPr>
          <w:rFonts w:ascii="Arial Narrow" w:hAnsi="Arial Narrow"/>
        </w:rPr>
      </w:pPr>
      <w:r w:rsidRPr="005E353C">
        <w:rPr>
          <w:rFonts w:ascii="Arial Narrow" w:hAnsi="Arial Narrow"/>
        </w:rPr>
        <w:t>4.</w:t>
      </w:r>
      <w:r w:rsidRPr="005E353C">
        <w:rPr>
          <w:rFonts w:ascii="Arial Narrow" w:hAnsi="Arial Narrow"/>
        </w:rPr>
        <w:tab/>
      </w:r>
      <w:r w:rsidR="00EC1CED" w:rsidRPr="005E353C">
        <w:rPr>
          <w:rFonts w:ascii="Arial Narrow" w:hAnsi="Arial Narrow"/>
        </w:rPr>
        <w:t xml:space="preserve">Oferta powinna być podpisana przez osobę </w:t>
      </w:r>
      <w:r w:rsidR="005908C0">
        <w:rPr>
          <w:rFonts w:ascii="Arial Narrow" w:hAnsi="Arial Narrow"/>
        </w:rPr>
        <w:t>upoważnioną do reprezentowania w</w:t>
      </w:r>
      <w:r w:rsidR="00EC1CED" w:rsidRPr="005E353C">
        <w:rPr>
          <w:rFonts w:ascii="Arial Narrow" w:hAnsi="Arial Narrow"/>
        </w:rPr>
        <w:t>ykonawcy,</w:t>
      </w:r>
      <w:r w:rsidR="005908C0">
        <w:rPr>
          <w:rFonts w:ascii="Arial Narrow" w:hAnsi="Arial Narrow"/>
        </w:rPr>
        <w:t xml:space="preserve"> zgodnie z formą reprezentacji </w:t>
      </w:r>
      <w:r w:rsidR="00055404">
        <w:rPr>
          <w:rFonts w:ascii="Arial Narrow" w:hAnsi="Arial Narrow"/>
        </w:rPr>
        <w:t>W</w:t>
      </w:r>
      <w:r w:rsidR="00EC1CED" w:rsidRPr="005E353C">
        <w:rPr>
          <w:rFonts w:ascii="Arial Narrow" w:hAnsi="Arial Narrow"/>
        </w:rPr>
        <w:t xml:space="preserve">ykonawcy określoną w rejestrze lub innym dokumencie, właściwym </w:t>
      </w:r>
      <w:r w:rsidR="005908C0">
        <w:rPr>
          <w:rFonts w:ascii="Arial Narrow" w:hAnsi="Arial Narrow"/>
        </w:rPr>
        <w:t xml:space="preserve">dla danej formy organizacyjnej </w:t>
      </w:r>
      <w:r w:rsidR="00055404">
        <w:rPr>
          <w:rFonts w:ascii="Arial Narrow" w:hAnsi="Arial Narrow"/>
        </w:rPr>
        <w:t>W</w:t>
      </w:r>
      <w:r w:rsidR="00EC1CED" w:rsidRPr="005E353C">
        <w:rPr>
          <w:rFonts w:ascii="Arial Narrow" w:hAnsi="Arial Narrow"/>
        </w:rPr>
        <w:t>ykonawcy albo przez up</w:t>
      </w:r>
      <w:r w:rsidR="005908C0">
        <w:rPr>
          <w:rFonts w:ascii="Arial Narrow" w:hAnsi="Arial Narrow"/>
        </w:rPr>
        <w:t xml:space="preserve">ełnomocnionego przedstawiciela </w:t>
      </w:r>
      <w:r w:rsidR="00055404">
        <w:rPr>
          <w:rFonts w:ascii="Arial Narrow" w:hAnsi="Arial Narrow"/>
        </w:rPr>
        <w:t>W</w:t>
      </w:r>
      <w:r w:rsidR="00EC1CED" w:rsidRPr="005E353C">
        <w:rPr>
          <w:rFonts w:ascii="Arial Narrow" w:hAnsi="Arial Narrow"/>
        </w:rPr>
        <w:t xml:space="preserve">ykonawcy. </w:t>
      </w:r>
      <w:r w:rsidR="00DD0C7E">
        <w:rPr>
          <w:rFonts w:ascii="Arial Narrow" w:hAnsi="Arial Narrow"/>
        </w:rPr>
        <w:t xml:space="preserve"> </w:t>
      </w:r>
      <w:r w:rsidR="00EC1CED" w:rsidRPr="005E353C">
        <w:rPr>
          <w:rFonts w:ascii="Arial Narrow" w:hAnsi="Arial Narrow"/>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871325A" w14:textId="77777777" w:rsidR="00EC1CED" w:rsidRPr="005E353C" w:rsidRDefault="00AB3011" w:rsidP="00AB3011">
      <w:pPr>
        <w:pStyle w:val="Akapitzlist"/>
        <w:spacing w:after="0"/>
        <w:ind w:left="1038" w:hanging="330"/>
        <w:jc w:val="both"/>
        <w:rPr>
          <w:rFonts w:ascii="Arial Narrow" w:hAnsi="Arial Narrow"/>
        </w:rPr>
      </w:pPr>
      <w:r>
        <w:rPr>
          <w:rFonts w:ascii="Arial Narrow" w:hAnsi="Arial Narrow"/>
        </w:rPr>
        <w:t>5.</w:t>
      </w:r>
      <w:r>
        <w:rPr>
          <w:rFonts w:ascii="Arial Narrow" w:hAnsi="Arial Narrow"/>
        </w:rPr>
        <w:tab/>
      </w:r>
      <w:r w:rsidR="00EC1CED" w:rsidRPr="005E353C">
        <w:rPr>
          <w:rFonts w:ascii="Arial Narrow" w:hAnsi="Arial Narrow"/>
        </w:rPr>
        <w:t>Oferta oraz pozostałe oświadczen</w:t>
      </w:r>
      <w:r w:rsidR="005908C0">
        <w:rPr>
          <w:rFonts w:ascii="Arial Narrow" w:hAnsi="Arial Narrow"/>
        </w:rPr>
        <w:t>ia i dokumenty, dla których z</w:t>
      </w:r>
      <w:r w:rsidR="00EC1CED" w:rsidRPr="005E353C">
        <w:rPr>
          <w:rFonts w:ascii="Arial Narrow" w:hAnsi="Arial Narrow"/>
        </w:rPr>
        <w:t>amawiający określił wzory w formie formularzy zamieszczonych w załącznikach do SWZ, powinny być sporządzone zgodnie z tymi wzorami, co do treści oraz opisu kolumn i wierszy.</w:t>
      </w:r>
    </w:p>
    <w:p w14:paraId="79A56ED9" w14:textId="77777777" w:rsidR="00EC1CED" w:rsidRPr="005E353C" w:rsidRDefault="00AB3011" w:rsidP="00AB3011">
      <w:pPr>
        <w:pStyle w:val="Akapitzlist"/>
        <w:spacing w:after="0"/>
        <w:ind w:left="1038" w:hanging="330"/>
        <w:jc w:val="both"/>
        <w:rPr>
          <w:rFonts w:ascii="Arial Narrow" w:hAnsi="Arial Narrow"/>
        </w:rPr>
      </w:pPr>
      <w:r>
        <w:rPr>
          <w:rFonts w:ascii="Arial Narrow" w:hAnsi="Arial Narrow"/>
        </w:rPr>
        <w:t>6.</w:t>
      </w:r>
      <w:r>
        <w:rPr>
          <w:rFonts w:ascii="Arial Narrow" w:hAnsi="Arial Narrow"/>
        </w:rPr>
        <w:tab/>
      </w:r>
      <w:r w:rsidR="00EC1CED" w:rsidRPr="005E353C">
        <w:rPr>
          <w:rFonts w:ascii="Arial Narrow" w:hAnsi="Arial Narrow"/>
        </w:rPr>
        <w:t xml:space="preserve">Ofertę składa się pod rygorem nieważności w formie elektronicznej lub w postaci elektronicznej opatrzonej podpisem </w:t>
      </w:r>
      <w:r w:rsidR="00D46BF1">
        <w:rPr>
          <w:rFonts w:ascii="Arial Narrow" w:hAnsi="Arial Narrow"/>
        </w:rPr>
        <w:t>zaufanym lub podpisem osobistym lub podpisem kwalifikowanym.</w:t>
      </w:r>
    </w:p>
    <w:p w14:paraId="5A9A77F6" w14:textId="77777777" w:rsidR="00EC1CED" w:rsidRPr="005E353C" w:rsidRDefault="00AB3011" w:rsidP="00AB3011">
      <w:pPr>
        <w:pStyle w:val="Akapitzlist"/>
        <w:spacing w:after="0"/>
        <w:ind w:left="1038" w:hanging="330"/>
        <w:jc w:val="both"/>
        <w:rPr>
          <w:rFonts w:ascii="Arial Narrow" w:hAnsi="Arial Narrow"/>
        </w:rPr>
      </w:pPr>
      <w:r>
        <w:rPr>
          <w:rFonts w:ascii="Arial Narrow" w:hAnsi="Arial Narrow"/>
        </w:rPr>
        <w:t>7.</w:t>
      </w:r>
      <w:r>
        <w:rPr>
          <w:rFonts w:ascii="Arial Narrow" w:hAnsi="Arial Narrow"/>
        </w:rPr>
        <w:tab/>
      </w:r>
      <w:r w:rsidR="00EC1CED" w:rsidRPr="005E353C">
        <w:rPr>
          <w:rFonts w:ascii="Arial Narrow" w:hAnsi="Arial Narrow"/>
        </w:rPr>
        <w:t>Oferta powinna być sporządzona w języku polskim. Każdy dokument składający się na ofertę powinien być czytelny.</w:t>
      </w:r>
    </w:p>
    <w:p w14:paraId="72F8FF64" w14:textId="77777777" w:rsidR="00EC1CED" w:rsidRPr="005E353C" w:rsidRDefault="00AB3011" w:rsidP="00AB3011">
      <w:pPr>
        <w:pStyle w:val="Akapitzlist"/>
        <w:spacing w:after="0"/>
        <w:ind w:left="1038" w:hanging="330"/>
        <w:jc w:val="both"/>
        <w:rPr>
          <w:rFonts w:ascii="Arial Narrow" w:hAnsi="Arial Narrow"/>
        </w:rPr>
      </w:pPr>
      <w:r>
        <w:rPr>
          <w:rFonts w:ascii="Arial Narrow" w:hAnsi="Arial Narrow"/>
        </w:rPr>
        <w:t>8.</w:t>
      </w:r>
      <w:r>
        <w:rPr>
          <w:rFonts w:ascii="Arial Narrow" w:hAnsi="Arial Narrow"/>
        </w:rPr>
        <w:tab/>
      </w:r>
      <w:r w:rsidR="00EC1CED" w:rsidRPr="005E353C">
        <w:rPr>
          <w:rFonts w:ascii="Arial Narrow" w:hAnsi="Arial Narrow"/>
        </w:rPr>
        <w:t>Jeśli oferta zawiera informacje stanowiące tajemnicę przedsiębiorstwa w rozumieniu ustawy z dnia 16 kwietnia 1993 r. o zwalczaniu nieuczciwej konkurencji</w:t>
      </w:r>
      <w:r w:rsidR="005908C0">
        <w:rPr>
          <w:rFonts w:ascii="Arial Narrow" w:hAnsi="Arial Narrow"/>
        </w:rPr>
        <w:t xml:space="preserve"> (Dz. U. z 2020 r. poz. 1913), w</w:t>
      </w:r>
      <w:r w:rsidR="00EC1CED" w:rsidRPr="005E353C">
        <w:rPr>
          <w:rFonts w:ascii="Arial Narrow" w:hAnsi="Arial Narrow"/>
        </w:rPr>
        <w:t>ykonawca powinien nie później niż w terminie składania ofert, zastrzec, że nie mogą one być udostępnione oraz wykazać, iż zastrzeżone informacje stanowią tajemnicę przedsiębiorstwa.</w:t>
      </w:r>
    </w:p>
    <w:p w14:paraId="556A962A" w14:textId="77777777" w:rsidR="00EC1CED" w:rsidRPr="005E353C" w:rsidRDefault="00AB3011" w:rsidP="00AB3011">
      <w:pPr>
        <w:pStyle w:val="Akapitzlist"/>
        <w:spacing w:after="0"/>
        <w:ind w:left="1038" w:hanging="330"/>
        <w:jc w:val="both"/>
        <w:rPr>
          <w:rFonts w:ascii="Arial Narrow" w:hAnsi="Arial Narrow"/>
        </w:rPr>
      </w:pPr>
      <w:r>
        <w:rPr>
          <w:rFonts w:ascii="Arial Narrow" w:hAnsi="Arial Narrow"/>
        </w:rPr>
        <w:t>9.</w:t>
      </w:r>
      <w:r>
        <w:rPr>
          <w:rFonts w:ascii="Arial Narrow" w:hAnsi="Arial Narrow"/>
        </w:rPr>
        <w:tab/>
      </w:r>
      <w:r w:rsidR="00EC1CED" w:rsidRPr="005E353C">
        <w:rPr>
          <w:rFonts w:ascii="Arial Narrow" w:hAnsi="Arial Narrow"/>
        </w:rPr>
        <w:t>W celu złożenia oferty należy zarejestrować (zalogować) się na Platformie i postępować zgodnie z instrukcjami dostępnymi u dostawcy rozwiązania informatycznego pod adresem platformazakupowa.pl.</w:t>
      </w:r>
    </w:p>
    <w:p w14:paraId="750FA664" w14:textId="73A4EC5E" w:rsidR="00EC1CED" w:rsidRPr="005E353C" w:rsidRDefault="00AB3011" w:rsidP="00AB3011">
      <w:pPr>
        <w:pStyle w:val="Akapitzlist"/>
        <w:spacing w:after="0"/>
        <w:ind w:left="1038" w:hanging="330"/>
        <w:jc w:val="both"/>
        <w:rPr>
          <w:rFonts w:ascii="Arial Narrow" w:hAnsi="Arial Narrow"/>
        </w:rPr>
      </w:pPr>
      <w:r>
        <w:rPr>
          <w:rFonts w:ascii="Arial Narrow" w:hAnsi="Arial Narrow"/>
        </w:rPr>
        <w:t>10.</w:t>
      </w:r>
      <w:r>
        <w:rPr>
          <w:rFonts w:ascii="Arial Narrow" w:hAnsi="Arial Narrow"/>
        </w:rPr>
        <w:tab/>
      </w:r>
      <w:r w:rsidR="00EC1CED" w:rsidRPr="005E353C">
        <w:rPr>
          <w:rFonts w:ascii="Arial Narrow" w:hAnsi="Arial Narrow"/>
        </w:rPr>
        <w:t>Przed up</w:t>
      </w:r>
      <w:r w:rsidR="005908C0">
        <w:rPr>
          <w:rFonts w:ascii="Arial Narrow" w:hAnsi="Arial Narrow"/>
        </w:rPr>
        <w:t xml:space="preserve">ływem terminu składania ofert, </w:t>
      </w:r>
      <w:r w:rsidR="00344C7E">
        <w:rPr>
          <w:rFonts w:ascii="Arial Narrow" w:hAnsi="Arial Narrow"/>
        </w:rPr>
        <w:t>W</w:t>
      </w:r>
      <w:r w:rsidR="00EC1CED" w:rsidRPr="005E353C">
        <w:rPr>
          <w:rFonts w:ascii="Arial Narrow" w:hAnsi="Arial Narrow"/>
        </w:rPr>
        <w:t>ykonawca może wycofać ofertę. Zmiana oferty następuje poprzez wycofanie oferty oraz jej ponownym złożeniu.</w:t>
      </w:r>
    </w:p>
    <w:p w14:paraId="746F4210" w14:textId="77777777" w:rsidR="00EC1CED" w:rsidRPr="005E353C" w:rsidRDefault="00AB3011" w:rsidP="00AB3011">
      <w:pPr>
        <w:pStyle w:val="Akapitzlist"/>
        <w:spacing w:after="0"/>
        <w:ind w:left="1038" w:hanging="330"/>
        <w:jc w:val="both"/>
        <w:rPr>
          <w:rFonts w:ascii="Arial Narrow" w:hAnsi="Arial Narrow"/>
        </w:rPr>
      </w:pPr>
      <w:r>
        <w:rPr>
          <w:rFonts w:ascii="Arial Narrow" w:hAnsi="Arial Narrow"/>
        </w:rPr>
        <w:lastRenderedPageBreak/>
        <w:t>11.</w:t>
      </w:r>
      <w:r>
        <w:rPr>
          <w:rFonts w:ascii="Arial Narrow" w:hAnsi="Arial Narrow"/>
        </w:rPr>
        <w:tab/>
      </w:r>
      <w:r w:rsidR="00EC1CED" w:rsidRPr="005E353C">
        <w:rPr>
          <w:rFonts w:ascii="Arial Narrow" w:hAnsi="Arial Narrow"/>
        </w:rPr>
        <w:t>Podmiotowe środki dowodowe lub inne dokumenty, w tym dokumenty potwierdzające umocowanie do reprezentowania, sporządzone w języku obcym przekazuje się wraz z tłumaczeniem na język polski.</w:t>
      </w:r>
    </w:p>
    <w:p w14:paraId="6B4643D7" w14:textId="77777777" w:rsidR="00EC1CED" w:rsidRDefault="00AB3011" w:rsidP="00AB3011">
      <w:pPr>
        <w:pStyle w:val="Akapitzlist"/>
        <w:spacing w:after="0"/>
        <w:ind w:left="1038" w:hanging="330"/>
        <w:jc w:val="both"/>
        <w:rPr>
          <w:rFonts w:ascii="Arial Narrow" w:hAnsi="Arial Narrow"/>
        </w:rPr>
      </w:pPr>
      <w:r>
        <w:rPr>
          <w:rFonts w:ascii="Arial Narrow" w:hAnsi="Arial Narrow"/>
        </w:rPr>
        <w:t>12.</w:t>
      </w:r>
      <w:r w:rsidR="00EC1CED" w:rsidRPr="005E353C">
        <w:rPr>
          <w:rFonts w:ascii="Arial Narrow" w:hAnsi="Arial Narrow"/>
        </w:rPr>
        <w:tab/>
        <w:t>Wszystkie koszty związane z uczestnictwem w postępowaniu, w szczególności z przygotowa</w:t>
      </w:r>
      <w:r w:rsidR="005908C0">
        <w:rPr>
          <w:rFonts w:ascii="Arial Narrow" w:hAnsi="Arial Narrow"/>
        </w:rPr>
        <w:t>niem i złożeniem oferty ponosi w</w:t>
      </w:r>
      <w:r w:rsidR="00EC1CED" w:rsidRPr="005E353C">
        <w:rPr>
          <w:rFonts w:ascii="Arial Narrow" w:hAnsi="Arial Narrow"/>
        </w:rPr>
        <w:t>ykonawca składający ofertę. Zamawiający nie przewiduje zwrotu kosztów udziału w postępowaniu.</w:t>
      </w:r>
    </w:p>
    <w:p w14:paraId="2E0B975B" w14:textId="6445957C" w:rsidR="00D939BD" w:rsidRPr="00D939BD" w:rsidRDefault="00D939BD" w:rsidP="00D939BD">
      <w:pPr>
        <w:pStyle w:val="Akapitzlist"/>
        <w:spacing w:after="0"/>
        <w:ind w:left="1038" w:hanging="330"/>
        <w:jc w:val="both"/>
        <w:rPr>
          <w:rFonts w:ascii="Arial Narrow" w:hAnsi="Arial Narrow"/>
        </w:rPr>
      </w:pPr>
      <w:r>
        <w:rPr>
          <w:rFonts w:ascii="Arial Narrow" w:hAnsi="Arial Narrow"/>
        </w:rPr>
        <w:t xml:space="preserve">13. </w:t>
      </w:r>
      <w:r w:rsidRPr="00D939BD">
        <w:rPr>
          <w:rFonts w:ascii="Arial Narrow" w:hAnsi="Arial Narrow"/>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BA5068" w14:textId="50950796" w:rsidR="00D939BD" w:rsidRPr="00D939BD" w:rsidRDefault="00D939BD" w:rsidP="00D939BD">
      <w:pPr>
        <w:pStyle w:val="Akapitzlist"/>
        <w:spacing w:after="0"/>
        <w:ind w:left="1038" w:hanging="330"/>
        <w:jc w:val="both"/>
        <w:rPr>
          <w:rFonts w:ascii="Arial Narrow" w:hAnsi="Arial Narrow"/>
        </w:rPr>
      </w:pPr>
      <w:r w:rsidRPr="00D939BD">
        <w:rPr>
          <w:rFonts w:ascii="Arial Narrow" w:hAnsi="Arial Narrow"/>
        </w:rPr>
        <w:t>14. Maksymalny rozmiar jednego pliku przesyłanego za pośrednictwem dedykowanych formularzy do: złożenia, zmiany, wycofania oferty wynosi 150 MB natomiast przy komunikacji wielkość pliku to maksymalnie 500 MB.</w:t>
      </w:r>
    </w:p>
    <w:p w14:paraId="371C1672" w14:textId="77777777" w:rsidR="00D939BD" w:rsidRDefault="00D939BD" w:rsidP="00AB3011">
      <w:pPr>
        <w:pStyle w:val="Akapitzlist"/>
        <w:spacing w:after="0"/>
        <w:ind w:left="1038" w:hanging="330"/>
        <w:jc w:val="both"/>
        <w:rPr>
          <w:rFonts w:ascii="Arial Narrow" w:hAnsi="Arial Narrow"/>
        </w:rPr>
      </w:pPr>
    </w:p>
    <w:p w14:paraId="01A57BD5" w14:textId="77777777" w:rsidR="005908C0" w:rsidRPr="005E353C" w:rsidRDefault="005908C0" w:rsidP="00AB3011">
      <w:pPr>
        <w:pStyle w:val="Akapitzlist"/>
        <w:spacing w:after="0"/>
        <w:ind w:left="1038" w:hanging="330"/>
        <w:jc w:val="both"/>
        <w:rPr>
          <w:rFonts w:ascii="Arial Narrow" w:hAnsi="Arial Narrow"/>
        </w:rPr>
      </w:pPr>
    </w:p>
    <w:p w14:paraId="448C3D12" w14:textId="77777777" w:rsidR="00B6502D" w:rsidRDefault="00AF162A">
      <w:pPr>
        <w:pStyle w:val="Nagwek1"/>
        <w:numPr>
          <w:ilvl w:val="0"/>
          <w:numId w:val="38"/>
        </w:numPr>
      </w:pPr>
      <w:bookmarkStart w:id="20" w:name="_Toc146718047"/>
      <w:r w:rsidRPr="005908C0">
        <w:t>Sposób obliczenia ceny oferty</w:t>
      </w:r>
      <w:bookmarkEnd w:id="20"/>
    </w:p>
    <w:p w14:paraId="16FA989F" w14:textId="7E782E30" w:rsidR="00D93CCC" w:rsidRPr="00D93CCC" w:rsidRDefault="00D93CCC">
      <w:pPr>
        <w:pStyle w:val="Akapitzlist"/>
        <w:numPr>
          <w:ilvl w:val="0"/>
          <w:numId w:val="18"/>
        </w:numPr>
        <w:rPr>
          <w:rFonts w:ascii="Arial Narrow" w:hAnsi="Arial Narrow"/>
        </w:rPr>
      </w:pPr>
      <w:r w:rsidRPr="00D93CCC">
        <w:rPr>
          <w:rFonts w:ascii="Arial Narrow" w:hAnsi="Arial Narrow"/>
        </w:rPr>
        <w:t xml:space="preserve">Wykonawca podaje cenę za realizację przedmiotu zamówienia obliczoną </w:t>
      </w:r>
      <w:r w:rsidR="009123B4">
        <w:rPr>
          <w:rFonts w:ascii="Arial Narrow" w:hAnsi="Arial Narrow"/>
        </w:rPr>
        <w:t xml:space="preserve">w formularzu ofertowym </w:t>
      </w:r>
      <w:r w:rsidRPr="00D93CCC">
        <w:rPr>
          <w:rFonts w:ascii="Arial Narrow" w:hAnsi="Arial Narrow"/>
        </w:rPr>
        <w:t xml:space="preserve">na podstawie przedmiaru </w:t>
      </w:r>
      <w:r w:rsidRPr="009123B4">
        <w:rPr>
          <w:rFonts w:ascii="Arial Narrow" w:hAnsi="Arial Narrow"/>
          <w:b/>
        </w:rPr>
        <w:t>Załącznik nr 10 do SWZ.</w:t>
      </w:r>
      <w:r w:rsidRPr="00D93CCC">
        <w:rPr>
          <w:rFonts w:ascii="Arial Narrow" w:hAnsi="Arial Narrow"/>
        </w:rPr>
        <w:t xml:space="preserve"> </w:t>
      </w:r>
    </w:p>
    <w:p w14:paraId="29208BAB" w14:textId="609AD704" w:rsidR="00D93CCC" w:rsidRPr="00D93CCC" w:rsidRDefault="00D93CCC">
      <w:pPr>
        <w:pStyle w:val="Akapitzlist"/>
        <w:numPr>
          <w:ilvl w:val="0"/>
          <w:numId w:val="18"/>
        </w:numPr>
        <w:jc w:val="both"/>
        <w:rPr>
          <w:rFonts w:ascii="Arial Narrow" w:hAnsi="Arial Narrow"/>
        </w:rPr>
      </w:pPr>
      <w:r w:rsidRPr="00D93CCC">
        <w:rPr>
          <w:rFonts w:ascii="Arial Narrow" w:hAnsi="Arial Narrow"/>
          <w:lang w:val="pl"/>
        </w:rPr>
        <w:t>Cena ofertowa brutto musi uwzględniać wszystkie koszty związane z realizacją przedmiotu zamówienia zgodnie z opisem przedmiotu zamówienia oraz istotnymi postanowieniami umowy określonymi w niniejszej SWZ.</w:t>
      </w:r>
    </w:p>
    <w:p w14:paraId="1D40C0C8" w14:textId="405572C3" w:rsidR="007D32BF" w:rsidRPr="007D32BF" w:rsidRDefault="007D32BF">
      <w:pPr>
        <w:pStyle w:val="Akapitzlist"/>
        <w:numPr>
          <w:ilvl w:val="0"/>
          <w:numId w:val="18"/>
        </w:numPr>
        <w:jc w:val="both"/>
        <w:rPr>
          <w:rFonts w:ascii="Arial Narrow" w:hAnsi="Arial Narrow"/>
        </w:rPr>
      </w:pPr>
      <w:r>
        <w:rPr>
          <w:rFonts w:ascii="Arial Narrow" w:hAnsi="Arial Narrow"/>
        </w:rPr>
        <w:t>Wykonawca poda</w:t>
      </w:r>
      <w:r w:rsidR="00D46BF1">
        <w:rPr>
          <w:rFonts w:ascii="Arial Narrow" w:hAnsi="Arial Narrow"/>
        </w:rPr>
        <w:t>je</w:t>
      </w:r>
      <w:r>
        <w:rPr>
          <w:rFonts w:ascii="Arial Narrow" w:hAnsi="Arial Narrow"/>
        </w:rPr>
        <w:t xml:space="preserve"> w formularzu ofertowym stawkę podatku od towarów i usług (VAT) właściwą dla przedmiotu zamówienia, obowiązującą wg stanu prawnego na dzień składania ofert. Określenie ceny ofertowej z zastosowaniem nieprawidłowej </w:t>
      </w:r>
      <w:r w:rsidR="009A42B8">
        <w:rPr>
          <w:rFonts w:ascii="Arial Narrow" w:hAnsi="Arial Narrow"/>
        </w:rPr>
        <w:t>s</w:t>
      </w:r>
      <w:r>
        <w:rPr>
          <w:rFonts w:ascii="Arial Narrow" w:hAnsi="Arial Narrow"/>
        </w:rPr>
        <w:t>tawki podatku od towarów i usług (VAT) potraktowane będzie, jako błąd w obliczeniu ceny i spowoduje odrzucenie oferty, jeżeli nie ziszczą się ustawowe przesłanki</w:t>
      </w:r>
      <w:r w:rsidR="009A42B8">
        <w:rPr>
          <w:rFonts w:ascii="Arial Narrow" w:hAnsi="Arial Narrow"/>
        </w:rPr>
        <w:t xml:space="preserve"> omyłki ( na podstawie art. 226 ust.1, pkt 10 Ustawy </w:t>
      </w:r>
      <w:proofErr w:type="spellStart"/>
      <w:r w:rsidR="009A42B8">
        <w:rPr>
          <w:rFonts w:ascii="Arial Narrow" w:hAnsi="Arial Narrow"/>
        </w:rPr>
        <w:t>Pzp</w:t>
      </w:r>
      <w:proofErr w:type="spellEnd"/>
      <w:r w:rsidR="009A42B8">
        <w:rPr>
          <w:rFonts w:ascii="Arial Narrow" w:hAnsi="Arial Narrow"/>
        </w:rPr>
        <w:t xml:space="preserve"> w związku z art. 223 ust.2 pkt 3 Ustawy </w:t>
      </w:r>
      <w:proofErr w:type="spellStart"/>
      <w:r w:rsidR="009A42B8">
        <w:rPr>
          <w:rFonts w:ascii="Arial Narrow" w:hAnsi="Arial Narrow"/>
        </w:rPr>
        <w:t>Pzp</w:t>
      </w:r>
      <w:proofErr w:type="spellEnd"/>
      <w:r w:rsidR="009A42B8">
        <w:rPr>
          <w:rFonts w:ascii="Arial Narrow" w:hAnsi="Arial Narrow"/>
        </w:rPr>
        <w:t>).</w:t>
      </w:r>
    </w:p>
    <w:p w14:paraId="0676DB3B" w14:textId="77777777" w:rsidR="00D93CCC" w:rsidRPr="00D93CCC" w:rsidRDefault="00D93CCC">
      <w:pPr>
        <w:pStyle w:val="Akapitzlist"/>
        <w:numPr>
          <w:ilvl w:val="0"/>
          <w:numId w:val="18"/>
        </w:numPr>
        <w:jc w:val="both"/>
        <w:rPr>
          <w:rFonts w:ascii="Arial Narrow" w:hAnsi="Arial Narrow"/>
        </w:rPr>
      </w:pPr>
      <w:r w:rsidRPr="00D93CCC">
        <w:rPr>
          <w:rFonts w:ascii="Arial Narrow" w:hAnsi="Arial Narrow"/>
        </w:rPr>
        <w:t>Cena podana na Formularzu Ofertowym jest ceną ostateczną, niepodlegającą negocjacji i wyczerpującą wszelkie należności Wykonawcy wobec Zamawiającego związane z realizacją przedmiotu zamówienia.</w:t>
      </w:r>
    </w:p>
    <w:p w14:paraId="566BD21B" w14:textId="77777777" w:rsidR="000A2838" w:rsidRPr="005E353C" w:rsidRDefault="000A2838">
      <w:pPr>
        <w:pStyle w:val="Akapitzlist"/>
        <w:numPr>
          <w:ilvl w:val="0"/>
          <w:numId w:val="18"/>
        </w:numPr>
        <w:jc w:val="both"/>
        <w:rPr>
          <w:rFonts w:ascii="Arial Narrow" w:hAnsi="Arial Narrow"/>
        </w:rPr>
      </w:pPr>
      <w:r w:rsidRPr="005E353C">
        <w:rPr>
          <w:rFonts w:ascii="Arial Narrow" w:hAnsi="Arial Narrow"/>
        </w:rPr>
        <w:t>Cenę oferty należy obliczyć w oparciu o załączone dokumenty do Specyfikacja Warunków Zamówienia.</w:t>
      </w:r>
    </w:p>
    <w:p w14:paraId="016840BC" w14:textId="77777777" w:rsidR="000A2838" w:rsidRPr="005E353C" w:rsidRDefault="000A2838">
      <w:pPr>
        <w:pStyle w:val="Akapitzlist"/>
        <w:numPr>
          <w:ilvl w:val="0"/>
          <w:numId w:val="18"/>
        </w:numPr>
        <w:jc w:val="both"/>
        <w:rPr>
          <w:rFonts w:ascii="Arial Narrow" w:hAnsi="Arial Narrow"/>
        </w:rPr>
      </w:pPr>
      <w:r w:rsidRPr="005E353C">
        <w:rPr>
          <w:rFonts w:ascii="Arial Narrow" w:hAnsi="Arial Narrow"/>
        </w:rPr>
        <w:t>Cena oferty powinna być wyrażona w złotych polskich (PLN) z dokładnością do dwóch miejsc po przecinku.</w:t>
      </w:r>
    </w:p>
    <w:p w14:paraId="1788277E" w14:textId="77777777" w:rsidR="000A2838" w:rsidRPr="005E353C" w:rsidRDefault="000A2838">
      <w:pPr>
        <w:pStyle w:val="Akapitzlist"/>
        <w:numPr>
          <w:ilvl w:val="0"/>
          <w:numId w:val="18"/>
        </w:numPr>
        <w:jc w:val="both"/>
        <w:rPr>
          <w:rFonts w:ascii="Arial Narrow" w:hAnsi="Arial Narrow"/>
        </w:rPr>
      </w:pPr>
      <w:r w:rsidRPr="005E353C">
        <w:rPr>
          <w:rFonts w:ascii="Arial Narrow" w:hAnsi="Arial Narrow"/>
        </w:rPr>
        <w:t>Zamawiający nie przewiduje rozliczeń w walucie obcej.</w:t>
      </w:r>
    </w:p>
    <w:p w14:paraId="5D5FD348" w14:textId="77777777" w:rsidR="000A2838" w:rsidRPr="005E353C" w:rsidRDefault="000A2838">
      <w:pPr>
        <w:pStyle w:val="Akapitzlist"/>
        <w:numPr>
          <w:ilvl w:val="0"/>
          <w:numId w:val="18"/>
        </w:numPr>
        <w:jc w:val="both"/>
        <w:rPr>
          <w:rFonts w:ascii="Arial Narrow" w:hAnsi="Arial Narrow"/>
        </w:rPr>
      </w:pPr>
      <w:r w:rsidRPr="005E353C">
        <w:rPr>
          <w:rFonts w:ascii="Arial Narrow" w:hAnsi="Arial Narrow"/>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w:t>
      </w:r>
    </w:p>
    <w:p w14:paraId="40395393" w14:textId="77777777" w:rsidR="000A2838" w:rsidRPr="005E353C" w:rsidRDefault="000A2838" w:rsidP="009E7D7D">
      <w:pPr>
        <w:pStyle w:val="Akapitzlist"/>
        <w:ind w:left="1038"/>
        <w:jc w:val="both"/>
        <w:rPr>
          <w:rFonts w:ascii="Arial Narrow" w:hAnsi="Arial Narrow"/>
        </w:rPr>
      </w:pPr>
      <w:r w:rsidRPr="005E353C">
        <w:rPr>
          <w:rFonts w:ascii="Arial Narrow" w:hAnsi="Arial Narrow"/>
        </w:rPr>
        <w:t>1)</w:t>
      </w:r>
      <w:r w:rsidRPr="005E353C">
        <w:rPr>
          <w:rFonts w:ascii="Arial Narrow" w:hAnsi="Arial Narrow"/>
        </w:rPr>
        <w:tab/>
        <w:t>poinformowania zamawiającego, że wybór jego oferty będzie prowadził do powstania u zamawiającego obowiązku podatkowego;</w:t>
      </w:r>
    </w:p>
    <w:p w14:paraId="72480B76" w14:textId="77777777" w:rsidR="000A2838" w:rsidRPr="005E353C" w:rsidRDefault="000A2838" w:rsidP="009A42B8">
      <w:pPr>
        <w:pStyle w:val="Akapitzlist"/>
        <w:ind w:left="1413" w:hanging="375"/>
        <w:jc w:val="both"/>
        <w:rPr>
          <w:rFonts w:ascii="Arial Narrow" w:hAnsi="Arial Narrow"/>
        </w:rPr>
      </w:pPr>
      <w:r w:rsidRPr="005E353C">
        <w:rPr>
          <w:rFonts w:ascii="Arial Narrow" w:hAnsi="Arial Narrow"/>
        </w:rPr>
        <w:t>2)</w:t>
      </w:r>
      <w:r w:rsidRPr="005E353C">
        <w:rPr>
          <w:rFonts w:ascii="Arial Narrow" w:hAnsi="Arial Narrow"/>
        </w:rPr>
        <w:tab/>
        <w:t>wskazania nazwy (rodzaju) towaru lub usługi, których dostawa lub świadczenie będą prowadziły do powstania obowiązku podatkowego;</w:t>
      </w:r>
    </w:p>
    <w:p w14:paraId="50EC9EA2" w14:textId="77777777" w:rsidR="000A2838" w:rsidRPr="005E353C" w:rsidRDefault="000A2838" w:rsidP="009A42B8">
      <w:pPr>
        <w:pStyle w:val="Akapitzlist"/>
        <w:ind w:left="1413" w:hanging="375"/>
        <w:jc w:val="both"/>
        <w:rPr>
          <w:rFonts w:ascii="Arial Narrow" w:hAnsi="Arial Narrow"/>
        </w:rPr>
      </w:pPr>
      <w:r w:rsidRPr="005E353C">
        <w:rPr>
          <w:rFonts w:ascii="Arial Narrow" w:hAnsi="Arial Narrow"/>
        </w:rPr>
        <w:t>3)</w:t>
      </w:r>
      <w:r w:rsidRPr="005E353C">
        <w:rPr>
          <w:rFonts w:ascii="Arial Narrow" w:hAnsi="Arial Narrow"/>
        </w:rPr>
        <w:tab/>
        <w:t>wskazania wartości towaru lub usługi objętego obowiązkiem podatkowym zamawiającego, bez kwoty podatku;</w:t>
      </w:r>
    </w:p>
    <w:p w14:paraId="208E94EE" w14:textId="43CBB444" w:rsidR="000A2838" w:rsidRDefault="000A2838" w:rsidP="007D32BF">
      <w:pPr>
        <w:pStyle w:val="Akapitzlist"/>
        <w:ind w:left="1038"/>
        <w:jc w:val="both"/>
        <w:rPr>
          <w:rFonts w:ascii="Arial Narrow" w:hAnsi="Arial Narrow"/>
        </w:rPr>
      </w:pPr>
      <w:r w:rsidRPr="005E353C">
        <w:rPr>
          <w:rFonts w:ascii="Arial Narrow" w:hAnsi="Arial Narrow"/>
        </w:rPr>
        <w:t>4)</w:t>
      </w:r>
      <w:r w:rsidRPr="005E353C">
        <w:rPr>
          <w:rFonts w:ascii="Arial Narrow" w:hAnsi="Arial Narrow"/>
        </w:rPr>
        <w:tab/>
        <w:t>wskazania stawki podatku od towarów i usług, k</w:t>
      </w:r>
      <w:r w:rsidR="009123B4">
        <w:rPr>
          <w:rFonts w:ascii="Arial Narrow" w:hAnsi="Arial Narrow"/>
        </w:rPr>
        <w:t>tóra zgodnie z wiedzą W</w:t>
      </w:r>
      <w:r w:rsidR="006866F2">
        <w:rPr>
          <w:rFonts w:ascii="Arial Narrow" w:hAnsi="Arial Narrow"/>
        </w:rPr>
        <w:t>ykonawcy będzie miała zastosowanie</w:t>
      </w:r>
      <w:r w:rsidR="00E80CC2">
        <w:rPr>
          <w:rFonts w:ascii="Arial Narrow" w:hAnsi="Arial Narrow"/>
        </w:rPr>
        <w:t>.</w:t>
      </w:r>
    </w:p>
    <w:p w14:paraId="36578F9F" w14:textId="52A22E40" w:rsidR="00D93CCC" w:rsidRPr="00D93CCC" w:rsidRDefault="00D93CCC" w:rsidP="00D93CCC">
      <w:pPr>
        <w:pStyle w:val="Akapitzlist"/>
        <w:jc w:val="both"/>
        <w:rPr>
          <w:rFonts w:ascii="Arial Narrow" w:hAnsi="Arial Narrow"/>
          <w:lang w:val="pl"/>
        </w:rPr>
      </w:pPr>
      <w:r w:rsidRPr="00D93CCC">
        <w:rPr>
          <w:rFonts w:ascii="Arial Narrow" w:hAnsi="Arial Narrow"/>
          <w:lang w:val="pl"/>
        </w:rPr>
        <w:lastRenderedPageBreak/>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w:t>
      </w:r>
      <w:r>
        <w:rPr>
          <w:rFonts w:ascii="Arial Narrow" w:hAnsi="Arial Narrow"/>
          <w:lang w:val="pl"/>
        </w:rPr>
        <w:t xml:space="preserve"> p</w:t>
      </w:r>
      <w:r w:rsidRPr="00D93CCC">
        <w:rPr>
          <w:rFonts w:ascii="Arial Narrow" w:hAnsi="Arial Narrow"/>
          <w:lang w:val="pl"/>
        </w:rPr>
        <w:t xml:space="preserve">odatkowego, to winien odpowiednio zmodyfikować treść formularza.  </w:t>
      </w:r>
    </w:p>
    <w:p w14:paraId="18F42D67" w14:textId="77777777" w:rsidR="00E80CC2" w:rsidRPr="005E353C" w:rsidRDefault="00E80CC2" w:rsidP="007D32BF">
      <w:pPr>
        <w:pStyle w:val="Akapitzlist"/>
        <w:ind w:left="1038"/>
        <w:jc w:val="both"/>
        <w:rPr>
          <w:rFonts w:ascii="Arial Narrow" w:hAnsi="Arial Narrow"/>
        </w:rPr>
      </w:pPr>
    </w:p>
    <w:p w14:paraId="6A7E9212" w14:textId="77777777" w:rsidR="00B6502D" w:rsidRPr="00E80CC2" w:rsidRDefault="00B6502D">
      <w:pPr>
        <w:pStyle w:val="Nagwek1"/>
        <w:numPr>
          <w:ilvl w:val="0"/>
          <w:numId w:val="38"/>
        </w:numPr>
      </w:pPr>
      <w:bookmarkStart w:id="21" w:name="_Toc146718048"/>
      <w:r w:rsidRPr="00E80CC2">
        <w:t>Wymagania dotyczące wadium</w:t>
      </w:r>
      <w:bookmarkEnd w:id="21"/>
    </w:p>
    <w:p w14:paraId="7064EA97" w14:textId="2F663683" w:rsidR="006359DE" w:rsidRPr="006359DE" w:rsidRDefault="006359DE">
      <w:pPr>
        <w:pStyle w:val="Akapitzlist"/>
        <w:numPr>
          <w:ilvl w:val="0"/>
          <w:numId w:val="30"/>
        </w:numPr>
        <w:rPr>
          <w:rFonts w:ascii="Arial Narrow" w:hAnsi="Arial Narrow"/>
        </w:rPr>
      </w:pPr>
      <w:r w:rsidRPr="006359DE">
        <w:rPr>
          <w:rFonts w:ascii="Arial Narrow" w:hAnsi="Arial Narrow"/>
        </w:rPr>
        <w:t xml:space="preserve">Wykonawca zobowiązany jest do zabezpieczenia swojej oferty wadium w wysokości: </w:t>
      </w:r>
      <w:r>
        <w:rPr>
          <w:rFonts w:ascii="Arial Narrow" w:hAnsi="Arial Narrow"/>
        </w:rPr>
        <w:t>4 000,00 zł</w:t>
      </w:r>
      <w:r w:rsidRPr="006359DE">
        <w:rPr>
          <w:rFonts w:ascii="Arial Narrow" w:hAnsi="Arial Narrow"/>
        </w:rPr>
        <w:t xml:space="preserve"> (słownie: </w:t>
      </w:r>
      <w:proofErr w:type="spellStart"/>
      <w:r>
        <w:rPr>
          <w:rFonts w:ascii="Arial Narrow" w:hAnsi="Arial Narrow"/>
        </w:rPr>
        <w:t>czterytysiącezłotych</w:t>
      </w:r>
      <w:proofErr w:type="spellEnd"/>
      <w:r w:rsidRPr="006359DE">
        <w:rPr>
          <w:rFonts w:ascii="Arial Narrow" w:hAnsi="Arial Narrow"/>
        </w:rPr>
        <w:t xml:space="preserve"> 00/100); </w:t>
      </w:r>
    </w:p>
    <w:p w14:paraId="6A8891E6" w14:textId="77777777" w:rsidR="006359DE" w:rsidRPr="006359DE" w:rsidRDefault="006359DE">
      <w:pPr>
        <w:pStyle w:val="Akapitzlist"/>
        <w:numPr>
          <w:ilvl w:val="0"/>
          <w:numId w:val="30"/>
        </w:numPr>
        <w:rPr>
          <w:rFonts w:ascii="Arial Narrow" w:hAnsi="Arial Narrow"/>
        </w:rPr>
      </w:pPr>
      <w:r w:rsidRPr="006359DE">
        <w:rPr>
          <w:rFonts w:ascii="Arial Narrow" w:hAnsi="Arial Narrow"/>
        </w:rPr>
        <w:t>Wadium wnosi się przed upływem terminu składania ofert.</w:t>
      </w:r>
    </w:p>
    <w:p w14:paraId="145205E4" w14:textId="77777777" w:rsidR="006359DE" w:rsidRPr="006359DE" w:rsidRDefault="006359DE">
      <w:pPr>
        <w:pStyle w:val="Akapitzlist"/>
        <w:numPr>
          <w:ilvl w:val="0"/>
          <w:numId w:val="30"/>
        </w:numPr>
        <w:rPr>
          <w:rFonts w:ascii="Arial Narrow" w:hAnsi="Arial Narrow"/>
        </w:rPr>
      </w:pPr>
      <w:r w:rsidRPr="006359DE">
        <w:rPr>
          <w:rFonts w:ascii="Arial Narrow" w:hAnsi="Arial Narrow"/>
        </w:rPr>
        <w:t>Wadium może być wnoszone w jednej lub kilku następujących formach:</w:t>
      </w:r>
    </w:p>
    <w:p w14:paraId="29B8AD6F" w14:textId="77777777" w:rsidR="006359DE" w:rsidRPr="006359DE" w:rsidRDefault="006359DE">
      <w:pPr>
        <w:pStyle w:val="Akapitzlist"/>
        <w:numPr>
          <w:ilvl w:val="0"/>
          <w:numId w:val="31"/>
        </w:numPr>
        <w:jc w:val="both"/>
        <w:rPr>
          <w:rFonts w:ascii="Arial Narrow" w:hAnsi="Arial Narrow"/>
        </w:rPr>
      </w:pPr>
      <w:r w:rsidRPr="006359DE">
        <w:rPr>
          <w:rFonts w:ascii="Arial Narrow" w:hAnsi="Arial Narrow"/>
        </w:rPr>
        <w:t xml:space="preserve">pieniądzu; </w:t>
      </w:r>
    </w:p>
    <w:p w14:paraId="2CE2383E" w14:textId="77777777" w:rsidR="006359DE" w:rsidRPr="006359DE" w:rsidRDefault="006359DE">
      <w:pPr>
        <w:pStyle w:val="Akapitzlist"/>
        <w:numPr>
          <w:ilvl w:val="0"/>
          <w:numId w:val="31"/>
        </w:numPr>
        <w:jc w:val="both"/>
        <w:rPr>
          <w:rFonts w:ascii="Arial Narrow" w:hAnsi="Arial Narrow"/>
        </w:rPr>
      </w:pPr>
      <w:r w:rsidRPr="006359DE">
        <w:rPr>
          <w:rFonts w:ascii="Arial Narrow" w:hAnsi="Arial Narrow"/>
        </w:rPr>
        <w:t>gwarancjach bankowych;</w:t>
      </w:r>
    </w:p>
    <w:p w14:paraId="7D946FD9" w14:textId="77777777" w:rsidR="006359DE" w:rsidRPr="006359DE" w:rsidRDefault="006359DE">
      <w:pPr>
        <w:pStyle w:val="Akapitzlist"/>
        <w:numPr>
          <w:ilvl w:val="0"/>
          <w:numId w:val="31"/>
        </w:numPr>
        <w:jc w:val="both"/>
        <w:rPr>
          <w:rFonts w:ascii="Arial Narrow" w:hAnsi="Arial Narrow"/>
        </w:rPr>
      </w:pPr>
      <w:r w:rsidRPr="006359DE">
        <w:rPr>
          <w:rFonts w:ascii="Arial Narrow" w:hAnsi="Arial Narrow"/>
        </w:rPr>
        <w:t>gwarancjach ubezpieczeniowych;</w:t>
      </w:r>
    </w:p>
    <w:p w14:paraId="4293C30E" w14:textId="77777777" w:rsidR="006359DE" w:rsidRPr="006359DE" w:rsidRDefault="006359DE">
      <w:pPr>
        <w:pStyle w:val="Akapitzlist"/>
        <w:numPr>
          <w:ilvl w:val="0"/>
          <w:numId w:val="31"/>
        </w:numPr>
        <w:jc w:val="both"/>
        <w:rPr>
          <w:rFonts w:ascii="Arial Narrow" w:hAnsi="Arial Narrow"/>
        </w:rPr>
      </w:pPr>
      <w:r w:rsidRPr="006359DE">
        <w:rPr>
          <w:rFonts w:ascii="Arial Narrow" w:hAnsi="Arial Narrow"/>
        </w:rPr>
        <w:t>poręczeniach udzielanych przez podmioty, o których mowa w art. 6b ust. 5 pkt 2 ustawy z dnia 9 listopada 2000 r. o utworzeniu Polskiej Agencji Rozwoju Przedsiębiorczości (Dz. U. z 2020 r. poz. 299).</w:t>
      </w:r>
    </w:p>
    <w:p w14:paraId="4B16AB9B" w14:textId="77777777" w:rsidR="006359DE" w:rsidRDefault="006359DE" w:rsidP="006359DE">
      <w:pPr>
        <w:pStyle w:val="Akapitzlist"/>
        <w:ind w:left="1080"/>
        <w:rPr>
          <w:rFonts w:ascii="Arial Narrow" w:hAnsi="Arial Narrow"/>
          <w:lang w:val="pl"/>
        </w:rPr>
      </w:pPr>
      <w:r w:rsidRPr="006359DE">
        <w:rPr>
          <w:rFonts w:ascii="Arial Narrow" w:hAnsi="Arial Narrow"/>
          <w:lang w:val="pl"/>
        </w:rPr>
        <w:t xml:space="preserve">Wadium w formie pieniądza należy wnieść przelewem na rachunek bankowy </w:t>
      </w:r>
      <w:bookmarkStart w:id="22" w:name="_Hlk146480199"/>
      <w:r>
        <w:rPr>
          <w:rFonts w:ascii="Arial Narrow" w:hAnsi="Arial Narrow"/>
          <w:lang w:val="pl"/>
        </w:rPr>
        <w:t>Zakładu Gospodarki Komunalnej i Mieszkaniowej w Stęszewie</w:t>
      </w:r>
      <w:bookmarkEnd w:id="22"/>
      <w:r w:rsidRPr="006359DE">
        <w:rPr>
          <w:rFonts w:ascii="Arial Narrow" w:hAnsi="Arial Narrow"/>
          <w:lang w:val="pl"/>
        </w:rPr>
        <w:t xml:space="preserve"> na konto wskazane przez Zamawiającego</w:t>
      </w:r>
      <w:r>
        <w:rPr>
          <w:rFonts w:ascii="Arial Narrow" w:hAnsi="Arial Narrow"/>
          <w:lang w:val="pl"/>
        </w:rPr>
        <w:t xml:space="preserve"> </w:t>
      </w:r>
    </w:p>
    <w:p w14:paraId="011DDF6E" w14:textId="0A04C5A8" w:rsidR="006359DE" w:rsidRPr="006359DE" w:rsidRDefault="009C518D" w:rsidP="006359DE">
      <w:pPr>
        <w:pStyle w:val="Akapitzlist"/>
        <w:ind w:left="1080"/>
        <w:rPr>
          <w:rFonts w:ascii="Arial Narrow" w:hAnsi="Arial Narrow"/>
          <w:lang w:val="pl"/>
        </w:rPr>
      </w:pPr>
      <w:r>
        <w:rPr>
          <w:rFonts w:ascii="Arial Narrow" w:hAnsi="Arial Narrow"/>
          <w:shd w:val="clear" w:color="auto" w:fill="FFFFFF" w:themeFill="background1"/>
          <w:lang w:val="pl"/>
        </w:rPr>
        <w:t xml:space="preserve"> NR 22</w:t>
      </w:r>
      <w:r w:rsidR="002D5AED">
        <w:rPr>
          <w:rFonts w:ascii="Arial Narrow" w:hAnsi="Arial Narrow"/>
          <w:shd w:val="clear" w:color="auto" w:fill="FFFFFF" w:themeFill="background1"/>
          <w:lang w:val="pl"/>
        </w:rPr>
        <w:t xml:space="preserve"> 9048 0007 2104 0000 0510 0001 </w:t>
      </w:r>
      <w:r w:rsidR="006359DE" w:rsidRPr="009C518D">
        <w:rPr>
          <w:rFonts w:ascii="Arial Narrow" w:hAnsi="Arial Narrow"/>
          <w:shd w:val="clear" w:color="auto" w:fill="FFFFFF" w:themeFill="background1"/>
          <w:lang w:val="pl"/>
        </w:rPr>
        <w:t>GBS Mosina O/Stęszew</w:t>
      </w:r>
      <w:r w:rsidR="006359DE" w:rsidRPr="009C518D">
        <w:rPr>
          <w:rFonts w:ascii="Arial Narrow" w:hAnsi="Arial Narrow"/>
          <w:shd w:val="clear" w:color="auto" w:fill="FFFFFF" w:themeFill="background1"/>
          <w:lang w:val="pl"/>
        </w:rPr>
        <w:t> </w:t>
      </w:r>
      <w:r w:rsidR="006359DE" w:rsidRPr="009C518D">
        <w:rPr>
          <w:rFonts w:ascii="Arial Narrow" w:hAnsi="Arial Narrow"/>
          <w:shd w:val="clear" w:color="auto" w:fill="FFFFFF" w:themeFill="background1"/>
          <w:lang w:val="pl"/>
        </w:rPr>
        <w:t>z dopiskiem</w:t>
      </w:r>
      <w:r w:rsidR="006359DE" w:rsidRPr="006359DE">
        <w:rPr>
          <w:rFonts w:ascii="Arial Narrow" w:hAnsi="Arial Narrow"/>
          <w:lang w:val="pl"/>
        </w:rPr>
        <w:t xml:space="preserve"> „</w:t>
      </w:r>
      <w:r w:rsidR="00810E7F">
        <w:rPr>
          <w:rFonts w:ascii="Arial Narrow" w:hAnsi="Arial Narrow"/>
          <w:lang w:val="pl"/>
        </w:rPr>
        <w:t>Budowa przepompowni w miejscowości Dębno gm. Stęszew</w:t>
      </w:r>
      <w:r w:rsidR="006359DE" w:rsidRPr="006359DE">
        <w:rPr>
          <w:rFonts w:ascii="Arial Narrow" w:hAnsi="Arial Narrow"/>
          <w:lang w:val="pl"/>
        </w:rPr>
        <w:t xml:space="preserve">”. </w:t>
      </w:r>
    </w:p>
    <w:p w14:paraId="72112CE4" w14:textId="77777777" w:rsidR="006359DE" w:rsidRPr="006359DE" w:rsidRDefault="006359DE" w:rsidP="006359DE">
      <w:pPr>
        <w:pStyle w:val="Akapitzlist"/>
        <w:ind w:left="1080"/>
        <w:rPr>
          <w:rFonts w:ascii="Arial Narrow" w:hAnsi="Arial Narrow"/>
          <w:lang w:val="pl"/>
        </w:rPr>
      </w:pPr>
      <w:r w:rsidRPr="006359DE">
        <w:rPr>
          <w:rFonts w:ascii="Arial Narrow" w:hAnsi="Arial Narrow"/>
          <w:b/>
          <w:lang w:val="pl"/>
        </w:rPr>
        <w:t xml:space="preserve">UWAGA: </w:t>
      </w:r>
      <w:r w:rsidRPr="006359DE">
        <w:rPr>
          <w:rFonts w:ascii="Arial Narrow" w:hAnsi="Arial Narrow"/>
          <w:lang w:val="pl"/>
        </w:rPr>
        <w:t>Za termin wniesienia wadium w formie pieniężnej zostanie przyjęty termin uznania rachunku Zamawiającego.</w:t>
      </w:r>
    </w:p>
    <w:p w14:paraId="17F40DEF" w14:textId="77777777" w:rsidR="006359DE" w:rsidRPr="006359DE" w:rsidRDefault="006359DE">
      <w:pPr>
        <w:pStyle w:val="Akapitzlist"/>
        <w:numPr>
          <w:ilvl w:val="0"/>
          <w:numId w:val="30"/>
        </w:numPr>
        <w:rPr>
          <w:rFonts w:ascii="Arial Narrow" w:hAnsi="Arial Narrow"/>
        </w:rPr>
      </w:pPr>
      <w:r w:rsidRPr="006359DE">
        <w:rPr>
          <w:rFonts w:ascii="Arial Narrow" w:hAnsi="Arial Narrow"/>
        </w:rPr>
        <w:t>Wadium wnoszone w formie poręczeń lub gwarancji musi być złożone jako oryginał gwarancji lub poręczenia w postaci elektronicznej i spełniać co najmniej poniższe wymagania:</w:t>
      </w:r>
    </w:p>
    <w:p w14:paraId="08C74672" w14:textId="77777777" w:rsidR="006359DE" w:rsidRPr="006359DE" w:rsidRDefault="006359DE">
      <w:pPr>
        <w:pStyle w:val="Akapitzlist"/>
        <w:numPr>
          <w:ilvl w:val="0"/>
          <w:numId w:val="32"/>
        </w:numPr>
        <w:jc w:val="both"/>
        <w:rPr>
          <w:rFonts w:ascii="Arial Narrow" w:hAnsi="Arial Narrow"/>
        </w:rPr>
      </w:pPr>
      <w:r w:rsidRPr="006359DE">
        <w:rPr>
          <w:rFonts w:ascii="Arial Narrow" w:hAnsi="Arial Narrow"/>
        </w:rPr>
        <w:t xml:space="preserve">musi obejmować odpowiedzialność za wszystkie przypadki powodujące utratę wadium przez Wykonawcę określone w ustawie PZP </w:t>
      </w:r>
    </w:p>
    <w:p w14:paraId="5FE634DD" w14:textId="77777777" w:rsidR="006359DE" w:rsidRPr="006359DE" w:rsidRDefault="006359DE">
      <w:pPr>
        <w:pStyle w:val="Akapitzlist"/>
        <w:numPr>
          <w:ilvl w:val="0"/>
          <w:numId w:val="32"/>
        </w:numPr>
        <w:jc w:val="both"/>
        <w:rPr>
          <w:rFonts w:ascii="Arial Narrow" w:hAnsi="Arial Narrow"/>
        </w:rPr>
      </w:pPr>
      <w:r w:rsidRPr="006359DE">
        <w:rPr>
          <w:rFonts w:ascii="Arial Narrow" w:hAnsi="Arial Narrow"/>
        </w:rPr>
        <w:t>z jej treści powinno jednoznacznie wynikać zobowiązanie gwaranta do zapłaty całej kwoty wadium;</w:t>
      </w:r>
    </w:p>
    <w:p w14:paraId="1D86FDFF" w14:textId="77777777" w:rsidR="006359DE" w:rsidRPr="006359DE" w:rsidRDefault="006359DE">
      <w:pPr>
        <w:pStyle w:val="Akapitzlist"/>
        <w:numPr>
          <w:ilvl w:val="0"/>
          <w:numId w:val="32"/>
        </w:numPr>
        <w:jc w:val="both"/>
        <w:rPr>
          <w:rFonts w:ascii="Arial Narrow" w:hAnsi="Arial Narrow"/>
        </w:rPr>
      </w:pPr>
      <w:r w:rsidRPr="006359DE">
        <w:rPr>
          <w:rFonts w:ascii="Arial Narrow" w:hAnsi="Arial Narrow"/>
        </w:rPr>
        <w:t>powinno być nieodwołalne i bezwarunkowe oraz płatne na pierwsze żądanie;</w:t>
      </w:r>
    </w:p>
    <w:p w14:paraId="5ECACED7" w14:textId="77777777" w:rsidR="006359DE" w:rsidRPr="006359DE" w:rsidRDefault="006359DE">
      <w:pPr>
        <w:pStyle w:val="Akapitzlist"/>
        <w:numPr>
          <w:ilvl w:val="0"/>
          <w:numId w:val="32"/>
        </w:numPr>
        <w:jc w:val="both"/>
        <w:rPr>
          <w:rFonts w:ascii="Arial Narrow" w:hAnsi="Arial Narrow"/>
        </w:rPr>
      </w:pPr>
      <w:r w:rsidRPr="006359DE">
        <w:rPr>
          <w:rFonts w:ascii="Arial Narrow" w:hAnsi="Arial Narrow"/>
        </w:rPr>
        <w:t xml:space="preserve">termin obowiązywania poręczenia lub gwarancji nie może być krótszy niż termin związania ofertą (z zastrzeżeniem iż pierwszym dniem związania ofertą jest dzień składania ofert); </w:t>
      </w:r>
    </w:p>
    <w:p w14:paraId="256DF895" w14:textId="77777777" w:rsidR="006359DE" w:rsidRPr="006359DE" w:rsidRDefault="006359DE">
      <w:pPr>
        <w:pStyle w:val="Akapitzlist"/>
        <w:numPr>
          <w:ilvl w:val="0"/>
          <w:numId w:val="32"/>
        </w:numPr>
        <w:jc w:val="both"/>
        <w:rPr>
          <w:rFonts w:ascii="Arial Narrow" w:hAnsi="Arial Narrow"/>
        </w:rPr>
      </w:pPr>
      <w:r w:rsidRPr="006359DE">
        <w:rPr>
          <w:rFonts w:ascii="Arial Narrow" w:hAnsi="Arial Narrow"/>
        </w:rPr>
        <w:t>w treści poręczenia lub gwarancji powinna znaleźć się nazwa oraz numer przedmiotowego postępowania;</w:t>
      </w:r>
    </w:p>
    <w:p w14:paraId="06E623E1" w14:textId="2FD56B26" w:rsidR="006359DE" w:rsidRPr="006359DE" w:rsidRDefault="006359DE">
      <w:pPr>
        <w:pStyle w:val="Akapitzlist"/>
        <w:numPr>
          <w:ilvl w:val="0"/>
          <w:numId w:val="32"/>
        </w:numPr>
        <w:jc w:val="both"/>
        <w:rPr>
          <w:rFonts w:ascii="Arial Narrow" w:hAnsi="Arial Narrow"/>
        </w:rPr>
      </w:pPr>
      <w:r w:rsidRPr="006359DE">
        <w:rPr>
          <w:rFonts w:ascii="Arial Narrow" w:hAnsi="Arial Narrow"/>
        </w:rPr>
        <w:t xml:space="preserve">beneficjentem poręczenia lub gwarancji jest: </w:t>
      </w:r>
      <w:r w:rsidR="00810E7F" w:rsidRPr="00810E7F">
        <w:rPr>
          <w:rFonts w:ascii="Arial Narrow" w:hAnsi="Arial Narrow"/>
          <w:lang w:val="pl"/>
        </w:rPr>
        <w:t>Zakładu Gospodarki Komunalnej i Mieszkaniowej w Stęszewie</w:t>
      </w:r>
    </w:p>
    <w:p w14:paraId="45FB279C" w14:textId="77777777" w:rsidR="006359DE" w:rsidRPr="006359DE" w:rsidRDefault="006359DE">
      <w:pPr>
        <w:pStyle w:val="Akapitzlist"/>
        <w:numPr>
          <w:ilvl w:val="0"/>
          <w:numId w:val="32"/>
        </w:numPr>
        <w:jc w:val="both"/>
        <w:rPr>
          <w:rFonts w:ascii="Arial Narrow" w:hAnsi="Arial Narrow"/>
        </w:rPr>
      </w:pPr>
      <w:r w:rsidRPr="006359DE">
        <w:rPr>
          <w:rFonts w:ascii="Arial Narrow" w:hAnsi="Arial Narrow"/>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F2B6057" w14:textId="77777777" w:rsidR="006359DE" w:rsidRPr="006359DE" w:rsidRDefault="006359DE">
      <w:pPr>
        <w:pStyle w:val="Akapitzlist"/>
        <w:numPr>
          <w:ilvl w:val="0"/>
          <w:numId w:val="30"/>
        </w:numPr>
        <w:rPr>
          <w:rFonts w:ascii="Arial Narrow" w:hAnsi="Arial Narrow"/>
        </w:rPr>
      </w:pPr>
      <w:r w:rsidRPr="006359DE">
        <w:rPr>
          <w:rFonts w:ascii="Arial Narrow" w:hAnsi="Arial Narrow"/>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4E1BCD2F" w14:textId="77777777" w:rsidR="006359DE" w:rsidRPr="006359DE" w:rsidRDefault="006359DE">
      <w:pPr>
        <w:pStyle w:val="Akapitzlist"/>
        <w:numPr>
          <w:ilvl w:val="0"/>
          <w:numId w:val="30"/>
        </w:numPr>
        <w:rPr>
          <w:rFonts w:ascii="Arial Narrow" w:hAnsi="Arial Narrow"/>
        </w:rPr>
      </w:pPr>
      <w:r w:rsidRPr="006359DE">
        <w:rPr>
          <w:rFonts w:ascii="Arial Narrow" w:hAnsi="Arial Narrow"/>
        </w:rPr>
        <w:t>Zasady zwrotu oraz okoliczności zatrzymania wadium określa art. 98 PZP</w:t>
      </w:r>
    </w:p>
    <w:p w14:paraId="3EE15450" w14:textId="77777777" w:rsidR="00E80CC2" w:rsidRPr="005E353C" w:rsidRDefault="00E80CC2" w:rsidP="008B1C38">
      <w:pPr>
        <w:pStyle w:val="Akapitzlist"/>
        <w:ind w:left="1080"/>
        <w:jc w:val="both"/>
        <w:rPr>
          <w:rFonts w:ascii="Arial Narrow" w:hAnsi="Arial Narrow"/>
        </w:rPr>
      </w:pPr>
    </w:p>
    <w:p w14:paraId="656C4B17" w14:textId="77777777" w:rsidR="00B6502D" w:rsidRPr="00E80CC2" w:rsidRDefault="00B6502D">
      <w:pPr>
        <w:pStyle w:val="Nagwek1"/>
        <w:numPr>
          <w:ilvl w:val="0"/>
          <w:numId w:val="38"/>
        </w:numPr>
      </w:pPr>
      <w:bookmarkStart w:id="23" w:name="_Toc146718049"/>
      <w:r w:rsidRPr="00E80CC2">
        <w:t>Termin związania ofertą</w:t>
      </w:r>
      <w:bookmarkEnd w:id="23"/>
    </w:p>
    <w:p w14:paraId="06899CE2" w14:textId="1A9EB406" w:rsidR="008B1C38" w:rsidRPr="005E353C" w:rsidRDefault="008B1C38" w:rsidP="008D6CB4">
      <w:pPr>
        <w:pStyle w:val="Akapitzlist"/>
        <w:ind w:left="1038" w:hanging="330"/>
        <w:jc w:val="both"/>
        <w:rPr>
          <w:rFonts w:ascii="Arial Narrow" w:hAnsi="Arial Narrow"/>
        </w:rPr>
      </w:pPr>
      <w:r w:rsidRPr="005E353C">
        <w:rPr>
          <w:rFonts w:ascii="Arial Narrow" w:hAnsi="Arial Narrow"/>
        </w:rPr>
        <w:t>1.</w:t>
      </w:r>
      <w:r w:rsidRPr="005E353C">
        <w:rPr>
          <w:rFonts w:ascii="Arial Narrow" w:hAnsi="Arial Narrow"/>
        </w:rPr>
        <w:tab/>
      </w:r>
      <w:r w:rsidRPr="002D5AED">
        <w:rPr>
          <w:rFonts w:ascii="Arial Narrow" w:hAnsi="Arial Narrow"/>
          <w:shd w:val="clear" w:color="auto" w:fill="FFFFFF" w:themeFill="background1"/>
        </w:rPr>
        <w:t xml:space="preserve">Wykonawca będzie związany ofertą przez okres 30 dni, tj. do dnia </w:t>
      </w:r>
      <w:r w:rsidR="002D5AED">
        <w:rPr>
          <w:rFonts w:ascii="Arial Narrow" w:hAnsi="Arial Narrow"/>
          <w:shd w:val="clear" w:color="auto" w:fill="FFFFFF" w:themeFill="background1"/>
        </w:rPr>
        <w:t>10.11.2023</w:t>
      </w:r>
      <w:r w:rsidR="002908B3" w:rsidRPr="002D5AED">
        <w:rPr>
          <w:rFonts w:ascii="Arial Narrow" w:hAnsi="Arial Narrow"/>
          <w:shd w:val="clear" w:color="auto" w:fill="FFFFFF" w:themeFill="background1"/>
        </w:rPr>
        <w:t xml:space="preserve"> </w:t>
      </w:r>
      <w:r w:rsidRPr="002D5AED">
        <w:rPr>
          <w:rFonts w:ascii="Arial Narrow" w:hAnsi="Arial Narrow"/>
          <w:shd w:val="clear" w:color="auto" w:fill="FFFFFF" w:themeFill="background1"/>
        </w:rPr>
        <w:t>r. Bieg terminu</w:t>
      </w:r>
      <w:r w:rsidRPr="005E353C">
        <w:rPr>
          <w:rFonts w:ascii="Arial Narrow" w:hAnsi="Arial Narrow"/>
        </w:rPr>
        <w:t xml:space="preserve"> związania ofertą rozpoczyna się wraz z upływem terminu składania ofert.</w:t>
      </w:r>
    </w:p>
    <w:p w14:paraId="68543050" w14:textId="77777777" w:rsidR="008B1C38" w:rsidRDefault="008B1C38" w:rsidP="008D6CB4">
      <w:pPr>
        <w:pStyle w:val="Akapitzlist"/>
        <w:ind w:left="1038" w:hanging="330"/>
        <w:jc w:val="both"/>
        <w:rPr>
          <w:rFonts w:ascii="Arial Narrow" w:hAnsi="Arial Narrow"/>
        </w:rPr>
      </w:pPr>
      <w:r w:rsidRPr="005E353C">
        <w:rPr>
          <w:rFonts w:ascii="Arial Narrow" w:hAnsi="Arial Narrow"/>
        </w:rPr>
        <w:lastRenderedPageBreak/>
        <w:t>2.</w:t>
      </w:r>
      <w:r w:rsidRPr="005E353C">
        <w:rPr>
          <w:rFonts w:ascii="Arial Narrow" w:hAnsi="Arial Narrow"/>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CE5F55" w14:textId="77777777" w:rsidR="002908B3" w:rsidRPr="005E353C" w:rsidRDefault="002908B3" w:rsidP="002908B3">
      <w:pPr>
        <w:pStyle w:val="Akapitzlist"/>
        <w:ind w:left="1410" w:hanging="330"/>
        <w:jc w:val="both"/>
        <w:rPr>
          <w:rFonts w:ascii="Arial Narrow" w:hAnsi="Arial Narrow"/>
        </w:rPr>
      </w:pPr>
    </w:p>
    <w:p w14:paraId="082BF36F" w14:textId="77777777" w:rsidR="00B6502D" w:rsidRPr="002908B3" w:rsidRDefault="00B6502D">
      <w:pPr>
        <w:pStyle w:val="Nagwek1"/>
        <w:numPr>
          <w:ilvl w:val="0"/>
          <w:numId w:val="38"/>
        </w:numPr>
      </w:pPr>
      <w:bookmarkStart w:id="24" w:name="_Toc146718050"/>
      <w:r w:rsidRPr="002908B3">
        <w:t>Sposób i termin składania i otwarcia ofert</w:t>
      </w:r>
      <w:bookmarkEnd w:id="24"/>
    </w:p>
    <w:p w14:paraId="19269B9B" w14:textId="73131C81" w:rsidR="008B1C38" w:rsidRPr="005E353C" w:rsidRDefault="008B1C38" w:rsidP="002D5AED">
      <w:pPr>
        <w:pStyle w:val="Akapitzlist"/>
        <w:ind w:left="1038" w:hanging="330"/>
        <w:jc w:val="both"/>
        <w:rPr>
          <w:rFonts w:ascii="Arial Narrow" w:hAnsi="Arial Narrow"/>
        </w:rPr>
      </w:pPr>
      <w:r w:rsidRPr="005E353C">
        <w:rPr>
          <w:rFonts w:ascii="Arial Narrow" w:hAnsi="Arial Narrow"/>
        </w:rPr>
        <w:t>1.</w:t>
      </w:r>
      <w:r w:rsidRPr="005E353C">
        <w:rPr>
          <w:rFonts w:ascii="Arial Narrow" w:hAnsi="Arial Narrow"/>
        </w:rPr>
        <w:tab/>
        <w:t>Ofertę wraz z wymaganymi dokumentami należy umieścić na platformazakupowa.pl pod adresem podanym na stronie www.</w:t>
      </w:r>
      <w:r w:rsidR="002908B3">
        <w:rPr>
          <w:rFonts w:ascii="Arial Narrow" w:hAnsi="Arial Narrow"/>
        </w:rPr>
        <w:t xml:space="preserve">zgkimsteszew.pl w myśl Ustawy </w:t>
      </w:r>
      <w:proofErr w:type="spellStart"/>
      <w:r w:rsidR="002908B3">
        <w:rPr>
          <w:rFonts w:ascii="Arial Narrow" w:hAnsi="Arial Narrow"/>
        </w:rPr>
        <w:t>Pzp</w:t>
      </w:r>
      <w:proofErr w:type="spellEnd"/>
      <w:r w:rsidRPr="005E353C">
        <w:rPr>
          <w:rFonts w:ascii="Arial Narrow" w:hAnsi="Arial Narrow"/>
        </w:rPr>
        <w:t xml:space="preserve"> na stronie </w:t>
      </w:r>
      <w:r w:rsidRPr="002D5AED">
        <w:rPr>
          <w:rFonts w:ascii="Arial Narrow" w:hAnsi="Arial Narrow"/>
        </w:rPr>
        <w:t xml:space="preserve">internetowej </w:t>
      </w:r>
      <w:r w:rsidRPr="007C415F">
        <w:rPr>
          <w:rFonts w:ascii="Arial Narrow" w:hAnsi="Arial Narrow"/>
        </w:rPr>
        <w:t>prowadzonego postępowania  do dnia</w:t>
      </w:r>
      <w:r w:rsidR="00E87888" w:rsidRPr="007C415F">
        <w:rPr>
          <w:rFonts w:ascii="Arial Narrow" w:hAnsi="Arial Narrow"/>
        </w:rPr>
        <w:t xml:space="preserve"> </w:t>
      </w:r>
      <w:r w:rsidR="002D5AED" w:rsidRPr="007C415F">
        <w:rPr>
          <w:rFonts w:ascii="Arial Narrow" w:hAnsi="Arial Narrow"/>
          <w:b/>
        </w:rPr>
        <w:t>12.10.2023 r. do godz. 9:00.</w:t>
      </w:r>
    </w:p>
    <w:p w14:paraId="792C43B6" w14:textId="77777777" w:rsidR="008B1C38" w:rsidRPr="005E353C" w:rsidRDefault="00EE1692" w:rsidP="002D5AED">
      <w:pPr>
        <w:pStyle w:val="Akapitzlist"/>
        <w:ind w:left="708"/>
        <w:jc w:val="both"/>
        <w:rPr>
          <w:rFonts w:ascii="Arial Narrow" w:hAnsi="Arial Narrow"/>
        </w:rPr>
      </w:pPr>
      <w:r>
        <w:rPr>
          <w:rFonts w:ascii="Arial Narrow" w:hAnsi="Arial Narrow"/>
        </w:rPr>
        <w:t xml:space="preserve">2.    </w:t>
      </w:r>
      <w:r w:rsidR="008B1C38" w:rsidRPr="005E353C">
        <w:rPr>
          <w:rFonts w:ascii="Arial Narrow" w:hAnsi="Arial Narrow"/>
        </w:rPr>
        <w:t>Do oferty należy dołączyć wszystkie wymagane w SWZ dokumenty.</w:t>
      </w:r>
    </w:p>
    <w:p w14:paraId="322EA0BB" w14:textId="77777777" w:rsidR="008B1C38" w:rsidRPr="005E353C" w:rsidRDefault="008B1C38" w:rsidP="008D6CB4">
      <w:pPr>
        <w:pStyle w:val="Akapitzlist"/>
        <w:ind w:left="1038" w:hanging="330"/>
        <w:jc w:val="both"/>
        <w:rPr>
          <w:rFonts w:ascii="Arial Narrow" w:hAnsi="Arial Narrow"/>
        </w:rPr>
      </w:pPr>
      <w:r w:rsidRPr="005E353C">
        <w:rPr>
          <w:rFonts w:ascii="Arial Narrow" w:hAnsi="Arial Narrow"/>
        </w:rPr>
        <w:t xml:space="preserve">3. </w:t>
      </w:r>
      <w:r w:rsidRPr="005E353C">
        <w:rPr>
          <w:rFonts w:ascii="Arial Narrow" w:hAnsi="Arial Narrow"/>
        </w:rPr>
        <w:tab/>
        <w:t>Po wypełnieniu Formularza składania oferty lub wniosku i dołączenia  wszystkich wymaganych załączników należy kliknąć przycisk „Przejdź do podsumowania”.</w:t>
      </w:r>
    </w:p>
    <w:p w14:paraId="41D8EEB0" w14:textId="77777777" w:rsidR="002908B3" w:rsidRDefault="008B1C38" w:rsidP="008D6CB4">
      <w:pPr>
        <w:pStyle w:val="Akapitzlist"/>
        <w:ind w:left="1038" w:hanging="330"/>
        <w:jc w:val="both"/>
        <w:rPr>
          <w:rFonts w:ascii="Arial Narrow" w:hAnsi="Arial Narrow"/>
        </w:rPr>
      </w:pPr>
      <w:r w:rsidRPr="005E353C">
        <w:rPr>
          <w:rFonts w:ascii="Arial Narrow" w:hAnsi="Arial Narrow"/>
        </w:rPr>
        <w:t>4.</w:t>
      </w:r>
      <w:r w:rsidRPr="005E353C">
        <w:rPr>
          <w:rFonts w:ascii="Arial Narrow" w:hAnsi="Arial Narrow"/>
        </w:rPr>
        <w:tab/>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p>
    <w:p w14:paraId="3A49BE17" w14:textId="77777777" w:rsidR="008B1C38" w:rsidRPr="005E353C" w:rsidRDefault="008D6CB4" w:rsidP="008D6CB4">
      <w:pPr>
        <w:pStyle w:val="Akapitzlist"/>
        <w:ind w:left="1038" w:hanging="330"/>
        <w:jc w:val="both"/>
        <w:rPr>
          <w:rFonts w:ascii="Arial Narrow" w:hAnsi="Arial Narrow"/>
        </w:rPr>
      </w:pPr>
      <w:r>
        <w:rPr>
          <w:rFonts w:ascii="Arial Narrow" w:hAnsi="Arial Narrow"/>
        </w:rPr>
        <w:t>5.</w:t>
      </w:r>
      <w:r>
        <w:rPr>
          <w:rFonts w:ascii="Arial Narrow" w:hAnsi="Arial Narrow"/>
        </w:rPr>
        <w:tab/>
      </w:r>
      <w:r w:rsidR="008B1C38" w:rsidRPr="005E353C">
        <w:rPr>
          <w:rFonts w:ascii="Arial Narrow" w:hAnsi="Arial Narrow"/>
        </w:rPr>
        <w:t>Zalecamy stosowanie podpisu na każdym załączonym pliku osobno, w szczególności wskazanych w art. 63 ust 1 oraz ust.</w:t>
      </w:r>
      <w:r w:rsidR="002908B3">
        <w:rPr>
          <w:rFonts w:ascii="Arial Narrow" w:hAnsi="Arial Narrow"/>
        </w:rPr>
        <w:t xml:space="preserve"> </w:t>
      </w:r>
      <w:r w:rsidR="008B1C38" w:rsidRPr="005E353C">
        <w:rPr>
          <w:rFonts w:ascii="Arial Narrow" w:hAnsi="Arial Narrow"/>
        </w:rPr>
        <w:t xml:space="preserve">2  </w:t>
      </w:r>
      <w:proofErr w:type="spellStart"/>
      <w:r w:rsidR="008B1C38" w:rsidRPr="005E353C">
        <w:rPr>
          <w:rFonts w:ascii="Arial Narrow" w:hAnsi="Arial Narrow"/>
        </w:rPr>
        <w:t>Pzp</w:t>
      </w:r>
      <w:proofErr w:type="spellEnd"/>
      <w:r w:rsidR="008B1C38" w:rsidRPr="005E353C">
        <w:rPr>
          <w:rFonts w:ascii="Arial Narrow" w:hAnsi="Arial Narrow"/>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A0E3E44" w14:textId="77777777" w:rsidR="008B1C38" w:rsidRPr="005E353C" w:rsidRDefault="008B1C38" w:rsidP="008D6CB4">
      <w:pPr>
        <w:pStyle w:val="Akapitzlist"/>
        <w:ind w:left="1038" w:hanging="330"/>
        <w:jc w:val="both"/>
        <w:rPr>
          <w:rFonts w:ascii="Arial Narrow" w:hAnsi="Arial Narrow"/>
        </w:rPr>
      </w:pPr>
      <w:r w:rsidRPr="005E353C">
        <w:rPr>
          <w:rFonts w:ascii="Arial Narrow" w:hAnsi="Arial Narrow"/>
        </w:rPr>
        <w:t xml:space="preserve">6. </w:t>
      </w:r>
      <w:r w:rsidRPr="005E353C">
        <w:rPr>
          <w:rFonts w:ascii="Arial Narrow" w:hAnsi="Arial Narrow"/>
        </w:rPr>
        <w:tab/>
        <w:t>Za datę złożenia oferty przyjmuje się datę jej przekazania w systemie (platformie) w drugim kroku składania oferty poprzez kliknięcie przycisku “Złóż ofertę” i wyświetlenie się komunikatu, że oferta została zaszyfrowana i złożona.</w:t>
      </w:r>
    </w:p>
    <w:p w14:paraId="4F777C3C" w14:textId="77777777" w:rsidR="008B1C38" w:rsidRPr="005E353C" w:rsidRDefault="008B1C38" w:rsidP="008D6CB4">
      <w:pPr>
        <w:pStyle w:val="Akapitzlist"/>
        <w:ind w:left="1038" w:hanging="330"/>
        <w:jc w:val="both"/>
        <w:rPr>
          <w:rFonts w:ascii="Arial Narrow" w:hAnsi="Arial Narrow"/>
        </w:rPr>
      </w:pPr>
      <w:r w:rsidRPr="005E353C">
        <w:rPr>
          <w:rFonts w:ascii="Arial Narrow" w:hAnsi="Arial Narrow"/>
        </w:rPr>
        <w:t xml:space="preserve">7. </w:t>
      </w:r>
      <w:r w:rsidRPr="005E353C">
        <w:rPr>
          <w:rFonts w:ascii="Arial Narrow" w:hAnsi="Arial Narrow"/>
        </w:rPr>
        <w:tab/>
        <w:t xml:space="preserve">Szczegółowa instrukcja dla Wykonawców dotycząca złożenia, zmiany i wycofania oferty znajduje się na stronie internetowej pod adresem:  https://platformazakupowa.pl/strona/45-instrukcje. </w:t>
      </w:r>
    </w:p>
    <w:p w14:paraId="529690A4" w14:textId="1FAF0F0F" w:rsidR="008B1C38" w:rsidRPr="007C415F" w:rsidRDefault="008B1C38" w:rsidP="007C415F">
      <w:pPr>
        <w:pStyle w:val="Akapitzlist"/>
        <w:ind w:left="1038" w:hanging="330"/>
        <w:jc w:val="both"/>
        <w:rPr>
          <w:rFonts w:ascii="Arial Narrow" w:hAnsi="Arial Narrow"/>
          <w:b/>
        </w:rPr>
      </w:pPr>
      <w:r w:rsidRPr="005E353C">
        <w:rPr>
          <w:rFonts w:ascii="Arial Narrow" w:hAnsi="Arial Narrow"/>
        </w:rPr>
        <w:t xml:space="preserve">8. </w:t>
      </w:r>
      <w:r w:rsidRPr="005E353C">
        <w:rPr>
          <w:rFonts w:ascii="Arial Narrow" w:hAnsi="Arial Narrow"/>
        </w:rPr>
        <w:tab/>
        <w:t>Otwarcie ofert następuje niezwłocznie po upływie terminu składania ofert tj</w:t>
      </w:r>
      <w:r w:rsidR="00E87888">
        <w:rPr>
          <w:rFonts w:ascii="Arial Narrow" w:hAnsi="Arial Narrow"/>
        </w:rPr>
        <w:t xml:space="preserve">. </w:t>
      </w:r>
      <w:r w:rsidR="007C415F" w:rsidRPr="007C415F">
        <w:rPr>
          <w:rFonts w:ascii="Arial Narrow" w:hAnsi="Arial Narrow"/>
          <w:b/>
        </w:rPr>
        <w:t>12.10.2023, godz. 9:05</w:t>
      </w:r>
    </w:p>
    <w:p w14:paraId="7537BF5D" w14:textId="77777777" w:rsidR="008B1C38" w:rsidRPr="005E353C" w:rsidRDefault="008B1C38" w:rsidP="008D6CB4">
      <w:pPr>
        <w:pStyle w:val="Akapitzlist"/>
        <w:ind w:left="1038" w:hanging="330"/>
        <w:jc w:val="both"/>
        <w:rPr>
          <w:rFonts w:ascii="Arial Narrow" w:hAnsi="Arial Narrow"/>
        </w:rPr>
      </w:pPr>
      <w:r w:rsidRPr="005E353C">
        <w:rPr>
          <w:rFonts w:ascii="Arial Narrow" w:hAnsi="Arial Narrow"/>
        </w:rPr>
        <w:t xml:space="preserve">9. </w:t>
      </w:r>
      <w:r w:rsidRPr="005E353C">
        <w:rPr>
          <w:rFonts w:ascii="Arial Narrow" w:hAnsi="Arial Narrow"/>
        </w:rPr>
        <w:tab/>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6B5402D" w14:textId="77777777" w:rsidR="008B1C38" w:rsidRPr="005E353C" w:rsidRDefault="008B1C38" w:rsidP="008D6CB4">
      <w:pPr>
        <w:pStyle w:val="Akapitzlist"/>
        <w:ind w:left="1038" w:hanging="330"/>
        <w:jc w:val="both"/>
        <w:rPr>
          <w:rFonts w:ascii="Arial Narrow" w:hAnsi="Arial Narrow"/>
        </w:rPr>
      </w:pPr>
      <w:r w:rsidRPr="005E353C">
        <w:rPr>
          <w:rFonts w:ascii="Arial Narrow" w:hAnsi="Arial Narrow"/>
        </w:rPr>
        <w:t>10.</w:t>
      </w:r>
      <w:r w:rsidRPr="005E353C">
        <w:rPr>
          <w:rFonts w:ascii="Arial Narrow" w:hAnsi="Arial Narrow"/>
        </w:rPr>
        <w:tab/>
        <w:t>Zamawiający poinformuje o zmianie terminu otwarcia ofert na stronie internetowej prowadzonego postępowania.</w:t>
      </w:r>
    </w:p>
    <w:p w14:paraId="226C060C" w14:textId="77777777" w:rsidR="008B1C38" w:rsidRPr="005E353C" w:rsidRDefault="008B1C38" w:rsidP="008D6CB4">
      <w:pPr>
        <w:pStyle w:val="Akapitzlist"/>
        <w:ind w:left="1038" w:hanging="330"/>
        <w:jc w:val="both"/>
        <w:rPr>
          <w:rFonts w:ascii="Arial Narrow" w:hAnsi="Arial Narrow"/>
        </w:rPr>
      </w:pPr>
      <w:r w:rsidRPr="005E353C">
        <w:rPr>
          <w:rFonts w:ascii="Arial Narrow" w:hAnsi="Arial Narrow"/>
        </w:rPr>
        <w:t>11.</w:t>
      </w:r>
      <w:r w:rsidRPr="005E353C">
        <w:rPr>
          <w:rFonts w:ascii="Arial Narrow" w:hAnsi="Arial Narrow"/>
        </w:rPr>
        <w:tab/>
        <w:t>Zamawiający, najpóźniej przed otwarciem ofert, udostępnia na stronie internetowej prowadzonego postępowania informację o kwocie, jaką zamierza przeznaczyć na sfinansowanie zamówienia.</w:t>
      </w:r>
    </w:p>
    <w:p w14:paraId="2530AC0A" w14:textId="77777777" w:rsidR="008B1C38" w:rsidRPr="005E353C" w:rsidRDefault="008B1C38" w:rsidP="008D6CB4">
      <w:pPr>
        <w:pStyle w:val="Akapitzlist"/>
        <w:ind w:left="1038" w:hanging="330"/>
        <w:jc w:val="both"/>
        <w:rPr>
          <w:rFonts w:ascii="Arial Narrow" w:hAnsi="Arial Narrow"/>
        </w:rPr>
      </w:pPr>
      <w:r w:rsidRPr="005E353C">
        <w:rPr>
          <w:rFonts w:ascii="Arial Narrow" w:hAnsi="Arial Narrow"/>
        </w:rPr>
        <w:t>12.</w:t>
      </w:r>
      <w:r w:rsidRPr="005E353C">
        <w:rPr>
          <w:rFonts w:ascii="Arial Narrow" w:hAnsi="Arial Narrow"/>
        </w:rPr>
        <w:tab/>
        <w:t xml:space="preserve"> Zamawiający, niezwłocznie po otwarciu ofert, udostępnia na stronie internetowej prowadzonego postępowania informacje o:</w:t>
      </w:r>
    </w:p>
    <w:p w14:paraId="5744BF84" w14:textId="77777777" w:rsidR="008B1C38" w:rsidRPr="002908B3" w:rsidRDefault="008B1C38">
      <w:pPr>
        <w:pStyle w:val="Akapitzlist"/>
        <w:numPr>
          <w:ilvl w:val="2"/>
          <w:numId w:val="19"/>
        </w:numPr>
        <w:jc w:val="both"/>
        <w:rPr>
          <w:rFonts w:ascii="Arial Narrow" w:hAnsi="Arial Narrow"/>
        </w:rPr>
      </w:pPr>
      <w:r w:rsidRPr="002908B3">
        <w:rPr>
          <w:rFonts w:ascii="Arial Narrow" w:hAnsi="Arial Narrow"/>
        </w:rPr>
        <w:t>nazwach albo imionach i nazwiskach oraz siedzibach lub miejscach prowadzonej działalności gospodarczej albo miejscach zamieszkania Wykonawców, których oferty zostały otwarte;</w:t>
      </w:r>
    </w:p>
    <w:p w14:paraId="457D2C40" w14:textId="77777777" w:rsidR="00810E7F" w:rsidRDefault="008B1C38">
      <w:pPr>
        <w:pStyle w:val="Akapitzlist"/>
        <w:numPr>
          <w:ilvl w:val="2"/>
          <w:numId w:val="19"/>
        </w:numPr>
        <w:spacing w:after="0"/>
        <w:jc w:val="both"/>
        <w:rPr>
          <w:rFonts w:ascii="Arial Narrow" w:hAnsi="Arial Narrow"/>
        </w:rPr>
      </w:pPr>
      <w:r w:rsidRPr="005E353C">
        <w:rPr>
          <w:rFonts w:ascii="Arial Narrow" w:hAnsi="Arial Narrow"/>
        </w:rPr>
        <w:t xml:space="preserve">cenach lub kosztach zawartych w ofertach. </w:t>
      </w:r>
    </w:p>
    <w:p w14:paraId="03741A86" w14:textId="0851CEF4" w:rsidR="008B1C38" w:rsidRPr="00810E7F" w:rsidRDefault="008B1C38" w:rsidP="006D3664">
      <w:pPr>
        <w:spacing w:after="0"/>
        <w:ind w:left="1068"/>
        <w:jc w:val="both"/>
        <w:rPr>
          <w:rFonts w:ascii="Arial Narrow" w:hAnsi="Arial Narrow"/>
        </w:rPr>
      </w:pPr>
      <w:r w:rsidRPr="00810E7F">
        <w:rPr>
          <w:rFonts w:ascii="Arial Narrow" w:hAnsi="Arial Narrow"/>
        </w:rPr>
        <w:t>Informacja zostanie opublikowana na stronie postępowania na platformazakupowa.pl w sekcji ,,Komunikaty” .</w:t>
      </w:r>
    </w:p>
    <w:p w14:paraId="182A4BEB" w14:textId="77777777" w:rsidR="008B1C38" w:rsidRDefault="008B1C38">
      <w:pPr>
        <w:pStyle w:val="Akapitzlist"/>
        <w:numPr>
          <w:ilvl w:val="0"/>
          <w:numId w:val="20"/>
        </w:numPr>
        <w:spacing w:after="0"/>
        <w:jc w:val="both"/>
        <w:rPr>
          <w:rFonts w:ascii="Arial Narrow" w:hAnsi="Arial Narrow"/>
        </w:rPr>
      </w:pPr>
      <w:r w:rsidRPr="005E353C">
        <w:rPr>
          <w:rFonts w:ascii="Arial Narrow" w:hAnsi="Arial Narrow"/>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29AF238E" w14:textId="77777777" w:rsidR="00333777" w:rsidRPr="005E353C" w:rsidRDefault="00333777" w:rsidP="006D3664">
      <w:pPr>
        <w:pStyle w:val="Akapitzlist"/>
        <w:spacing w:after="0"/>
        <w:ind w:left="1146"/>
        <w:jc w:val="both"/>
        <w:rPr>
          <w:rFonts w:ascii="Arial Narrow" w:hAnsi="Arial Narrow"/>
        </w:rPr>
      </w:pPr>
    </w:p>
    <w:p w14:paraId="3EF3C65E" w14:textId="77777777" w:rsidR="00B6502D" w:rsidRPr="00333777" w:rsidRDefault="00BE7CA1">
      <w:pPr>
        <w:pStyle w:val="Nagwek1"/>
        <w:numPr>
          <w:ilvl w:val="0"/>
          <w:numId w:val="38"/>
        </w:numPr>
      </w:pPr>
      <w:bookmarkStart w:id="25" w:name="_Toc146718051"/>
      <w:r w:rsidRPr="00333777">
        <w:lastRenderedPageBreak/>
        <w:t>Opis kryteriów oceny ofert, wraz z podaniem wag tych kryteriów i sposobu oceny ofert</w:t>
      </w:r>
      <w:bookmarkEnd w:id="25"/>
    </w:p>
    <w:p w14:paraId="290DDE70" w14:textId="77777777" w:rsidR="00045FB3" w:rsidRPr="005E353C" w:rsidRDefault="00045FB3">
      <w:pPr>
        <w:pStyle w:val="Akapitzlist"/>
        <w:numPr>
          <w:ilvl w:val="0"/>
          <w:numId w:val="15"/>
        </w:numPr>
        <w:tabs>
          <w:tab w:val="clear" w:pos="1083"/>
          <w:tab w:val="num" w:pos="1779"/>
        </w:tabs>
        <w:ind w:left="1431"/>
        <w:rPr>
          <w:rFonts w:ascii="Arial Narrow" w:hAnsi="Arial Narrow"/>
        </w:rPr>
      </w:pPr>
      <w:bookmarkStart w:id="26" w:name="_GoBack"/>
      <w:r w:rsidRPr="005E353C">
        <w:rPr>
          <w:rFonts w:ascii="Arial Narrow" w:hAnsi="Arial Narrow"/>
        </w:rPr>
        <w:t>Przy wyborze najkorzystniejszej oferty Zamawiający będzie się kierował następującymi kryteriami oceny ofert:</w:t>
      </w:r>
    </w:p>
    <w:p w14:paraId="141B43CF" w14:textId="6159771D" w:rsidR="00045FB3" w:rsidRDefault="00333777">
      <w:pPr>
        <w:pStyle w:val="Akapitzlist"/>
        <w:numPr>
          <w:ilvl w:val="0"/>
          <w:numId w:val="33"/>
        </w:numPr>
        <w:jc w:val="both"/>
        <w:rPr>
          <w:rFonts w:ascii="Arial Narrow" w:hAnsi="Arial Narrow"/>
        </w:rPr>
      </w:pPr>
      <w:r>
        <w:rPr>
          <w:rFonts w:ascii="Arial Narrow" w:hAnsi="Arial Narrow"/>
        </w:rPr>
        <w:t xml:space="preserve">Cena (C) – waga kryterium  </w:t>
      </w:r>
      <w:r w:rsidR="006D3664">
        <w:rPr>
          <w:rFonts w:ascii="Arial Narrow" w:hAnsi="Arial Narrow"/>
        </w:rPr>
        <w:t>6</w:t>
      </w:r>
      <w:r>
        <w:rPr>
          <w:rFonts w:ascii="Arial Narrow" w:hAnsi="Arial Narrow"/>
        </w:rPr>
        <w:t xml:space="preserve">0 </w:t>
      </w:r>
      <w:r w:rsidR="003B6A94">
        <w:rPr>
          <w:rFonts w:ascii="Arial Narrow" w:hAnsi="Arial Narrow"/>
        </w:rPr>
        <w:t>%</w:t>
      </w:r>
    </w:p>
    <w:p w14:paraId="75051CDC" w14:textId="77777777" w:rsidR="00333777" w:rsidRPr="005E353C" w:rsidRDefault="00333777" w:rsidP="00045FB3">
      <w:pPr>
        <w:pStyle w:val="Akapitzlist"/>
        <w:ind w:left="1068"/>
        <w:jc w:val="both"/>
        <w:rPr>
          <w:rFonts w:ascii="Arial Narrow" w:hAnsi="Arial Narrow"/>
        </w:rPr>
      </w:pPr>
    </w:p>
    <w:p w14:paraId="60311AC2" w14:textId="77777777" w:rsidR="00045FB3" w:rsidRPr="008D6CB4" w:rsidRDefault="00333777" w:rsidP="008D6CB4">
      <w:pPr>
        <w:pStyle w:val="Akapitzlist"/>
        <w:spacing w:after="0"/>
        <w:ind w:left="1080" w:firstLine="336"/>
        <w:rPr>
          <w:rFonts w:ascii="Arial Narrow" w:hAnsi="Arial Narrow"/>
          <w:vertAlign w:val="superscript"/>
        </w:rPr>
      </w:pPr>
      <w:r>
        <w:rPr>
          <w:rFonts w:ascii="Arial Narrow" w:hAnsi="Arial Narrow"/>
        </w:rPr>
        <w:t>najniższa oferowana cena brutto</w:t>
      </w:r>
      <w:r w:rsidR="008D6CB4">
        <w:rPr>
          <w:rFonts w:ascii="Arial Narrow" w:hAnsi="Arial Narrow"/>
          <w:vertAlign w:val="superscript"/>
        </w:rPr>
        <w:t>*</w:t>
      </w:r>
    </w:p>
    <w:p w14:paraId="56DC619D" w14:textId="765A3C01" w:rsidR="00045FB3" w:rsidRPr="005E353C" w:rsidRDefault="00045FB3" w:rsidP="008D6CB4">
      <w:pPr>
        <w:pStyle w:val="Akapitzlist"/>
        <w:spacing w:after="0"/>
        <w:ind w:firstLine="360"/>
        <w:rPr>
          <w:rFonts w:ascii="Arial Narrow" w:hAnsi="Arial Narrow"/>
        </w:rPr>
      </w:pPr>
      <w:r w:rsidRPr="005E353C">
        <w:rPr>
          <w:rFonts w:ascii="Arial Narrow" w:hAnsi="Arial Narrow"/>
        </w:rPr>
        <w:t>C = ---------------------------</w:t>
      </w:r>
      <w:r w:rsidR="00333777">
        <w:rPr>
          <w:rFonts w:ascii="Arial Narrow" w:hAnsi="Arial Narrow"/>
        </w:rPr>
        <w:t xml:space="preserve">---------------------  </w:t>
      </w:r>
      <w:r w:rsidR="007C415F">
        <w:rPr>
          <w:rFonts w:ascii="Arial Narrow" w:hAnsi="Arial Narrow"/>
        </w:rPr>
        <w:t>x</w:t>
      </w:r>
      <w:r w:rsidR="00333777">
        <w:rPr>
          <w:rFonts w:ascii="Arial Narrow" w:hAnsi="Arial Narrow"/>
        </w:rPr>
        <w:t xml:space="preserve"> </w:t>
      </w:r>
      <w:r w:rsidR="003B6A94">
        <w:rPr>
          <w:rFonts w:ascii="Arial Narrow" w:hAnsi="Arial Narrow"/>
        </w:rPr>
        <w:t xml:space="preserve">100 pkt </w:t>
      </w:r>
      <w:r w:rsidR="00333777">
        <w:rPr>
          <w:rFonts w:ascii="Arial Narrow" w:hAnsi="Arial Narrow"/>
        </w:rPr>
        <w:t xml:space="preserve">x </w:t>
      </w:r>
      <w:r w:rsidR="006D3664">
        <w:rPr>
          <w:rFonts w:ascii="Arial Narrow" w:hAnsi="Arial Narrow"/>
        </w:rPr>
        <w:t>60</w:t>
      </w:r>
      <w:r w:rsidR="00333777">
        <w:rPr>
          <w:rFonts w:ascii="Arial Narrow" w:hAnsi="Arial Narrow"/>
        </w:rPr>
        <w:t xml:space="preserve"> </w:t>
      </w:r>
      <w:r w:rsidR="003B6A94">
        <w:rPr>
          <w:rFonts w:ascii="Arial Narrow" w:hAnsi="Arial Narrow"/>
        </w:rPr>
        <w:t>%</w:t>
      </w:r>
    </w:p>
    <w:p w14:paraId="5F999568" w14:textId="77777777" w:rsidR="00045FB3" w:rsidRPr="005E353C" w:rsidRDefault="00045FB3" w:rsidP="008D6CB4">
      <w:pPr>
        <w:pStyle w:val="Akapitzlist"/>
        <w:spacing w:after="0"/>
        <w:ind w:left="1080" w:firstLine="336"/>
        <w:rPr>
          <w:rFonts w:ascii="Arial Narrow" w:hAnsi="Arial Narrow"/>
        </w:rPr>
      </w:pPr>
      <w:r w:rsidRPr="005E353C">
        <w:rPr>
          <w:rFonts w:ascii="Arial Narrow" w:hAnsi="Arial Narrow"/>
        </w:rPr>
        <w:t>cena oferty ocenianej brutto</w:t>
      </w:r>
    </w:p>
    <w:p w14:paraId="22059AAA" w14:textId="77777777" w:rsidR="00045FB3" w:rsidRPr="005E353C" w:rsidRDefault="00045FB3" w:rsidP="008D6CB4">
      <w:pPr>
        <w:pStyle w:val="Akapitzlist"/>
        <w:spacing w:after="0"/>
        <w:ind w:left="1080"/>
        <w:rPr>
          <w:rFonts w:ascii="Arial Narrow" w:hAnsi="Arial Narrow"/>
        </w:rPr>
      </w:pPr>
    </w:p>
    <w:p w14:paraId="4C0B241A" w14:textId="77777777" w:rsidR="00045FB3" w:rsidRPr="005E353C" w:rsidRDefault="00045FB3" w:rsidP="003B6A94">
      <w:pPr>
        <w:pStyle w:val="Akapitzlist"/>
        <w:spacing w:after="0"/>
        <w:ind w:left="1080"/>
        <w:rPr>
          <w:rFonts w:ascii="Arial Narrow" w:hAnsi="Arial Narrow"/>
        </w:rPr>
      </w:pPr>
      <w:r w:rsidRPr="005E353C">
        <w:rPr>
          <w:rFonts w:ascii="Arial Narrow" w:hAnsi="Arial Narrow"/>
        </w:rPr>
        <w:t>* spośród wszystkich złożonych ofert niepodlegających odrzuceniu</w:t>
      </w:r>
    </w:p>
    <w:p w14:paraId="6274EA10" w14:textId="77777777" w:rsidR="00045FB3" w:rsidRPr="005E353C" w:rsidRDefault="00045FB3" w:rsidP="003B6A94">
      <w:pPr>
        <w:pStyle w:val="Akapitzlist"/>
        <w:spacing w:after="0"/>
        <w:ind w:left="1080"/>
        <w:rPr>
          <w:rFonts w:ascii="Arial Narrow" w:hAnsi="Arial Narrow"/>
        </w:rPr>
      </w:pPr>
    </w:p>
    <w:p w14:paraId="67A014F3" w14:textId="0397F0F8" w:rsidR="00A06029" w:rsidRDefault="003B6A94" w:rsidP="00F754D8">
      <w:pPr>
        <w:spacing w:after="0"/>
        <w:ind w:left="1080"/>
        <w:rPr>
          <w:rFonts w:ascii="Arial Narrow" w:hAnsi="Arial Narrow"/>
        </w:rPr>
      </w:pPr>
      <w:r>
        <w:rPr>
          <w:rFonts w:ascii="Arial Narrow" w:hAnsi="Arial Narrow"/>
        </w:rPr>
        <w:t>P</w:t>
      </w:r>
      <w:r w:rsidR="00045FB3" w:rsidRPr="003B6A94">
        <w:rPr>
          <w:rFonts w:ascii="Arial Narrow" w:hAnsi="Arial Narrow"/>
        </w:rPr>
        <w:t>odstawą przyznania punktów w kryterium „cena” będzie cena ofertowa brutto podana przez Wykonawcę w Formularzu Ofertowym.</w:t>
      </w:r>
      <w:r w:rsidR="00F754D8">
        <w:rPr>
          <w:rFonts w:ascii="Arial Narrow" w:hAnsi="Arial Narrow"/>
        </w:rPr>
        <w:t xml:space="preserve"> C</w:t>
      </w:r>
      <w:r w:rsidR="00045FB3" w:rsidRPr="003B6A94">
        <w:rPr>
          <w:rFonts w:ascii="Arial Narrow" w:hAnsi="Arial Narrow"/>
        </w:rPr>
        <w:t>ena ofertowa brutto musi uwz</w:t>
      </w:r>
      <w:r w:rsidR="008D6CB4" w:rsidRPr="003B6A94">
        <w:rPr>
          <w:rFonts w:ascii="Arial Narrow" w:hAnsi="Arial Narrow"/>
        </w:rPr>
        <w:t xml:space="preserve">ględniać wszelkie koszty jakie </w:t>
      </w:r>
      <w:r w:rsidR="00F754D8">
        <w:rPr>
          <w:rFonts w:ascii="Arial Narrow" w:hAnsi="Arial Narrow"/>
        </w:rPr>
        <w:t>W</w:t>
      </w:r>
      <w:r w:rsidR="00045FB3" w:rsidRPr="003B6A94">
        <w:rPr>
          <w:rFonts w:ascii="Arial Narrow" w:hAnsi="Arial Narrow"/>
        </w:rPr>
        <w:t>ykonawca poniesie w związku z realizacją przedmiotu zamówienia.</w:t>
      </w:r>
    </w:p>
    <w:p w14:paraId="74CB8072" w14:textId="77777777" w:rsidR="00F754D8" w:rsidRDefault="00F754D8" w:rsidP="00F754D8">
      <w:pPr>
        <w:spacing w:after="0"/>
        <w:ind w:left="1080"/>
        <w:rPr>
          <w:rFonts w:ascii="Arial Narrow" w:hAnsi="Arial Narrow"/>
        </w:rPr>
      </w:pPr>
    </w:p>
    <w:p w14:paraId="30DC9C8B" w14:textId="2224F252" w:rsidR="003B6A94" w:rsidRDefault="003B6A94">
      <w:pPr>
        <w:pStyle w:val="Akapitzlist"/>
        <w:numPr>
          <w:ilvl w:val="0"/>
          <w:numId w:val="33"/>
        </w:numPr>
        <w:jc w:val="both"/>
        <w:rPr>
          <w:rFonts w:ascii="Arial Narrow" w:hAnsi="Arial Narrow"/>
        </w:rPr>
      </w:pPr>
      <w:r w:rsidRPr="003B6A94">
        <w:rPr>
          <w:rFonts w:ascii="Arial Narrow" w:hAnsi="Arial Narrow"/>
        </w:rPr>
        <w:t xml:space="preserve">Okres gwarancji </w:t>
      </w:r>
      <w:r w:rsidR="007C415F">
        <w:rPr>
          <w:rFonts w:ascii="Arial Narrow" w:hAnsi="Arial Narrow"/>
        </w:rPr>
        <w:t xml:space="preserve">(G) </w:t>
      </w:r>
      <w:r w:rsidRPr="003B6A94">
        <w:rPr>
          <w:rFonts w:ascii="Arial Narrow" w:hAnsi="Arial Narrow"/>
        </w:rPr>
        <w:t>na wykonane roboty budowlane – waga kryterium 40 %</w:t>
      </w:r>
    </w:p>
    <w:p w14:paraId="28A3DC25" w14:textId="77777777" w:rsidR="007C415F" w:rsidRDefault="007C415F" w:rsidP="007C415F">
      <w:pPr>
        <w:pStyle w:val="Akapitzlist"/>
        <w:spacing w:after="0"/>
        <w:ind w:left="1080" w:firstLine="336"/>
        <w:rPr>
          <w:rFonts w:ascii="Arial Narrow" w:hAnsi="Arial Narrow"/>
        </w:rPr>
      </w:pPr>
    </w:p>
    <w:p w14:paraId="7B5999D1" w14:textId="60393604" w:rsidR="007C415F" w:rsidRPr="008D6CB4" w:rsidRDefault="005650FA" w:rsidP="007C415F">
      <w:pPr>
        <w:pStyle w:val="Akapitzlist"/>
        <w:spacing w:after="0"/>
        <w:ind w:left="1080" w:firstLine="336"/>
        <w:rPr>
          <w:rFonts w:ascii="Arial Narrow" w:hAnsi="Arial Narrow"/>
          <w:vertAlign w:val="superscript"/>
        </w:rPr>
      </w:pPr>
      <w:r>
        <w:rPr>
          <w:rFonts w:ascii="Arial Narrow" w:hAnsi="Arial Narrow"/>
        </w:rPr>
        <w:t xml:space="preserve">  okres gwarancji badanej oferty</w:t>
      </w:r>
      <w:r w:rsidR="007C415F">
        <w:rPr>
          <w:rFonts w:ascii="Arial Narrow" w:hAnsi="Arial Narrow"/>
          <w:vertAlign w:val="superscript"/>
        </w:rPr>
        <w:t>*</w:t>
      </w:r>
    </w:p>
    <w:p w14:paraId="376EE8DA" w14:textId="4ADD3B77" w:rsidR="007C415F" w:rsidRPr="005E353C" w:rsidRDefault="007C415F" w:rsidP="007C415F">
      <w:pPr>
        <w:pStyle w:val="Akapitzlist"/>
        <w:spacing w:after="0"/>
        <w:ind w:firstLine="360"/>
        <w:rPr>
          <w:rFonts w:ascii="Arial Narrow" w:hAnsi="Arial Narrow"/>
        </w:rPr>
      </w:pPr>
      <w:r>
        <w:rPr>
          <w:rFonts w:ascii="Arial Narrow" w:hAnsi="Arial Narrow"/>
        </w:rPr>
        <w:t>G</w:t>
      </w:r>
      <w:r w:rsidRPr="005E353C">
        <w:rPr>
          <w:rFonts w:ascii="Arial Narrow" w:hAnsi="Arial Narrow"/>
        </w:rPr>
        <w:t xml:space="preserve"> =</w:t>
      </w:r>
      <w:r w:rsidR="009123B4">
        <w:rPr>
          <w:rFonts w:ascii="Arial Narrow" w:hAnsi="Arial Narrow"/>
        </w:rPr>
        <w:t xml:space="preserve"> </w:t>
      </w:r>
      <w:r w:rsidRPr="005E353C">
        <w:rPr>
          <w:rFonts w:ascii="Arial Narrow" w:hAnsi="Arial Narrow"/>
        </w:rPr>
        <w:t xml:space="preserve"> </w:t>
      </w:r>
      <w:r w:rsidR="009123B4">
        <w:rPr>
          <w:rFonts w:ascii="Arial Narrow" w:hAnsi="Arial Narrow"/>
        </w:rPr>
        <w:t xml:space="preserve"> </w:t>
      </w:r>
      <w:r w:rsidRPr="005E353C">
        <w:rPr>
          <w:rFonts w:ascii="Arial Narrow" w:hAnsi="Arial Narrow"/>
        </w:rPr>
        <w:t>---------------------------</w:t>
      </w:r>
      <w:r>
        <w:rPr>
          <w:rFonts w:ascii="Arial Narrow" w:hAnsi="Arial Narrow"/>
        </w:rPr>
        <w:t>---------------------                 x 100 pkt x 40 %</w:t>
      </w:r>
    </w:p>
    <w:p w14:paraId="3B83A603" w14:textId="17EE8CBB" w:rsidR="007C415F" w:rsidRDefault="005650FA" w:rsidP="007C415F">
      <w:pPr>
        <w:pStyle w:val="Akapitzlist"/>
        <w:spacing w:after="0"/>
        <w:ind w:left="1080"/>
        <w:rPr>
          <w:rFonts w:ascii="Arial Narrow" w:hAnsi="Arial Narrow"/>
        </w:rPr>
      </w:pPr>
      <w:r>
        <w:rPr>
          <w:rFonts w:ascii="Arial Narrow" w:hAnsi="Arial Narrow"/>
        </w:rPr>
        <w:t xml:space="preserve">         najdłuższy okres gwarancji</w:t>
      </w:r>
    </w:p>
    <w:p w14:paraId="3599A692" w14:textId="77777777" w:rsidR="005650FA" w:rsidRPr="005E353C" w:rsidRDefault="005650FA" w:rsidP="007C415F">
      <w:pPr>
        <w:pStyle w:val="Akapitzlist"/>
        <w:spacing w:after="0"/>
        <w:ind w:left="1080"/>
        <w:rPr>
          <w:rFonts w:ascii="Arial Narrow" w:hAnsi="Arial Narrow"/>
        </w:rPr>
      </w:pPr>
    </w:p>
    <w:p w14:paraId="44848FB1" w14:textId="77777777" w:rsidR="007C415F" w:rsidRPr="005E353C" w:rsidRDefault="007C415F" w:rsidP="007C415F">
      <w:pPr>
        <w:pStyle w:val="Akapitzlist"/>
        <w:spacing w:after="0"/>
        <w:ind w:left="1080"/>
        <w:rPr>
          <w:rFonts w:ascii="Arial Narrow" w:hAnsi="Arial Narrow"/>
        </w:rPr>
      </w:pPr>
      <w:r w:rsidRPr="005E353C">
        <w:rPr>
          <w:rFonts w:ascii="Arial Narrow" w:hAnsi="Arial Narrow"/>
        </w:rPr>
        <w:t>* spośród wszystkich złożonych ofert niepodlegających odrzuceniu</w:t>
      </w:r>
    </w:p>
    <w:p w14:paraId="16DA2EB3" w14:textId="77777777" w:rsidR="007C415F" w:rsidRPr="007C415F" w:rsidRDefault="007C415F" w:rsidP="00914129">
      <w:pPr>
        <w:ind w:left="2124"/>
        <w:jc w:val="both"/>
        <w:rPr>
          <w:rFonts w:ascii="Arial Narrow" w:hAnsi="Arial Narrow"/>
        </w:rPr>
      </w:pPr>
    </w:p>
    <w:p w14:paraId="22BD7C54" w14:textId="07E807C4" w:rsidR="003B6A94" w:rsidRPr="007C415F" w:rsidRDefault="003B6A94" w:rsidP="00DD0C7E">
      <w:pPr>
        <w:spacing w:after="0"/>
        <w:ind w:left="1080"/>
        <w:jc w:val="both"/>
        <w:rPr>
          <w:rFonts w:ascii="Arial Narrow" w:hAnsi="Arial Narrow"/>
        </w:rPr>
      </w:pPr>
      <w:r w:rsidRPr="007C415F">
        <w:rPr>
          <w:rFonts w:ascii="Arial Narrow" w:hAnsi="Arial Narrow"/>
        </w:rPr>
        <w:t>Ocenie w ramach kryterium „okres gwarancji” podlegać będzie liczba miesięcy wpisana przez Wykonawcę w formularzu oferty. Minimalny okres gwarancji, wymagany przez Zamawiającego</w:t>
      </w:r>
      <w:r w:rsidR="00F754D8" w:rsidRPr="007C415F">
        <w:rPr>
          <w:rFonts w:ascii="Arial Narrow" w:hAnsi="Arial Narrow"/>
        </w:rPr>
        <w:t xml:space="preserve"> </w:t>
      </w:r>
      <w:r w:rsidR="00914129">
        <w:rPr>
          <w:rFonts w:ascii="Arial Narrow" w:hAnsi="Arial Narrow"/>
        </w:rPr>
        <w:t>wynosi 36 miesięcy natomiast maksymalny zaoferowany okres gwarancji 60 miesięcy.</w:t>
      </w:r>
    </w:p>
    <w:p w14:paraId="4EDCD89F" w14:textId="53FFB565" w:rsidR="00DD0C7E" w:rsidRPr="00DD0C7E" w:rsidRDefault="003B6A94" w:rsidP="00DD0C7E">
      <w:pPr>
        <w:spacing w:after="0"/>
        <w:ind w:left="1080"/>
        <w:jc w:val="both"/>
        <w:rPr>
          <w:rFonts w:ascii="Arial Narrow" w:hAnsi="Arial Narrow"/>
        </w:rPr>
      </w:pPr>
      <w:r w:rsidRPr="00F754D8">
        <w:rPr>
          <w:rFonts w:ascii="Arial Narrow" w:hAnsi="Arial Narrow"/>
        </w:rPr>
        <w:t>W przypadku zaoferowania przez Wykonawcę długości gwarancji krótszego niż 36 miesięcy,</w:t>
      </w:r>
      <w:r w:rsidR="00914129">
        <w:rPr>
          <w:rFonts w:ascii="Arial Narrow" w:hAnsi="Arial Narrow"/>
        </w:rPr>
        <w:t xml:space="preserve"> </w:t>
      </w:r>
      <w:r w:rsidRPr="00F754D8">
        <w:rPr>
          <w:rFonts w:ascii="Arial Narrow" w:hAnsi="Arial Narrow"/>
        </w:rPr>
        <w:t>Zamawiający ofertę odrzuci. W przypadku, gdy Wykonawca w ogóle nie wskaże w ofercie</w:t>
      </w:r>
      <w:r w:rsidR="00F754D8" w:rsidRPr="00F754D8">
        <w:rPr>
          <w:rFonts w:ascii="Arial Narrow" w:hAnsi="Arial Narrow"/>
        </w:rPr>
        <w:t xml:space="preserve"> </w:t>
      </w:r>
      <w:r w:rsidRPr="00F754D8">
        <w:rPr>
          <w:rFonts w:ascii="Arial Narrow" w:hAnsi="Arial Narrow"/>
        </w:rPr>
        <w:t>oferowanego okresu gwarancji Zamawiający przyjmie, że Wykonawca oferuje minimalny okres</w:t>
      </w:r>
      <w:r w:rsidR="00F754D8" w:rsidRPr="00F754D8">
        <w:rPr>
          <w:rFonts w:ascii="Arial Narrow" w:hAnsi="Arial Narrow"/>
        </w:rPr>
        <w:t xml:space="preserve"> </w:t>
      </w:r>
      <w:r w:rsidRPr="00F754D8">
        <w:rPr>
          <w:rFonts w:ascii="Arial Narrow" w:hAnsi="Arial Narrow"/>
        </w:rPr>
        <w:t>gwarancji, tj. 36 miesię</w:t>
      </w:r>
      <w:r w:rsidR="00F754D8" w:rsidRPr="00F754D8">
        <w:rPr>
          <w:rFonts w:ascii="Arial Narrow" w:hAnsi="Arial Narrow"/>
        </w:rPr>
        <w:t>cy</w:t>
      </w:r>
    </w:p>
    <w:p w14:paraId="3603F0FE" w14:textId="77777777" w:rsidR="00DD0C7E" w:rsidRDefault="00DD0C7E" w:rsidP="00DD0C7E">
      <w:pPr>
        <w:spacing w:after="0"/>
        <w:ind w:left="1080"/>
        <w:jc w:val="both"/>
        <w:rPr>
          <w:rFonts w:ascii="Arial Narrow" w:hAnsi="Arial Narrow"/>
        </w:rPr>
      </w:pPr>
      <w:r w:rsidRPr="00DD0C7E">
        <w:rPr>
          <w:rFonts w:ascii="Arial Narrow" w:hAnsi="Arial Narrow"/>
        </w:rPr>
        <w:t xml:space="preserve">Wykonawca uzyska łączną liczbę punktów wynikającą z sumy punktów kryteriów nr 1 i 2. </w:t>
      </w:r>
    </w:p>
    <w:bookmarkEnd w:id="26"/>
    <w:p w14:paraId="4756EC78" w14:textId="6E6A5551" w:rsidR="00045FB3" w:rsidRPr="00B37ED7" w:rsidRDefault="00045FB3">
      <w:pPr>
        <w:pStyle w:val="Akapitzlist"/>
        <w:numPr>
          <w:ilvl w:val="0"/>
          <w:numId w:val="15"/>
        </w:numPr>
        <w:jc w:val="both"/>
        <w:rPr>
          <w:rFonts w:ascii="Arial Narrow" w:hAnsi="Arial Narrow"/>
        </w:rPr>
      </w:pPr>
      <w:r w:rsidRPr="00B37ED7">
        <w:rPr>
          <w:rFonts w:ascii="Arial Narrow" w:hAnsi="Arial Narrow"/>
        </w:rPr>
        <w:t>Punktacja przyznawana ofertom będzie liczona z dokładnością do dwóch miejsc po przecinku, zgodnie z zasadami arytmetyki.</w:t>
      </w:r>
    </w:p>
    <w:p w14:paraId="6CBA9F25" w14:textId="77777777" w:rsidR="00045FB3" w:rsidRDefault="00045FB3">
      <w:pPr>
        <w:pStyle w:val="Akapitzlist"/>
        <w:numPr>
          <w:ilvl w:val="0"/>
          <w:numId w:val="15"/>
        </w:numPr>
        <w:jc w:val="both"/>
        <w:rPr>
          <w:rFonts w:ascii="Arial Narrow" w:hAnsi="Arial Narrow"/>
        </w:rPr>
      </w:pPr>
      <w:r w:rsidRPr="005E353C">
        <w:rPr>
          <w:rFonts w:ascii="Arial Narrow" w:hAnsi="Arial Narrow"/>
        </w:rPr>
        <w:t>W toku badania i oceny ofert Zamawiający może żądać od Wykonawcy wyjaśnień dotyczących treści złożonej oferty, w tym zaoferowanej ceny.</w:t>
      </w:r>
    </w:p>
    <w:p w14:paraId="4E784055" w14:textId="77777777" w:rsidR="008D6CB4" w:rsidRPr="005E353C" w:rsidRDefault="008D6CB4">
      <w:pPr>
        <w:pStyle w:val="Akapitzlist"/>
        <w:numPr>
          <w:ilvl w:val="0"/>
          <w:numId w:val="15"/>
        </w:numPr>
        <w:jc w:val="both"/>
        <w:rPr>
          <w:rFonts w:ascii="Arial Narrow" w:hAnsi="Arial Narrow"/>
        </w:rPr>
      </w:pPr>
      <w:r>
        <w:rPr>
          <w:rFonts w:ascii="Arial Narrow" w:hAnsi="Arial Narrow"/>
        </w:rPr>
        <w:t>Najkorzystniejsza oferta może uzyskać maksymalnie 100 punktów.</w:t>
      </w:r>
    </w:p>
    <w:p w14:paraId="7648DA50" w14:textId="41DD3201" w:rsidR="00045FB3" w:rsidRPr="005E353C" w:rsidRDefault="00045FB3">
      <w:pPr>
        <w:pStyle w:val="Akapitzlist"/>
        <w:numPr>
          <w:ilvl w:val="0"/>
          <w:numId w:val="15"/>
        </w:numPr>
        <w:jc w:val="both"/>
        <w:rPr>
          <w:rFonts w:ascii="Arial Narrow" w:hAnsi="Arial Narrow"/>
        </w:rPr>
      </w:pPr>
      <w:r w:rsidRPr="005E353C">
        <w:rPr>
          <w:rFonts w:ascii="Arial Narrow" w:hAnsi="Arial Narrow"/>
        </w:rPr>
        <w:t>Zamawiający udzieli zamówienia Wykonawcy, którego oferta zostanie uznana za</w:t>
      </w:r>
      <w:r w:rsidR="003B6A94">
        <w:rPr>
          <w:rFonts w:ascii="Arial Narrow" w:hAnsi="Arial Narrow"/>
        </w:rPr>
        <w:t xml:space="preserve"> n</w:t>
      </w:r>
      <w:r w:rsidRPr="005E353C">
        <w:rPr>
          <w:rFonts w:ascii="Arial Narrow" w:hAnsi="Arial Narrow"/>
        </w:rPr>
        <w:t>ajkorzystniejszą.</w:t>
      </w:r>
    </w:p>
    <w:p w14:paraId="7406D63E" w14:textId="77777777" w:rsidR="00B6502D" w:rsidRPr="008D6CB4" w:rsidRDefault="00BE7CA1">
      <w:pPr>
        <w:pStyle w:val="Nagwek1"/>
        <w:numPr>
          <w:ilvl w:val="0"/>
          <w:numId w:val="38"/>
        </w:numPr>
        <w:rPr>
          <w:szCs w:val="24"/>
        </w:rPr>
      </w:pPr>
      <w:bookmarkStart w:id="27" w:name="_Toc146718052"/>
      <w:r w:rsidRPr="008D6CB4">
        <w:rPr>
          <w:szCs w:val="24"/>
        </w:rPr>
        <w:t>Informacje o formalnościach, jakie powinny być dopełnione po wyborze oferty w celu zawarcia umowy w sprawie zamówienia publicznego</w:t>
      </w:r>
      <w:bookmarkEnd w:id="27"/>
    </w:p>
    <w:p w14:paraId="4555F6AB" w14:textId="77777777" w:rsidR="00045FB3" w:rsidRPr="005E353C" w:rsidRDefault="00045FB3">
      <w:pPr>
        <w:pStyle w:val="Akapitzlist"/>
        <w:numPr>
          <w:ilvl w:val="0"/>
          <w:numId w:val="35"/>
        </w:numPr>
        <w:jc w:val="both"/>
        <w:rPr>
          <w:rFonts w:ascii="Arial Narrow" w:hAnsi="Arial Narrow"/>
        </w:rPr>
      </w:pPr>
      <w:r w:rsidRPr="005E353C">
        <w:rPr>
          <w:rFonts w:ascii="Arial Narrow" w:hAnsi="Arial Narrow"/>
        </w:rPr>
        <w:t>Zamawiający zawiera umowę w sprawie zamówienia publicznego w terminie nie krótszym niż 5 dni od dnia przesłania zawiadomienia o wyborze najkorzystniejszej oferty.</w:t>
      </w:r>
    </w:p>
    <w:p w14:paraId="0DE4D890" w14:textId="77777777" w:rsidR="00045FB3" w:rsidRPr="005E353C" w:rsidRDefault="008D6CB4">
      <w:pPr>
        <w:pStyle w:val="Akapitzlist"/>
        <w:numPr>
          <w:ilvl w:val="0"/>
          <w:numId w:val="35"/>
        </w:numPr>
        <w:jc w:val="both"/>
        <w:rPr>
          <w:rFonts w:ascii="Arial Narrow" w:hAnsi="Arial Narrow"/>
        </w:rPr>
      </w:pPr>
      <w:r>
        <w:rPr>
          <w:rFonts w:ascii="Arial Narrow" w:hAnsi="Arial Narrow"/>
        </w:rPr>
        <w:t>Za</w:t>
      </w:r>
      <w:r w:rsidR="00045FB3" w:rsidRPr="005E353C">
        <w:rPr>
          <w:rFonts w:ascii="Arial Narrow" w:hAnsi="Arial Narrow"/>
        </w:rPr>
        <w:t>mawiający może zawrzeć umowę w sprawie zamówienia publicznego przed upływem terminu, o którym mowa w ust. 1, jeż</w:t>
      </w:r>
      <w:r w:rsidR="00E66030">
        <w:rPr>
          <w:rFonts w:ascii="Arial Narrow" w:hAnsi="Arial Narrow"/>
        </w:rPr>
        <w:t xml:space="preserve">eli </w:t>
      </w:r>
      <w:r w:rsidR="00045FB3" w:rsidRPr="005E353C">
        <w:rPr>
          <w:rFonts w:ascii="Arial Narrow" w:hAnsi="Arial Narrow"/>
        </w:rPr>
        <w:t xml:space="preserve">w postępowaniu o udzielenie </w:t>
      </w:r>
      <w:r w:rsidR="00E66030">
        <w:rPr>
          <w:rFonts w:ascii="Arial Narrow" w:hAnsi="Arial Narrow"/>
        </w:rPr>
        <w:t xml:space="preserve">zamówienia prowadzonym w trybie </w:t>
      </w:r>
      <w:r w:rsidR="00045FB3" w:rsidRPr="005E353C">
        <w:rPr>
          <w:rFonts w:ascii="Arial Narrow" w:hAnsi="Arial Narrow"/>
        </w:rPr>
        <w:t>podstawowym złożono tylko jedną ofertę.</w:t>
      </w:r>
    </w:p>
    <w:p w14:paraId="1F54C902" w14:textId="77777777" w:rsidR="00045FB3" w:rsidRPr="005E353C" w:rsidRDefault="00045FB3">
      <w:pPr>
        <w:pStyle w:val="Akapitzlist"/>
        <w:numPr>
          <w:ilvl w:val="0"/>
          <w:numId w:val="35"/>
        </w:numPr>
        <w:jc w:val="both"/>
        <w:rPr>
          <w:rFonts w:ascii="Arial Narrow" w:hAnsi="Arial Narrow"/>
        </w:rPr>
      </w:pPr>
      <w:r w:rsidRPr="005E353C">
        <w:rPr>
          <w:rFonts w:ascii="Arial Narrow" w:hAnsi="Arial Narrow"/>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12B00A27" w14:textId="77777777" w:rsidR="00045FB3" w:rsidRPr="00347475" w:rsidRDefault="00045FB3">
      <w:pPr>
        <w:pStyle w:val="Akapitzlist"/>
        <w:numPr>
          <w:ilvl w:val="0"/>
          <w:numId w:val="35"/>
        </w:numPr>
        <w:jc w:val="both"/>
        <w:rPr>
          <w:rFonts w:ascii="Arial Narrow" w:hAnsi="Arial Narrow"/>
        </w:rPr>
      </w:pPr>
      <w:r w:rsidRPr="00347475">
        <w:rPr>
          <w:rFonts w:ascii="Arial Narrow" w:hAnsi="Arial Narrow"/>
        </w:rPr>
        <w:lastRenderedPageBreak/>
        <w:t xml:space="preserve">W przypadku wyboru oferty złożonej przez Wykonawców wspólnie ubiegających się </w:t>
      </w:r>
      <w:r w:rsidR="00347475" w:rsidRPr="00347475">
        <w:rPr>
          <w:rFonts w:ascii="Arial Narrow" w:hAnsi="Arial Narrow"/>
        </w:rPr>
        <w:t>udzielenie zamówienia z</w:t>
      </w:r>
      <w:r w:rsidRPr="00347475">
        <w:rPr>
          <w:rFonts w:ascii="Arial Narrow" w:hAnsi="Arial Narrow"/>
        </w:rPr>
        <w:t>amawiający zastrzega sobie prawo żądania przed zawarciem umowy w sprawie zamówienia publicznego umowy regulującej współpracę tych Wykonawców.</w:t>
      </w:r>
    </w:p>
    <w:p w14:paraId="06822508" w14:textId="77777777" w:rsidR="00045FB3" w:rsidRDefault="00045FB3">
      <w:pPr>
        <w:pStyle w:val="Akapitzlist"/>
        <w:numPr>
          <w:ilvl w:val="0"/>
          <w:numId w:val="35"/>
        </w:numPr>
        <w:jc w:val="both"/>
        <w:rPr>
          <w:rFonts w:ascii="Arial Narrow" w:hAnsi="Arial Narrow"/>
        </w:rPr>
      </w:pPr>
      <w:r w:rsidRPr="005E353C">
        <w:rPr>
          <w:rFonts w:ascii="Arial Narrow" w:hAnsi="Arial Narrow"/>
        </w:rPr>
        <w:t xml:space="preserve">Wykonawca będzie zobowiązany do podpisania umowy w miejscu i terminie </w:t>
      </w:r>
      <w:r w:rsidR="004452ED">
        <w:rPr>
          <w:rFonts w:ascii="Arial Narrow" w:hAnsi="Arial Narrow"/>
        </w:rPr>
        <w:t>wskazanym przez z</w:t>
      </w:r>
      <w:r w:rsidRPr="00E66030">
        <w:rPr>
          <w:rFonts w:ascii="Arial Narrow" w:hAnsi="Arial Narrow"/>
        </w:rPr>
        <w:t>amawiającego.</w:t>
      </w:r>
    </w:p>
    <w:p w14:paraId="4B36A2FF" w14:textId="77777777" w:rsidR="00B6502D" w:rsidRPr="00DC211A" w:rsidRDefault="00B6502D">
      <w:pPr>
        <w:pStyle w:val="Nagwek1"/>
        <w:numPr>
          <w:ilvl w:val="0"/>
          <w:numId w:val="38"/>
        </w:numPr>
      </w:pPr>
      <w:bookmarkStart w:id="28" w:name="_Toc146718053"/>
      <w:r w:rsidRPr="00DC211A">
        <w:t>Wymagania dotyczące zabezpieczenia należytego wykonania umowy</w:t>
      </w:r>
      <w:bookmarkEnd w:id="28"/>
    </w:p>
    <w:p w14:paraId="475F2A80" w14:textId="23A6D816" w:rsidR="006A784E" w:rsidRPr="00B37ED7" w:rsidRDefault="006A784E">
      <w:pPr>
        <w:pStyle w:val="Akapitzlist"/>
        <w:numPr>
          <w:ilvl w:val="0"/>
          <w:numId w:val="36"/>
        </w:numPr>
        <w:jc w:val="both"/>
        <w:rPr>
          <w:rFonts w:ascii="Arial Narrow" w:hAnsi="Arial Narrow"/>
        </w:rPr>
      </w:pPr>
      <w:r w:rsidRPr="006A784E">
        <w:rPr>
          <w:rFonts w:ascii="Arial Narrow" w:hAnsi="Arial Narrow"/>
        </w:rPr>
        <w:t>Wykonawca, którego oferta zostanie uznana za najkorzystniejszą, zobowiązany będzie do wniesienia</w:t>
      </w:r>
      <w:r w:rsidR="00B37ED7">
        <w:rPr>
          <w:rFonts w:ascii="Arial Narrow" w:hAnsi="Arial Narrow"/>
        </w:rPr>
        <w:t xml:space="preserve"> </w:t>
      </w:r>
      <w:r w:rsidRPr="00B37ED7">
        <w:rPr>
          <w:rFonts w:ascii="Arial Narrow" w:hAnsi="Arial Narrow"/>
        </w:rPr>
        <w:t>zabezpieczenia należytego wykonania umowy w wysokości 5 % ceny brutto oferty (z podatkiem VAT).</w:t>
      </w:r>
    </w:p>
    <w:p w14:paraId="58B51CA1" w14:textId="1C37D1A6" w:rsidR="006A784E" w:rsidRPr="00B37ED7" w:rsidRDefault="006A784E">
      <w:pPr>
        <w:pStyle w:val="Akapitzlist"/>
        <w:numPr>
          <w:ilvl w:val="0"/>
          <w:numId w:val="36"/>
        </w:numPr>
        <w:jc w:val="both"/>
        <w:rPr>
          <w:rFonts w:ascii="Arial Narrow" w:hAnsi="Arial Narrow"/>
        </w:rPr>
      </w:pPr>
      <w:r w:rsidRPr="00B37ED7">
        <w:rPr>
          <w:rFonts w:ascii="Arial Narrow" w:hAnsi="Arial Narrow"/>
        </w:rPr>
        <w:t>Zabezpieczenie należytego wykonania umowy może być wniesione według wyboru Wykonawcy</w:t>
      </w:r>
      <w:r w:rsidR="00B37ED7" w:rsidRPr="00B37ED7">
        <w:rPr>
          <w:rFonts w:ascii="Arial Narrow" w:hAnsi="Arial Narrow"/>
        </w:rPr>
        <w:t xml:space="preserve"> </w:t>
      </w:r>
      <w:r w:rsidRPr="00B37ED7">
        <w:rPr>
          <w:rFonts w:ascii="Arial Narrow" w:hAnsi="Arial Narrow"/>
        </w:rPr>
        <w:t>w jednej lub w kilku następujących formach:</w:t>
      </w:r>
    </w:p>
    <w:p w14:paraId="371837A3" w14:textId="5299EC9F" w:rsidR="006A784E" w:rsidRPr="006A784E" w:rsidRDefault="006A784E">
      <w:pPr>
        <w:pStyle w:val="Akapitzlist"/>
        <w:numPr>
          <w:ilvl w:val="0"/>
          <w:numId w:val="37"/>
        </w:numPr>
        <w:jc w:val="both"/>
        <w:rPr>
          <w:rFonts w:ascii="Arial Narrow" w:hAnsi="Arial Narrow"/>
        </w:rPr>
      </w:pPr>
      <w:r w:rsidRPr="006A784E">
        <w:rPr>
          <w:rFonts w:ascii="Arial Narrow" w:hAnsi="Arial Narrow"/>
        </w:rPr>
        <w:t>pieniądzu,</w:t>
      </w:r>
    </w:p>
    <w:p w14:paraId="2219BB84" w14:textId="55D1E706" w:rsidR="006A784E" w:rsidRPr="00B37ED7" w:rsidRDefault="006A784E">
      <w:pPr>
        <w:pStyle w:val="Akapitzlist"/>
        <w:numPr>
          <w:ilvl w:val="0"/>
          <w:numId w:val="37"/>
        </w:numPr>
        <w:jc w:val="both"/>
        <w:rPr>
          <w:rFonts w:ascii="Arial Narrow" w:hAnsi="Arial Narrow"/>
        </w:rPr>
      </w:pPr>
      <w:r w:rsidRPr="00B37ED7">
        <w:rPr>
          <w:rFonts w:ascii="Arial Narrow" w:hAnsi="Arial Narrow"/>
        </w:rPr>
        <w:t>poręczeniach bankowych lub poręczeniach spółdzielczej kasy oszczędnościowo-kredytowej, z tym,</w:t>
      </w:r>
      <w:r w:rsidR="00B37ED7" w:rsidRPr="00B37ED7">
        <w:rPr>
          <w:rFonts w:ascii="Arial Narrow" w:hAnsi="Arial Narrow"/>
        </w:rPr>
        <w:t xml:space="preserve"> </w:t>
      </w:r>
      <w:r w:rsidRPr="00B37ED7">
        <w:rPr>
          <w:rFonts w:ascii="Arial Narrow" w:hAnsi="Arial Narrow"/>
        </w:rPr>
        <w:t>że poręczenie kasy jest zawsze zobowiązaniem pieniężnym,</w:t>
      </w:r>
    </w:p>
    <w:p w14:paraId="503B8028" w14:textId="7B9146BC" w:rsidR="006A784E" w:rsidRPr="006A784E" w:rsidRDefault="006A784E">
      <w:pPr>
        <w:pStyle w:val="Akapitzlist"/>
        <w:numPr>
          <w:ilvl w:val="0"/>
          <w:numId w:val="37"/>
        </w:numPr>
        <w:jc w:val="both"/>
        <w:rPr>
          <w:rFonts w:ascii="Arial Narrow" w:hAnsi="Arial Narrow"/>
        </w:rPr>
      </w:pPr>
      <w:r w:rsidRPr="006A784E">
        <w:rPr>
          <w:rFonts w:ascii="Arial Narrow" w:hAnsi="Arial Narrow"/>
        </w:rPr>
        <w:t>gwarancjach bankowych, gwarancjach ubezpieczeniowych</w:t>
      </w:r>
    </w:p>
    <w:p w14:paraId="2BE44789" w14:textId="0A558547" w:rsidR="006A784E" w:rsidRPr="00B37ED7" w:rsidRDefault="006A784E">
      <w:pPr>
        <w:pStyle w:val="Akapitzlist"/>
        <w:numPr>
          <w:ilvl w:val="0"/>
          <w:numId w:val="37"/>
        </w:numPr>
        <w:jc w:val="both"/>
        <w:rPr>
          <w:rFonts w:ascii="Arial Narrow" w:hAnsi="Arial Narrow"/>
        </w:rPr>
      </w:pPr>
      <w:r w:rsidRPr="00B37ED7">
        <w:rPr>
          <w:rFonts w:ascii="Arial Narrow" w:hAnsi="Arial Narrow"/>
        </w:rPr>
        <w:t>poręczeniach udzielanych przez podmioty, o których mowa w art. 6b ust. 5 pkt 2 ustawy z dnia 9</w:t>
      </w:r>
      <w:r w:rsidR="00B37ED7">
        <w:rPr>
          <w:rFonts w:ascii="Arial Narrow" w:hAnsi="Arial Narrow"/>
        </w:rPr>
        <w:t xml:space="preserve"> </w:t>
      </w:r>
      <w:r w:rsidRPr="00B37ED7">
        <w:rPr>
          <w:rFonts w:ascii="Arial Narrow" w:hAnsi="Arial Narrow"/>
        </w:rPr>
        <w:t>listopada 2000 r. o utworzeniu Polskiej Agencji Rozwoju Przedsiębiorczości.</w:t>
      </w:r>
    </w:p>
    <w:p w14:paraId="32E2921E" w14:textId="77777777" w:rsidR="00DD0C7E" w:rsidRPr="00DD0C7E" w:rsidRDefault="006A784E" w:rsidP="00DD0C7E">
      <w:pPr>
        <w:pStyle w:val="Akapitzlist"/>
        <w:numPr>
          <w:ilvl w:val="0"/>
          <w:numId w:val="36"/>
        </w:numPr>
        <w:jc w:val="both"/>
        <w:rPr>
          <w:rFonts w:ascii="Arial Narrow" w:hAnsi="Arial Narrow"/>
        </w:rPr>
      </w:pPr>
      <w:r w:rsidRPr="00DD0C7E">
        <w:rPr>
          <w:rFonts w:ascii="Arial Narrow" w:hAnsi="Arial Narrow"/>
        </w:rPr>
        <w:t xml:space="preserve">Zabezpieczenie wnoszone w pieniądzu wpłaca się przelewem na rachunek bankowy </w:t>
      </w:r>
      <w:r w:rsidR="00DD0C7E" w:rsidRPr="00DD0C7E">
        <w:rPr>
          <w:rFonts w:ascii="Arial Narrow" w:hAnsi="Arial Narrow"/>
        </w:rPr>
        <w:t xml:space="preserve">Zakładu Gospodarki Komunalnej i Mieszkaniowej w Stęszewie na konto wskazane przez Zamawiającego </w:t>
      </w:r>
    </w:p>
    <w:p w14:paraId="390C61B0" w14:textId="77777777" w:rsidR="00DD0C7E" w:rsidRPr="00DD0C7E" w:rsidRDefault="00DD0C7E" w:rsidP="00DD0C7E">
      <w:pPr>
        <w:pStyle w:val="Akapitzlist"/>
        <w:ind w:left="1068"/>
        <w:jc w:val="both"/>
        <w:rPr>
          <w:rFonts w:ascii="Arial Narrow" w:hAnsi="Arial Narrow"/>
        </w:rPr>
      </w:pPr>
      <w:r w:rsidRPr="00DD0C7E">
        <w:rPr>
          <w:rFonts w:ascii="Arial Narrow" w:hAnsi="Arial Narrow"/>
        </w:rPr>
        <w:t xml:space="preserve"> NR 22 9048 0007 2104 0000 0510 0001 GBS Mosina O/Stęszew</w:t>
      </w:r>
      <w:r w:rsidRPr="00DD0C7E">
        <w:rPr>
          <w:rFonts w:ascii="Arial Narrow" w:hAnsi="Arial Narrow"/>
        </w:rPr>
        <w:t> </w:t>
      </w:r>
      <w:r w:rsidRPr="00DD0C7E">
        <w:rPr>
          <w:rFonts w:ascii="Arial Narrow" w:hAnsi="Arial Narrow"/>
        </w:rPr>
        <w:t xml:space="preserve">z dopiskiem „Budowa przepompowni w miejscowości Dębno gm. Stęszew”. </w:t>
      </w:r>
    </w:p>
    <w:p w14:paraId="2EE972B8" w14:textId="57960FA2" w:rsidR="006A784E" w:rsidRPr="00DD0C7E" w:rsidRDefault="006A784E" w:rsidP="00B70988">
      <w:pPr>
        <w:pStyle w:val="Akapitzlist"/>
        <w:numPr>
          <w:ilvl w:val="0"/>
          <w:numId w:val="36"/>
        </w:numPr>
        <w:jc w:val="both"/>
        <w:rPr>
          <w:rFonts w:ascii="Arial Narrow" w:hAnsi="Arial Narrow"/>
        </w:rPr>
      </w:pPr>
      <w:r w:rsidRPr="00DD0C7E">
        <w:rPr>
          <w:rFonts w:ascii="Arial Narrow" w:hAnsi="Arial Narrow"/>
        </w:rPr>
        <w:t>Zabezpieczenie należytego wykonania umowy musi być wniesione najpóźniej w dniu podpisania</w:t>
      </w:r>
      <w:r w:rsidR="00E53481" w:rsidRPr="00DD0C7E">
        <w:rPr>
          <w:rFonts w:ascii="Arial Narrow" w:hAnsi="Arial Narrow"/>
        </w:rPr>
        <w:t xml:space="preserve"> </w:t>
      </w:r>
      <w:r w:rsidRPr="00DD0C7E">
        <w:rPr>
          <w:rFonts w:ascii="Arial Narrow" w:hAnsi="Arial Narrow"/>
        </w:rPr>
        <w:t>umowy przez Zamawiającego, przed jej podpisaniem. Wniesienie zabezpieczenia w pieniądzu będzie</w:t>
      </w:r>
      <w:r w:rsidR="00E53481" w:rsidRPr="00DD0C7E">
        <w:rPr>
          <w:rFonts w:ascii="Arial Narrow" w:hAnsi="Arial Narrow"/>
        </w:rPr>
        <w:t xml:space="preserve"> </w:t>
      </w:r>
      <w:r w:rsidRPr="00DD0C7E">
        <w:rPr>
          <w:rFonts w:ascii="Arial Narrow" w:hAnsi="Arial Narrow"/>
        </w:rPr>
        <w:t>uznane za skuteczne, jeżeli rachunek Zamawiającego zostanie uznany kwotą zabezpieczenia najpóźniej</w:t>
      </w:r>
      <w:r w:rsidR="00E53481" w:rsidRPr="00DD0C7E">
        <w:rPr>
          <w:rFonts w:ascii="Arial Narrow" w:hAnsi="Arial Narrow"/>
        </w:rPr>
        <w:t xml:space="preserve"> </w:t>
      </w:r>
      <w:r w:rsidRPr="00DD0C7E">
        <w:rPr>
          <w:rFonts w:ascii="Arial Narrow" w:hAnsi="Arial Narrow"/>
        </w:rPr>
        <w:t>w dniu podpisania umowy przez Zamawiającego i Wykonawcę, przed jej podpisaniem. W przypadku</w:t>
      </w:r>
      <w:r w:rsidR="00E53481" w:rsidRPr="00DD0C7E">
        <w:rPr>
          <w:rFonts w:ascii="Arial Narrow" w:hAnsi="Arial Narrow"/>
        </w:rPr>
        <w:t xml:space="preserve"> </w:t>
      </w:r>
      <w:r w:rsidRPr="00DD0C7E">
        <w:rPr>
          <w:rFonts w:ascii="Arial Narrow" w:hAnsi="Arial Narrow"/>
        </w:rPr>
        <w:t>wniesienia wadium w pieniądzu wykonawca może wyrazić zgodę na zaliczenie kwoty wadium na</w:t>
      </w:r>
      <w:r w:rsidR="00E53481" w:rsidRPr="00DD0C7E">
        <w:rPr>
          <w:rFonts w:ascii="Arial Narrow" w:hAnsi="Arial Narrow"/>
        </w:rPr>
        <w:t xml:space="preserve"> </w:t>
      </w:r>
      <w:r w:rsidRPr="00DD0C7E">
        <w:rPr>
          <w:rFonts w:ascii="Arial Narrow" w:hAnsi="Arial Narrow"/>
        </w:rPr>
        <w:t>poczet zabezpieczenia.</w:t>
      </w:r>
    </w:p>
    <w:p w14:paraId="4CE2BD48" w14:textId="2D8411A9" w:rsidR="006A784E" w:rsidRPr="006A784E" w:rsidRDefault="006A784E">
      <w:pPr>
        <w:pStyle w:val="Akapitzlist"/>
        <w:numPr>
          <w:ilvl w:val="0"/>
          <w:numId w:val="36"/>
        </w:numPr>
        <w:jc w:val="both"/>
        <w:rPr>
          <w:rFonts w:ascii="Arial Narrow" w:hAnsi="Arial Narrow"/>
        </w:rPr>
      </w:pPr>
      <w:r w:rsidRPr="006A784E">
        <w:rPr>
          <w:rFonts w:ascii="Arial Narrow" w:hAnsi="Arial Narrow"/>
        </w:rPr>
        <w:t>Zabezpieczenie służy pokryciu roszczeń z tytułu niewykonania lub nienależytego wykonania umowy.</w:t>
      </w:r>
    </w:p>
    <w:p w14:paraId="3CC11658" w14:textId="23C49086" w:rsidR="006A784E" w:rsidRPr="00E53481" w:rsidRDefault="006A784E">
      <w:pPr>
        <w:pStyle w:val="Akapitzlist"/>
        <w:numPr>
          <w:ilvl w:val="0"/>
          <w:numId w:val="36"/>
        </w:numPr>
        <w:jc w:val="both"/>
        <w:rPr>
          <w:rFonts w:ascii="Arial Narrow" w:hAnsi="Arial Narrow"/>
        </w:rPr>
      </w:pPr>
      <w:r w:rsidRPr="00E53481">
        <w:rPr>
          <w:rFonts w:ascii="Arial Narrow" w:hAnsi="Arial Narrow"/>
        </w:rPr>
        <w:t>Kwota stanowiąca 70% zabezpieczenia należytego wykonania umowy, zostanie zwrócona w terminie</w:t>
      </w:r>
      <w:r w:rsidR="00E53481" w:rsidRPr="00E53481">
        <w:rPr>
          <w:rFonts w:ascii="Arial Narrow" w:hAnsi="Arial Narrow"/>
        </w:rPr>
        <w:t xml:space="preserve"> </w:t>
      </w:r>
      <w:r w:rsidRPr="00E53481">
        <w:rPr>
          <w:rFonts w:ascii="Arial Narrow" w:hAnsi="Arial Narrow"/>
        </w:rPr>
        <w:t>30 dni od dnia podpisania protokołu odbioru końcowego.</w:t>
      </w:r>
    </w:p>
    <w:p w14:paraId="1B8C9FBC" w14:textId="085982AE" w:rsidR="006A784E" w:rsidRPr="00E53481" w:rsidRDefault="006A784E">
      <w:pPr>
        <w:pStyle w:val="Akapitzlist"/>
        <w:numPr>
          <w:ilvl w:val="0"/>
          <w:numId w:val="36"/>
        </w:numPr>
        <w:jc w:val="both"/>
        <w:rPr>
          <w:rFonts w:ascii="Arial Narrow" w:hAnsi="Arial Narrow"/>
        </w:rPr>
      </w:pPr>
      <w:r w:rsidRPr="00E53481">
        <w:rPr>
          <w:rFonts w:ascii="Arial Narrow" w:hAnsi="Arial Narrow"/>
        </w:rPr>
        <w:t>Kwota pozostawiona na zabezpieczenie roszczeń z tytułu rękojmi za wady fizyczne i gwarancji,</w:t>
      </w:r>
      <w:r w:rsidR="00E53481" w:rsidRPr="00E53481">
        <w:rPr>
          <w:rFonts w:ascii="Arial Narrow" w:hAnsi="Arial Narrow"/>
        </w:rPr>
        <w:t xml:space="preserve"> </w:t>
      </w:r>
      <w:r w:rsidRPr="00E53481">
        <w:rPr>
          <w:rFonts w:ascii="Arial Narrow" w:hAnsi="Arial Narrow"/>
        </w:rPr>
        <w:t>wynosząca 30% wartości zabezpieczenia należytego wykonania umowy, zostanie zwrócona nie później</w:t>
      </w:r>
      <w:r w:rsidR="00E53481" w:rsidRPr="00E53481">
        <w:rPr>
          <w:rFonts w:ascii="Arial Narrow" w:hAnsi="Arial Narrow"/>
        </w:rPr>
        <w:t xml:space="preserve"> </w:t>
      </w:r>
      <w:r w:rsidRPr="00E53481">
        <w:rPr>
          <w:rFonts w:ascii="Arial Narrow" w:hAnsi="Arial Narrow"/>
        </w:rPr>
        <w:t>niż w 15 dniu po upływie okresu rękojmi lub gwarancji.</w:t>
      </w:r>
    </w:p>
    <w:p w14:paraId="23605AE8" w14:textId="47F7792A" w:rsidR="006A784E" w:rsidRPr="00E53481" w:rsidRDefault="006A784E">
      <w:pPr>
        <w:pStyle w:val="Akapitzlist"/>
        <w:numPr>
          <w:ilvl w:val="0"/>
          <w:numId w:val="36"/>
        </w:numPr>
        <w:jc w:val="both"/>
        <w:rPr>
          <w:rFonts w:ascii="Arial Narrow" w:hAnsi="Arial Narrow"/>
        </w:rPr>
      </w:pPr>
      <w:r w:rsidRPr="00E53481">
        <w:rPr>
          <w:rFonts w:ascii="Arial Narrow" w:hAnsi="Arial Narrow"/>
        </w:rPr>
        <w:t>W trakcie realizacji umowy Wykonawca może dokonać zmiany formy zabezpieczenia należytego</w:t>
      </w:r>
      <w:r w:rsidR="00E53481" w:rsidRPr="00E53481">
        <w:rPr>
          <w:rFonts w:ascii="Arial Narrow" w:hAnsi="Arial Narrow"/>
        </w:rPr>
        <w:t xml:space="preserve"> </w:t>
      </w:r>
      <w:r w:rsidRPr="00E53481">
        <w:rPr>
          <w:rFonts w:ascii="Arial Narrow" w:hAnsi="Arial Narrow"/>
        </w:rPr>
        <w:t>wykonania umowy na jedną lub kilka form, o których mowa w przepisach ustawy – Prawo zamówień</w:t>
      </w:r>
      <w:r w:rsidR="00E53481" w:rsidRPr="00E53481">
        <w:rPr>
          <w:rFonts w:ascii="Arial Narrow" w:hAnsi="Arial Narrow"/>
        </w:rPr>
        <w:t xml:space="preserve"> </w:t>
      </w:r>
      <w:r w:rsidRPr="00E53481">
        <w:rPr>
          <w:rFonts w:ascii="Arial Narrow" w:hAnsi="Arial Narrow"/>
        </w:rPr>
        <w:t>publicznych, pod warunkiem, że zmiana formy zabezpieczenia zostanie dokonana z zachowaniem</w:t>
      </w:r>
      <w:r w:rsidR="00E53481" w:rsidRPr="00E53481">
        <w:rPr>
          <w:rFonts w:ascii="Arial Narrow" w:hAnsi="Arial Narrow"/>
        </w:rPr>
        <w:t xml:space="preserve"> </w:t>
      </w:r>
      <w:r w:rsidRPr="00E53481">
        <w:rPr>
          <w:rFonts w:ascii="Arial Narrow" w:hAnsi="Arial Narrow"/>
        </w:rPr>
        <w:t>ciągłości zabezpieczenia i bez zmniejszenia jego wysokości.</w:t>
      </w:r>
    </w:p>
    <w:p w14:paraId="629B5484" w14:textId="77777777" w:rsidR="00B6502D" w:rsidRPr="00DC211A" w:rsidRDefault="00B6502D">
      <w:pPr>
        <w:pStyle w:val="Nagwek1"/>
        <w:numPr>
          <w:ilvl w:val="0"/>
          <w:numId w:val="38"/>
        </w:numPr>
      </w:pPr>
      <w:bookmarkStart w:id="29" w:name="_Toc146718054"/>
      <w:r w:rsidRPr="00DC211A">
        <w:t>Informacje o treści zawieranej umowy oraz możliwości jej zmiany</w:t>
      </w:r>
      <w:bookmarkEnd w:id="29"/>
    </w:p>
    <w:p w14:paraId="7C063B98" w14:textId="77777777" w:rsidR="00330CC0" w:rsidRPr="00BE68DB" w:rsidRDefault="00330CC0">
      <w:pPr>
        <w:pStyle w:val="Akapitzlist"/>
        <w:numPr>
          <w:ilvl w:val="0"/>
          <w:numId w:val="21"/>
        </w:numPr>
        <w:jc w:val="both"/>
        <w:rPr>
          <w:rFonts w:ascii="Arial Narrow" w:hAnsi="Arial Narrow"/>
        </w:rPr>
      </w:pPr>
      <w:r w:rsidRPr="00BE68DB">
        <w:rPr>
          <w:rFonts w:ascii="Arial Narrow" w:hAnsi="Arial Narrow"/>
        </w:rPr>
        <w:t xml:space="preserve">Wybrany Wykonawca jest zobowiązany do zawarcia umowy w sprawie zamówienia publicznego na warunkach określonych we Wzorze Umowy, stanowiącym </w:t>
      </w:r>
      <w:r w:rsidRPr="00BE68DB">
        <w:rPr>
          <w:rFonts w:ascii="Arial Narrow" w:hAnsi="Arial Narrow"/>
          <w:b/>
        </w:rPr>
        <w:t>Załącznik nr 6 do SWZ</w:t>
      </w:r>
      <w:r w:rsidRPr="00BE68DB">
        <w:rPr>
          <w:rFonts w:ascii="Arial Narrow" w:hAnsi="Arial Narrow"/>
        </w:rPr>
        <w:t>.</w:t>
      </w:r>
    </w:p>
    <w:p w14:paraId="162928C9" w14:textId="77777777" w:rsidR="00330CC0" w:rsidRPr="00BE68DB" w:rsidRDefault="00330CC0">
      <w:pPr>
        <w:pStyle w:val="Akapitzlist"/>
        <w:numPr>
          <w:ilvl w:val="0"/>
          <w:numId w:val="21"/>
        </w:numPr>
        <w:jc w:val="both"/>
        <w:rPr>
          <w:rFonts w:ascii="Arial Narrow" w:hAnsi="Arial Narrow"/>
        </w:rPr>
      </w:pPr>
      <w:r w:rsidRPr="00BE68DB">
        <w:rPr>
          <w:rFonts w:ascii="Arial Narrow" w:hAnsi="Arial Narrow"/>
        </w:rPr>
        <w:t>Zakres świadczenia Wykonawcy wynikający z umowy jest tożsamy z jego zobowiązaniem zawartym w ofercie.</w:t>
      </w:r>
    </w:p>
    <w:p w14:paraId="440E7685" w14:textId="77777777" w:rsidR="00BE68DB" w:rsidRPr="00BE68DB" w:rsidRDefault="00BE68DB">
      <w:pPr>
        <w:pStyle w:val="Akapitzlist"/>
        <w:numPr>
          <w:ilvl w:val="0"/>
          <w:numId w:val="21"/>
        </w:numPr>
        <w:rPr>
          <w:rFonts w:ascii="Arial Narrow" w:hAnsi="Arial Narrow"/>
        </w:rPr>
      </w:pPr>
      <w:r w:rsidRPr="00BE68DB">
        <w:rPr>
          <w:rFonts w:ascii="Arial Narrow" w:hAnsi="Arial Narrow"/>
        </w:rPr>
        <w:t xml:space="preserve">Niedopuszczalne są istotne zmiany postanowień umowy, o których mowa w art. 454 Ustawy </w:t>
      </w:r>
      <w:r w:rsidRPr="00BE68DB">
        <w:rPr>
          <w:rFonts w:ascii="Arial Narrow" w:hAnsi="Arial Narrow"/>
          <w:lang w:bidi="pl-PL"/>
        </w:rPr>
        <w:t>Prawo zamówień publicznych (Dz. U. z 2021 r. poz. 1129 ze zm.).</w:t>
      </w:r>
    </w:p>
    <w:p w14:paraId="79E59B70" w14:textId="77777777" w:rsidR="00BE68DB" w:rsidRPr="00BE68DB" w:rsidRDefault="00BE68DB">
      <w:pPr>
        <w:pStyle w:val="Akapitzlist"/>
        <w:numPr>
          <w:ilvl w:val="0"/>
          <w:numId w:val="21"/>
        </w:numPr>
        <w:rPr>
          <w:rFonts w:ascii="Arial Narrow" w:hAnsi="Arial Narrow"/>
        </w:rPr>
      </w:pPr>
      <w:r w:rsidRPr="00BE68DB">
        <w:rPr>
          <w:rFonts w:ascii="Arial Narrow" w:hAnsi="Arial Narrow"/>
        </w:rPr>
        <w:t>Zamawiający dopuszcza zmianę umowy jeżeli konieczność zmiany spowodowana jest okolicznościami, których Zamawiający , działający z należytą starannością nie mógł przewidzieć a zmiana nie modyfikuje ogólnego charakteru umowy, a ich łączna wartość jest mniejsza niż 10% wartości umowy pierwotnej.</w:t>
      </w:r>
    </w:p>
    <w:p w14:paraId="788910B2" w14:textId="77777777" w:rsidR="00BE68DB" w:rsidRPr="00BE68DB" w:rsidRDefault="00BE68DB">
      <w:pPr>
        <w:pStyle w:val="Akapitzlist"/>
        <w:numPr>
          <w:ilvl w:val="0"/>
          <w:numId w:val="21"/>
        </w:numPr>
        <w:rPr>
          <w:rFonts w:ascii="Arial Narrow" w:hAnsi="Arial Narrow"/>
        </w:rPr>
      </w:pPr>
      <w:r w:rsidRPr="00BE68DB">
        <w:rPr>
          <w:rFonts w:ascii="Arial Narrow" w:hAnsi="Arial Narrow"/>
        </w:rPr>
        <w:t>Zamawiający dopuszcza w szczególności zmiany spowodowane:</w:t>
      </w:r>
    </w:p>
    <w:p w14:paraId="3D5263FE" w14:textId="77777777" w:rsidR="00BE68DB" w:rsidRPr="00BE68DB" w:rsidRDefault="00BE68DB">
      <w:pPr>
        <w:pStyle w:val="Akapitzlist"/>
        <w:numPr>
          <w:ilvl w:val="0"/>
          <w:numId w:val="25"/>
        </w:numPr>
        <w:rPr>
          <w:rFonts w:ascii="Arial Narrow" w:hAnsi="Arial Narrow"/>
        </w:rPr>
      </w:pPr>
      <w:r w:rsidRPr="00BE68DB">
        <w:rPr>
          <w:rFonts w:ascii="Arial Narrow" w:hAnsi="Arial Narrow"/>
        </w:rPr>
        <w:lastRenderedPageBreak/>
        <w:t>wystąpieniem zmian powszechnie obowiązujących przepisów prawa w zakresie mającym wpływ na realizację przedmiotu umowy;</w:t>
      </w:r>
    </w:p>
    <w:p w14:paraId="1CD2CD55" w14:textId="77777777" w:rsidR="00BE68DB" w:rsidRPr="00BE68DB" w:rsidRDefault="00BE68DB">
      <w:pPr>
        <w:pStyle w:val="Akapitzlist"/>
        <w:numPr>
          <w:ilvl w:val="0"/>
          <w:numId w:val="25"/>
        </w:numPr>
        <w:rPr>
          <w:rFonts w:ascii="Arial Narrow" w:hAnsi="Arial Narrow"/>
        </w:rPr>
      </w:pPr>
      <w:r w:rsidRPr="00BE68DB">
        <w:rPr>
          <w:rFonts w:ascii="Arial Narrow" w:hAnsi="Arial Narrow"/>
        </w:rPr>
        <w:t>koniecznością wykonania zamówień dodatkowych powiązanych z przedmiotem zamówienia, których udzielenie i wykonanie stało się  konieczne i celowe;</w:t>
      </w:r>
    </w:p>
    <w:p w14:paraId="5E1C0959" w14:textId="77777777" w:rsidR="00BE68DB" w:rsidRPr="00BE68DB" w:rsidRDefault="00BE68DB">
      <w:pPr>
        <w:pStyle w:val="Akapitzlist"/>
        <w:numPr>
          <w:ilvl w:val="0"/>
          <w:numId w:val="25"/>
        </w:numPr>
        <w:rPr>
          <w:rFonts w:ascii="Arial Narrow" w:hAnsi="Arial Narrow"/>
        </w:rPr>
      </w:pPr>
      <w:r w:rsidRPr="00BE68DB">
        <w:rPr>
          <w:rFonts w:ascii="Arial Narrow" w:hAnsi="Arial Narrow"/>
        </w:rPr>
        <w:t>koniecznością zapewnienia bezpieczeństwa lub zapobieżenia awarii;</w:t>
      </w:r>
    </w:p>
    <w:p w14:paraId="749F8281" w14:textId="77777777" w:rsidR="00BE68DB" w:rsidRPr="00BE68DB" w:rsidRDefault="00BE68DB">
      <w:pPr>
        <w:pStyle w:val="Akapitzlist"/>
        <w:numPr>
          <w:ilvl w:val="0"/>
          <w:numId w:val="25"/>
        </w:numPr>
        <w:rPr>
          <w:rFonts w:ascii="Arial Narrow" w:hAnsi="Arial Narrow"/>
        </w:rPr>
      </w:pPr>
      <w:r w:rsidRPr="00BE68DB">
        <w:rPr>
          <w:rFonts w:ascii="Arial Narrow" w:hAnsi="Arial Narrow"/>
        </w:rPr>
        <w:t>zmianą obowiązującej stawki VAT;</w:t>
      </w:r>
    </w:p>
    <w:p w14:paraId="265E93A3" w14:textId="77777777" w:rsidR="00BE68DB" w:rsidRPr="00BE68DB" w:rsidRDefault="00BE68DB">
      <w:pPr>
        <w:pStyle w:val="Akapitzlist"/>
        <w:numPr>
          <w:ilvl w:val="0"/>
          <w:numId w:val="25"/>
        </w:numPr>
        <w:rPr>
          <w:rFonts w:ascii="Arial Narrow" w:hAnsi="Arial Narrow"/>
        </w:rPr>
      </w:pPr>
      <w:r w:rsidRPr="00BE68DB">
        <w:rPr>
          <w:rFonts w:ascii="Arial Narrow" w:hAnsi="Arial Narrow"/>
        </w:rPr>
        <w:t>działaniem siły wyższej mającej bezpośredni wpływ na realizację umowy;</w:t>
      </w:r>
    </w:p>
    <w:p w14:paraId="73139A53" w14:textId="77777777" w:rsidR="00BE68DB" w:rsidRPr="00BE68DB" w:rsidRDefault="00BE68DB">
      <w:pPr>
        <w:pStyle w:val="Akapitzlist"/>
        <w:numPr>
          <w:ilvl w:val="0"/>
          <w:numId w:val="21"/>
        </w:numPr>
        <w:rPr>
          <w:rFonts w:ascii="Arial Narrow" w:hAnsi="Arial Narrow"/>
        </w:rPr>
      </w:pPr>
      <w:r w:rsidRPr="00BE68DB">
        <w:rPr>
          <w:rFonts w:ascii="Arial Narrow" w:hAnsi="Arial Narrow"/>
        </w:rPr>
        <w:t>Zamawiający przewiduje zmianę umowy o której mowa w art. 455, ust.2, do 10 % wartości pierwotnej umowy,  pod warunkiem, że zmiany te nie spowodują zmiany ogólnego charakteru umowy.</w:t>
      </w:r>
    </w:p>
    <w:p w14:paraId="7244D7DB" w14:textId="237BF683" w:rsidR="00B6502D" w:rsidRPr="00E66030" w:rsidRDefault="00B6502D">
      <w:pPr>
        <w:pStyle w:val="Nagwek1"/>
        <w:numPr>
          <w:ilvl w:val="0"/>
          <w:numId w:val="38"/>
        </w:numPr>
      </w:pPr>
      <w:bookmarkStart w:id="30" w:name="_Toc146718055"/>
      <w:r w:rsidRPr="00E66030">
        <w:t>Pouczenie o środkach o</w:t>
      </w:r>
      <w:r w:rsidR="00DD0C7E">
        <w:t>chrony prawnej przysługujących W</w:t>
      </w:r>
      <w:r w:rsidRPr="00E66030">
        <w:t>ykonawcy</w:t>
      </w:r>
      <w:bookmarkEnd w:id="30"/>
    </w:p>
    <w:p w14:paraId="5619E0D9" w14:textId="77777777" w:rsidR="00330CC0" w:rsidRPr="005E353C" w:rsidRDefault="00330CC0">
      <w:pPr>
        <w:pStyle w:val="Akapitzlist"/>
        <w:numPr>
          <w:ilvl w:val="0"/>
          <w:numId w:val="22"/>
        </w:numPr>
        <w:jc w:val="both"/>
        <w:rPr>
          <w:rFonts w:ascii="Arial Narrow" w:hAnsi="Arial Narrow"/>
        </w:rPr>
      </w:pPr>
      <w:r w:rsidRPr="005E353C">
        <w:rPr>
          <w:rFonts w:ascii="Arial Narrow" w:hAnsi="Arial Narrow"/>
        </w:rPr>
        <w:t xml:space="preserve">Środki ochrony prawnej określone w niniejszym dziale przysługują wykonawcy oraz innemu podmiotowi, jeżeli ma lub miał interes w uzyskaniu zamówienia oraz poniósł </w:t>
      </w:r>
    </w:p>
    <w:p w14:paraId="39D3BB13" w14:textId="77777777" w:rsidR="00330CC0" w:rsidRPr="005E353C" w:rsidRDefault="00330CC0">
      <w:pPr>
        <w:pStyle w:val="Akapitzlist"/>
        <w:numPr>
          <w:ilvl w:val="0"/>
          <w:numId w:val="22"/>
        </w:numPr>
        <w:jc w:val="both"/>
        <w:rPr>
          <w:rFonts w:ascii="Arial Narrow" w:hAnsi="Arial Narrow"/>
        </w:rPr>
      </w:pPr>
      <w:r w:rsidRPr="005E353C">
        <w:rPr>
          <w:rFonts w:ascii="Arial Narrow" w:hAnsi="Arial Narrow"/>
        </w:rPr>
        <w:t xml:space="preserve">lub może ponieść szkodę w wyniku naruszenia przez Zamawiającego przepisów ustawy </w:t>
      </w:r>
      <w:proofErr w:type="spellStart"/>
      <w:r w:rsidRPr="005E353C">
        <w:rPr>
          <w:rFonts w:ascii="Arial Narrow" w:hAnsi="Arial Narrow"/>
        </w:rPr>
        <w:t>Pzp</w:t>
      </w:r>
      <w:proofErr w:type="spellEnd"/>
      <w:r w:rsidRPr="005E353C">
        <w:rPr>
          <w:rFonts w:ascii="Arial Narrow" w:hAnsi="Arial Narrow"/>
        </w:rPr>
        <w:t xml:space="preserve">. </w:t>
      </w:r>
    </w:p>
    <w:p w14:paraId="0ABCA45E" w14:textId="77777777" w:rsidR="00330CC0" w:rsidRPr="00E66030" w:rsidRDefault="00330CC0">
      <w:pPr>
        <w:pStyle w:val="Akapitzlist"/>
        <w:numPr>
          <w:ilvl w:val="0"/>
          <w:numId w:val="22"/>
        </w:numPr>
        <w:jc w:val="both"/>
        <w:rPr>
          <w:rFonts w:ascii="Arial Narrow" w:hAnsi="Arial Narrow"/>
        </w:rPr>
      </w:pPr>
      <w:r w:rsidRPr="00E66030">
        <w:rPr>
          <w:rFonts w:ascii="Arial Narrow" w:hAnsi="Arial Narrow"/>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E66030">
        <w:rPr>
          <w:rFonts w:ascii="Arial Narrow" w:hAnsi="Arial Narrow"/>
        </w:rPr>
        <w:t>Pzp</w:t>
      </w:r>
      <w:proofErr w:type="spellEnd"/>
      <w:r w:rsidRPr="00E66030">
        <w:rPr>
          <w:rFonts w:ascii="Arial Narrow" w:hAnsi="Arial Narrow"/>
        </w:rPr>
        <w:t xml:space="preserve"> oraz Rzecznikowi Małych i Średnich Przedsiębiorców.</w:t>
      </w:r>
    </w:p>
    <w:p w14:paraId="01FA632C" w14:textId="77777777" w:rsidR="00330CC0" w:rsidRPr="005E353C" w:rsidRDefault="00330CC0">
      <w:pPr>
        <w:pStyle w:val="Akapitzlist"/>
        <w:numPr>
          <w:ilvl w:val="0"/>
          <w:numId w:val="22"/>
        </w:numPr>
        <w:jc w:val="both"/>
        <w:rPr>
          <w:rFonts w:ascii="Arial Narrow" w:hAnsi="Arial Narrow"/>
        </w:rPr>
      </w:pPr>
      <w:r w:rsidRPr="005E353C">
        <w:rPr>
          <w:rFonts w:ascii="Arial Narrow" w:hAnsi="Arial Narrow"/>
        </w:rPr>
        <w:t>Odwołanie przysługuje na:</w:t>
      </w:r>
    </w:p>
    <w:p w14:paraId="7DBB4B39" w14:textId="77777777" w:rsidR="00330CC0" w:rsidRPr="005E353C" w:rsidRDefault="00330CC0">
      <w:pPr>
        <w:pStyle w:val="Akapitzlist"/>
        <w:numPr>
          <w:ilvl w:val="0"/>
          <w:numId w:val="23"/>
        </w:numPr>
        <w:rPr>
          <w:rFonts w:ascii="Arial Narrow" w:hAnsi="Arial Narrow"/>
        </w:rPr>
      </w:pPr>
      <w:r w:rsidRPr="005E353C">
        <w:rPr>
          <w:rFonts w:ascii="Arial Narrow" w:hAnsi="Arial Narrow"/>
        </w:rPr>
        <w:t>niezgodną z przepisami ustawy czynność Zamawiającego, podjętą w postępowaniu o udzielenie zamówienia, w tym na projektowane postanowienie umowy;</w:t>
      </w:r>
    </w:p>
    <w:p w14:paraId="1541CB6A" w14:textId="77777777" w:rsidR="00330CC0" w:rsidRPr="005E353C" w:rsidRDefault="00330CC0">
      <w:pPr>
        <w:pStyle w:val="Akapitzlist"/>
        <w:numPr>
          <w:ilvl w:val="0"/>
          <w:numId w:val="23"/>
        </w:numPr>
        <w:rPr>
          <w:rFonts w:ascii="Arial Narrow" w:hAnsi="Arial Narrow"/>
        </w:rPr>
      </w:pPr>
      <w:r w:rsidRPr="005E353C">
        <w:rPr>
          <w:rFonts w:ascii="Arial Narrow" w:hAnsi="Arial Narrow"/>
        </w:rPr>
        <w:t>zaniechanie czynności w postępowaniu o udzielenie zamówienia do której zamawiający był obowiązany na podstawie ustawy;</w:t>
      </w:r>
    </w:p>
    <w:p w14:paraId="182555BC" w14:textId="77777777" w:rsidR="00330CC0" w:rsidRPr="005E353C" w:rsidRDefault="00330CC0">
      <w:pPr>
        <w:pStyle w:val="Akapitzlist"/>
        <w:numPr>
          <w:ilvl w:val="0"/>
          <w:numId w:val="22"/>
        </w:numPr>
        <w:jc w:val="both"/>
        <w:rPr>
          <w:rFonts w:ascii="Arial Narrow" w:hAnsi="Arial Narrow"/>
        </w:rPr>
      </w:pPr>
      <w:r w:rsidRPr="005E353C">
        <w:rPr>
          <w:rFonts w:ascii="Arial Narrow" w:hAnsi="Arial Narrow"/>
        </w:rPr>
        <w:t>Odwołanie wnosi się do Prezesa Izby. Odwołujący przekazuje kopię odwołania zamawiającemu przed upływem terminu do wniesienia odwołania w taki sposób, aby mógł on zapoznać się z jego treścią przed upływem tego terminu.</w:t>
      </w:r>
    </w:p>
    <w:p w14:paraId="6B56D7EC" w14:textId="77777777" w:rsidR="00330CC0" w:rsidRPr="005E353C" w:rsidRDefault="00330CC0">
      <w:pPr>
        <w:pStyle w:val="Akapitzlist"/>
        <w:numPr>
          <w:ilvl w:val="0"/>
          <w:numId w:val="22"/>
        </w:numPr>
        <w:jc w:val="both"/>
        <w:rPr>
          <w:rFonts w:ascii="Arial Narrow" w:hAnsi="Arial Narrow"/>
        </w:rPr>
      </w:pPr>
      <w:r w:rsidRPr="005E353C">
        <w:rPr>
          <w:rFonts w:ascii="Arial Narrow" w:hAnsi="Arial Narrow"/>
        </w:rPr>
        <w:t>Odwołanie wobec treści ogłoszenia lub treści SWZ wnosi się w terminie 5 dni od dnia zamieszczenia ogłoszenia w Biuletynie Zamówień Publicznych lub treści SWZ na stronie internetowej.</w:t>
      </w:r>
    </w:p>
    <w:p w14:paraId="7DA675A3" w14:textId="77777777" w:rsidR="00330CC0" w:rsidRPr="005E353C" w:rsidRDefault="00330CC0">
      <w:pPr>
        <w:pStyle w:val="Akapitzlist"/>
        <w:numPr>
          <w:ilvl w:val="0"/>
          <w:numId w:val="22"/>
        </w:numPr>
        <w:jc w:val="both"/>
        <w:rPr>
          <w:rFonts w:ascii="Arial Narrow" w:hAnsi="Arial Narrow"/>
        </w:rPr>
      </w:pPr>
      <w:r w:rsidRPr="005E353C">
        <w:rPr>
          <w:rFonts w:ascii="Arial Narrow" w:hAnsi="Arial Narrow"/>
        </w:rPr>
        <w:t>Odwołanie wnosi się w terminie:</w:t>
      </w:r>
    </w:p>
    <w:p w14:paraId="75FBE69F" w14:textId="77777777" w:rsidR="00330CC0" w:rsidRPr="005E353C" w:rsidRDefault="00E66030" w:rsidP="00E66030">
      <w:pPr>
        <w:pStyle w:val="Akapitzlist"/>
        <w:ind w:left="2124" w:hanging="708"/>
        <w:jc w:val="both"/>
        <w:rPr>
          <w:rFonts w:ascii="Arial Narrow" w:hAnsi="Arial Narrow"/>
        </w:rPr>
      </w:pPr>
      <w:r>
        <w:rPr>
          <w:rFonts w:ascii="Arial Narrow" w:hAnsi="Arial Narrow"/>
        </w:rPr>
        <w:t>1)</w:t>
      </w:r>
      <w:r>
        <w:rPr>
          <w:rFonts w:ascii="Arial Narrow" w:hAnsi="Arial Narrow"/>
        </w:rPr>
        <w:tab/>
      </w:r>
      <w:r w:rsidR="00330CC0" w:rsidRPr="005E353C">
        <w:rPr>
          <w:rFonts w:ascii="Arial Narrow" w:hAnsi="Arial Narrow"/>
        </w:rPr>
        <w:t>5 dni od dnia przekazania informacji o czynności zamawiającego stanowiącej podstawę jego wniesienia, jeżeli informacja została przekazana przy użyciu środków komunikacji elektronicznej,</w:t>
      </w:r>
    </w:p>
    <w:p w14:paraId="5BCB5E11" w14:textId="77777777" w:rsidR="00330CC0" w:rsidRPr="005E353C" w:rsidRDefault="00330CC0" w:rsidP="00E66030">
      <w:pPr>
        <w:pStyle w:val="Akapitzlist"/>
        <w:ind w:left="2124" w:hanging="708"/>
        <w:jc w:val="both"/>
        <w:rPr>
          <w:rFonts w:ascii="Arial Narrow" w:hAnsi="Arial Narrow"/>
        </w:rPr>
      </w:pPr>
      <w:r w:rsidRPr="005E353C">
        <w:rPr>
          <w:rFonts w:ascii="Arial Narrow" w:hAnsi="Arial Narrow"/>
        </w:rPr>
        <w:t>2)</w:t>
      </w:r>
      <w:r w:rsidRPr="005E353C">
        <w:rPr>
          <w:rFonts w:ascii="Arial Narrow" w:hAnsi="Arial Narrow"/>
        </w:rPr>
        <w:tab/>
        <w:t>10 dni od dnia przekazania informacji o czynności zamawiającego stanowiącej podstawę jego wniesienia, jeżeli informacja została przekazana w sposób inny niż określony w pkt 1).</w:t>
      </w:r>
    </w:p>
    <w:p w14:paraId="23E49934" w14:textId="77777777" w:rsidR="00330CC0" w:rsidRPr="005E353C" w:rsidRDefault="00330CC0">
      <w:pPr>
        <w:pStyle w:val="Akapitzlist"/>
        <w:numPr>
          <w:ilvl w:val="0"/>
          <w:numId w:val="22"/>
        </w:numPr>
        <w:jc w:val="both"/>
        <w:rPr>
          <w:rFonts w:ascii="Arial Narrow" w:hAnsi="Arial Narrow"/>
        </w:rPr>
      </w:pPr>
      <w:r w:rsidRPr="005E353C">
        <w:rPr>
          <w:rFonts w:ascii="Arial Narrow" w:hAnsi="Arial Narrow"/>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3D6305E" w14:textId="77777777" w:rsidR="00330CC0" w:rsidRPr="005E353C" w:rsidRDefault="00330CC0">
      <w:pPr>
        <w:pStyle w:val="Akapitzlist"/>
        <w:numPr>
          <w:ilvl w:val="0"/>
          <w:numId w:val="22"/>
        </w:numPr>
        <w:jc w:val="both"/>
        <w:rPr>
          <w:rFonts w:ascii="Arial Narrow" w:hAnsi="Arial Narrow"/>
        </w:rPr>
      </w:pPr>
      <w:r w:rsidRPr="005E353C">
        <w:rPr>
          <w:rFonts w:ascii="Arial Narrow" w:hAnsi="Arial Narrow"/>
        </w:rPr>
        <w:t>Na orzeczenie Izby oraz postanowienie Prezesa Izby, o któr</w:t>
      </w:r>
      <w:r w:rsidR="00D46396">
        <w:rPr>
          <w:rFonts w:ascii="Arial Narrow" w:hAnsi="Arial Narrow"/>
        </w:rPr>
        <w:t>ym mowa w art. 519 ust. 1 U</w:t>
      </w:r>
      <w:r w:rsidRPr="005E353C">
        <w:rPr>
          <w:rFonts w:ascii="Arial Narrow" w:hAnsi="Arial Narrow"/>
        </w:rPr>
        <w:t xml:space="preserve">stawy </w:t>
      </w:r>
      <w:proofErr w:type="spellStart"/>
      <w:r w:rsidRPr="005E353C">
        <w:rPr>
          <w:rFonts w:ascii="Arial Narrow" w:hAnsi="Arial Narrow"/>
        </w:rPr>
        <w:t>Pzp</w:t>
      </w:r>
      <w:proofErr w:type="spellEnd"/>
      <w:r w:rsidRPr="005E353C">
        <w:rPr>
          <w:rFonts w:ascii="Arial Narrow" w:hAnsi="Arial Narrow"/>
        </w:rPr>
        <w:t>, stronom oraz uczestnikom postępowania odwoławczego przysługuje skarga do sądu.</w:t>
      </w:r>
    </w:p>
    <w:p w14:paraId="1B0A3CC6" w14:textId="77777777" w:rsidR="00330CC0" w:rsidRPr="005E353C" w:rsidRDefault="00330CC0">
      <w:pPr>
        <w:pStyle w:val="Akapitzlist"/>
        <w:numPr>
          <w:ilvl w:val="0"/>
          <w:numId w:val="22"/>
        </w:numPr>
        <w:jc w:val="both"/>
        <w:rPr>
          <w:rFonts w:ascii="Arial Narrow" w:hAnsi="Arial Narrow"/>
        </w:rPr>
      </w:pPr>
      <w:r w:rsidRPr="005E353C">
        <w:rPr>
          <w:rFonts w:ascii="Arial Narrow" w:hAnsi="Arial Narrow"/>
        </w:rPr>
        <w:t>W postępowaniu toczącym się wskutek wniesienia skargi stosuje się odpowiednio przepisy ustawy z dnia 17 listopada 1964 r. - Kodeks postępowania cywilnego o apelacji, jeżeli przepisy niniejszego rozdziału nie stanowią inaczej.</w:t>
      </w:r>
    </w:p>
    <w:p w14:paraId="72CA3B5D" w14:textId="77777777" w:rsidR="00330CC0" w:rsidRPr="005E353C" w:rsidRDefault="00330CC0">
      <w:pPr>
        <w:pStyle w:val="Akapitzlist"/>
        <w:numPr>
          <w:ilvl w:val="0"/>
          <w:numId w:val="22"/>
        </w:numPr>
        <w:jc w:val="both"/>
        <w:rPr>
          <w:rFonts w:ascii="Arial Narrow" w:hAnsi="Arial Narrow"/>
        </w:rPr>
      </w:pPr>
      <w:r w:rsidRPr="005E353C">
        <w:rPr>
          <w:rFonts w:ascii="Arial Narrow" w:hAnsi="Arial Narrow"/>
        </w:rPr>
        <w:t>Skargę wnosi się do Sądu Okręgowego w Warszawie - sądu zamówień publicznych, zwanego dalej "sądem zamówień publicznych".</w:t>
      </w:r>
    </w:p>
    <w:p w14:paraId="53544AE8" w14:textId="77777777" w:rsidR="00330CC0" w:rsidRPr="005E353C" w:rsidRDefault="00330CC0">
      <w:pPr>
        <w:pStyle w:val="Akapitzlist"/>
        <w:numPr>
          <w:ilvl w:val="0"/>
          <w:numId w:val="22"/>
        </w:numPr>
        <w:jc w:val="both"/>
        <w:rPr>
          <w:rFonts w:ascii="Arial Narrow" w:hAnsi="Arial Narrow"/>
        </w:rPr>
      </w:pPr>
      <w:r w:rsidRPr="005E353C">
        <w:rPr>
          <w:rFonts w:ascii="Arial Narrow" w:hAnsi="Arial Narrow"/>
        </w:rPr>
        <w:t xml:space="preserve">Skargę wnosi się za pośrednictwem Prezesa Izby, w terminie 14 dni od dnia doręczenia orzeczenia Izby lub postanowienia Prezesa Izby, o którym mowa w art. 519 ust. 1 ustawy </w:t>
      </w:r>
      <w:proofErr w:type="spellStart"/>
      <w:r w:rsidRPr="005E353C">
        <w:rPr>
          <w:rFonts w:ascii="Arial Narrow" w:hAnsi="Arial Narrow"/>
        </w:rPr>
        <w:t>Pzp</w:t>
      </w:r>
      <w:proofErr w:type="spellEnd"/>
      <w:r w:rsidRPr="005E353C">
        <w:rPr>
          <w:rFonts w:ascii="Arial Narrow" w:hAnsi="Arial Narrow"/>
        </w:rPr>
        <w:t>, przesyłając jednocześnie jej odpis przeciwnikowi skargi. Złożenie skargi w placówce pocztowej operatora wyznaczonego w rozumieniu ustawy z dnia 23 listopada 2012 r. - Prawo pocztowe jest równoznaczne z jej wniesieniem.</w:t>
      </w:r>
    </w:p>
    <w:p w14:paraId="63CA8450" w14:textId="77777777" w:rsidR="00330CC0" w:rsidRPr="005E353C" w:rsidRDefault="00330CC0">
      <w:pPr>
        <w:pStyle w:val="Akapitzlist"/>
        <w:numPr>
          <w:ilvl w:val="0"/>
          <w:numId w:val="22"/>
        </w:numPr>
        <w:jc w:val="both"/>
        <w:rPr>
          <w:rFonts w:ascii="Arial Narrow" w:hAnsi="Arial Narrow"/>
        </w:rPr>
      </w:pPr>
      <w:r w:rsidRPr="005E353C">
        <w:rPr>
          <w:rFonts w:ascii="Arial Narrow" w:hAnsi="Arial Narrow"/>
        </w:rPr>
        <w:lastRenderedPageBreak/>
        <w:t>Prezes Izby przekazuje skargę wraz z aktami postępowania odwoławczego do sądu zamówień publicznych w terminie 7 dni od dnia jej otrzymania.</w:t>
      </w:r>
    </w:p>
    <w:p w14:paraId="6B42EFB0" w14:textId="77777777" w:rsidR="00330CC0" w:rsidRDefault="00330CC0" w:rsidP="00330CC0">
      <w:pPr>
        <w:pStyle w:val="Akapitzlist"/>
        <w:ind w:left="1080"/>
        <w:jc w:val="both"/>
        <w:rPr>
          <w:rFonts w:ascii="Arial Narrow" w:hAnsi="Arial Narrow"/>
        </w:rPr>
      </w:pPr>
    </w:p>
    <w:p w14:paraId="247C399F" w14:textId="0D67C183" w:rsidR="00037C66" w:rsidRDefault="00037C66">
      <w:pPr>
        <w:pStyle w:val="Nagwek1"/>
        <w:numPr>
          <w:ilvl w:val="0"/>
          <w:numId w:val="38"/>
        </w:numPr>
      </w:pPr>
      <w:bookmarkStart w:id="31" w:name="_Toc146718056"/>
      <w:r w:rsidRPr="00037C66">
        <w:t>Zalecenia Zamawiającego</w:t>
      </w:r>
      <w:bookmarkEnd w:id="31"/>
    </w:p>
    <w:p w14:paraId="74F0A638" w14:textId="3E34AE82" w:rsidR="002167C3" w:rsidRPr="002167C3" w:rsidRDefault="002167C3">
      <w:pPr>
        <w:pStyle w:val="Akapitzlist"/>
        <w:numPr>
          <w:ilvl w:val="0"/>
          <w:numId w:val="34"/>
        </w:numPr>
        <w:jc w:val="both"/>
        <w:rPr>
          <w:rFonts w:ascii="Arial Narrow" w:hAnsi="Arial Narrow"/>
        </w:rPr>
      </w:pPr>
      <w:r w:rsidRPr="002167C3">
        <w:rPr>
          <w:rFonts w:ascii="Arial Narrow" w:hAnsi="Arial Narrow"/>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F25A13D" w14:textId="77777777" w:rsidR="002167C3" w:rsidRPr="002167C3" w:rsidRDefault="002167C3">
      <w:pPr>
        <w:pStyle w:val="Akapitzlist"/>
        <w:numPr>
          <w:ilvl w:val="0"/>
          <w:numId w:val="34"/>
        </w:numPr>
        <w:jc w:val="both"/>
        <w:rPr>
          <w:rFonts w:ascii="Arial Narrow" w:hAnsi="Arial Narrow"/>
        </w:rPr>
      </w:pPr>
      <w:r w:rsidRPr="002167C3">
        <w:rPr>
          <w:rFonts w:ascii="Arial Narrow" w:hAnsi="Arial Narrow"/>
        </w:rPr>
        <w:t>Zamawiający rekomenduje wykorzystanie formatów: .pdf .</w:t>
      </w:r>
      <w:proofErr w:type="spellStart"/>
      <w:r w:rsidRPr="002167C3">
        <w:rPr>
          <w:rFonts w:ascii="Arial Narrow" w:hAnsi="Arial Narrow"/>
        </w:rPr>
        <w:t>doc</w:t>
      </w:r>
      <w:proofErr w:type="spellEnd"/>
      <w:r w:rsidRPr="002167C3">
        <w:rPr>
          <w:rFonts w:ascii="Arial Narrow" w:hAnsi="Arial Narrow"/>
        </w:rPr>
        <w:t xml:space="preserve"> .</w:t>
      </w:r>
      <w:proofErr w:type="spellStart"/>
      <w:r w:rsidRPr="002167C3">
        <w:rPr>
          <w:rFonts w:ascii="Arial Narrow" w:hAnsi="Arial Narrow"/>
        </w:rPr>
        <w:t>docx</w:t>
      </w:r>
      <w:proofErr w:type="spellEnd"/>
      <w:r w:rsidRPr="002167C3">
        <w:rPr>
          <w:rFonts w:ascii="Arial Narrow" w:hAnsi="Arial Narrow"/>
        </w:rPr>
        <w:t xml:space="preserve"> .xls .</w:t>
      </w:r>
      <w:proofErr w:type="spellStart"/>
      <w:r w:rsidRPr="002167C3">
        <w:rPr>
          <w:rFonts w:ascii="Arial Narrow" w:hAnsi="Arial Narrow"/>
        </w:rPr>
        <w:t>xlsx</w:t>
      </w:r>
      <w:proofErr w:type="spellEnd"/>
      <w:r w:rsidRPr="002167C3">
        <w:rPr>
          <w:rFonts w:ascii="Arial Narrow" w:hAnsi="Arial Narrow"/>
        </w:rPr>
        <w:t xml:space="preserve"> .jpg (.</w:t>
      </w:r>
      <w:proofErr w:type="spellStart"/>
      <w:r w:rsidRPr="002167C3">
        <w:rPr>
          <w:rFonts w:ascii="Arial Narrow" w:hAnsi="Arial Narrow"/>
        </w:rPr>
        <w:t>jpeg</w:t>
      </w:r>
      <w:proofErr w:type="spellEnd"/>
      <w:r w:rsidRPr="002167C3">
        <w:rPr>
          <w:rFonts w:ascii="Arial Narrow" w:hAnsi="Arial Narrow"/>
        </w:rPr>
        <w:t>) ze szczególnym wskazaniem na .pdf</w:t>
      </w:r>
    </w:p>
    <w:p w14:paraId="14EEB9A6" w14:textId="378F4EC2" w:rsidR="002167C3" w:rsidRPr="002167C3" w:rsidRDefault="002167C3">
      <w:pPr>
        <w:pStyle w:val="Akapitzlist"/>
        <w:numPr>
          <w:ilvl w:val="0"/>
          <w:numId w:val="34"/>
        </w:numPr>
        <w:jc w:val="both"/>
        <w:rPr>
          <w:rFonts w:ascii="Arial Narrow" w:hAnsi="Arial Narrow"/>
        </w:rPr>
      </w:pPr>
      <w:r w:rsidRPr="002167C3">
        <w:rPr>
          <w:rFonts w:ascii="Arial Narrow" w:hAnsi="Arial Narrow"/>
        </w:rPr>
        <w:t>W celu ewentualnej kompresji danych Zamawiający rekomenduje wyko</w:t>
      </w:r>
      <w:r w:rsidR="001F6357">
        <w:rPr>
          <w:rFonts w:ascii="Arial Narrow" w:hAnsi="Arial Narrow"/>
        </w:rPr>
        <w:t xml:space="preserve">rzystanie jednego z rozszerzeń: </w:t>
      </w:r>
      <w:r w:rsidRPr="002167C3">
        <w:rPr>
          <w:rFonts w:ascii="Arial Narrow" w:hAnsi="Arial Narrow"/>
        </w:rPr>
        <w:t xml:space="preserve">zip </w:t>
      </w:r>
      <w:r>
        <w:rPr>
          <w:rFonts w:ascii="Arial Narrow" w:hAnsi="Arial Narrow"/>
        </w:rPr>
        <w:t xml:space="preserve">lub </w:t>
      </w:r>
      <w:r w:rsidRPr="002167C3">
        <w:rPr>
          <w:rFonts w:ascii="Arial Narrow" w:hAnsi="Arial Narrow"/>
        </w:rPr>
        <w:t>7Z</w:t>
      </w:r>
    </w:p>
    <w:p w14:paraId="2554D080" w14:textId="77777777" w:rsidR="002167C3" w:rsidRPr="002167C3" w:rsidRDefault="002167C3">
      <w:pPr>
        <w:pStyle w:val="Akapitzlist"/>
        <w:numPr>
          <w:ilvl w:val="0"/>
          <w:numId w:val="34"/>
        </w:numPr>
        <w:jc w:val="both"/>
        <w:rPr>
          <w:rFonts w:ascii="Arial Narrow" w:hAnsi="Arial Narrow"/>
        </w:rPr>
      </w:pPr>
      <w:r w:rsidRPr="002167C3">
        <w:rPr>
          <w:rFonts w:ascii="Arial Narrow" w:hAnsi="Arial Narrow"/>
        </w:rPr>
        <w:t>Wśród rozszerzeń powszechnych a niewystępujących w Rozporządzeniu KRI występują: .</w:t>
      </w:r>
      <w:proofErr w:type="spellStart"/>
      <w:r w:rsidRPr="002167C3">
        <w:rPr>
          <w:rFonts w:ascii="Arial Narrow" w:hAnsi="Arial Narrow"/>
        </w:rPr>
        <w:t>rar</w:t>
      </w:r>
      <w:proofErr w:type="spellEnd"/>
      <w:r w:rsidRPr="002167C3">
        <w:rPr>
          <w:rFonts w:ascii="Arial Narrow" w:hAnsi="Arial Narrow"/>
        </w:rPr>
        <w:t xml:space="preserve"> .gif .</w:t>
      </w:r>
      <w:proofErr w:type="spellStart"/>
      <w:r w:rsidRPr="002167C3">
        <w:rPr>
          <w:rFonts w:ascii="Arial Narrow" w:hAnsi="Arial Narrow"/>
        </w:rPr>
        <w:t>bmp</w:t>
      </w:r>
      <w:proofErr w:type="spellEnd"/>
      <w:r w:rsidRPr="002167C3">
        <w:rPr>
          <w:rFonts w:ascii="Arial Narrow" w:hAnsi="Arial Narrow"/>
        </w:rPr>
        <w:t xml:space="preserve"> .</w:t>
      </w:r>
      <w:proofErr w:type="spellStart"/>
      <w:r w:rsidRPr="002167C3">
        <w:rPr>
          <w:rFonts w:ascii="Arial Narrow" w:hAnsi="Arial Narrow"/>
        </w:rPr>
        <w:t>numbers</w:t>
      </w:r>
      <w:proofErr w:type="spellEnd"/>
      <w:r w:rsidRPr="002167C3">
        <w:rPr>
          <w:rFonts w:ascii="Arial Narrow" w:hAnsi="Arial Narrow"/>
        </w:rPr>
        <w:t xml:space="preserve"> .</w:t>
      </w:r>
      <w:proofErr w:type="spellStart"/>
      <w:r w:rsidRPr="002167C3">
        <w:rPr>
          <w:rFonts w:ascii="Arial Narrow" w:hAnsi="Arial Narrow"/>
        </w:rPr>
        <w:t>pages</w:t>
      </w:r>
      <w:proofErr w:type="spellEnd"/>
      <w:r w:rsidRPr="002167C3">
        <w:rPr>
          <w:rFonts w:ascii="Arial Narrow" w:hAnsi="Arial Narrow"/>
        </w:rPr>
        <w:t>. Dokumenty złożone w takich plikach zostaną uznane za złożone nieskutecznie.</w:t>
      </w:r>
    </w:p>
    <w:p w14:paraId="41CF8502" w14:textId="77777777" w:rsidR="002167C3" w:rsidRPr="002167C3" w:rsidRDefault="002167C3">
      <w:pPr>
        <w:pStyle w:val="Akapitzlist"/>
        <w:numPr>
          <w:ilvl w:val="0"/>
          <w:numId w:val="34"/>
        </w:numPr>
        <w:jc w:val="both"/>
        <w:rPr>
          <w:rFonts w:ascii="Arial Narrow" w:hAnsi="Arial Narrow"/>
        </w:rPr>
      </w:pPr>
      <w:r w:rsidRPr="002167C3">
        <w:rPr>
          <w:rFonts w:ascii="Arial Narrow" w:hAnsi="Arial Narrow"/>
        </w:rPr>
        <w:t xml:space="preserve">Zamawiający zwraca uwagę na ograniczenia wielkości plików podpisywanych profilem zaufanym, który wynosi maksymalnie 10MB, oraz na ograniczenie wielkości plików podpisywanych w aplikacji </w:t>
      </w:r>
      <w:proofErr w:type="spellStart"/>
      <w:r w:rsidRPr="002167C3">
        <w:rPr>
          <w:rFonts w:ascii="Arial Narrow" w:hAnsi="Arial Narrow"/>
        </w:rPr>
        <w:t>eDoApp</w:t>
      </w:r>
      <w:proofErr w:type="spellEnd"/>
      <w:r w:rsidRPr="002167C3">
        <w:rPr>
          <w:rFonts w:ascii="Arial Narrow" w:hAnsi="Arial Narrow"/>
        </w:rPr>
        <w:t xml:space="preserve"> służącej do składania podpisu osobistego, który wynosi maksymalnie 5MB.</w:t>
      </w:r>
    </w:p>
    <w:p w14:paraId="1F0B58FD" w14:textId="56F9ED2F" w:rsidR="002167C3" w:rsidRPr="002167C3" w:rsidRDefault="002167C3">
      <w:pPr>
        <w:pStyle w:val="Akapitzlist"/>
        <w:numPr>
          <w:ilvl w:val="0"/>
          <w:numId w:val="34"/>
        </w:numPr>
        <w:jc w:val="both"/>
        <w:rPr>
          <w:rFonts w:ascii="Arial Narrow" w:hAnsi="Arial Narrow"/>
        </w:rPr>
      </w:pPr>
      <w:r w:rsidRPr="002167C3">
        <w:rPr>
          <w:rFonts w:ascii="Arial Narrow" w:hAnsi="Arial Narrow"/>
        </w:rPr>
        <w:t>W przypadku stosowania przez wykonawcę kwalifikowanego podpisu elektronicznego</w:t>
      </w:r>
      <w:r w:rsidRPr="00CD45D9">
        <w:rPr>
          <w:rFonts w:ascii="Arial Narrow" w:hAnsi="Arial Narrow"/>
        </w:rPr>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CD45D9">
        <w:rPr>
          <w:rFonts w:ascii="Arial Narrow" w:hAnsi="Arial Narrow"/>
        </w:rPr>
        <w:t>PAdES</w:t>
      </w:r>
      <w:proofErr w:type="spellEnd"/>
      <w:r w:rsidRPr="00CD45D9">
        <w:rPr>
          <w:rFonts w:ascii="Arial Narrow" w:hAnsi="Arial Narrow"/>
        </w:rPr>
        <w:t xml:space="preserve">. Natomiast </w:t>
      </w:r>
      <w:r w:rsidR="00CD45D9">
        <w:rPr>
          <w:rFonts w:ascii="Arial Narrow" w:hAnsi="Arial Narrow"/>
        </w:rPr>
        <w:t>p</w:t>
      </w:r>
      <w:r w:rsidRPr="002167C3">
        <w:rPr>
          <w:rFonts w:ascii="Arial Narrow" w:hAnsi="Arial Narrow"/>
        </w:rPr>
        <w:t xml:space="preserve">liki w innych formatach niż PDF zaleca się opatrzyć podpisem w formacie </w:t>
      </w:r>
      <w:proofErr w:type="spellStart"/>
      <w:r w:rsidRPr="002167C3">
        <w:rPr>
          <w:rFonts w:ascii="Arial Narrow" w:hAnsi="Arial Narrow"/>
        </w:rPr>
        <w:t>XAdES</w:t>
      </w:r>
      <w:proofErr w:type="spellEnd"/>
      <w:r w:rsidRPr="002167C3">
        <w:rPr>
          <w:rFonts w:ascii="Arial Narrow" w:hAnsi="Arial Narrow"/>
        </w:rPr>
        <w:t xml:space="preserve"> o typie zewnętrznym. Wykonawca powinien pamiętać, aby plik z podpisem przekazywać łącznie z dokumentem podpisywanym.</w:t>
      </w:r>
    </w:p>
    <w:p w14:paraId="1161A1AD" w14:textId="77777777" w:rsidR="002167C3" w:rsidRPr="002167C3" w:rsidRDefault="002167C3">
      <w:pPr>
        <w:pStyle w:val="Akapitzlist"/>
        <w:numPr>
          <w:ilvl w:val="0"/>
          <w:numId w:val="34"/>
        </w:numPr>
        <w:jc w:val="both"/>
        <w:rPr>
          <w:rFonts w:ascii="Arial Narrow" w:hAnsi="Arial Narrow"/>
        </w:rPr>
      </w:pPr>
      <w:r w:rsidRPr="002167C3">
        <w:rPr>
          <w:rFonts w:ascii="Arial Narrow" w:hAnsi="Arial Narrow"/>
        </w:rPr>
        <w:t>Zamawiający rekomenduje wykorzystanie podpisu z kwalifikowanym znacznikiem czasu.</w:t>
      </w:r>
    </w:p>
    <w:p w14:paraId="6984336D" w14:textId="77777777" w:rsidR="002167C3" w:rsidRPr="002167C3" w:rsidRDefault="002167C3">
      <w:pPr>
        <w:pStyle w:val="Akapitzlist"/>
        <w:numPr>
          <w:ilvl w:val="0"/>
          <w:numId w:val="34"/>
        </w:numPr>
        <w:jc w:val="both"/>
        <w:rPr>
          <w:rFonts w:ascii="Arial Narrow" w:hAnsi="Arial Narrow"/>
        </w:rPr>
      </w:pPr>
      <w:r w:rsidRPr="002167C3">
        <w:rPr>
          <w:rFonts w:ascii="Arial Narrow" w:hAnsi="Arial Narrow"/>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FB5C4AD" w14:textId="77777777" w:rsidR="002167C3" w:rsidRPr="002167C3" w:rsidRDefault="002167C3">
      <w:pPr>
        <w:pStyle w:val="Akapitzlist"/>
        <w:numPr>
          <w:ilvl w:val="0"/>
          <w:numId w:val="34"/>
        </w:numPr>
        <w:jc w:val="both"/>
        <w:rPr>
          <w:rFonts w:ascii="Arial Narrow" w:hAnsi="Arial Narrow"/>
        </w:rPr>
      </w:pPr>
      <w:r w:rsidRPr="002167C3">
        <w:rPr>
          <w:rFonts w:ascii="Arial Narrow" w:hAnsi="Arial Narrow"/>
        </w:rPr>
        <w:t>Zamawiający zaleca, aby Wykonawca z odpowiednim wyprzedzeniem przetestował możliwość prawidłowego wykorzystania wybranej metody podpisania plików oferty.</w:t>
      </w:r>
    </w:p>
    <w:p w14:paraId="4B46DFC9" w14:textId="77777777" w:rsidR="002167C3" w:rsidRPr="002167C3" w:rsidRDefault="002167C3">
      <w:pPr>
        <w:pStyle w:val="Akapitzlist"/>
        <w:numPr>
          <w:ilvl w:val="0"/>
          <w:numId w:val="34"/>
        </w:numPr>
        <w:jc w:val="both"/>
        <w:rPr>
          <w:rFonts w:ascii="Arial Narrow" w:hAnsi="Arial Narrow"/>
        </w:rPr>
      </w:pPr>
      <w:r w:rsidRPr="002167C3">
        <w:rPr>
          <w:rFonts w:ascii="Arial Narrow" w:hAnsi="Arial Narrow"/>
        </w:rPr>
        <w:t>Osobą składającą ofertę powinna być osoba kontaktowa podawana w dokumentacji.</w:t>
      </w:r>
    </w:p>
    <w:p w14:paraId="79041209" w14:textId="77777777" w:rsidR="002167C3" w:rsidRPr="002167C3" w:rsidRDefault="002167C3">
      <w:pPr>
        <w:pStyle w:val="Akapitzlist"/>
        <w:numPr>
          <w:ilvl w:val="0"/>
          <w:numId w:val="34"/>
        </w:numPr>
        <w:jc w:val="both"/>
        <w:rPr>
          <w:rFonts w:ascii="Arial Narrow" w:hAnsi="Arial Narrow"/>
        </w:rPr>
      </w:pPr>
      <w:r w:rsidRPr="002167C3">
        <w:rPr>
          <w:rFonts w:ascii="Arial Narrow" w:hAnsi="Arial Narrow"/>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C34D251" w14:textId="6E225777" w:rsidR="002167C3" w:rsidRPr="002167C3" w:rsidRDefault="002167C3">
      <w:pPr>
        <w:pStyle w:val="Akapitzlist"/>
        <w:numPr>
          <w:ilvl w:val="0"/>
          <w:numId w:val="34"/>
        </w:numPr>
        <w:jc w:val="both"/>
        <w:rPr>
          <w:rFonts w:ascii="Arial Narrow" w:hAnsi="Arial Narrow"/>
        </w:rPr>
      </w:pPr>
      <w:r w:rsidRPr="002167C3">
        <w:rPr>
          <w:rFonts w:ascii="Arial Narrow" w:hAnsi="Arial Narrow"/>
        </w:rPr>
        <w:t xml:space="preserve">Jeśli Wykonawca pakuje dokumenty np. w plik o rozszerzeniu .zip, zaleca się wcześniejsze </w:t>
      </w:r>
      <w:r w:rsidR="00CD45D9" w:rsidRPr="00CD45D9">
        <w:rPr>
          <w:rFonts w:ascii="Arial Narrow" w:hAnsi="Arial Narrow"/>
        </w:rPr>
        <w:t xml:space="preserve"> </w:t>
      </w:r>
      <w:r w:rsidRPr="002167C3">
        <w:rPr>
          <w:rFonts w:ascii="Arial Narrow" w:hAnsi="Arial Narrow"/>
        </w:rPr>
        <w:t xml:space="preserve">podpisanie każdego ze skompresowanych plików. </w:t>
      </w:r>
    </w:p>
    <w:p w14:paraId="447BBC8D" w14:textId="1360DD91" w:rsidR="00037C66" w:rsidRPr="00CD45D9" w:rsidRDefault="002167C3">
      <w:pPr>
        <w:pStyle w:val="Akapitzlist"/>
        <w:numPr>
          <w:ilvl w:val="0"/>
          <w:numId w:val="34"/>
        </w:numPr>
        <w:jc w:val="both"/>
        <w:rPr>
          <w:rFonts w:ascii="Arial Narrow" w:hAnsi="Arial Narrow"/>
        </w:rPr>
      </w:pPr>
      <w:r w:rsidRPr="00CD45D9">
        <w:rPr>
          <w:rFonts w:ascii="Arial Narrow" w:hAnsi="Arial Narrow"/>
        </w:rPr>
        <w:t>Zamawiający zaleca aby nie wprowadzać jakichkolwiek zmian w plikach po podpisaniu ich podpisem kwalifikowanym. Może to skutkować naruszeniem integralności plików co równoważne będzie z koniecznością odrzucenia oferty.</w:t>
      </w:r>
    </w:p>
    <w:p w14:paraId="24094E70" w14:textId="77777777" w:rsidR="00037C66" w:rsidRPr="002167C3" w:rsidRDefault="00037C66" w:rsidP="002167C3">
      <w:pPr>
        <w:spacing w:after="0"/>
        <w:jc w:val="both"/>
        <w:rPr>
          <w:rFonts w:ascii="Arial Narrow" w:hAnsi="Arial Narrow"/>
          <w:bCs/>
        </w:rPr>
      </w:pPr>
    </w:p>
    <w:p w14:paraId="01F23218" w14:textId="77777777" w:rsidR="00B6502D" w:rsidRPr="00E66030" w:rsidRDefault="00B6502D">
      <w:pPr>
        <w:pStyle w:val="Nagwek1"/>
        <w:numPr>
          <w:ilvl w:val="0"/>
          <w:numId w:val="38"/>
        </w:numPr>
      </w:pPr>
      <w:bookmarkStart w:id="32" w:name="_Toc146718057"/>
      <w:r w:rsidRPr="00E66030">
        <w:t>Wykaz załączników do SWZ</w:t>
      </w:r>
      <w:bookmarkEnd w:id="3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6844"/>
      </w:tblGrid>
      <w:tr w:rsidR="00330CC0" w:rsidRPr="005E353C" w14:paraId="2EA2795C" w14:textId="77777777" w:rsidTr="00DD0C7E">
        <w:tc>
          <w:tcPr>
            <w:tcW w:w="1541" w:type="dxa"/>
          </w:tcPr>
          <w:p w14:paraId="43787FA3" w14:textId="77777777" w:rsidR="00330CC0" w:rsidRPr="005E353C" w:rsidRDefault="00330CC0" w:rsidP="00EE1692">
            <w:pPr>
              <w:suppressAutoHyphens/>
              <w:spacing w:after="0" w:line="240" w:lineRule="auto"/>
              <w:rPr>
                <w:rFonts w:ascii="Arial Narrow" w:eastAsia="Times New Roman" w:hAnsi="Arial Narrow" w:cs="Times New Roman"/>
                <w:b/>
                <w:lang w:eastAsia="pl-PL"/>
              </w:rPr>
            </w:pPr>
            <w:r w:rsidRPr="005E353C">
              <w:rPr>
                <w:rFonts w:ascii="Arial Narrow" w:eastAsia="Times New Roman" w:hAnsi="Arial Narrow" w:cs="Times New Roman"/>
                <w:b/>
                <w:lang w:eastAsia="pl-PL"/>
              </w:rPr>
              <w:t xml:space="preserve">Załącznik nr 1           </w:t>
            </w:r>
          </w:p>
        </w:tc>
        <w:tc>
          <w:tcPr>
            <w:tcW w:w="6844" w:type="dxa"/>
          </w:tcPr>
          <w:p w14:paraId="00C55D8C" w14:textId="77777777" w:rsidR="00330CC0" w:rsidRPr="00347475" w:rsidRDefault="00330CC0" w:rsidP="00EE1692">
            <w:pPr>
              <w:suppressAutoHyphens/>
              <w:spacing w:after="0" w:line="240" w:lineRule="auto"/>
              <w:rPr>
                <w:rFonts w:ascii="Arial Narrow" w:eastAsia="Times New Roman" w:hAnsi="Arial Narrow" w:cs="Times New Roman"/>
                <w:sz w:val="20"/>
                <w:szCs w:val="20"/>
                <w:lang w:eastAsia="pl-PL"/>
              </w:rPr>
            </w:pPr>
            <w:r w:rsidRPr="00347475">
              <w:rPr>
                <w:rFonts w:ascii="Arial Narrow" w:eastAsia="Times New Roman" w:hAnsi="Arial Narrow" w:cs="Times New Roman"/>
                <w:sz w:val="20"/>
                <w:szCs w:val="20"/>
                <w:lang w:eastAsia="pl-PL"/>
              </w:rPr>
              <w:t>Formularz Ofertowy</w:t>
            </w:r>
          </w:p>
        </w:tc>
      </w:tr>
      <w:tr w:rsidR="00330CC0" w:rsidRPr="005E353C" w14:paraId="6B3C71E7" w14:textId="77777777" w:rsidTr="00DD0C7E">
        <w:tc>
          <w:tcPr>
            <w:tcW w:w="1541" w:type="dxa"/>
          </w:tcPr>
          <w:p w14:paraId="2A168C6D" w14:textId="77777777" w:rsidR="00330CC0" w:rsidRPr="005E353C" w:rsidRDefault="00330CC0" w:rsidP="00EE1692">
            <w:pPr>
              <w:suppressAutoHyphens/>
              <w:spacing w:after="0" w:line="240" w:lineRule="auto"/>
              <w:rPr>
                <w:rFonts w:ascii="Arial Narrow" w:eastAsia="Times New Roman" w:hAnsi="Arial Narrow" w:cs="Times New Roman"/>
                <w:b/>
                <w:lang w:eastAsia="pl-PL"/>
              </w:rPr>
            </w:pPr>
            <w:r w:rsidRPr="005E353C">
              <w:rPr>
                <w:rFonts w:ascii="Arial Narrow" w:eastAsia="Times New Roman" w:hAnsi="Arial Narrow" w:cs="Times New Roman"/>
                <w:b/>
                <w:lang w:eastAsia="pl-PL"/>
              </w:rPr>
              <w:t>Załącznik nr 2</w:t>
            </w:r>
          </w:p>
        </w:tc>
        <w:tc>
          <w:tcPr>
            <w:tcW w:w="6844" w:type="dxa"/>
          </w:tcPr>
          <w:p w14:paraId="3E15F3F2" w14:textId="77777777" w:rsidR="00330CC0" w:rsidRPr="00347475" w:rsidRDefault="00330CC0" w:rsidP="00EE1692">
            <w:pPr>
              <w:suppressAutoHyphens/>
              <w:spacing w:after="0" w:line="240" w:lineRule="auto"/>
              <w:jc w:val="both"/>
              <w:rPr>
                <w:rFonts w:ascii="Arial Narrow" w:eastAsia="Times New Roman" w:hAnsi="Arial Narrow" w:cs="Times New Roman"/>
                <w:sz w:val="20"/>
                <w:szCs w:val="20"/>
                <w:lang w:eastAsia="pl-PL"/>
              </w:rPr>
            </w:pPr>
            <w:r w:rsidRPr="00347475">
              <w:rPr>
                <w:rFonts w:ascii="Arial Narrow" w:eastAsia="Times New Roman" w:hAnsi="Arial Narrow" w:cs="Times New Roman"/>
                <w:sz w:val="20"/>
                <w:szCs w:val="20"/>
                <w:lang w:eastAsia="pl-PL"/>
              </w:rPr>
              <w:t>Oświadczenie o braku podstaw do wykluczenia i o spełnianiu warunków udziału w postępowaniu</w:t>
            </w:r>
          </w:p>
        </w:tc>
      </w:tr>
      <w:tr w:rsidR="00330CC0" w:rsidRPr="005E353C" w14:paraId="6E192BE6" w14:textId="77777777" w:rsidTr="00DD0C7E">
        <w:tc>
          <w:tcPr>
            <w:tcW w:w="1541" w:type="dxa"/>
          </w:tcPr>
          <w:p w14:paraId="08EA8B21" w14:textId="77777777" w:rsidR="00330CC0" w:rsidRPr="005E353C" w:rsidRDefault="00330CC0" w:rsidP="00EE1692">
            <w:pPr>
              <w:suppressAutoHyphens/>
              <w:spacing w:after="0" w:line="240" w:lineRule="auto"/>
              <w:rPr>
                <w:rFonts w:ascii="Arial Narrow" w:eastAsia="Times New Roman" w:hAnsi="Arial Narrow" w:cs="Times New Roman"/>
                <w:b/>
                <w:lang w:eastAsia="pl-PL"/>
              </w:rPr>
            </w:pPr>
            <w:r w:rsidRPr="005E353C">
              <w:rPr>
                <w:rFonts w:ascii="Arial Narrow" w:eastAsia="Times New Roman" w:hAnsi="Arial Narrow" w:cs="Times New Roman"/>
                <w:b/>
                <w:lang w:eastAsia="pl-PL"/>
              </w:rPr>
              <w:t>Załącznik nr 3</w:t>
            </w:r>
          </w:p>
        </w:tc>
        <w:tc>
          <w:tcPr>
            <w:tcW w:w="6844" w:type="dxa"/>
          </w:tcPr>
          <w:p w14:paraId="28E82D28" w14:textId="77777777" w:rsidR="00330CC0" w:rsidRPr="00347475" w:rsidRDefault="00330CC0" w:rsidP="00EE1692">
            <w:pPr>
              <w:suppressAutoHyphens/>
              <w:spacing w:after="0" w:line="240" w:lineRule="auto"/>
              <w:rPr>
                <w:rFonts w:ascii="Arial Narrow" w:eastAsia="Times New Roman" w:hAnsi="Arial Narrow" w:cs="Times New Roman"/>
                <w:sz w:val="20"/>
                <w:szCs w:val="20"/>
                <w:lang w:eastAsia="pl-PL"/>
              </w:rPr>
            </w:pPr>
            <w:r w:rsidRPr="00347475">
              <w:rPr>
                <w:rFonts w:ascii="Arial Narrow" w:eastAsia="Times New Roman" w:hAnsi="Arial Narrow" w:cs="Times New Roman"/>
                <w:sz w:val="20"/>
                <w:szCs w:val="20"/>
                <w:lang w:eastAsia="pl-PL"/>
              </w:rPr>
              <w:t>Zobowiązanie innego podmiotu do udostępnienia niezbędnych zasobów Wykonawcy</w:t>
            </w:r>
          </w:p>
        </w:tc>
      </w:tr>
      <w:tr w:rsidR="00330CC0" w:rsidRPr="005E353C" w14:paraId="738BD635" w14:textId="77777777" w:rsidTr="00DD0C7E">
        <w:tc>
          <w:tcPr>
            <w:tcW w:w="1541" w:type="dxa"/>
          </w:tcPr>
          <w:p w14:paraId="56B604A0" w14:textId="77777777" w:rsidR="00330CC0" w:rsidRPr="005E353C" w:rsidRDefault="00330CC0" w:rsidP="00EE1692">
            <w:pPr>
              <w:suppressAutoHyphens/>
              <w:spacing w:after="0" w:line="240" w:lineRule="auto"/>
              <w:rPr>
                <w:rFonts w:ascii="Arial Narrow" w:eastAsia="Times New Roman" w:hAnsi="Arial Narrow" w:cs="Times New Roman"/>
                <w:b/>
                <w:lang w:eastAsia="pl-PL"/>
              </w:rPr>
            </w:pPr>
            <w:r w:rsidRPr="005E353C">
              <w:rPr>
                <w:rFonts w:ascii="Arial Narrow" w:eastAsia="Times New Roman" w:hAnsi="Arial Narrow" w:cs="Times New Roman"/>
                <w:b/>
                <w:lang w:eastAsia="pl-PL"/>
              </w:rPr>
              <w:t>Załącznik nr 4</w:t>
            </w:r>
          </w:p>
          <w:p w14:paraId="1FDC4186" w14:textId="77777777" w:rsidR="00330CC0" w:rsidRPr="005E353C" w:rsidRDefault="00330CC0" w:rsidP="00EE1692">
            <w:pPr>
              <w:spacing w:after="0" w:line="240" w:lineRule="auto"/>
              <w:rPr>
                <w:rFonts w:ascii="Arial Narrow" w:eastAsia="Times New Roman" w:hAnsi="Arial Narrow" w:cs="Times New Roman"/>
                <w:b/>
                <w:lang w:eastAsia="pl-PL"/>
              </w:rPr>
            </w:pPr>
          </w:p>
        </w:tc>
        <w:tc>
          <w:tcPr>
            <w:tcW w:w="6844" w:type="dxa"/>
          </w:tcPr>
          <w:p w14:paraId="5FCA6B86" w14:textId="77777777" w:rsidR="00330CC0" w:rsidRPr="00347475" w:rsidRDefault="00330CC0" w:rsidP="00EE1692">
            <w:pPr>
              <w:suppressAutoHyphens/>
              <w:spacing w:after="0" w:line="240" w:lineRule="auto"/>
              <w:rPr>
                <w:rFonts w:ascii="Arial Narrow" w:eastAsia="Times New Roman" w:hAnsi="Arial Narrow" w:cs="Times New Roman"/>
                <w:sz w:val="20"/>
                <w:szCs w:val="20"/>
                <w:lang w:eastAsia="pl-PL"/>
              </w:rPr>
            </w:pPr>
            <w:r w:rsidRPr="00347475">
              <w:rPr>
                <w:rFonts w:ascii="Arial Narrow" w:eastAsia="Times New Roman" w:hAnsi="Arial Narrow" w:cs="Times New Roman"/>
                <w:sz w:val="20"/>
                <w:szCs w:val="20"/>
                <w:lang w:eastAsia="pl-PL"/>
              </w:rPr>
              <w:t>Oświadczenie dotyczące przynależności lub braku przynależności do tej samej grupy kapitałowej</w:t>
            </w:r>
          </w:p>
        </w:tc>
      </w:tr>
      <w:tr w:rsidR="00330CC0" w:rsidRPr="005E353C" w14:paraId="6FB13E75" w14:textId="77777777" w:rsidTr="00DD0C7E">
        <w:tc>
          <w:tcPr>
            <w:tcW w:w="1541" w:type="dxa"/>
          </w:tcPr>
          <w:p w14:paraId="56A5A9FC" w14:textId="77777777" w:rsidR="00330CC0" w:rsidRPr="005E353C" w:rsidRDefault="00347475" w:rsidP="00EE1692">
            <w:pPr>
              <w:spacing w:after="0" w:line="240" w:lineRule="auto"/>
              <w:rPr>
                <w:rFonts w:ascii="Arial Narrow" w:eastAsia="Times New Roman" w:hAnsi="Arial Narrow" w:cs="Times New Roman"/>
                <w:b/>
                <w:lang w:eastAsia="pl-PL"/>
              </w:rPr>
            </w:pPr>
            <w:r w:rsidRPr="00347475">
              <w:rPr>
                <w:rFonts w:ascii="Arial Narrow" w:eastAsia="Times New Roman" w:hAnsi="Arial Narrow" w:cs="Times New Roman"/>
                <w:b/>
                <w:lang w:eastAsia="pl-PL"/>
              </w:rPr>
              <w:t xml:space="preserve">Załącznik nr 5           </w:t>
            </w:r>
          </w:p>
        </w:tc>
        <w:tc>
          <w:tcPr>
            <w:tcW w:w="6844" w:type="dxa"/>
          </w:tcPr>
          <w:p w14:paraId="2C7716C5" w14:textId="77777777" w:rsidR="00330CC0" w:rsidRPr="00347475" w:rsidRDefault="00347475" w:rsidP="00EE1692">
            <w:pPr>
              <w:suppressAutoHyphens/>
              <w:spacing w:after="0" w:line="240" w:lineRule="auto"/>
              <w:rPr>
                <w:rFonts w:ascii="Arial Narrow" w:eastAsia="Times New Roman" w:hAnsi="Arial Narrow" w:cs="Times New Roman"/>
                <w:sz w:val="20"/>
                <w:szCs w:val="20"/>
                <w:lang w:eastAsia="pl-PL"/>
              </w:rPr>
            </w:pPr>
            <w:r w:rsidRPr="00347475">
              <w:rPr>
                <w:rFonts w:ascii="Arial Narrow" w:eastAsia="Times New Roman" w:hAnsi="Arial Narrow" w:cs="Times New Roman"/>
                <w:sz w:val="20"/>
                <w:szCs w:val="20"/>
                <w:lang w:eastAsia="pl-PL"/>
              </w:rPr>
              <w:t>Oświadczenie</w:t>
            </w:r>
            <w:r w:rsidR="00EE1692">
              <w:rPr>
                <w:rFonts w:ascii="Arial Narrow" w:eastAsia="Times New Roman" w:hAnsi="Arial Narrow" w:cs="Times New Roman"/>
                <w:sz w:val="20"/>
                <w:szCs w:val="20"/>
                <w:lang w:eastAsia="pl-PL"/>
              </w:rPr>
              <w:t xml:space="preserve"> wykonawcy wspólnie ubiegającego</w:t>
            </w:r>
            <w:r w:rsidRPr="00347475">
              <w:rPr>
                <w:rFonts w:ascii="Arial Narrow" w:eastAsia="Times New Roman" w:hAnsi="Arial Narrow" w:cs="Times New Roman"/>
                <w:sz w:val="20"/>
                <w:szCs w:val="20"/>
                <w:lang w:eastAsia="pl-PL"/>
              </w:rPr>
              <w:t xml:space="preserve"> się o udzielenie zamówienia</w:t>
            </w:r>
          </w:p>
        </w:tc>
      </w:tr>
      <w:tr w:rsidR="00330CC0" w:rsidRPr="005E353C" w14:paraId="0A843EF9" w14:textId="77777777" w:rsidTr="00DD0C7E">
        <w:tc>
          <w:tcPr>
            <w:tcW w:w="1541" w:type="dxa"/>
          </w:tcPr>
          <w:p w14:paraId="7DB605DC" w14:textId="77777777" w:rsidR="00330CC0" w:rsidRPr="005E353C" w:rsidRDefault="00330CC0" w:rsidP="00EE1692">
            <w:pPr>
              <w:suppressAutoHyphens/>
              <w:spacing w:after="0" w:line="240" w:lineRule="auto"/>
              <w:rPr>
                <w:rFonts w:ascii="Arial Narrow" w:eastAsia="Times New Roman" w:hAnsi="Arial Narrow" w:cs="Times New Roman"/>
                <w:b/>
                <w:lang w:eastAsia="pl-PL"/>
              </w:rPr>
            </w:pPr>
            <w:r w:rsidRPr="005E353C">
              <w:rPr>
                <w:rFonts w:ascii="Arial Narrow" w:eastAsia="Times New Roman" w:hAnsi="Arial Narrow" w:cs="Times New Roman"/>
                <w:b/>
                <w:lang w:eastAsia="pl-PL"/>
              </w:rPr>
              <w:lastRenderedPageBreak/>
              <w:t>Załącznik nr 6</w:t>
            </w:r>
          </w:p>
        </w:tc>
        <w:tc>
          <w:tcPr>
            <w:tcW w:w="6844" w:type="dxa"/>
          </w:tcPr>
          <w:p w14:paraId="4B0BD6C3" w14:textId="77777777" w:rsidR="00330CC0" w:rsidRPr="00347475" w:rsidRDefault="00330CC0" w:rsidP="00EE1692">
            <w:pPr>
              <w:suppressAutoHyphens/>
              <w:spacing w:after="0" w:line="240" w:lineRule="auto"/>
              <w:rPr>
                <w:rFonts w:ascii="Arial Narrow" w:eastAsia="Times New Roman" w:hAnsi="Arial Narrow" w:cs="Times New Roman"/>
                <w:sz w:val="20"/>
                <w:szCs w:val="20"/>
                <w:lang w:eastAsia="pl-PL"/>
              </w:rPr>
            </w:pPr>
            <w:r w:rsidRPr="00347475">
              <w:rPr>
                <w:rFonts w:ascii="Arial Narrow" w:eastAsia="Times New Roman" w:hAnsi="Arial Narrow" w:cs="Times New Roman"/>
                <w:sz w:val="20"/>
                <w:szCs w:val="20"/>
                <w:lang w:eastAsia="pl-PL"/>
              </w:rPr>
              <w:t>Wzór umowy</w:t>
            </w:r>
          </w:p>
          <w:p w14:paraId="203ACAD6" w14:textId="77777777" w:rsidR="00330CC0" w:rsidRPr="00347475" w:rsidRDefault="00330CC0" w:rsidP="00EE1692">
            <w:pPr>
              <w:suppressAutoHyphens/>
              <w:spacing w:after="0" w:line="240" w:lineRule="auto"/>
              <w:rPr>
                <w:rFonts w:ascii="Arial Narrow" w:eastAsia="Times New Roman" w:hAnsi="Arial Narrow" w:cs="Times New Roman"/>
                <w:sz w:val="20"/>
                <w:szCs w:val="20"/>
                <w:lang w:eastAsia="pl-PL"/>
              </w:rPr>
            </w:pPr>
          </w:p>
        </w:tc>
      </w:tr>
      <w:tr w:rsidR="00330CC0" w:rsidRPr="005E353C" w14:paraId="520D0FF8" w14:textId="77777777" w:rsidTr="00DD0C7E">
        <w:tc>
          <w:tcPr>
            <w:tcW w:w="1541" w:type="dxa"/>
          </w:tcPr>
          <w:p w14:paraId="0E709806" w14:textId="77777777" w:rsidR="00330CC0" w:rsidRPr="005E353C" w:rsidRDefault="00330CC0" w:rsidP="00EE1692">
            <w:pPr>
              <w:spacing w:after="0" w:line="240" w:lineRule="auto"/>
              <w:rPr>
                <w:rFonts w:ascii="Arial Narrow" w:eastAsia="Times New Roman" w:hAnsi="Arial Narrow" w:cs="Times New Roman"/>
                <w:b/>
                <w:lang w:eastAsia="pl-PL"/>
              </w:rPr>
            </w:pPr>
            <w:r w:rsidRPr="005E353C">
              <w:rPr>
                <w:rFonts w:ascii="Arial Narrow" w:eastAsia="Times New Roman" w:hAnsi="Arial Narrow" w:cs="Times New Roman"/>
                <w:b/>
                <w:lang w:eastAsia="pl-PL"/>
              </w:rPr>
              <w:t>Załącznik nr 7</w:t>
            </w:r>
          </w:p>
        </w:tc>
        <w:tc>
          <w:tcPr>
            <w:tcW w:w="6844" w:type="dxa"/>
          </w:tcPr>
          <w:p w14:paraId="1084CF30" w14:textId="77777777" w:rsidR="00330CC0" w:rsidRPr="00347475" w:rsidRDefault="00330CC0" w:rsidP="00EE1692">
            <w:pPr>
              <w:suppressAutoHyphens/>
              <w:spacing w:after="0" w:line="240" w:lineRule="auto"/>
              <w:rPr>
                <w:rFonts w:ascii="Arial Narrow" w:eastAsia="Times New Roman" w:hAnsi="Arial Narrow" w:cs="Times New Roman"/>
                <w:sz w:val="20"/>
                <w:szCs w:val="20"/>
                <w:lang w:eastAsia="pl-PL"/>
              </w:rPr>
            </w:pPr>
            <w:r w:rsidRPr="00347475">
              <w:rPr>
                <w:rFonts w:ascii="Arial Narrow" w:eastAsia="Times New Roman" w:hAnsi="Arial Narrow" w:cs="Times New Roman"/>
                <w:sz w:val="20"/>
                <w:szCs w:val="20"/>
                <w:lang w:eastAsia="pl-PL"/>
              </w:rPr>
              <w:t xml:space="preserve"> Oświadczenie </w:t>
            </w:r>
            <w:r w:rsidR="00EE1692">
              <w:rPr>
                <w:rFonts w:ascii="Arial Narrow" w:eastAsia="Times New Roman" w:hAnsi="Arial Narrow" w:cs="Times New Roman"/>
                <w:sz w:val="20"/>
                <w:szCs w:val="20"/>
                <w:lang w:eastAsia="pl-PL"/>
              </w:rPr>
              <w:t>wykonawcy w zakresie przeciwdziałania wspieraniu agresji na Ukrainę</w:t>
            </w:r>
          </w:p>
        </w:tc>
      </w:tr>
      <w:tr w:rsidR="00E70A56" w:rsidRPr="005E353C" w14:paraId="716022B0" w14:textId="77777777" w:rsidTr="00DD0C7E">
        <w:tc>
          <w:tcPr>
            <w:tcW w:w="1541" w:type="dxa"/>
          </w:tcPr>
          <w:p w14:paraId="29FB5413" w14:textId="79129D3F" w:rsidR="00E70A56" w:rsidRPr="005E353C" w:rsidRDefault="00E70A56" w:rsidP="00EE1692">
            <w:pPr>
              <w:spacing w:after="0" w:line="240" w:lineRule="auto"/>
              <w:rPr>
                <w:rFonts w:ascii="Arial Narrow" w:eastAsia="Times New Roman" w:hAnsi="Arial Narrow" w:cs="Times New Roman"/>
                <w:b/>
                <w:lang w:eastAsia="pl-PL"/>
              </w:rPr>
            </w:pPr>
            <w:r>
              <w:rPr>
                <w:rFonts w:ascii="Arial Narrow" w:eastAsia="Times New Roman" w:hAnsi="Arial Narrow" w:cs="Times New Roman"/>
                <w:b/>
                <w:lang w:eastAsia="pl-PL"/>
              </w:rPr>
              <w:t>Załącznik nr 8</w:t>
            </w:r>
          </w:p>
        </w:tc>
        <w:tc>
          <w:tcPr>
            <w:tcW w:w="6844" w:type="dxa"/>
          </w:tcPr>
          <w:p w14:paraId="29D527AF" w14:textId="68908E5E" w:rsidR="00E70A56" w:rsidRPr="00347475" w:rsidRDefault="001F6357" w:rsidP="00EE1692">
            <w:pPr>
              <w:suppressAutoHyphens/>
              <w:spacing w:after="0" w:line="240" w:lineRule="auto"/>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Wykaz wykonanych robót budowlanych</w:t>
            </w:r>
          </w:p>
        </w:tc>
      </w:tr>
      <w:tr w:rsidR="00E70A56" w:rsidRPr="005E353C" w14:paraId="338AE1C1" w14:textId="77777777" w:rsidTr="00DD0C7E">
        <w:tc>
          <w:tcPr>
            <w:tcW w:w="1541" w:type="dxa"/>
          </w:tcPr>
          <w:p w14:paraId="62E358A5" w14:textId="3316FD0B" w:rsidR="00E70A56" w:rsidRPr="005E353C" w:rsidRDefault="00E70A56" w:rsidP="00EE1692">
            <w:pPr>
              <w:spacing w:after="0" w:line="240" w:lineRule="auto"/>
              <w:rPr>
                <w:rFonts w:ascii="Arial Narrow" w:eastAsia="Times New Roman" w:hAnsi="Arial Narrow" w:cs="Times New Roman"/>
                <w:b/>
                <w:lang w:eastAsia="pl-PL"/>
              </w:rPr>
            </w:pPr>
            <w:r>
              <w:rPr>
                <w:rFonts w:ascii="Arial Narrow" w:eastAsia="Times New Roman" w:hAnsi="Arial Narrow" w:cs="Times New Roman"/>
                <w:b/>
                <w:lang w:eastAsia="pl-PL"/>
              </w:rPr>
              <w:t xml:space="preserve">Załącznik nr 9 </w:t>
            </w:r>
          </w:p>
        </w:tc>
        <w:tc>
          <w:tcPr>
            <w:tcW w:w="6844" w:type="dxa"/>
          </w:tcPr>
          <w:p w14:paraId="46CCA2B5" w14:textId="54839C66" w:rsidR="00E70A56" w:rsidRPr="00347475" w:rsidRDefault="001F6357" w:rsidP="00EE1692">
            <w:pPr>
              <w:suppressAutoHyphens/>
              <w:spacing w:after="0" w:line="240" w:lineRule="auto"/>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Wykaz osób skierowanych do realizacji zamówienia</w:t>
            </w:r>
          </w:p>
        </w:tc>
      </w:tr>
      <w:tr w:rsidR="005C2B61" w:rsidRPr="005E353C" w14:paraId="32D903F3" w14:textId="77777777" w:rsidTr="00DD0C7E">
        <w:tc>
          <w:tcPr>
            <w:tcW w:w="1541" w:type="dxa"/>
          </w:tcPr>
          <w:p w14:paraId="09B38959" w14:textId="21388DC3" w:rsidR="005C2B61" w:rsidRDefault="005C2B61" w:rsidP="00EE1692">
            <w:pPr>
              <w:spacing w:after="0" w:line="240" w:lineRule="auto"/>
              <w:rPr>
                <w:rFonts w:ascii="Arial Narrow" w:eastAsia="Times New Roman" w:hAnsi="Arial Narrow" w:cs="Times New Roman"/>
                <w:b/>
                <w:lang w:eastAsia="pl-PL"/>
              </w:rPr>
            </w:pPr>
            <w:r>
              <w:rPr>
                <w:rFonts w:ascii="Arial Narrow" w:eastAsia="Times New Roman" w:hAnsi="Arial Narrow" w:cs="Times New Roman"/>
                <w:b/>
                <w:lang w:eastAsia="pl-PL"/>
              </w:rPr>
              <w:t>Załącznik nr 10</w:t>
            </w:r>
          </w:p>
        </w:tc>
        <w:tc>
          <w:tcPr>
            <w:tcW w:w="6844" w:type="dxa"/>
          </w:tcPr>
          <w:p w14:paraId="47A8D3FA" w14:textId="0ED82B00" w:rsidR="005C2B61" w:rsidRDefault="00515303" w:rsidP="00EE1692">
            <w:pPr>
              <w:suppressAutoHyphens/>
              <w:spacing w:after="0" w:line="240" w:lineRule="auto"/>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Kosztorys ofertowy</w:t>
            </w:r>
          </w:p>
        </w:tc>
      </w:tr>
      <w:tr w:rsidR="005C2B61" w:rsidRPr="005E353C" w14:paraId="1F5A6BD1" w14:textId="77777777" w:rsidTr="00DD0C7E">
        <w:tc>
          <w:tcPr>
            <w:tcW w:w="1541" w:type="dxa"/>
          </w:tcPr>
          <w:p w14:paraId="05FFBC44" w14:textId="5123CA89" w:rsidR="005C2B61" w:rsidRDefault="00ED23FB" w:rsidP="00EE1692">
            <w:pPr>
              <w:spacing w:after="0" w:line="240" w:lineRule="auto"/>
              <w:rPr>
                <w:rFonts w:ascii="Arial Narrow" w:eastAsia="Times New Roman" w:hAnsi="Arial Narrow" w:cs="Times New Roman"/>
                <w:b/>
                <w:lang w:eastAsia="pl-PL"/>
              </w:rPr>
            </w:pPr>
            <w:r>
              <w:rPr>
                <w:rFonts w:ascii="Arial Narrow" w:eastAsia="Times New Roman" w:hAnsi="Arial Narrow" w:cs="Times New Roman"/>
                <w:b/>
                <w:lang w:eastAsia="pl-PL"/>
              </w:rPr>
              <w:t>Załą</w:t>
            </w:r>
            <w:r w:rsidR="005C2B61">
              <w:rPr>
                <w:rFonts w:ascii="Arial Narrow" w:eastAsia="Times New Roman" w:hAnsi="Arial Narrow" w:cs="Times New Roman"/>
                <w:b/>
                <w:lang w:eastAsia="pl-PL"/>
              </w:rPr>
              <w:t>cznik nr 11</w:t>
            </w:r>
          </w:p>
        </w:tc>
        <w:tc>
          <w:tcPr>
            <w:tcW w:w="6844" w:type="dxa"/>
          </w:tcPr>
          <w:p w14:paraId="3EE62D08" w14:textId="038DC1E0" w:rsidR="005C2B61" w:rsidRDefault="00515303" w:rsidP="00EE1692">
            <w:pPr>
              <w:suppressAutoHyphens/>
              <w:spacing w:after="0" w:line="240" w:lineRule="auto"/>
              <w:rPr>
                <w:rFonts w:ascii="Arial Narrow" w:eastAsia="Times New Roman" w:hAnsi="Arial Narrow" w:cs="Times New Roman"/>
                <w:sz w:val="20"/>
                <w:szCs w:val="20"/>
                <w:lang w:eastAsia="pl-PL"/>
              </w:rPr>
            </w:pPr>
            <w:r w:rsidRPr="00515303">
              <w:rPr>
                <w:rFonts w:ascii="Arial Narrow" w:eastAsia="Times New Roman" w:hAnsi="Arial Narrow" w:cs="Times New Roman"/>
                <w:sz w:val="20"/>
                <w:szCs w:val="20"/>
                <w:lang w:eastAsia="pl-PL"/>
              </w:rPr>
              <w:t>Dokumentacja projektowa</w:t>
            </w:r>
          </w:p>
        </w:tc>
      </w:tr>
      <w:tr w:rsidR="00ED23FB" w:rsidRPr="005E353C" w14:paraId="593341C5" w14:textId="77777777" w:rsidTr="00DD0C7E">
        <w:tc>
          <w:tcPr>
            <w:tcW w:w="1541" w:type="dxa"/>
          </w:tcPr>
          <w:p w14:paraId="55E4B5D0" w14:textId="1EFD6837" w:rsidR="00ED23FB" w:rsidRDefault="00ED23FB" w:rsidP="00EE1692">
            <w:pPr>
              <w:spacing w:after="0" w:line="240" w:lineRule="auto"/>
              <w:rPr>
                <w:rFonts w:ascii="Arial Narrow" w:eastAsia="Times New Roman" w:hAnsi="Arial Narrow" w:cs="Times New Roman"/>
                <w:b/>
                <w:lang w:eastAsia="pl-PL"/>
              </w:rPr>
            </w:pPr>
            <w:r>
              <w:rPr>
                <w:rFonts w:ascii="Arial Narrow" w:eastAsia="Times New Roman" w:hAnsi="Arial Narrow" w:cs="Times New Roman"/>
                <w:b/>
                <w:lang w:eastAsia="pl-PL"/>
              </w:rPr>
              <w:t>Załącznik nr 12</w:t>
            </w:r>
          </w:p>
        </w:tc>
        <w:tc>
          <w:tcPr>
            <w:tcW w:w="6844" w:type="dxa"/>
          </w:tcPr>
          <w:p w14:paraId="421FCE1F" w14:textId="58D5FF75" w:rsidR="00ED23FB" w:rsidRPr="00515303" w:rsidRDefault="00ED23FB" w:rsidP="00EE1692">
            <w:pPr>
              <w:suppressAutoHyphens/>
              <w:spacing w:after="0" w:line="240" w:lineRule="auto"/>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Specyfikacja Techniczna</w:t>
            </w:r>
          </w:p>
        </w:tc>
      </w:tr>
    </w:tbl>
    <w:p w14:paraId="5A2A8B63" w14:textId="77777777" w:rsidR="00330CC0" w:rsidRPr="005E353C" w:rsidRDefault="00330CC0" w:rsidP="00330CC0">
      <w:pPr>
        <w:pStyle w:val="Akapitzlist"/>
        <w:ind w:left="1080"/>
        <w:jc w:val="both"/>
        <w:rPr>
          <w:rFonts w:ascii="Arial Narrow" w:hAnsi="Arial Narrow"/>
        </w:rPr>
      </w:pPr>
    </w:p>
    <w:sectPr w:rsidR="00330CC0" w:rsidRPr="005E353C" w:rsidSect="0083532B">
      <w:headerReference w:type="default" r:id="rId24"/>
      <w:footerReference w:type="default" r:id="rId25"/>
      <w:pgSz w:w="11906" w:h="16838"/>
      <w:pgMar w:top="1134" w:right="1418" w:bottom="1418"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CE6CD" w14:textId="77777777" w:rsidR="004908A1" w:rsidRDefault="004908A1" w:rsidP="00446C41">
      <w:pPr>
        <w:spacing w:after="0" w:line="240" w:lineRule="auto"/>
      </w:pPr>
      <w:r>
        <w:separator/>
      </w:r>
    </w:p>
  </w:endnote>
  <w:endnote w:type="continuationSeparator" w:id="0">
    <w:p w14:paraId="7025FDEC" w14:textId="77777777" w:rsidR="004908A1" w:rsidRDefault="004908A1" w:rsidP="0044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6"/>
        <w:szCs w:val="16"/>
      </w:rPr>
      <w:id w:val="690025209"/>
      <w:docPartObj>
        <w:docPartGallery w:val="Page Numbers (Bottom of Page)"/>
        <w:docPartUnique/>
      </w:docPartObj>
    </w:sdtPr>
    <w:sdtContent>
      <w:sdt>
        <w:sdtPr>
          <w:rPr>
            <w:rFonts w:ascii="Arial Narrow" w:hAnsi="Arial Narrow"/>
            <w:sz w:val="16"/>
            <w:szCs w:val="16"/>
          </w:rPr>
          <w:id w:val="-1769616900"/>
          <w:docPartObj>
            <w:docPartGallery w:val="Page Numbers (Top of Page)"/>
            <w:docPartUnique/>
          </w:docPartObj>
        </w:sdtPr>
        <w:sdtContent>
          <w:p w14:paraId="7DBBD01F" w14:textId="77777777" w:rsidR="00B70988" w:rsidRPr="00284645" w:rsidRDefault="00B70988">
            <w:pPr>
              <w:pStyle w:val="Stopka"/>
              <w:jc w:val="right"/>
              <w:rPr>
                <w:rFonts w:ascii="Arial Narrow" w:hAnsi="Arial Narrow"/>
                <w:sz w:val="16"/>
                <w:szCs w:val="16"/>
              </w:rPr>
            </w:pPr>
            <w:r w:rsidRPr="00284645">
              <w:rPr>
                <w:rFonts w:ascii="Arial Narrow" w:hAnsi="Arial Narrow"/>
                <w:sz w:val="16"/>
                <w:szCs w:val="16"/>
              </w:rPr>
              <w:t xml:space="preserve">Strona </w:t>
            </w:r>
            <w:r w:rsidRPr="00284645">
              <w:rPr>
                <w:rFonts w:ascii="Arial Narrow" w:hAnsi="Arial Narrow"/>
                <w:b/>
                <w:bCs/>
                <w:sz w:val="16"/>
                <w:szCs w:val="16"/>
              </w:rPr>
              <w:fldChar w:fldCharType="begin"/>
            </w:r>
            <w:r w:rsidRPr="00284645">
              <w:rPr>
                <w:rFonts w:ascii="Arial Narrow" w:hAnsi="Arial Narrow"/>
                <w:b/>
                <w:bCs/>
                <w:sz w:val="16"/>
                <w:szCs w:val="16"/>
              </w:rPr>
              <w:instrText>PAGE</w:instrText>
            </w:r>
            <w:r w:rsidRPr="00284645">
              <w:rPr>
                <w:rFonts w:ascii="Arial Narrow" w:hAnsi="Arial Narrow"/>
                <w:b/>
                <w:bCs/>
                <w:sz w:val="16"/>
                <w:szCs w:val="16"/>
              </w:rPr>
              <w:fldChar w:fldCharType="separate"/>
            </w:r>
            <w:r w:rsidR="005A4836">
              <w:rPr>
                <w:rFonts w:ascii="Arial Narrow" w:hAnsi="Arial Narrow"/>
                <w:b/>
                <w:bCs/>
                <w:noProof/>
                <w:sz w:val="16"/>
                <w:szCs w:val="16"/>
              </w:rPr>
              <w:t>16</w:t>
            </w:r>
            <w:r w:rsidRPr="00284645">
              <w:rPr>
                <w:rFonts w:ascii="Arial Narrow" w:hAnsi="Arial Narrow"/>
                <w:b/>
                <w:bCs/>
                <w:sz w:val="16"/>
                <w:szCs w:val="16"/>
              </w:rPr>
              <w:fldChar w:fldCharType="end"/>
            </w:r>
            <w:r w:rsidRPr="00284645">
              <w:rPr>
                <w:rFonts w:ascii="Arial Narrow" w:hAnsi="Arial Narrow"/>
                <w:sz w:val="16"/>
                <w:szCs w:val="16"/>
              </w:rPr>
              <w:t xml:space="preserve"> z </w:t>
            </w:r>
            <w:r w:rsidRPr="00284645">
              <w:rPr>
                <w:rFonts w:ascii="Arial Narrow" w:hAnsi="Arial Narrow"/>
                <w:b/>
                <w:bCs/>
                <w:sz w:val="16"/>
                <w:szCs w:val="16"/>
              </w:rPr>
              <w:fldChar w:fldCharType="begin"/>
            </w:r>
            <w:r w:rsidRPr="00284645">
              <w:rPr>
                <w:rFonts w:ascii="Arial Narrow" w:hAnsi="Arial Narrow"/>
                <w:b/>
                <w:bCs/>
                <w:sz w:val="16"/>
                <w:szCs w:val="16"/>
              </w:rPr>
              <w:instrText>NUMPAGES</w:instrText>
            </w:r>
            <w:r w:rsidRPr="00284645">
              <w:rPr>
                <w:rFonts w:ascii="Arial Narrow" w:hAnsi="Arial Narrow"/>
                <w:b/>
                <w:bCs/>
                <w:sz w:val="16"/>
                <w:szCs w:val="16"/>
              </w:rPr>
              <w:fldChar w:fldCharType="separate"/>
            </w:r>
            <w:r w:rsidR="005A4836">
              <w:rPr>
                <w:rFonts w:ascii="Arial Narrow" w:hAnsi="Arial Narrow"/>
                <w:b/>
                <w:bCs/>
                <w:noProof/>
                <w:sz w:val="16"/>
                <w:szCs w:val="16"/>
              </w:rPr>
              <w:t>19</w:t>
            </w:r>
            <w:r w:rsidRPr="00284645">
              <w:rPr>
                <w:rFonts w:ascii="Arial Narrow" w:hAnsi="Arial Narrow"/>
                <w:b/>
                <w:bCs/>
                <w:sz w:val="16"/>
                <w:szCs w:val="16"/>
              </w:rPr>
              <w:fldChar w:fldCharType="end"/>
            </w:r>
          </w:p>
        </w:sdtContent>
      </w:sdt>
    </w:sdtContent>
  </w:sdt>
  <w:p w14:paraId="292C3611" w14:textId="77777777" w:rsidR="00B70988" w:rsidRPr="00284645" w:rsidRDefault="00B70988" w:rsidP="00284645">
    <w:pPr>
      <w:tabs>
        <w:tab w:val="center" w:pos="4536"/>
        <w:tab w:val="right" w:pos="9072"/>
      </w:tabs>
      <w:spacing w:after="0" w:line="240" w:lineRule="auto"/>
      <w:rPr>
        <w:sz w:val="16"/>
        <w:szCs w:val="16"/>
      </w:rPr>
    </w:pPr>
    <w:r w:rsidRPr="00284645">
      <w:rPr>
        <w:sz w:val="16"/>
        <w:szCs w:val="16"/>
      </w:rPr>
      <w:ptab w:relativeTo="margin" w:alignment="center" w:leader="none"/>
    </w:r>
    <w:r w:rsidRPr="00284645">
      <w:rPr>
        <w:sz w:val="16"/>
        <w:szCs w:val="16"/>
      </w:rPr>
      <w:t>Zakład Gospodarki Komunalnej i Mieszkaniowej w Stęszewie ul. Mosińska 15 Stęszew</w:t>
    </w:r>
    <w:r w:rsidRPr="00284645">
      <w:rPr>
        <w:sz w:val="16"/>
        <w:szCs w:val="16"/>
      </w:rPr>
      <w:ptab w:relativeTo="margin" w:alignment="right" w:leader="none"/>
    </w:r>
  </w:p>
  <w:p w14:paraId="2022E6F2" w14:textId="77777777" w:rsidR="00B70988" w:rsidRPr="00284645" w:rsidRDefault="00B70988" w:rsidP="00284645">
    <w:pPr>
      <w:tabs>
        <w:tab w:val="center" w:pos="4536"/>
        <w:tab w:val="right" w:pos="9072"/>
      </w:tabs>
      <w:spacing w:after="0" w:line="240" w:lineRule="auto"/>
    </w:pPr>
    <w:r w:rsidRPr="00284645">
      <w:rPr>
        <w:i/>
        <w:sz w:val="16"/>
        <w:szCs w:val="16"/>
      </w:rPr>
      <w:tab/>
      <w:t xml:space="preserve">                   </w:t>
    </w:r>
    <w:r w:rsidRPr="00284645">
      <w:rPr>
        <w:sz w:val="16"/>
        <w:szCs w:val="16"/>
      </w:rPr>
      <w:t xml:space="preserve">Kontakt: </w:t>
    </w:r>
    <w:r w:rsidRPr="00284645">
      <w:rPr>
        <w:i/>
        <w:sz w:val="16"/>
        <w:szCs w:val="16"/>
      </w:rPr>
      <w:t xml:space="preserve"> 061 813418;  e-mail </w:t>
    </w:r>
    <w:hyperlink r:id="rId1" w:history="1">
      <w:r w:rsidRPr="00284645">
        <w:rPr>
          <w:i/>
          <w:color w:val="0563C1" w:themeColor="hyperlink"/>
          <w:sz w:val="16"/>
          <w:szCs w:val="16"/>
          <w:u w:val="single"/>
        </w:rPr>
        <w:t>sekretariat@stęszew.zakladkomunalny.com</w:t>
      </w:r>
    </w:hyperlink>
  </w:p>
  <w:p w14:paraId="7602914D" w14:textId="77777777" w:rsidR="00B70988" w:rsidRDefault="00B70988" w:rsidP="00A406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FFB19" w14:textId="77777777" w:rsidR="004908A1" w:rsidRDefault="004908A1" w:rsidP="00446C41">
      <w:pPr>
        <w:spacing w:after="0" w:line="240" w:lineRule="auto"/>
      </w:pPr>
      <w:r>
        <w:separator/>
      </w:r>
    </w:p>
  </w:footnote>
  <w:footnote w:type="continuationSeparator" w:id="0">
    <w:p w14:paraId="35DCF6BB" w14:textId="77777777" w:rsidR="004908A1" w:rsidRDefault="004908A1" w:rsidP="00446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87582" w14:textId="4C9C4BB7" w:rsidR="00B70988" w:rsidRDefault="00B70988" w:rsidP="005E14E1">
    <w:pPr>
      <w:pStyle w:val="Nagwek"/>
      <w:rPr>
        <w:sz w:val="16"/>
        <w:szCs w:val="16"/>
      </w:rPr>
    </w:pPr>
    <w:r>
      <w:tab/>
    </w:r>
    <w:r>
      <w:tab/>
    </w:r>
    <w:r>
      <w:rPr>
        <w:sz w:val="16"/>
        <w:szCs w:val="16"/>
      </w:rPr>
      <w:t>BUDOWA PRZEPOMPOWNI W MIEJSCOWOŚCI DĘBNO GM.STĘSZEW</w:t>
    </w:r>
  </w:p>
  <w:p w14:paraId="7C10C3B4" w14:textId="77777777" w:rsidR="00B70988" w:rsidRDefault="00B70988">
    <w:pPr>
      <w:pStyle w:val="Nagwek"/>
      <w:rPr>
        <w:sz w:val="16"/>
        <w:szCs w:val="16"/>
      </w:rPr>
    </w:pPr>
    <w:r>
      <w:rPr>
        <w:sz w:val="16"/>
        <w:szCs w:val="16"/>
      </w:rPr>
      <w:tab/>
    </w:r>
    <w:r>
      <w:rPr>
        <w:sz w:val="16"/>
        <w:szCs w:val="16"/>
      </w:rPr>
      <w:tab/>
      <w:t>ZP.261.18</w:t>
    </w:r>
    <w:r w:rsidRPr="00EC5448">
      <w:rPr>
        <w:sz w:val="16"/>
        <w:szCs w:val="16"/>
      </w:rPr>
      <w:t>.2023</w:t>
    </w:r>
    <w:r>
      <w:rPr>
        <w:sz w:val="16"/>
        <w:szCs w:val="16"/>
      </w:rPr>
      <w:t xml:space="preserve"> Specyfikacja Warunków Zamówienia</w:t>
    </w:r>
  </w:p>
  <w:p w14:paraId="2A30DB89" w14:textId="77777777" w:rsidR="00B70988" w:rsidRPr="00A40625" w:rsidRDefault="00B70988">
    <w:pPr>
      <w:pStyle w:val="Nagwek"/>
      <w:rPr>
        <w:sz w:val="16"/>
        <w:szCs w:val="16"/>
      </w:rPr>
    </w:pPr>
    <w:r>
      <w:rPr>
        <w:sz w:val="16"/>
        <w:szCs w:val="16"/>
      </w:rPr>
      <w:t>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625D"/>
    <w:multiLevelType w:val="hybridMultilevel"/>
    <w:tmpl w:val="85B0590A"/>
    <w:lvl w:ilvl="0" w:tplc="E1143F5C">
      <w:start w:val="13"/>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16FB1"/>
    <w:multiLevelType w:val="hybridMultilevel"/>
    <w:tmpl w:val="72D0141E"/>
    <w:lvl w:ilvl="0" w:tplc="FFFFFFFF">
      <w:start w:val="1"/>
      <w:numFmt w:val="decimal"/>
      <w:lvlText w:val="%1."/>
      <w:lvlJc w:val="left"/>
      <w:pPr>
        <w:ind w:left="1146" w:hanging="360"/>
      </w:pPr>
      <w:rPr>
        <w:rFonts w:ascii="Times New Roman" w:eastAsia="Times New Roman" w:hAnsi="Times New Roman" w:cs="Times New Roman" w:hint="default"/>
        <w:b w:val="0"/>
      </w:rPr>
    </w:lvl>
    <w:lvl w:ilvl="1" w:tplc="FFFFFFFF" w:tentative="1">
      <w:start w:val="1"/>
      <w:numFmt w:val="lowerLetter"/>
      <w:lvlText w:val="%2."/>
      <w:lvlJc w:val="left"/>
      <w:pPr>
        <w:ind w:left="1866"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2" w15:restartNumberingAfterBreak="0">
    <w:nsid w:val="0ADB1724"/>
    <w:multiLevelType w:val="hybridMultilevel"/>
    <w:tmpl w:val="D8BA14F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 w15:restartNumberingAfterBreak="0">
    <w:nsid w:val="0C6F4082"/>
    <w:multiLevelType w:val="hybridMultilevel"/>
    <w:tmpl w:val="ECEA6E0A"/>
    <w:lvl w:ilvl="0" w:tplc="04150011">
      <w:start w:val="1"/>
      <w:numFmt w:val="decimal"/>
      <w:lvlText w:val="%1)"/>
      <w:lvlJc w:val="left"/>
      <w:pPr>
        <w:ind w:left="1758" w:hanging="360"/>
      </w:p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4" w15:restartNumberingAfterBreak="0">
    <w:nsid w:val="167A747E"/>
    <w:multiLevelType w:val="hybridMultilevel"/>
    <w:tmpl w:val="D09A1F16"/>
    <w:lvl w:ilvl="0" w:tplc="04150017">
      <w:start w:val="1"/>
      <w:numFmt w:val="lowerLetter"/>
      <w:lvlText w:val="%1)"/>
      <w:lvlJc w:val="left"/>
      <w:pPr>
        <w:ind w:left="1936" w:hanging="360"/>
      </w:pPr>
    </w:lvl>
    <w:lvl w:ilvl="1" w:tplc="04150019">
      <w:start w:val="1"/>
      <w:numFmt w:val="lowerLetter"/>
      <w:lvlText w:val="%2."/>
      <w:lvlJc w:val="left"/>
      <w:pPr>
        <w:ind w:left="2656" w:hanging="360"/>
      </w:pPr>
    </w:lvl>
    <w:lvl w:ilvl="2" w:tplc="0415001B" w:tentative="1">
      <w:start w:val="1"/>
      <w:numFmt w:val="lowerRoman"/>
      <w:lvlText w:val="%3."/>
      <w:lvlJc w:val="right"/>
      <w:pPr>
        <w:ind w:left="3376" w:hanging="180"/>
      </w:pPr>
    </w:lvl>
    <w:lvl w:ilvl="3" w:tplc="0415000F" w:tentative="1">
      <w:start w:val="1"/>
      <w:numFmt w:val="decimal"/>
      <w:lvlText w:val="%4."/>
      <w:lvlJc w:val="left"/>
      <w:pPr>
        <w:ind w:left="4096" w:hanging="360"/>
      </w:pPr>
    </w:lvl>
    <w:lvl w:ilvl="4" w:tplc="04150019" w:tentative="1">
      <w:start w:val="1"/>
      <w:numFmt w:val="lowerLetter"/>
      <w:lvlText w:val="%5."/>
      <w:lvlJc w:val="left"/>
      <w:pPr>
        <w:ind w:left="4816" w:hanging="360"/>
      </w:pPr>
    </w:lvl>
    <w:lvl w:ilvl="5" w:tplc="0415001B" w:tentative="1">
      <w:start w:val="1"/>
      <w:numFmt w:val="lowerRoman"/>
      <w:lvlText w:val="%6."/>
      <w:lvlJc w:val="right"/>
      <w:pPr>
        <w:ind w:left="5536" w:hanging="180"/>
      </w:pPr>
    </w:lvl>
    <w:lvl w:ilvl="6" w:tplc="0415000F" w:tentative="1">
      <w:start w:val="1"/>
      <w:numFmt w:val="decimal"/>
      <w:lvlText w:val="%7."/>
      <w:lvlJc w:val="left"/>
      <w:pPr>
        <w:ind w:left="6256" w:hanging="360"/>
      </w:pPr>
    </w:lvl>
    <w:lvl w:ilvl="7" w:tplc="04150019" w:tentative="1">
      <w:start w:val="1"/>
      <w:numFmt w:val="lowerLetter"/>
      <w:lvlText w:val="%8."/>
      <w:lvlJc w:val="left"/>
      <w:pPr>
        <w:ind w:left="6976" w:hanging="360"/>
      </w:pPr>
    </w:lvl>
    <w:lvl w:ilvl="8" w:tplc="0415001B" w:tentative="1">
      <w:start w:val="1"/>
      <w:numFmt w:val="lowerRoman"/>
      <w:lvlText w:val="%9."/>
      <w:lvlJc w:val="right"/>
      <w:pPr>
        <w:ind w:left="7696" w:hanging="180"/>
      </w:pPr>
    </w:lvl>
  </w:abstractNum>
  <w:abstractNum w:abstractNumId="5" w15:restartNumberingAfterBreak="0">
    <w:nsid w:val="1788694F"/>
    <w:multiLevelType w:val="multilevel"/>
    <w:tmpl w:val="CF300762"/>
    <w:lvl w:ilvl="0">
      <w:start w:val="1"/>
      <w:numFmt w:val="decimal"/>
      <w:lvlText w:val="%1."/>
      <w:lvlJc w:val="left"/>
      <w:pPr>
        <w:ind w:left="1068" w:hanging="360"/>
      </w:pPr>
      <w:rPr>
        <w:rFonts w:ascii="Times New Roman" w:hAnsi="Times New Roman" w:cs="Times New Roman" w:hint="default"/>
        <w:b w:val="0"/>
        <w:sz w:val="20"/>
        <w:szCs w:val="20"/>
        <w:u w:val="none"/>
      </w:rPr>
    </w:lvl>
    <w:lvl w:ilvl="1">
      <w:start w:val="1"/>
      <w:numFmt w:val="lowerLetter"/>
      <w:lvlText w:val="%2."/>
      <w:lvlJc w:val="left"/>
      <w:pPr>
        <w:ind w:left="1788" w:hanging="360"/>
      </w:pPr>
      <w:rPr>
        <w:rFonts w:cs="Times New Roman"/>
        <w:u w:val="none"/>
      </w:rPr>
    </w:lvl>
    <w:lvl w:ilvl="2">
      <w:start w:val="1"/>
      <w:numFmt w:val="lowerRoman"/>
      <w:lvlText w:val="%3."/>
      <w:lvlJc w:val="right"/>
      <w:pPr>
        <w:ind w:left="2508" w:hanging="360"/>
      </w:pPr>
      <w:rPr>
        <w:rFonts w:cs="Times New Roman"/>
        <w:u w:val="none"/>
      </w:rPr>
    </w:lvl>
    <w:lvl w:ilvl="3">
      <w:start w:val="1"/>
      <w:numFmt w:val="decimal"/>
      <w:lvlText w:val="%4."/>
      <w:lvlJc w:val="left"/>
      <w:pPr>
        <w:ind w:left="3228" w:hanging="360"/>
      </w:pPr>
      <w:rPr>
        <w:rFonts w:cs="Times New Roman"/>
        <w:u w:val="none"/>
      </w:rPr>
    </w:lvl>
    <w:lvl w:ilvl="4">
      <w:start w:val="1"/>
      <w:numFmt w:val="lowerLetter"/>
      <w:lvlText w:val="%5."/>
      <w:lvlJc w:val="left"/>
      <w:pPr>
        <w:ind w:left="3948" w:hanging="360"/>
      </w:pPr>
      <w:rPr>
        <w:rFonts w:cs="Times New Roman"/>
        <w:u w:val="none"/>
      </w:rPr>
    </w:lvl>
    <w:lvl w:ilvl="5">
      <w:start w:val="1"/>
      <w:numFmt w:val="lowerRoman"/>
      <w:lvlText w:val="%6."/>
      <w:lvlJc w:val="right"/>
      <w:pPr>
        <w:ind w:left="4668" w:hanging="360"/>
      </w:pPr>
      <w:rPr>
        <w:rFonts w:cs="Times New Roman"/>
        <w:u w:val="none"/>
      </w:rPr>
    </w:lvl>
    <w:lvl w:ilvl="6">
      <w:start w:val="1"/>
      <w:numFmt w:val="decimal"/>
      <w:lvlText w:val="%7."/>
      <w:lvlJc w:val="left"/>
      <w:pPr>
        <w:ind w:left="5388" w:hanging="360"/>
      </w:pPr>
      <w:rPr>
        <w:rFonts w:cs="Times New Roman"/>
        <w:u w:val="none"/>
      </w:rPr>
    </w:lvl>
    <w:lvl w:ilvl="7">
      <w:start w:val="1"/>
      <w:numFmt w:val="lowerLetter"/>
      <w:lvlText w:val="%8."/>
      <w:lvlJc w:val="left"/>
      <w:pPr>
        <w:ind w:left="6108" w:hanging="360"/>
      </w:pPr>
      <w:rPr>
        <w:rFonts w:cs="Times New Roman"/>
        <w:u w:val="none"/>
      </w:rPr>
    </w:lvl>
    <w:lvl w:ilvl="8">
      <w:start w:val="1"/>
      <w:numFmt w:val="lowerRoman"/>
      <w:lvlText w:val="%9."/>
      <w:lvlJc w:val="right"/>
      <w:pPr>
        <w:ind w:left="6828" w:hanging="360"/>
      </w:pPr>
      <w:rPr>
        <w:rFonts w:cs="Times New Roman"/>
        <w:u w:val="none"/>
      </w:rPr>
    </w:lvl>
  </w:abstractNum>
  <w:abstractNum w:abstractNumId="6" w15:restartNumberingAfterBreak="0">
    <w:nsid w:val="190E5148"/>
    <w:multiLevelType w:val="hybridMultilevel"/>
    <w:tmpl w:val="6F8002B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20D96435"/>
    <w:multiLevelType w:val="hybridMultilevel"/>
    <w:tmpl w:val="FFFFFFFF"/>
    <w:lvl w:ilvl="0" w:tplc="82043D6E">
      <w:start w:val="1"/>
      <w:numFmt w:val="decimal"/>
      <w:lvlText w:val="%1)"/>
      <w:lvlJc w:val="left"/>
      <w:pPr>
        <w:tabs>
          <w:tab w:val="num" w:pos="1048"/>
        </w:tabs>
        <w:ind w:left="1369" w:hanging="360"/>
      </w:pPr>
      <w:rPr>
        <w:rFonts w:cs="Times New Roman" w:hint="default"/>
        <w:b w:val="0"/>
      </w:rPr>
    </w:lvl>
    <w:lvl w:ilvl="1" w:tplc="04150019" w:tentative="1">
      <w:start w:val="1"/>
      <w:numFmt w:val="lowerLetter"/>
      <w:lvlText w:val="%2."/>
      <w:lvlJc w:val="left"/>
      <w:pPr>
        <w:ind w:left="2242" w:hanging="360"/>
      </w:pPr>
      <w:rPr>
        <w:rFonts w:cs="Times New Roman"/>
      </w:rPr>
    </w:lvl>
    <w:lvl w:ilvl="2" w:tplc="0415001B" w:tentative="1">
      <w:start w:val="1"/>
      <w:numFmt w:val="lowerRoman"/>
      <w:lvlText w:val="%3."/>
      <w:lvlJc w:val="right"/>
      <w:pPr>
        <w:ind w:left="2962" w:hanging="180"/>
      </w:pPr>
      <w:rPr>
        <w:rFonts w:cs="Times New Roman"/>
      </w:rPr>
    </w:lvl>
    <w:lvl w:ilvl="3" w:tplc="0415000F" w:tentative="1">
      <w:start w:val="1"/>
      <w:numFmt w:val="decimal"/>
      <w:lvlText w:val="%4."/>
      <w:lvlJc w:val="left"/>
      <w:pPr>
        <w:ind w:left="3682" w:hanging="360"/>
      </w:pPr>
      <w:rPr>
        <w:rFonts w:cs="Times New Roman"/>
      </w:rPr>
    </w:lvl>
    <w:lvl w:ilvl="4" w:tplc="04150019" w:tentative="1">
      <w:start w:val="1"/>
      <w:numFmt w:val="lowerLetter"/>
      <w:lvlText w:val="%5."/>
      <w:lvlJc w:val="left"/>
      <w:pPr>
        <w:ind w:left="4402" w:hanging="360"/>
      </w:pPr>
      <w:rPr>
        <w:rFonts w:cs="Times New Roman"/>
      </w:rPr>
    </w:lvl>
    <w:lvl w:ilvl="5" w:tplc="0415001B" w:tentative="1">
      <w:start w:val="1"/>
      <w:numFmt w:val="lowerRoman"/>
      <w:lvlText w:val="%6."/>
      <w:lvlJc w:val="right"/>
      <w:pPr>
        <w:ind w:left="5122" w:hanging="180"/>
      </w:pPr>
      <w:rPr>
        <w:rFonts w:cs="Times New Roman"/>
      </w:rPr>
    </w:lvl>
    <w:lvl w:ilvl="6" w:tplc="0415000F" w:tentative="1">
      <w:start w:val="1"/>
      <w:numFmt w:val="decimal"/>
      <w:lvlText w:val="%7."/>
      <w:lvlJc w:val="left"/>
      <w:pPr>
        <w:ind w:left="5842" w:hanging="360"/>
      </w:pPr>
      <w:rPr>
        <w:rFonts w:cs="Times New Roman"/>
      </w:rPr>
    </w:lvl>
    <w:lvl w:ilvl="7" w:tplc="04150019" w:tentative="1">
      <w:start w:val="1"/>
      <w:numFmt w:val="lowerLetter"/>
      <w:lvlText w:val="%8."/>
      <w:lvlJc w:val="left"/>
      <w:pPr>
        <w:ind w:left="6562" w:hanging="360"/>
      </w:pPr>
      <w:rPr>
        <w:rFonts w:cs="Times New Roman"/>
      </w:rPr>
    </w:lvl>
    <w:lvl w:ilvl="8" w:tplc="0415001B" w:tentative="1">
      <w:start w:val="1"/>
      <w:numFmt w:val="lowerRoman"/>
      <w:lvlText w:val="%9."/>
      <w:lvlJc w:val="right"/>
      <w:pPr>
        <w:ind w:left="7282" w:hanging="180"/>
      </w:pPr>
      <w:rPr>
        <w:rFonts w:cs="Times New Roman"/>
      </w:rPr>
    </w:lvl>
  </w:abstractNum>
  <w:abstractNum w:abstractNumId="8" w15:restartNumberingAfterBreak="0">
    <w:nsid w:val="218A5644"/>
    <w:multiLevelType w:val="hybridMultilevel"/>
    <w:tmpl w:val="1F289DB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2D46A50"/>
    <w:multiLevelType w:val="hybridMultilevel"/>
    <w:tmpl w:val="FFFFFFFF"/>
    <w:lvl w:ilvl="0" w:tplc="A394F8A0">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0" w15:restartNumberingAfterBreak="0">
    <w:nsid w:val="23EE0A63"/>
    <w:multiLevelType w:val="hybridMultilevel"/>
    <w:tmpl w:val="2EDCFC5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 w15:restartNumberingAfterBreak="0">
    <w:nsid w:val="2B011398"/>
    <w:multiLevelType w:val="hybridMultilevel"/>
    <w:tmpl w:val="DB04DA94"/>
    <w:lvl w:ilvl="0" w:tplc="76E24A06">
      <w:start w:val="1"/>
      <w:numFmt w:val="decimal"/>
      <w:lvlText w:val="%1)"/>
      <w:lvlJc w:val="right"/>
      <w:pPr>
        <w:ind w:left="2160" w:hanging="180"/>
      </w:pPr>
      <w:rPr>
        <w:rFonts w:ascii="Arial Narrow" w:eastAsiaTheme="minorHAnsi" w:hAnsi="Arial Narrow"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052749"/>
    <w:multiLevelType w:val="hybridMultilevel"/>
    <w:tmpl w:val="AD2E68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D63D93"/>
    <w:multiLevelType w:val="hybridMultilevel"/>
    <w:tmpl w:val="039CF0B2"/>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EDB529F"/>
    <w:multiLevelType w:val="hybridMultilevel"/>
    <w:tmpl w:val="59B62964"/>
    <w:lvl w:ilvl="0" w:tplc="161479DA">
      <w:start w:val="1"/>
      <w:numFmt w:val="decimal"/>
      <w:lvlText w:val="%1."/>
      <w:lvlJc w:val="left"/>
      <w:pPr>
        <w:ind w:left="1146" w:hanging="360"/>
      </w:pPr>
      <w:rPr>
        <w:rFonts w:ascii="Times New Roman" w:eastAsia="Times New Roman" w:hAnsi="Times New Roman" w:cs="Times New Roman" w:hint="default"/>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 w15:restartNumberingAfterBreak="0">
    <w:nsid w:val="353F7F18"/>
    <w:multiLevelType w:val="hybridMultilevel"/>
    <w:tmpl w:val="52563874"/>
    <w:lvl w:ilvl="0" w:tplc="3A60FD9C">
      <w:start w:val="1"/>
      <w:numFmt w:val="decimal"/>
      <w:lvlText w:val="%1."/>
      <w:lvlJc w:val="left"/>
      <w:pPr>
        <w:tabs>
          <w:tab w:val="num" w:pos="1083"/>
        </w:tabs>
        <w:ind w:left="1083" w:hanging="363"/>
      </w:pPr>
      <w:rPr>
        <w:rFonts w:ascii="Arial Narrow" w:eastAsia="Times New Roman" w:hAnsi="Arial Narrow" w:cs="Times New Roman" w:hint="default"/>
        <w:b w:val="0"/>
      </w:rPr>
    </w:lvl>
    <w:lvl w:ilvl="1" w:tplc="77FA523C">
      <w:start w:val="1"/>
      <w:numFmt w:val="lowerLetter"/>
      <w:lvlText w:val="%2."/>
      <w:lvlJc w:val="left"/>
      <w:pPr>
        <w:tabs>
          <w:tab w:val="num" w:pos="723"/>
        </w:tabs>
        <w:ind w:left="723" w:hanging="360"/>
      </w:pPr>
      <w:rPr>
        <w:rFonts w:cs="Times New Roman"/>
      </w:rPr>
    </w:lvl>
    <w:lvl w:ilvl="2" w:tplc="0415001B" w:tentative="1">
      <w:start w:val="1"/>
      <w:numFmt w:val="lowerRoman"/>
      <w:lvlText w:val="%3."/>
      <w:lvlJc w:val="right"/>
      <w:pPr>
        <w:tabs>
          <w:tab w:val="num" w:pos="1443"/>
        </w:tabs>
        <w:ind w:left="1443" w:hanging="180"/>
      </w:pPr>
      <w:rPr>
        <w:rFonts w:cs="Times New Roman"/>
      </w:rPr>
    </w:lvl>
    <w:lvl w:ilvl="3" w:tplc="0415000F" w:tentative="1">
      <w:start w:val="1"/>
      <w:numFmt w:val="decimal"/>
      <w:lvlText w:val="%4."/>
      <w:lvlJc w:val="left"/>
      <w:pPr>
        <w:tabs>
          <w:tab w:val="num" w:pos="2163"/>
        </w:tabs>
        <w:ind w:left="2163" w:hanging="360"/>
      </w:pPr>
      <w:rPr>
        <w:rFonts w:cs="Times New Roman"/>
      </w:rPr>
    </w:lvl>
    <w:lvl w:ilvl="4" w:tplc="04150019" w:tentative="1">
      <w:start w:val="1"/>
      <w:numFmt w:val="lowerLetter"/>
      <w:lvlText w:val="%5."/>
      <w:lvlJc w:val="left"/>
      <w:pPr>
        <w:tabs>
          <w:tab w:val="num" w:pos="2883"/>
        </w:tabs>
        <w:ind w:left="2883" w:hanging="360"/>
      </w:pPr>
      <w:rPr>
        <w:rFonts w:cs="Times New Roman"/>
      </w:rPr>
    </w:lvl>
    <w:lvl w:ilvl="5" w:tplc="0415001B" w:tentative="1">
      <w:start w:val="1"/>
      <w:numFmt w:val="lowerRoman"/>
      <w:lvlText w:val="%6."/>
      <w:lvlJc w:val="right"/>
      <w:pPr>
        <w:tabs>
          <w:tab w:val="num" w:pos="3603"/>
        </w:tabs>
        <w:ind w:left="3603" w:hanging="180"/>
      </w:pPr>
      <w:rPr>
        <w:rFonts w:cs="Times New Roman"/>
      </w:rPr>
    </w:lvl>
    <w:lvl w:ilvl="6" w:tplc="0415000F" w:tentative="1">
      <w:start w:val="1"/>
      <w:numFmt w:val="decimal"/>
      <w:lvlText w:val="%7."/>
      <w:lvlJc w:val="left"/>
      <w:pPr>
        <w:tabs>
          <w:tab w:val="num" w:pos="4323"/>
        </w:tabs>
        <w:ind w:left="4323" w:hanging="360"/>
      </w:pPr>
      <w:rPr>
        <w:rFonts w:cs="Times New Roman"/>
      </w:rPr>
    </w:lvl>
    <w:lvl w:ilvl="7" w:tplc="04150019" w:tentative="1">
      <w:start w:val="1"/>
      <w:numFmt w:val="lowerLetter"/>
      <w:lvlText w:val="%8."/>
      <w:lvlJc w:val="left"/>
      <w:pPr>
        <w:tabs>
          <w:tab w:val="num" w:pos="5043"/>
        </w:tabs>
        <w:ind w:left="5043" w:hanging="360"/>
      </w:pPr>
      <w:rPr>
        <w:rFonts w:cs="Times New Roman"/>
      </w:rPr>
    </w:lvl>
    <w:lvl w:ilvl="8" w:tplc="0415001B" w:tentative="1">
      <w:start w:val="1"/>
      <w:numFmt w:val="lowerRoman"/>
      <w:lvlText w:val="%9."/>
      <w:lvlJc w:val="right"/>
      <w:pPr>
        <w:tabs>
          <w:tab w:val="num" w:pos="5763"/>
        </w:tabs>
        <w:ind w:left="5763" w:hanging="180"/>
      </w:pPr>
      <w:rPr>
        <w:rFonts w:cs="Times New Roman"/>
      </w:rPr>
    </w:lvl>
  </w:abstractNum>
  <w:abstractNum w:abstractNumId="16" w15:restartNumberingAfterBreak="0">
    <w:nsid w:val="368247D2"/>
    <w:multiLevelType w:val="hybridMultilevel"/>
    <w:tmpl w:val="61DC93D8"/>
    <w:lvl w:ilvl="0" w:tplc="0415000F">
      <w:start w:val="1"/>
      <w:numFmt w:val="decimal"/>
      <w:lvlText w:val="%1."/>
      <w:lvlJc w:val="left"/>
      <w:pPr>
        <w:ind w:left="1069"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8926721"/>
    <w:multiLevelType w:val="hybridMultilevel"/>
    <w:tmpl w:val="542CA72E"/>
    <w:lvl w:ilvl="0" w:tplc="82043D6E">
      <w:start w:val="1"/>
      <w:numFmt w:val="decimal"/>
      <w:lvlText w:val="%1)"/>
      <w:lvlJc w:val="left"/>
      <w:pPr>
        <w:ind w:left="1800" w:hanging="360"/>
      </w:pPr>
      <w:rPr>
        <w:rFonts w:cs="Times New Roman" w:hint="default"/>
        <w:b w:val="0"/>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45842AD6"/>
    <w:multiLevelType w:val="multilevel"/>
    <w:tmpl w:val="CF300762"/>
    <w:lvl w:ilvl="0">
      <w:start w:val="1"/>
      <w:numFmt w:val="decimal"/>
      <w:lvlText w:val="%1."/>
      <w:lvlJc w:val="left"/>
      <w:pPr>
        <w:ind w:left="1068" w:hanging="360"/>
      </w:pPr>
      <w:rPr>
        <w:rFonts w:ascii="Times New Roman" w:hAnsi="Times New Roman" w:cs="Times New Roman" w:hint="default"/>
        <w:b w:val="0"/>
        <w:sz w:val="20"/>
        <w:szCs w:val="20"/>
        <w:u w:val="none"/>
      </w:rPr>
    </w:lvl>
    <w:lvl w:ilvl="1">
      <w:start w:val="1"/>
      <w:numFmt w:val="lowerLetter"/>
      <w:lvlText w:val="%2."/>
      <w:lvlJc w:val="left"/>
      <w:pPr>
        <w:ind w:left="1788" w:hanging="360"/>
      </w:pPr>
      <w:rPr>
        <w:rFonts w:cs="Times New Roman"/>
        <w:u w:val="none"/>
      </w:rPr>
    </w:lvl>
    <w:lvl w:ilvl="2">
      <w:start w:val="1"/>
      <w:numFmt w:val="lowerRoman"/>
      <w:lvlText w:val="%3."/>
      <w:lvlJc w:val="right"/>
      <w:pPr>
        <w:ind w:left="2508" w:hanging="360"/>
      </w:pPr>
      <w:rPr>
        <w:rFonts w:cs="Times New Roman"/>
        <w:u w:val="none"/>
      </w:rPr>
    </w:lvl>
    <w:lvl w:ilvl="3">
      <w:start w:val="1"/>
      <w:numFmt w:val="decimal"/>
      <w:lvlText w:val="%4."/>
      <w:lvlJc w:val="left"/>
      <w:pPr>
        <w:ind w:left="3228" w:hanging="360"/>
      </w:pPr>
      <w:rPr>
        <w:rFonts w:cs="Times New Roman"/>
        <w:u w:val="none"/>
      </w:rPr>
    </w:lvl>
    <w:lvl w:ilvl="4">
      <w:start w:val="1"/>
      <w:numFmt w:val="lowerLetter"/>
      <w:lvlText w:val="%5."/>
      <w:lvlJc w:val="left"/>
      <w:pPr>
        <w:ind w:left="3948" w:hanging="360"/>
      </w:pPr>
      <w:rPr>
        <w:rFonts w:cs="Times New Roman"/>
        <w:u w:val="none"/>
      </w:rPr>
    </w:lvl>
    <w:lvl w:ilvl="5">
      <w:start w:val="1"/>
      <w:numFmt w:val="lowerRoman"/>
      <w:lvlText w:val="%6."/>
      <w:lvlJc w:val="right"/>
      <w:pPr>
        <w:ind w:left="4668" w:hanging="360"/>
      </w:pPr>
      <w:rPr>
        <w:rFonts w:cs="Times New Roman"/>
        <w:u w:val="none"/>
      </w:rPr>
    </w:lvl>
    <w:lvl w:ilvl="6">
      <w:start w:val="1"/>
      <w:numFmt w:val="decimal"/>
      <w:lvlText w:val="%7."/>
      <w:lvlJc w:val="left"/>
      <w:pPr>
        <w:ind w:left="5388" w:hanging="360"/>
      </w:pPr>
      <w:rPr>
        <w:rFonts w:cs="Times New Roman"/>
        <w:u w:val="none"/>
      </w:rPr>
    </w:lvl>
    <w:lvl w:ilvl="7">
      <w:start w:val="1"/>
      <w:numFmt w:val="lowerLetter"/>
      <w:lvlText w:val="%8."/>
      <w:lvlJc w:val="left"/>
      <w:pPr>
        <w:ind w:left="6108" w:hanging="360"/>
      </w:pPr>
      <w:rPr>
        <w:rFonts w:cs="Times New Roman"/>
        <w:u w:val="none"/>
      </w:rPr>
    </w:lvl>
    <w:lvl w:ilvl="8">
      <w:start w:val="1"/>
      <w:numFmt w:val="lowerRoman"/>
      <w:lvlText w:val="%9."/>
      <w:lvlJc w:val="right"/>
      <w:pPr>
        <w:ind w:left="6828" w:hanging="360"/>
      </w:pPr>
      <w:rPr>
        <w:rFonts w:cs="Times New Roman"/>
        <w:u w:val="none"/>
      </w:rPr>
    </w:lvl>
  </w:abstractNum>
  <w:abstractNum w:abstractNumId="19" w15:restartNumberingAfterBreak="0">
    <w:nsid w:val="48F81556"/>
    <w:multiLevelType w:val="hybridMultilevel"/>
    <w:tmpl w:val="039CF0B2"/>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0" w15:restartNumberingAfterBreak="0">
    <w:nsid w:val="4C023F9E"/>
    <w:multiLevelType w:val="hybridMultilevel"/>
    <w:tmpl w:val="8E7E2314"/>
    <w:lvl w:ilvl="0" w:tplc="FFFFFFFF">
      <w:start w:val="1"/>
      <w:numFmt w:val="decimal"/>
      <w:lvlText w:val="%1)"/>
      <w:lvlJc w:val="left"/>
      <w:pPr>
        <w:ind w:left="1866" w:hanging="360"/>
      </w:pPr>
      <w:rPr>
        <w:b w:val="0"/>
      </w:r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21" w15:restartNumberingAfterBreak="0">
    <w:nsid w:val="4E9E58DE"/>
    <w:multiLevelType w:val="hybridMultilevel"/>
    <w:tmpl w:val="FFFFFFFF"/>
    <w:lvl w:ilvl="0" w:tplc="89AE7066">
      <w:start w:val="1"/>
      <w:numFmt w:val="decimal"/>
      <w:lvlText w:val="%1)"/>
      <w:lvlJc w:val="left"/>
      <w:pPr>
        <w:ind w:left="1004" w:hanging="360"/>
      </w:pPr>
      <w:rPr>
        <w:rFonts w:cs="Times New Roman"/>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15:restartNumberingAfterBreak="0">
    <w:nsid w:val="515329E4"/>
    <w:multiLevelType w:val="multilevel"/>
    <w:tmpl w:val="CF300762"/>
    <w:lvl w:ilvl="0">
      <w:start w:val="1"/>
      <w:numFmt w:val="decimal"/>
      <w:lvlText w:val="%1."/>
      <w:lvlJc w:val="left"/>
      <w:pPr>
        <w:ind w:left="1068" w:hanging="360"/>
      </w:pPr>
      <w:rPr>
        <w:rFonts w:ascii="Times New Roman" w:hAnsi="Times New Roman" w:cs="Times New Roman" w:hint="default"/>
        <w:b w:val="0"/>
        <w:sz w:val="20"/>
        <w:szCs w:val="20"/>
        <w:u w:val="none"/>
      </w:rPr>
    </w:lvl>
    <w:lvl w:ilvl="1">
      <w:start w:val="1"/>
      <w:numFmt w:val="lowerLetter"/>
      <w:lvlText w:val="%2."/>
      <w:lvlJc w:val="left"/>
      <w:pPr>
        <w:ind w:left="1788" w:hanging="360"/>
      </w:pPr>
      <w:rPr>
        <w:rFonts w:cs="Times New Roman"/>
        <w:u w:val="none"/>
      </w:rPr>
    </w:lvl>
    <w:lvl w:ilvl="2">
      <w:start w:val="1"/>
      <w:numFmt w:val="lowerRoman"/>
      <w:lvlText w:val="%3."/>
      <w:lvlJc w:val="right"/>
      <w:pPr>
        <w:ind w:left="2508" w:hanging="360"/>
      </w:pPr>
      <w:rPr>
        <w:rFonts w:cs="Times New Roman"/>
        <w:u w:val="none"/>
      </w:rPr>
    </w:lvl>
    <w:lvl w:ilvl="3">
      <w:start w:val="1"/>
      <w:numFmt w:val="decimal"/>
      <w:lvlText w:val="%4."/>
      <w:lvlJc w:val="left"/>
      <w:pPr>
        <w:ind w:left="3228" w:hanging="360"/>
      </w:pPr>
      <w:rPr>
        <w:rFonts w:cs="Times New Roman"/>
        <w:u w:val="none"/>
      </w:rPr>
    </w:lvl>
    <w:lvl w:ilvl="4">
      <w:start w:val="1"/>
      <w:numFmt w:val="lowerLetter"/>
      <w:lvlText w:val="%5."/>
      <w:lvlJc w:val="left"/>
      <w:pPr>
        <w:ind w:left="3948" w:hanging="360"/>
      </w:pPr>
      <w:rPr>
        <w:rFonts w:cs="Times New Roman"/>
        <w:u w:val="none"/>
      </w:rPr>
    </w:lvl>
    <w:lvl w:ilvl="5">
      <w:start w:val="1"/>
      <w:numFmt w:val="lowerRoman"/>
      <w:lvlText w:val="%6."/>
      <w:lvlJc w:val="right"/>
      <w:pPr>
        <w:ind w:left="4668" w:hanging="360"/>
      </w:pPr>
      <w:rPr>
        <w:rFonts w:cs="Times New Roman"/>
        <w:u w:val="none"/>
      </w:rPr>
    </w:lvl>
    <w:lvl w:ilvl="6">
      <w:start w:val="1"/>
      <w:numFmt w:val="decimal"/>
      <w:lvlText w:val="%7."/>
      <w:lvlJc w:val="left"/>
      <w:pPr>
        <w:ind w:left="5388" w:hanging="360"/>
      </w:pPr>
      <w:rPr>
        <w:rFonts w:cs="Times New Roman"/>
        <w:u w:val="none"/>
      </w:rPr>
    </w:lvl>
    <w:lvl w:ilvl="7">
      <w:start w:val="1"/>
      <w:numFmt w:val="lowerLetter"/>
      <w:lvlText w:val="%8."/>
      <w:lvlJc w:val="left"/>
      <w:pPr>
        <w:ind w:left="6108" w:hanging="360"/>
      </w:pPr>
      <w:rPr>
        <w:rFonts w:cs="Times New Roman"/>
        <w:u w:val="none"/>
      </w:rPr>
    </w:lvl>
    <w:lvl w:ilvl="8">
      <w:start w:val="1"/>
      <w:numFmt w:val="lowerRoman"/>
      <w:lvlText w:val="%9."/>
      <w:lvlJc w:val="right"/>
      <w:pPr>
        <w:ind w:left="6828" w:hanging="360"/>
      </w:pPr>
      <w:rPr>
        <w:rFonts w:cs="Times New Roman"/>
        <w:u w:val="none"/>
      </w:rPr>
    </w:lvl>
  </w:abstractNum>
  <w:abstractNum w:abstractNumId="23" w15:restartNumberingAfterBreak="0">
    <w:nsid w:val="53A354B9"/>
    <w:multiLevelType w:val="multilevel"/>
    <w:tmpl w:val="CF300762"/>
    <w:lvl w:ilvl="0">
      <w:start w:val="1"/>
      <w:numFmt w:val="decimal"/>
      <w:lvlText w:val="%1."/>
      <w:lvlJc w:val="left"/>
      <w:pPr>
        <w:ind w:left="1068" w:hanging="360"/>
      </w:pPr>
      <w:rPr>
        <w:rFonts w:ascii="Times New Roman" w:hAnsi="Times New Roman" w:cs="Times New Roman" w:hint="default"/>
        <w:b w:val="0"/>
        <w:sz w:val="20"/>
        <w:szCs w:val="20"/>
        <w:u w:val="none"/>
      </w:rPr>
    </w:lvl>
    <w:lvl w:ilvl="1">
      <w:start w:val="1"/>
      <w:numFmt w:val="lowerLetter"/>
      <w:lvlText w:val="%2."/>
      <w:lvlJc w:val="left"/>
      <w:pPr>
        <w:ind w:left="1788" w:hanging="360"/>
      </w:pPr>
      <w:rPr>
        <w:rFonts w:cs="Times New Roman"/>
        <w:u w:val="none"/>
      </w:rPr>
    </w:lvl>
    <w:lvl w:ilvl="2">
      <w:start w:val="1"/>
      <w:numFmt w:val="lowerRoman"/>
      <w:lvlText w:val="%3."/>
      <w:lvlJc w:val="right"/>
      <w:pPr>
        <w:ind w:left="2508" w:hanging="360"/>
      </w:pPr>
      <w:rPr>
        <w:rFonts w:cs="Times New Roman"/>
        <w:u w:val="none"/>
      </w:rPr>
    </w:lvl>
    <w:lvl w:ilvl="3">
      <w:start w:val="1"/>
      <w:numFmt w:val="decimal"/>
      <w:lvlText w:val="%4."/>
      <w:lvlJc w:val="left"/>
      <w:pPr>
        <w:ind w:left="3228" w:hanging="360"/>
      </w:pPr>
      <w:rPr>
        <w:rFonts w:cs="Times New Roman"/>
        <w:u w:val="none"/>
      </w:rPr>
    </w:lvl>
    <w:lvl w:ilvl="4">
      <w:start w:val="1"/>
      <w:numFmt w:val="lowerLetter"/>
      <w:lvlText w:val="%5."/>
      <w:lvlJc w:val="left"/>
      <w:pPr>
        <w:ind w:left="3948" w:hanging="360"/>
      </w:pPr>
      <w:rPr>
        <w:rFonts w:cs="Times New Roman"/>
        <w:u w:val="none"/>
      </w:rPr>
    </w:lvl>
    <w:lvl w:ilvl="5">
      <w:start w:val="1"/>
      <w:numFmt w:val="lowerRoman"/>
      <w:lvlText w:val="%6."/>
      <w:lvlJc w:val="right"/>
      <w:pPr>
        <w:ind w:left="4668" w:hanging="360"/>
      </w:pPr>
      <w:rPr>
        <w:rFonts w:cs="Times New Roman"/>
        <w:u w:val="none"/>
      </w:rPr>
    </w:lvl>
    <w:lvl w:ilvl="6">
      <w:start w:val="1"/>
      <w:numFmt w:val="decimal"/>
      <w:lvlText w:val="%7."/>
      <w:lvlJc w:val="left"/>
      <w:pPr>
        <w:ind w:left="5388" w:hanging="360"/>
      </w:pPr>
      <w:rPr>
        <w:rFonts w:cs="Times New Roman"/>
        <w:u w:val="none"/>
      </w:rPr>
    </w:lvl>
    <w:lvl w:ilvl="7">
      <w:start w:val="1"/>
      <w:numFmt w:val="lowerLetter"/>
      <w:lvlText w:val="%8."/>
      <w:lvlJc w:val="left"/>
      <w:pPr>
        <w:ind w:left="6108" w:hanging="360"/>
      </w:pPr>
      <w:rPr>
        <w:rFonts w:cs="Times New Roman"/>
        <w:u w:val="none"/>
      </w:rPr>
    </w:lvl>
    <w:lvl w:ilvl="8">
      <w:start w:val="1"/>
      <w:numFmt w:val="lowerRoman"/>
      <w:lvlText w:val="%9."/>
      <w:lvlJc w:val="right"/>
      <w:pPr>
        <w:ind w:left="6828" w:hanging="360"/>
      </w:pPr>
      <w:rPr>
        <w:rFonts w:cs="Times New Roman"/>
        <w:u w:val="none"/>
      </w:rPr>
    </w:lvl>
  </w:abstractNum>
  <w:abstractNum w:abstractNumId="24" w15:restartNumberingAfterBreak="0">
    <w:nsid w:val="553F0EB4"/>
    <w:multiLevelType w:val="multilevel"/>
    <w:tmpl w:val="8B90A00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5" w15:restartNumberingAfterBreak="0">
    <w:nsid w:val="55CA6EDB"/>
    <w:multiLevelType w:val="hybridMultilevel"/>
    <w:tmpl w:val="8558DF3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58D70A41"/>
    <w:multiLevelType w:val="multilevel"/>
    <w:tmpl w:val="CF300762"/>
    <w:lvl w:ilvl="0">
      <w:start w:val="1"/>
      <w:numFmt w:val="decimal"/>
      <w:lvlText w:val="%1."/>
      <w:lvlJc w:val="left"/>
      <w:pPr>
        <w:ind w:left="1068" w:hanging="360"/>
      </w:pPr>
      <w:rPr>
        <w:rFonts w:ascii="Times New Roman" w:hAnsi="Times New Roman" w:cs="Times New Roman" w:hint="default"/>
        <w:b w:val="0"/>
        <w:sz w:val="20"/>
        <w:szCs w:val="20"/>
        <w:u w:val="none"/>
      </w:rPr>
    </w:lvl>
    <w:lvl w:ilvl="1">
      <w:start w:val="1"/>
      <w:numFmt w:val="lowerLetter"/>
      <w:lvlText w:val="%2."/>
      <w:lvlJc w:val="left"/>
      <w:pPr>
        <w:ind w:left="1788" w:hanging="360"/>
      </w:pPr>
      <w:rPr>
        <w:rFonts w:cs="Times New Roman"/>
        <w:u w:val="none"/>
      </w:rPr>
    </w:lvl>
    <w:lvl w:ilvl="2">
      <w:start w:val="1"/>
      <w:numFmt w:val="lowerRoman"/>
      <w:lvlText w:val="%3."/>
      <w:lvlJc w:val="right"/>
      <w:pPr>
        <w:ind w:left="2508" w:hanging="360"/>
      </w:pPr>
      <w:rPr>
        <w:rFonts w:cs="Times New Roman"/>
        <w:u w:val="none"/>
      </w:rPr>
    </w:lvl>
    <w:lvl w:ilvl="3">
      <w:start w:val="1"/>
      <w:numFmt w:val="decimal"/>
      <w:lvlText w:val="%4."/>
      <w:lvlJc w:val="left"/>
      <w:pPr>
        <w:ind w:left="3228" w:hanging="360"/>
      </w:pPr>
      <w:rPr>
        <w:rFonts w:cs="Times New Roman"/>
        <w:u w:val="none"/>
      </w:rPr>
    </w:lvl>
    <w:lvl w:ilvl="4">
      <w:start w:val="1"/>
      <w:numFmt w:val="lowerLetter"/>
      <w:lvlText w:val="%5."/>
      <w:lvlJc w:val="left"/>
      <w:pPr>
        <w:ind w:left="3948" w:hanging="360"/>
      </w:pPr>
      <w:rPr>
        <w:rFonts w:cs="Times New Roman"/>
        <w:u w:val="none"/>
      </w:rPr>
    </w:lvl>
    <w:lvl w:ilvl="5">
      <w:start w:val="1"/>
      <w:numFmt w:val="lowerRoman"/>
      <w:lvlText w:val="%6."/>
      <w:lvlJc w:val="right"/>
      <w:pPr>
        <w:ind w:left="4668" w:hanging="360"/>
      </w:pPr>
      <w:rPr>
        <w:rFonts w:cs="Times New Roman"/>
        <w:u w:val="none"/>
      </w:rPr>
    </w:lvl>
    <w:lvl w:ilvl="6">
      <w:start w:val="1"/>
      <w:numFmt w:val="decimal"/>
      <w:lvlText w:val="%7."/>
      <w:lvlJc w:val="left"/>
      <w:pPr>
        <w:ind w:left="5388" w:hanging="360"/>
      </w:pPr>
      <w:rPr>
        <w:rFonts w:cs="Times New Roman"/>
        <w:u w:val="none"/>
      </w:rPr>
    </w:lvl>
    <w:lvl w:ilvl="7">
      <w:start w:val="1"/>
      <w:numFmt w:val="lowerLetter"/>
      <w:lvlText w:val="%8."/>
      <w:lvlJc w:val="left"/>
      <w:pPr>
        <w:ind w:left="6108" w:hanging="360"/>
      </w:pPr>
      <w:rPr>
        <w:rFonts w:cs="Times New Roman"/>
        <w:u w:val="none"/>
      </w:rPr>
    </w:lvl>
    <w:lvl w:ilvl="8">
      <w:start w:val="1"/>
      <w:numFmt w:val="lowerRoman"/>
      <w:lvlText w:val="%9."/>
      <w:lvlJc w:val="right"/>
      <w:pPr>
        <w:ind w:left="6828" w:hanging="360"/>
      </w:pPr>
      <w:rPr>
        <w:rFonts w:cs="Times New Roman"/>
        <w:u w:val="none"/>
      </w:rPr>
    </w:lvl>
  </w:abstractNum>
  <w:abstractNum w:abstractNumId="27" w15:restartNumberingAfterBreak="0">
    <w:nsid w:val="5B71528C"/>
    <w:multiLevelType w:val="hybridMultilevel"/>
    <w:tmpl w:val="8E7E2314"/>
    <w:lvl w:ilvl="0" w:tplc="3166935C">
      <w:start w:val="1"/>
      <w:numFmt w:val="decimal"/>
      <w:lvlText w:val="%1)"/>
      <w:lvlJc w:val="left"/>
      <w:pPr>
        <w:ind w:left="1866" w:hanging="360"/>
      </w:pPr>
      <w:rPr>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8" w15:restartNumberingAfterBreak="0">
    <w:nsid w:val="666C7C3C"/>
    <w:multiLevelType w:val="multilevel"/>
    <w:tmpl w:val="8B90A00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9" w15:restartNumberingAfterBreak="0">
    <w:nsid w:val="670868D8"/>
    <w:multiLevelType w:val="hybridMultilevel"/>
    <w:tmpl w:val="ECEA6E0A"/>
    <w:lvl w:ilvl="0" w:tplc="FFFFFFFF">
      <w:start w:val="1"/>
      <w:numFmt w:val="decimal"/>
      <w:lvlText w:val="%1)"/>
      <w:lvlJc w:val="left"/>
      <w:pPr>
        <w:ind w:left="1758" w:hanging="360"/>
      </w:pPr>
    </w:lvl>
    <w:lvl w:ilvl="1" w:tplc="FFFFFFFF" w:tentative="1">
      <w:start w:val="1"/>
      <w:numFmt w:val="lowerLetter"/>
      <w:lvlText w:val="%2."/>
      <w:lvlJc w:val="left"/>
      <w:pPr>
        <w:ind w:left="2478" w:hanging="360"/>
      </w:pPr>
    </w:lvl>
    <w:lvl w:ilvl="2" w:tplc="FFFFFFFF" w:tentative="1">
      <w:start w:val="1"/>
      <w:numFmt w:val="lowerRoman"/>
      <w:lvlText w:val="%3."/>
      <w:lvlJc w:val="right"/>
      <w:pPr>
        <w:ind w:left="3198" w:hanging="180"/>
      </w:pPr>
    </w:lvl>
    <w:lvl w:ilvl="3" w:tplc="FFFFFFFF" w:tentative="1">
      <w:start w:val="1"/>
      <w:numFmt w:val="decimal"/>
      <w:lvlText w:val="%4."/>
      <w:lvlJc w:val="left"/>
      <w:pPr>
        <w:ind w:left="3918" w:hanging="360"/>
      </w:pPr>
    </w:lvl>
    <w:lvl w:ilvl="4" w:tplc="FFFFFFFF" w:tentative="1">
      <w:start w:val="1"/>
      <w:numFmt w:val="lowerLetter"/>
      <w:lvlText w:val="%5."/>
      <w:lvlJc w:val="left"/>
      <w:pPr>
        <w:ind w:left="4638" w:hanging="360"/>
      </w:pPr>
    </w:lvl>
    <w:lvl w:ilvl="5" w:tplc="FFFFFFFF" w:tentative="1">
      <w:start w:val="1"/>
      <w:numFmt w:val="lowerRoman"/>
      <w:lvlText w:val="%6."/>
      <w:lvlJc w:val="right"/>
      <w:pPr>
        <w:ind w:left="5358" w:hanging="180"/>
      </w:pPr>
    </w:lvl>
    <w:lvl w:ilvl="6" w:tplc="FFFFFFFF" w:tentative="1">
      <w:start w:val="1"/>
      <w:numFmt w:val="decimal"/>
      <w:lvlText w:val="%7."/>
      <w:lvlJc w:val="left"/>
      <w:pPr>
        <w:ind w:left="6078" w:hanging="360"/>
      </w:pPr>
    </w:lvl>
    <w:lvl w:ilvl="7" w:tplc="FFFFFFFF" w:tentative="1">
      <w:start w:val="1"/>
      <w:numFmt w:val="lowerLetter"/>
      <w:lvlText w:val="%8."/>
      <w:lvlJc w:val="left"/>
      <w:pPr>
        <w:ind w:left="6798" w:hanging="360"/>
      </w:pPr>
    </w:lvl>
    <w:lvl w:ilvl="8" w:tplc="FFFFFFFF" w:tentative="1">
      <w:start w:val="1"/>
      <w:numFmt w:val="lowerRoman"/>
      <w:lvlText w:val="%9."/>
      <w:lvlJc w:val="right"/>
      <w:pPr>
        <w:ind w:left="7518" w:hanging="180"/>
      </w:pPr>
    </w:lvl>
  </w:abstractNum>
  <w:abstractNum w:abstractNumId="30" w15:restartNumberingAfterBreak="0">
    <w:nsid w:val="67D2374C"/>
    <w:multiLevelType w:val="hybridMultilevel"/>
    <w:tmpl w:val="FFFFFFFF"/>
    <w:lvl w:ilvl="0" w:tplc="C9625794">
      <w:start w:val="1"/>
      <w:numFmt w:val="decimal"/>
      <w:lvlText w:val="%1."/>
      <w:lvlJc w:val="left"/>
      <w:pPr>
        <w:tabs>
          <w:tab w:val="num" w:pos="13102"/>
        </w:tabs>
        <w:ind w:left="13102" w:hanging="454"/>
      </w:pPr>
      <w:rPr>
        <w:rFonts w:cs="Times New Roman" w:hint="default"/>
        <w:b w:val="0"/>
        <w:bCs/>
      </w:rPr>
    </w:lvl>
    <w:lvl w:ilvl="1" w:tplc="9C608654">
      <w:start w:val="1"/>
      <w:numFmt w:val="lowerLetter"/>
      <w:lvlText w:val="%2)"/>
      <w:lvlJc w:val="left"/>
      <w:pPr>
        <w:ind w:left="13532" w:hanging="360"/>
      </w:pPr>
      <w:rPr>
        <w:rFonts w:cs="Times New Roman" w:hint="default"/>
      </w:rPr>
    </w:lvl>
    <w:lvl w:ilvl="2" w:tplc="D9566654">
      <w:start w:val="1"/>
      <w:numFmt w:val="decimal"/>
      <w:lvlText w:val="%3)"/>
      <w:lvlJc w:val="left"/>
      <w:pPr>
        <w:ind w:left="13291" w:hanging="360"/>
      </w:pPr>
      <w:rPr>
        <w:rFonts w:cs="Times New Roman" w:hint="default"/>
        <w:b w:val="0"/>
        <w:bCs/>
        <w:color w:val="000000" w:themeColor="text1"/>
      </w:rPr>
    </w:lvl>
    <w:lvl w:ilvl="3" w:tplc="A0D47646">
      <w:start w:val="1"/>
      <w:numFmt w:val="decimal"/>
      <w:lvlText w:val="%4."/>
      <w:lvlJc w:val="left"/>
      <w:pPr>
        <w:tabs>
          <w:tab w:val="num" w:pos="14972"/>
        </w:tabs>
        <w:ind w:left="14972" w:hanging="360"/>
      </w:pPr>
      <w:rPr>
        <w:rFonts w:cs="Times New Roman"/>
        <w:b/>
      </w:rPr>
    </w:lvl>
    <w:lvl w:ilvl="4" w:tplc="04150019" w:tentative="1">
      <w:start w:val="1"/>
      <w:numFmt w:val="lowerLetter"/>
      <w:lvlText w:val="%5."/>
      <w:lvlJc w:val="left"/>
      <w:pPr>
        <w:tabs>
          <w:tab w:val="num" w:pos="15692"/>
        </w:tabs>
        <w:ind w:left="15692" w:hanging="360"/>
      </w:pPr>
      <w:rPr>
        <w:rFonts w:cs="Times New Roman"/>
      </w:rPr>
    </w:lvl>
    <w:lvl w:ilvl="5" w:tplc="0415001B">
      <w:start w:val="1"/>
      <w:numFmt w:val="lowerRoman"/>
      <w:lvlText w:val="%6."/>
      <w:lvlJc w:val="right"/>
      <w:pPr>
        <w:tabs>
          <w:tab w:val="num" w:pos="16412"/>
        </w:tabs>
        <w:ind w:left="16412" w:hanging="180"/>
      </w:pPr>
      <w:rPr>
        <w:rFonts w:cs="Times New Roman"/>
      </w:rPr>
    </w:lvl>
    <w:lvl w:ilvl="6" w:tplc="0415000F" w:tentative="1">
      <w:start w:val="1"/>
      <w:numFmt w:val="decimal"/>
      <w:lvlText w:val="%7."/>
      <w:lvlJc w:val="left"/>
      <w:pPr>
        <w:tabs>
          <w:tab w:val="num" w:pos="17132"/>
        </w:tabs>
        <w:ind w:left="17132" w:hanging="360"/>
      </w:pPr>
      <w:rPr>
        <w:rFonts w:cs="Times New Roman"/>
      </w:rPr>
    </w:lvl>
    <w:lvl w:ilvl="7" w:tplc="04150019" w:tentative="1">
      <w:start w:val="1"/>
      <w:numFmt w:val="lowerLetter"/>
      <w:lvlText w:val="%8."/>
      <w:lvlJc w:val="left"/>
      <w:pPr>
        <w:tabs>
          <w:tab w:val="num" w:pos="17852"/>
        </w:tabs>
        <w:ind w:left="17852" w:hanging="360"/>
      </w:pPr>
      <w:rPr>
        <w:rFonts w:cs="Times New Roman"/>
      </w:rPr>
    </w:lvl>
    <w:lvl w:ilvl="8" w:tplc="0415001B" w:tentative="1">
      <w:start w:val="1"/>
      <w:numFmt w:val="lowerRoman"/>
      <w:lvlText w:val="%9."/>
      <w:lvlJc w:val="right"/>
      <w:pPr>
        <w:tabs>
          <w:tab w:val="num" w:pos="18572"/>
        </w:tabs>
        <w:ind w:left="18572" w:hanging="180"/>
      </w:pPr>
      <w:rPr>
        <w:rFonts w:cs="Times New Roman"/>
      </w:rPr>
    </w:lvl>
  </w:abstractNum>
  <w:abstractNum w:abstractNumId="31" w15:restartNumberingAfterBreak="0">
    <w:nsid w:val="6F9455B2"/>
    <w:multiLevelType w:val="hybridMultilevel"/>
    <w:tmpl w:val="EEAE454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72365B96"/>
    <w:multiLevelType w:val="hybridMultilevel"/>
    <w:tmpl w:val="FFFFFFFF"/>
    <w:lvl w:ilvl="0" w:tplc="D94A970A">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3" w15:restartNumberingAfterBreak="0">
    <w:nsid w:val="753F538F"/>
    <w:multiLevelType w:val="hybridMultilevel"/>
    <w:tmpl w:val="B8AC3C14"/>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34" w15:restartNumberingAfterBreak="0">
    <w:nsid w:val="7677754A"/>
    <w:multiLevelType w:val="hybridMultilevel"/>
    <w:tmpl w:val="FFFFFFFF"/>
    <w:lvl w:ilvl="0" w:tplc="2D7C7692">
      <w:start w:val="1"/>
      <w:numFmt w:val="decimal"/>
      <w:lvlText w:val="%1."/>
      <w:lvlJc w:val="left"/>
      <w:pPr>
        <w:tabs>
          <w:tab w:val="num" w:pos="1009"/>
        </w:tabs>
        <w:ind w:left="1009" w:hanging="453"/>
      </w:pPr>
      <w:rPr>
        <w:rFonts w:cs="Times New Roman" w:hint="default"/>
        <w:b w:val="0"/>
        <w:color w:val="auto"/>
      </w:rPr>
    </w:lvl>
    <w:lvl w:ilvl="1" w:tplc="04150019">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35" w15:restartNumberingAfterBreak="0">
    <w:nsid w:val="79684ACD"/>
    <w:multiLevelType w:val="hybridMultilevel"/>
    <w:tmpl w:val="8558DF3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AC93AB8"/>
    <w:multiLevelType w:val="multilevel"/>
    <w:tmpl w:val="D0D28C82"/>
    <w:lvl w:ilvl="0">
      <w:start w:val="1"/>
      <w:numFmt w:val="lowerLetter"/>
      <w:lvlText w:val="%1)"/>
      <w:lvlJc w:val="left"/>
      <w:pPr>
        <w:ind w:left="1776" w:hanging="360"/>
      </w:pPr>
      <w:rPr>
        <w:rFonts w:hint="default"/>
        <w:b w:val="0"/>
        <w:sz w:val="20"/>
        <w:szCs w:val="20"/>
        <w:u w:val="none"/>
      </w:rPr>
    </w:lvl>
    <w:lvl w:ilvl="1">
      <w:start w:val="1"/>
      <w:numFmt w:val="lowerLetter"/>
      <w:lvlText w:val="%2."/>
      <w:lvlJc w:val="left"/>
      <w:pPr>
        <w:ind w:left="2496" w:hanging="360"/>
      </w:pPr>
      <w:rPr>
        <w:rFonts w:cs="Times New Roman"/>
        <w:u w:val="none"/>
      </w:rPr>
    </w:lvl>
    <w:lvl w:ilvl="2">
      <w:start w:val="1"/>
      <w:numFmt w:val="lowerRoman"/>
      <w:lvlText w:val="%3."/>
      <w:lvlJc w:val="right"/>
      <w:pPr>
        <w:ind w:left="3216" w:hanging="360"/>
      </w:pPr>
      <w:rPr>
        <w:rFonts w:cs="Times New Roman"/>
        <w:u w:val="none"/>
      </w:rPr>
    </w:lvl>
    <w:lvl w:ilvl="3">
      <w:start w:val="1"/>
      <w:numFmt w:val="decimal"/>
      <w:lvlText w:val="%4."/>
      <w:lvlJc w:val="left"/>
      <w:pPr>
        <w:ind w:left="3936" w:hanging="360"/>
      </w:pPr>
      <w:rPr>
        <w:rFonts w:cs="Times New Roman"/>
        <w:u w:val="none"/>
      </w:rPr>
    </w:lvl>
    <w:lvl w:ilvl="4">
      <w:start w:val="1"/>
      <w:numFmt w:val="lowerLetter"/>
      <w:lvlText w:val="%5."/>
      <w:lvlJc w:val="left"/>
      <w:pPr>
        <w:ind w:left="4656" w:hanging="360"/>
      </w:pPr>
      <w:rPr>
        <w:rFonts w:cs="Times New Roman"/>
        <w:u w:val="none"/>
      </w:rPr>
    </w:lvl>
    <w:lvl w:ilvl="5">
      <w:start w:val="1"/>
      <w:numFmt w:val="lowerRoman"/>
      <w:lvlText w:val="%6."/>
      <w:lvlJc w:val="right"/>
      <w:pPr>
        <w:ind w:left="5376" w:hanging="360"/>
      </w:pPr>
      <w:rPr>
        <w:rFonts w:cs="Times New Roman"/>
        <w:u w:val="none"/>
      </w:rPr>
    </w:lvl>
    <w:lvl w:ilvl="6">
      <w:start w:val="1"/>
      <w:numFmt w:val="decimal"/>
      <w:lvlText w:val="%7."/>
      <w:lvlJc w:val="left"/>
      <w:pPr>
        <w:ind w:left="6096" w:hanging="360"/>
      </w:pPr>
      <w:rPr>
        <w:rFonts w:cs="Times New Roman"/>
        <w:u w:val="none"/>
      </w:rPr>
    </w:lvl>
    <w:lvl w:ilvl="7">
      <w:start w:val="1"/>
      <w:numFmt w:val="lowerLetter"/>
      <w:lvlText w:val="%8."/>
      <w:lvlJc w:val="left"/>
      <w:pPr>
        <w:ind w:left="6816" w:hanging="360"/>
      </w:pPr>
      <w:rPr>
        <w:rFonts w:cs="Times New Roman"/>
        <w:u w:val="none"/>
      </w:rPr>
    </w:lvl>
    <w:lvl w:ilvl="8">
      <w:start w:val="1"/>
      <w:numFmt w:val="lowerRoman"/>
      <w:lvlText w:val="%9."/>
      <w:lvlJc w:val="right"/>
      <w:pPr>
        <w:ind w:left="7536" w:hanging="360"/>
      </w:pPr>
      <w:rPr>
        <w:rFonts w:cs="Times New Roman"/>
        <w:u w:val="none"/>
      </w:rPr>
    </w:lvl>
  </w:abstractNum>
  <w:abstractNum w:abstractNumId="37" w15:restartNumberingAfterBreak="0">
    <w:nsid w:val="7DA85E23"/>
    <w:multiLevelType w:val="hybridMultilevel"/>
    <w:tmpl w:val="4A4CC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76E24A06">
      <w:start w:val="1"/>
      <w:numFmt w:val="decimal"/>
      <w:lvlText w:val="%3)"/>
      <w:lvlJc w:val="right"/>
      <w:pPr>
        <w:ind w:left="2160" w:hanging="180"/>
      </w:pPr>
      <w:rPr>
        <w:rFonts w:ascii="Arial Narrow" w:eastAsiaTheme="minorHAnsi" w:hAnsi="Arial Narrow"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5F607D"/>
    <w:multiLevelType w:val="multilevel"/>
    <w:tmpl w:val="CF300762"/>
    <w:lvl w:ilvl="0">
      <w:start w:val="1"/>
      <w:numFmt w:val="decimal"/>
      <w:lvlText w:val="%1."/>
      <w:lvlJc w:val="left"/>
      <w:pPr>
        <w:ind w:left="1068" w:hanging="360"/>
      </w:pPr>
      <w:rPr>
        <w:rFonts w:ascii="Times New Roman" w:hAnsi="Times New Roman" w:cs="Times New Roman" w:hint="default"/>
        <w:b w:val="0"/>
        <w:sz w:val="20"/>
        <w:szCs w:val="20"/>
        <w:u w:val="none"/>
      </w:rPr>
    </w:lvl>
    <w:lvl w:ilvl="1">
      <w:start w:val="1"/>
      <w:numFmt w:val="lowerLetter"/>
      <w:lvlText w:val="%2."/>
      <w:lvlJc w:val="left"/>
      <w:pPr>
        <w:ind w:left="1788" w:hanging="360"/>
      </w:pPr>
      <w:rPr>
        <w:rFonts w:cs="Times New Roman"/>
        <w:u w:val="none"/>
      </w:rPr>
    </w:lvl>
    <w:lvl w:ilvl="2">
      <w:start w:val="1"/>
      <w:numFmt w:val="lowerRoman"/>
      <w:lvlText w:val="%3."/>
      <w:lvlJc w:val="right"/>
      <w:pPr>
        <w:ind w:left="2508" w:hanging="360"/>
      </w:pPr>
      <w:rPr>
        <w:rFonts w:cs="Times New Roman"/>
        <w:u w:val="none"/>
      </w:rPr>
    </w:lvl>
    <w:lvl w:ilvl="3">
      <w:start w:val="1"/>
      <w:numFmt w:val="decimal"/>
      <w:lvlText w:val="%4."/>
      <w:lvlJc w:val="left"/>
      <w:pPr>
        <w:ind w:left="3228" w:hanging="360"/>
      </w:pPr>
      <w:rPr>
        <w:rFonts w:cs="Times New Roman"/>
        <w:u w:val="none"/>
      </w:rPr>
    </w:lvl>
    <w:lvl w:ilvl="4">
      <w:start w:val="1"/>
      <w:numFmt w:val="lowerLetter"/>
      <w:lvlText w:val="%5."/>
      <w:lvlJc w:val="left"/>
      <w:pPr>
        <w:ind w:left="3948" w:hanging="360"/>
      </w:pPr>
      <w:rPr>
        <w:rFonts w:cs="Times New Roman"/>
        <w:u w:val="none"/>
      </w:rPr>
    </w:lvl>
    <w:lvl w:ilvl="5">
      <w:start w:val="1"/>
      <w:numFmt w:val="lowerRoman"/>
      <w:lvlText w:val="%6."/>
      <w:lvlJc w:val="right"/>
      <w:pPr>
        <w:ind w:left="4668" w:hanging="360"/>
      </w:pPr>
      <w:rPr>
        <w:rFonts w:cs="Times New Roman"/>
        <w:u w:val="none"/>
      </w:rPr>
    </w:lvl>
    <w:lvl w:ilvl="6">
      <w:start w:val="1"/>
      <w:numFmt w:val="decimal"/>
      <w:lvlText w:val="%7."/>
      <w:lvlJc w:val="left"/>
      <w:pPr>
        <w:ind w:left="5388" w:hanging="360"/>
      </w:pPr>
      <w:rPr>
        <w:rFonts w:cs="Times New Roman"/>
        <w:u w:val="none"/>
      </w:rPr>
    </w:lvl>
    <w:lvl w:ilvl="7">
      <w:start w:val="1"/>
      <w:numFmt w:val="lowerLetter"/>
      <w:lvlText w:val="%8."/>
      <w:lvlJc w:val="left"/>
      <w:pPr>
        <w:ind w:left="6108" w:hanging="360"/>
      </w:pPr>
      <w:rPr>
        <w:rFonts w:cs="Times New Roman"/>
        <w:u w:val="none"/>
      </w:rPr>
    </w:lvl>
    <w:lvl w:ilvl="8">
      <w:start w:val="1"/>
      <w:numFmt w:val="lowerRoman"/>
      <w:lvlText w:val="%9."/>
      <w:lvlJc w:val="right"/>
      <w:pPr>
        <w:ind w:left="6828" w:hanging="360"/>
      </w:pPr>
      <w:rPr>
        <w:rFonts w:cs="Times New Roman"/>
        <w:u w:val="none"/>
      </w:rPr>
    </w:lvl>
  </w:abstractNum>
  <w:num w:numId="1">
    <w:abstractNumId w:val="8"/>
  </w:num>
  <w:num w:numId="2">
    <w:abstractNumId w:val="34"/>
  </w:num>
  <w:num w:numId="3">
    <w:abstractNumId w:val="7"/>
  </w:num>
  <w:num w:numId="4">
    <w:abstractNumId w:val="9"/>
  </w:num>
  <w:num w:numId="5">
    <w:abstractNumId w:val="32"/>
  </w:num>
  <w:num w:numId="6">
    <w:abstractNumId w:val="25"/>
  </w:num>
  <w:num w:numId="7">
    <w:abstractNumId w:val="31"/>
  </w:num>
  <w:num w:numId="8">
    <w:abstractNumId w:val="30"/>
  </w:num>
  <w:num w:numId="9">
    <w:abstractNumId w:val="21"/>
  </w:num>
  <w:num w:numId="10">
    <w:abstractNumId w:val="14"/>
  </w:num>
  <w:num w:numId="11">
    <w:abstractNumId w:val="27"/>
  </w:num>
  <w:num w:numId="12">
    <w:abstractNumId w:val="35"/>
  </w:num>
  <w:num w:numId="13">
    <w:abstractNumId w:val="16"/>
  </w:num>
  <w:num w:numId="14">
    <w:abstractNumId w:val="23"/>
  </w:num>
  <w:num w:numId="15">
    <w:abstractNumId w:val="15"/>
  </w:num>
  <w:num w:numId="16">
    <w:abstractNumId w:val="24"/>
  </w:num>
  <w:num w:numId="17">
    <w:abstractNumId w:val="28"/>
  </w:num>
  <w:num w:numId="18">
    <w:abstractNumId w:val="13"/>
  </w:num>
  <w:num w:numId="19">
    <w:abstractNumId w:val="37"/>
  </w:num>
  <w:num w:numId="20">
    <w:abstractNumId w:val="0"/>
  </w:num>
  <w:num w:numId="21">
    <w:abstractNumId w:val="5"/>
  </w:num>
  <w:num w:numId="22">
    <w:abstractNumId w:val="22"/>
  </w:num>
  <w:num w:numId="23">
    <w:abstractNumId w:val="17"/>
  </w:num>
  <w:num w:numId="24">
    <w:abstractNumId w:val="10"/>
  </w:num>
  <w:num w:numId="25">
    <w:abstractNumId w:val="33"/>
  </w:num>
  <w:num w:numId="26">
    <w:abstractNumId w:val="2"/>
  </w:num>
  <w:num w:numId="27">
    <w:abstractNumId w:val="4"/>
  </w:num>
  <w:num w:numId="28">
    <w:abstractNumId w:val="1"/>
  </w:num>
  <w:num w:numId="29">
    <w:abstractNumId w:val="20"/>
  </w:num>
  <w:num w:numId="30">
    <w:abstractNumId w:val="19"/>
  </w:num>
  <w:num w:numId="31">
    <w:abstractNumId w:val="3"/>
  </w:num>
  <w:num w:numId="32">
    <w:abstractNumId w:val="29"/>
  </w:num>
  <w:num w:numId="33">
    <w:abstractNumId w:val="11"/>
  </w:num>
  <w:num w:numId="34">
    <w:abstractNumId w:val="18"/>
  </w:num>
  <w:num w:numId="35">
    <w:abstractNumId w:val="26"/>
  </w:num>
  <w:num w:numId="36">
    <w:abstractNumId w:val="38"/>
  </w:num>
  <w:num w:numId="37">
    <w:abstractNumId w:val="36"/>
  </w:num>
  <w:num w:numId="38">
    <w:abstractNumId w:val="12"/>
  </w:num>
  <w:num w:numId="39">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253"/>
    <w:rsid w:val="000030EF"/>
    <w:rsid w:val="0000627E"/>
    <w:rsid w:val="000120D2"/>
    <w:rsid w:val="000238E0"/>
    <w:rsid w:val="00024B85"/>
    <w:rsid w:val="00026BC3"/>
    <w:rsid w:val="0003207C"/>
    <w:rsid w:val="00035A28"/>
    <w:rsid w:val="00037C66"/>
    <w:rsid w:val="00042E0C"/>
    <w:rsid w:val="00045FB3"/>
    <w:rsid w:val="00055404"/>
    <w:rsid w:val="00055783"/>
    <w:rsid w:val="00062650"/>
    <w:rsid w:val="00062BBB"/>
    <w:rsid w:val="00065934"/>
    <w:rsid w:val="00070BDF"/>
    <w:rsid w:val="000771AE"/>
    <w:rsid w:val="00094C84"/>
    <w:rsid w:val="000A0BE1"/>
    <w:rsid w:val="000A2838"/>
    <w:rsid w:val="000A539A"/>
    <w:rsid w:val="000A7AC9"/>
    <w:rsid w:val="000C6CED"/>
    <w:rsid w:val="000E28DF"/>
    <w:rsid w:val="00101147"/>
    <w:rsid w:val="00101FEC"/>
    <w:rsid w:val="00102C1C"/>
    <w:rsid w:val="00103D40"/>
    <w:rsid w:val="0010407F"/>
    <w:rsid w:val="00115A09"/>
    <w:rsid w:val="00123534"/>
    <w:rsid w:val="0012766B"/>
    <w:rsid w:val="00134608"/>
    <w:rsid w:val="001824EB"/>
    <w:rsid w:val="00196E7D"/>
    <w:rsid w:val="001A16D1"/>
    <w:rsid w:val="001A53FA"/>
    <w:rsid w:val="001B0ABA"/>
    <w:rsid w:val="001B770B"/>
    <w:rsid w:val="001C6880"/>
    <w:rsid w:val="001D063E"/>
    <w:rsid w:val="001D4F54"/>
    <w:rsid w:val="001E049B"/>
    <w:rsid w:val="001F6357"/>
    <w:rsid w:val="001F6598"/>
    <w:rsid w:val="001F69BC"/>
    <w:rsid w:val="00200A31"/>
    <w:rsid w:val="0020147E"/>
    <w:rsid w:val="00205136"/>
    <w:rsid w:val="002071E6"/>
    <w:rsid w:val="00207EF4"/>
    <w:rsid w:val="00210490"/>
    <w:rsid w:val="002167C3"/>
    <w:rsid w:val="002259E8"/>
    <w:rsid w:val="00230658"/>
    <w:rsid w:val="002450CE"/>
    <w:rsid w:val="002567B8"/>
    <w:rsid w:val="002647B7"/>
    <w:rsid w:val="00284645"/>
    <w:rsid w:val="00284E2A"/>
    <w:rsid w:val="0028758C"/>
    <w:rsid w:val="002908B3"/>
    <w:rsid w:val="00292BD8"/>
    <w:rsid w:val="002A66B7"/>
    <w:rsid w:val="002B36C5"/>
    <w:rsid w:val="002C481C"/>
    <w:rsid w:val="002D0844"/>
    <w:rsid w:val="002D5AED"/>
    <w:rsid w:val="002E7772"/>
    <w:rsid w:val="002F6337"/>
    <w:rsid w:val="00315DBA"/>
    <w:rsid w:val="00316964"/>
    <w:rsid w:val="00322356"/>
    <w:rsid w:val="00325A43"/>
    <w:rsid w:val="00330CC0"/>
    <w:rsid w:val="003322A6"/>
    <w:rsid w:val="00333777"/>
    <w:rsid w:val="00344C7E"/>
    <w:rsid w:val="00347475"/>
    <w:rsid w:val="00353C17"/>
    <w:rsid w:val="0035714E"/>
    <w:rsid w:val="0036140C"/>
    <w:rsid w:val="003616A4"/>
    <w:rsid w:val="00374666"/>
    <w:rsid w:val="00383B56"/>
    <w:rsid w:val="00385583"/>
    <w:rsid w:val="00386963"/>
    <w:rsid w:val="00390FD3"/>
    <w:rsid w:val="003B6A94"/>
    <w:rsid w:val="003C1A14"/>
    <w:rsid w:val="003C7331"/>
    <w:rsid w:val="003C7A75"/>
    <w:rsid w:val="003D6DC3"/>
    <w:rsid w:val="003F277F"/>
    <w:rsid w:val="00404273"/>
    <w:rsid w:val="00406D88"/>
    <w:rsid w:val="00426CD1"/>
    <w:rsid w:val="004358B4"/>
    <w:rsid w:val="004452ED"/>
    <w:rsid w:val="00446C41"/>
    <w:rsid w:val="004616BC"/>
    <w:rsid w:val="004669AB"/>
    <w:rsid w:val="0046736B"/>
    <w:rsid w:val="00470198"/>
    <w:rsid w:val="004718DA"/>
    <w:rsid w:val="00472BC8"/>
    <w:rsid w:val="00475523"/>
    <w:rsid w:val="00477040"/>
    <w:rsid w:val="00484F1F"/>
    <w:rsid w:val="004908A1"/>
    <w:rsid w:val="00494C0A"/>
    <w:rsid w:val="004A4E2B"/>
    <w:rsid w:val="004C083B"/>
    <w:rsid w:val="004F3C60"/>
    <w:rsid w:val="00515303"/>
    <w:rsid w:val="005177B2"/>
    <w:rsid w:val="005206FF"/>
    <w:rsid w:val="00527465"/>
    <w:rsid w:val="00530A18"/>
    <w:rsid w:val="00537548"/>
    <w:rsid w:val="00540894"/>
    <w:rsid w:val="00541090"/>
    <w:rsid w:val="00541156"/>
    <w:rsid w:val="00542CA5"/>
    <w:rsid w:val="00544BDB"/>
    <w:rsid w:val="00546AE1"/>
    <w:rsid w:val="00551AD1"/>
    <w:rsid w:val="00554A32"/>
    <w:rsid w:val="005641C5"/>
    <w:rsid w:val="005650FA"/>
    <w:rsid w:val="005732A9"/>
    <w:rsid w:val="00574C11"/>
    <w:rsid w:val="005768E2"/>
    <w:rsid w:val="0058025F"/>
    <w:rsid w:val="0058266D"/>
    <w:rsid w:val="0058396D"/>
    <w:rsid w:val="00584F88"/>
    <w:rsid w:val="005908C0"/>
    <w:rsid w:val="00596F67"/>
    <w:rsid w:val="005A23F5"/>
    <w:rsid w:val="005A36F5"/>
    <w:rsid w:val="005A4836"/>
    <w:rsid w:val="005B3586"/>
    <w:rsid w:val="005C2B61"/>
    <w:rsid w:val="005C33B0"/>
    <w:rsid w:val="005C475C"/>
    <w:rsid w:val="005D790D"/>
    <w:rsid w:val="005E14E1"/>
    <w:rsid w:val="005E1BE3"/>
    <w:rsid w:val="005E353C"/>
    <w:rsid w:val="0060423F"/>
    <w:rsid w:val="00613BF3"/>
    <w:rsid w:val="00613D66"/>
    <w:rsid w:val="00622075"/>
    <w:rsid w:val="0062654F"/>
    <w:rsid w:val="00627809"/>
    <w:rsid w:val="006359DE"/>
    <w:rsid w:val="006417CD"/>
    <w:rsid w:val="00642E99"/>
    <w:rsid w:val="00653BD1"/>
    <w:rsid w:val="00655D4F"/>
    <w:rsid w:val="00667513"/>
    <w:rsid w:val="00667611"/>
    <w:rsid w:val="00671476"/>
    <w:rsid w:val="006838B6"/>
    <w:rsid w:val="006866F2"/>
    <w:rsid w:val="00690217"/>
    <w:rsid w:val="00696726"/>
    <w:rsid w:val="006A6780"/>
    <w:rsid w:val="006A784E"/>
    <w:rsid w:val="006B4A51"/>
    <w:rsid w:val="006B796F"/>
    <w:rsid w:val="006B7B5D"/>
    <w:rsid w:val="006B7E9D"/>
    <w:rsid w:val="006C2E9C"/>
    <w:rsid w:val="006C6740"/>
    <w:rsid w:val="006C7D25"/>
    <w:rsid w:val="006D3664"/>
    <w:rsid w:val="006D53AF"/>
    <w:rsid w:val="006E79AA"/>
    <w:rsid w:val="006F103E"/>
    <w:rsid w:val="006F22AA"/>
    <w:rsid w:val="00704ABB"/>
    <w:rsid w:val="00706003"/>
    <w:rsid w:val="00714842"/>
    <w:rsid w:val="007212BD"/>
    <w:rsid w:val="00725045"/>
    <w:rsid w:val="0073735B"/>
    <w:rsid w:val="00742178"/>
    <w:rsid w:val="00746D1E"/>
    <w:rsid w:val="007545BC"/>
    <w:rsid w:val="0077446E"/>
    <w:rsid w:val="0077552B"/>
    <w:rsid w:val="00782372"/>
    <w:rsid w:val="00785C79"/>
    <w:rsid w:val="00786931"/>
    <w:rsid w:val="00794E99"/>
    <w:rsid w:val="007A4458"/>
    <w:rsid w:val="007A502D"/>
    <w:rsid w:val="007B3D24"/>
    <w:rsid w:val="007C415F"/>
    <w:rsid w:val="007D32BF"/>
    <w:rsid w:val="007E2576"/>
    <w:rsid w:val="007E77B4"/>
    <w:rsid w:val="007F1571"/>
    <w:rsid w:val="007F34D9"/>
    <w:rsid w:val="00810E7F"/>
    <w:rsid w:val="0082477A"/>
    <w:rsid w:val="00833B95"/>
    <w:rsid w:val="0083532B"/>
    <w:rsid w:val="00854307"/>
    <w:rsid w:val="00856988"/>
    <w:rsid w:val="00864D8F"/>
    <w:rsid w:val="00893149"/>
    <w:rsid w:val="00895EB9"/>
    <w:rsid w:val="008B1C38"/>
    <w:rsid w:val="008B35C9"/>
    <w:rsid w:val="008B4592"/>
    <w:rsid w:val="008C7F46"/>
    <w:rsid w:val="008D0935"/>
    <w:rsid w:val="008D3253"/>
    <w:rsid w:val="008D6CB4"/>
    <w:rsid w:val="008E2D6B"/>
    <w:rsid w:val="008E33AC"/>
    <w:rsid w:val="008F52DB"/>
    <w:rsid w:val="00912376"/>
    <w:rsid w:val="009123B4"/>
    <w:rsid w:val="00914129"/>
    <w:rsid w:val="00914C18"/>
    <w:rsid w:val="00917F33"/>
    <w:rsid w:val="00924FE8"/>
    <w:rsid w:val="0092566F"/>
    <w:rsid w:val="00954DC0"/>
    <w:rsid w:val="00955EC1"/>
    <w:rsid w:val="00976B10"/>
    <w:rsid w:val="00985C12"/>
    <w:rsid w:val="009921D8"/>
    <w:rsid w:val="0099241C"/>
    <w:rsid w:val="00995971"/>
    <w:rsid w:val="009A0A77"/>
    <w:rsid w:val="009A3105"/>
    <w:rsid w:val="009A42B8"/>
    <w:rsid w:val="009A508D"/>
    <w:rsid w:val="009B1E11"/>
    <w:rsid w:val="009C518D"/>
    <w:rsid w:val="009D206E"/>
    <w:rsid w:val="009D3C2C"/>
    <w:rsid w:val="009E0A12"/>
    <w:rsid w:val="009E4728"/>
    <w:rsid w:val="009E50C1"/>
    <w:rsid w:val="009E7D7D"/>
    <w:rsid w:val="00A05101"/>
    <w:rsid w:val="00A06029"/>
    <w:rsid w:val="00A10CD8"/>
    <w:rsid w:val="00A1421C"/>
    <w:rsid w:val="00A16053"/>
    <w:rsid w:val="00A40625"/>
    <w:rsid w:val="00A40CA8"/>
    <w:rsid w:val="00A40FB6"/>
    <w:rsid w:val="00A507E7"/>
    <w:rsid w:val="00A5402D"/>
    <w:rsid w:val="00A71770"/>
    <w:rsid w:val="00A749B1"/>
    <w:rsid w:val="00A93BB5"/>
    <w:rsid w:val="00A93FD3"/>
    <w:rsid w:val="00AA348A"/>
    <w:rsid w:val="00AA43BD"/>
    <w:rsid w:val="00AB3011"/>
    <w:rsid w:val="00AB5198"/>
    <w:rsid w:val="00AB551F"/>
    <w:rsid w:val="00AB7D16"/>
    <w:rsid w:val="00AC07F6"/>
    <w:rsid w:val="00AC7008"/>
    <w:rsid w:val="00AD2A07"/>
    <w:rsid w:val="00AD35DA"/>
    <w:rsid w:val="00AF162A"/>
    <w:rsid w:val="00B05959"/>
    <w:rsid w:val="00B0616E"/>
    <w:rsid w:val="00B10E73"/>
    <w:rsid w:val="00B135EC"/>
    <w:rsid w:val="00B16F0A"/>
    <w:rsid w:val="00B2122E"/>
    <w:rsid w:val="00B23B90"/>
    <w:rsid w:val="00B3424E"/>
    <w:rsid w:val="00B37ED7"/>
    <w:rsid w:val="00B51557"/>
    <w:rsid w:val="00B56F24"/>
    <w:rsid w:val="00B6502D"/>
    <w:rsid w:val="00B6775F"/>
    <w:rsid w:val="00B70988"/>
    <w:rsid w:val="00B745F1"/>
    <w:rsid w:val="00B74AA6"/>
    <w:rsid w:val="00B76A08"/>
    <w:rsid w:val="00B856C0"/>
    <w:rsid w:val="00B85EC8"/>
    <w:rsid w:val="00BA6BAF"/>
    <w:rsid w:val="00BA7599"/>
    <w:rsid w:val="00BB0EA6"/>
    <w:rsid w:val="00BB2FB1"/>
    <w:rsid w:val="00BC3E76"/>
    <w:rsid w:val="00BD2E69"/>
    <w:rsid w:val="00BE345E"/>
    <w:rsid w:val="00BE68DB"/>
    <w:rsid w:val="00BE7CA1"/>
    <w:rsid w:val="00BF1A68"/>
    <w:rsid w:val="00C0368D"/>
    <w:rsid w:val="00C05291"/>
    <w:rsid w:val="00C158DD"/>
    <w:rsid w:val="00C245BB"/>
    <w:rsid w:val="00C31A8B"/>
    <w:rsid w:val="00C32217"/>
    <w:rsid w:val="00C377D5"/>
    <w:rsid w:val="00C37C87"/>
    <w:rsid w:val="00C53CBD"/>
    <w:rsid w:val="00C640F8"/>
    <w:rsid w:val="00C7714C"/>
    <w:rsid w:val="00C81719"/>
    <w:rsid w:val="00C81F99"/>
    <w:rsid w:val="00C84E4B"/>
    <w:rsid w:val="00C85FC3"/>
    <w:rsid w:val="00C92E2E"/>
    <w:rsid w:val="00C952FD"/>
    <w:rsid w:val="00CB32E1"/>
    <w:rsid w:val="00CC0818"/>
    <w:rsid w:val="00CC2E9D"/>
    <w:rsid w:val="00CD45D9"/>
    <w:rsid w:val="00CD472E"/>
    <w:rsid w:val="00CE4CA6"/>
    <w:rsid w:val="00D03D78"/>
    <w:rsid w:val="00D04B80"/>
    <w:rsid w:val="00D24401"/>
    <w:rsid w:val="00D2572F"/>
    <w:rsid w:val="00D314BD"/>
    <w:rsid w:val="00D45DAF"/>
    <w:rsid w:val="00D46396"/>
    <w:rsid w:val="00D46BF1"/>
    <w:rsid w:val="00D509B0"/>
    <w:rsid w:val="00D56457"/>
    <w:rsid w:val="00D569CF"/>
    <w:rsid w:val="00D74B68"/>
    <w:rsid w:val="00D76911"/>
    <w:rsid w:val="00D939BD"/>
    <w:rsid w:val="00D93CCC"/>
    <w:rsid w:val="00D97BE2"/>
    <w:rsid w:val="00DA37EC"/>
    <w:rsid w:val="00DA4CA3"/>
    <w:rsid w:val="00DC211A"/>
    <w:rsid w:val="00DD0C7E"/>
    <w:rsid w:val="00DD523C"/>
    <w:rsid w:val="00DF3C86"/>
    <w:rsid w:val="00E120ED"/>
    <w:rsid w:val="00E22F5B"/>
    <w:rsid w:val="00E24888"/>
    <w:rsid w:val="00E301ED"/>
    <w:rsid w:val="00E30238"/>
    <w:rsid w:val="00E45DA5"/>
    <w:rsid w:val="00E53481"/>
    <w:rsid w:val="00E60254"/>
    <w:rsid w:val="00E60D9D"/>
    <w:rsid w:val="00E66030"/>
    <w:rsid w:val="00E70A56"/>
    <w:rsid w:val="00E80BAE"/>
    <w:rsid w:val="00E80CC2"/>
    <w:rsid w:val="00E848C5"/>
    <w:rsid w:val="00E85D56"/>
    <w:rsid w:val="00E87888"/>
    <w:rsid w:val="00E923F5"/>
    <w:rsid w:val="00EA0B65"/>
    <w:rsid w:val="00EA7C05"/>
    <w:rsid w:val="00EB45D1"/>
    <w:rsid w:val="00EC0BCB"/>
    <w:rsid w:val="00EC1CED"/>
    <w:rsid w:val="00EC5448"/>
    <w:rsid w:val="00ED1A7A"/>
    <w:rsid w:val="00ED23FB"/>
    <w:rsid w:val="00EE1692"/>
    <w:rsid w:val="00EF63D8"/>
    <w:rsid w:val="00EF7967"/>
    <w:rsid w:val="00EF7AE0"/>
    <w:rsid w:val="00F07735"/>
    <w:rsid w:val="00F21C78"/>
    <w:rsid w:val="00F255DF"/>
    <w:rsid w:val="00F3416F"/>
    <w:rsid w:val="00F35679"/>
    <w:rsid w:val="00F54A65"/>
    <w:rsid w:val="00F565B9"/>
    <w:rsid w:val="00F66608"/>
    <w:rsid w:val="00F67571"/>
    <w:rsid w:val="00F702BA"/>
    <w:rsid w:val="00F754D8"/>
    <w:rsid w:val="00F864F8"/>
    <w:rsid w:val="00F95DFD"/>
    <w:rsid w:val="00FB3C40"/>
    <w:rsid w:val="00FB75C7"/>
    <w:rsid w:val="00FC7113"/>
    <w:rsid w:val="00FE3115"/>
    <w:rsid w:val="00FE6C1F"/>
    <w:rsid w:val="00FF0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A9EE6"/>
  <w15:docId w15:val="{6C14B7EB-9CE1-4AE2-8FB2-46F1EB61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A32"/>
  </w:style>
  <w:style w:type="paragraph" w:styleId="Nagwek1">
    <w:name w:val="heading 1"/>
    <w:basedOn w:val="Normalny"/>
    <w:next w:val="Normalny"/>
    <w:link w:val="Nagwek1Znak"/>
    <w:uiPriority w:val="9"/>
    <w:qFormat/>
    <w:rsid w:val="0012766B"/>
    <w:pPr>
      <w:keepNext/>
      <w:keepLines/>
      <w:spacing w:before="240" w:after="0"/>
      <w:outlineLvl w:val="0"/>
    </w:pPr>
    <w:rPr>
      <w:rFonts w:ascii="Arial Narrow" w:eastAsiaTheme="majorEastAsia" w:hAnsi="Arial Narrow" w:cstheme="majorBidi"/>
      <w:b/>
      <w:sz w:val="24"/>
      <w:szCs w:val="32"/>
    </w:rPr>
  </w:style>
  <w:style w:type="paragraph" w:styleId="Nagwek2">
    <w:name w:val="heading 2"/>
    <w:basedOn w:val="Normalny"/>
    <w:next w:val="Normalny"/>
    <w:link w:val="Nagwek2Znak"/>
    <w:uiPriority w:val="9"/>
    <w:unhideWhenUsed/>
    <w:qFormat/>
    <w:rsid w:val="001276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6C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6C41"/>
  </w:style>
  <w:style w:type="paragraph" w:styleId="Stopka">
    <w:name w:val="footer"/>
    <w:basedOn w:val="Normalny"/>
    <w:link w:val="StopkaZnak"/>
    <w:uiPriority w:val="99"/>
    <w:unhideWhenUsed/>
    <w:rsid w:val="00446C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6C41"/>
  </w:style>
  <w:style w:type="character" w:styleId="Hipercze">
    <w:name w:val="Hyperlink"/>
    <w:basedOn w:val="Domylnaczcionkaakapitu"/>
    <w:uiPriority w:val="99"/>
    <w:unhideWhenUsed/>
    <w:rsid w:val="00714842"/>
    <w:rPr>
      <w:color w:val="0563C1" w:themeColor="hyperlink"/>
      <w:u w:val="single"/>
    </w:rPr>
  </w:style>
  <w:style w:type="paragraph" w:styleId="Akapitzlist">
    <w:name w:val="List Paragraph"/>
    <w:aliases w:val="L1,Numerowanie,2 heading,A_wyliczenie,K-P_odwolanie,Akapit z listą5,maz_wyliczenie,opis dzialania,CW_Lista,Podsis rysunku,Akapit z listą numerowaną,Akapit z listą 1,BulletC,Wyliczanie,Obiekt,normalny tekst,Akapit z listą31"/>
    <w:basedOn w:val="Normalny"/>
    <w:link w:val="AkapitzlistZnak"/>
    <w:uiPriority w:val="34"/>
    <w:qFormat/>
    <w:rsid w:val="009A508D"/>
    <w:pPr>
      <w:ind w:left="720"/>
      <w:contextualSpacing/>
    </w:pPr>
  </w:style>
  <w:style w:type="paragraph" w:styleId="Tekstdymka">
    <w:name w:val="Balloon Text"/>
    <w:basedOn w:val="Normalny"/>
    <w:link w:val="TekstdymkaZnak"/>
    <w:uiPriority w:val="99"/>
    <w:semiHidden/>
    <w:unhideWhenUsed/>
    <w:rsid w:val="006B4A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4A51"/>
    <w:rPr>
      <w:rFonts w:ascii="Segoe UI" w:hAnsi="Segoe UI" w:cs="Segoe UI"/>
      <w:sz w:val="18"/>
      <w:szCs w:val="18"/>
    </w:rPr>
  </w:style>
  <w:style w:type="table" w:styleId="Tabela-Siatka">
    <w:name w:val="Table Grid"/>
    <w:basedOn w:val="Standardowy"/>
    <w:uiPriority w:val="39"/>
    <w:rsid w:val="006B4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84F1F"/>
    <w:pPr>
      <w:spacing w:after="0" w:line="240" w:lineRule="auto"/>
    </w:pPr>
    <w:rPr>
      <w:rFonts w:ascii="Times New Roman" w:eastAsia="SimSun" w:hAnsi="Times New Roman" w:cs="Times New Roman"/>
      <w:sz w:val="24"/>
      <w:szCs w:val="24"/>
      <w:lang w:eastAsia="zh-CN"/>
    </w:rPr>
  </w:style>
  <w:style w:type="paragraph" w:customStyle="1" w:styleId="pkt">
    <w:name w:val="pkt"/>
    <w:basedOn w:val="Normalny"/>
    <w:link w:val="pktZnak"/>
    <w:rsid w:val="00B76A0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B76A08"/>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2 heading Znak,A_wyliczenie Znak,K-P_odwolanie Znak,Akapit z listą5 Znak,maz_wyliczenie Znak,opis dzialania Znak,CW_Lista Znak,Podsis rysunku Znak,Akapit z listą numerowaną Znak,Akapit z listą 1 Znak"/>
    <w:link w:val="Akapitzlist"/>
    <w:uiPriority w:val="34"/>
    <w:qFormat/>
    <w:locked/>
    <w:rsid w:val="00667513"/>
  </w:style>
  <w:style w:type="paragraph" w:customStyle="1" w:styleId="arimr">
    <w:name w:val="arimr"/>
    <w:basedOn w:val="Normalny"/>
    <w:rsid w:val="00FC7113"/>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Nagwek1Znak">
    <w:name w:val="Nagłówek 1 Znak"/>
    <w:basedOn w:val="Domylnaczcionkaakapitu"/>
    <w:link w:val="Nagwek1"/>
    <w:uiPriority w:val="9"/>
    <w:rsid w:val="0012766B"/>
    <w:rPr>
      <w:rFonts w:ascii="Arial Narrow" w:eastAsiaTheme="majorEastAsia" w:hAnsi="Arial Narrow" w:cstheme="majorBidi"/>
      <w:b/>
      <w:sz w:val="24"/>
      <w:szCs w:val="32"/>
    </w:rPr>
  </w:style>
  <w:style w:type="paragraph" w:styleId="Nagwekspisutreci">
    <w:name w:val="TOC Heading"/>
    <w:basedOn w:val="Nagwek1"/>
    <w:next w:val="Normalny"/>
    <w:uiPriority w:val="39"/>
    <w:unhideWhenUsed/>
    <w:qFormat/>
    <w:rsid w:val="00C158DD"/>
    <w:pPr>
      <w:outlineLvl w:val="9"/>
    </w:pPr>
    <w:rPr>
      <w:lang w:eastAsia="pl-PL"/>
    </w:rPr>
  </w:style>
  <w:style w:type="paragraph" w:styleId="Spistreci2">
    <w:name w:val="toc 2"/>
    <w:basedOn w:val="Normalny"/>
    <w:next w:val="Normalny"/>
    <w:autoRedefine/>
    <w:uiPriority w:val="39"/>
    <w:unhideWhenUsed/>
    <w:rsid w:val="00EB45D1"/>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554A32"/>
    <w:pPr>
      <w:tabs>
        <w:tab w:val="left" w:pos="440"/>
        <w:tab w:val="right" w:leader="dot" w:pos="9060"/>
      </w:tabs>
      <w:spacing w:after="100"/>
    </w:pPr>
    <w:rPr>
      <w:rFonts w:eastAsiaTheme="minorEastAsia" w:cs="Times New Roman"/>
      <w:lang w:eastAsia="pl-PL"/>
    </w:rPr>
  </w:style>
  <w:style w:type="paragraph" w:styleId="Spistreci3">
    <w:name w:val="toc 3"/>
    <w:basedOn w:val="Normalny"/>
    <w:next w:val="Normalny"/>
    <w:autoRedefine/>
    <w:uiPriority w:val="39"/>
    <w:unhideWhenUsed/>
    <w:rsid w:val="00EB45D1"/>
    <w:pPr>
      <w:spacing w:after="100"/>
      <w:ind w:left="440"/>
    </w:pPr>
    <w:rPr>
      <w:rFonts w:eastAsiaTheme="minorEastAsia" w:cs="Times New Roman"/>
      <w:lang w:eastAsia="pl-PL"/>
    </w:rPr>
  </w:style>
  <w:style w:type="character" w:customStyle="1" w:styleId="UnresolvedMention">
    <w:name w:val="Unresolved Mention"/>
    <w:basedOn w:val="Domylnaczcionkaakapitu"/>
    <w:uiPriority w:val="99"/>
    <w:semiHidden/>
    <w:unhideWhenUsed/>
    <w:rsid w:val="00A16053"/>
    <w:rPr>
      <w:color w:val="605E5C"/>
      <w:shd w:val="clear" w:color="auto" w:fill="E1DFDD"/>
    </w:rPr>
  </w:style>
  <w:style w:type="character" w:customStyle="1" w:styleId="Nagwek2Znak">
    <w:name w:val="Nagłówek 2 Znak"/>
    <w:basedOn w:val="Domylnaczcionkaakapitu"/>
    <w:link w:val="Nagwek2"/>
    <w:uiPriority w:val="9"/>
    <w:rsid w:val="0012766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3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sekretariat@steszew.zakladkomunalny.com"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_steszew/proceeding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www.zgkimsteszew.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www.google.com/search?q=zgkim+st%C4%99szew&amp;rlz=1C1GCEU_plPL922PL922&amp;oq=zgkim+s&amp;aqs=chrome.0.69i59j46i175i199i512l2j69i57j46i175i199i512j69i60l3.1882j0j4&amp;sourceid=chrome&amp;ie=UTF-8"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st&#281;szew.zakladkomunalny.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EAAF7-B896-45D0-90EA-3B28A4166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8278</Words>
  <Characters>49673</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bnowak</dc:creator>
  <cp:keywords/>
  <dc:description/>
  <cp:lastModifiedBy>bnowak</cp:lastModifiedBy>
  <cp:revision>17</cp:revision>
  <cp:lastPrinted>2023-09-26T05:54:00Z</cp:lastPrinted>
  <dcterms:created xsi:type="dcterms:W3CDTF">2023-09-26T19:21:00Z</dcterms:created>
  <dcterms:modified xsi:type="dcterms:W3CDTF">2023-09-27T13:18:00Z</dcterms:modified>
</cp:coreProperties>
</file>