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X="-284" w:tblpY="1378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5945"/>
      </w:tblGrid>
      <w:tr w:rsidR="0022553C" w:rsidRPr="0022553C" w14:paraId="61A249A8" w14:textId="77777777" w:rsidTr="0035414C">
        <w:tc>
          <w:tcPr>
            <w:tcW w:w="3409" w:type="dxa"/>
          </w:tcPr>
          <w:p w14:paraId="12E5BC70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27AC0F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A49D15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4F3E0F4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B09DB91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ZAMAWIAJĄCY:</w:t>
            </w:r>
            <w:r w:rsidRPr="0022553C">
              <w:rPr>
                <w:rFonts w:cstheme="minorHAnsi"/>
                <w:b/>
                <w:color w:val="FF0000"/>
                <w:spacing w:val="20"/>
              </w:rPr>
              <w:t xml:space="preserve">                              </w:t>
            </w:r>
          </w:p>
          <w:p w14:paraId="343904DF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GMINA MIEJSKA SŁUPCA</w:t>
            </w:r>
          </w:p>
          <w:p w14:paraId="0A7CA586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ul. Pułaskiego 21</w:t>
            </w:r>
          </w:p>
          <w:p w14:paraId="6AE6B63B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62-400 Słupca</w:t>
            </w:r>
          </w:p>
          <w:p w14:paraId="2FE9EA40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3BCC539F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8B0C15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FF62ADB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1D6DDE3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B0B2E7F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703A098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134B4C5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PODMIOT SKŁADAJĄCY OŚWIADCZENIE :</w:t>
            </w:r>
          </w:p>
          <w:p w14:paraId="6E07C354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3ADD5E95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(pełna nazwa/firma, adres)</w:t>
            </w:r>
          </w:p>
          <w:p w14:paraId="598257B7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</w:p>
          <w:p w14:paraId="786BDC4C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D50F4C4" w14:textId="77777777" w:rsid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 xml:space="preserve">(imię, nazwisko) </w:t>
            </w:r>
          </w:p>
          <w:p w14:paraId="68C73918" w14:textId="77777777" w:rsidR="0022553C" w:rsidRDefault="0022553C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CEF4120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</w:tbl>
    <w:p w14:paraId="29F0947D" w14:textId="77777777" w:rsidR="0022553C" w:rsidRPr="0022553C" w:rsidRDefault="0022553C" w:rsidP="0022553C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b/>
          <w:bCs/>
          <w:kern w:val="0"/>
          <w14:ligatures w14:val="none"/>
        </w:rPr>
        <w:t xml:space="preserve">O Ś W I A D C Z E N I E </w:t>
      </w:r>
      <w:r w:rsidRPr="0022553C">
        <w:rPr>
          <w:rFonts w:eastAsia="Calibri" w:cstheme="minorHAns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2553C">
        <w:rPr>
          <w:rFonts w:eastAsia="Calibri" w:cstheme="minorHAnsi"/>
          <w:b/>
          <w:bCs/>
          <w:kern w:val="0"/>
          <w:sz w:val="20"/>
          <w:szCs w:val="20"/>
          <w14:ligatures w14:val="none"/>
        </w:rPr>
        <w:t xml:space="preserve"> </w:t>
      </w:r>
    </w:p>
    <w:p w14:paraId="138AC76E" w14:textId="77777777" w:rsidR="0035414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bookmarkStart w:id="0" w:name="_Hlk70077338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>o aktualności informacji zawartych w oświadczeniu o braku podstaw wykluczenia, o którym mowa </w:t>
      </w:r>
    </w:p>
    <w:p w14:paraId="0D7D4CD1" w14:textId="57773721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w  art.  125 ust. 1  ustawy </w:t>
      </w:r>
      <w:proofErr w:type="spellStart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>Pzp</w:t>
      </w:r>
      <w:proofErr w:type="spellEnd"/>
      <w:r w:rsidRPr="0022553C">
        <w:rPr>
          <w:rFonts w:eastAsia="Calibri" w:cstheme="minorHAnsi"/>
          <w:b/>
          <w:kern w:val="0"/>
          <w:sz w:val="20"/>
          <w:szCs w:val="20"/>
          <w:vertAlign w:val="superscript"/>
          <w14:ligatures w14:val="none"/>
        </w:rPr>
        <w:footnoteReference w:id="2"/>
      </w:r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    </w:t>
      </w:r>
      <w:bookmarkEnd w:id="0"/>
    </w:p>
    <w:p w14:paraId="1AF89364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p w14:paraId="4D3B3646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kern w:val="0"/>
          <w:sz w:val="20"/>
          <w:szCs w:val="20"/>
          <w14:ligatures w14:val="none"/>
        </w:rPr>
        <w:t>na potrzeby postępowania o udzielenie zamówienia publicznego pod nazwą:</w:t>
      </w:r>
    </w:p>
    <w:p w14:paraId="739DF830" w14:textId="1EFBEC0A" w:rsidR="0022553C" w:rsidRPr="0022553C" w:rsidRDefault="0022553C" w:rsidP="0022553C">
      <w:pPr>
        <w:spacing w:after="0" w:line="240" w:lineRule="auto"/>
        <w:jc w:val="center"/>
        <w:rPr>
          <w:rFonts w:cstheme="minorHAnsi"/>
          <w:bCs/>
          <w:kern w:val="0"/>
          <w14:ligatures w14:val="none"/>
        </w:rPr>
      </w:pPr>
      <w:r w:rsidRPr="0022553C">
        <w:rPr>
          <w:rFonts w:cstheme="minorHAnsi"/>
          <w:b/>
          <w:kern w:val="0"/>
          <w14:ligatures w14:val="none"/>
        </w:rPr>
        <w:t>„Zakup i dostawa pomocy dydaktycznych i wyposażenia</w:t>
      </w:r>
      <w:r w:rsidR="009E7A2A">
        <w:rPr>
          <w:rFonts w:cstheme="minorHAnsi"/>
          <w:b/>
          <w:kern w:val="0"/>
          <w14:ligatures w14:val="none"/>
        </w:rPr>
        <w:t xml:space="preserve"> cz. 1</w:t>
      </w:r>
      <w:r w:rsidRPr="0022553C">
        <w:rPr>
          <w:rFonts w:cstheme="minorHAnsi"/>
          <w:b/>
          <w:kern w:val="0"/>
          <w14:ligatures w14:val="none"/>
        </w:rPr>
        <w:t>”</w:t>
      </w:r>
      <w:r w:rsidRPr="0022553C">
        <w:rPr>
          <w:rFonts w:cstheme="minorHAnsi"/>
          <w:kern w:val="0"/>
          <w14:ligatures w14:val="none"/>
        </w:rPr>
        <w:t xml:space="preserve"> </w:t>
      </w:r>
      <w:r w:rsidRPr="0022553C">
        <w:rPr>
          <w:rFonts w:cstheme="minorHAnsi"/>
          <w:bCs/>
          <w:kern w:val="0"/>
          <w14:ligatures w14:val="none"/>
        </w:rPr>
        <w:t>realizowane w projekcie  Liczy się każde dziecko! Edukacja włączająca w Gminie Miejskiej Słupca w ramach Programu Regionalnego Fundusze Europejskie dla Wielkopolski na lata 2021 – 2027</w:t>
      </w:r>
    </w:p>
    <w:p w14:paraId="0E4744B3" w14:textId="77777777" w:rsidR="0022553C" w:rsidRPr="0022553C" w:rsidRDefault="0022553C" w:rsidP="0022553C">
      <w:pPr>
        <w:spacing w:after="0" w:line="240" w:lineRule="auto"/>
        <w:jc w:val="center"/>
        <w:rPr>
          <w:rFonts w:eastAsia="Calibri" w:cstheme="minorHAnsi"/>
          <w:b/>
          <w:bCs/>
          <w:color w:val="4472C4" w:themeColor="accent1"/>
          <w:spacing w:val="-2"/>
          <w:w w:val="102"/>
          <w:kern w:val="0"/>
          <w:sz w:val="20"/>
          <w:szCs w:val="20"/>
          <w14:ligatures w14:val="none"/>
        </w:rPr>
      </w:pPr>
    </w:p>
    <w:p w14:paraId="5F2332DC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Przystępując do udziału w w/w postępowaniu o udzielenie zamówienia publicznego oświadczam co następuje:</w:t>
      </w:r>
    </w:p>
    <w:p w14:paraId="646305B9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  <w:t>Należy postawić znak „x” we właściwym okienku.</w:t>
      </w:r>
    </w:p>
    <w:p w14:paraId="45DF8850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kern w:val="0"/>
          <w:sz w:val="16"/>
          <w:szCs w:val="16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 postępowaniu uczestniczę jako:</w:t>
      </w:r>
    </w:p>
    <w:p w14:paraId="2B7D337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samodzielnie ubiegający się o udzielenie zamówienia</w:t>
      </w:r>
    </w:p>
    <w:p w14:paraId="7D2B296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ubiegający się o udzielenie zamówienia wspólnie z innymi Wykonawcami</w:t>
      </w:r>
    </w:p>
    <w:p w14:paraId="7BDF31F8" w14:textId="77777777" w:rsidR="0022553C" w:rsidRPr="0022553C" w:rsidRDefault="0022553C" w:rsidP="0022553C">
      <w:pPr>
        <w:spacing w:after="0" w:line="360" w:lineRule="auto"/>
        <w:jc w:val="center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3C8CFF17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informacje  zawarte, </w:t>
      </w:r>
      <w:bookmarkStart w:id="1" w:name="_Hlk67039427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 złożonym  przeze mnie  oświadczeniu, o którym mowa   w art. 125 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bookmarkEnd w:id="1"/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w zakresie podstaw wykluczenia </w:t>
      </w:r>
      <w:r w:rsidRPr="0022553C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są nadal aktualne</w:t>
      </w:r>
    </w:p>
    <w:p w14:paraId="0822E2E9" w14:textId="77777777" w:rsidR="0022553C" w:rsidRPr="0022553C" w:rsidRDefault="0022553C" w:rsidP="0022553C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3D67B80C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zachodzą w stosunku do mnie podstawy wykluczenia z postępowania, </w:t>
      </w:r>
      <w:r w:rsidRPr="0022553C">
        <w:rPr>
          <w:rFonts w:cstheme="minorHAnsi"/>
          <w:kern w:val="0"/>
          <w:sz w:val="20"/>
          <w:szCs w:val="20"/>
          <w:lang w:eastAsia="pl-PL"/>
          <w14:ligatures w14:val="none"/>
        </w:rPr>
        <w:t>o których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mowa w art. ……….. 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i/>
          <w:iCs/>
          <w:color w:val="2E74B5" w:themeColor="accent5" w:themeShade="BF"/>
          <w:kern w:val="0"/>
          <w:sz w:val="16"/>
          <w:szCs w:val="16"/>
          <w:lang w:eastAsia="pl-PL"/>
          <w14:ligatures w14:val="none"/>
        </w:rPr>
        <w:t>(podać mającą zastosowanie podstawę wykluczenia spośród wymienionych w art.108 ust.1 pkt.1, 2 i 5 o ile dotyczy)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 jednocześnie oświadczam, że aktualne są podjęte przeze mnie środki naprawcze, opisane w  oświadczeniu, o którym mowa w art. 125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4F0C6F10" w14:textId="77777777" w:rsidR="0022553C" w:rsidRPr="0022553C" w:rsidRDefault="0022553C" w:rsidP="0022553C">
      <w:pPr>
        <w:spacing w:after="0" w:line="360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2B0D9653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wszystkie informacje podane w powyższych oświadczeniach są aktualne i zgodne z prawdą oraz zostały przedstawione z pełną świadomością konsekwencji wprowadzenia Zamawiającego w błąd przy przedstawieniu informacji</w:t>
      </w:r>
    </w:p>
    <w:p w14:paraId="434CBC01" w14:textId="77777777" w:rsidR="0022553C" w:rsidRPr="0022553C" w:rsidRDefault="0022553C" w:rsidP="0022553C">
      <w:pPr>
        <w:spacing w:line="256" w:lineRule="auto"/>
        <w:jc w:val="center"/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lastRenderedPageBreak/>
        <w:t>Zamawiający, po wypełnieniu zaleca zapisanie dokumentu w formacie PDF.</w:t>
      </w:r>
    </w:p>
    <w:p w14:paraId="71D541A2" w14:textId="77777777" w:rsidR="0022553C" w:rsidRPr="0022553C" w:rsidRDefault="0022553C" w:rsidP="0022553C">
      <w:pPr>
        <w:spacing w:after="0" w:line="360" w:lineRule="auto"/>
        <w:jc w:val="center"/>
        <w:rPr>
          <w:rFonts w:cstheme="minorHAnsi"/>
          <w:b/>
          <w:kern w:val="0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t>Wypełniony dokument należy podpisać kwalifikowanym podpisem elektronicznym bądź podpisem zaufanym lub osobistym.</w:t>
      </w:r>
    </w:p>
    <w:p w14:paraId="1D43EACD" w14:textId="77777777" w:rsidR="0022553C" w:rsidRPr="0022553C" w:rsidRDefault="0022553C" w:rsidP="0022553C">
      <w:pPr>
        <w:spacing w:line="256" w:lineRule="auto"/>
        <w:rPr>
          <w:rFonts w:cstheme="minorHAnsi"/>
          <w:kern w:val="0"/>
          <w14:ligatures w14:val="none"/>
        </w:rPr>
      </w:pPr>
    </w:p>
    <w:p w14:paraId="67441736" w14:textId="77777777" w:rsidR="00F85A48" w:rsidRDefault="00F85A48"/>
    <w:sectPr w:rsidR="00F85A48" w:rsidSect="0022553C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25B32" w14:textId="77777777" w:rsidR="005D172A" w:rsidRDefault="005D172A" w:rsidP="0022553C">
      <w:pPr>
        <w:spacing w:after="0" w:line="240" w:lineRule="auto"/>
      </w:pPr>
      <w:r>
        <w:separator/>
      </w:r>
    </w:p>
  </w:endnote>
  <w:endnote w:type="continuationSeparator" w:id="0">
    <w:p w14:paraId="1F638E7E" w14:textId="77777777" w:rsidR="005D172A" w:rsidRDefault="005D172A" w:rsidP="0022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518DC" w14:textId="77777777" w:rsidR="005D172A" w:rsidRDefault="005D172A" w:rsidP="0022553C">
      <w:pPr>
        <w:spacing w:after="0" w:line="240" w:lineRule="auto"/>
      </w:pPr>
      <w:r>
        <w:separator/>
      </w:r>
    </w:p>
  </w:footnote>
  <w:footnote w:type="continuationSeparator" w:id="0">
    <w:p w14:paraId="646B1829" w14:textId="77777777" w:rsidR="005D172A" w:rsidRDefault="005D172A" w:rsidP="0022553C">
      <w:pPr>
        <w:spacing w:after="0" w:line="240" w:lineRule="auto"/>
      </w:pPr>
      <w:r>
        <w:continuationSeparator/>
      </w:r>
    </w:p>
  </w:footnote>
  <w:footnote w:id="1">
    <w:p w14:paraId="51937331" w14:textId="77777777" w:rsidR="0022553C" w:rsidRPr="00192D16" w:rsidRDefault="0022553C" w:rsidP="0022553C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Zgodnie z art. 274 ust. 1 Ustawy - Prawo zamówień publicznych  - Wykonawca, składa oświadczenie na wezwanie Zamawiającego do  złożenia podmiotowego środka dowodowego</w:t>
      </w:r>
      <w:r>
        <w:rPr>
          <w:rFonts w:ascii="Cambria" w:hAnsi="Cambria"/>
          <w:sz w:val="16"/>
          <w:szCs w:val="16"/>
        </w:rPr>
        <w:t>.</w:t>
      </w:r>
    </w:p>
  </w:footnote>
  <w:footnote w:id="2">
    <w:p w14:paraId="20B70BE6" w14:textId="77777777" w:rsidR="0022553C" w:rsidRPr="00192D16" w:rsidRDefault="0022553C" w:rsidP="0022553C">
      <w:pPr>
        <w:pStyle w:val="Tekstprzypisudolnego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Ustawa z dnia 11 września 2019 – Prawo zamówień publicznych (Dz. U. z 202</w:t>
      </w:r>
      <w:r>
        <w:rPr>
          <w:rFonts w:ascii="Cambria" w:hAnsi="Cambria"/>
          <w:sz w:val="16"/>
          <w:szCs w:val="16"/>
        </w:rPr>
        <w:t>4</w:t>
      </w:r>
      <w:r w:rsidRPr="00192D16">
        <w:rPr>
          <w:rFonts w:ascii="Cambria" w:hAnsi="Cambria"/>
          <w:sz w:val="16"/>
          <w:szCs w:val="16"/>
        </w:rPr>
        <w:t xml:space="preserve">r., poz. </w:t>
      </w:r>
      <w:r>
        <w:rPr>
          <w:rFonts w:ascii="Cambria" w:hAnsi="Cambria"/>
          <w:sz w:val="16"/>
          <w:szCs w:val="16"/>
        </w:rPr>
        <w:t>1320</w:t>
      </w:r>
      <w:r w:rsidRPr="00192D16">
        <w:rPr>
          <w:rFonts w:ascii="Cambria" w:hAnsi="Cambria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B278B" w14:textId="6ECACA21" w:rsidR="00B33106" w:rsidRDefault="0022553C">
    <w:pPr>
      <w:pStyle w:val="Nagwek"/>
    </w:pPr>
    <w:r w:rsidRPr="006A52D6">
      <w:rPr>
        <w:noProof/>
      </w:rPr>
      <w:drawing>
        <wp:inline distT="0" distB="0" distL="0" distR="0" wp14:anchorId="249756C2" wp14:editId="572FE60B">
          <wp:extent cx="5759450" cy="586740"/>
          <wp:effectExtent l="0" t="0" r="0" b="3810"/>
          <wp:docPr id="427133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1073F0" w14:textId="6C35652C" w:rsidR="0022553C" w:rsidRPr="0022553C" w:rsidRDefault="0022553C" w:rsidP="0022553C">
    <w:pPr>
      <w:spacing w:line="360" w:lineRule="auto"/>
      <w:ind w:left="5664" w:firstLine="708"/>
      <w:jc w:val="both"/>
      <w:rPr>
        <w:rFonts w:cstheme="minorHAnsi"/>
        <w:sz w:val="16"/>
        <w:szCs w:val="16"/>
      </w:rPr>
    </w:pPr>
    <w:r w:rsidRPr="0022553C">
      <w:rPr>
        <w:rFonts w:cstheme="minorHAnsi"/>
        <w:kern w:val="0"/>
        <w:sz w:val="16"/>
        <w:szCs w:val="16"/>
        <w14:ligatures w14:val="none"/>
      </w:rPr>
      <w:t>Załącznik nr 7 do SWZ, RIM.271.</w:t>
    </w:r>
    <w:r w:rsidR="0035414C">
      <w:rPr>
        <w:rFonts w:cstheme="minorHAnsi"/>
        <w:kern w:val="0"/>
        <w:sz w:val="16"/>
        <w:szCs w:val="16"/>
        <w14:ligatures w14:val="none"/>
      </w:rPr>
      <w:t>2.2025</w:t>
    </w:r>
  </w:p>
  <w:p w14:paraId="167DBCEA" w14:textId="7D3CBED6" w:rsidR="0022553C" w:rsidRDefault="0022553C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BE10C6"/>
    <w:multiLevelType w:val="hybridMultilevel"/>
    <w:tmpl w:val="38B4DE2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9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53C"/>
    <w:rsid w:val="000C73E1"/>
    <w:rsid w:val="0022553C"/>
    <w:rsid w:val="002A5EAF"/>
    <w:rsid w:val="0035414C"/>
    <w:rsid w:val="005B7CCD"/>
    <w:rsid w:val="005D172A"/>
    <w:rsid w:val="009E7A2A"/>
    <w:rsid w:val="00B33106"/>
    <w:rsid w:val="00DA7C20"/>
    <w:rsid w:val="00E33C61"/>
    <w:rsid w:val="00EA2E2B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C2EB9"/>
  <w15:chartTrackingRefBased/>
  <w15:docId w15:val="{B96E814C-5B4B-45FA-B3EC-2AC177C0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553C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553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553C"/>
    <w:rPr>
      <w:vertAlign w:val="superscript"/>
    </w:rPr>
  </w:style>
  <w:style w:type="table" w:styleId="Tabela-Siatka">
    <w:name w:val="Table Grid"/>
    <w:basedOn w:val="Standardowy"/>
    <w:uiPriority w:val="39"/>
    <w:rsid w:val="002255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22553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4</cp:revision>
  <dcterms:created xsi:type="dcterms:W3CDTF">2024-12-12T09:34:00Z</dcterms:created>
  <dcterms:modified xsi:type="dcterms:W3CDTF">2025-01-07T11:41:00Z</dcterms:modified>
</cp:coreProperties>
</file>