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ED" w:rsidRDefault="00513AED" w:rsidP="00513AE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D6631" w:rsidRDefault="00855CFC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</w:t>
      </w:r>
      <w:r w:rsidR="000D6631" w:rsidRPr="00AC01B1">
        <w:rPr>
          <w:rFonts w:ascii="Times New Roman" w:hAnsi="Times New Roman"/>
          <w:b/>
          <w:sz w:val="24"/>
          <w:szCs w:val="24"/>
        </w:rPr>
        <w:t>UMOW</w:t>
      </w:r>
      <w:r>
        <w:rPr>
          <w:rFonts w:ascii="Times New Roman" w:hAnsi="Times New Roman"/>
          <w:b/>
          <w:sz w:val="24"/>
          <w:szCs w:val="24"/>
        </w:rPr>
        <w:t>Y</w:t>
      </w:r>
      <w:r w:rsidR="000D6631" w:rsidRPr="00AC01B1">
        <w:rPr>
          <w:rFonts w:ascii="Times New Roman" w:hAnsi="Times New Roman"/>
          <w:b/>
          <w:sz w:val="24"/>
          <w:szCs w:val="24"/>
        </w:rPr>
        <w:t xml:space="preserve"> NR</w:t>
      </w:r>
      <w:r w:rsidR="000D6631">
        <w:rPr>
          <w:rFonts w:ascii="Times New Roman" w:hAnsi="Times New Roman"/>
          <w:b/>
          <w:sz w:val="24"/>
          <w:szCs w:val="24"/>
        </w:rPr>
        <w:t xml:space="preserve"> </w:t>
      </w:r>
      <w:r w:rsidR="000D6631" w:rsidRPr="00AC01B1">
        <w:rPr>
          <w:rFonts w:ascii="Times New Roman" w:hAnsi="Times New Roman"/>
          <w:b/>
          <w:sz w:val="24"/>
          <w:szCs w:val="24"/>
        </w:rPr>
        <w:t>…………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631" w:rsidRPr="00AC01B1" w:rsidRDefault="000D6631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C01B1">
        <w:rPr>
          <w:rFonts w:ascii="Times New Roman" w:hAnsi="Times New Roman"/>
          <w:snapToGrid w:val="0"/>
          <w:sz w:val="24"/>
          <w:szCs w:val="24"/>
        </w:rPr>
        <w:t xml:space="preserve">W dniu </w:t>
      </w:r>
      <w:r w:rsidR="00855CFC">
        <w:rPr>
          <w:rFonts w:ascii="Times New Roman" w:hAnsi="Times New Roman"/>
          <w:snapToGrid w:val="0"/>
          <w:sz w:val="24"/>
          <w:szCs w:val="24"/>
        </w:rPr>
        <w:t>...................</w:t>
      </w:r>
      <w:r w:rsidR="00281354">
        <w:rPr>
          <w:rFonts w:ascii="Times New Roman" w:hAnsi="Times New Roman"/>
          <w:snapToGrid w:val="0"/>
          <w:sz w:val="24"/>
          <w:szCs w:val="24"/>
        </w:rPr>
        <w:t xml:space="preserve"> r.</w:t>
      </w:r>
      <w:r w:rsidR="00B31E3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C01B1">
        <w:rPr>
          <w:rFonts w:ascii="Times New Roman" w:hAnsi="Times New Roman"/>
          <w:snapToGrid w:val="0"/>
          <w:sz w:val="24"/>
          <w:szCs w:val="24"/>
        </w:rPr>
        <w:t xml:space="preserve">we Wrocławiu, pomiędzy </w:t>
      </w:r>
      <w:r w:rsidR="00CC01AE" w:rsidRPr="00BC31B9">
        <w:rPr>
          <w:rFonts w:ascii="Times New Roman" w:hAnsi="Times New Roman"/>
          <w:b/>
          <w:snapToGrid w:val="0"/>
          <w:sz w:val="24"/>
          <w:szCs w:val="24"/>
        </w:rPr>
        <w:t>AKADEMIĄ WOJSK LĄDOWYCH</w:t>
      </w:r>
      <w:r w:rsidRPr="00AC01B1">
        <w:rPr>
          <w:rFonts w:ascii="Times New Roman" w:hAnsi="Times New Roman"/>
          <w:snapToGrid w:val="0"/>
          <w:sz w:val="24"/>
          <w:szCs w:val="24"/>
        </w:rPr>
        <w:t xml:space="preserve"> imienia generała Tadeusza Kościuszki z siedzibą we Wrocławiu, ul. Czajkowskiego 109,</w:t>
      </w:r>
    </w:p>
    <w:p w:rsidR="00272820" w:rsidRDefault="000D6631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C01B1">
        <w:rPr>
          <w:rFonts w:ascii="Times New Roman" w:hAnsi="Times New Roman"/>
          <w:kern w:val="28"/>
          <w:sz w:val="24"/>
          <w:szCs w:val="24"/>
        </w:rPr>
        <w:t>NIP 896-10-00-117, REGON 930388062</w:t>
      </w:r>
      <w:r w:rsidRPr="00AC01B1">
        <w:rPr>
          <w:rFonts w:ascii="Times New Roman" w:hAnsi="Times New Roman"/>
          <w:snapToGrid w:val="0"/>
          <w:sz w:val="24"/>
          <w:szCs w:val="24"/>
        </w:rPr>
        <w:t>, reprezentowaną przez:</w:t>
      </w:r>
    </w:p>
    <w:p w:rsidR="00DF7616" w:rsidRDefault="000D6631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C01B1">
        <w:rPr>
          <w:rFonts w:ascii="Times New Roman" w:hAnsi="Times New Roman"/>
          <w:b/>
          <w:snapToGrid w:val="0"/>
          <w:sz w:val="24"/>
          <w:szCs w:val="24"/>
        </w:rPr>
        <w:t xml:space="preserve">KANCLERZA – </w:t>
      </w:r>
      <w:r w:rsidR="00B83103">
        <w:rPr>
          <w:rFonts w:ascii="Times New Roman" w:hAnsi="Times New Roman"/>
          <w:b/>
          <w:snapToGrid w:val="0"/>
          <w:sz w:val="24"/>
          <w:szCs w:val="24"/>
        </w:rPr>
        <w:t xml:space="preserve">płk dr inż. Grzegorza STANKIEWICZA – </w:t>
      </w:r>
      <w:r w:rsidR="00B83103" w:rsidRPr="00DF7616">
        <w:rPr>
          <w:rFonts w:ascii="Times New Roman" w:hAnsi="Times New Roman"/>
          <w:snapToGrid w:val="0"/>
          <w:sz w:val="24"/>
          <w:szCs w:val="24"/>
        </w:rPr>
        <w:t>na podstawie upoważnienia</w:t>
      </w:r>
      <w:r w:rsidR="00B8310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DF7616" w:rsidRDefault="00B83103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F7616">
        <w:rPr>
          <w:rFonts w:ascii="Times New Roman" w:hAnsi="Times New Roman"/>
          <w:snapToGrid w:val="0"/>
          <w:sz w:val="24"/>
          <w:szCs w:val="24"/>
        </w:rPr>
        <w:t>nr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F7616">
        <w:rPr>
          <w:rFonts w:ascii="Times New Roman" w:hAnsi="Times New Roman"/>
          <w:snapToGrid w:val="0"/>
          <w:sz w:val="24"/>
          <w:szCs w:val="24"/>
        </w:rPr>
        <w:t>11/2019 z dnia 11.02.2019 roku,</w:t>
      </w:r>
    </w:p>
    <w:p w:rsidR="000D6631" w:rsidRDefault="000D6631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C01B1">
        <w:rPr>
          <w:rFonts w:ascii="Times New Roman" w:hAnsi="Times New Roman"/>
          <w:snapToGrid w:val="0"/>
          <w:sz w:val="24"/>
          <w:szCs w:val="24"/>
        </w:rPr>
        <w:t>zwaną dalej „</w:t>
      </w:r>
      <w:r w:rsidRPr="00AC01B1">
        <w:rPr>
          <w:rFonts w:ascii="Times New Roman" w:hAnsi="Times New Roman"/>
          <w:b/>
          <w:snapToGrid w:val="0"/>
          <w:sz w:val="24"/>
          <w:szCs w:val="24"/>
        </w:rPr>
        <w:t>Zamawiającym</w:t>
      </w:r>
      <w:r w:rsidRPr="00AC01B1">
        <w:rPr>
          <w:rFonts w:ascii="Times New Roman" w:hAnsi="Times New Roman"/>
          <w:snapToGrid w:val="0"/>
          <w:sz w:val="24"/>
          <w:szCs w:val="24"/>
        </w:rPr>
        <w:t>”,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C01B1">
        <w:rPr>
          <w:rFonts w:ascii="Times New Roman" w:hAnsi="Times New Roman"/>
          <w:snapToGrid w:val="0"/>
          <w:sz w:val="24"/>
          <w:szCs w:val="24"/>
        </w:rPr>
        <w:t>z jednej strony, a</w:t>
      </w:r>
      <w:r>
        <w:rPr>
          <w:rFonts w:ascii="Times New Roman" w:hAnsi="Times New Roman"/>
          <w:snapToGrid w:val="0"/>
          <w:sz w:val="24"/>
          <w:szCs w:val="24"/>
        </w:rPr>
        <w:t>:</w:t>
      </w:r>
    </w:p>
    <w:p w:rsidR="000D6631" w:rsidRDefault="00CC01AE" w:rsidP="000D6631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</w:t>
      </w:r>
      <w:r w:rsidR="000D6631" w:rsidRPr="00134883">
        <w:rPr>
          <w:rFonts w:ascii="Times New Roman" w:hAnsi="Times New Roman"/>
          <w:b/>
          <w:snapToGrid w:val="0"/>
          <w:sz w:val="24"/>
          <w:szCs w:val="24"/>
        </w:rPr>
        <w:t>,</w:t>
      </w:r>
      <w:r w:rsidR="000D663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0D6631" w:rsidRPr="00A72C6B" w:rsidRDefault="000D6631" w:rsidP="00A72C6B">
      <w:pPr>
        <w:tabs>
          <w:tab w:val="right" w:pos="8953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Posiadającą </w:t>
      </w:r>
      <w:r w:rsidR="00CC01A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</w:t>
      </w:r>
    </w:p>
    <w:p w:rsidR="000D6631" w:rsidRDefault="000D6631" w:rsidP="00F61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zwaną dalej </w:t>
      </w:r>
      <w:r w:rsidR="00272820">
        <w:rPr>
          <w:rFonts w:ascii="Times New Roman" w:hAnsi="Times New Roman"/>
          <w:sz w:val="24"/>
          <w:szCs w:val="24"/>
        </w:rPr>
        <w:t>„</w:t>
      </w:r>
      <w:r w:rsidRPr="00AC01B1">
        <w:rPr>
          <w:rFonts w:ascii="Times New Roman" w:hAnsi="Times New Roman"/>
          <w:b/>
          <w:sz w:val="24"/>
          <w:szCs w:val="24"/>
        </w:rPr>
        <w:t>Wykonawcą</w:t>
      </w:r>
      <w:r w:rsidR="00272820">
        <w:rPr>
          <w:rFonts w:ascii="Times New Roman" w:hAnsi="Times New Roman"/>
          <w:b/>
          <w:sz w:val="24"/>
          <w:szCs w:val="24"/>
        </w:rPr>
        <w:t>”</w:t>
      </w:r>
      <w:r w:rsidRPr="00AC01B1">
        <w:rPr>
          <w:rFonts w:ascii="Times New Roman" w:hAnsi="Times New Roman"/>
          <w:b/>
          <w:sz w:val="24"/>
          <w:szCs w:val="24"/>
        </w:rPr>
        <w:t xml:space="preserve"> </w:t>
      </w:r>
      <w:r w:rsidRPr="00AC01B1">
        <w:rPr>
          <w:rFonts w:ascii="Times New Roman" w:hAnsi="Times New Roman"/>
          <w:sz w:val="24"/>
          <w:szCs w:val="24"/>
        </w:rPr>
        <w:t>została zawarta umowa następującej treści:</w:t>
      </w:r>
    </w:p>
    <w:p w:rsidR="00DF7616" w:rsidRDefault="00DF7616" w:rsidP="00F61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90" w:rsidRPr="00C34847" w:rsidRDefault="00F61D90" w:rsidP="00F61D90">
      <w:pPr>
        <w:pStyle w:val="Styl"/>
        <w:shd w:val="clear" w:color="auto" w:fill="FEFFFF"/>
        <w:ind w:left="11" w:right="17"/>
        <w:jc w:val="both"/>
        <w:rPr>
          <w:rFonts w:ascii="Times New Roman" w:hAnsi="Times New Roman" w:cs="Times New Roman"/>
          <w:color w:val="000003"/>
          <w:shd w:val="clear" w:color="auto" w:fill="FEFFFF"/>
        </w:rPr>
      </w:pP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Zgodnie z art. 4 pkt. 8 ustawy Prawo zamówień publicznych (Dz</w:t>
      </w:r>
      <w:r w:rsidRPr="00C34847">
        <w:rPr>
          <w:rFonts w:ascii="Times New Roman" w:hAnsi="Times New Roman" w:cs="Times New Roman"/>
          <w:color w:val="000000"/>
          <w:shd w:val="clear" w:color="auto" w:fill="FEFFFF"/>
        </w:rPr>
        <w:t xml:space="preserve">.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U. z 201</w:t>
      </w:r>
      <w:r w:rsidR="00D95988">
        <w:rPr>
          <w:rFonts w:ascii="Times New Roman" w:hAnsi="Times New Roman" w:cs="Times New Roman"/>
          <w:color w:val="000003"/>
          <w:shd w:val="clear" w:color="auto" w:fill="FEFFFF"/>
        </w:rPr>
        <w:t>9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 xml:space="preserve"> poz</w:t>
      </w:r>
      <w:r w:rsidRPr="00C34847">
        <w:rPr>
          <w:rFonts w:ascii="Times New Roman" w:hAnsi="Times New Roman" w:cs="Times New Roman"/>
          <w:color w:val="13161D"/>
          <w:shd w:val="clear" w:color="auto" w:fill="FEFFFF"/>
        </w:rPr>
        <w:t xml:space="preserve">.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1</w:t>
      </w:r>
      <w:r w:rsidR="00D95988">
        <w:rPr>
          <w:rFonts w:ascii="Times New Roman" w:hAnsi="Times New Roman" w:cs="Times New Roman"/>
          <w:color w:val="000003"/>
          <w:shd w:val="clear" w:color="auto" w:fill="FEFFFF"/>
        </w:rPr>
        <w:t>843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)</w:t>
      </w:r>
      <w:r>
        <w:rPr>
          <w:rFonts w:ascii="Times New Roman" w:hAnsi="Times New Roman" w:cs="Times New Roman"/>
          <w:color w:val="000003"/>
          <w:shd w:val="clear" w:color="auto" w:fill="FEFFFF"/>
        </w:rPr>
        <w:t xml:space="preserve"> n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iniejsze</w:t>
      </w:r>
      <w:r>
        <w:rPr>
          <w:rFonts w:ascii="Times New Roman" w:hAnsi="Times New Roman" w:cs="Times New Roman"/>
          <w:color w:val="000003"/>
          <w:shd w:val="clear" w:color="auto" w:fill="FEFFFF"/>
        </w:rPr>
        <w:t xml:space="preserve"> </w:t>
      </w:r>
      <w:r w:rsidRPr="00C34847">
        <w:rPr>
          <w:rFonts w:ascii="Times New Roman" w:hAnsi="Times New Roman" w:cs="Times New Roman"/>
          <w:color w:val="000003"/>
          <w:shd w:val="clear" w:color="auto" w:fill="FEFFFF"/>
        </w:rPr>
        <w:t>zamówienie nie podlega przepisom tejże ustawy - wartość zamówienia nie przekracza kwoty 30 000 EURO.</w:t>
      </w:r>
    </w:p>
    <w:p w:rsidR="00F61D90" w:rsidRPr="00AC01B1" w:rsidRDefault="00F61D90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§1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0D6631" w:rsidRPr="00AC01B1" w:rsidRDefault="000D6631" w:rsidP="000D66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Zamawiający zleca, a Wykonawca zobowiązuje się do prowadzenie obsługi konserwacyjno-serwisowej urządzeń kotłowni, monitorowania urządzeń kotłowni</w:t>
      </w:r>
      <w:r w:rsidR="0037357B">
        <w:rPr>
          <w:rFonts w:ascii="Times New Roman" w:hAnsi="Times New Roman"/>
          <w:sz w:val="24"/>
          <w:szCs w:val="24"/>
        </w:rPr>
        <w:t>,</w:t>
      </w:r>
      <w:r w:rsidRPr="00AC01B1">
        <w:rPr>
          <w:rFonts w:ascii="Times New Roman" w:hAnsi="Times New Roman"/>
          <w:sz w:val="24"/>
          <w:szCs w:val="24"/>
        </w:rPr>
        <w:t xml:space="preserve"> usuwania awarii i przeglądów </w:t>
      </w:r>
      <w:r w:rsidR="0037357B">
        <w:rPr>
          <w:rFonts w:ascii="Times New Roman" w:hAnsi="Times New Roman"/>
          <w:sz w:val="24"/>
          <w:szCs w:val="24"/>
        </w:rPr>
        <w:t>technicznych</w:t>
      </w:r>
      <w:r w:rsidRPr="00AC01B1">
        <w:rPr>
          <w:rFonts w:ascii="Times New Roman" w:hAnsi="Times New Roman"/>
          <w:sz w:val="24"/>
          <w:szCs w:val="24"/>
        </w:rPr>
        <w:t xml:space="preserve"> na obiektach </w:t>
      </w:r>
      <w:r w:rsidR="00CC01AE">
        <w:rPr>
          <w:rFonts w:ascii="Times New Roman" w:hAnsi="Times New Roman"/>
          <w:sz w:val="24"/>
          <w:szCs w:val="24"/>
        </w:rPr>
        <w:t>Akademii</w:t>
      </w:r>
      <w:r w:rsidRPr="00AC01B1">
        <w:rPr>
          <w:rFonts w:ascii="Times New Roman" w:hAnsi="Times New Roman"/>
          <w:sz w:val="24"/>
          <w:szCs w:val="24"/>
        </w:rPr>
        <w:t xml:space="preserve"> Wojsk Lądowych </w:t>
      </w:r>
      <w:r w:rsidR="00D95988">
        <w:rPr>
          <w:rFonts w:ascii="Times New Roman" w:hAnsi="Times New Roman"/>
          <w:sz w:val="24"/>
          <w:szCs w:val="24"/>
        </w:rPr>
        <w:t xml:space="preserve">imienia generała Tadeusza KOŚCIUSZKI </w:t>
      </w:r>
      <w:r w:rsidRPr="00AC01B1">
        <w:rPr>
          <w:rFonts w:ascii="Times New Roman" w:hAnsi="Times New Roman"/>
          <w:sz w:val="24"/>
          <w:szCs w:val="24"/>
        </w:rPr>
        <w:t>należących do Zamawiającego we Wrocławiu, Rakowie i Szklarskiej Porębie.</w:t>
      </w:r>
    </w:p>
    <w:p w:rsidR="000D6631" w:rsidRPr="00AC01B1" w:rsidRDefault="000D6631" w:rsidP="000D66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Szczegółowy zakres prac konserwacyjno-serwisowych określa załącznik nr 1 do niniejszej umowy.</w:t>
      </w:r>
    </w:p>
    <w:p w:rsidR="000D6631" w:rsidRPr="00AC01B1" w:rsidRDefault="000D6631" w:rsidP="000D66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Wykonawca zobowiązuje się do wykonania przedmiotu umowy w kotłowniach </w:t>
      </w:r>
      <w:r w:rsidR="00CC01AE">
        <w:rPr>
          <w:rFonts w:ascii="Times New Roman" w:hAnsi="Times New Roman"/>
          <w:sz w:val="24"/>
          <w:szCs w:val="24"/>
        </w:rPr>
        <w:t>A</w:t>
      </w:r>
      <w:r w:rsidRPr="00AC01B1">
        <w:rPr>
          <w:rFonts w:ascii="Times New Roman" w:hAnsi="Times New Roman"/>
          <w:sz w:val="24"/>
          <w:szCs w:val="24"/>
        </w:rPr>
        <w:t>WL zgodnie z wykazem w załączniku nr 2 niniejszej umowy.</w:t>
      </w:r>
    </w:p>
    <w:p w:rsidR="000D6631" w:rsidRPr="00AC01B1" w:rsidRDefault="000D6631" w:rsidP="000D66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Przeglądy konserwacyjne odbywać się będą zgodnie z harmonogramem zamieszczonym </w:t>
      </w:r>
      <w:r w:rsidR="00F61D90">
        <w:rPr>
          <w:rFonts w:ascii="Times New Roman" w:hAnsi="Times New Roman"/>
          <w:sz w:val="24"/>
          <w:szCs w:val="24"/>
        </w:rPr>
        <w:t xml:space="preserve">          </w:t>
      </w:r>
      <w:r w:rsidRPr="00AC01B1">
        <w:rPr>
          <w:rFonts w:ascii="Times New Roman" w:hAnsi="Times New Roman"/>
          <w:sz w:val="24"/>
          <w:szCs w:val="24"/>
        </w:rPr>
        <w:t>w załączniku nr 3.</w:t>
      </w:r>
    </w:p>
    <w:p w:rsidR="000D6631" w:rsidRPr="00AC01B1" w:rsidRDefault="000D6631" w:rsidP="000D66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§2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Termin wykonania zamówienia.</w:t>
      </w:r>
    </w:p>
    <w:p w:rsidR="000D6631" w:rsidRPr="00AC01B1" w:rsidRDefault="000D6631" w:rsidP="000D66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Niniejsza umowa zostaje zawarta na okres od </w:t>
      </w:r>
      <w:r w:rsidR="00F61D90">
        <w:rPr>
          <w:rFonts w:ascii="Times New Roman" w:hAnsi="Times New Roman"/>
          <w:sz w:val="24"/>
          <w:szCs w:val="24"/>
        </w:rPr>
        <w:t>dnia podpisania do 31.12.2020 roku</w:t>
      </w:r>
      <w:r w:rsidRPr="00AC01B1">
        <w:rPr>
          <w:rFonts w:ascii="Times New Roman" w:hAnsi="Times New Roman"/>
          <w:b/>
          <w:sz w:val="24"/>
          <w:szCs w:val="24"/>
        </w:rPr>
        <w:t xml:space="preserve">. </w:t>
      </w:r>
    </w:p>
    <w:p w:rsidR="000D6631" w:rsidRPr="00AC01B1" w:rsidRDefault="000D6631" w:rsidP="000D66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§3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Obowiązki Zamawiającego</w:t>
      </w:r>
    </w:p>
    <w:p w:rsidR="000D6631" w:rsidRPr="00AC01B1" w:rsidRDefault="000D6631" w:rsidP="000D663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Zamawiający zobowiązuje się do udostępnienia wjazdu na teren obiektów </w:t>
      </w:r>
      <w:r w:rsidR="00CC01AE">
        <w:rPr>
          <w:rFonts w:ascii="Times New Roman" w:hAnsi="Times New Roman"/>
          <w:sz w:val="24"/>
          <w:szCs w:val="24"/>
        </w:rPr>
        <w:t>A</w:t>
      </w:r>
      <w:r w:rsidRPr="00AC01B1">
        <w:rPr>
          <w:rFonts w:ascii="Times New Roman" w:hAnsi="Times New Roman"/>
          <w:sz w:val="24"/>
          <w:szCs w:val="24"/>
        </w:rPr>
        <w:t>WL we Wrocławiu, Rakowie i Szklarskiej Porębie osobom reprezentującym Wykonawcę</w:t>
      </w:r>
      <w:r w:rsidR="00CC01AE">
        <w:rPr>
          <w:rFonts w:ascii="Times New Roman" w:hAnsi="Times New Roman"/>
          <w:sz w:val="24"/>
          <w:szCs w:val="24"/>
        </w:rPr>
        <w:t xml:space="preserve"> (</w:t>
      </w:r>
      <w:r w:rsidRPr="00AC01B1">
        <w:rPr>
          <w:rFonts w:ascii="Times New Roman" w:hAnsi="Times New Roman"/>
          <w:sz w:val="24"/>
          <w:szCs w:val="24"/>
        </w:rPr>
        <w:t>wg przedstawionej listy pracowników Wykonawcy) na czas wykonywania robót.</w:t>
      </w:r>
    </w:p>
    <w:p w:rsidR="000D6631" w:rsidRPr="00AC01B1" w:rsidRDefault="000D6631" w:rsidP="000D663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Zamawiający zapewnia dostawę paliwa, energii elektrycznej, wody i odbiór czynnika grzewczego.</w:t>
      </w:r>
    </w:p>
    <w:p w:rsidR="000D6631" w:rsidRPr="00AC01B1" w:rsidRDefault="000D6631" w:rsidP="000D66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§4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Obowiązki Wykonawcy</w:t>
      </w:r>
    </w:p>
    <w:p w:rsidR="000D6631" w:rsidRPr="00206DC2" w:rsidRDefault="000D6631" w:rsidP="00206DC2">
      <w:pPr>
        <w:numPr>
          <w:ilvl w:val="0"/>
          <w:numId w:val="7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6DC2">
        <w:rPr>
          <w:rFonts w:ascii="Times New Roman" w:hAnsi="Times New Roman"/>
          <w:sz w:val="24"/>
          <w:szCs w:val="24"/>
        </w:rPr>
        <w:t xml:space="preserve">Wykonawca zobowiązany jest do </w:t>
      </w:r>
      <w:r w:rsidR="00206DC2" w:rsidRPr="00206DC2">
        <w:rPr>
          <w:rFonts w:ascii="Times New Roman" w:hAnsi="Times New Roman"/>
          <w:sz w:val="24"/>
          <w:szCs w:val="24"/>
        </w:rPr>
        <w:t xml:space="preserve">przeprowadzenia </w:t>
      </w:r>
      <w:r w:rsidRPr="00206DC2">
        <w:rPr>
          <w:rFonts w:ascii="Times New Roman" w:hAnsi="Times New Roman"/>
          <w:sz w:val="24"/>
          <w:szCs w:val="24"/>
        </w:rPr>
        <w:t xml:space="preserve">przeglądów kotłowni według harmonogramu z załącznika nr 3.  </w:t>
      </w:r>
    </w:p>
    <w:p w:rsidR="000D6631" w:rsidRPr="00AC01B1" w:rsidRDefault="000D6631" w:rsidP="000D6631">
      <w:pPr>
        <w:numPr>
          <w:ilvl w:val="0"/>
          <w:numId w:val="7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lastRenderedPageBreak/>
        <w:t xml:space="preserve">Wykonawca w trakcie pierwszego (głównego) przeglądu urządzeń kotłowni tj. kotłów, palników, pomp, zaworów, czujników, szafy rozdzielczej sporządzi protokół z oględzin </w:t>
      </w:r>
      <w:r w:rsidR="00F61D90">
        <w:rPr>
          <w:rFonts w:ascii="Times New Roman" w:hAnsi="Times New Roman"/>
          <w:sz w:val="24"/>
          <w:szCs w:val="24"/>
        </w:rPr>
        <w:t xml:space="preserve">       </w:t>
      </w:r>
      <w:r w:rsidRPr="00AC01B1">
        <w:rPr>
          <w:rFonts w:ascii="Times New Roman" w:hAnsi="Times New Roman"/>
          <w:sz w:val="24"/>
          <w:szCs w:val="24"/>
        </w:rPr>
        <w:t xml:space="preserve">i przedstawi go </w:t>
      </w:r>
      <w:r w:rsidR="0067419C">
        <w:rPr>
          <w:rFonts w:ascii="Times New Roman" w:hAnsi="Times New Roman"/>
          <w:sz w:val="24"/>
          <w:szCs w:val="24"/>
        </w:rPr>
        <w:t>Zamawiające</w:t>
      </w:r>
      <w:r w:rsidR="00C46BF2">
        <w:rPr>
          <w:rFonts w:ascii="Times New Roman" w:hAnsi="Times New Roman"/>
          <w:sz w:val="24"/>
          <w:szCs w:val="24"/>
        </w:rPr>
        <w:t>mu</w:t>
      </w:r>
      <w:bookmarkStart w:id="0" w:name="_GoBack"/>
      <w:bookmarkEnd w:id="0"/>
      <w:r w:rsidRPr="00AC01B1">
        <w:rPr>
          <w:rFonts w:ascii="Times New Roman" w:hAnsi="Times New Roman"/>
          <w:sz w:val="24"/>
          <w:szCs w:val="24"/>
        </w:rPr>
        <w:t xml:space="preserve"> do analizy.  </w:t>
      </w:r>
    </w:p>
    <w:p w:rsidR="000D6631" w:rsidRPr="00AC01B1" w:rsidRDefault="000D6631" w:rsidP="000D6631">
      <w:pPr>
        <w:numPr>
          <w:ilvl w:val="0"/>
          <w:numId w:val="7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Wykonawca przeprowadzi przeglądy techniczne kotłowni zgodnie z opisem przedmi</w:t>
      </w:r>
      <w:r w:rsidR="00F103E7">
        <w:rPr>
          <w:rFonts w:ascii="Times New Roman" w:hAnsi="Times New Roman"/>
          <w:sz w:val="24"/>
          <w:szCs w:val="24"/>
        </w:rPr>
        <w:t xml:space="preserve">otu zamówienia (załącznik nr 1). </w:t>
      </w:r>
      <w:r w:rsidRPr="00AC01B1">
        <w:rPr>
          <w:rFonts w:ascii="Times New Roman" w:hAnsi="Times New Roman"/>
          <w:sz w:val="24"/>
          <w:szCs w:val="24"/>
        </w:rPr>
        <w:t xml:space="preserve">Materiały użyte do wymiany muszą być zgodne </w:t>
      </w:r>
      <w:r w:rsidR="00F61D9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C01B1">
        <w:rPr>
          <w:rFonts w:ascii="Times New Roman" w:hAnsi="Times New Roman"/>
          <w:sz w:val="24"/>
          <w:szCs w:val="24"/>
        </w:rPr>
        <w:t>z dokumentacją producenta urządzeń kotłowych</w:t>
      </w:r>
      <w:r w:rsidR="00F103E7">
        <w:rPr>
          <w:rFonts w:ascii="Times New Roman" w:hAnsi="Times New Roman"/>
          <w:sz w:val="24"/>
          <w:szCs w:val="24"/>
        </w:rPr>
        <w:t xml:space="preserve"> i muszą być nowe, zakupione na koszt</w:t>
      </w:r>
      <w:r w:rsidR="00D95988">
        <w:rPr>
          <w:rFonts w:ascii="Times New Roman" w:hAnsi="Times New Roman"/>
          <w:sz w:val="24"/>
          <w:szCs w:val="24"/>
        </w:rPr>
        <w:t xml:space="preserve"> Wykonawcy</w:t>
      </w:r>
      <w:r w:rsidRPr="00AC01B1">
        <w:rPr>
          <w:rFonts w:ascii="Times New Roman" w:hAnsi="Times New Roman"/>
          <w:sz w:val="24"/>
          <w:szCs w:val="24"/>
        </w:rPr>
        <w:t xml:space="preserve">. Użycie zamienników może nastąpić tylko za zgodą </w:t>
      </w:r>
      <w:r w:rsidR="00D95988">
        <w:rPr>
          <w:rFonts w:ascii="Times New Roman" w:hAnsi="Times New Roman"/>
          <w:sz w:val="24"/>
          <w:szCs w:val="24"/>
        </w:rPr>
        <w:t>Zamawiającego</w:t>
      </w:r>
      <w:r w:rsidRPr="00AC01B1">
        <w:rPr>
          <w:rFonts w:ascii="Times New Roman" w:hAnsi="Times New Roman"/>
          <w:sz w:val="24"/>
          <w:szCs w:val="24"/>
        </w:rPr>
        <w:t>.</w:t>
      </w:r>
    </w:p>
    <w:p w:rsidR="000D6631" w:rsidRDefault="000D6631" w:rsidP="000D6631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Wykonawca zobowiązany jest do natychmiastowego usunięcia awarii urządzeń kotłowni </w:t>
      </w:r>
      <w:r w:rsidR="00DA4625">
        <w:rPr>
          <w:rFonts w:ascii="Times New Roman" w:hAnsi="Times New Roman"/>
          <w:sz w:val="24"/>
          <w:szCs w:val="24"/>
        </w:rPr>
        <w:t xml:space="preserve">      </w:t>
      </w:r>
      <w:r w:rsidRPr="00AC01B1">
        <w:rPr>
          <w:rFonts w:ascii="Times New Roman" w:hAnsi="Times New Roman"/>
          <w:sz w:val="24"/>
          <w:szCs w:val="24"/>
        </w:rPr>
        <w:t>w trakcie trwania umowy</w:t>
      </w:r>
      <w:r w:rsidR="00206DC2">
        <w:rPr>
          <w:rFonts w:ascii="Times New Roman" w:hAnsi="Times New Roman"/>
          <w:sz w:val="24"/>
          <w:szCs w:val="24"/>
        </w:rPr>
        <w:t>, (z</w:t>
      </w:r>
      <w:r w:rsidRPr="00AC01B1">
        <w:rPr>
          <w:rFonts w:ascii="Times New Roman" w:hAnsi="Times New Roman"/>
          <w:sz w:val="24"/>
          <w:szCs w:val="24"/>
        </w:rPr>
        <w:t>a awarię należy rozumieć nagłe zdarzenie losowe, którego zaistnienie nie można było przewidzieć i w wyniku czego niemożliwa jest eksploatacja kotłowni</w:t>
      </w:r>
      <w:r w:rsidR="00E95F89">
        <w:rPr>
          <w:rFonts w:ascii="Times New Roman" w:hAnsi="Times New Roman"/>
          <w:sz w:val="24"/>
          <w:szCs w:val="24"/>
        </w:rPr>
        <w:t>).</w:t>
      </w:r>
    </w:p>
    <w:p w:rsidR="00E95F89" w:rsidRPr="00AC01B1" w:rsidRDefault="00E95F89" w:rsidP="00E95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zasady postępowania w razie wystąpienia awarii:</w:t>
      </w:r>
    </w:p>
    <w:p w:rsidR="000D6631" w:rsidRPr="00AC01B1" w:rsidRDefault="000D6631" w:rsidP="00F61D90">
      <w:pPr>
        <w:tabs>
          <w:tab w:val="num" w:pos="360"/>
        </w:tabs>
        <w:spacing w:after="0" w:line="240" w:lineRule="auto"/>
        <w:ind w:left="709" w:hanging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a) </w:t>
      </w:r>
      <w:r w:rsidR="00F61D90">
        <w:rPr>
          <w:rFonts w:ascii="Times New Roman" w:hAnsi="Times New Roman"/>
          <w:sz w:val="24"/>
          <w:szCs w:val="24"/>
        </w:rPr>
        <w:t xml:space="preserve">  </w:t>
      </w:r>
      <w:r w:rsidR="00E95F89">
        <w:rPr>
          <w:rFonts w:ascii="Times New Roman" w:hAnsi="Times New Roman"/>
          <w:sz w:val="24"/>
          <w:szCs w:val="24"/>
        </w:rPr>
        <w:t>W</w:t>
      </w:r>
      <w:r w:rsidRPr="00AC01B1">
        <w:rPr>
          <w:rFonts w:ascii="Times New Roman" w:hAnsi="Times New Roman"/>
          <w:sz w:val="24"/>
          <w:szCs w:val="24"/>
        </w:rPr>
        <w:t xml:space="preserve">ykonawca po otrzymaniu telefonicznego zgłoszenia potwierdzonego pisemnie faksem lub e-mailem (od upoważnionego pracownika </w:t>
      </w:r>
      <w:r w:rsidR="00CC01AE">
        <w:rPr>
          <w:rFonts w:ascii="Times New Roman" w:hAnsi="Times New Roman"/>
          <w:sz w:val="24"/>
          <w:szCs w:val="24"/>
        </w:rPr>
        <w:t>Wydziału</w:t>
      </w:r>
      <w:r w:rsidRPr="00AC01B1">
        <w:rPr>
          <w:rFonts w:ascii="Times New Roman" w:hAnsi="Times New Roman"/>
          <w:sz w:val="24"/>
          <w:szCs w:val="24"/>
        </w:rPr>
        <w:t xml:space="preserve"> Infrastruktury </w:t>
      </w:r>
      <w:r w:rsidR="00CC01AE">
        <w:rPr>
          <w:rFonts w:ascii="Times New Roman" w:hAnsi="Times New Roman"/>
          <w:sz w:val="24"/>
          <w:szCs w:val="24"/>
        </w:rPr>
        <w:t>A</w:t>
      </w:r>
      <w:r w:rsidRPr="00AC01B1">
        <w:rPr>
          <w:rFonts w:ascii="Times New Roman" w:hAnsi="Times New Roman"/>
          <w:sz w:val="24"/>
          <w:szCs w:val="24"/>
        </w:rPr>
        <w:t>WL) o awarii przystąpi w ciągu dwóch godzin do jej usuwania dla obiektów znajdujących się na terenie miasta Wrocławia, w ciągu czterech godzin dla obiektu w Rakowie k. Wrocławia i sześciu godzin dla obiektu w Szklarskiej Porębie</w:t>
      </w:r>
      <w:r w:rsidR="00206DC2">
        <w:rPr>
          <w:rFonts w:ascii="Times New Roman" w:hAnsi="Times New Roman"/>
          <w:sz w:val="24"/>
          <w:szCs w:val="24"/>
        </w:rPr>
        <w:t>;</w:t>
      </w:r>
    </w:p>
    <w:p w:rsidR="000D6631" w:rsidRPr="00AC01B1" w:rsidRDefault="00206DC2" w:rsidP="000D6631">
      <w:pPr>
        <w:tabs>
          <w:tab w:val="num" w:pos="36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b) r</w:t>
      </w:r>
      <w:r w:rsidR="000D6631" w:rsidRPr="00AC01B1">
        <w:rPr>
          <w:rFonts w:ascii="Times New Roman" w:hAnsi="Times New Roman"/>
          <w:color w:val="000000"/>
          <w:sz w:val="24"/>
          <w:szCs w:val="20"/>
        </w:rPr>
        <w:t>ozliczenie kosztów awarii przez Zamawiającego nastąpi na podstawie kosztorysu powykonawczego, w którym Wykonawca wyszczególni:</w:t>
      </w:r>
    </w:p>
    <w:p w:rsidR="000D6631" w:rsidRDefault="000D6631" w:rsidP="00770F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70F3A">
        <w:rPr>
          <w:rFonts w:ascii="Times New Roman" w:hAnsi="Times New Roman"/>
          <w:color w:val="000000"/>
          <w:sz w:val="24"/>
          <w:szCs w:val="20"/>
        </w:rPr>
        <w:t xml:space="preserve">stawkę roboczogodziny </w:t>
      </w:r>
      <w:r w:rsidR="00751EB2" w:rsidRPr="00770F3A">
        <w:rPr>
          <w:rFonts w:ascii="Times New Roman" w:hAnsi="Times New Roman"/>
          <w:color w:val="000000"/>
          <w:sz w:val="24"/>
          <w:szCs w:val="20"/>
        </w:rPr>
        <w:t>........</w:t>
      </w:r>
      <w:r w:rsidRPr="00770F3A">
        <w:rPr>
          <w:rFonts w:ascii="Times New Roman" w:hAnsi="Times New Roman"/>
          <w:b/>
          <w:sz w:val="24"/>
          <w:szCs w:val="20"/>
        </w:rPr>
        <w:t xml:space="preserve"> </w:t>
      </w:r>
      <w:r w:rsidRPr="00770F3A">
        <w:rPr>
          <w:rFonts w:ascii="Times New Roman" w:hAnsi="Times New Roman"/>
          <w:sz w:val="24"/>
          <w:szCs w:val="20"/>
        </w:rPr>
        <w:t>zł brutto</w:t>
      </w:r>
      <w:r w:rsidR="00770F3A">
        <w:rPr>
          <w:rFonts w:ascii="Times New Roman" w:hAnsi="Times New Roman"/>
          <w:sz w:val="24"/>
          <w:szCs w:val="20"/>
        </w:rPr>
        <w:t>,</w:t>
      </w:r>
    </w:p>
    <w:p w:rsidR="00770F3A" w:rsidRPr="00770F3A" w:rsidRDefault="00E95F89" w:rsidP="00770F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koszty użytych materiałów wg ust. 4 lit. c</w:t>
      </w:r>
      <w:r w:rsidR="00770F3A" w:rsidRPr="00770F3A">
        <w:rPr>
          <w:rFonts w:ascii="Times New Roman" w:hAnsi="Times New Roman"/>
          <w:sz w:val="24"/>
          <w:szCs w:val="20"/>
        </w:rPr>
        <w:t>) zł brutto;</w:t>
      </w:r>
    </w:p>
    <w:p w:rsidR="000D6631" w:rsidRPr="00AC01B1" w:rsidRDefault="000D6631" w:rsidP="000D663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01B1"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DC2">
        <w:rPr>
          <w:rFonts w:ascii="Times New Roman" w:hAnsi="Times New Roman"/>
          <w:color w:val="000000"/>
          <w:sz w:val="24"/>
          <w:szCs w:val="24"/>
        </w:rPr>
        <w:t>n</w:t>
      </w:r>
      <w:r w:rsidRPr="00AC01B1">
        <w:rPr>
          <w:rFonts w:ascii="Times New Roman" w:hAnsi="Times New Roman"/>
          <w:color w:val="000000"/>
          <w:sz w:val="24"/>
          <w:szCs w:val="24"/>
        </w:rPr>
        <w:t>a materiały i urządzenia użyte do usunięcia awarii Wykonawca przedłoży faktury zakupu potwierdzające cenę</w:t>
      </w:r>
      <w:r w:rsidR="00206DC2">
        <w:rPr>
          <w:rFonts w:ascii="Times New Roman" w:hAnsi="Times New Roman"/>
          <w:color w:val="000000"/>
          <w:sz w:val="24"/>
          <w:szCs w:val="24"/>
        </w:rPr>
        <w:t>;</w:t>
      </w:r>
    </w:p>
    <w:p w:rsidR="000D6631" w:rsidRPr="00AC01B1" w:rsidRDefault="000D6631" w:rsidP="000D663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d) </w:t>
      </w:r>
      <w:r w:rsidR="00206DC2">
        <w:rPr>
          <w:rFonts w:ascii="Times New Roman" w:hAnsi="Times New Roman"/>
          <w:sz w:val="24"/>
          <w:szCs w:val="24"/>
        </w:rPr>
        <w:t>r</w:t>
      </w:r>
      <w:r w:rsidRPr="00AC01B1">
        <w:rPr>
          <w:rFonts w:ascii="Times New Roman" w:hAnsi="Times New Roman"/>
          <w:sz w:val="24"/>
          <w:szCs w:val="24"/>
        </w:rPr>
        <w:t>ozliczenie awarii nastąpi osobną fakturą na podstawie odrębnego zlecenia wystawionego przez Zamawiającego, która zostanie zapłacona w terminie 30 dni od dnia jej dostarczenia Zamawiającemu.</w:t>
      </w:r>
    </w:p>
    <w:p w:rsidR="000D6631" w:rsidRPr="00AC01B1" w:rsidRDefault="000D6631" w:rsidP="000D663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5. </w:t>
      </w:r>
      <w:r w:rsidR="00F61D90">
        <w:rPr>
          <w:rFonts w:ascii="Times New Roman" w:hAnsi="Times New Roman"/>
          <w:sz w:val="24"/>
          <w:szCs w:val="24"/>
        </w:rPr>
        <w:t xml:space="preserve"> </w:t>
      </w:r>
      <w:r w:rsidRPr="00AC01B1">
        <w:rPr>
          <w:rFonts w:ascii="Times New Roman" w:hAnsi="Times New Roman"/>
          <w:sz w:val="24"/>
          <w:szCs w:val="24"/>
        </w:rPr>
        <w:t>Wykonawca zobowiązuje się wykonać zamówienie siłami własnymi.</w:t>
      </w:r>
    </w:p>
    <w:p w:rsidR="000D6631" w:rsidRPr="00AC01B1" w:rsidRDefault="000D6631" w:rsidP="000D66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5477E8" w:rsidP="000D663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0D6631" w:rsidRPr="00AC01B1">
        <w:rPr>
          <w:rFonts w:ascii="Times New Roman" w:hAnsi="Times New Roman"/>
          <w:b/>
          <w:sz w:val="24"/>
          <w:szCs w:val="24"/>
        </w:rPr>
        <w:t>5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Płatności</w:t>
      </w:r>
    </w:p>
    <w:p w:rsidR="000D6631" w:rsidRPr="005378A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Wykonawcy przysługuje za </w:t>
      </w:r>
      <w:r w:rsidRPr="005378A1">
        <w:rPr>
          <w:rFonts w:ascii="Times New Roman" w:hAnsi="Times New Roman"/>
          <w:sz w:val="24"/>
          <w:szCs w:val="24"/>
        </w:rPr>
        <w:t>przeglądy techniczne</w:t>
      </w:r>
      <w:r w:rsidRPr="00AC01B1">
        <w:rPr>
          <w:rFonts w:ascii="Times New Roman" w:hAnsi="Times New Roman"/>
          <w:sz w:val="24"/>
          <w:szCs w:val="24"/>
        </w:rPr>
        <w:t xml:space="preserve"> </w:t>
      </w:r>
      <w:r w:rsidR="005378A1">
        <w:rPr>
          <w:rFonts w:ascii="Times New Roman" w:hAnsi="Times New Roman"/>
          <w:sz w:val="24"/>
          <w:szCs w:val="24"/>
        </w:rPr>
        <w:t xml:space="preserve">i usługi konserwacyjne </w:t>
      </w:r>
      <w:r w:rsidRPr="00AC01B1">
        <w:rPr>
          <w:rFonts w:ascii="Times New Roman" w:hAnsi="Times New Roman"/>
          <w:sz w:val="24"/>
          <w:szCs w:val="24"/>
        </w:rPr>
        <w:t xml:space="preserve">w czasie trwania umowy wynagrodzenie ryczałtowe, zgodnie ze złożona ofertą, w wysokości netto: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 (słownie:</w:t>
      </w:r>
      <w:r w:rsidR="00134883" w:rsidRPr="005378A1">
        <w:rPr>
          <w:rFonts w:ascii="Times New Roman" w:hAnsi="Times New Roman"/>
          <w:sz w:val="24"/>
          <w:szCs w:val="24"/>
        </w:rPr>
        <w:t xml:space="preserve">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zł) co stanowi wynagrodzenie brutto w wysokości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  (słownie: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zł), oraz podatek VAT w wysokości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  (słownie: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zł).</w:t>
      </w:r>
    </w:p>
    <w:p w:rsidR="000D6631" w:rsidRPr="005378A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78A1">
        <w:rPr>
          <w:rFonts w:ascii="Times New Roman" w:hAnsi="Times New Roman"/>
          <w:sz w:val="24"/>
          <w:szCs w:val="24"/>
        </w:rPr>
        <w:t xml:space="preserve">Rozliczenie będzie następowało w okresach miesięcznych na podstawie wystawionej faktury, w której Wykonawca wyszczególni poszczególne usługi wraz z cenami. </w:t>
      </w:r>
    </w:p>
    <w:p w:rsidR="000D6631" w:rsidRPr="005378A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78A1">
        <w:rPr>
          <w:rFonts w:ascii="Times New Roman" w:hAnsi="Times New Roman"/>
          <w:sz w:val="24"/>
          <w:szCs w:val="24"/>
        </w:rPr>
        <w:t>Płatność faktur nastąpi w terminie 30 dni od dnia dostarczenia faktury do siedziby Zamawiającego.</w:t>
      </w:r>
    </w:p>
    <w:p w:rsidR="000D6631" w:rsidRPr="005378A1" w:rsidRDefault="006D1029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78A1">
        <w:rPr>
          <w:rFonts w:ascii="Times New Roman" w:hAnsi="Times New Roman"/>
          <w:sz w:val="24"/>
          <w:szCs w:val="24"/>
        </w:rPr>
        <w:t>O</w:t>
      </w:r>
      <w:r w:rsidR="000D6631" w:rsidRPr="005378A1">
        <w:rPr>
          <w:rFonts w:ascii="Times New Roman" w:hAnsi="Times New Roman"/>
          <w:sz w:val="24"/>
          <w:szCs w:val="24"/>
        </w:rPr>
        <w:t>płaceni</w:t>
      </w:r>
      <w:r w:rsidRPr="005378A1">
        <w:rPr>
          <w:rFonts w:ascii="Times New Roman" w:hAnsi="Times New Roman"/>
          <w:sz w:val="24"/>
          <w:szCs w:val="24"/>
        </w:rPr>
        <w:t>e</w:t>
      </w:r>
      <w:r w:rsidR="000D6631" w:rsidRPr="005378A1">
        <w:rPr>
          <w:rFonts w:ascii="Times New Roman" w:hAnsi="Times New Roman"/>
          <w:sz w:val="24"/>
          <w:szCs w:val="24"/>
        </w:rPr>
        <w:t xml:space="preserve"> faktur za przeglądy techniczne w Szklarskiej Porębie nastąpi po przedstawieniu Zamawiającemu i jego akceptacji „</w:t>
      </w:r>
      <w:r w:rsidRPr="005378A1">
        <w:rPr>
          <w:rFonts w:ascii="Times New Roman" w:hAnsi="Times New Roman"/>
          <w:sz w:val="24"/>
          <w:szCs w:val="24"/>
        </w:rPr>
        <w:t>P</w:t>
      </w:r>
      <w:r w:rsidR="000D6631" w:rsidRPr="005378A1">
        <w:rPr>
          <w:rFonts w:ascii="Times New Roman" w:hAnsi="Times New Roman"/>
          <w:sz w:val="24"/>
          <w:szCs w:val="24"/>
        </w:rPr>
        <w:t>rotokołu szczelności instalacji gazowej”</w:t>
      </w:r>
      <w:r w:rsidRPr="005378A1">
        <w:rPr>
          <w:rFonts w:ascii="Times New Roman" w:hAnsi="Times New Roman"/>
          <w:sz w:val="24"/>
          <w:szCs w:val="24"/>
        </w:rPr>
        <w:t xml:space="preserve"> – załącznik nr 4</w:t>
      </w:r>
      <w:r w:rsidR="000D6631" w:rsidRPr="005378A1">
        <w:rPr>
          <w:rFonts w:ascii="Times New Roman" w:hAnsi="Times New Roman"/>
          <w:sz w:val="24"/>
          <w:szCs w:val="24"/>
        </w:rPr>
        <w:t>.</w:t>
      </w:r>
    </w:p>
    <w:p w:rsidR="000D6631" w:rsidRPr="005378A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78A1">
        <w:rPr>
          <w:rFonts w:ascii="Times New Roman" w:hAnsi="Times New Roman"/>
          <w:sz w:val="24"/>
          <w:szCs w:val="24"/>
        </w:rPr>
        <w:t xml:space="preserve">Wynagrodzenie za usuwanie </w:t>
      </w:r>
      <w:r w:rsidRPr="005378A1">
        <w:rPr>
          <w:rFonts w:ascii="Times New Roman" w:hAnsi="Times New Roman"/>
          <w:bCs/>
          <w:sz w:val="24"/>
          <w:szCs w:val="24"/>
        </w:rPr>
        <w:t>awarii</w:t>
      </w:r>
      <w:r w:rsidRPr="005378A1">
        <w:rPr>
          <w:rFonts w:ascii="Times New Roman" w:hAnsi="Times New Roman"/>
          <w:sz w:val="24"/>
          <w:szCs w:val="24"/>
        </w:rPr>
        <w:t xml:space="preserve">, w okresie obowiązywania umowy nie może przekroczyć brutto </w:t>
      </w:r>
      <w:r w:rsidR="00E95F89" w:rsidRPr="005378A1">
        <w:rPr>
          <w:rFonts w:ascii="Times New Roman" w:hAnsi="Times New Roman"/>
          <w:sz w:val="24"/>
          <w:szCs w:val="24"/>
        </w:rPr>
        <w:t>……………….. zł</w:t>
      </w:r>
      <w:r w:rsidR="004A50B3" w:rsidRPr="005378A1">
        <w:rPr>
          <w:rFonts w:ascii="Times New Roman" w:hAnsi="Times New Roman"/>
          <w:sz w:val="24"/>
          <w:szCs w:val="24"/>
        </w:rPr>
        <w:t xml:space="preserve"> (słownie: </w:t>
      </w:r>
      <w:r w:rsidR="005378A1">
        <w:rPr>
          <w:rFonts w:ascii="Times New Roman" w:hAnsi="Times New Roman"/>
          <w:sz w:val="24"/>
          <w:szCs w:val="24"/>
        </w:rPr>
        <w:t>………………</w:t>
      </w:r>
      <w:r w:rsidRPr="005378A1">
        <w:rPr>
          <w:rFonts w:ascii="Times New Roman" w:hAnsi="Times New Roman"/>
          <w:sz w:val="24"/>
          <w:szCs w:val="24"/>
        </w:rPr>
        <w:t xml:space="preserve"> zł), w tym: </w:t>
      </w:r>
      <w:r w:rsidR="005378A1">
        <w:rPr>
          <w:rFonts w:ascii="Times New Roman" w:hAnsi="Times New Roman"/>
          <w:sz w:val="24"/>
          <w:szCs w:val="24"/>
        </w:rPr>
        <w:t>……………………</w:t>
      </w:r>
      <w:r w:rsidRPr="005378A1">
        <w:rPr>
          <w:rFonts w:ascii="Times New Roman" w:hAnsi="Times New Roman"/>
          <w:sz w:val="24"/>
          <w:szCs w:val="24"/>
        </w:rPr>
        <w:t xml:space="preserve"> zł netto </w:t>
      </w:r>
      <w:r w:rsidR="00E95F89" w:rsidRPr="005378A1">
        <w:rPr>
          <w:rFonts w:ascii="Times New Roman" w:hAnsi="Times New Roman"/>
          <w:sz w:val="24"/>
          <w:szCs w:val="24"/>
        </w:rPr>
        <w:t xml:space="preserve">( słownie: ………………. </w:t>
      </w:r>
      <w:r w:rsidRPr="005378A1">
        <w:rPr>
          <w:rFonts w:ascii="Times New Roman" w:hAnsi="Times New Roman"/>
          <w:sz w:val="24"/>
          <w:szCs w:val="24"/>
        </w:rPr>
        <w:t xml:space="preserve">zł) </w:t>
      </w:r>
      <w:r w:rsidR="00206DC2" w:rsidRPr="005378A1">
        <w:rPr>
          <w:rFonts w:ascii="Times New Roman" w:hAnsi="Times New Roman"/>
          <w:sz w:val="24"/>
          <w:szCs w:val="24"/>
        </w:rPr>
        <w:t xml:space="preserve">oraz </w:t>
      </w:r>
      <w:r w:rsidRPr="005378A1">
        <w:rPr>
          <w:rFonts w:ascii="Times New Roman" w:hAnsi="Times New Roman"/>
          <w:sz w:val="24"/>
          <w:szCs w:val="24"/>
        </w:rPr>
        <w:t xml:space="preserve">podatek VAT w wysokości </w:t>
      </w:r>
      <w:r w:rsidR="005378A1">
        <w:rPr>
          <w:rFonts w:ascii="Times New Roman" w:hAnsi="Times New Roman"/>
          <w:sz w:val="24"/>
          <w:szCs w:val="24"/>
        </w:rPr>
        <w:t>…………………….</w:t>
      </w:r>
      <w:r w:rsidRPr="005378A1">
        <w:rPr>
          <w:rFonts w:ascii="Times New Roman" w:hAnsi="Times New Roman"/>
          <w:sz w:val="24"/>
          <w:szCs w:val="24"/>
        </w:rPr>
        <w:t xml:space="preserve"> zł</w:t>
      </w:r>
      <w:r w:rsidR="004A50B3" w:rsidRPr="005378A1">
        <w:rPr>
          <w:rFonts w:ascii="Times New Roman" w:hAnsi="Times New Roman"/>
          <w:sz w:val="24"/>
          <w:szCs w:val="24"/>
        </w:rPr>
        <w:t xml:space="preserve"> (słownie: </w:t>
      </w:r>
      <w:r w:rsidR="005378A1">
        <w:rPr>
          <w:rFonts w:ascii="Times New Roman" w:hAnsi="Times New Roman"/>
          <w:sz w:val="24"/>
          <w:szCs w:val="24"/>
        </w:rPr>
        <w:t>…………………..</w:t>
      </w:r>
      <w:r w:rsidRPr="005378A1">
        <w:rPr>
          <w:rFonts w:ascii="Times New Roman" w:hAnsi="Times New Roman"/>
          <w:sz w:val="24"/>
          <w:szCs w:val="24"/>
        </w:rPr>
        <w:t xml:space="preserve"> zł).</w:t>
      </w:r>
    </w:p>
    <w:p w:rsidR="000D6631" w:rsidRPr="005378A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78A1">
        <w:rPr>
          <w:rFonts w:ascii="Times New Roman" w:hAnsi="Times New Roman"/>
          <w:sz w:val="24"/>
          <w:szCs w:val="24"/>
        </w:rPr>
        <w:t xml:space="preserve">Całkowita wysokość wynagrodzenia za przedmiot umowy w okresie obowiązywania umowy nie może przekroczyć brutto </w:t>
      </w:r>
      <w:r w:rsidR="00CC01AE" w:rsidRPr="005378A1">
        <w:rPr>
          <w:rFonts w:ascii="Times New Roman" w:hAnsi="Times New Roman"/>
          <w:sz w:val="24"/>
          <w:szCs w:val="24"/>
        </w:rPr>
        <w:t>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 (słownie:</w:t>
      </w:r>
      <w:r w:rsidR="004A50B3" w:rsidRPr="005378A1">
        <w:rPr>
          <w:rFonts w:ascii="Times New Roman" w:hAnsi="Times New Roman"/>
          <w:sz w:val="24"/>
          <w:szCs w:val="24"/>
        </w:rPr>
        <w:t xml:space="preserve">  </w:t>
      </w:r>
      <w:r w:rsidRPr="005378A1">
        <w:rPr>
          <w:rFonts w:ascii="Times New Roman" w:hAnsi="Times New Roman"/>
          <w:sz w:val="24"/>
          <w:szCs w:val="24"/>
        </w:rPr>
        <w:t>zł), w tym:</w:t>
      </w:r>
      <w:r w:rsidR="004A50B3" w:rsidRPr="005378A1">
        <w:rPr>
          <w:rFonts w:ascii="Times New Roman" w:hAnsi="Times New Roman"/>
          <w:sz w:val="24"/>
          <w:szCs w:val="24"/>
        </w:rPr>
        <w:t xml:space="preserve"> </w:t>
      </w:r>
      <w:r w:rsidR="00CC01AE" w:rsidRPr="005378A1">
        <w:rPr>
          <w:rFonts w:ascii="Times New Roman" w:hAnsi="Times New Roman"/>
          <w:sz w:val="24"/>
          <w:szCs w:val="24"/>
        </w:rPr>
        <w:t>.......................</w:t>
      </w:r>
      <w:r w:rsidR="00EB4DFF" w:rsidRPr="005378A1">
        <w:rPr>
          <w:rFonts w:ascii="Times New Roman" w:hAnsi="Times New Roman"/>
          <w:sz w:val="24"/>
          <w:szCs w:val="24"/>
        </w:rPr>
        <w:t xml:space="preserve"> </w:t>
      </w:r>
      <w:r w:rsidRPr="005378A1">
        <w:rPr>
          <w:rFonts w:ascii="Times New Roman" w:hAnsi="Times New Roman"/>
          <w:sz w:val="24"/>
          <w:szCs w:val="24"/>
        </w:rPr>
        <w:t>zł netto (słownie:</w:t>
      </w:r>
      <w:r w:rsidR="004A50B3" w:rsidRPr="005378A1">
        <w:rPr>
          <w:rFonts w:ascii="Times New Roman" w:hAnsi="Times New Roman"/>
          <w:sz w:val="24"/>
          <w:szCs w:val="24"/>
        </w:rPr>
        <w:t xml:space="preserve">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..................................</w:t>
      </w:r>
      <w:r w:rsidR="004A50B3" w:rsidRPr="005378A1">
        <w:rPr>
          <w:rFonts w:ascii="Times New Roman" w:hAnsi="Times New Roman"/>
          <w:sz w:val="24"/>
          <w:szCs w:val="24"/>
        </w:rPr>
        <w:t xml:space="preserve"> </w:t>
      </w:r>
      <w:r w:rsidRPr="005378A1">
        <w:rPr>
          <w:rFonts w:ascii="Times New Roman" w:hAnsi="Times New Roman"/>
          <w:sz w:val="24"/>
          <w:szCs w:val="24"/>
        </w:rPr>
        <w:t xml:space="preserve">zł) </w:t>
      </w:r>
      <w:r w:rsidR="00206DC2" w:rsidRPr="005378A1">
        <w:rPr>
          <w:rFonts w:ascii="Times New Roman" w:hAnsi="Times New Roman"/>
          <w:sz w:val="24"/>
          <w:szCs w:val="24"/>
        </w:rPr>
        <w:t>oraz</w:t>
      </w:r>
      <w:r w:rsidRPr="005378A1">
        <w:rPr>
          <w:rFonts w:ascii="Times New Roman" w:hAnsi="Times New Roman"/>
          <w:sz w:val="24"/>
          <w:szCs w:val="24"/>
        </w:rPr>
        <w:t xml:space="preserve"> podatek VAT w wysokości </w:t>
      </w:r>
      <w:r w:rsidR="00CC01AE" w:rsidRPr="005378A1">
        <w:rPr>
          <w:rFonts w:ascii="Times New Roman" w:hAnsi="Times New Roman"/>
          <w:sz w:val="24"/>
          <w:szCs w:val="24"/>
        </w:rPr>
        <w:t>..............................</w:t>
      </w:r>
      <w:r w:rsidRPr="005378A1">
        <w:rPr>
          <w:rFonts w:ascii="Times New Roman" w:hAnsi="Times New Roman"/>
          <w:sz w:val="24"/>
          <w:szCs w:val="24"/>
        </w:rPr>
        <w:t xml:space="preserve"> zł</w:t>
      </w:r>
      <w:r w:rsidR="006945E1" w:rsidRPr="005378A1">
        <w:rPr>
          <w:rFonts w:ascii="Times New Roman" w:hAnsi="Times New Roman"/>
          <w:sz w:val="24"/>
          <w:szCs w:val="24"/>
        </w:rPr>
        <w:t xml:space="preserve"> (słownie: </w:t>
      </w:r>
      <w:r w:rsidR="00CC01AE" w:rsidRPr="005378A1">
        <w:rPr>
          <w:rFonts w:ascii="Times New Roman" w:hAnsi="Times New Roman"/>
          <w:sz w:val="24"/>
          <w:szCs w:val="24"/>
        </w:rPr>
        <w:t xml:space="preserve">............................................... </w:t>
      </w:r>
      <w:r w:rsidRPr="005378A1">
        <w:rPr>
          <w:rFonts w:ascii="Times New Roman" w:hAnsi="Times New Roman"/>
          <w:sz w:val="24"/>
          <w:szCs w:val="24"/>
        </w:rPr>
        <w:t>zł).</w:t>
      </w:r>
    </w:p>
    <w:p w:rsidR="000D6631" w:rsidRDefault="000D6631" w:rsidP="000D66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lastRenderedPageBreak/>
        <w:t>Wynagrodzenie przysługujące Wykonawcy płatne będzie na rachunek bankowy wskazany przez Wykonawcę na fakturze.</w:t>
      </w:r>
    </w:p>
    <w:p w:rsidR="00CC01AE" w:rsidRDefault="00CC01AE" w:rsidP="00CC0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1AE" w:rsidRDefault="00CC01AE" w:rsidP="00CC0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90" w:rsidRDefault="00F61D90" w:rsidP="00CC0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D90" w:rsidRPr="00AC01B1" w:rsidRDefault="00F61D90" w:rsidP="00CC0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§6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Bezpieczeństwo</w:t>
      </w:r>
    </w:p>
    <w:p w:rsidR="000D6631" w:rsidRPr="00AC01B1" w:rsidRDefault="000D6631" w:rsidP="000D663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Przekazany teren kotłowni w czasie prac w kotłowni podlega ochronie przez Wykonawcę od kradzieży, pożaru i zalania.</w:t>
      </w:r>
    </w:p>
    <w:p w:rsidR="000D6631" w:rsidRPr="00AC01B1" w:rsidRDefault="000D6631" w:rsidP="000D663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Wykonawca ma obowiązek zapewnienia bezpieczeństwa i ochrony zdrowia podczas wykonywania wszystkich czynności w trakcie wykonywania przedmiotu umowy.</w:t>
      </w:r>
    </w:p>
    <w:p w:rsidR="000D6631" w:rsidRPr="00AC01B1" w:rsidRDefault="000D6631" w:rsidP="000D6631">
      <w:pPr>
        <w:numPr>
          <w:ilvl w:val="0"/>
          <w:numId w:val="9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Wykonawca ponosi odpowiedzialność za wszelkie szkody spowodowane swoim działaniem lub zaniechaniem działania i zobowiązuje się do ich usunięcia lub naprawy na własny koszt.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§7</w:t>
      </w:r>
    </w:p>
    <w:p w:rsidR="000D6631" w:rsidRPr="00AC01B1" w:rsidRDefault="000D6631" w:rsidP="000D663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Materiały</w:t>
      </w:r>
    </w:p>
    <w:p w:rsidR="000D6631" w:rsidRPr="00AC01B1" w:rsidRDefault="000D6631" w:rsidP="000D663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Materiały do wykonania przedmiotu umowy dostarcza Wykonawca.</w:t>
      </w:r>
    </w:p>
    <w:p w:rsidR="000D6631" w:rsidRPr="00AC01B1" w:rsidRDefault="000D6631" w:rsidP="000D663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Zastosowane materiały i urządzenia winny posiadać stosowne dokumenty dopuszczające do stosowania w budownictwie tj. spełniają</w:t>
      </w:r>
      <w:r w:rsidR="00E95F89">
        <w:rPr>
          <w:rFonts w:ascii="Times New Roman" w:hAnsi="Times New Roman"/>
          <w:sz w:val="24"/>
          <w:szCs w:val="24"/>
        </w:rPr>
        <w:t>ce</w:t>
      </w:r>
      <w:r w:rsidRPr="00AC01B1">
        <w:rPr>
          <w:rFonts w:ascii="Times New Roman" w:hAnsi="Times New Roman"/>
          <w:sz w:val="24"/>
          <w:szCs w:val="24"/>
        </w:rPr>
        <w:t xml:space="preserve"> wymogi Polskich Norm przenoszących Europejskie Normy Zharmonizowane, </w:t>
      </w:r>
      <w:r w:rsidR="00E95F89">
        <w:rPr>
          <w:rFonts w:ascii="Times New Roman" w:hAnsi="Times New Roman"/>
          <w:sz w:val="24"/>
          <w:szCs w:val="24"/>
        </w:rPr>
        <w:t xml:space="preserve">a </w:t>
      </w:r>
      <w:r w:rsidRPr="00AC01B1">
        <w:rPr>
          <w:rFonts w:ascii="Times New Roman" w:hAnsi="Times New Roman"/>
          <w:sz w:val="24"/>
          <w:szCs w:val="24"/>
        </w:rPr>
        <w:t>w przypadku braku Polskich Norm przenoszących Europejskie Normy Zharmonizowane także: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europejskie aprobaty techniczne,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wspólne specyfikacje techniczne,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normy przenoszące normy europejskie,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normy państw członkowskich Unii Europejskiej przenoszące europejskie normy zharmonizowane,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normy wprowadzające normy międzynarodowe,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normy,</w:t>
      </w:r>
    </w:p>
    <w:p w:rsidR="000D6631" w:rsidRPr="00AC01B1" w:rsidRDefault="000D6631" w:rsidP="000D6631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aprobaty techniczne,</w:t>
      </w:r>
    </w:p>
    <w:p w:rsidR="000D6631" w:rsidRPr="00AC01B1" w:rsidRDefault="000D6631" w:rsidP="000D663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które to Wykonawca jest zobowiązany przedłożyć Zamawiającemu przed wbudowaniem materiałów lub urządzeń.</w:t>
      </w:r>
    </w:p>
    <w:p w:rsidR="000D6631" w:rsidRPr="00AC01B1" w:rsidRDefault="000D6631" w:rsidP="000D663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W przypadku braku polskich norm przenoszących normy europejskie lub norm innych państw członkowskich Europejskiego Obszaru Gospodarczego przenoszących te normy oraz aprobat, specyfikacji, norm i systemów, o których mowa wyżej uwzględnia się </w:t>
      </w:r>
      <w:r w:rsidR="00DA4625">
        <w:rPr>
          <w:rFonts w:ascii="Times New Roman" w:hAnsi="Times New Roman"/>
          <w:sz w:val="24"/>
          <w:szCs w:val="24"/>
        </w:rPr>
        <w:t xml:space="preserve">               </w:t>
      </w:r>
      <w:r w:rsidRPr="00AC01B1">
        <w:rPr>
          <w:rFonts w:ascii="Times New Roman" w:hAnsi="Times New Roman"/>
          <w:sz w:val="24"/>
          <w:szCs w:val="24"/>
        </w:rPr>
        <w:t xml:space="preserve">w kolejności: </w:t>
      </w:r>
    </w:p>
    <w:p w:rsidR="000D6631" w:rsidRPr="00AC01B1" w:rsidRDefault="000D6631" w:rsidP="000D6631">
      <w:pPr>
        <w:numPr>
          <w:ilvl w:val="2"/>
          <w:numId w:val="11"/>
        </w:numPr>
        <w:tabs>
          <w:tab w:val="clear" w:pos="25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normy,</w:t>
      </w:r>
    </w:p>
    <w:p w:rsidR="000D6631" w:rsidRPr="00AC01B1" w:rsidRDefault="000D6631" w:rsidP="000D6631">
      <w:pPr>
        <w:numPr>
          <w:ilvl w:val="2"/>
          <w:numId w:val="11"/>
        </w:numPr>
        <w:tabs>
          <w:tab w:val="clear" w:pos="25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aprobaty techniczne</w:t>
      </w:r>
    </w:p>
    <w:p w:rsidR="000D6631" w:rsidRPr="00AC01B1" w:rsidRDefault="000D6631" w:rsidP="000D6631">
      <w:pPr>
        <w:numPr>
          <w:ilvl w:val="2"/>
          <w:numId w:val="11"/>
        </w:numPr>
        <w:tabs>
          <w:tab w:val="clear" w:pos="25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polskie specyfikacje techniczne.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631" w:rsidRPr="00AC01B1" w:rsidRDefault="005477E8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0D6631" w:rsidRPr="00AC01B1">
        <w:rPr>
          <w:rFonts w:ascii="Times New Roman" w:hAnsi="Times New Roman"/>
          <w:b/>
          <w:sz w:val="24"/>
          <w:szCs w:val="24"/>
        </w:rPr>
        <w:t>8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Warunki odbioru prac</w:t>
      </w:r>
    </w:p>
    <w:p w:rsidR="000D6631" w:rsidRPr="00AC01B1" w:rsidRDefault="000D6631" w:rsidP="00770F3A">
      <w:pPr>
        <w:numPr>
          <w:ilvl w:val="0"/>
          <w:numId w:val="12"/>
        </w:num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Do kontaktów dotyczących realizacji przedmiotu umowy upoważnieni są:</w:t>
      </w:r>
    </w:p>
    <w:p w:rsidR="000D6631" w:rsidRPr="00BF3966" w:rsidRDefault="000D6631" w:rsidP="00770F3A">
      <w:pPr>
        <w:numPr>
          <w:ilvl w:val="0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3966">
        <w:rPr>
          <w:rFonts w:ascii="Times New Roman" w:hAnsi="Times New Roman"/>
          <w:sz w:val="24"/>
          <w:szCs w:val="24"/>
        </w:rPr>
        <w:t xml:space="preserve">ze strony Zamawiającego: </w:t>
      </w:r>
      <w:r w:rsidR="00CC01AE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Pr="00BF3966">
        <w:rPr>
          <w:rFonts w:ascii="Times New Roman" w:hAnsi="Times New Roman"/>
          <w:sz w:val="24"/>
          <w:szCs w:val="24"/>
        </w:rPr>
        <w:t xml:space="preserve">, </w:t>
      </w:r>
    </w:p>
    <w:p w:rsidR="000D6631" w:rsidRDefault="000D6631" w:rsidP="00770F3A">
      <w:pPr>
        <w:numPr>
          <w:ilvl w:val="0"/>
          <w:numId w:val="13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Wykonawcy</w:t>
      </w:r>
      <w:r w:rsidR="00CC01A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C01AE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="005378A1">
        <w:rPr>
          <w:rFonts w:ascii="Times New Roman" w:hAnsi="Times New Roman"/>
          <w:sz w:val="24"/>
          <w:szCs w:val="24"/>
        </w:rPr>
        <w:t xml:space="preserve"> .</w:t>
      </w:r>
    </w:p>
    <w:p w:rsidR="000D6631" w:rsidRDefault="000D6631" w:rsidP="000D6631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2 .  </w:t>
      </w:r>
      <w:r w:rsidRPr="00AC01B1">
        <w:rPr>
          <w:rFonts w:ascii="Times New Roman" w:hAnsi="Times New Roman"/>
          <w:sz w:val="24"/>
          <w:szCs w:val="24"/>
        </w:rPr>
        <w:t>Materiały pochodzące z demontażu Wykonawca komisyjnie przy udziale  przedstawiciela użytkownika rozliczy, co stanowi podstawę do odbioru i zapłaty za usunięcie awarii.</w:t>
      </w:r>
    </w:p>
    <w:p w:rsidR="000D6631" w:rsidRPr="00AC01B1" w:rsidRDefault="000D6631" w:rsidP="000D6631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D24A6A">
        <w:rPr>
          <w:rFonts w:ascii="Times New Roman" w:hAnsi="Times New Roman"/>
          <w:sz w:val="24"/>
          <w:szCs w:val="24"/>
        </w:rPr>
        <w:t xml:space="preserve"> </w:t>
      </w:r>
      <w:r w:rsidRPr="00686D3D">
        <w:rPr>
          <w:rFonts w:ascii="Times New Roman" w:hAnsi="Times New Roman"/>
          <w:sz w:val="24"/>
          <w:szCs w:val="24"/>
        </w:rPr>
        <w:t xml:space="preserve">Warunkiem odbioru robót i zapłaty za nie jest przedstawienie przez Wykonawcę dokumentu, że wbudowane materiały i urządzenia są dopuszczone </w:t>
      </w:r>
      <w:r w:rsidR="00770F3A">
        <w:rPr>
          <w:rFonts w:ascii="Times New Roman" w:hAnsi="Times New Roman"/>
          <w:sz w:val="24"/>
          <w:szCs w:val="24"/>
        </w:rPr>
        <w:t xml:space="preserve">przez </w:t>
      </w:r>
      <w:r w:rsidRPr="00686D3D">
        <w:rPr>
          <w:rFonts w:ascii="Times New Roman" w:hAnsi="Times New Roman"/>
          <w:sz w:val="24"/>
          <w:szCs w:val="24"/>
        </w:rPr>
        <w:t>producenta urządzeń kotłowych oraz oświadczenia, że wszystkie zamontowane urządzenia i wbudowane materiały potrzebne do realizacji przedmiotu umowy stanowią jego własność i nie są obciążone roszczeniami osób trzecich.</w:t>
      </w:r>
    </w:p>
    <w:p w:rsidR="000D6631" w:rsidRDefault="000D6631" w:rsidP="000D6631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A4625" w:rsidRPr="00AC01B1" w:rsidRDefault="00DA4625" w:rsidP="000D6631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0D663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§9</w:t>
      </w:r>
    </w:p>
    <w:p w:rsidR="00206DC2" w:rsidRPr="00AC01B1" w:rsidRDefault="00206DC2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Cesja</w:t>
      </w:r>
    </w:p>
    <w:p w:rsidR="000D6631" w:rsidRPr="00AC01B1" w:rsidRDefault="000D6631" w:rsidP="000D6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Przelew wierzytelności wynikających z niniejszej umowy wymaga pisemnej zgody Zamawiającego.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63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§10</w:t>
      </w:r>
    </w:p>
    <w:p w:rsidR="00206DC2" w:rsidRPr="00AC01B1" w:rsidRDefault="00206DC2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</w:t>
      </w:r>
    </w:p>
    <w:p w:rsidR="000D6631" w:rsidRPr="00AC01B1" w:rsidRDefault="000D6631" w:rsidP="000D6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Okres rękojmi na cały przedmiot umowy wynosi </w:t>
      </w:r>
      <w:r w:rsidR="0043665C">
        <w:rPr>
          <w:rFonts w:ascii="Times New Roman" w:hAnsi="Times New Roman"/>
          <w:sz w:val="24"/>
          <w:szCs w:val="24"/>
        </w:rPr>
        <w:t>dwa</w:t>
      </w:r>
      <w:r w:rsidRPr="00AC01B1">
        <w:rPr>
          <w:rFonts w:ascii="Times New Roman" w:hAnsi="Times New Roman"/>
          <w:sz w:val="24"/>
          <w:szCs w:val="24"/>
        </w:rPr>
        <w:t xml:space="preserve"> </w:t>
      </w:r>
      <w:r w:rsidR="0043665C">
        <w:rPr>
          <w:rFonts w:ascii="Times New Roman" w:hAnsi="Times New Roman"/>
          <w:sz w:val="24"/>
          <w:szCs w:val="24"/>
        </w:rPr>
        <w:t>lata</w:t>
      </w:r>
      <w:r w:rsidRPr="00AC01B1">
        <w:rPr>
          <w:rFonts w:ascii="Times New Roman" w:hAnsi="Times New Roman"/>
          <w:sz w:val="24"/>
          <w:szCs w:val="24"/>
        </w:rPr>
        <w:t xml:space="preserve">, zgodnie z Kodeksem </w:t>
      </w:r>
      <w:r w:rsidR="00D973D0">
        <w:rPr>
          <w:rFonts w:ascii="Times New Roman" w:hAnsi="Times New Roman"/>
          <w:sz w:val="24"/>
          <w:szCs w:val="24"/>
        </w:rPr>
        <w:t>c</w:t>
      </w:r>
      <w:r w:rsidRPr="00AC01B1">
        <w:rPr>
          <w:rFonts w:ascii="Times New Roman" w:hAnsi="Times New Roman"/>
          <w:sz w:val="24"/>
          <w:szCs w:val="24"/>
        </w:rPr>
        <w:t>ywilnym.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63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§11</w:t>
      </w:r>
    </w:p>
    <w:p w:rsidR="00206DC2" w:rsidRPr="00AC01B1" w:rsidRDefault="00206DC2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Zastępcze usunięcie awarii</w:t>
      </w:r>
    </w:p>
    <w:p w:rsidR="000D6631" w:rsidRPr="00AC01B1" w:rsidRDefault="000D6631" w:rsidP="000D6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 przypadku nieprzystąpienia do usunięcia awarii w wyznaczonym terminie Zamawiającemu przysługuje prawo zastępczego zlecenia usunięcia awarii na koszt Wykonawcy.</w:t>
      </w:r>
    </w:p>
    <w:p w:rsidR="000D6631" w:rsidRPr="00AC01B1" w:rsidRDefault="000D6631" w:rsidP="000D6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§12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Kary</w:t>
      </w:r>
    </w:p>
    <w:p w:rsidR="000D6631" w:rsidRPr="00194843" w:rsidRDefault="000D6631" w:rsidP="008616C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Wykonawca zapłaci Zamawiającemu karę umowną za niewykonanie lub nienależyte</w:t>
      </w:r>
    </w:p>
    <w:p w:rsidR="000D6631" w:rsidRPr="00AC01B1" w:rsidRDefault="000D6631" w:rsidP="000D66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C01B1">
        <w:rPr>
          <w:rFonts w:ascii="Times New Roman" w:hAnsi="Times New Roman"/>
          <w:sz w:val="24"/>
          <w:szCs w:val="24"/>
        </w:rPr>
        <w:t>wykonanie umowy w następujących przypadkach i wysokości:</w:t>
      </w:r>
    </w:p>
    <w:p w:rsidR="004A2348" w:rsidRPr="005477E8" w:rsidRDefault="000D6631" w:rsidP="005477E8">
      <w:pPr>
        <w:pStyle w:val="Akapitzlist"/>
        <w:numPr>
          <w:ilvl w:val="2"/>
          <w:numId w:val="5"/>
        </w:numPr>
        <w:tabs>
          <w:tab w:val="clear" w:pos="271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477E8">
        <w:rPr>
          <w:rFonts w:ascii="Times New Roman" w:hAnsi="Times New Roman"/>
          <w:sz w:val="24"/>
          <w:szCs w:val="24"/>
        </w:rPr>
        <w:t>w przypadku przeglądów technicznych</w:t>
      </w:r>
      <w:r w:rsidR="00511D91" w:rsidRPr="005477E8">
        <w:rPr>
          <w:rFonts w:ascii="Times New Roman" w:hAnsi="Times New Roman"/>
          <w:sz w:val="24"/>
          <w:szCs w:val="24"/>
        </w:rPr>
        <w:t xml:space="preserve"> i usług konserwacyjnych</w:t>
      </w:r>
      <w:r w:rsidRPr="005477E8">
        <w:rPr>
          <w:rFonts w:ascii="Times New Roman" w:hAnsi="Times New Roman"/>
          <w:sz w:val="24"/>
          <w:szCs w:val="24"/>
        </w:rPr>
        <w:t xml:space="preserve"> </w:t>
      </w:r>
      <w:r w:rsidR="005B0D38">
        <w:rPr>
          <w:rFonts w:ascii="Times New Roman" w:hAnsi="Times New Roman"/>
          <w:sz w:val="24"/>
          <w:szCs w:val="24"/>
        </w:rPr>
        <w:t>0,</w:t>
      </w:r>
      <w:r w:rsidRPr="005477E8">
        <w:rPr>
          <w:rFonts w:ascii="Times New Roman" w:hAnsi="Times New Roman"/>
          <w:sz w:val="24"/>
          <w:szCs w:val="24"/>
        </w:rPr>
        <w:t>5% wynagrodzenia umownego brutto określonego w §</w:t>
      </w:r>
      <w:r w:rsidR="004A2348" w:rsidRPr="005477E8">
        <w:rPr>
          <w:rFonts w:ascii="Times New Roman" w:hAnsi="Times New Roman"/>
          <w:sz w:val="24"/>
          <w:szCs w:val="24"/>
        </w:rPr>
        <w:t>5</w:t>
      </w:r>
      <w:r w:rsidRPr="005477E8">
        <w:rPr>
          <w:rFonts w:ascii="Times New Roman" w:hAnsi="Times New Roman"/>
          <w:sz w:val="24"/>
          <w:szCs w:val="24"/>
        </w:rPr>
        <w:t xml:space="preserve"> </w:t>
      </w:r>
      <w:r w:rsidR="00511D91" w:rsidRPr="005477E8">
        <w:rPr>
          <w:rFonts w:ascii="Times New Roman" w:hAnsi="Times New Roman"/>
          <w:sz w:val="24"/>
          <w:szCs w:val="24"/>
        </w:rPr>
        <w:t>ust.</w:t>
      </w:r>
      <w:r w:rsidR="004A2348" w:rsidRPr="005477E8">
        <w:rPr>
          <w:rFonts w:ascii="Times New Roman" w:hAnsi="Times New Roman"/>
          <w:sz w:val="24"/>
          <w:szCs w:val="24"/>
        </w:rPr>
        <w:t xml:space="preserve"> </w:t>
      </w:r>
      <w:r w:rsidR="005477E8" w:rsidRPr="005477E8">
        <w:rPr>
          <w:rFonts w:ascii="Times New Roman" w:hAnsi="Times New Roman"/>
          <w:sz w:val="24"/>
          <w:szCs w:val="24"/>
        </w:rPr>
        <w:t>6</w:t>
      </w:r>
      <w:r w:rsidRPr="005477E8">
        <w:rPr>
          <w:rFonts w:ascii="Times New Roman" w:hAnsi="Times New Roman"/>
          <w:sz w:val="24"/>
          <w:szCs w:val="24"/>
        </w:rPr>
        <w:t xml:space="preserve"> za opóźnienie w wykonaniu przedmiotu umowy, za każdy dzień opóźnienia, licząc od upływu terminów określonych w harmonogramie do niniejszej umowy</w:t>
      </w:r>
      <w:r w:rsidR="00014B72" w:rsidRPr="005477E8">
        <w:rPr>
          <w:rFonts w:ascii="Times New Roman" w:hAnsi="Times New Roman"/>
          <w:sz w:val="24"/>
          <w:szCs w:val="24"/>
        </w:rPr>
        <w:t>,</w:t>
      </w:r>
      <w:r w:rsidR="004A2348" w:rsidRPr="005477E8">
        <w:rPr>
          <w:rFonts w:ascii="Times New Roman" w:hAnsi="Times New Roman"/>
          <w:sz w:val="24"/>
          <w:szCs w:val="24"/>
        </w:rPr>
        <w:t xml:space="preserve"> jednak w wysokości nie większej niż 15% kwoty brutto określonej w §5 ust.6</w:t>
      </w:r>
      <w:r w:rsidR="005477E8">
        <w:rPr>
          <w:rFonts w:ascii="Times New Roman" w:hAnsi="Times New Roman"/>
          <w:sz w:val="24"/>
          <w:szCs w:val="24"/>
        </w:rPr>
        <w:t>,</w:t>
      </w:r>
    </w:p>
    <w:p w:rsidR="005477E8" w:rsidRPr="005477E8" w:rsidRDefault="005477E8" w:rsidP="005477E8">
      <w:pPr>
        <w:pStyle w:val="Akapitzlist"/>
        <w:numPr>
          <w:ilvl w:val="2"/>
          <w:numId w:val="5"/>
        </w:numPr>
        <w:tabs>
          <w:tab w:val="clear" w:pos="271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477E8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awarii</w:t>
      </w:r>
      <w:r w:rsidRPr="005477E8">
        <w:rPr>
          <w:rFonts w:ascii="Times New Roman" w:hAnsi="Times New Roman"/>
          <w:sz w:val="24"/>
          <w:szCs w:val="24"/>
        </w:rPr>
        <w:t xml:space="preserve"> </w:t>
      </w:r>
      <w:r w:rsidR="005B0D38">
        <w:rPr>
          <w:rFonts w:ascii="Times New Roman" w:hAnsi="Times New Roman"/>
          <w:sz w:val="24"/>
          <w:szCs w:val="24"/>
        </w:rPr>
        <w:t>0,</w:t>
      </w:r>
      <w:r w:rsidRPr="005477E8">
        <w:rPr>
          <w:rFonts w:ascii="Times New Roman" w:hAnsi="Times New Roman"/>
          <w:sz w:val="24"/>
          <w:szCs w:val="24"/>
        </w:rPr>
        <w:t>5% wynagrodzenia umownego brutto określonego w §5 ust. 6 za opóźnienie w wykonaniu przedmiotu umowy, za każd</w:t>
      </w:r>
      <w:r>
        <w:rPr>
          <w:rFonts w:ascii="Times New Roman" w:hAnsi="Times New Roman"/>
          <w:sz w:val="24"/>
          <w:szCs w:val="24"/>
        </w:rPr>
        <w:t>ą godzinę</w:t>
      </w:r>
      <w:r w:rsidRPr="005477E8">
        <w:rPr>
          <w:rFonts w:ascii="Times New Roman" w:hAnsi="Times New Roman"/>
          <w:sz w:val="24"/>
          <w:szCs w:val="24"/>
        </w:rPr>
        <w:t xml:space="preserve"> opóźnienia, licząc od upływu </w:t>
      </w:r>
      <w:r w:rsidR="005B0D38">
        <w:rPr>
          <w:rFonts w:ascii="Times New Roman" w:hAnsi="Times New Roman"/>
          <w:sz w:val="24"/>
          <w:szCs w:val="24"/>
        </w:rPr>
        <w:t>czasu</w:t>
      </w:r>
      <w:r w:rsidRPr="005477E8">
        <w:rPr>
          <w:rFonts w:ascii="Times New Roman" w:hAnsi="Times New Roman"/>
          <w:sz w:val="24"/>
          <w:szCs w:val="24"/>
        </w:rPr>
        <w:t xml:space="preserve"> określon</w:t>
      </w:r>
      <w:r w:rsidR="005B0D38">
        <w:rPr>
          <w:rFonts w:ascii="Times New Roman" w:hAnsi="Times New Roman"/>
          <w:sz w:val="24"/>
          <w:szCs w:val="24"/>
        </w:rPr>
        <w:t>ego</w:t>
      </w:r>
      <w:r w:rsidRPr="005477E8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załączniku nr 1 ust.6 e)</w:t>
      </w:r>
      <w:r w:rsidRPr="005477E8">
        <w:rPr>
          <w:rFonts w:ascii="Times New Roman" w:hAnsi="Times New Roman"/>
          <w:sz w:val="24"/>
          <w:szCs w:val="24"/>
        </w:rPr>
        <w:t xml:space="preserve"> do niniejszej umowy, jednak w wysokości nie większej niż 1</w:t>
      </w:r>
      <w:r>
        <w:rPr>
          <w:rFonts w:ascii="Times New Roman" w:hAnsi="Times New Roman"/>
          <w:sz w:val="24"/>
          <w:szCs w:val="24"/>
        </w:rPr>
        <w:t>0</w:t>
      </w:r>
      <w:r w:rsidRPr="005477E8">
        <w:rPr>
          <w:rFonts w:ascii="Times New Roman" w:hAnsi="Times New Roman"/>
          <w:sz w:val="24"/>
          <w:szCs w:val="24"/>
        </w:rPr>
        <w:t>% kwoty brutto określonej w §5 ust.6</w:t>
      </w:r>
      <w:r>
        <w:rPr>
          <w:rFonts w:ascii="Times New Roman" w:hAnsi="Times New Roman"/>
          <w:sz w:val="24"/>
          <w:szCs w:val="24"/>
        </w:rPr>
        <w:t>,</w:t>
      </w:r>
    </w:p>
    <w:p w:rsidR="005477E8" w:rsidRPr="005477E8" w:rsidRDefault="005477E8" w:rsidP="005477E8">
      <w:pPr>
        <w:pStyle w:val="Akapitzlist"/>
        <w:numPr>
          <w:ilvl w:val="2"/>
          <w:numId w:val="5"/>
        </w:numPr>
        <w:tabs>
          <w:tab w:val="clear" w:pos="271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1B1">
        <w:rPr>
          <w:rFonts w:ascii="Times New Roman" w:hAnsi="Times New Roman"/>
          <w:sz w:val="24"/>
          <w:szCs w:val="24"/>
        </w:rPr>
        <w:t xml:space="preserve">wynagrodzenia umownego brutto określonego w §5 </w:t>
      </w:r>
      <w:r>
        <w:rPr>
          <w:rFonts w:ascii="Times New Roman" w:hAnsi="Times New Roman"/>
          <w:sz w:val="24"/>
          <w:szCs w:val="24"/>
        </w:rPr>
        <w:t>ust</w:t>
      </w:r>
      <w:r w:rsidRPr="00AC01B1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1B1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przeglądy techniczne i </w:t>
      </w:r>
      <w:r w:rsidRPr="00AC01B1">
        <w:rPr>
          <w:rFonts w:ascii="Times New Roman" w:hAnsi="Times New Roman"/>
          <w:sz w:val="24"/>
          <w:szCs w:val="24"/>
        </w:rPr>
        <w:t>usługi konserwacyjne</w:t>
      </w:r>
      <w:r>
        <w:rPr>
          <w:rFonts w:ascii="Times New Roman" w:hAnsi="Times New Roman"/>
          <w:sz w:val="24"/>
          <w:szCs w:val="24"/>
        </w:rPr>
        <w:t>,</w:t>
      </w:r>
      <w:r w:rsidRPr="00AC01B1">
        <w:rPr>
          <w:rFonts w:ascii="Times New Roman" w:hAnsi="Times New Roman"/>
          <w:sz w:val="24"/>
          <w:szCs w:val="24"/>
        </w:rPr>
        <w:t xml:space="preserve"> od których wykonania odstąpiono,</w:t>
      </w:r>
    </w:p>
    <w:p w:rsidR="005477E8" w:rsidRPr="005477E8" w:rsidRDefault="005477E8" w:rsidP="005477E8">
      <w:pPr>
        <w:pStyle w:val="Akapitzlist"/>
        <w:numPr>
          <w:ilvl w:val="2"/>
          <w:numId w:val="5"/>
        </w:numPr>
        <w:tabs>
          <w:tab w:val="clear" w:pos="271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1B1">
        <w:rPr>
          <w:rFonts w:ascii="Times New Roman" w:hAnsi="Times New Roman"/>
          <w:sz w:val="24"/>
          <w:szCs w:val="24"/>
        </w:rPr>
        <w:t xml:space="preserve">wynagrodzenia umownego brutto określonego w §5 </w:t>
      </w:r>
      <w:r>
        <w:rPr>
          <w:rFonts w:ascii="Times New Roman" w:hAnsi="Times New Roman"/>
          <w:sz w:val="24"/>
          <w:szCs w:val="24"/>
        </w:rPr>
        <w:t>ust</w:t>
      </w:r>
      <w:r w:rsidRPr="00AC01B1">
        <w:rPr>
          <w:rFonts w:ascii="Times New Roman" w:hAnsi="Times New Roman"/>
          <w:sz w:val="24"/>
          <w:szCs w:val="24"/>
        </w:rPr>
        <w:t>.6 za rozwiązanie umowy przez Wykonawcę, z przyczyn leżących po jego stronie</w:t>
      </w:r>
      <w:r>
        <w:rPr>
          <w:rFonts w:ascii="Times New Roman" w:hAnsi="Times New Roman"/>
          <w:sz w:val="24"/>
          <w:szCs w:val="24"/>
        </w:rPr>
        <w:t>, oraz za rozwiązanie umowy przez Zamawiającego z przyczyn leżących po stronie Wykonawcy</w:t>
      </w:r>
      <w:r w:rsidRPr="00AC01B1">
        <w:rPr>
          <w:rFonts w:ascii="Times New Roman" w:hAnsi="Times New Roman"/>
          <w:sz w:val="24"/>
          <w:szCs w:val="24"/>
        </w:rPr>
        <w:t>.</w:t>
      </w:r>
    </w:p>
    <w:p w:rsidR="000D6631" w:rsidRPr="00AC01B1" w:rsidRDefault="000D6631" w:rsidP="00511D9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2. Zamawiający zastrzega sobie prawo do natychmiastowego rozwiązania umowy </w:t>
      </w:r>
      <w:r w:rsidRPr="00AC01B1">
        <w:rPr>
          <w:rFonts w:ascii="Times New Roman" w:hAnsi="Times New Roman"/>
          <w:sz w:val="24"/>
          <w:szCs w:val="24"/>
        </w:rPr>
        <w:br/>
        <w:t>z Wykonawcą w przypadku niewywiązania się ze zobowiązania wyszczególnio</w:t>
      </w:r>
      <w:r w:rsidR="00014B72">
        <w:rPr>
          <w:rFonts w:ascii="Times New Roman" w:hAnsi="Times New Roman"/>
          <w:sz w:val="24"/>
          <w:szCs w:val="24"/>
        </w:rPr>
        <w:t xml:space="preserve">nego </w:t>
      </w:r>
      <w:r w:rsidR="00DA4625">
        <w:rPr>
          <w:rFonts w:ascii="Times New Roman" w:hAnsi="Times New Roman"/>
          <w:sz w:val="24"/>
          <w:szCs w:val="24"/>
        </w:rPr>
        <w:t xml:space="preserve">              </w:t>
      </w:r>
      <w:r w:rsidR="00014B72">
        <w:rPr>
          <w:rFonts w:ascii="Times New Roman" w:hAnsi="Times New Roman"/>
          <w:sz w:val="24"/>
          <w:szCs w:val="24"/>
        </w:rPr>
        <w:t xml:space="preserve">w załączniku nr 1 pkt. 6 </w:t>
      </w:r>
      <w:r w:rsidR="007F3333">
        <w:rPr>
          <w:rFonts w:ascii="Times New Roman" w:hAnsi="Times New Roman"/>
          <w:sz w:val="24"/>
          <w:szCs w:val="24"/>
        </w:rPr>
        <w:t>e</w:t>
      </w:r>
      <w:r w:rsidR="00014B72" w:rsidRPr="00014B72">
        <w:rPr>
          <w:rFonts w:ascii="Times New Roman" w:hAnsi="Times New Roman"/>
          <w:sz w:val="24"/>
          <w:szCs w:val="24"/>
        </w:rPr>
        <w:t>)</w:t>
      </w:r>
      <w:r w:rsidR="00B22DEB">
        <w:rPr>
          <w:rFonts w:ascii="Times New Roman" w:hAnsi="Times New Roman"/>
          <w:sz w:val="24"/>
          <w:szCs w:val="24"/>
        </w:rPr>
        <w:t xml:space="preserve"> tj. </w:t>
      </w:r>
      <w:r w:rsidR="007F3333">
        <w:rPr>
          <w:rFonts w:ascii="Times New Roman" w:hAnsi="Times New Roman"/>
          <w:sz w:val="24"/>
          <w:szCs w:val="24"/>
        </w:rPr>
        <w:t>„</w:t>
      </w:r>
      <w:r w:rsidR="00014B72" w:rsidRPr="00014B72">
        <w:rPr>
          <w:rFonts w:ascii="Times New Roman" w:hAnsi="Times New Roman"/>
          <w:sz w:val="24"/>
          <w:szCs w:val="24"/>
        </w:rPr>
        <w:t xml:space="preserve">Wykonawca zapewni przywrócenie prawidłowej pracy kotłowni w ciągu 24 godzin od momentu zgłoszenia awarii na terenie miasta Wrocławia </w:t>
      </w:r>
      <w:r w:rsidR="00DA4625">
        <w:rPr>
          <w:rFonts w:ascii="Times New Roman" w:hAnsi="Times New Roman"/>
          <w:sz w:val="24"/>
          <w:szCs w:val="24"/>
        </w:rPr>
        <w:t xml:space="preserve">        </w:t>
      </w:r>
      <w:r w:rsidR="00014B72" w:rsidRPr="00014B72">
        <w:rPr>
          <w:rFonts w:ascii="Times New Roman" w:hAnsi="Times New Roman"/>
          <w:sz w:val="24"/>
          <w:szCs w:val="24"/>
        </w:rPr>
        <w:t>i Rakowa oraz 36 godzin dla Szklarskiej Poręby</w:t>
      </w:r>
      <w:r w:rsidR="007F3333">
        <w:rPr>
          <w:rFonts w:ascii="Times New Roman" w:hAnsi="Times New Roman"/>
          <w:sz w:val="24"/>
          <w:szCs w:val="24"/>
        </w:rPr>
        <w:t>”</w:t>
      </w:r>
      <w:r w:rsidR="00014B72" w:rsidRPr="00014B72">
        <w:rPr>
          <w:rFonts w:ascii="Times New Roman" w:hAnsi="Times New Roman"/>
          <w:sz w:val="24"/>
          <w:szCs w:val="24"/>
        </w:rPr>
        <w:t>.</w:t>
      </w:r>
    </w:p>
    <w:p w:rsidR="000D6631" w:rsidRDefault="000D6631" w:rsidP="00511D91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3. </w:t>
      </w:r>
      <w:r w:rsidRPr="00AC01B1">
        <w:rPr>
          <w:rFonts w:ascii="Times New Roman" w:hAnsi="Times New Roman"/>
          <w:sz w:val="24"/>
          <w:szCs w:val="24"/>
        </w:rPr>
        <w:tab/>
        <w:t>Zamawiający zastrzega sobie prawo dochodzenia od Wykonawcy odszkodowania na zasadach ogólnych określonych w art. 471 Kodeksu cywilnego, w przypadku gdy szkoda wynikła z niewykonania lub nienależytego wykonania umowy przewyższa wartość zastrzeżonej kary umownej bądź wynika z innych tytułów niż zastrzeżone.</w:t>
      </w:r>
      <w:r w:rsidR="00511D91">
        <w:rPr>
          <w:rFonts w:ascii="Times New Roman" w:hAnsi="Times New Roman"/>
          <w:sz w:val="24"/>
          <w:szCs w:val="24"/>
        </w:rPr>
        <w:t xml:space="preserve"> </w:t>
      </w:r>
    </w:p>
    <w:p w:rsidR="00511D91" w:rsidRDefault="00511D91" w:rsidP="00511D9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"/>
        <w:contextualSpacing/>
        <w:jc w:val="both"/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511D91"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  <w:t>Kara umowna</w:t>
      </w:r>
      <w:r w:rsidRPr="00511D91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, o</w:t>
      </w:r>
      <w:r w:rsidRPr="00511D91"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  <w:t xml:space="preserve"> której mowa w ust. 1 może być potrącona przez Zamawiającego </w:t>
      </w:r>
      <w:r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  <w:t xml:space="preserve">                                   </w:t>
      </w:r>
    </w:p>
    <w:p w:rsidR="00511D91" w:rsidRPr="00511D91" w:rsidRDefault="00511D91" w:rsidP="00511D9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"/>
        <w:contextualSpacing/>
        <w:jc w:val="both"/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  <w:t xml:space="preserve">      </w:t>
      </w:r>
      <w:r w:rsidRPr="00511D91">
        <w:rPr>
          <w:rFonts w:ascii="Times New Roman" w:eastAsiaTheme="minorEastAsia" w:hAnsi="Times New Roman"/>
          <w:color w:val="000003"/>
          <w:sz w:val="24"/>
          <w:szCs w:val="24"/>
          <w:shd w:val="clear" w:color="auto" w:fill="FFFFFF"/>
        </w:rPr>
        <w:t>z wynagrodzenia Wykonawcy.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lastRenderedPageBreak/>
        <w:t>§13</w:t>
      </w:r>
    </w:p>
    <w:p w:rsidR="000D6631" w:rsidRPr="00AC01B1" w:rsidRDefault="000D6631" w:rsidP="000D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>Postanowienie końcowe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Porozumiewanie się stron w sprawach związanych z wykonywaniem umowy </w:t>
      </w:r>
      <w:r w:rsidRPr="00AC01B1">
        <w:rPr>
          <w:rFonts w:ascii="Times New Roman" w:hAnsi="Times New Roman"/>
          <w:sz w:val="24"/>
          <w:szCs w:val="24"/>
        </w:rPr>
        <w:br/>
        <w:t>oraz dotyczących interpretowania umowy odbywać się będzie w drodze korespondencji pisemnej.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Wykonawca zobowiązany jest zachować w tajemnicy wszelkie wiadomości, uzyskane </w:t>
      </w:r>
      <w:r w:rsidR="00DA4625">
        <w:rPr>
          <w:rFonts w:ascii="Times New Roman" w:hAnsi="Times New Roman"/>
          <w:sz w:val="24"/>
          <w:szCs w:val="24"/>
        </w:rPr>
        <w:t xml:space="preserve">          </w:t>
      </w:r>
      <w:r w:rsidRPr="00AC01B1">
        <w:rPr>
          <w:rFonts w:ascii="Times New Roman" w:hAnsi="Times New Roman"/>
          <w:sz w:val="24"/>
          <w:szCs w:val="24"/>
        </w:rPr>
        <w:t>w związku z wykonaniem niniejszej umowy.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Wszelkie zmiany umowy pod rygorem nieważności mogą być dokonywane za zgodą obu stron, w formie pisemnego aneksu do niniejszej umowy.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Spory wynikłe na tle realizacji niniejszej umowy będzie rozstrzygał sąd właściwy dla miejsca siedziby Zamawiającego.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W sporach nieuregulowanych w niniejszej umowie mają zastosowanie przepisy Kodeksu cywilnego.</w:t>
      </w:r>
    </w:p>
    <w:p w:rsidR="000D6631" w:rsidRPr="00AC01B1" w:rsidRDefault="000D6631" w:rsidP="000D6631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>Umowę niniejszą sporządzono w 2 jednobrzmiących egzemplarzach, po 1 dla każdej ze stron.</w:t>
      </w:r>
    </w:p>
    <w:p w:rsidR="000D663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b/>
          <w:sz w:val="24"/>
          <w:szCs w:val="24"/>
        </w:rPr>
        <w:tab/>
        <w:t>ZAMAWIAJĄCY</w:t>
      </w:r>
      <w:r w:rsidRPr="00AC01B1">
        <w:rPr>
          <w:rFonts w:ascii="Times New Roman" w:hAnsi="Times New Roman"/>
          <w:b/>
          <w:sz w:val="24"/>
          <w:szCs w:val="24"/>
        </w:rPr>
        <w:tab/>
      </w:r>
      <w:r w:rsidRPr="00AC01B1">
        <w:rPr>
          <w:rFonts w:ascii="Times New Roman" w:hAnsi="Times New Roman"/>
          <w:b/>
          <w:sz w:val="24"/>
          <w:szCs w:val="24"/>
        </w:rPr>
        <w:tab/>
      </w:r>
      <w:r w:rsidRPr="00AC01B1">
        <w:rPr>
          <w:rFonts w:ascii="Times New Roman" w:hAnsi="Times New Roman"/>
          <w:b/>
          <w:sz w:val="24"/>
          <w:szCs w:val="24"/>
        </w:rPr>
        <w:tab/>
      </w:r>
      <w:r w:rsidRPr="00AC01B1">
        <w:rPr>
          <w:rFonts w:ascii="Times New Roman" w:hAnsi="Times New Roman"/>
          <w:b/>
          <w:sz w:val="24"/>
          <w:szCs w:val="24"/>
        </w:rPr>
        <w:tab/>
      </w:r>
      <w:r w:rsidRPr="00AC01B1">
        <w:rPr>
          <w:rFonts w:ascii="Times New Roman" w:hAnsi="Times New Roman"/>
          <w:b/>
          <w:sz w:val="24"/>
          <w:szCs w:val="24"/>
        </w:rPr>
        <w:tab/>
        <w:t xml:space="preserve">          WYKONAWCA</w:t>
      </w: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............................... </w:t>
      </w:r>
      <w:r w:rsidRPr="00AC01B1">
        <w:rPr>
          <w:rFonts w:ascii="Times New Roman" w:hAnsi="Times New Roman"/>
          <w:sz w:val="24"/>
          <w:szCs w:val="24"/>
        </w:rPr>
        <w:tab/>
      </w:r>
      <w:r w:rsidRPr="00AC01B1">
        <w:rPr>
          <w:rFonts w:ascii="Times New Roman" w:hAnsi="Times New Roman"/>
          <w:sz w:val="24"/>
          <w:szCs w:val="24"/>
        </w:rPr>
        <w:tab/>
      </w:r>
      <w:r w:rsidRPr="00AC01B1">
        <w:rPr>
          <w:rFonts w:ascii="Times New Roman" w:hAnsi="Times New Roman"/>
          <w:sz w:val="24"/>
          <w:szCs w:val="24"/>
        </w:rPr>
        <w:tab/>
      </w:r>
      <w:r w:rsidRPr="00AC01B1">
        <w:rPr>
          <w:rFonts w:ascii="Times New Roman" w:hAnsi="Times New Roman"/>
          <w:sz w:val="24"/>
          <w:szCs w:val="24"/>
        </w:rPr>
        <w:tab/>
      </w:r>
      <w:r w:rsidRPr="00AC01B1">
        <w:rPr>
          <w:rFonts w:ascii="Times New Roman" w:hAnsi="Times New Roman"/>
          <w:sz w:val="24"/>
          <w:szCs w:val="24"/>
        </w:rPr>
        <w:tab/>
        <w:t xml:space="preserve">          .............................</w:t>
      </w: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631" w:rsidRPr="00AC01B1" w:rsidRDefault="000D6631" w:rsidP="000D6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1B1">
        <w:rPr>
          <w:rFonts w:ascii="Times New Roman" w:hAnsi="Times New Roman"/>
          <w:sz w:val="24"/>
          <w:szCs w:val="24"/>
        </w:rPr>
        <w:t xml:space="preserve">Uzgodniono:.................................. </w:t>
      </w:r>
    </w:p>
    <w:p w:rsidR="000D6631" w:rsidRDefault="000D6631" w:rsidP="000D6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631" w:rsidRDefault="000D6631" w:rsidP="000D663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D6631" w:rsidRDefault="000D6631" w:rsidP="000D663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D6631" w:rsidRDefault="000D6631" w:rsidP="000D663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D6631" w:rsidRPr="0098080B" w:rsidRDefault="000D6631" w:rsidP="000D663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D6631" w:rsidRPr="00F87265" w:rsidRDefault="000D6631" w:rsidP="000D663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B37" w:rsidRDefault="00444B37"/>
    <w:sectPr w:rsidR="00444B37" w:rsidSect="00CC3B22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B8" w:rsidRDefault="00C146B8" w:rsidP="00206DC2">
      <w:pPr>
        <w:spacing w:after="0" w:line="240" w:lineRule="auto"/>
      </w:pPr>
      <w:r>
        <w:separator/>
      </w:r>
    </w:p>
  </w:endnote>
  <w:endnote w:type="continuationSeparator" w:id="0">
    <w:p w:rsidR="00C146B8" w:rsidRDefault="00C146B8" w:rsidP="0020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4423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6DC2" w:rsidRDefault="00206DC2">
            <w:pPr>
              <w:pStyle w:val="Stopka"/>
              <w:jc w:val="right"/>
            </w:pPr>
            <w:r w:rsidRPr="00606125">
              <w:rPr>
                <w:rFonts w:ascii="Times New Roman" w:hAnsi="Times New Roman"/>
              </w:rPr>
              <w:t xml:space="preserve">Strona </w: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06125">
              <w:rPr>
                <w:rFonts w:ascii="Times New Roman" w:hAnsi="Times New Roman"/>
                <w:b/>
                <w:bCs/>
              </w:rPr>
              <w:instrText>PAGE</w:instrTex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46BF2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606125">
              <w:rPr>
                <w:rFonts w:ascii="Times New Roman" w:hAnsi="Times New Roman"/>
              </w:rPr>
              <w:t xml:space="preserve"> z </w: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06125">
              <w:rPr>
                <w:rFonts w:ascii="Times New Roman" w:hAnsi="Times New Roman"/>
                <w:b/>
                <w:bCs/>
              </w:rPr>
              <w:instrText>NUMPAGES</w:instrTex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46BF2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60612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6DC2" w:rsidRDefault="00206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B8" w:rsidRDefault="00C146B8" w:rsidP="00206DC2">
      <w:pPr>
        <w:spacing w:after="0" w:line="240" w:lineRule="auto"/>
      </w:pPr>
      <w:r>
        <w:separator/>
      </w:r>
    </w:p>
  </w:footnote>
  <w:footnote w:type="continuationSeparator" w:id="0">
    <w:p w:rsidR="00C146B8" w:rsidRDefault="00C146B8" w:rsidP="0020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A7F"/>
    <w:multiLevelType w:val="hybridMultilevel"/>
    <w:tmpl w:val="1F207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C4504"/>
    <w:multiLevelType w:val="hybridMultilevel"/>
    <w:tmpl w:val="B7C225D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6E09"/>
    <w:multiLevelType w:val="multilevel"/>
    <w:tmpl w:val="4224E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93E1084"/>
    <w:multiLevelType w:val="hybridMultilevel"/>
    <w:tmpl w:val="353E19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C442FB"/>
    <w:multiLevelType w:val="hybridMultilevel"/>
    <w:tmpl w:val="C77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38AF"/>
    <w:multiLevelType w:val="hybridMultilevel"/>
    <w:tmpl w:val="3A4CC888"/>
    <w:lvl w:ilvl="0" w:tplc="194CF6DE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FC8"/>
    <w:multiLevelType w:val="hybridMultilevel"/>
    <w:tmpl w:val="2EB4F65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8E626C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2353E6"/>
    <w:multiLevelType w:val="hybridMultilevel"/>
    <w:tmpl w:val="D598A16C"/>
    <w:lvl w:ilvl="0" w:tplc="EE26CE0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CD1031"/>
    <w:multiLevelType w:val="hybridMultilevel"/>
    <w:tmpl w:val="6270F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9335A"/>
    <w:multiLevelType w:val="hybridMultilevel"/>
    <w:tmpl w:val="4EBE2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24B74"/>
    <w:multiLevelType w:val="hybridMultilevel"/>
    <w:tmpl w:val="619651A8"/>
    <w:lvl w:ilvl="0" w:tplc="4D14862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547C8556">
      <w:start w:val="1"/>
      <w:numFmt w:val="lowerLetter"/>
      <w:lvlText w:val="%3)"/>
      <w:lvlJc w:val="left"/>
      <w:pPr>
        <w:tabs>
          <w:tab w:val="num" w:pos="2712"/>
        </w:tabs>
        <w:ind w:left="27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1" w15:restartNumberingAfterBreak="0">
    <w:nsid w:val="55027F8D"/>
    <w:multiLevelType w:val="hybridMultilevel"/>
    <w:tmpl w:val="614284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774F0"/>
    <w:multiLevelType w:val="hybridMultilevel"/>
    <w:tmpl w:val="58DC5D10"/>
    <w:lvl w:ilvl="0" w:tplc="04150017">
      <w:start w:val="1"/>
      <w:numFmt w:val="lowerLetter"/>
      <w:lvlText w:val="%1)"/>
      <w:lvlJc w:val="left"/>
      <w:pPr>
        <w:ind w:left="0" w:firstLine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 w15:restartNumberingAfterBreak="0">
    <w:nsid w:val="67544DF9"/>
    <w:multiLevelType w:val="hybridMultilevel"/>
    <w:tmpl w:val="BB7A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E19CF"/>
    <w:multiLevelType w:val="hybridMultilevel"/>
    <w:tmpl w:val="9378F50A"/>
    <w:lvl w:ilvl="0" w:tplc="4210DFD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F134513"/>
    <w:multiLevelType w:val="hybridMultilevel"/>
    <w:tmpl w:val="353A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5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9F"/>
    <w:rsid w:val="0000449C"/>
    <w:rsid w:val="00014B72"/>
    <w:rsid w:val="00080AAC"/>
    <w:rsid w:val="00096A38"/>
    <w:rsid w:val="000D6631"/>
    <w:rsid w:val="00121C5E"/>
    <w:rsid w:val="00134883"/>
    <w:rsid w:val="001762F3"/>
    <w:rsid w:val="0019209F"/>
    <w:rsid w:val="001A161E"/>
    <w:rsid w:val="001A5393"/>
    <w:rsid w:val="001B1DAD"/>
    <w:rsid w:val="001E78FC"/>
    <w:rsid w:val="002059F1"/>
    <w:rsid w:val="0020631B"/>
    <w:rsid w:val="00206DC2"/>
    <w:rsid w:val="002628A7"/>
    <w:rsid w:val="00272820"/>
    <w:rsid w:val="00281354"/>
    <w:rsid w:val="002936D9"/>
    <w:rsid w:val="00294266"/>
    <w:rsid w:val="002A4887"/>
    <w:rsid w:val="00345696"/>
    <w:rsid w:val="0037357B"/>
    <w:rsid w:val="00376369"/>
    <w:rsid w:val="00382AF2"/>
    <w:rsid w:val="004145CF"/>
    <w:rsid w:val="0043665C"/>
    <w:rsid w:val="00444B37"/>
    <w:rsid w:val="004A2348"/>
    <w:rsid w:val="004A50B3"/>
    <w:rsid w:val="00511D91"/>
    <w:rsid w:val="00513AED"/>
    <w:rsid w:val="00535E28"/>
    <w:rsid w:val="005378A1"/>
    <w:rsid w:val="005477E8"/>
    <w:rsid w:val="005B0D38"/>
    <w:rsid w:val="005C1F0E"/>
    <w:rsid w:val="005D36EA"/>
    <w:rsid w:val="00606125"/>
    <w:rsid w:val="00627549"/>
    <w:rsid w:val="00644AA9"/>
    <w:rsid w:val="0067419C"/>
    <w:rsid w:val="006860EE"/>
    <w:rsid w:val="006945E1"/>
    <w:rsid w:val="006B0D93"/>
    <w:rsid w:val="006C548A"/>
    <w:rsid w:val="006D1029"/>
    <w:rsid w:val="00711A75"/>
    <w:rsid w:val="00751EB2"/>
    <w:rsid w:val="00770F3A"/>
    <w:rsid w:val="00784179"/>
    <w:rsid w:val="00792538"/>
    <w:rsid w:val="007F05AC"/>
    <w:rsid w:val="007F3333"/>
    <w:rsid w:val="00834164"/>
    <w:rsid w:val="00855CFC"/>
    <w:rsid w:val="008616C8"/>
    <w:rsid w:val="008E0855"/>
    <w:rsid w:val="008F5BD6"/>
    <w:rsid w:val="009657B6"/>
    <w:rsid w:val="009C0388"/>
    <w:rsid w:val="00A72C6B"/>
    <w:rsid w:val="00AA1334"/>
    <w:rsid w:val="00AA606C"/>
    <w:rsid w:val="00AD2325"/>
    <w:rsid w:val="00B1292C"/>
    <w:rsid w:val="00B22DEB"/>
    <w:rsid w:val="00B31E37"/>
    <w:rsid w:val="00B46908"/>
    <w:rsid w:val="00B569DD"/>
    <w:rsid w:val="00B83103"/>
    <w:rsid w:val="00B95A2B"/>
    <w:rsid w:val="00BC31B9"/>
    <w:rsid w:val="00C146B8"/>
    <w:rsid w:val="00C46BF2"/>
    <w:rsid w:val="00C9081B"/>
    <w:rsid w:val="00CB6557"/>
    <w:rsid w:val="00CC01AE"/>
    <w:rsid w:val="00D24A6A"/>
    <w:rsid w:val="00D95988"/>
    <w:rsid w:val="00D973D0"/>
    <w:rsid w:val="00DA4625"/>
    <w:rsid w:val="00DB48ED"/>
    <w:rsid w:val="00DC6D22"/>
    <w:rsid w:val="00DF7616"/>
    <w:rsid w:val="00E92BB7"/>
    <w:rsid w:val="00E95F89"/>
    <w:rsid w:val="00EA1C74"/>
    <w:rsid w:val="00EB4DFF"/>
    <w:rsid w:val="00EB575A"/>
    <w:rsid w:val="00F103E7"/>
    <w:rsid w:val="00F116EC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600C"/>
  <w15:docId w15:val="{6C4FAB7A-6E25-42B0-97D0-2CF31AF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3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DC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DC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22D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3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">
    <w:name w:val="Styl"/>
    <w:rsid w:val="00F61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Miodoński Robert</cp:lastModifiedBy>
  <cp:revision>11</cp:revision>
  <cp:lastPrinted>2019-12-20T10:27:00Z</cp:lastPrinted>
  <dcterms:created xsi:type="dcterms:W3CDTF">2019-12-11T07:59:00Z</dcterms:created>
  <dcterms:modified xsi:type="dcterms:W3CDTF">2019-12-20T11:24:00Z</dcterms:modified>
</cp:coreProperties>
</file>