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5AF62FE8" w14:textId="6FCA9C52" w:rsidR="00685D23" w:rsidRPr="008462AF" w:rsidRDefault="001A5361" w:rsidP="008462AF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7FE16D0A" w14:textId="56CA8BB4" w:rsidR="001A5361" w:rsidRPr="00D21A27" w:rsidRDefault="001A5361" w:rsidP="001A5361">
      <w:pPr>
        <w:jc w:val="right"/>
        <w:rPr>
          <w:rFonts w:cstheme="minorHAnsi"/>
        </w:rPr>
      </w:pPr>
      <w:r w:rsidRPr="00D21A27">
        <w:rPr>
          <w:rFonts w:cstheme="minorHAnsi"/>
        </w:rPr>
        <w:t xml:space="preserve">Dobrzyca, </w:t>
      </w:r>
      <w:r w:rsidR="002F1235">
        <w:rPr>
          <w:rFonts w:cstheme="minorHAnsi"/>
        </w:rPr>
        <w:t>1</w:t>
      </w:r>
      <w:r w:rsidR="00337064">
        <w:rPr>
          <w:rFonts w:cstheme="minorHAnsi"/>
        </w:rPr>
        <w:t>5</w:t>
      </w:r>
      <w:r w:rsidRPr="00D21A27">
        <w:rPr>
          <w:rFonts w:cstheme="minorHAnsi"/>
        </w:rPr>
        <w:t>.</w:t>
      </w:r>
      <w:r w:rsidR="00641564" w:rsidRPr="00D21A27">
        <w:rPr>
          <w:rFonts w:cstheme="minorHAnsi"/>
        </w:rPr>
        <w:t>0</w:t>
      </w:r>
      <w:r w:rsidR="007B0D65">
        <w:rPr>
          <w:rFonts w:cstheme="minorHAnsi"/>
        </w:rPr>
        <w:t>5</w:t>
      </w:r>
      <w:r w:rsidRPr="00D21A27">
        <w:rPr>
          <w:rFonts w:cstheme="minorHAnsi"/>
        </w:rPr>
        <w:t>.202</w:t>
      </w:r>
      <w:r w:rsidR="00641564" w:rsidRPr="00D21A27">
        <w:rPr>
          <w:rFonts w:cstheme="minorHAnsi"/>
        </w:rPr>
        <w:t>4</w:t>
      </w:r>
      <w:r w:rsidRPr="00D21A27">
        <w:rPr>
          <w:rFonts w:cstheme="minorHAnsi"/>
        </w:rPr>
        <w:t xml:space="preserve"> r.</w:t>
      </w:r>
    </w:p>
    <w:p w14:paraId="4A89ABF4" w14:textId="6AC702FD" w:rsidR="00171831" w:rsidRDefault="001A5361" w:rsidP="00DD7353">
      <w:pPr>
        <w:rPr>
          <w:rFonts w:cstheme="minorHAnsi"/>
        </w:rPr>
      </w:pPr>
      <w:r w:rsidRPr="00F618A4">
        <w:rPr>
          <w:rFonts w:cstheme="minorHAnsi"/>
        </w:rPr>
        <w:t>ZPI.271.1.</w:t>
      </w:r>
      <w:r w:rsidR="007B0D65">
        <w:rPr>
          <w:rFonts w:cstheme="minorHAnsi"/>
        </w:rPr>
        <w:t>2</w:t>
      </w:r>
      <w:r w:rsidRPr="00F618A4">
        <w:rPr>
          <w:rFonts w:cstheme="minorHAnsi"/>
        </w:rPr>
        <w:t>.202</w:t>
      </w:r>
      <w:r w:rsidR="00641564" w:rsidRPr="00F618A4">
        <w:rPr>
          <w:rFonts w:cstheme="minorHAnsi"/>
        </w:rPr>
        <w:t>4</w:t>
      </w:r>
    </w:p>
    <w:p w14:paraId="0F23C0E5" w14:textId="77777777" w:rsidR="00171831" w:rsidRPr="002E66FC" w:rsidRDefault="00171831" w:rsidP="002E66FC">
      <w:pPr>
        <w:spacing w:after="0" w:line="240" w:lineRule="auto"/>
        <w:ind w:left="4956"/>
        <w:rPr>
          <w:rFonts w:cstheme="minorHAnsi"/>
          <w:color w:val="FF0000"/>
        </w:rPr>
      </w:pPr>
    </w:p>
    <w:p w14:paraId="27C93904" w14:textId="77777777" w:rsidR="00EA0179" w:rsidRDefault="00EA0179" w:rsidP="00EA0179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Wykonawcy-Nabywcy SWZ</w:t>
      </w:r>
    </w:p>
    <w:p w14:paraId="1F5B9EA8" w14:textId="77777777" w:rsidR="001A5361" w:rsidRPr="002E66FC" w:rsidRDefault="001A5361" w:rsidP="002E66FC">
      <w:pPr>
        <w:spacing w:after="0" w:line="240" w:lineRule="auto"/>
        <w:ind w:left="708"/>
        <w:jc w:val="both"/>
        <w:rPr>
          <w:rFonts w:cstheme="minorHAnsi"/>
          <w:b/>
          <w:bCs/>
        </w:rPr>
      </w:pPr>
    </w:p>
    <w:p w14:paraId="6FC8F2F6" w14:textId="77777777" w:rsidR="002E66FC" w:rsidRDefault="002E66F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</w:p>
    <w:p w14:paraId="03CF8EF5" w14:textId="0C3D8D9D" w:rsidR="009A7D80" w:rsidRPr="00F618A4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F618A4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F618A4">
        <w:rPr>
          <w:rFonts w:eastAsia="Times New Roman" w:cstheme="minorHAnsi"/>
          <w:lang w:eastAsia="pl-PL"/>
        </w:rPr>
        <w:t>(tj. Dz. U. z 2023 r. poz. 1605</w:t>
      </w:r>
      <w:r w:rsidR="00EA6C01">
        <w:rPr>
          <w:rFonts w:eastAsia="Times New Roman" w:cstheme="minorHAnsi"/>
          <w:lang w:eastAsia="pl-PL"/>
        </w:rPr>
        <w:t xml:space="preserve"> ze zm.</w:t>
      </w:r>
      <w:r w:rsidRPr="00F618A4">
        <w:rPr>
          <w:rFonts w:eastAsia="Times New Roman" w:cstheme="minorHAnsi"/>
          <w:lang w:eastAsia="pl-PL"/>
        </w:rPr>
        <w:t>) </w:t>
      </w:r>
      <w:r w:rsidRPr="00F618A4">
        <w:rPr>
          <w:rFonts w:cstheme="minorHAnsi"/>
        </w:rPr>
        <w:t xml:space="preserve">  na zadanie pn. </w:t>
      </w:r>
      <w:r w:rsidR="007B0D65" w:rsidRPr="007B0D65">
        <w:rPr>
          <w:rFonts w:cstheme="minorHAnsi"/>
          <w:b/>
          <w:bCs/>
          <w:i/>
          <w:iCs/>
        </w:rPr>
        <w:t>Przebudowa ulicy Cmentarnej</w:t>
      </w:r>
      <w:r w:rsidR="00EA6C01">
        <w:rPr>
          <w:rFonts w:cstheme="minorHAnsi"/>
          <w:b/>
          <w:bCs/>
          <w:i/>
          <w:iCs/>
        </w:rPr>
        <w:t xml:space="preserve">                    </w:t>
      </w:r>
      <w:r w:rsidR="007B0D65" w:rsidRPr="007B0D65">
        <w:rPr>
          <w:rFonts w:cstheme="minorHAnsi"/>
          <w:b/>
          <w:bCs/>
          <w:i/>
          <w:iCs/>
        </w:rPr>
        <w:t xml:space="preserve"> w Dobrzycy </w:t>
      </w:r>
      <w:r w:rsidR="00D17DA5" w:rsidRPr="00F618A4">
        <w:rPr>
          <w:rFonts w:eastAsia="Times New Roman" w:cstheme="minorHAnsi"/>
          <w:b/>
          <w:bCs/>
          <w:lang w:eastAsia="pl-PL"/>
        </w:rPr>
        <w:t>(</w:t>
      </w:r>
      <w:r w:rsidR="00641564" w:rsidRPr="00F618A4">
        <w:rPr>
          <w:rFonts w:eastAsia="Times New Roman" w:cstheme="minorHAnsi"/>
          <w:b/>
          <w:bCs/>
          <w:lang w:eastAsia="pl-PL"/>
        </w:rPr>
        <w:t xml:space="preserve">Ogłoszenie nr </w:t>
      </w:r>
      <w:r w:rsidR="007B0D65" w:rsidRPr="007B0D65">
        <w:rPr>
          <w:rFonts w:eastAsia="Times New Roman" w:cstheme="minorHAnsi"/>
          <w:b/>
          <w:bCs/>
          <w:lang w:eastAsia="pl-PL"/>
        </w:rPr>
        <w:t>Ogłoszenie nr 2024/BZP 00316410/01 z dnia 2024-05-09</w:t>
      </w:r>
      <w:r w:rsidR="00D17DA5" w:rsidRPr="00F618A4">
        <w:rPr>
          <w:rFonts w:eastAsia="Times New Roman" w:cstheme="minorHAnsi"/>
          <w:b/>
          <w:bCs/>
          <w:lang w:eastAsia="pl-PL"/>
        </w:rPr>
        <w:t xml:space="preserve">)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na zasadach określonych w SWZ z dnia </w:t>
      </w:r>
      <w:r w:rsidR="007B0D65">
        <w:rPr>
          <w:rFonts w:eastAsia="Times New Roman" w:cstheme="minorHAnsi"/>
          <w:shd w:val="clear" w:color="auto" w:fill="FFFFFF"/>
          <w:lang w:eastAsia="pl-PL"/>
        </w:rPr>
        <w:t>9 maja</w:t>
      </w:r>
      <w:r w:rsidR="009A7D80" w:rsidRPr="00F618A4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5A8604A0" w14:textId="1E836C25" w:rsidR="007A58F0" w:rsidRPr="007A58F0" w:rsidRDefault="007B0D65" w:rsidP="008462AF">
      <w:pPr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>Pytanie</w:t>
      </w:r>
      <w:r w:rsidR="007A58F0" w:rsidRPr="007A58F0">
        <w:rPr>
          <w:b/>
          <w:bCs/>
          <w:szCs w:val="20"/>
        </w:rPr>
        <w:t>:</w:t>
      </w:r>
    </w:p>
    <w:p w14:paraId="30E8E2E6" w14:textId="77777777" w:rsidR="009A4C24" w:rsidRPr="009A4C24" w:rsidRDefault="009A4C24" w:rsidP="008462AF">
      <w:pPr>
        <w:spacing w:after="0" w:line="240" w:lineRule="auto"/>
        <w:jc w:val="both"/>
        <w:rPr>
          <w:szCs w:val="20"/>
        </w:rPr>
      </w:pPr>
      <w:r w:rsidRPr="009A4C24">
        <w:rPr>
          <w:szCs w:val="20"/>
        </w:rPr>
        <w:t>W związku z robotami rozbiórkowymi zwracamy się z zapytaniem co należy zrobić kostką brukową ?</w:t>
      </w:r>
    </w:p>
    <w:p w14:paraId="715571E9" w14:textId="77777777" w:rsidR="009A4C24" w:rsidRPr="009A4C24" w:rsidRDefault="009A4C24" w:rsidP="008462AF">
      <w:pPr>
        <w:spacing w:after="0" w:line="240" w:lineRule="auto"/>
        <w:jc w:val="both"/>
        <w:rPr>
          <w:szCs w:val="20"/>
        </w:rPr>
      </w:pPr>
      <w:r w:rsidRPr="009A4C24">
        <w:rPr>
          <w:szCs w:val="20"/>
        </w:rPr>
        <w:t>Czy jest to materiał do utylizacji czy zostaje po stronie Zamawiającego ?</w:t>
      </w:r>
    </w:p>
    <w:p w14:paraId="75FFE81C" w14:textId="77777777" w:rsidR="009A4C24" w:rsidRPr="009A4C24" w:rsidRDefault="009A4C24" w:rsidP="008462AF">
      <w:pPr>
        <w:spacing w:after="0" w:line="240" w:lineRule="auto"/>
        <w:jc w:val="both"/>
        <w:rPr>
          <w:szCs w:val="20"/>
        </w:rPr>
      </w:pPr>
      <w:r w:rsidRPr="009A4C24">
        <w:rPr>
          <w:szCs w:val="20"/>
        </w:rPr>
        <w:t>Jeśli po stronie Zamawiającego to czy należy ułożyć kostkę brukową na paletach przy rozbiórce, proszę podać na jaką odległość należy dostarczyć palety?</w:t>
      </w:r>
    </w:p>
    <w:p w14:paraId="77BAB083" w14:textId="27F05E29" w:rsidR="007B0D65" w:rsidRDefault="009A4C24" w:rsidP="009A4C24">
      <w:pPr>
        <w:spacing w:after="0" w:line="240" w:lineRule="auto"/>
        <w:jc w:val="both"/>
        <w:rPr>
          <w:szCs w:val="20"/>
        </w:rPr>
      </w:pPr>
      <w:r w:rsidRPr="009A4C24">
        <w:rPr>
          <w:szCs w:val="20"/>
        </w:rPr>
        <w:t>Prosimy również o informację dotyczącą rozbieranych krawężników oraz obrzeży i poręczy ochronnych?</w:t>
      </w:r>
    </w:p>
    <w:p w14:paraId="344AE456" w14:textId="77777777" w:rsidR="009A4C24" w:rsidRDefault="009A4C24" w:rsidP="009A4C24">
      <w:pPr>
        <w:spacing w:after="0" w:line="240" w:lineRule="auto"/>
        <w:jc w:val="both"/>
        <w:rPr>
          <w:szCs w:val="20"/>
        </w:rPr>
      </w:pPr>
    </w:p>
    <w:p w14:paraId="60342EF4" w14:textId="1F6981E2" w:rsidR="007A58F0" w:rsidRPr="008462AF" w:rsidRDefault="007A58F0" w:rsidP="009A4C24">
      <w:pPr>
        <w:spacing w:after="0" w:line="240" w:lineRule="auto"/>
        <w:jc w:val="both"/>
        <w:rPr>
          <w:rFonts w:cstheme="minorHAnsi"/>
          <w:b/>
          <w:bCs/>
        </w:rPr>
      </w:pPr>
      <w:r w:rsidRPr="007A58F0">
        <w:rPr>
          <w:rFonts w:cstheme="minorHAnsi"/>
          <w:b/>
          <w:bCs/>
        </w:rPr>
        <w:t xml:space="preserve">Odpowiedź: </w:t>
      </w:r>
    </w:p>
    <w:p w14:paraId="0064A754" w14:textId="77777777" w:rsidR="008462AF" w:rsidRPr="008462AF" w:rsidRDefault="008462AF" w:rsidP="008462AF">
      <w:pPr>
        <w:spacing w:after="0" w:line="240" w:lineRule="auto"/>
        <w:jc w:val="both"/>
        <w:rPr>
          <w:rFonts w:cstheme="minorHAnsi"/>
        </w:rPr>
      </w:pPr>
      <w:r w:rsidRPr="008462AF">
        <w:rPr>
          <w:rFonts w:cstheme="minorHAnsi"/>
        </w:rPr>
        <w:t>Materiały z rozbiórki:</w:t>
      </w:r>
    </w:p>
    <w:p w14:paraId="3073EDE0" w14:textId="77777777" w:rsidR="008462AF" w:rsidRPr="008462AF" w:rsidRDefault="008462AF" w:rsidP="008462AF">
      <w:pPr>
        <w:spacing w:after="0" w:line="240" w:lineRule="auto"/>
        <w:jc w:val="both"/>
        <w:rPr>
          <w:rFonts w:cstheme="minorHAnsi"/>
        </w:rPr>
      </w:pPr>
      <w:r w:rsidRPr="008462AF">
        <w:rPr>
          <w:rFonts w:cstheme="minorHAnsi"/>
        </w:rPr>
        <w:t xml:space="preserve">- kostkę brukową ułożoną  na paletach oraz poręcze ochronne należy przewieźć na teren </w:t>
      </w:r>
      <w:proofErr w:type="spellStart"/>
      <w:r w:rsidRPr="008462AF">
        <w:rPr>
          <w:rFonts w:cstheme="minorHAnsi"/>
        </w:rPr>
        <w:t>Gminnnej</w:t>
      </w:r>
      <w:proofErr w:type="spellEnd"/>
      <w:r w:rsidRPr="008462AF">
        <w:rPr>
          <w:rFonts w:cstheme="minorHAnsi"/>
        </w:rPr>
        <w:t xml:space="preserve"> Spółki Komunalnej w Dobrzycy  położonej przy ul. Jarocińskiej 20 – transport na odległość do 1 km </w:t>
      </w:r>
    </w:p>
    <w:p w14:paraId="67C3BECB" w14:textId="6A79723B" w:rsidR="007B0D65" w:rsidRDefault="008462AF" w:rsidP="008462AF">
      <w:pPr>
        <w:spacing w:after="0" w:line="240" w:lineRule="auto"/>
        <w:jc w:val="both"/>
        <w:rPr>
          <w:rFonts w:cstheme="minorHAnsi"/>
        </w:rPr>
      </w:pPr>
      <w:r w:rsidRPr="008462AF">
        <w:rPr>
          <w:rFonts w:cstheme="minorHAnsi"/>
        </w:rPr>
        <w:t>- krawężniki oraz obrzeża to materiały do utylizacji przez Wykonawcę.</w:t>
      </w:r>
    </w:p>
    <w:p w14:paraId="7E079877" w14:textId="77777777" w:rsidR="008462AF" w:rsidRDefault="008462AF" w:rsidP="008462AF">
      <w:pPr>
        <w:spacing w:after="0" w:line="240" w:lineRule="auto"/>
        <w:jc w:val="both"/>
        <w:rPr>
          <w:rFonts w:cstheme="minorHAnsi"/>
        </w:rPr>
      </w:pPr>
    </w:p>
    <w:p w14:paraId="284B30B1" w14:textId="04669175" w:rsidR="007B0D65" w:rsidRDefault="007B0D65" w:rsidP="008462AF">
      <w:pPr>
        <w:spacing w:after="0" w:line="240" w:lineRule="auto"/>
        <w:ind w:firstLine="709"/>
        <w:jc w:val="both"/>
        <w:rPr>
          <w:rFonts w:cstheme="minorHAnsi"/>
        </w:rPr>
      </w:pPr>
      <w:r w:rsidRPr="00FB3E95">
        <w:rPr>
          <w:rFonts w:cstheme="minorHAnsi"/>
        </w:rPr>
        <w:t>Zamawiający nie przedłuża terminu składania ofert. Odpowied</w:t>
      </w:r>
      <w:r>
        <w:rPr>
          <w:rFonts w:cstheme="minorHAnsi"/>
        </w:rPr>
        <w:t xml:space="preserve">ź </w:t>
      </w:r>
      <w:r w:rsidRPr="00FB3E95">
        <w:rPr>
          <w:rFonts w:cstheme="minorHAnsi"/>
        </w:rPr>
        <w:t>na zadane pytani</w:t>
      </w:r>
      <w:r>
        <w:rPr>
          <w:rFonts w:cstheme="minorHAnsi"/>
        </w:rPr>
        <w:t>e nie</w:t>
      </w:r>
      <w:r w:rsidRPr="00FB3E95">
        <w:rPr>
          <w:rFonts w:cstheme="minorHAnsi"/>
        </w:rPr>
        <w:t xml:space="preserve">  prowadz</w:t>
      </w:r>
      <w:r>
        <w:rPr>
          <w:rFonts w:cstheme="minorHAnsi"/>
        </w:rPr>
        <w:t>i</w:t>
      </w:r>
      <w:r w:rsidRPr="00FB3E95">
        <w:rPr>
          <w:rFonts w:cstheme="minorHAnsi"/>
        </w:rPr>
        <w:t xml:space="preserve"> do zmiany specyfikacji warunków zamówienia</w:t>
      </w:r>
      <w:r>
        <w:rPr>
          <w:rFonts w:cstheme="minorHAnsi"/>
        </w:rPr>
        <w:t xml:space="preserve"> oraz </w:t>
      </w:r>
      <w:r w:rsidRPr="00FB3E95">
        <w:rPr>
          <w:rFonts w:cstheme="minorHAnsi"/>
        </w:rPr>
        <w:t>ogłoszenia o zamówieniu.</w:t>
      </w:r>
    </w:p>
    <w:p w14:paraId="6797B4DD" w14:textId="77777777" w:rsidR="007B0D65" w:rsidRDefault="007B0D65" w:rsidP="007B0D65">
      <w:pPr>
        <w:spacing w:after="0" w:line="240" w:lineRule="auto"/>
        <w:ind w:firstLine="709"/>
        <w:jc w:val="both"/>
        <w:rPr>
          <w:rFonts w:cstheme="minorHAnsi"/>
        </w:rPr>
      </w:pPr>
    </w:p>
    <w:p w14:paraId="420275D3" w14:textId="77777777" w:rsidR="007B0D65" w:rsidRDefault="007B0D65" w:rsidP="007B0D6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FB3E95">
        <w:rPr>
          <w:rFonts w:eastAsia="Times New Roman" w:cstheme="minorHAnsi"/>
          <w:lang w:eastAsia="pl-PL"/>
        </w:rPr>
        <w:t xml:space="preserve">Zgodnie z art. 135 ust. 6 treść zapytań wraz z wyjaśnieniami Zamawiający udostępnia na stronie internetowej prowadzonego postępowania oraz przekazuje wykonawcom, którym przekazał SWZ bez ujawnienia źródła zapytania. </w:t>
      </w:r>
    </w:p>
    <w:p w14:paraId="4372C82C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7374B7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934462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5F0F23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DAA2A8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2D373C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D714D7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AA4037" w14:textId="77777777" w:rsidR="008462AF" w:rsidRDefault="008462AF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89B77A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Pr="00FB3E9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6311EF27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Zatwierdził: </w:t>
      </w:r>
      <w:r w:rsidR="007B0D6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FB3E95" w:rsidSect="0043184D">
      <w:pgSz w:w="11906" w:h="16838"/>
      <w:pgMar w:top="1276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8"/>
  </w:num>
  <w:num w:numId="2" w16cid:durableId="144048710">
    <w:abstractNumId w:val="4"/>
  </w:num>
  <w:num w:numId="3" w16cid:durableId="1839420087">
    <w:abstractNumId w:val="16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15"/>
  </w:num>
  <w:num w:numId="7" w16cid:durableId="694891001">
    <w:abstractNumId w:val="9"/>
  </w:num>
  <w:num w:numId="8" w16cid:durableId="1420561242">
    <w:abstractNumId w:val="10"/>
  </w:num>
  <w:num w:numId="9" w16cid:durableId="1749110985">
    <w:abstractNumId w:val="18"/>
  </w:num>
  <w:num w:numId="10" w16cid:durableId="681470852">
    <w:abstractNumId w:val="19"/>
  </w:num>
  <w:num w:numId="11" w16cid:durableId="126310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2"/>
  </w:num>
  <w:num w:numId="17" w16cid:durableId="955255880">
    <w:abstractNumId w:val="11"/>
  </w:num>
  <w:num w:numId="18" w16cid:durableId="156531905">
    <w:abstractNumId w:val="14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0F7601"/>
    <w:rsid w:val="001567D8"/>
    <w:rsid w:val="00171831"/>
    <w:rsid w:val="001837A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E66FC"/>
    <w:rsid w:val="002F1235"/>
    <w:rsid w:val="002F3703"/>
    <w:rsid w:val="002F7A54"/>
    <w:rsid w:val="0033196F"/>
    <w:rsid w:val="00337064"/>
    <w:rsid w:val="00373A0C"/>
    <w:rsid w:val="00376265"/>
    <w:rsid w:val="003B0B35"/>
    <w:rsid w:val="003B6902"/>
    <w:rsid w:val="003F01A5"/>
    <w:rsid w:val="004075EF"/>
    <w:rsid w:val="0043184D"/>
    <w:rsid w:val="00435C9E"/>
    <w:rsid w:val="0045124F"/>
    <w:rsid w:val="00490449"/>
    <w:rsid w:val="00495A3B"/>
    <w:rsid w:val="004A43A9"/>
    <w:rsid w:val="004A4D2E"/>
    <w:rsid w:val="004D71CC"/>
    <w:rsid w:val="004E2DFC"/>
    <w:rsid w:val="005211A3"/>
    <w:rsid w:val="00593A78"/>
    <w:rsid w:val="005C698B"/>
    <w:rsid w:val="005D43B8"/>
    <w:rsid w:val="005E4F61"/>
    <w:rsid w:val="006004AE"/>
    <w:rsid w:val="00641564"/>
    <w:rsid w:val="006462EF"/>
    <w:rsid w:val="00655640"/>
    <w:rsid w:val="006637E0"/>
    <w:rsid w:val="00685D23"/>
    <w:rsid w:val="0069742F"/>
    <w:rsid w:val="006B371C"/>
    <w:rsid w:val="00703807"/>
    <w:rsid w:val="00736865"/>
    <w:rsid w:val="00775E37"/>
    <w:rsid w:val="007A58F0"/>
    <w:rsid w:val="007B0D65"/>
    <w:rsid w:val="007E3362"/>
    <w:rsid w:val="007E5D8D"/>
    <w:rsid w:val="008462AF"/>
    <w:rsid w:val="00851BB7"/>
    <w:rsid w:val="008A1C0D"/>
    <w:rsid w:val="0093034C"/>
    <w:rsid w:val="00936518"/>
    <w:rsid w:val="00960647"/>
    <w:rsid w:val="009A4C24"/>
    <w:rsid w:val="009A7D80"/>
    <w:rsid w:val="00A14A30"/>
    <w:rsid w:val="00A21030"/>
    <w:rsid w:val="00A44651"/>
    <w:rsid w:val="00A75AAE"/>
    <w:rsid w:val="00AB09E2"/>
    <w:rsid w:val="00AC550A"/>
    <w:rsid w:val="00AD7A7B"/>
    <w:rsid w:val="00AE036D"/>
    <w:rsid w:val="00B01EBD"/>
    <w:rsid w:val="00B11270"/>
    <w:rsid w:val="00B816C8"/>
    <w:rsid w:val="00BD29BC"/>
    <w:rsid w:val="00BE2DFD"/>
    <w:rsid w:val="00BF1997"/>
    <w:rsid w:val="00BF76C8"/>
    <w:rsid w:val="00CA4C7F"/>
    <w:rsid w:val="00CC1F65"/>
    <w:rsid w:val="00CC4EAB"/>
    <w:rsid w:val="00D00D03"/>
    <w:rsid w:val="00D0140E"/>
    <w:rsid w:val="00D17DA5"/>
    <w:rsid w:val="00D21A27"/>
    <w:rsid w:val="00D77C76"/>
    <w:rsid w:val="00D832D2"/>
    <w:rsid w:val="00D873A3"/>
    <w:rsid w:val="00DA15AC"/>
    <w:rsid w:val="00DB0495"/>
    <w:rsid w:val="00DC38E6"/>
    <w:rsid w:val="00DD7353"/>
    <w:rsid w:val="00DE3561"/>
    <w:rsid w:val="00E806A8"/>
    <w:rsid w:val="00EA0179"/>
    <w:rsid w:val="00EA6C01"/>
    <w:rsid w:val="00EB21F4"/>
    <w:rsid w:val="00EF5D07"/>
    <w:rsid w:val="00EF736A"/>
    <w:rsid w:val="00F4632C"/>
    <w:rsid w:val="00F618A4"/>
    <w:rsid w:val="00F81015"/>
    <w:rsid w:val="00FA70A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  <w:style w:type="character" w:customStyle="1" w:styleId="conversation-mail">
    <w:name w:val="conversation-mail"/>
    <w:basedOn w:val="Domylnaczcionkaakapitu"/>
    <w:rsid w:val="0017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34</cp:revision>
  <cp:lastPrinted>2024-05-14T11:57:00Z</cp:lastPrinted>
  <dcterms:created xsi:type="dcterms:W3CDTF">2023-10-18T07:35:00Z</dcterms:created>
  <dcterms:modified xsi:type="dcterms:W3CDTF">2024-05-15T13:08:00Z</dcterms:modified>
</cp:coreProperties>
</file>