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858795" w14:textId="7EAADC3D" w:rsidR="004E27EF" w:rsidRPr="007107FE" w:rsidRDefault="00095453" w:rsidP="00DF7832">
      <w:pPr>
        <w:spacing w:line="276" w:lineRule="auto"/>
        <w:jc w:val="right"/>
        <w:rPr>
          <w:rFonts w:ascii="Palatino Linotype" w:hAnsi="Palatino Linotype"/>
          <w:noProof/>
          <w:sz w:val="22"/>
          <w:szCs w:val="22"/>
        </w:rPr>
      </w:pPr>
      <w:bookmarkStart w:id="0" w:name="_Hlk174955031"/>
      <w:bookmarkEnd w:id="0"/>
      <w:r w:rsidRPr="007107FE">
        <w:rPr>
          <w:rFonts w:ascii="Palatino Linotype" w:hAnsi="Palatino Linotype"/>
          <w:noProof/>
          <w:sz w:val="22"/>
          <w:szCs w:val="22"/>
        </w:rPr>
        <w:t xml:space="preserve"> </w:t>
      </w:r>
      <w:r w:rsidR="00D46916" w:rsidRPr="007107FE">
        <w:rPr>
          <w:rFonts w:ascii="Palatino Linotype" w:hAnsi="Palatino Linotype"/>
          <w:noProof/>
          <w:sz w:val="22"/>
          <w:szCs w:val="22"/>
        </w:rPr>
        <w:t>Załącznik nr</w:t>
      </w:r>
      <w:r w:rsidR="00C563CA" w:rsidRPr="007107FE">
        <w:rPr>
          <w:rFonts w:ascii="Palatino Linotype" w:hAnsi="Palatino Linotype"/>
          <w:noProof/>
          <w:sz w:val="22"/>
          <w:szCs w:val="22"/>
        </w:rPr>
        <w:t xml:space="preserve"> 1 </w:t>
      </w:r>
      <w:r w:rsidR="00DB0DE7">
        <w:rPr>
          <w:rFonts w:ascii="Palatino Linotype" w:hAnsi="Palatino Linotype"/>
          <w:noProof/>
          <w:sz w:val="22"/>
          <w:szCs w:val="22"/>
        </w:rPr>
        <w:t>do SWZ</w:t>
      </w:r>
    </w:p>
    <w:p w14:paraId="09AF49FB" w14:textId="77777777" w:rsidR="00731B62" w:rsidRDefault="00731B62" w:rsidP="00DF7832">
      <w:pPr>
        <w:spacing w:line="276" w:lineRule="auto"/>
        <w:rPr>
          <w:rFonts w:ascii="Palatino Linotype" w:hAnsi="Palatino Linotype"/>
          <w:noProof/>
          <w:color w:val="FF0000"/>
        </w:rPr>
      </w:pPr>
    </w:p>
    <w:p w14:paraId="15EAB48E" w14:textId="77777777" w:rsidR="00F7119C" w:rsidRDefault="00F7119C" w:rsidP="00DF7832">
      <w:pPr>
        <w:spacing w:line="276" w:lineRule="auto"/>
        <w:rPr>
          <w:rFonts w:ascii="Palatino Linotype" w:hAnsi="Palatino Linotype"/>
          <w:noProof/>
          <w:color w:val="FF0000"/>
        </w:rPr>
      </w:pPr>
    </w:p>
    <w:p w14:paraId="3FBBAA2B" w14:textId="08D49F72" w:rsidR="00F7119C" w:rsidRPr="00F7119C" w:rsidRDefault="00F7119C" w:rsidP="00F7119C">
      <w:pPr>
        <w:spacing w:line="276" w:lineRule="auto"/>
        <w:jc w:val="center"/>
        <w:rPr>
          <w:rFonts w:ascii="Palatino Linotype" w:hAnsi="Palatino Linotype"/>
          <w:b/>
          <w:bCs/>
          <w:noProof/>
          <w:sz w:val="24"/>
          <w:szCs w:val="24"/>
        </w:rPr>
      </w:pPr>
      <w:r w:rsidRPr="00F7119C">
        <w:rPr>
          <w:rFonts w:ascii="Palatino Linotype" w:hAnsi="Palatino Linotype"/>
          <w:b/>
          <w:bCs/>
          <w:noProof/>
          <w:sz w:val="24"/>
          <w:szCs w:val="24"/>
        </w:rPr>
        <w:t>SZCZEGÓŁOWA SPECYFIKACJA TECHNICZNA – MEBLE</w:t>
      </w:r>
    </w:p>
    <w:p w14:paraId="3A9BDF5C" w14:textId="5FF595C7" w:rsidR="00F7119C" w:rsidRPr="00F7119C" w:rsidRDefault="00F7119C" w:rsidP="00F7119C">
      <w:pPr>
        <w:spacing w:line="276" w:lineRule="auto"/>
        <w:jc w:val="center"/>
        <w:rPr>
          <w:rFonts w:ascii="Palatino Linotype" w:hAnsi="Palatino Linotype"/>
          <w:b/>
          <w:bCs/>
          <w:noProof/>
          <w:sz w:val="24"/>
          <w:szCs w:val="24"/>
        </w:rPr>
      </w:pPr>
      <w:r w:rsidRPr="00F7119C">
        <w:rPr>
          <w:rFonts w:ascii="Palatino Linotype" w:hAnsi="Palatino Linotype"/>
          <w:b/>
          <w:bCs/>
          <w:noProof/>
          <w:sz w:val="24"/>
          <w:szCs w:val="24"/>
        </w:rPr>
        <w:t>CZĘŚCI I-IV</w:t>
      </w:r>
    </w:p>
    <w:p w14:paraId="4C69DCBD" w14:textId="6B7FEA6D" w:rsidR="00F7119C" w:rsidRPr="00F7119C" w:rsidRDefault="00F7119C" w:rsidP="00F7119C">
      <w:pPr>
        <w:spacing w:line="276" w:lineRule="auto"/>
        <w:jc w:val="center"/>
        <w:rPr>
          <w:rFonts w:ascii="Palatino Linotype" w:hAnsi="Palatino Linotype"/>
          <w:b/>
          <w:bCs/>
          <w:noProof/>
          <w:sz w:val="24"/>
          <w:szCs w:val="24"/>
        </w:rPr>
      </w:pPr>
      <w:r w:rsidRPr="00F7119C">
        <w:rPr>
          <w:rFonts w:ascii="Palatino Linotype" w:hAnsi="Palatino Linotype"/>
          <w:b/>
          <w:bCs/>
          <w:noProof/>
          <w:sz w:val="24"/>
          <w:szCs w:val="24"/>
        </w:rPr>
        <w:t>OPIS TECHNICZNY MEBLI</w:t>
      </w:r>
    </w:p>
    <w:p w14:paraId="31D691F3" w14:textId="77777777" w:rsidR="00F7119C" w:rsidRPr="00F7119C" w:rsidRDefault="00F7119C" w:rsidP="00F7119C">
      <w:pPr>
        <w:spacing w:line="276" w:lineRule="auto"/>
        <w:jc w:val="center"/>
        <w:rPr>
          <w:rFonts w:ascii="Palatino Linotype" w:hAnsi="Palatino Linotype"/>
          <w:b/>
          <w:bCs/>
          <w:noProof/>
          <w:sz w:val="24"/>
          <w:szCs w:val="24"/>
        </w:rPr>
      </w:pPr>
    </w:p>
    <w:p w14:paraId="022CE4C3" w14:textId="758E88C0" w:rsidR="00F7119C" w:rsidRPr="00F7119C" w:rsidRDefault="00F7119C" w:rsidP="00F7119C">
      <w:pPr>
        <w:spacing w:line="276" w:lineRule="auto"/>
        <w:jc w:val="center"/>
        <w:rPr>
          <w:rFonts w:ascii="Palatino Linotype" w:hAnsi="Palatino Linotype"/>
          <w:b/>
          <w:bCs/>
          <w:noProof/>
          <w:sz w:val="24"/>
          <w:szCs w:val="24"/>
        </w:rPr>
      </w:pPr>
      <w:r w:rsidRPr="00F7119C">
        <w:rPr>
          <w:rFonts w:ascii="Palatino Linotype" w:hAnsi="Palatino Linotype"/>
          <w:b/>
          <w:bCs/>
          <w:noProof/>
          <w:sz w:val="24"/>
          <w:szCs w:val="24"/>
        </w:rPr>
        <w:t xml:space="preserve">OGÓLNE UWAGI </w:t>
      </w:r>
    </w:p>
    <w:p w14:paraId="7215CFF6" w14:textId="77777777" w:rsidR="00E56305" w:rsidRPr="00F7119C" w:rsidRDefault="00E56305" w:rsidP="008A7965">
      <w:pPr>
        <w:pStyle w:val="Tytu"/>
        <w:jc w:val="left"/>
        <w:rPr>
          <w:rFonts w:ascii="Palatino Linotype" w:hAnsi="Palatino Linotype"/>
          <w:bCs/>
          <w:color w:val="FF0000"/>
          <w:sz w:val="24"/>
          <w:szCs w:val="24"/>
        </w:rPr>
      </w:pPr>
    </w:p>
    <w:p w14:paraId="12E3F40E" w14:textId="77777777" w:rsidR="00F45004" w:rsidRPr="00F45004" w:rsidRDefault="00F45004" w:rsidP="00F45004">
      <w:pPr>
        <w:jc w:val="both"/>
        <w:rPr>
          <w:rFonts w:ascii="Palatino Linotype" w:hAnsi="Palatino Linotype"/>
          <w:b/>
          <w:sz w:val="24"/>
          <w:szCs w:val="24"/>
        </w:rPr>
      </w:pPr>
    </w:p>
    <w:p w14:paraId="3186A3AC" w14:textId="206A3401" w:rsidR="00E63D5E" w:rsidRPr="00E63D5E" w:rsidRDefault="00E63D5E" w:rsidP="00E63D5E">
      <w:pPr>
        <w:jc w:val="center"/>
        <w:rPr>
          <w:rFonts w:ascii="Palatino Linotype" w:hAnsi="Palatino Linotype"/>
          <w:b/>
          <w:i/>
          <w:iCs/>
          <w:sz w:val="24"/>
          <w:szCs w:val="24"/>
        </w:rPr>
      </w:pPr>
      <w:r>
        <w:rPr>
          <w:rFonts w:ascii="Palatino Linotype" w:hAnsi="Palatino Linotype"/>
          <w:b/>
          <w:i/>
          <w:iCs/>
          <w:sz w:val="24"/>
          <w:szCs w:val="24"/>
        </w:rPr>
        <w:t>„D</w:t>
      </w:r>
      <w:r w:rsidRPr="00E63D5E">
        <w:rPr>
          <w:rFonts w:ascii="Palatino Linotype" w:hAnsi="Palatino Linotype"/>
          <w:b/>
          <w:i/>
          <w:iCs/>
          <w:sz w:val="24"/>
          <w:szCs w:val="24"/>
        </w:rPr>
        <w:t>oposażenie w meble biurowe i gabinetowe pracownikó</w:t>
      </w:r>
      <w:r>
        <w:rPr>
          <w:rFonts w:ascii="Palatino Linotype" w:hAnsi="Palatino Linotype"/>
          <w:b/>
          <w:i/>
          <w:iCs/>
          <w:sz w:val="24"/>
          <w:szCs w:val="24"/>
        </w:rPr>
        <w:t>w</w:t>
      </w:r>
    </w:p>
    <w:p w14:paraId="06DCF216" w14:textId="2559DE49" w:rsidR="00F45004" w:rsidRDefault="00E63D5E" w:rsidP="00E63D5E">
      <w:pPr>
        <w:jc w:val="center"/>
        <w:rPr>
          <w:rFonts w:ascii="Palatino Linotype" w:hAnsi="Palatino Linotype"/>
          <w:b/>
          <w:sz w:val="24"/>
          <w:szCs w:val="24"/>
        </w:rPr>
      </w:pPr>
      <w:r w:rsidRPr="00E63D5E">
        <w:rPr>
          <w:rFonts w:ascii="Palatino Linotype" w:hAnsi="Palatino Linotype"/>
          <w:b/>
          <w:i/>
          <w:iCs/>
          <w:sz w:val="24"/>
          <w:szCs w:val="24"/>
        </w:rPr>
        <w:t>Urzędu Marszałkowskiego Województwa Podlaskiego w Białymstoku</w:t>
      </w:r>
      <w:r>
        <w:rPr>
          <w:rFonts w:ascii="Palatino Linotype" w:hAnsi="Palatino Linotype"/>
          <w:b/>
          <w:i/>
          <w:iCs/>
          <w:sz w:val="24"/>
          <w:szCs w:val="24"/>
        </w:rPr>
        <w:t>”</w:t>
      </w:r>
    </w:p>
    <w:p w14:paraId="6208D9F3" w14:textId="77777777" w:rsidR="00F45004" w:rsidRDefault="00F45004" w:rsidP="00E63D5E">
      <w:pPr>
        <w:jc w:val="center"/>
        <w:rPr>
          <w:rFonts w:ascii="Palatino Linotype" w:hAnsi="Palatino Linotype"/>
          <w:b/>
          <w:sz w:val="24"/>
          <w:szCs w:val="24"/>
        </w:rPr>
      </w:pPr>
    </w:p>
    <w:p w14:paraId="5BA45B82" w14:textId="77777777" w:rsidR="00F45004" w:rsidRDefault="00F45004" w:rsidP="00A35D96">
      <w:pPr>
        <w:jc w:val="both"/>
        <w:rPr>
          <w:rFonts w:ascii="Palatino Linotype" w:hAnsi="Palatino Linotype"/>
          <w:b/>
          <w:sz w:val="24"/>
          <w:szCs w:val="24"/>
        </w:rPr>
      </w:pPr>
    </w:p>
    <w:p w14:paraId="50E54A3E" w14:textId="098F5B0B" w:rsidR="00A35D96" w:rsidRPr="0073570E" w:rsidRDefault="00A35D96" w:rsidP="00A35D96">
      <w:pPr>
        <w:jc w:val="both"/>
        <w:rPr>
          <w:rFonts w:ascii="Palatino Linotype" w:hAnsi="Palatino Linotype"/>
          <w:b/>
          <w:sz w:val="24"/>
          <w:szCs w:val="24"/>
        </w:rPr>
      </w:pPr>
      <w:r w:rsidRPr="0073570E">
        <w:rPr>
          <w:rFonts w:ascii="Palatino Linotype" w:hAnsi="Palatino Linotype"/>
          <w:b/>
          <w:sz w:val="24"/>
          <w:szCs w:val="24"/>
        </w:rPr>
        <w:t>1</w:t>
      </w:r>
      <w:r w:rsidR="00B439E0">
        <w:rPr>
          <w:rFonts w:ascii="Palatino Linotype" w:hAnsi="Palatino Linotype"/>
          <w:b/>
          <w:sz w:val="24"/>
          <w:szCs w:val="24"/>
        </w:rPr>
        <w:t>.</w:t>
      </w:r>
      <w:r w:rsidRPr="0073570E">
        <w:rPr>
          <w:rFonts w:ascii="Palatino Linotype" w:hAnsi="Palatino Linotype"/>
          <w:b/>
          <w:sz w:val="24"/>
          <w:szCs w:val="24"/>
        </w:rPr>
        <w:t xml:space="preserve"> Przedmiot i zakres robót</w:t>
      </w:r>
    </w:p>
    <w:p w14:paraId="075E0491" w14:textId="79670FC5" w:rsidR="00A35D96" w:rsidRPr="0073570E" w:rsidRDefault="00A35D96" w:rsidP="00A35D96">
      <w:pPr>
        <w:jc w:val="both"/>
        <w:rPr>
          <w:rFonts w:ascii="Palatino Linotype" w:eastAsiaTheme="minorEastAsia" w:hAnsi="Palatino Linotype"/>
          <w:sz w:val="24"/>
          <w:szCs w:val="24"/>
        </w:rPr>
      </w:pPr>
      <w:r w:rsidRPr="0073570E">
        <w:rPr>
          <w:rFonts w:ascii="Palatino Linotype" w:eastAsiaTheme="minorEastAsia" w:hAnsi="Palatino Linotype"/>
          <w:sz w:val="24"/>
          <w:szCs w:val="24"/>
        </w:rPr>
        <w:t>Przedmiotem zamówiona jest dostawa fabrycznie nowych mebli oraz wyposażenia wraz z wniesieniem, montażem i ustawieniem w pomieszczeniach</w:t>
      </w:r>
      <w:r w:rsidRPr="0073570E">
        <w:rPr>
          <w:rFonts w:ascii="Palatino Linotype" w:hAnsi="Palatino Linotype"/>
          <w:sz w:val="24"/>
          <w:szCs w:val="24"/>
        </w:rPr>
        <w:t xml:space="preserve"> zgodnie </w:t>
      </w:r>
      <w:r w:rsidRPr="0073570E">
        <w:rPr>
          <w:rFonts w:ascii="Palatino Linotype" w:hAnsi="Palatino Linotype"/>
          <w:sz w:val="24"/>
          <w:szCs w:val="24"/>
        </w:rPr>
        <w:br/>
      </w:r>
      <w:r w:rsidR="001D34A6">
        <w:rPr>
          <w:rFonts w:ascii="Palatino Linotype" w:hAnsi="Palatino Linotype"/>
          <w:sz w:val="24"/>
          <w:szCs w:val="24"/>
        </w:rPr>
        <w:t>ze wskazaniem przez Zamawiającego</w:t>
      </w:r>
      <w:r w:rsidRPr="0073570E">
        <w:rPr>
          <w:rFonts w:ascii="Palatino Linotype" w:hAnsi="Palatino Linotype"/>
          <w:sz w:val="24"/>
          <w:szCs w:val="24"/>
        </w:rPr>
        <w:t>:</w:t>
      </w:r>
    </w:p>
    <w:p w14:paraId="3CE1F290" w14:textId="32E81184" w:rsidR="00A35D96" w:rsidRPr="0073570E" w:rsidRDefault="00A35D96">
      <w:pPr>
        <w:pStyle w:val="Akapitzlist"/>
        <w:numPr>
          <w:ilvl w:val="0"/>
          <w:numId w:val="10"/>
        </w:numPr>
        <w:spacing w:after="160"/>
        <w:jc w:val="both"/>
        <w:rPr>
          <w:rFonts w:ascii="Palatino Linotype" w:hAnsi="Palatino Linotype"/>
          <w:sz w:val="24"/>
          <w:szCs w:val="24"/>
        </w:rPr>
      </w:pPr>
      <w:r w:rsidRPr="0073570E">
        <w:rPr>
          <w:rFonts w:ascii="Palatino Linotype" w:hAnsi="Palatino Linotype"/>
          <w:sz w:val="24"/>
          <w:szCs w:val="24"/>
        </w:rPr>
        <w:t>wykonanie oraz dostawy mebli gabinetowych:</w:t>
      </w:r>
      <w:r w:rsidR="001D34A6">
        <w:rPr>
          <w:rFonts w:ascii="Palatino Linotype" w:hAnsi="Palatino Linotype"/>
          <w:sz w:val="24"/>
          <w:szCs w:val="24"/>
        </w:rPr>
        <w:t xml:space="preserve"> </w:t>
      </w:r>
      <w:r w:rsidRPr="0073570E">
        <w:rPr>
          <w:rFonts w:ascii="Palatino Linotype" w:hAnsi="Palatino Linotype"/>
          <w:sz w:val="24"/>
          <w:szCs w:val="24"/>
        </w:rPr>
        <w:t>komody, stoły, pomocniki, kontenery, szafki, stoliki</w:t>
      </w:r>
      <w:r>
        <w:rPr>
          <w:rFonts w:ascii="Palatino Linotype" w:hAnsi="Palatino Linotype"/>
          <w:sz w:val="24"/>
          <w:szCs w:val="24"/>
        </w:rPr>
        <w:t>;</w:t>
      </w:r>
    </w:p>
    <w:p w14:paraId="43234784" w14:textId="77D9E9EE" w:rsidR="00A35D96" w:rsidRPr="0073570E" w:rsidRDefault="00A35D96">
      <w:pPr>
        <w:pStyle w:val="Akapitzlist"/>
        <w:numPr>
          <w:ilvl w:val="0"/>
          <w:numId w:val="10"/>
        </w:numPr>
        <w:spacing w:after="160"/>
        <w:jc w:val="both"/>
        <w:rPr>
          <w:rFonts w:ascii="Palatino Linotype" w:hAnsi="Palatino Linotype"/>
          <w:sz w:val="24"/>
          <w:szCs w:val="24"/>
        </w:rPr>
      </w:pPr>
      <w:r w:rsidRPr="0073570E">
        <w:rPr>
          <w:rFonts w:ascii="Palatino Linotype" w:hAnsi="Palatino Linotype"/>
          <w:sz w:val="24"/>
          <w:szCs w:val="24"/>
        </w:rPr>
        <w:t>wykonanie oraz dostawa mebli biurowych: biurka, kontenery, szafy, szafki</w:t>
      </w:r>
      <w:r>
        <w:rPr>
          <w:rFonts w:ascii="Palatino Linotype" w:hAnsi="Palatino Linotype"/>
          <w:sz w:val="24"/>
          <w:szCs w:val="24"/>
        </w:rPr>
        <w:t>;</w:t>
      </w:r>
    </w:p>
    <w:p w14:paraId="3B7B7E8D" w14:textId="078BDA2A" w:rsidR="00A35D96" w:rsidRDefault="00A35D96">
      <w:pPr>
        <w:pStyle w:val="Akapitzlist"/>
        <w:numPr>
          <w:ilvl w:val="0"/>
          <w:numId w:val="10"/>
        </w:numPr>
        <w:spacing w:after="160"/>
        <w:jc w:val="both"/>
        <w:rPr>
          <w:rFonts w:ascii="Palatino Linotype" w:hAnsi="Palatino Linotype"/>
          <w:sz w:val="24"/>
          <w:szCs w:val="24"/>
        </w:rPr>
      </w:pPr>
      <w:r w:rsidRPr="0073570E">
        <w:rPr>
          <w:rFonts w:ascii="Palatino Linotype" w:hAnsi="Palatino Linotype"/>
          <w:sz w:val="24"/>
          <w:szCs w:val="24"/>
        </w:rPr>
        <w:t>dostawa: krzeseł, foteli, sof</w:t>
      </w:r>
      <w:r>
        <w:rPr>
          <w:rFonts w:ascii="Palatino Linotype" w:hAnsi="Palatino Linotype"/>
          <w:sz w:val="24"/>
          <w:szCs w:val="24"/>
        </w:rPr>
        <w:t xml:space="preserve">. </w:t>
      </w:r>
    </w:p>
    <w:p w14:paraId="0BB2BAC5" w14:textId="3757FBEC" w:rsidR="00A35D96" w:rsidRPr="0073570E" w:rsidRDefault="00A35D96" w:rsidP="00A35D96">
      <w:pPr>
        <w:jc w:val="both"/>
        <w:rPr>
          <w:rFonts w:ascii="Palatino Linotype" w:hAnsi="Palatino Linotype"/>
          <w:b/>
          <w:sz w:val="24"/>
          <w:szCs w:val="24"/>
        </w:rPr>
      </w:pPr>
      <w:r w:rsidRPr="0073570E">
        <w:rPr>
          <w:rFonts w:ascii="Palatino Linotype" w:hAnsi="Palatino Linotype"/>
          <w:b/>
          <w:sz w:val="24"/>
          <w:szCs w:val="24"/>
        </w:rPr>
        <w:t>2</w:t>
      </w:r>
      <w:r w:rsidR="00B439E0">
        <w:rPr>
          <w:rFonts w:ascii="Palatino Linotype" w:hAnsi="Palatino Linotype"/>
          <w:b/>
          <w:sz w:val="24"/>
          <w:szCs w:val="24"/>
        </w:rPr>
        <w:t>.</w:t>
      </w:r>
      <w:r w:rsidRPr="0073570E">
        <w:rPr>
          <w:rFonts w:ascii="Palatino Linotype" w:hAnsi="Palatino Linotype"/>
          <w:b/>
          <w:sz w:val="24"/>
          <w:szCs w:val="24"/>
        </w:rPr>
        <w:t xml:space="preserve"> Informacja o lokalu</w:t>
      </w:r>
    </w:p>
    <w:p w14:paraId="298C339F" w14:textId="77777777" w:rsidR="00A35D96" w:rsidRDefault="00A35D96" w:rsidP="00A35D96">
      <w:pPr>
        <w:jc w:val="both"/>
        <w:rPr>
          <w:rFonts w:ascii="Palatino Linotype" w:hAnsi="Palatino Linotype"/>
          <w:sz w:val="24"/>
          <w:szCs w:val="24"/>
        </w:rPr>
      </w:pPr>
      <w:r w:rsidRPr="0073570E">
        <w:rPr>
          <w:rFonts w:ascii="Palatino Linotype" w:hAnsi="Palatino Linotype"/>
          <w:sz w:val="24"/>
          <w:szCs w:val="24"/>
        </w:rPr>
        <w:t xml:space="preserve">Wykonawca składając ofertę zobowiązany jest zaznajomić się z warunkami lokalnymi, w których będą prowadzone prace i uwzględnić je w kalkulacji cenowej. </w:t>
      </w:r>
    </w:p>
    <w:p w14:paraId="7EF27CAD" w14:textId="77777777" w:rsidR="00A35D96" w:rsidRPr="0073570E" w:rsidRDefault="00A35D96" w:rsidP="00A35D96">
      <w:pPr>
        <w:jc w:val="both"/>
        <w:rPr>
          <w:rFonts w:ascii="Palatino Linotype" w:hAnsi="Palatino Linotype"/>
          <w:sz w:val="24"/>
          <w:szCs w:val="24"/>
        </w:rPr>
      </w:pPr>
    </w:p>
    <w:p w14:paraId="37A5ECD6" w14:textId="45686B5E" w:rsidR="00A35D96" w:rsidRPr="0073570E" w:rsidRDefault="00A35D96" w:rsidP="00A35D96">
      <w:pPr>
        <w:jc w:val="both"/>
        <w:rPr>
          <w:rFonts w:ascii="Palatino Linotype" w:hAnsi="Palatino Linotype"/>
          <w:b/>
          <w:sz w:val="24"/>
          <w:szCs w:val="24"/>
        </w:rPr>
      </w:pPr>
      <w:r w:rsidRPr="0073570E">
        <w:rPr>
          <w:rFonts w:ascii="Palatino Linotype" w:hAnsi="Palatino Linotype"/>
          <w:b/>
          <w:sz w:val="24"/>
          <w:szCs w:val="24"/>
        </w:rPr>
        <w:t>3</w:t>
      </w:r>
      <w:r w:rsidR="00B439E0">
        <w:rPr>
          <w:rFonts w:ascii="Palatino Linotype" w:hAnsi="Palatino Linotype"/>
          <w:b/>
          <w:sz w:val="24"/>
          <w:szCs w:val="24"/>
        </w:rPr>
        <w:t>.</w:t>
      </w:r>
      <w:r w:rsidRPr="0073570E">
        <w:rPr>
          <w:rFonts w:ascii="Palatino Linotype" w:hAnsi="Palatino Linotype"/>
          <w:b/>
          <w:sz w:val="24"/>
          <w:szCs w:val="24"/>
        </w:rPr>
        <w:t xml:space="preserve"> Organizacja robót, przekazanie placówki</w:t>
      </w:r>
    </w:p>
    <w:p w14:paraId="6AE144E7" w14:textId="77777777" w:rsidR="00A35D96" w:rsidRPr="0073570E" w:rsidRDefault="00A35D96">
      <w:pPr>
        <w:pStyle w:val="Akapitzlist"/>
        <w:numPr>
          <w:ilvl w:val="0"/>
          <w:numId w:val="11"/>
        </w:numPr>
        <w:spacing w:after="160"/>
        <w:jc w:val="both"/>
        <w:rPr>
          <w:rFonts w:ascii="Palatino Linotype" w:hAnsi="Palatino Linotype"/>
          <w:sz w:val="24"/>
          <w:szCs w:val="24"/>
        </w:rPr>
      </w:pPr>
      <w:r>
        <w:rPr>
          <w:rFonts w:ascii="Palatino Linotype" w:hAnsi="Palatino Linotype"/>
          <w:sz w:val="24"/>
          <w:szCs w:val="24"/>
        </w:rPr>
        <w:t>P</w:t>
      </w:r>
      <w:r w:rsidRPr="0073570E">
        <w:rPr>
          <w:rFonts w:ascii="Palatino Linotype" w:hAnsi="Palatino Linotype"/>
          <w:sz w:val="24"/>
          <w:szCs w:val="24"/>
        </w:rPr>
        <w:t>odczas realizacji dostaw, Wykonawca jest odpowiedzialny za ochronę mienia zamawiającego;</w:t>
      </w:r>
    </w:p>
    <w:p w14:paraId="5F1D2FF4" w14:textId="77777777" w:rsidR="00A35D96" w:rsidRPr="0073570E" w:rsidRDefault="00A35D96">
      <w:pPr>
        <w:pStyle w:val="Akapitzlist"/>
        <w:numPr>
          <w:ilvl w:val="0"/>
          <w:numId w:val="11"/>
        </w:numPr>
        <w:spacing w:after="160"/>
        <w:jc w:val="both"/>
        <w:rPr>
          <w:rFonts w:ascii="Palatino Linotype" w:hAnsi="Palatino Linotype"/>
          <w:sz w:val="24"/>
          <w:szCs w:val="24"/>
        </w:rPr>
      </w:pPr>
      <w:r>
        <w:rPr>
          <w:rFonts w:ascii="Palatino Linotype" w:hAnsi="Palatino Linotype"/>
          <w:sz w:val="24"/>
          <w:szCs w:val="24"/>
        </w:rPr>
        <w:t>D</w:t>
      </w:r>
      <w:r w:rsidRPr="0073570E">
        <w:rPr>
          <w:rFonts w:ascii="Palatino Linotype" w:hAnsi="Palatino Linotype"/>
          <w:sz w:val="24"/>
          <w:szCs w:val="24"/>
        </w:rPr>
        <w:t xml:space="preserve">ostawy powinny być tak prowadzone, aby obiekt i jego elementy były </w:t>
      </w:r>
      <w:r w:rsidRPr="0073570E">
        <w:rPr>
          <w:rFonts w:ascii="Palatino Linotype" w:hAnsi="Palatino Linotype"/>
          <w:sz w:val="24"/>
          <w:szCs w:val="24"/>
        </w:rPr>
        <w:br/>
        <w:t>w zadawalającym stanie przez cały czas, do momentu zakończenia prac</w:t>
      </w:r>
      <w:r>
        <w:rPr>
          <w:rFonts w:ascii="Palatino Linotype" w:hAnsi="Palatino Linotype"/>
          <w:sz w:val="24"/>
          <w:szCs w:val="24"/>
        </w:rPr>
        <w:t>;</w:t>
      </w:r>
    </w:p>
    <w:p w14:paraId="7DC57BFA" w14:textId="77777777" w:rsidR="00A35D96" w:rsidRPr="0073570E" w:rsidRDefault="00A35D96">
      <w:pPr>
        <w:pStyle w:val="Akapitzlist"/>
        <w:numPr>
          <w:ilvl w:val="0"/>
          <w:numId w:val="11"/>
        </w:numPr>
        <w:spacing w:after="160"/>
        <w:jc w:val="both"/>
        <w:rPr>
          <w:rFonts w:ascii="Palatino Linotype" w:hAnsi="Palatino Linotype"/>
          <w:sz w:val="24"/>
          <w:szCs w:val="24"/>
        </w:rPr>
      </w:pPr>
      <w:r>
        <w:rPr>
          <w:rFonts w:ascii="Palatino Linotype" w:hAnsi="Palatino Linotype"/>
          <w:sz w:val="24"/>
          <w:szCs w:val="24"/>
        </w:rPr>
        <w:t>W</w:t>
      </w:r>
      <w:r w:rsidRPr="0073570E">
        <w:rPr>
          <w:rFonts w:ascii="Palatino Linotype" w:hAnsi="Palatino Linotype"/>
          <w:sz w:val="24"/>
          <w:szCs w:val="24"/>
        </w:rPr>
        <w:t xml:space="preserve"> przypadku jakichkolwiek wątpliwości lub trudności technicznych, należy skonsultować problem z Zamawiającym przed wykonaniem elementu. Koszt naprawy, rozwiązania przyjętego błędnie  w skutek braku konsultacji ponosi Wykonawca</w:t>
      </w:r>
      <w:r>
        <w:rPr>
          <w:rFonts w:ascii="Palatino Linotype" w:hAnsi="Palatino Linotype"/>
          <w:sz w:val="24"/>
          <w:szCs w:val="24"/>
        </w:rPr>
        <w:t>;</w:t>
      </w:r>
    </w:p>
    <w:p w14:paraId="1C322BF2" w14:textId="754A8858" w:rsidR="00A35D96" w:rsidRPr="0073570E" w:rsidRDefault="00A35D96">
      <w:pPr>
        <w:pStyle w:val="Akapitzlist"/>
        <w:numPr>
          <w:ilvl w:val="0"/>
          <w:numId w:val="11"/>
        </w:numPr>
        <w:spacing w:after="160"/>
        <w:jc w:val="both"/>
        <w:rPr>
          <w:rFonts w:ascii="Palatino Linotype" w:hAnsi="Palatino Linotype"/>
          <w:sz w:val="24"/>
          <w:szCs w:val="24"/>
        </w:rPr>
      </w:pPr>
      <w:r w:rsidRPr="0073570E">
        <w:rPr>
          <w:rFonts w:ascii="Palatino Linotype" w:hAnsi="Palatino Linotype"/>
          <w:sz w:val="24"/>
          <w:szCs w:val="24"/>
        </w:rPr>
        <w:t xml:space="preserve">Wykonawca jest zobowiązany do ochrony przed uszkodzeniami lub zniszczeniem własności prywatnej i publicznej. Jeżeli w związku </w:t>
      </w:r>
      <w:r>
        <w:rPr>
          <w:rFonts w:ascii="Palatino Linotype" w:hAnsi="Palatino Linotype"/>
          <w:sz w:val="24"/>
          <w:szCs w:val="24"/>
        </w:rPr>
        <w:br/>
      </w:r>
      <w:r w:rsidRPr="0073570E">
        <w:rPr>
          <w:rFonts w:ascii="Palatino Linotype" w:hAnsi="Palatino Linotype"/>
          <w:sz w:val="24"/>
          <w:szCs w:val="24"/>
        </w:rPr>
        <w:t xml:space="preserve">z zaniedbaniem, niewłaściwym prowadzeniem dostaw oraz montażu nastąpi uszkodzenie lub zniszczenie własności prywatnej lub publicznej, </w:t>
      </w:r>
      <w:r w:rsidRPr="0073570E">
        <w:rPr>
          <w:rFonts w:ascii="Palatino Linotype" w:hAnsi="Palatino Linotype"/>
          <w:sz w:val="24"/>
          <w:szCs w:val="24"/>
        </w:rPr>
        <w:br/>
        <w:t xml:space="preserve">to Wykonawca na swój </w:t>
      </w:r>
      <w:r>
        <w:rPr>
          <w:rFonts w:ascii="Palatino Linotype" w:hAnsi="Palatino Linotype"/>
          <w:sz w:val="24"/>
          <w:szCs w:val="24"/>
        </w:rPr>
        <w:t xml:space="preserve">koszt </w:t>
      </w:r>
      <w:r w:rsidRPr="0073570E">
        <w:rPr>
          <w:rFonts w:ascii="Palatino Linotype" w:hAnsi="Palatino Linotype"/>
          <w:sz w:val="24"/>
          <w:szCs w:val="24"/>
        </w:rPr>
        <w:t xml:space="preserve"> naprawi lub odtworzy uszkodzon</w:t>
      </w:r>
      <w:r w:rsidR="001D34A6">
        <w:rPr>
          <w:rFonts w:ascii="Palatino Linotype" w:hAnsi="Palatino Linotype"/>
          <w:sz w:val="24"/>
          <w:szCs w:val="24"/>
        </w:rPr>
        <w:t>ą</w:t>
      </w:r>
      <w:r w:rsidRPr="0073570E">
        <w:rPr>
          <w:rFonts w:ascii="Palatino Linotype" w:hAnsi="Palatino Linotype"/>
          <w:sz w:val="24"/>
          <w:szCs w:val="24"/>
        </w:rPr>
        <w:t xml:space="preserve"> własność, </w:t>
      </w:r>
      <w:r w:rsidRPr="0073570E">
        <w:rPr>
          <w:rFonts w:ascii="Palatino Linotype" w:hAnsi="Palatino Linotype"/>
          <w:sz w:val="24"/>
          <w:szCs w:val="24"/>
        </w:rPr>
        <w:br/>
        <w:t>a jej stan po naprawie powinien być nie</w:t>
      </w:r>
      <w:r w:rsidR="001D34A6">
        <w:rPr>
          <w:rFonts w:ascii="Palatino Linotype" w:hAnsi="Palatino Linotype"/>
          <w:sz w:val="24"/>
          <w:szCs w:val="24"/>
        </w:rPr>
        <w:t xml:space="preserve"> </w:t>
      </w:r>
      <w:r w:rsidRPr="0073570E">
        <w:rPr>
          <w:rFonts w:ascii="Palatino Linotype" w:hAnsi="Palatino Linotype"/>
          <w:sz w:val="24"/>
          <w:szCs w:val="24"/>
        </w:rPr>
        <w:t>gorszy niż przed powstaniem uszkodzenia</w:t>
      </w:r>
      <w:r>
        <w:rPr>
          <w:rFonts w:ascii="Palatino Linotype" w:hAnsi="Palatino Linotype"/>
          <w:sz w:val="24"/>
          <w:szCs w:val="24"/>
        </w:rPr>
        <w:t>;</w:t>
      </w:r>
    </w:p>
    <w:p w14:paraId="4BCC9BC9" w14:textId="77777777" w:rsidR="00A35D96" w:rsidRPr="0073570E" w:rsidRDefault="00A35D96">
      <w:pPr>
        <w:pStyle w:val="Akapitzlist"/>
        <w:numPr>
          <w:ilvl w:val="0"/>
          <w:numId w:val="11"/>
        </w:numPr>
        <w:spacing w:after="160"/>
        <w:jc w:val="both"/>
        <w:rPr>
          <w:rFonts w:ascii="Palatino Linotype" w:hAnsi="Palatino Linotype"/>
          <w:sz w:val="24"/>
          <w:szCs w:val="24"/>
        </w:rPr>
      </w:pPr>
      <w:r>
        <w:rPr>
          <w:rFonts w:ascii="Palatino Linotype" w:hAnsi="Palatino Linotype"/>
          <w:sz w:val="24"/>
          <w:szCs w:val="24"/>
        </w:rPr>
        <w:lastRenderedPageBreak/>
        <w:t>W</w:t>
      </w:r>
      <w:r w:rsidRPr="0073570E">
        <w:rPr>
          <w:rFonts w:ascii="Palatino Linotype" w:hAnsi="Palatino Linotype"/>
          <w:sz w:val="24"/>
          <w:szCs w:val="24"/>
        </w:rPr>
        <w:t xml:space="preserve"> każdym przypadku, gdy dostawy i montaż zostały przerwane, Wykonawca zobowiązany jest do należytego zabezpieczenia placówki oraz dostaw już wykonanych.</w:t>
      </w:r>
    </w:p>
    <w:p w14:paraId="038142B1" w14:textId="60CF164B" w:rsidR="00A35D96" w:rsidRPr="0073570E" w:rsidRDefault="00B439E0" w:rsidP="00A35D96">
      <w:pPr>
        <w:jc w:val="both"/>
        <w:rPr>
          <w:rFonts w:ascii="Palatino Linotype" w:hAnsi="Palatino Linotype"/>
          <w:b/>
          <w:sz w:val="24"/>
          <w:szCs w:val="24"/>
        </w:rPr>
      </w:pPr>
      <w:r>
        <w:rPr>
          <w:rFonts w:ascii="Palatino Linotype" w:hAnsi="Palatino Linotype"/>
          <w:b/>
          <w:sz w:val="24"/>
          <w:szCs w:val="24"/>
        </w:rPr>
        <w:t>4</w:t>
      </w:r>
      <w:r w:rsidR="00A35D96" w:rsidRPr="0073570E">
        <w:rPr>
          <w:rFonts w:ascii="Palatino Linotype" w:hAnsi="Palatino Linotype"/>
          <w:b/>
          <w:sz w:val="24"/>
          <w:szCs w:val="24"/>
        </w:rPr>
        <w:t>. Wymagania dotyczące materiałów i wyrobów</w:t>
      </w:r>
    </w:p>
    <w:p w14:paraId="01071650" w14:textId="024CE6FF" w:rsidR="003735A5" w:rsidRPr="0076358A" w:rsidRDefault="00A35D96" w:rsidP="003735A5">
      <w:pPr>
        <w:pStyle w:val="Akapitzlist"/>
        <w:numPr>
          <w:ilvl w:val="0"/>
          <w:numId w:val="13"/>
        </w:numPr>
        <w:suppressAutoHyphens/>
        <w:ind w:left="714" w:hanging="357"/>
        <w:jc w:val="both"/>
        <w:rPr>
          <w:rFonts w:ascii="Palatino Linotype" w:hAnsi="Palatino Linotype"/>
          <w:sz w:val="24"/>
          <w:szCs w:val="24"/>
        </w:rPr>
      </w:pPr>
      <w:r w:rsidRPr="0073570E">
        <w:rPr>
          <w:rFonts w:ascii="Palatino Linotype" w:hAnsi="Palatino Linotype" w:cs="Times New Roman"/>
          <w:sz w:val="24"/>
          <w:szCs w:val="24"/>
          <w:lang w:eastAsia="ar-SA"/>
        </w:rPr>
        <w:t>Wszystkie użyte materiały do wykonania przedmiotu zamówienia muszą</w:t>
      </w:r>
      <w:r>
        <w:rPr>
          <w:rFonts w:ascii="Palatino Linotype" w:hAnsi="Palatino Linotype" w:cs="Times New Roman"/>
          <w:sz w:val="24"/>
          <w:szCs w:val="24"/>
          <w:lang w:eastAsia="ar-SA"/>
        </w:rPr>
        <w:t xml:space="preserve"> </w:t>
      </w:r>
      <w:r w:rsidRPr="0073570E">
        <w:rPr>
          <w:rFonts w:ascii="Palatino Linotype" w:hAnsi="Palatino Linotype" w:cs="Times New Roman"/>
          <w:sz w:val="24"/>
          <w:szCs w:val="24"/>
          <w:lang w:eastAsia="ar-SA"/>
        </w:rPr>
        <w:t>być dopuszczone do obrotu na terytorium RP, posiadać wszelkie wymagane przez przepisy prawa świadectwa, certyfikaty, atesty, deklaracje zgodności oraz spełniać wszelkie wymagane przez przepisy prawa wymogi w zakresie norm bezpieczeństwa. M</w:t>
      </w:r>
      <w:r w:rsidRPr="0073570E">
        <w:rPr>
          <w:rFonts w:ascii="Palatino Linotype" w:hAnsi="Palatino Linotype"/>
          <w:sz w:val="24"/>
          <w:szCs w:val="24"/>
        </w:rPr>
        <w:t xml:space="preserve">uszą spełniać wymogi w zakresie ergonomii, przepisów BHP obowiązujących na terenie Rzeczpospolitej Polskiej oraz zawartych </w:t>
      </w:r>
      <w:r>
        <w:rPr>
          <w:rFonts w:ascii="Palatino Linotype" w:hAnsi="Palatino Linotype"/>
          <w:sz w:val="24"/>
          <w:szCs w:val="24"/>
        </w:rPr>
        <w:br/>
      </w:r>
      <w:r w:rsidRPr="0073570E">
        <w:rPr>
          <w:rFonts w:ascii="Palatino Linotype" w:hAnsi="Palatino Linotype"/>
          <w:sz w:val="24"/>
          <w:szCs w:val="24"/>
        </w:rPr>
        <w:t xml:space="preserve">w Rozporządzeniu Ministra Pracy i Polityki Socjalnej z </w:t>
      </w:r>
      <w:r w:rsidRPr="0073570E">
        <w:rPr>
          <w:rFonts w:ascii="Palatino Linotype" w:hAnsi="Palatino Linotype"/>
          <w:color w:val="000000" w:themeColor="text1"/>
          <w:sz w:val="24"/>
          <w:szCs w:val="24"/>
        </w:rPr>
        <w:t>dnia 1 grudnia 1998</w:t>
      </w:r>
      <w:r>
        <w:rPr>
          <w:rFonts w:ascii="Palatino Linotype" w:hAnsi="Palatino Linotype"/>
          <w:color w:val="000000" w:themeColor="text1"/>
          <w:sz w:val="24"/>
          <w:szCs w:val="24"/>
        </w:rPr>
        <w:t xml:space="preserve"> </w:t>
      </w:r>
      <w:r w:rsidRPr="0073570E">
        <w:rPr>
          <w:rFonts w:ascii="Palatino Linotype" w:hAnsi="Palatino Linotype"/>
          <w:color w:val="000000" w:themeColor="text1"/>
          <w:sz w:val="24"/>
          <w:szCs w:val="24"/>
        </w:rPr>
        <w:t>r.</w:t>
      </w:r>
      <w:r w:rsidRPr="0073570E">
        <w:rPr>
          <w:rFonts w:ascii="Palatino Linotype" w:hAnsi="Palatino Linotype"/>
          <w:sz w:val="24"/>
          <w:szCs w:val="24"/>
        </w:rPr>
        <w:t xml:space="preserve"> </w:t>
      </w:r>
      <w:r>
        <w:rPr>
          <w:rFonts w:ascii="Palatino Linotype" w:hAnsi="Palatino Linotype"/>
          <w:sz w:val="24"/>
          <w:szCs w:val="24"/>
        </w:rPr>
        <w:br/>
      </w:r>
      <w:r w:rsidRPr="0073570E">
        <w:rPr>
          <w:rFonts w:ascii="Palatino Linotype" w:hAnsi="Palatino Linotype"/>
          <w:sz w:val="24"/>
          <w:szCs w:val="24"/>
        </w:rPr>
        <w:t xml:space="preserve">w sprawie bezpieczeństwa i higieny pracy na stanowiskach wyposażonych </w:t>
      </w:r>
      <w:r>
        <w:rPr>
          <w:rFonts w:ascii="Palatino Linotype" w:hAnsi="Palatino Linotype"/>
          <w:sz w:val="24"/>
          <w:szCs w:val="24"/>
        </w:rPr>
        <w:br/>
      </w:r>
      <w:r w:rsidRPr="0073570E">
        <w:rPr>
          <w:rFonts w:ascii="Palatino Linotype" w:hAnsi="Palatino Linotype"/>
          <w:sz w:val="24"/>
          <w:szCs w:val="24"/>
        </w:rPr>
        <w:t xml:space="preserve">w monitory </w:t>
      </w:r>
      <w:r w:rsidRPr="0073570E">
        <w:rPr>
          <w:rFonts w:ascii="Palatino Linotype" w:hAnsi="Palatino Linotype"/>
          <w:color w:val="000000" w:themeColor="text1"/>
          <w:sz w:val="24"/>
          <w:szCs w:val="24"/>
        </w:rPr>
        <w:t>ekranowe (Dz.U.1998. Nr 48 poz. 973) a</w:t>
      </w:r>
      <w:r w:rsidRPr="0073570E">
        <w:rPr>
          <w:rFonts w:ascii="Palatino Linotype" w:hAnsi="Palatino Linotype"/>
          <w:sz w:val="24"/>
          <w:szCs w:val="24"/>
        </w:rPr>
        <w:t xml:space="preserve"> także posiadać wszelkie niezbędne atesty dopuszczające do stosowania w obiektach użyteczności publicznej</w:t>
      </w:r>
      <w:r>
        <w:rPr>
          <w:rFonts w:ascii="Palatino Linotype" w:hAnsi="Palatino Linotype"/>
          <w:sz w:val="24"/>
          <w:szCs w:val="24"/>
        </w:rPr>
        <w:t>;</w:t>
      </w:r>
    </w:p>
    <w:p w14:paraId="1C316B6E" w14:textId="77777777" w:rsidR="00F7119C" w:rsidRDefault="00F7119C" w:rsidP="0076358A">
      <w:pPr>
        <w:pStyle w:val="NormalnyWeb"/>
        <w:spacing w:before="0" w:beforeAutospacing="0" w:after="0" w:afterAutospacing="0"/>
        <w:jc w:val="both"/>
        <w:rPr>
          <w:rFonts w:ascii="Palatino Linotype" w:hAnsi="Palatino Linotype" w:cs="Times New Roman"/>
          <w:sz w:val="24"/>
          <w:szCs w:val="24"/>
        </w:rPr>
      </w:pPr>
    </w:p>
    <w:p w14:paraId="75168726" w14:textId="14C31CB8" w:rsidR="003735A5" w:rsidRPr="0076358A" w:rsidRDefault="003735A5" w:rsidP="0076358A">
      <w:pPr>
        <w:pStyle w:val="NormalnyWeb"/>
        <w:spacing w:before="0" w:beforeAutospacing="0" w:after="0" w:afterAutospacing="0"/>
        <w:jc w:val="both"/>
        <w:rPr>
          <w:rFonts w:ascii="Palatino Linotype" w:hAnsi="Palatino Linotype" w:cs="Times New Roman"/>
          <w:sz w:val="24"/>
          <w:szCs w:val="24"/>
        </w:rPr>
      </w:pPr>
      <w:r w:rsidRPr="003735A5">
        <w:rPr>
          <w:rFonts w:ascii="Palatino Linotype" w:hAnsi="Palatino Linotype" w:cs="Times New Roman"/>
          <w:sz w:val="24"/>
          <w:szCs w:val="24"/>
        </w:rPr>
        <w:t>Wymagane dokumenty dotyczą zarówno materiałów jak i produktów gotowych.</w:t>
      </w:r>
    </w:p>
    <w:p w14:paraId="2A4CD3D4" w14:textId="3C5A73BA" w:rsidR="003735A5" w:rsidRDefault="003735A5" w:rsidP="003735A5">
      <w:pPr>
        <w:autoSpaceDE w:val="0"/>
        <w:autoSpaceDN w:val="0"/>
        <w:adjustRightInd w:val="0"/>
        <w:jc w:val="both"/>
        <w:rPr>
          <w:rFonts w:ascii="Palatino Linotype" w:hAnsi="Palatino Linotype" w:cs="TimesNewRomanPSMT"/>
          <w:sz w:val="24"/>
          <w:szCs w:val="24"/>
          <w:u w:val="single"/>
        </w:rPr>
      </w:pPr>
      <w:r w:rsidRPr="0076358A">
        <w:rPr>
          <w:rFonts w:ascii="Palatino Linotype" w:hAnsi="Palatino Linotype" w:cs="TimesNewRomanPSMT"/>
          <w:sz w:val="24"/>
          <w:szCs w:val="24"/>
          <w:u w:val="single"/>
        </w:rPr>
        <w:t xml:space="preserve">Dokumenty jakie są wymagane dla poszczególnego asortymentu mebli: </w:t>
      </w:r>
    </w:p>
    <w:p w14:paraId="6AEDF8A1" w14:textId="77777777" w:rsidR="0076358A" w:rsidRPr="0076358A" w:rsidRDefault="0076358A" w:rsidP="003735A5">
      <w:pPr>
        <w:autoSpaceDE w:val="0"/>
        <w:autoSpaceDN w:val="0"/>
        <w:adjustRightInd w:val="0"/>
        <w:jc w:val="both"/>
        <w:rPr>
          <w:rFonts w:ascii="Palatino Linotype" w:hAnsi="Palatino Linotype" w:cs="TimesNewRomanPSMT"/>
          <w:sz w:val="24"/>
          <w:szCs w:val="24"/>
          <w:u w:val="single"/>
        </w:rPr>
      </w:pPr>
    </w:p>
    <w:p w14:paraId="04AFEE25" w14:textId="77777777" w:rsidR="0076358A" w:rsidRPr="0076358A" w:rsidRDefault="0076358A" w:rsidP="0076358A">
      <w:pPr>
        <w:numPr>
          <w:ilvl w:val="0"/>
          <w:numId w:val="31"/>
        </w:numPr>
        <w:autoSpaceDE w:val="0"/>
        <w:autoSpaceDN w:val="0"/>
        <w:adjustRightInd w:val="0"/>
        <w:jc w:val="both"/>
        <w:rPr>
          <w:rFonts w:ascii="Palatino Linotype" w:hAnsi="Palatino Linotype" w:cs="TimesNewRomanPSMT"/>
          <w:color w:val="000000"/>
          <w:sz w:val="24"/>
          <w:szCs w:val="24"/>
        </w:rPr>
      </w:pPr>
      <w:r w:rsidRPr="0076358A">
        <w:rPr>
          <w:rFonts w:ascii="Palatino Linotype" w:hAnsi="Palatino Linotype" w:cs="TimesNewRomanPSMT"/>
          <w:color w:val="000000"/>
          <w:sz w:val="24"/>
          <w:szCs w:val="24"/>
        </w:rPr>
        <w:t>FOTELE, KRZESŁA, SOFY.</w:t>
      </w:r>
    </w:p>
    <w:p w14:paraId="4AD93627" w14:textId="5B467111" w:rsidR="0076358A" w:rsidRPr="0076358A" w:rsidRDefault="0076358A" w:rsidP="0076358A">
      <w:pPr>
        <w:autoSpaceDE w:val="0"/>
        <w:autoSpaceDN w:val="0"/>
        <w:adjustRightInd w:val="0"/>
        <w:ind w:firstLine="720"/>
        <w:jc w:val="both"/>
        <w:rPr>
          <w:rFonts w:ascii="Palatino Linotype" w:hAnsi="Palatino Linotype" w:cs="TimesNewRomanPSMT"/>
          <w:color w:val="000000"/>
          <w:sz w:val="24"/>
          <w:szCs w:val="24"/>
        </w:rPr>
      </w:pPr>
      <w:r w:rsidRPr="0076358A">
        <w:rPr>
          <w:rFonts w:ascii="Palatino Linotype" w:hAnsi="Palatino Linotype" w:cs="TimesNewRomanPSMT"/>
          <w:color w:val="000000"/>
          <w:sz w:val="24"/>
          <w:szCs w:val="24"/>
        </w:rPr>
        <w:t xml:space="preserve">Dokumenty wskazane w SOPZ w części I. . </w:t>
      </w:r>
    </w:p>
    <w:p w14:paraId="09FF4F1D" w14:textId="77777777" w:rsidR="0076358A" w:rsidRPr="0076358A" w:rsidRDefault="0076358A" w:rsidP="0076358A">
      <w:pPr>
        <w:numPr>
          <w:ilvl w:val="0"/>
          <w:numId w:val="31"/>
        </w:numPr>
        <w:autoSpaceDE w:val="0"/>
        <w:autoSpaceDN w:val="0"/>
        <w:adjustRightInd w:val="0"/>
        <w:jc w:val="both"/>
        <w:rPr>
          <w:rFonts w:ascii="Palatino Linotype" w:hAnsi="Palatino Linotype" w:cs="TimesNewRomanPSMT"/>
          <w:sz w:val="24"/>
          <w:szCs w:val="24"/>
        </w:rPr>
      </w:pPr>
      <w:r w:rsidRPr="0076358A">
        <w:rPr>
          <w:rFonts w:ascii="Palatino Linotype" w:hAnsi="Palatino Linotype" w:cs="TimesNewRomanPSMT"/>
          <w:sz w:val="24"/>
          <w:szCs w:val="24"/>
        </w:rPr>
        <w:t>MEBLE BIUROWE</w:t>
      </w:r>
    </w:p>
    <w:p w14:paraId="228AAFF4" w14:textId="77777777" w:rsidR="0076358A" w:rsidRPr="0076358A" w:rsidRDefault="0076358A" w:rsidP="0076358A">
      <w:pPr>
        <w:autoSpaceDE w:val="0"/>
        <w:ind w:left="720"/>
        <w:jc w:val="both"/>
        <w:rPr>
          <w:rFonts w:ascii="Palatino Linotype" w:hAnsi="Palatino Linotype"/>
          <w:color w:val="000000"/>
          <w:sz w:val="24"/>
          <w:szCs w:val="24"/>
        </w:rPr>
      </w:pPr>
      <w:r w:rsidRPr="0076358A">
        <w:rPr>
          <w:rFonts w:ascii="Palatino Linotype" w:hAnsi="Palatino Linotype" w:cs="TimesNewRomanPSMT"/>
          <w:color w:val="000000"/>
          <w:sz w:val="24"/>
          <w:szCs w:val="24"/>
        </w:rPr>
        <w:t>Świadectwo badań zgodności wyrobu z wymogami bezpieczeństwa, wytrzymałości        i trwałości wg: PN-EN 527-2:2004, PN-EN 14073-2:2006-dla danego asortymentu</w:t>
      </w:r>
    </w:p>
    <w:p w14:paraId="3D8CE1C2" w14:textId="77777777" w:rsidR="0076358A" w:rsidRPr="0076358A" w:rsidRDefault="0076358A" w:rsidP="0076358A">
      <w:pPr>
        <w:autoSpaceDE w:val="0"/>
        <w:ind w:left="720"/>
        <w:jc w:val="both"/>
        <w:rPr>
          <w:rFonts w:ascii="Palatino Linotype" w:hAnsi="Palatino Linotype"/>
          <w:color w:val="000000"/>
          <w:sz w:val="24"/>
          <w:szCs w:val="24"/>
        </w:rPr>
      </w:pPr>
      <w:r w:rsidRPr="0076358A">
        <w:rPr>
          <w:rFonts w:ascii="Palatino Linotype" w:hAnsi="Palatino Linotype" w:cs="TimesNewRomanPSMT"/>
          <w:color w:val="000000"/>
          <w:sz w:val="24"/>
          <w:szCs w:val="24"/>
        </w:rPr>
        <w:t xml:space="preserve">Atest higieniczny na wyrób gotowy z przeznaczeniem do wyposażenia pomieszczeń użyteczności publicznej.  </w:t>
      </w:r>
    </w:p>
    <w:p w14:paraId="60BD9934" w14:textId="77777777" w:rsidR="0076358A" w:rsidRPr="0076358A" w:rsidRDefault="0076358A" w:rsidP="0076358A">
      <w:pPr>
        <w:pStyle w:val="Standard"/>
        <w:autoSpaceDE w:val="0"/>
        <w:spacing w:after="0" w:line="240" w:lineRule="auto"/>
        <w:ind w:firstLine="720"/>
        <w:jc w:val="both"/>
        <w:rPr>
          <w:rFonts w:ascii="Palatino Linotype" w:hAnsi="Palatino Linotype"/>
          <w:color w:val="000000"/>
          <w:sz w:val="24"/>
          <w:szCs w:val="24"/>
        </w:rPr>
      </w:pPr>
      <w:r w:rsidRPr="0076358A">
        <w:rPr>
          <w:rFonts w:ascii="Palatino Linotype" w:hAnsi="Palatino Linotype" w:cs="TimesNewRomanPSMT"/>
          <w:color w:val="000000"/>
          <w:sz w:val="24"/>
          <w:szCs w:val="24"/>
        </w:rPr>
        <w:t>Ponadto wymagany jest atest higieniczny na materiały użyte do produkcji tj.</w:t>
      </w:r>
    </w:p>
    <w:p w14:paraId="64AB55E7" w14:textId="77777777" w:rsidR="0076358A" w:rsidRPr="0076358A" w:rsidRDefault="0076358A" w:rsidP="0076358A">
      <w:pPr>
        <w:autoSpaceDE w:val="0"/>
        <w:ind w:firstLine="720"/>
        <w:jc w:val="both"/>
        <w:rPr>
          <w:rFonts w:ascii="Palatino Linotype" w:hAnsi="Palatino Linotype" w:cs="TimesNewRomanPSMT"/>
          <w:color w:val="000000"/>
          <w:sz w:val="24"/>
          <w:szCs w:val="24"/>
        </w:rPr>
      </w:pPr>
      <w:r w:rsidRPr="0076358A">
        <w:rPr>
          <w:rFonts w:ascii="Palatino Linotype" w:hAnsi="Palatino Linotype" w:cs="TimesNewRomanPSMT"/>
          <w:color w:val="000000"/>
          <w:sz w:val="24"/>
          <w:szCs w:val="24"/>
        </w:rPr>
        <w:t>- atest higieniczny na płytę,</w:t>
      </w:r>
    </w:p>
    <w:p w14:paraId="1C0B5BFB" w14:textId="77777777" w:rsidR="0076358A" w:rsidRPr="0076358A" w:rsidRDefault="0076358A" w:rsidP="0076358A">
      <w:pPr>
        <w:autoSpaceDE w:val="0"/>
        <w:ind w:firstLine="720"/>
        <w:jc w:val="both"/>
        <w:rPr>
          <w:rFonts w:ascii="Palatino Linotype" w:hAnsi="Palatino Linotype" w:cs="TimesNewRomanPSMT"/>
          <w:color w:val="000000"/>
          <w:sz w:val="24"/>
          <w:szCs w:val="24"/>
        </w:rPr>
      </w:pPr>
      <w:r w:rsidRPr="0076358A">
        <w:rPr>
          <w:rFonts w:ascii="Palatino Linotype" w:hAnsi="Palatino Linotype" w:cs="TimesNewRomanPSMT"/>
          <w:color w:val="000000"/>
          <w:sz w:val="24"/>
          <w:szCs w:val="24"/>
        </w:rPr>
        <w:t>- atest higieniczny na obrzeża,</w:t>
      </w:r>
    </w:p>
    <w:p w14:paraId="43D6407E" w14:textId="386C8E5E" w:rsidR="0076358A" w:rsidRPr="0076358A" w:rsidRDefault="0076358A" w:rsidP="0076358A">
      <w:pPr>
        <w:autoSpaceDE w:val="0"/>
        <w:autoSpaceDN w:val="0"/>
        <w:adjustRightInd w:val="0"/>
        <w:ind w:firstLine="720"/>
        <w:jc w:val="both"/>
        <w:rPr>
          <w:rFonts w:ascii="Palatino Linotype" w:hAnsi="Palatino Linotype" w:cs="TimesNewRomanPSMT"/>
          <w:color w:val="000000"/>
          <w:sz w:val="24"/>
          <w:szCs w:val="24"/>
        </w:rPr>
      </w:pPr>
      <w:r w:rsidRPr="0076358A">
        <w:rPr>
          <w:rFonts w:ascii="Palatino Linotype" w:hAnsi="Palatino Linotype" w:cs="TimesNewRomanPSMT"/>
          <w:color w:val="000000"/>
          <w:sz w:val="24"/>
          <w:szCs w:val="24"/>
        </w:rPr>
        <w:t xml:space="preserve">- atest higieniczny na klej.          </w:t>
      </w:r>
    </w:p>
    <w:p w14:paraId="0D75001D" w14:textId="77777777" w:rsidR="0076358A" w:rsidRPr="0076358A" w:rsidRDefault="0076358A" w:rsidP="0076358A">
      <w:pPr>
        <w:numPr>
          <w:ilvl w:val="0"/>
          <w:numId w:val="31"/>
        </w:numPr>
        <w:autoSpaceDE w:val="0"/>
        <w:autoSpaceDN w:val="0"/>
        <w:adjustRightInd w:val="0"/>
        <w:jc w:val="both"/>
        <w:rPr>
          <w:rFonts w:ascii="Palatino Linotype" w:hAnsi="Palatino Linotype" w:cs="TimesNewRomanPSMT"/>
          <w:sz w:val="24"/>
          <w:szCs w:val="24"/>
        </w:rPr>
      </w:pPr>
      <w:r w:rsidRPr="0076358A">
        <w:rPr>
          <w:rFonts w:ascii="Palatino Linotype" w:hAnsi="Palatino Linotype" w:cs="TimesNewRomanPSMT"/>
          <w:sz w:val="24"/>
          <w:szCs w:val="24"/>
        </w:rPr>
        <w:t>MEBLE METALOWE</w:t>
      </w:r>
    </w:p>
    <w:p w14:paraId="6814D595" w14:textId="379E79ED" w:rsidR="0076358A" w:rsidRPr="0076358A" w:rsidRDefault="0076358A" w:rsidP="0076358A">
      <w:pPr>
        <w:autoSpaceDE w:val="0"/>
        <w:autoSpaceDN w:val="0"/>
        <w:adjustRightInd w:val="0"/>
        <w:ind w:firstLine="720"/>
        <w:jc w:val="both"/>
        <w:rPr>
          <w:rFonts w:ascii="Palatino Linotype" w:hAnsi="Palatino Linotype" w:cs="TimesNewRomanPSMT"/>
          <w:color w:val="000000"/>
          <w:sz w:val="24"/>
          <w:szCs w:val="24"/>
        </w:rPr>
      </w:pPr>
      <w:r w:rsidRPr="0076358A">
        <w:rPr>
          <w:rFonts w:ascii="Palatino Linotype" w:hAnsi="Palatino Linotype" w:cs="TimesNewRomanPSMT"/>
          <w:bCs/>
          <w:color w:val="000000"/>
          <w:sz w:val="24"/>
          <w:szCs w:val="24"/>
        </w:rPr>
        <w:t>Atesty nie są wymagane.</w:t>
      </w:r>
    </w:p>
    <w:p w14:paraId="025299D6" w14:textId="77777777" w:rsidR="0076358A" w:rsidRPr="0076358A" w:rsidRDefault="0076358A" w:rsidP="0076358A">
      <w:pPr>
        <w:numPr>
          <w:ilvl w:val="0"/>
          <w:numId w:val="31"/>
        </w:numPr>
        <w:autoSpaceDE w:val="0"/>
        <w:autoSpaceDN w:val="0"/>
        <w:adjustRightInd w:val="0"/>
        <w:jc w:val="both"/>
        <w:rPr>
          <w:rFonts w:ascii="Palatino Linotype" w:hAnsi="Palatino Linotype" w:cs="TimesNewRomanPSMT"/>
          <w:color w:val="000000"/>
          <w:sz w:val="24"/>
          <w:szCs w:val="24"/>
        </w:rPr>
      </w:pPr>
      <w:r w:rsidRPr="0076358A">
        <w:rPr>
          <w:rFonts w:ascii="Palatino Linotype" w:hAnsi="Palatino Linotype" w:cs="TimesNewRomanPSMT"/>
          <w:color w:val="000000"/>
          <w:sz w:val="24"/>
          <w:szCs w:val="24"/>
        </w:rPr>
        <w:t>MEBLE GABINETOWE</w:t>
      </w:r>
    </w:p>
    <w:p w14:paraId="35E45F04" w14:textId="77777777" w:rsidR="0076358A" w:rsidRPr="0076358A" w:rsidRDefault="0076358A" w:rsidP="0076358A">
      <w:pPr>
        <w:autoSpaceDE w:val="0"/>
        <w:ind w:left="720"/>
        <w:jc w:val="both"/>
        <w:rPr>
          <w:rFonts w:ascii="Palatino Linotype" w:hAnsi="Palatino Linotype"/>
          <w:color w:val="000000"/>
          <w:sz w:val="24"/>
          <w:szCs w:val="24"/>
        </w:rPr>
      </w:pPr>
      <w:r w:rsidRPr="0076358A">
        <w:rPr>
          <w:rFonts w:ascii="Palatino Linotype" w:hAnsi="Palatino Linotype" w:cs="TimesNewRomanPSMT"/>
          <w:color w:val="000000"/>
          <w:sz w:val="24"/>
          <w:szCs w:val="24"/>
        </w:rPr>
        <w:t>Świadectwo badań zgodności wyrobu z wymogami bezpieczeństwa, wytrzymałości i trwałości wg: PN-EN 527-2:2004, PN-EN 14073-2:2006-dla danego asortymentu</w:t>
      </w:r>
    </w:p>
    <w:p w14:paraId="151DDFBE" w14:textId="77777777" w:rsidR="0076358A" w:rsidRPr="0076358A" w:rsidRDefault="0076358A" w:rsidP="0076358A">
      <w:pPr>
        <w:autoSpaceDE w:val="0"/>
        <w:ind w:left="720"/>
        <w:jc w:val="both"/>
        <w:rPr>
          <w:rFonts w:ascii="Palatino Linotype" w:hAnsi="Palatino Linotype"/>
          <w:color w:val="000000"/>
          <w:sz w:val="24"/>
          <w:szCs w:val="24"/>
        </w:rPr>
      </w:pPr>
      <w:r w:rsidRPr="0076358A">
        <w:rPr>
          <w:rFonts w:ascii="Palatino Linotype" w:hAnsi="Palatino Linotype" w:cs="TimesNewRomanPSMT"/>
          <w:color w:val="000000"/>
          <w:sz w:val="24"/>
          <w:szCs w:val="24"/>
        </w:rPr>
        <w:t xml:space="preserve">Atest higieniczny na wyrób gotowy z przeznaczeniem do wyposażenia pomieszczeń użyteczności publicznej.  </w:t>
      </w:r>
    </w:p>
    <w:p w14:paraId="361D4AD9" w14:textId="77777777" w:rsidR="0076358A" w:rsidRPr="0076358A" w:rsidRDefault="0076358A" w:rsidP="0076358A">
      <w:pPr>
        <w:pStyle w:val="Standard"/>
        <w:autoSpaceDE w:val="0"/>
        <w:spacing w:after="0" w:line="240" w:lineRule="auto"/>
        <w:ind w:firstLine="720"/>
        <w:jc w:val="both"/>
        <w:rPr>
          <w:rFonts w:ascii="Palatino Linotype" w:hAnsi="Palatino Linotype"/>
          <w:color w:val="000000"/>
          <w:sz w:val="24"/>
          <w:szCs w:val="24"/>
        </w:rPr>
      </w:pPr>
      <w:r w:rsidRPr="0076358A">
        <w:rPr>
          <w:rFonts w:ascii="Palatino Linotype" w:hAnsi="Palatino Linotype" w:cs="TimesNewRomanPSMT"/>
          <w:color w:val="000000"/>
          <w:sz w:val="24"/>
          <w:szCs w:val="24"/>
        </w:rPr>
        <w:t>Ponadto wymagany jest atest higieniczny na materiały użyte do produkcji tj.</w:t>
      </w:r>
    </w:p>
    <w:p w14:paraId="1CCD43F8" w14:textId="77777777" w:rsidR="0076358A" w:rsidRPr="0076358A" w:rsidRDefault="0076358A" w:rsidP="0076358A">
      <w:pPr>
        <w:autoSpaceDE w:val="0"/>
        <w:ind w:firstLine="720"/>
        <w:jc w:val="both"/>
        <w:rPr>
          <w:rFonts w:ascii="Palatino Linotype" w:hAnsi="Palatino Linotype" w:cs="TimesNewRomanPSMT"/>
          <w:color w:val="000000"/>
          <w:sz w:val="24"/>
          <w:szCs w:val="24"/>
        </w:rPr>
      </w:pPr>
      <w:r w:rsidRPr="0076358A">
        <w:rPr>
          <w:rFonts w:ascii="Palatino Linotype" w:hAnsi="Palatino Linotype" w:cs="TimesNewRomanPSMT"/>
          <w:color w:val="000000"/>
          <w:sz w:val="24"/>
          <w:szCs w:val="24"/>
        </w:rPr>
        <w:t>- atest higieniczny na płytę,</w:t>
      </w:r>
    </w:p>
    <w:p w14:paraId="09B55278" w14:textId="77777777" w:rsidR="0076358A" w:rsidRPr="0076358A" w:rsidRDefault="0076358A" w:rsidP="0076358A">
      <w:pPr>
        <w:autoSpaceDE w:val="0"/>
        <w:ind w:firstLine="720"/>
        <w:jc w:val="both"/>
        <w:rPr>
          <w:rFonts w:ascii="Palatino Linotype" w:hAnsi="Palatino Linotype" w:cs="TimesNewRomanPSMT"/>
          <w:color w:val="000000"/>
          <w:sz w:val="24"/>
          <w:szCs w:val="24"/>
        </w:rPr>
      </w:pPr>
      <w:r w:rsidRPr="0076358A">
        <w:rPr>
          <w:rFonts w:ascii="Palatino Linotype" w:hAnsi="Palatino Linotype" w:cs="TimesNewRomanPSMT"/>
          <w:color w:val="000000"/>
          <w:sz w:val="24"/>
          <w:szCs w:val="24"/>
        </w:rPr>
        <w:t>- atest higieniczny na obrzeża,</w:t>
      </w:r>
    </w:p>
    <w:p w14:paraId="0C29831D" w14:textId="77777777" w:rsidR="0076358A" w:rsidRPr="0076358A" w:rsidRDefault="0076358A" w:rsidP="0076358A">
      <w:pPr>
        <w:autoSpaceDE w:val="0"/>
        <w:ind w:firstLine="720"/>
        <w:jc w:val="both"/>
        <w:rPr>
          <w:rFonts w:ascii="Palatino Linotype" w:hAnsi="Palatino Linotype"/>
          <w:color w:val="000000"/>
          <w:sz w:val="24"/>
          <w:szCs w:val="24"/>
        </w:rPr>
      </w:pPr>
      <w:r w:rsidRPr="0076358A">
        <w:rPr>
          <w:rFonts w:ascii="Palatino Linotype" w:hAnsi="Palatino Linotype" w:cs="TimesNewRomanPSMT"/>
          <w:color w:val="000000"/>
          <w:sz w:val="24"/>
          <w:szCs w:val="24"/>
        </w:rPr>
        <w:t xml:space="preserve">- atest higieniczny na klej.  </w:t>
      </w:r>
    </w:p>
    <w:p w14:paraId="2F97A7E2" w14:textId="77777777" w:rsidR="0076358A" w:rsidRPr="0076358A" w:rsidRDefault="0076358A" w:rsidP="0076358A">
      <w:pPr>
        <w:spacing w:line="276" w:lineRule="auto"/>
        <w:jc w:val="both"/>
        <w:rPr>
          <w:rFonts w:ascii="Palatino Linotype" w:hAnsi="Palatino Linotype"/>
          <w:kern w:val="36"/>
          <w:sz w:val="24"/>
          <w:szCs w:val="24"/>
        </w:rPr>
      </w:pPr>
    </w:p>
    <w:p w14:paraId="3C125BE1" w14:textId="77777777" w:rsidR="003735A5" w:rsidRPr="003735A5" w:rsidRDefault="003735A5" w:rsidP="003735A5">
      <w:pPr>
        <w:suppressAutoHyphens/>
        <w:jc w:val="both"/>
        <w:rPr>
          <w:rFonts w:ascii="Palatino Linotype" w:hAnsi="Palatino Linotype"/>
          <w:sz w:val="24"/>
          <w:szCs w:val="24"/>
        </w:rPr>
      </w:pPr>
    </w:p>
    <w:p w14:paraId="388CDA27" w14:textId="6F277A5D" w:rsidR="00A35D96" w:rsidRPr="001D34A6" w:rsidRDefault="00A35D96">
      <w:pPr>
        <w:pStyle w:val="Akapitzlist"/>
        <w:numPr>
          <w:ilvl w:val="0"/>
          <w:numId w:val="12"/>
        </w:numPr>
        <w:spacing w:after="160"/>
        <w:jc w:val="both"/>
        <w:rPr>
          <w:rFonts w:ascii="Palatino Linotype" w:hAnsi="Palatino Linotype"/>
          <w:b/>
          <w:color w:val="FF0000"/>
          <w:sz w:val="24"/>
          <w:szCs w:val="24"/>
        </w:rPr>
      </w:pPr>
      <w:r w:rsidRPr="00F67DB7">
        <w:rPr>
          <w:rFonts w:ascii="Palatino Linotype" w:hAnsi="Palatino Linotype"/>
          <w:sz w:val="24"/>
          <w:szCs w:val="24"/>
        </w:rPr>
        <w:t xml:space="preserve">Wykonawca przedstawi minimum </w:t>
      </w:r>
      <w:r w:rsidR="001D34A6" w:rsidRPr="00F67DB7">
        <w:rPr>
          <w:rFonts w:ascii="Palatino Linotype" w:hAnsi="Palatino Linotype"/>
          <w:sz w:val="24"/>
          <w:szCs w:val="24"/>
        </w:rPr>
        <w:t>8</w:t>
      </w:r>
      <w:r w:rsidRPr="00F67DB7">
        <w:rPr>
          <w:rFonts w:ascii="Palatino Linotype" w:hAnsi="Palatino Linotype"/>
          <w:sz w:val="24"/>
          <w:szCs w:val="24"/>
        </w:rPr>
        <w:t xml:space="preserve"> wzorów płyt wiórowych melaminowanych (laminowanych), minimum 8 wzorów wybarwień okleiny naturalnej oraz 10 kolorów tapicerki zbliżonych kolorystycznie do przyjętej</w:t>
      </w:r>
      <w:r w:rsidRPr="007E68A5">
        <w:rPr>
          <w:rFonts w:ascii="Palatino Linotype" w:hAnsi="Palatino Linotype"/>
          <w:color w:val="000000" w:themeColor="text1"/>
          <w:sz w:val="24"/>
          <w:szCs w:val="24"/>
        </w:rPr>
        <w:t xml:space="preserve"> kolorystyki </w:t>
      </w:r>
      <w:r w:rsidR="001D34A6" w:rsidRPr="007E68A5">
        <w:rPr>
          <w:rFonts w:ascii="Palatino Linotype" w:hAnsi="Palatino Linotype"/>
          <w:color w:val="000000" w:themeColor="text1"/>
          <w:sz w:val="24"/>
          <w:szCs w:val="24"/>
        </w:rPr>
        <w:t>w Urzędzie</w:t>
      </w:r>
      <w:r w:rsidR="00C05ACD">
        <w:rPr>
          <w:rFonts w:ascii="Palatino Linotype" w:hAnsi="Palatino Linotype"/>
          <w:color w:val="000000" w:themeColor="text1"/>
          <w:sz w:val="24"/>
          <w:szCs w:val="24"/>
          <w:u w:val="single"/>
        </w:rPr>
        <w:t>;</w:t>
      </w:r>
      <w:r w:rsidRPr="007E68A5">
        <w:rPr>
          <w:rFonts w:ascii="Palatino Linotype" w:hAnsi="Palatino Linotype"/>
          <w:color w:val="000000" w:themeColor="text1"/>
          <w:sz w:val="24"/>
          <w:szCs w:val="24"/>
        </w:rPr>
        <w:t xml:space="preserve"> po podpisaniu umowy</w:t>
      </w:r>
      <w:r w:rsidRPr="001D34A6">
        <w:rPr>
          <w:rFonts w:ascii="Palatino Linotype" w:hAnsi="Palatino Linotype"/>
          <w:color w:val="FF0000"/>
          <w:sz w:val="24"/>
          <w:szCs w:val="24"/>
        </w:rPr>
        <w:t xml:space="preserve">. </w:t>
      </w:r>
    </w:p>
    <w:p w14:paraId="22691F82" w14:textId="77777777" w:rsidR="003735A5" w:rsidRPr="00D56D2D" w:rsidRDefault="003735A5" w:rsidP="00A35D96">
      <w:pPr>
        <w:jc w:val="both"/>
        <w:rPr>
          <w:rFonts w:ascii="Palatino Linotype" w:hAnsi="Palatino Linotype"/>
          <w:b/>
          <w:sz w:val="24"/>
          <w:szCs w:val="24"/>
        </w:rPr>
      </w:pPr>
    </w:p>
    <w:p w14:paraId="3CC90322" w14:textId="272AFBF8" w:rsidR="00A35D96" w:rsidRPr="001D34A6" w:rsidRDefault="00A35D96" w:rsidP="00A35D96">
      <w:pPr>
        <w:jc w:val="both"/>
        <w:rPr>
          <w:rFonts w:ascii="Palatino Linotype" w:hAnsi="Palatino Linotype"/>
          <w:bCs/>
          <w:color w:val="FF0000"/>
          <w:sz w:val="24"/>
          <w:szCs w:val="24"/>
        </w:rPr>
      </w:pPr>
      <w:r w:rsidRPr="0073570E">
        <w:rPr>
          <w:rFonts w:ascii="Palatino Linotype" w:hAnsi="Palatino Linotype"/>
          <w:b/>
          <w:i/>
          <w:iCs/>
          <w:sz w:val="24"/>
          <w:szCs w:val="24"/>
        </w:rPr>
        <w:t>Użyte w Szczegółowym Opisie Przedmiotu Zamówienia (SOPZ) nazwy zastosowanych materiałów, znaków towarowych, marek czy technologii należy traktować w myśl art.</w:t>
      </w:r>
      <w:r>
        <w:rPr>
          <w:rFonts w:ascii="Palatino Linotype" w:hAnsi="Palatino Linotype"/>
          <w:b/>
          <w:i/>
          <w:iCs/>
          <w:sz w:val="24"/>
          <w:szCs w:val="24"/>
        </w:rPr>
        <w:t>101</w:t>
      </w:r>
      <w:r w:rsidRPr="0073570E">
        <w:rPr>
          <w:rFonts w:ascii="Palatino Linotype" w:hAnsi="Palatino Linotype"/>
          <w:b/>
          <w:i/>
          <w:iCs/>
          <w:sz w:val="24"/>
          <w:szCs w:val="24"/>
        </w:rPr>
        <w:t xml:space="preserve"> ustawy Prawo Zamówień Publicznych, jak</w:t>
      </w:r>
      <w:r w:rsidR="001D34A6">
        <w:rPr>
          <w:rFonts w:ascii="Palatino Linotype" w:hAnsi="Palatino Linotype"/>
          <w:b/>
          <w:i/>
          <w:iCs/>
          <w:sz w:val="24"/>
          <w:szCs w:val="24"/>
        </w:rPr>
        <w:t xml:space="preserve"> </w:t>
      </w:r>
      <w:r w:rsidRPr="0073570E">
        <w:rPr>
          <w:rFonts w:ascii="Palatino Linotype" w:hAnsi="Palatino Linotype"/>
          <w:b/>
          <w:i/>
          <w:iCs/>
          <w:sz w:val="24"/>
          <w:szCs w:val="24"/>
        </w:rPr>
        <w:t>i informację na temat oczekiwanego standardu i poziomu, jakości, a nie ściśle, jako wyrób konieczny do użycia.</w:t>
      </w:r>
      <w:r w:rsidRPr="0073570E">
        <w:rPr>
          <w:rFonts w:ascii="Palatino Linotype" w:hAnsi="Palatino Linotype"/>
          <w:bCs/>
          <w:sz w:val="24"/>
          <w:szCs w:val="24"/>
        </w:rPr>
        <w:t xml:space="preserve"> Możliwe jest zastosowanie innych równoważnych materiałów </w:t>
      </w:r>
      <w:r>
        <w:rPr>
          <w:rFonts w:ascii="Palatino Linotype" w:hAnsi="Palatino Linotype"/>
          <w:bCs/>
          <w:sz w:val="24"/>
          <w:szCs w:val="24"/>
        </w:rPr>
        <w:br/>
      </w:r>
      <w:r w:rsidRPr="0073570E">
        <w:rPr>
          <w:rFonts w:ascii="Palatino Linotype" w:hAnsi="Palatino Linotype"/>
          <w:bCs/>
          <w:sz w:val="24"/>
          <w:szCs w:val="24"/>
        </w:rPr>
        <w:t xml:space="preserve">i wyrobów, których zastosowanie zagwarantuje spełnienie warunków podstawowych zawartych w dokumentacji oraz pozwoli na zachowanie standardu </w:t>
      </w:r>
      <w:r w:rsidR="001D34A6">
        <w:rPr>
          <w:rFonts w:ascii="Palatino Linotype" w:hAnsi="Palatino Linotype"/>
          <w:bCs/>
          <w:sz w:val="24"/>
          <w:szCs w:val="24"/>
        </w:rPr>
        <w:br/>
      </w:r>
      <w:r w:rsidRPr="0073570E">
        <w:rPr>
          <w:rFonts w:ascii="Palatino Linotype" w:hAnsi="Palatino Linotype"/>
          <w:bCs/>
          <w:sz w:val="24"/>
          <w:szCs w:val="24"/>
        </w:rPr>
        <w:t>i poziomu, jakości równoważnego lub nie gorszego od określonego w dokumentacji.</w:t>
      </w:r>
    </w:p>
    <w:p w14:paraId="068A0214" w14:textId="77777777" w:rsidR="00A35D96" w:rsidRDefault="00A35D96" w:rsidP="00A35D96">
      <w:pPr>
        <w:rPr>
          <w:rFonts w:ascii="Palatino Linotype" w:hAnsi="Palatino Linotype"/>
          <w:b/>
          <w:sz w:val="24"/>
          <w:szCs w:val="24"/>
        </w:rPr>
      </w:pPr>
    </w:p>
    <w:p w14:paraId="777E5AC1" w14:textId="57EB0953" w:rsidR="00A35D96" w:rsidRPr="0073570E" w:rsidRDefault="00B439E0" w:rsidP="00A35D96">
      <w:pPr>
        <w:rPr>
          <w:rFonts w:ascii="Palatino Linotype" w:hAnsi="Palatino Linotype"/>
          <w:b/>
          <w:sz w:val="24"/>
          <w:szCs w:val="24"/>
        </w:rPr>
      </w:pPr>
      <w:r>
        <w:rPr>
          <w:rFonts w:ascii="Palatino Linotype" w:hAnsi="Palatino Linotype"/>
          <w:b/>
          <w:sz w:val="24"/>
          <w:szCs w:val="24"/>
        </w:rPr>
        <w:t>5</w:t>
      </w:r>
      <w:r w:rsidR="00A35D96" w:rsidRPr="0073570E">
        <w:rPr>
          <w:rFonts w:ascii="Palatino Linotype" w:hAnsi="Palatino Linotype"/>
          <w:b/>
          <w:sz w:val="24"/>
          <w:szCs w:val="24"/>
        </w:rPr>
        <w:t>. Wymogi dotyczące sprzętu</w:t>
      </w:r>
    </w:p>
    <w:p w14:paraId="456CA5BC" w14:textId="21FDC5F9" w:rsidR="00A35D96" w:rsidRPr="0073570E" w:rsidRDefault="00A35D96" w:rsidP="00A35D96">
      <w:pPr>
        <w:jc w:val="both"/>
        <w:rPr>
          <w:rFonts w:ascii="Palatino Linotype" w:hAnsi="Palatino Linotype"/>
          <w:sz w:val="24"/>
          <w:szCs w:val="24"/>
        </w:rPr>
      </w:pPr>
      <w:r w:rsidRPr="0073570E">
        <w:rPr>
          <w:rFonts w:ascii="Palatino Linotype" w:hAnsi="Palatino Linotype"/>
          <w:sz w:val="24"/>
          <w:szCs w:val="24"/>
        </w:rPr>
        <w:t xml:space="preserve">Wykonawca jest zobowiązany do używania jedynie takiego sprzętu, który </w:t>
      </w:r>
      <w:r>
        <w:rPr>
          <w:rFonts w:ascii="Palatino Linotype" w:hAnsi="Palatino Linotype"/>
          <w:sz w:val="24"/>
          <w:szCs w:val="24"/>
        </w:rPr>
        <w:br/>
      </w:r>
      <w:r w:rsidRPr="0073570E">
        <w:rPr>
          <w:rFonts w:ascii="Palatino Linotype" w:hAnsi="Palatino Linotype"/>
          <w:sz w:val="24"/>
          <w:szCs w:val="24"/>
        </w:rPr>
        <w:t>nie spowoduje niekorzystnego wpływu, na jakość wykonywanych robót. Sprzęt będący własnością Wykonawcy lub wynajęty do wykonania robót ma być utrzymany w dobrym stanie i gotowości do pracy.</w:t>
      </w:r>
    </w:p>
    <w:p w14:paraId="23803DAB" w14:textId="77777777" w:rsidR="00A91BD8" w:rsidRDefault="00A91BD8" w:rsidP="00A35D96">
      <w:pPr>
        <w:jc w:val="both"/>
        <w:rPr>
          <w:rFonts w:ascii="Palatino Linotype" w:hAnsi="Palatino Linotype"/>
          <w:b/>
          <w:sz w:val="24"/>
          <w:szCs w:val="24"/>
        </w:rPr>
      </w:pPr>
    </w:p>
    <w:p w14:paraId="3C453B46" w14:textId="77777777" w:rsidR="00A91BD8" w:rsidRDefault="00A91BD8" w:rsidP="00A35D96">
      <w:pPr>
        <w:jc w:val="both"/>
        <w:rPr>
          <w:rFonts w:ascii="Palatino Linotype" w:hAnsi="Palatino Linotype"/>
          <w:b/>
          <w:sz w:val="24"/>
          <w:szCs w:val="24"/>
        </w:rPr>
      </w:pPr>
    </w:p>
    <w:p w14:paraId="61AE5A63" w14:textId="09CA9866" w:rsidR="00A35D96" w:rsidRPr="0073570E" w:rsidRDefault="00B439E0" w:rsidP="00A35D96">
      <w:pPr>
        <w:jc w:val="both"/>
        <w:rPr>
          <w:rFonts w:ascii="Palatino Linotype" w:hAnsi="Palatino Linotype"/>
          <w:b/>
          <w:sz w:val="24"/>
          <w:szCs w:val="24"/>
        </w:rPr>
      </w:pPr>
      <w:r>
        <w:rPr>
          <w:rFonts w:ascii="Palatino Linotype" w:hAnsi="Palatino Linotype"/>
          <w:b/>
          <w:sz w:val="24"/>
          <w:szCs w:val="24"/>
        </w:rPr>
        <w:t>6</w:t>
      </w:r>
      <w:r w:rsidR="00A35D96" w:rsidRPr="0073570E">
        <w:rPr>
          <w:rFonts w:ascii="Palatino Linotype" w:hAnsi="Palatino Linotype"/>
          <w:b/>
          <w:sz w:val="24"/>
          <w:szCs w:val="24"/>
        </w:rPr>
        <w:t xml:space="preserve">. Wymagania dotyczące transportu </w:t>
      </w:r>
    </w:p>
    <w:p w14:paraId="78CE732F" w14:textId="3D83BCED" w:rsidR="00A35D96" w:rsidRPr="0073570E" w:rsidRDefault="00A35D96" w:rsidP="00A35D96">
      <w:pPr>
        <w:jc w:val="both"/>
        <w:rPr>
          <w:rFonts w:ascii="Palatino Linotype" w:hAnsi="Palatino Linotype"/>
          <w:sz w:val="24"/>
          <w:szCs w:val="24"/>
        </w:rPr>
      </w:pPr>
      <w:r w:rsidRPr="0073570E">
        <w:rPr>
          <w:rFonts w:ascii="Palatino Linotype" w:hAnsi="Palatino Linotype"/>
          <w:sz w:val="24"/>
          <w:szCs w:val="24"/>
        </w:rPr>
        <w:t xml:space="preserve">Wykonawca zabezpieczy transportowane meble oraz wyposażenie we własnym zakresie i jest w pełni odpowiedziany, za jakość przewozu. Wykonawca wniesie przedmioty dostawy na odpowiednie piętro, zamontuje według </w:t>
      </w:r>
      <w:r w:rsidR="007336C0">
        <w:rPr>
          <w:rFonts w:ascii="Palatino Linotype" w:hAnsi="Palatino Linotype"/>
          <w:sz w:val="24"/>
          <w:szCs w:val="24"/>
        </w:rPr>
        <w:t>wg. zamówienia</w:t>
      </w:r>
      <w:r w:rsidRPr="0073570E">
        <w:rPr>
          <w:rFonts w:ascii="Palatino Linotype" w:hAnsi="Palatino Linotype"/>
          <w:sz w:val="24"/>
          <w:szCs w:val="24"/>
        </w:rPr>
        <w:t xml:space="preserve"> w meble i przekaże w stanie wyregulowanym (wypoziomowanym, dopasowanym), wyczyszczonym i gotowym do użytku.</w:t>
      </w:r>
    </w:p>
    <w:p w14:paraId="2325CF82" w14:textId="77777777" w:rsidR="00A35D96" w:rsidRDefault="00A35D96" w:rsidP="00A35D96">
      <w:pPr>
        <w:rPr>
          <w:rFonts w:ascii="Palatino Linotype" w:hAnsi="Palatino Linotype"/>
          <w:b/>
          <w:sz w:val="24"/>
          <w:szCs w:val="24"/>
        </w:rPr>
      </w:pPr>
    </w:p>
    <w:p w14:paraId="7C966465" w14:textId="3896A1E2" w:rsidR="00A35D96" w:rsidRPr="0073570E" w:rsidRDefault="00B439E0" w:rsidP="00A35D96">
      <w:pPr>
        <w:rPr>
          <w:rFonts w:ascii="Palatino Linotype" w:hAnsi="Palatino Linotype"/>
          <w:b/>
          <w:sz w:val="24"/>
          <w:szCs w:val="24"/>
        </w:rPr>
      </w:pPr>
      <w:r>
        <w:rPr>
          <w:rFonts w:ascii="Palatino Linotype" w:hAnsi="Palatino Linotype"/>
          <w:b/>
          <w:sz w:val="24"/>
          <w:szCs w:val="24"/>
        </w:rPr>
        <w:t>7</w:t>
      </w:r>
      <w:r w:rsidR="00A35D96" w:rsidRPr="0073570E">
        <w:rPr>
          <w:rFonts w:ascii="Palatino Linotype" w:hAnsi="Palatino Linotype"/>
          <w:b/>
          <w:sz w:val="24"/>
          <w:szCs w:val="24"/>
        </w:rPr>
        <w:t xml:space="preserve">. Kontrola, jakości </w:t>
      </w:r>
    </w:p>
    <w:p w14:paraId="30968368" w14:textId="01F3A020" w:rsidR="00A35D96" w:rsidRPr="0073570E" w:rsidRDefault="00A35D96">
      <w:pPr>
        <w:pStyle w:val="Akapitzlist"/>
        <w:numPr>
          <w:ilvl w:val="0"/>
          <w:numId w:val="14"/>
        </w:numPr>
        <w:spacing w:after="160"/>
        <w:jc w:val="both"/>
        <w:rPr>
          <w:rFonts w:ascii="Palatino Linotype" w:hAnsi="Palatino Linotype"/>
          <w:sz w:val="24"/>
          <w:szCs w:val="24"/>
        </w:rPr>
      </w:pPr>
      <w:r w:rsidRPr="0073570E">
        <w:rPr>
          <w:rFonts w:ascii="Palatino Linotype" w:hAnsi="Palatino Linotype"/>
          <w:sz w:val="24"/>
          <w:szCs w:val="24"/>
        </w:rPr>
        <w:t xml:space="preserve">Kontrola jakości polega na sprawdzeniu czy dostarczony towar jest zgodny </w:t>
      </w:r>
      <w:r w:rsidRPr="0073570E">
        <w:rPr>
          <w:rFonts w:ascii="Palatino Linotype" w:hAnsi="Palatino Linotype"/>
          <w:sz w:val="24"/>
          <w:szCs w:val="24"/>
        </w:rPr>
        <w:br/>
        <w:t>z dokumentami, czy posiada wymagane certyfikaty oraz czy montaż przebiegał zgodnie z instrukcją producenta i dokumentacja projektową.</w:t>
      </w:r>
      <w:r>
        <w:rPr>
          <w:rFonts w:ascii="Palatino Linotype" w:hAnsi="Palatino Linotype"/>
          <w:sz w:val="24"/>
          <w:szCs w:val="24"/>
        </w:rPr>
        <w:t>;</w:t>
      </w:r>
      <w:r w:rsidRPr="0073570E">
        <w:rPr>
          <w:rFonts w:ascii="Palatino Linotype" w:hAnsi="Palatino Linotype"/>
          <w:sz w:val="24"/>
          <w:szCs w:val="24"/>
        </w:rPr>
        <w:t xml:space="preserve"> </w:t>
      </w:r>
    </w:p>
    <w:p w14:paraId="193C0B6B" w14:textId="77777777" w:rsidR="00A35D96" w:rsidRPr="0073570E" w:rsidRDefault="00A35D96">
      <w:pPr>
        <w:pStyle w:val="Akapitzlist"/>
        <w:numPr>
          <w:ilvl w:val="0"/>
          <w:numId w:val="14"/>
        </w:numPr>
        <w:spacing w:after="160"/>
        <w:jc w:val="both"/>
        <w:rPr>
          <w:rFonts w:ascii="Palatino Linotype" w:hAnsi="Palatino Linotype"/>
          <w:b/>
          <w:sz w:val="24"/>
          <w:szCs w:val="24"/>
        </w:rPr>
      </w:pPr>
      <w:r w:rsidRPr="0073570E">
        <w:rPr>
          <w:rFonts w:ascii="Palatino Linotype" w:hAnsi="Palatino Linotype"/>
          <w:sz w:val="24"/>
          <w:szCs w:val="24"/>
        </w:rPr>
        <w:t xml:space="preserve">W trakcie realizacji dostawy do pomieszczeń Zamawiający ma prawo </w:t>
      </w:r>
      <w:r w:rsidRPr="0073570E">
        <w:rPr>
          <w:rFonts w:ascii="Palatino Linotype" w:hAnsi="Palatino Linotype"/>
          <w:sz w:val="24"/>
          <w:szCs w:val="24"/>
        </w:rPr>
        <w:br/>
        <w:t>do zgłaszania uwag i zastrzeżeń w zakresie, jakości i kompletności dostarczanych mebli i wyposażenia</w:t>
      </w:r>
      <w:r>
        <w:rPr>
          <w:rFonts w:ascii="Palatino Linotype" w:hAnsi="Palatino Linotype"/>
          <w:sz w:val="24"/>
          <w:szCs w:val="24"/>
        </w:rPr>
        <w:t>;</w:t>
      </w:r>
    </w:p>
    <w:p w14:paraId="2F8ECB28" w14:textId="77777777" w:rsidR="00A35D96" w:rsidRPr="0073570E" w:rsidRDefault="00A35D96">
      <w:pPr>
        <w:pStyle w:val="Akapitzlist"/>
        <w:numPr>
          <w:ilvl w:val="0"/>
          <w:numId w:val="14"/>
        </w:numPr>
        <w:spacing w:after="160"/>
        <w:jc w:val="both"/>
        <w:rPr>
          <w:rFonts w:ascii="Palatino Linotype" w:hAnsi="Palatino Linotype"/>
          <w:b/>
          <w:sz w:val="24"/>
          <w:szCs w:val="24"/>
        </w:rPr>
      </w:pPr>
      <w:r w:rsidRPr="0073570E">
        <w:rPr>
          <w:rFonts w:ascii="Palatino Linotype" w:hAnsi="Palatino Linotype"/>
          <w:sz w:val="24"/>
          <w:szCs w:val="24"/>
        </w:rPr>
        <w:t>Wszystkie elementy nieprawidłowo zmontowane, zostaną ponownie zmontowane na koszt Wykonawcy</w:t>
      </w:r>
      <w:r>
        <w:rPr>
          <w:rFonts w:ascii="Palatino Linotype" w:hAnsi="Palatino Linotype"/>
          <w:sz w:val="24"/>
          <w:szCs w:val="24"/>
        </w:rPr>
        <w:t>;</w:t>
      </w:r>
    </w:p>
    <w:p w14:paraId="14149BB8" w14:textId="77777777" w:rsidR="00A35D96" w:rsidRPr="00D30019" w:rsidRDefault="00A35D96">
      <w:pPr>
        <w:pStyle w:val="Akapitzlist"/>
        <w:numPr>
          <w:ilvl w:val="0"/>
          <w:numId w:val="14"/>
        </w:numPr>
        <w:spacing w:after="160"/>
        <w:jc w:val="both"/>
        <w:rPr>
          <w:rFonts w:ascii="Palatino Linotype" w:hAnsi="Palatino Linotype"/>
          <w:b/>
          <w:sz w:val="24"/>
          <w:szCs w:val="24"/>
        </w:rPr>
      </w:pPr>
      <w:r w:rsidRPr="0073570E">
        <w:rPr>
          <w:rFonts w:ascii="Palatino Linotype" w:hAnsi="Palatino Linotype"/>
          <w:sz w:val="24"/>
          <w:szCs w:val="24"/>
        </w:rPr>
        <w:t>Elementy uszkodzone podczas montażu lub w wyniku nieprawidłowego montażu zostaną wymienione na koszt Wykonawcy</w:t>
      </w:r>
      <w:r>
        <w:rPr>
          <w:rFonts w:ascii="Palatino Linotype" w:hAnsi="Palatino Linotype"/>
          <w:sz w:val="24"/>
          <w:szCs w:val="24"/>
        </w:rPr>
        <w:t>.</w:t>
      </w:r>
    </w:p>
    <w:p w14:paraId="476D944A" w14:textId="77777777" w:rsidR="00A35D96" w:rsidRDefault="00A35D96" w:rsidP="007336C0">
      <w:pPr>
        <w:jc w:val="both"/>
        <w:rPr>
          <w:rFonts w:ascii="Palatino Linotype" w:hAnsi="Palatino Linotype"/>
          <w:b/>
          <w:sz w:val="24"/>
          <w:szCs w:val="24"/>
        </w:rPr>
      </w:pPr>
    </w:p>
    <w:p w14:paraId="0F45B538" w14:textId="77777777" w:rsidR="0076358A" w:rsidRDefault="0076358A" w:rsidP="007336C0">
      <w:pPr>
        <w:jc w:val="both"/>
        <w:rPr>
          <w:rFonts w:ascii="Palatino Linotype" w:hAnsi="Palatino Linotype"/>
          <w:b/>
          <w:sz w:val="24"/>
          <w:szCs w:val="24"/>
        </w:rPr>
      </w:pPr>
    </w:p>
    <w:p w14:paraId="13E37339" w14:textId="77777777" w:rsidR="0076358A" w:rsidRPr="007336C0" w:rsidRDefault="0076358A" w:rsidP="007336C0">
      <w:pPr>
        <w:jc w:val="both"/>
        <w:rPr>
          <w:rFonts w:ascii="Palatino Linotype" w:hAnsi="Palatino Linotype"/>
          <w:b/>
          <w:sz w:val="24"/>
          <w:szCs w:val="24"/>
        </w:rPr>
      </w:pPr>
    </w:p>
    <w:p w14:paraId="51DEC787" w14:textId="2883E09E" w:rsidR="00A35D96" w:rsidRPr="0073570E" w:rsidRDefault="00B439E0" w:rsidP="00A35D96">
      <w:pPr>
        <w:rPr>
          <w:rFonts w:ascii="Palatino Linotype" w:hAnsi="Palatino Linotype"/>
          <w:b/>
          <w:sz w:val="24"/>
          <w:szCs w:val="24"/>
        </w:rPr>
      </w:pPr>
      <w:r>
        <w:rPr>
          <w:rFonts w:ascii="Palatino Linotype" w:hAnsi="Palatino Linotype"/>
          <w:b/>
          <w:sz w:val="24"/>
          <w:szCs w:val="24"/>
        </w:rPr>
        <w:lastRenderedPageBreak/>
        <w:t>8</w:t>
      </w:r>
      <w:r w:rsidR="00A35D96" w:rsidRPr="0073570E">
        <w:rPr>
          <w:rFonts w:ascii="Palatino Linotype" w:hAnsi="Palatino Linotype"/>
          <w:b/>
          <w:sz w:val="24"/>
          <w:szCs w:val="24"/>
        </w:rPr>
        <w:t>. Wymagania dotyczące właściwości Wykonywania dostaw</w:t>
      </w:r>
    </w:p>
    <w:p w14:paraId="6A996E6A" w14:textId="77777777" w:rsidR="00A35D96" w:rsidRPr="0073570E" w:rsidRDefault="00A35D96">
      <w:pPr>
        <w:pStyle w:val="Akapitzlist"/>
        <w:numPr>
          <w:ilvl w:val="0"/>
          <w:numId w:val="14"/>
        </w:numPr>
        <w:spacing w:after="160"/>
        <w:jc w:val="both"/>
        <w:rPr>
          <w:rFonts w:ascii="Palatino Linotype" w:hAnsi="Palatino Linotype"/>
          <w:sz w:val="24"/>
          <w:szCs w:val="24"/>
        </w:rPr>
      </w:pPr>
      <w:r w:rsidRPr="0073570E">
        <w:rPr>
          <w:rFonts w:ascii="Palatino Linotype" w:hAnsi="Palatino Linotype"/>
          <w:sz w:val="24"/>
          <w:szCs w:val="24"/>
        </w:rPr>
        <w:t>Wykonawca jest odpowiedzialny za prowadzenie dostaw zgodnie z umową lub wcześniejszymi ustaleniami z Zamawiającym</w:t>
      </w:r>
      <w:r>
        <w:rPr>
          <w:rFonts w:ascii="Palatino Linotype" w:hAnsi="Palatino Linotype"/>
          <w:sz w:val="24"/>
          <w:szCs w:val="24"/>
        </w:rPr>
        <w:t>;</w:t>
      </w:r>
    </w:p>
    <w:p w14:paraId="1B2DD9B0" w14:textId="77777777" w:rsidR="00A35D96" w:rsidRPr="0073570E" w:rsidRDefault="00A35D96">
      <w:pPr>
        <w:pStyle w:val="Akapitzlist"/>
        <w:numPr>
          <w:ilvl w:val="0"/>
          <w:numId w:val="14"/>
        </w:numPr>
        <w:spacing w:after="160"/>
        <w:jc w:val="both"/>
        <w:rPr>
          <w:rFonts w:ascii="Palatino Linotype" w:hAnsi="Palatino Linotype"/>
          <w:sz w:val="24"/>
          <w:szCs w:val="24"/>
        </w:rPr>
      </w:pPr>
      <w:r w:rsidRPr="0073570E">
        <w:rPr>
          <w:rFonts w:ascii="Palatino Linotype" w:hAnsi="Palatino Linotype"/>
          <w:sz w:val="24"/>
          <w:szCs w:val="24"/>
        </w:rPr>
        <w:t>Wykonawca przed przystąpieniem do realizacji przedmiotu zamówienia wykona pomiar pomieszczeń po remoncie dla ostatecznego potwierdzenia wymiarów mebli oraz wyposażenia</w:t>
      </w:r>
      <w:r>
        <w:rPr>
          <w:rFonts w:ascii="Palatino Linotype" w:hAnsi="Palatino Linotype"/>
          <w:sz w:val="24"/>
          <w:szCs w:val="24"/>
        </w:rPr>
        <w:t>;</w:t>
      </w:r>
    </w:p>
    <w:p w14:paraId="4904EE1C" w14:textId="77777777" w:rsidR="00A35D96" w:rsidRPr="0073570E" w:rsidRDefault="00A35D96">
      <w:pPr>
        <w:pStyle w:val="Akapitzlist"/>
        <w:numPr>
          <w:ilvl w:val="0"/>
          <w:numId w:val="14"/>
        </w:numPr>
        <w:spacing w:after="160"/>
        <w:jc w:val="both"/>
        <w:rPr>
          <w:rFonts w:ascii="Palatino Linotype" w:hAnsi="Palatino Linotype"/>
          <w:sz w:val="24"/>
          <w:szCs w:val="24"/>
        </w:rPr>
      </w:pPr>
      <w:r>
        <w:rPr>
          <w:rFonts w:ascii="Palatino Linotype" w:hAnsi="Palatino Linotype"/>
          <w:sz w:val="24"/>
          <w:szCs w:val="24"/>
        </w:rPr>
        <w:t>N</w:t>
      </w:r>
      <w:r w:rsidRPr="0073570E">
        <w:rPr>
          <w:rFonts w:ascii="Palatino Linotype" w:hAnsi="Palatino Linotype"/>
          <w:sz w:val="24"/>
          <w:szCs w:val="24"/>
        </w:rPr>
        <w:t xml:space="preserve">ależy </w:t>
      </w:r>
      <w:r>
        <w:rPr>
          <w:rFonts w:ascii="Palatino Linotype" w:hAnsi="Palatino Linotype"/>
          <w:sz w:val="24"/>
          <w:szCs w:val="24"/>
        </w:rPr>
        <w:t>p</w:t>
      </w:r>
      <w:r w:rsidRPr="0073570E">
        <w:rPr>
          <w:rFonts w:ascii="Palatino Linotype" w:hAnsi="Palatino Linotype"/>
          <w:sz w:val="24"/>
          <w:szCs w:val="24"/>
        </w:rPr>
        <w:t>rzed przystąpieniem do robót montażowych sprawdzić zgodność oraz jakość dostarczonego towaru i ich lokalizację z dokumentacją projektową.</w:t>
      </w:r>
    </w:p>
    <w:p w14:paraId="5D2F7259" w14:textId="1240144C" w:rsidR="00A35D96" w:rsidRPr="0073570E" w:rsidRDefault="00A35D96">
      <w:pPr>
        <w:pStyle w:val="Akapitzlist"/>
        <w:numPr>
          <w:ilvl w:val="0"/>
          <w:numId w:val="14"/>
        </w:numPr>
        <w:spacing w:after="160"/>
        <w:jc w:val="both"/>
        <w:rPr>
          <w:rFonts w:ascii="Palatino Linotype" w:hAnsi="Palatino Linotype"/>
          <w:sz w:val="24"/>
          <w:szCs w:val="24"/>
        </w:rPr>
      </w:pPr>
      <w:r w:rsidRPr="0073570E">
        <w:rPr>
          <w:rFonts w:ascii="Palatino Linotype" w:hAnsi="Palatino Linotype"/>
          <w:sz w:val="24"/>
          <w:szCs w:val="24"/>
        </w:rPr>
        <w:t>Po</w:t>
      </w:r>
      <w:r w:rsidR="007336C0">
        <w:rPr>
          <w:rFonts w:ascii="Palatino Linotype" w:hAnsi="Palatino Linotype"/>
          <w:sz w:val="24"/>
          <w:szCs w:val="24"/>
        </w:rPr>
        <w:t xml:space="preserve"> </w:t>
      </w:r>
      <w:r w:rsidRPr="0073570E">
        <w:rPr>
          <w:rFonts w:ascii="Palatino Linotype" w:hAnsi="Palatino Linotype"/>
          <w:sz w:val="24"/>
          <w:szCs w:val="24"/>
        </w:rPr>
        <w:t>zakończonych pracach montażowych Wykonawca pozostawi</w:t>
      </w:r>
      <w:r w:rsidR="001C163E">
        <w:rPr>
          <w:rFonts w:ascii="Palatino Linotype" w:hAnsi="Palatino Linotype"/>
          <w:sz w:val="24"/>
          <w:szCs w:val="24"/>
        </w:rPr>
        <w:t xml:space="preserve"> </w:t>
      </w:r>
      <w:r w:rsidRPr="0073570E">
        <w:rPr>
          <w:rFonts w:ascii="Palatino Linotype" w:hAnsi="Palatino Linotype"/>
          <w:sz w:val="24"/>
          <w:szCs w:val="24"/>
        </w:rPr>
        <w:t>pomieszczenia w stanie niepogorszonym</w:t>
      </w:r>
      <w:r>
        <w:rPr>
          <w:rFonts w:ascii="Palatino Linotype" w:hAnsi="Palatino Linotype"/>
          <w:sz w:val="24"/>
          <w:szCs w:val="24"/>
        </w:rPr>
        <w:t>;</w:t>
      </w:r>
    </w:p>
    <w:p w14:paraId="0042B9CC" w14:textId="77777777" w:rsidR="00A35D96" w:rsidRPr="00D30019" w:rsidRDefault="00A35D96">
      <w:pPr>
        <w:pStyle w:val="Akapitzlist"/>
        <w:numPr>
          <w:ilvl w:val="0"/>
          <w:numId w:val="14"/>
        </w:numPr>
        <w:spacing w:after="160"/>
        <w:jc w:val="both"/>
        <w:rPr>
          <w:rFonts w:ascii="Palatino Linotype" w:hAnsi="Palatino Linotype"/>
          <w:sz w:val="24"/>
          <w:szCs w:val="24"/>
        </w:rPr>
      </w:pPr>
      <w:r w:rsidRPr="0073570E">
        <w:rPr>
          <w:rFonts w:ascii="Palatino Linotype" w:eastAsiaTheme="minorEastAsia" w:hAnsi="Palatino Linotype"/>
          <w:sz w:val="24"/>
          <w:szCs w:val="24"/>
        </w:rPr>
        <w:t>Wszelkie materiały opakowaniowe (palety, kartony, folie, taśmy, styropian itp.) należy usunąć i wywieźć z terenu Zamawiającego</w:t>
      </w:r>
      <w:r w:rsidRPr="0073570E">
        <w:rPr>
          <w:rFonts w:ascii="Palatino Linotype" w:hAnsi="Palatino Linotype"/>
          <w:sz w:val="24"/>
          <w:szCs w:val="24"/>
        </w:rPr>
        <w:t>. Koszt wywozu ponosi Wykonawca.</w:t>
      </w:r>
      <w:r>
        <w:rPr>
          <w:rFonts w:ascii="Palatino Linotype" w:hAnsi="Palatino Linotype"/>
          <w:sz w:val="24"/>
          <w:szCs w:val="24"/>
        </w:rPr>
        <w:br/>
      </w:r>
    </w:p>
    <w:p w14:paraId="1ADE6515" w14:textId="2D8C9523" w:rsidR="00A35D96" w:rsidRPr="0073570E" w:rsidRDefault="00B439E0" w:rsidP="00A35D96">
      <w:pPr>
        <w:rPr>
          <w:rFonts w:ascii="Palatino Linotype" w:hAnsi="Palatino Linotype"/>
          <w:b/>
          <w:sz w:val="24"/>
          <w:szCs w:val="24"/>
        </w:rPr>
      </w:pPr>
      <w:r>
        <w:rPr>
          <w:rFonts w:ascii="Palatino Linotype" w:hAnsi="Palatino Linotype"/>
          <w:b/>
          <w:sz w:val="24"/>
          <w:szCs w:val="24"/>
        </w:rPr>
        <w:t>9</w:t>
      </w:r>
      <w:r w:rsidR="00A35D96" w:rsidRPr="0073570E">
        <w:rPr>
          <w:rFonts w:ascii="Palatino Linotype" w:hAnsi="Palatino Linotype"/>
          <w:b/>
          <w:sz w:val="24"/>
          <w:szCs w:val="24"/>
        </w:rPr>
        <w:t>. Wymagania dotyczące przedmiaru i obmiaru</w:t>
      </w:r>
    </w:p>
    <w:p w14:paraId="60D8A348" w14:textId="77777777" w:rsidR="00A35D96" w:rsidRPr="0073570E" w:rsidRDefault="00A35D96" w:rsidP="00A35D96">
      <w:pPr>
        <w:rPr>
          <w:rFonts w:ascii="Palatino Linotype" w:hAnsi="Palatino Linotype"/>
          <w:sz w:val="24"/>
          <w:szCs w:val="24"/>
        </w:rPr>
      </w:pPr>
      <w:r w:rsidRPr="0073570E">
        <w:rPr>
          <w:rFonts w:ascii="Palatino Linotype" w:hAnsi="Palatino Linotype"/>
          <w:sz w:val="24"/>
          <w:szCs w:val="24"/>
        </w:rPr>
        <w:t xml:space="preserve">Obmiar należy wykonać w jednostkach wskazanych w SOPZ </w:t>
      </w:r>
    </w:p>
    <w:p w14:paraId="71FCE269" w14:textId="77777777" w:rsidR="00A35D96" w:rsidRPr="0073570E" w:rsidRDefault="00A35D96">
      <w:pPr>
        <w:pStyle w:val="Akapitzlist"/>
        <w:numPr>
          <w:ilvl w:val="0"/>
          <w:numId w:val="15"/>
        </w:numPr>
        <w:spacing w:after="160"/>
        <w:rPr>
          <w:rFonts w:ascii="Palatino Linotype" w:hAnsi="Palatino Linotype"/>
          <w:sz w:val="24"/>
          <w:szCs w:val="24"/>
        </w:rPr>
      </w:pPr>
      <w:r w:rsidRPr="0073570E">
        <w:rPr>
          <w:rFonts w:ascii="Palatino Linotype" w:hAnsi="Palatino Linotype"/>
          <w:sz w:val="24"/>
          <w:szCs w:val="24"/>
        </w:rPr>
        <w:t>szt. ( sztuka)</w:t>
      </w:r>
    </w:p>
    <w:p w14:paraId="0D86CD82" w14:textId="77777777" w:rsidR="00A35D96" w:rsidRPr="0073570E" w:rsidRDefault="00A35D96">
      <w:pPr>
        <w:pStyle w:val="Akapitzlist"/>
        <w:numPr>
          <w:ilvl w:val="0"/>
          <w:numId w:val="15"/>
        </w:numPr>
        <w:spacing w:after="160"/>
        <w:rPr>
          <w:rFonts w:ascii="Palatino Linotype" w:hAnsi="Palatino Linotype"/>
          <w:sz w:val="24"/>
          <w:szCs w:val="24"/>
        </w:rPr>
      </w:pPr>
      <w:r w:rsidRPr="0073570E">
        <w:rPr>
          <w:rFonts w:ascii="Palatino Linotype" w:hAnsi="Palatino Linotype"/>
          <w:sz w:val="24"/>
          <w:szCs w:val="24"/>
        </w:rPr>
        <w:t>Kpl</w:t>
      </w:r>
      <w:r>
        <w:rPr>
          <w:rFonts w:ascii="Palatino Linotype" w:hAnsi="Palatino Linotype"/>
          <w:sz w:val="24"/>
          <w:szCs w:val="24"/>
        </w:rPr>
        <w:t>.</w:t>
      </w:r>
      <w:r w:rsidRPr="0073570E">
        <w:rPr>
          <w:rFonts w:ascii="Palatino Linotype" w:hAnsi="Palatino Linotype"/>
          <w:sz w:val="24"/>
          <w:szCs w:val="24"/>
        </w:rPr>
        <w:t xml:space="preserve"> (komplet)</w:t>
      </w:r>
    </w:p>
    <w:p w14:paraId="533C3C39" w14:textId="77777777" w:rsidR="007336C0" w:rsidRDefault="007336C0" w:rsidP="00A35D96">
      <w:pPr>
        <w:rPr>
          <w:rFonts w:ascii="Palatino Linotype" w:hAnsi="Palatino Linotype"/>
          <w:sz w:val="24"/>
          <w:szCs w:val="24"/>
        </w:rPr>
      </w:pPr>
    </w:p>
    <w:p w14:paraId="55E79E86" w14:textId="69E00C14" w:rsidR="00A35D96" w:rsidRPr="0073570E" w:rsidRDefault="00B439E0" w:rsidP="00A35D96">
      <w:pPr>
        <w:rPr>
          <w:rFonts w:ascii="Palatino Linotype" w:hAnsi="Palatino Linotype"/>
          <w:b/>
          <w:sz w:val="24"/>
          <w:szCs w:val="24"/>
        </w:rPr>
      </w:pPr>
      <w:r>
        <w:rPr>
          <w:rFonts w:ascii="Palatino Linotype" w:hAnsi="Palatino Linotype"/>
          <w:b/>
          <w:sz w:val="24"/>
          <w:szCs w:val="24"/>
        </w:rPr>
        <w:t>10</w:t>
      </w:r>
      <w:r w:rsidR="00A35D96" w:rsidRPr="0073570E">
        <w:rPr>
          <w:rFonts w:ascii="Palatino Linotype" w:hAnsi="Palatino Linotype"/>
          <w:b/>
          <w:sz w:val="24"/>
          <w:szCs w:val="24"/>
        </w:rPr>
        <w:t>. Gwarancja</w:t>
      </w:r>
    </w:p>
    <w:p w14:paraId="31B9654E" w14:textId="77777777" w:rsidR="00A35D96" w:rsidRPr="0073570E" w:rsidRDefault="00A35D96" w:rsidP="00A35D96">
      <w:pPr>
        <w:jc w:val="both"/>
        <w:rPr>
          <w:rFonts w:ascii="Palatino Linotype" w:hAnsi="Palatino Linotype"/>
          <w:sz w:val="24"/>
          <w:szCs w:val="24"/>
        </w:rPr>
      </w:pPr>
      <w:r w:rsidRPr="0073570E">
        <w:rPr>
          <w:rFonts w:ascii="Palatino Linotype" w:hAnsi="Palatino Linotype"/>
          <w:sz w:val="24"/>
          <w:szCs w:val="24"/>
        </w:rPr>
        <w:t xml:space="preserve">Wszystkie meble oraz wyposażenie powinno być wykonane w taki sposób i z takich materiałów, aby zapewniały długoletnią trwałość bez pogorszenia się ich wyglądu </w:t>
      </w:r>
      <w:r>
        <w:rPr>
          <w:rFonts w:ascii="Palatino Linotype" w:hAnsi="Palatino Linotype"/>
          <w:sz w:val="24"/>
          <w:szCs w:val="24"/>
        </w:rPr>
        <w:br/>
      </w:r>
      <w:r w:rsidRPr="0073570E">
        <w:rPr>
          <w:rFonts w:ascii="Palatino Linotype" w:hAnsi="Palatino Linotype"/>
          <w:sz w:val="24"/>
          <w:szCs w:val="24"/>
        </w:rPr>
        <w:t>i estetyki</w:t>
      </w:r>
      <w:r>
        <w:rPr>
          <w:rFonts w:ascii="Palatino Linotype" w:hAnsi="Palatino Linotype"/>
          <w:sz w:val="24"/>
          <w:szCs w:val="24"/>
        </w:rPr>
        <w:t>.</w:t>
      </w:r>
    </w:p>
    <w:p w14:paraId="30702705" w14:textId="77777777" w:rsidR="00A35D96" w:rsidRDefault="00A35D96" w:rsidP="00A35D96">
      <w:pPr>
        <w:jc w:val="both"/>
        <w:rPr>
          <w:rFonts w:ascii="Palatino Linotype" w:hAnsi="Palatino Linotype"/>
          <w:color w:val="000000" w:themeColor="text1"/>
          <w:sz w:val="24"/>
          <w:szCs w:val="24"/>
        </w:rPr>
      </w:pPr>
      <w:r w:rsidRPr="0073570E">
        <w:rPr>
          <w:rFonts w:ascii="Palatino Linotype" w:hAnsi="Palatino Linotype"/>
          <w:sz w:val="24"/>
          <w:szCs w:val="24"/>
        </w:rPr>
        <w:t xml:space="preserve">Wykonawca udzieli </w:t>
      </w:r>
      <w:r w:rsidRPr="0073570E">
        <w:rPr>
          <w:rFonts w:ascii="Palatino Linotype" w:hAnsi="Palatino Linotype"/>
          <w:color w:val="000000" w:themeColor="text1"/>
          <w:sz w:val="24"/>
          <w:szCs w:val="24"/>
        </w:rPr>
        <w:t>minimum 5-letniej gwarancji na fotele, krzesła, sofy oraz 5-letniej na pozostałe meble. Gwarancja powinna obejmować zarówno cały produkt jaki i jego elementy min : trwałość okleiny i tapicerek, zamków, lakieru, elementów z tworzyw  sztucznych itp.</w:t>
      </w:r>
    </w:p>
    <w:p w14:paraId="5995C1CF" w14:textId="2F2FE043" w:rsidR="00A35D96" w:rsidRPr="00F51217" w:rsidRDefault="00A35D96" w:rsidP="00A35D96">
      <w:pPr>
        <w:jc w:val="both"/>
        <w:rPr>
          <w:rFonts w:ascii="Palatino Linotype" w:hAnsi="Palatino Linotype"/>
          <w:color w:val="000000" w:themeColor="text1"/>
          <w:sz w:val="24"/>
          <w:szCs w:val="24"/>
        </w:rPr>
      </w:pPr>
      <w:r>
        <w:rPr>
          <w:rFonts w:ascii="Palatino Linotype" w:hAnsi="Palatino Linotype"/>
          <w:b/>
          <w:color w:val="000000" w:themeColor="text1"/>
          <w:sz w:val="24"/>
          <w:szCs w:val="24"/>
        </w:rPr>
        <w:br/>
      </w:r>
      <w:r w:rsidR="00E447AC">
        <w:rPr>
          <w:rFonts w:ascii="Palatino Linotype" w:hAnsi="Palatino Linotype"/>
          <w:b/>
          <w:color w:val="000000" w:themeColor="text1"/>
          <w:sz w:val="24"/>
          <w:szCs w:val="24"/>
        </w:rPr>
        <w:t>1</w:t>
      </w:r>
      <w:r w:rsidR="00B439E0">
        <w:rPr>
          <w:rFonts w:ascii="Palatino Linotype" w:hAnsi="Palatino Linotype"/>
          <w:b/>
          <w:color w:val="000000" w:themeColor="text1"/>
          <w:sz w:val="24"/>
          <w:szCs w:val="24"/>
        </w:rPr>
        <w:t>1</w:t>
      </w:r>
      <w:r w:rsidRPr="0073570E">
        <w:rPr>
          <w:rFonts w:ascii="Palatino Linotype" w:hAnsi="Palatino Linotype"/>
          <w:b/>
          <w:color w:val="000000" w:themeColor="text1"/>
          <w:sz w:val="24"/>
          <w:szCs w:val="24"/>
        </w:rPr>
        <w:t>. Serwis</w:t>
      </w:r>
    </w:p>
    <w:p w14:paraId="5C707617" w14:textId="797027D8" w:rsidR="00A35D96" w:rsidRDefault="00A35D96" w:rsidP="00A35D96">
      <w:pPr>
        <w:jc w:val="both"/>
        <w:rPr>
          <w:rFonts w:ascii="Palatino Linotype" w:hAnsi="Palatino Linotype"/>
          <w:color w:val="000000" w:themeColor="text1"/>
          <w:sz w:val="24"/>
          <w:szCs w:val="24"/>
        </w:rPr>
      </w:pPr>
      <w:r w:rsidRPr="0073570E">
        <w:rPr>
          <w:rFonts w:ascii="Palatino Linotype" w:hAnsi="Palatino Linotype"/>
          <w:color w:val="000000" w:themeColor="text1"/>
          <w:sz w:val="24"/>
          <w:szCs w:val="24"/>
        </w:rPr>
        <w:t xml:space="preserve">Wykonawca w okresie obowiązywania gwarancji zapewni bezpłatny serwis. Zgłoszenie serwisanta do naprawy przedmiotu zamówienia powinno nastąpić </w:t>
      </w:r>
      <w:r w:rsidRPr="0073570E">
        <w:rPr>
          <w:rFonts w:ascii="Palatino Linotype" w:hAnsi="Palatino Linotype"/>
          <w:color w:val="000000" w:themeColor="text1"/>
          <w:sz w:val="24"/>
          <w:szCs w:val="24"/>
        </w:rPr>
        <w:br/>
        <w:t>w ciągu 48 godzin od daty otrzymania zgłoszenia o usterce, a naprawa zostanie wykonana w ciągu kolejnych 7dni roboczych.</w:t>
      </w:r>
    </w:p>
    <w:p w14:paraId="616F36C8" w14:textId="77777777" w:rsidR="00A35D96" w:rsidRPr="00F51217" w:rsidRDefault="00A35D96" w:rsidP="00A35D96">
      <w:pPr>
        <w:jc w:val="both"/>
        <w:rPr>
          <w:rFonts w:ascii="Palatino Linotype" w:hAnsi="Palatino Linotype"/>
          <w:color w:val="000000" w:themeColor="text1"/>
          <w:sz w:val="24"/>
          <w:szCs w:val="24"/>
        </w:rPr>
      </w:pPr>
      <w:r w:rsidRPr="0073570E">
        <w:rPr>
          <w:rFonts w:ascii="Palatino Linotype" w:hAnsi="Palatino Linotype"/>
          <w:color w:val="000000" w:themeColor="text1"/>
          <w:sz w:val="24"/>
          <w:szCs w:val="24"/>
        </w:rPr>
        <w:t xml:space="preserve"> </w:t>
      </w:r>
    </w:p>
    <w:p w14:paraId="02957C1D" w14:textId="7DBFBB86" w:rsidR="00A35D96" w:rsidRPr="0073570E" w:rsidRDefault="00A35D96" w:rsidP="00A35D96">
      <w:pPr>
        <w:rPr>
          <w:rFonts w:ascii="Palatino Linotype" w:hAnsi="Palatino Linotype"/>
          <w:b/>
          <w:sz w:val="24"/>
          <w:szCs w:val="24"/>
        </w:rPr>
      </w:pPr>
      <w:r w:rsidRPr="0073570E">
        <w:rPr>
          <w:rFonts w:ascii="Palatino Linotype" w:hAnsi="Palatino Linotype"/>
          <w:b/>
          <w:sz w:val="24"/>
          <w:szCs w:val="24"/>
        </w:rPr>
        <w:t>1</w:t>
      </w:r>
      <w:r w:rsidR="00B439E0">
        <w:rPr>
          <w:rFonts w:ascii="Palatino Linotype" w:hAnsi="Palatino Linotype"/>
          <w:b/>
          <w:sz w:val="24"/>
          <w:szCs w:val="24"/>
        </w:rPr>
        <w:t>2</w:t>
      </w:r>
      <w:r w:rsidRPr="0073570E">
        <w:rPr>
          <w:rFonts w:ascii="Palatino Linotype" w:hAnsi="Palatino Linotype"/>
          <w:b/>
          <w:sz w:val="24"/>
          <w:szCs w:val="24"/>
        </w:rPr>
        <w:t xml:space="preserve">. Odbiór dostaw </w:t>
      </w:r>
    </w:p>
    <w:p w14:paraId="3BC715C3" w14:textId="77777777" w:rsidR="00A35D96" w:rsidRPr="0073570E" w:rsidRDefault="00A35D96" w:rsidP="00A35D96">
      <w:pPr>
        <w:jc w:val="both"/>
        <w:rPr>
          <w:rFonts w:ascii="Palatino Linotype" w:hAnsi="Palatino Linotype"/>
          <w:sz w:val="24"/>
          <w:szCs w:val="24"/>
        </w:rPr>
      </w:pPr>
      <w:r w:rsidRPr="0073570E">
        <w:rPr>
          <w:rFonts w:ascii="Palatino Linotype" w:hAnsi="Palatino Linotype"/>
          <w:sz w:val="24"/>
          <w:szCs w:val="24"/>
        </w:rPr>
        <w:t>Wykonane dostawy będą podlegały następującym odbiorom:</w:t>
      </w:r>
    </w:p>
    <w:p w14:paraId="5F9AC0A4" w14:textId="77777777" w:rsidR="00A35D96" w:rsidRPr="0073570E" w:rsidRDefault="00A35D96">
      <w:pPr>
        <w:pStyle w:val="Akapitzlist"/>
        <w:numPr>
          <w:ilvl w:val="0"/>
          <w:numId w:val="16"/>
        </w:numPr>
        <w:jc w:val="both"/>
        <w:rPr>
          <w:rFonts w:ascii="Palatino Linotype" w:hAnsi="Palatino Linotype"/>
          <w:sz w:val="24"/>
          <w:szCs w:val="24"/>
        </w:rPr>
      </w:pPr>
      <w:r w:rsidRPr="0073570E">
        <w:rPr>
          <w:rFonts w:ascii="Palatino Linotype" w:hAnsi="Palatino Linotype"/>
          <w:sz w:val="24"/>
          <w:szCs w:val="24"/>
        </w:rPr>
        <w:t>O odbiorze końcowym Wykonawca powiadomi zamawiającego drogą telefoniczną lub e-mailowa,  nie później niż w ostatnim dniu zakończenia terminu określonego w umowie</w:t>
      </w:r>
      <w:r>
        <w:rPr>
          <w:rFonts w:ascii="Palatino Linotype" w:hAnsi="Palatino Linotype"/>
          <w:sz w:val="24"/>
          <w:szCs w:val="24"/>
        </w:rPr>
        <w:t>;</w:t>
      </w:r>
    </w:p>
    <w:p w14:paraId="4EDD4C83" w14:textId="77777777" w:rsidR="00A35D96" w:rsidRPr="0073570E" w:rsidRDefault="00A35D96">
      <w:pPr>
        <w:pStyle w:val="Akapitzlist"/>
        <w:numPr>
          <w:ilvl w:val="0"/>
          <w:numId w:val="16"/>
        </w:numPr>
        <w:jc w:val="both"/>
        <w:rPr>
          <w:rFonts w:ascii="Palatino Linotype" w:hAnsi="Palatino Linotype"/>
          <w:sz w:val="24"/>
          <w:szCs w:val="24"/>
        </w:rPr>
      </w:pPr>
      <w:r w:rsidRPr="0073570E">
        <w:rPr>
          <w:rFonts w:ascii="Palatino Linotype" w:hAnsi="Palatino Linotype"/>
          <w:sz w:val="24"/>
          <w:szCs w:val="24"/>
        </w:rPr>
        <w:t xml:space="preserve">Odbioru końcowego dokona komisja wyznaczona przez Zamawiającego </w:t>
      </w:r>
      <w:r>
        <w:rPr>
          <w:rFonts w:ascii="Palatino Linotype" w:hAnsi="Palatino Linotype"/>
          <w:sz w:val="24"/>
          <w:szCs w:val="24"/>
        </w:rPr>
        <w:br/>
      </w:r>
      <w:r w:rsidRPr="0073570E">
        <w:rPr>
          <w:rFonts w:ascii="Palatino Linotype" w:hAnsi="Palatino Linotype"/>
          <w:sz w:val="24"/>
          <w:szCs w:val="24"/>
        </w:rPr>
        <w:t xml:space="preserve">w obecności Wykonawcy. Komisja odbierająca dostawy dokona ich oceny </w:t>
      </w:r>
      <w:r w:rsidRPr="0073570E">
        <w:rPr>
          <w:rFonts w:ascii="Palatino Linotype" w:hAnsi="Palatino Linotype"/>
          <w:sz w:val="24"/>
          <w:szCs w:val="24"/>
        </w:rPr>
        <w:lastRenderedPageBreak/>
        <w:t>jakościowej na podstawie przedłożonych dokumentów, oceny wizualnej oraz zgodności wykonania dostaw z dokumentacją projektową i OPZ</w:t>
      </w:r>
      <w:r>
        <w:rPr>
          <w:rFonts w:ascii="Palatino Linotype" w:hAnsi="Palatino Linotype"/>
          <w:sz w:val="24"/>
          <w:szCs w:val="24"/>
        </w:rPr>
        <w:t>;</w:t>
      </w:r>
    </w:p>
    <w:p w14:paraId="1ACD1DE0" w14:textId="77777777" w:rsidR="00A35D96" w:rsidRPr="0073570E" w:rsidRDefault="00A35D96">
      <w:pPr>
        <w:pStyle w:val="Akapitzlist"/>
        <w:numPr>
          <w:ilvl w:val="0"/>
          <w:numId w:val="16"/>
        </w:numPr>
        <w:jc w:val="both"/>
        <w:rPr>
          <w:rFonts w:ascii="Palatino Linotype" w:hAnsi="Palatino Linotype"/>
          <w:sz w:val="24"/>
          <w:szCs w:val="24"/>
        </w:rPr>
      </w:pPr>
      <w:r w:rsidRPr="0073570E">
        <w:rPr>
          <w:rFonts w:ascii="Palatino Linotype" w:hAnsi="Palatino Linotype"/>
          <w:sz w:val="24"/>
          <w:szCs w:val="24"/>
        </w:rPr>
        <w:t>Podstawowym dokumentem do odbioru końcowego jest protokół odbioru sporządzony według wzoru ustalonego przez Zamawiającego.</w:t>
      </w:r>
    </w:p>
    <w:p w14:paraId="4BC13F2B" w14:textId="77777777" w:rsidR="00F7119C" w:rsidRDefault="00F7119C" w:rsidP="00F7119C">
      <w:pPr>
        <w:jc w:val="both"/>
        <w:rPr>
          <w:rFonts w:ascii="Palatino Linotype" w:hAnsi="Palatino Linotype"/>
          <w:sz w:val="24"/>
          <w:szCs w:val="24"/>
        </w:rPr>
      </w:pPr>
    </w:p>
    <w:p w14:paraId="705B1603" w14:textId="4FA13D72" w:rsidR="00F7119C" w:rsidRPr="00F7119C" w:rsidRDefault="00A35D96" w:rsidP="00F7119C">
      <w:pPr>
        <w:jc w:val="both"/>
        <w:rPr>
          <w:rFonts w:ascii="Palatino Linotype" w:hAnsi="Palatino Linotype"/>
          <w:sz w:val="24"/>
          <w:szCs w:val="24"/>
        </w:rPr>
      </w:pPr>
      <w:r w:rsidRPr="008D180B">
        <w:rPr>
          <w:rFonts w:ascii="Palatino Linotype" w:hAnsi="Palatino Linotype"/>
          <w:sz w:val="24"/>
          <w:szCs w:val="24"/>
        </w:rPr>
        <w:t xml:space="preserve">Do odbioru końcowego Wykonawca zobowiązany jest przygotować następujące dokumenty: </w:t>
      </w:r>
    </w:p>
    <w:p w14:paraId="29C99230" w14:textId="77777777" w:rsidR="00A35D96" w:rsidRPr="008D180B" w:rsidRDefault="00A35D96">
      <w:pPr>
        <w:pStyle w:val="Akapitzlist"/>
        <w:numPr>
          <w:ilvl w:val="0"/>
          <w:numId w:val="17"/>
        </w:numPr>
        <w:jc w:val="both"/>
        <w:rPr>
          <w:rFonts w:ascii="Palatino Linotype" w:hAnsi="Palatino Linotype"/>
          <w:sz w:val="24"/>
          <w:szCs w:val="24"/>
        </w:rPr>
      </w:pPr>
      <w:r w:rsidRPr="008D180B">
        <w:rPr>
          <w:rFonts w:ascii="Palatino Linotype" w:hAnsi="Palatino Linotype"/>
          <w:sz w:val="24"/>
          <w:szCs w:val="24"/>
        </w:rPr>
        <w:t>Instrukcje obsługi i inne dokumenty techniczne;</w:t>
      </w:r>
    </w:p>
    <w:p w14:paraId="34FA0B63" w14:textId="77777777" w:rsidR="00A35D96" w:rsidRPr="008D180B" w:rsidRDefault="00A35D96">
      <w:pPr>
        <w:pStyle w:val="Akapitzlist"/>
        <w:numPr>
          <w:ilvl w:val="0"/>
          <w:numId w:val="17"/>
        </w:numPr>
        <w:jc w:val="both"/>
        <w:rPr>
          <w:rFonts w:ascii="Palatino Linotype" w:hAnsi="Palatino Linotype"/>
          <w:sz w:val="24"/>
          <w:szCs w:val="24"/>
        </w:rPr>
      </w:pPr>
      <w:r w:rsidRPr="008D180B">
        <w:rPr>
          <w:rFonts w:ascii="Palatino Linotype" w:hAnsi="Palatino Linotype"/>
          <w:sz w:val="24"/>
          <w:szCs w:val="24"/>
        </w:rPr>
        <w:t>Zalecenia eksploatacyjne określające sposób bieżącej pielęgnacji i konserwacji;</w:t>
      </w:r>
    </w:p>
    <w:p w14:paraId="7793A788" w14:textId="77777777" w:rsidR="00A35D96" w:rsidRPr="008D180B" w:rsidRDefault="00A35D96">
      <w:pPr>
        <w:pStyle w:val="Akapitzlist"/>
        <w:numPr>
          <w:ilvl w:val="0"/>
          <w:numId w:val="17"/>
        </w:numPr>
        <w:jc w:val="both"/>
        <w:rPr>
          <w:rFonts w:ascii="Palatino Linotype" w:hAnsi="Palatino Linotype"/>
          <w:sz w:val="24"/>
          <w:szCs w:val="24"/>
        </w:rPr>
      </w:pPr>
      <w:r w:rsidRPr="008D180B">
        <w:rPr>
          <w:rFonts w:ascii="Palatino Linotype" w:hAnsi="Palatino Linotype"/>
          <w:sz w:val="24"/>
          <w:szCs w:val="24"/>
        </w:rPr>
        <w:t>Inne dokumenty wymagane przez Zamawiającego (m.in. Kartę gwarancyjną, zgodnie ze wzorem Zamawiającego).</w:t>
      </w:r>
    </w:p>
    <w:p w14:paraId="768F130D" w14:textId="77777777" w:rsidR="00A35D96" w:rsidRPr="008D180B" w:rsidRDefault="00A35D96" w:rsidP="00A35D96">
      <w:pPr>
        <w:jc w:val="both"/>
        <w:rPr>
          <w:rFonts w:ascii="Palatino Linotype" w:hAnsi="Palatino Linotype"/>
          <w:sz w:val="24"/>
          <w:szCs w:val="24"/>
        </w:rPr>
      </w:pPr>
      <w:r w:rsidRPr="008D180B">
        <w:rPr>
          <w:rFonts w:ascii="Palatino Linotype" w:hAnsi="Palatino Linotype"/>
          <w:sz w:val="24"/>
          <w:szCs w:val="24"/>
        </w:rPr>
        <w:t xml:space="preserve"> </w:t>
      </w:r>
    </w:p>
    <w:p w14:paraId="69DAC34B" w14:textId="2E6773F8" w:rsidR="00A35D96" w:rsidRPr="0073570E" w:rsidRDefault="00A35D96" w:rsidP="00A35D96">
      <w:pPr>
        <w:jc w:val="both"/>
        <w:rPr>
          <w:rFonts w:ascii="Palatino Linotype" w:hAnsi="Palatino Linotype"/>
          <w:b/>
          <w:sz w:val="24"/>
          <w:szCs w:val="24"/>
        </w:rPr>
      </w:pPr>
      <w:r w:rsidRPr="0073570E">
        <w:rPr>
          <w:rFonts w:ascii="Palatino Linotype" w:hAnsi="Palatino Linotype"/>
          <w:b/>
          <w:sz w:val="24"/>
          <w:szCs w:val="24"/>
        </w:rPr>
        <w:t>1</w:t>
      </w:r>
      <w:r w:rsidR="00B439E0">
        <w:rPr>
          <w:rFonts w:ascii="Palatino Linotype" w:hAnsi="Palatino Linotype"/>
          <w:b/>
          <w:sz w:val="24"/>
          <w:szCs w:val="24"/>
        </w:rPr>
        <w:t>3</w:t>
      </w:r>
      <w:r w:rsidRPr="0073570E">
        <w:rPr>
          <w:rFonts w:ascii="Palatino Linotype" w:hAnsi="Palatino Linotype"/>
          <w:b/>
          <w:sz w:val="24"/>
          <w:szCs w:val="24"/>
        </w:rPr>
        <w:t>. Podstawa płatności</w:t>
      </w:r>
    </w:p>
    <w:p w14:paraId="088311E8" w14:textId="77777777" w:rsidR="00A35D96" w:rsidRPr="0073570E" w:rsidRDefault="00A35D96" w:rsidP="00A35D96">
      <w:pPr>
        <w:jc w:val="both"/>
        <w:rPr>
          <w:rFonts w:ascii="Palatino Linotype" w:hAnsi="Palatino Linotype"/>
          <w:sz w:val="24"/>
          <w:szCs w:val="24"/>
        </w:rPr>
      </w:pPr>
      <w:r w:rsidRPr="0073570E">
        <w:rPr>
          <w:rFonts w:ascii="Palatino Linotype" w:hAnsi="Palatino Linotype"/>
          <w:sz w:val="24"/>
          <w:szCs w:val="24"/>
        </w:rPr>
        <w:t>Podstawą płatności będzie protokół końcowy odbioru przedmiotu zamówienia podpisany przez komisję Zamawiającego oraz Wykonawcę.</w:t>
      </w:r>
    </w:p>
    <w:p w14:paraId="5E751CA0" w14:textId="77777777" w:rsidR="003735A5" w:rsidRPr="004B7FCB" w:rsidRDefault="003735A5" w:rsidP="002809B1">
      <w:pPr>
        <w:spacing w:line="276" w:lineRule="auto"/>
        <w:rPr>
          <w:rFonts w:ascii="Palatino Linotype" w:hAnsi="Palatino Linotype" w:cs="Times New Roman"/>
          <w:b/>
          <w:color w:val="FF0000"/>
          <w:sz w:val="24"/>
          <w:szCs w:val="24"/>
          <w:u w:val="single"/>
        </w:rPr>
      </w:pPr>
    </w:p>
    <w:p w14:paraId="08892688" w14:textId="18D99BAF" w:rsidR="003735A5" w:rsidRPr="009776AC" w:rsidRDefault="008D180B" w:rsidP="0076358A">
      <w:pPr>
        <w:ind w:right="57"/>
        <w:jc w:val="both"/>
        <w:rPr>
          <w:rFonts w:ascii="Palatino Linotype" w:hAnsi="Palatino Linotype" w:cs="Times New Roman"/>
          <w:sz w:val="24"/>
          <w:szCs w:val="24"/>
        </w:rPr>
      </w:pPr>
      <w:r w:rsidRPr="00F7119C">
        <w:rPr>
          <w:rFonts w:ascii="Palatino Linotype" w:hAnsi="Palatino Linotype" w:cs="Times New Roman"/>
          <w:b/>
          <w:bCs/>
          <w:sz w:val="24"/>
          <w:szCs w:val="24"/>
        </w:rPr>
        <w:t>14.</w:t>
      </w:r>
      <w:r w:rsidR="00F7119C">
        <w:rPr>
          <w:rFonts w:ascii="Palatino Linotype" w:hAnsi="Palatino Linotype"/>
          <w:b/>
          <w:bCs/>
          <w:kern w:val="36"/>
          <w:sz w:val="24"/>
          <w:szCs w:val="24"/>
        </w:rPr>
        <w:t xml:space="preserve"> </w:t>
      </w:r>
      <w:r w:rsidR="003735A5" w:rsidRPr="009776AC">
        <w:rPr>
          <w:rFonts w:ascii="Palatino Linotype" w:hAnsi="Palatino Linotype"/>
          <w:sz w:val="24"/>
          <w:szCs w:val="24"/>
        </w:rPr>
        <w:t xml:space="preserve">Zamawiający żąda aby Wykonawca, którego oferta została uznana za najkorzystniejszą ofertę, w terminie  10 dni kalendarzowych od dnia wyboru oferty, przekazał Zamawiającemu wszystkie dokumenty </w:t>
      </w:r>
      <w:r w:rsidR="003735A5" w:rsidRPr="009776AC">
        <w:rPr>
          <w:rFonts w:ascii="Palatino Linotype" w:hAnsi="Palatino Linotype"/>
          <w:sz w:val="24"/>
          <w:szCs w:val="24"/>
          <w:u w:val="single"/>
        </w:rPr>
        <w:t>wymagane w SOPZ tj</w:t>
      </w:r>
      <w:r w:rsidR="003735A5" w:rsidRPr="009776AC">
        <w:rPr>
          <w:rFonts w:ascii="Palatino Linotype" w:hAnsi="Palatino Linotype"/>
          <w:sz w:val="24"/>
          <w:szCs w:val="24"/>
        </w:rPr>
        <w:t xml:space="preserve">. certyfikaty, atesty, normy, świadectwa. </w:t>
      </w:r>
    </w:p>
    <w:p w14:paraId="1097E67B" w14:textId="23224A65" w:rsidR="003735A5" w:rsidRPr="009776AC" w:rsidRDefault="003735A5" w:rsidP="0076358A">
      <w:pPr>
        <w:ind w:right="57"/>
        <w:jc w:val="both"/>
        <w:rPr>
          <w:rFonts w:ascii="Palatino Linotype" w:hAnsi="Palatino Linotype"/>
          <w:sz w:val="24"/>
          <w:szCs w:val="24"/>
          <w:u w:val="single"/>
        </w:rPr>
      </w:pPr>
      <w:r w:rsidRPr="009776AC">
        <w:rPr>
          <w:rFonts w:ascii="Palatino Linotype" w:hAnsi="Palatino Linotype"/>
          <w:sz w:val="24"/>
          <w:szCs w:val="24"/>
          <w:u w:val="single"/>
        </w:rPr>
        <w:t xml:space="preserve">Powyższy zapis dotyczy części:  I, II, </w:t>
      </w:r>
      <w:r w:rsidR="007E3030" w:rsidRPr="009776AC">
        <w:rPr>
          <w:rFonts w:ascii="Palatino Linotype" w:hAnsi="Palatino Linotype"/>
          <w:sz w:val="24"/>
          <w:szCs w:val="24"/>
          <w:u w:val="single"/>
        </w:rPr>
        <w:t>I</w:t>
      </w:r>
      <w:r w:rsidRPr="009776AC">
        <w:rPr>
          <w:rFonts w:ascii="Palatino Linotype" w:hAnsi="Palatino Linotype"/>
          <w:sz w:val="24"/>
          <w:szCs w:val="24"/>
          <w:u w:val="single"/>
        </w:rPr>
        <w:t>V</w:t>
      </w:r>
      <w:r w:rsidR="007E3030" w:rsidRPr="009776AC">
        <w:rPr>
          <w:rFonts w:ascii="Palatino Linotype" w:hAnsi="Palatino Linotype"/>
          <w:sz w:val="24"/>
          <w:szCs w:val="24"/>
          <w:u w:val="single"/>
        </w:rPr>
        <w:t>.</w:t>
      </w:r>
    </w:p>
    <w:p w14:paraId="2E71C391" w14:textId="53B947B8" w:rsidR="003735A5" w:rsidRPr="009776AC" w:rsidRDefault="003735A5" w:rsidP="0076358A">
      <w:pPr>
        <w:ind w:right="57"/>
        <w:jc w:val="both"/>
        <w:rPr>
          <w:rFonts w:ascii="Palatino Linotype" w:hAnsi="Palatino Linotype"/>
          <w:sz w:val="24"/>
          <w:szCs w:val="24"/>
        </w:rPr>
      </w:pPr>
      <w:r w:rsidRPr="009776AC">
        <w:rPr>
          <w:rFonts w:ascii="Palatino Linotype" w:hAnsi="Palatino Linotype"/>
          <w:sz w:val="24"/>
          <w:szCs w:val="24"/>
        </w:rPr>
        <w:t>W przypadku niedostarczenia powyższych dokumentów Zamawiający uzna, że Wykonawca odstępuje od  podpisania umowy.</w:t>
      </w:r>
    </w:p>
    <w:p w14:paraId="1C15ED30" w14:textId="77777777" w:rsidR="003735A5" w:rsidRPr="003735A5" w:rsidRDefault="003735A5" w:rsidP="00DF7832">
      <w:pPr>
        <w:spacing w:line="276" w:lineRule="auto"/>
        <w:ind w:firstLine="708"/>
        <w:jc w:val="both"/>
        <w:rPr>
          <w:rFonts w:ascii="Palatino Linotype" w:hAnsi="Palatino Linotype" w:cs="Times New Roman"/>
          <w:color w:val="FF0000"/>
          <w:sz w:val="24"/>
          <w:szCs w:val="24"/>
        </w:rPr>
      </w:pPr>
    </w:p>
    <w:p w14:paraId="75453DAE" w14:textId="77777777" w:rsidR="003735A5" w:rsidRDefault="003735A5" w:rsidP="00DF7832">
      <w:pPr>
        <w:spacing w:line="276" w:lineRule="auto"/>
        <w:ind w:firstLine="708"/>
        <w:jc w:val="both"/>
        <w:rPr>
          <w:rFonts w:ascii="Palatino Linotype" w:hAnsi="Palatino Linotype" w:cs="Times New Roman"/>
          <w:color w:val="FF0000"/>
          <w:sz w:val="24"/>
          <w:szCs w:val="24"/>
        </w:rPr>
      </w:pPr>
    </w:p>
    <w:p w14:paraId="7A682610" w14:textId="77777777" w:rsidR="003735A5" w:rsidRDefault="003735A5" w:rsidP="00DF7832">
      <w:pPr>
        <w:spacing w:line="276" w:lineRule="auto"/>
        <w:ind w:firstLine="708"/>
        <w:jc w:val="both"/>
        <w:rPr>
          <w:rFonts w:ascii="Palatino Linotype" w:hAnsi="Palatino Linotype" w:cs="Times New Roman"/>
          <w:color w:val="FF0000"/>
          <w:sz w:val="24"/>
          <w:szCs w:val="24"/>
        </w:rPr>
      </w:pPr>
    </w:p>
    <w:p w14:paraId="612AC55C" w14:textId="77777777" w:rsidR="00585275" w:rsidRDefault="00585275" w:rsidP="00DF7832">
      <w:pPr>
        <w:spacing w:line="276" w:lineRule="auto"/>
        <w:ind w:firstLine="708"/>
        <w:jc w:val="both"/>
        <w:rPr>
          <w:rFonts w:ascii="Palatino Linotype" w:hAnsi="Palatino Linotype" w:cs="Times New Roman"/>
          <w:color w:val="FF0000"/>
          <w:sz w:val="24"/>
          <w:szCs w:val="24"/>
        </w:rPr>
      </w:pPr>
    </w:p>
    <w:p w14:paraId="44CA342C" w14:textId="77777777" w:rsidR="00585275" w:rsidRDefault="00585275" w:rsidP="00DF7832">
      <w:pPr>
        <w:spacing w:line="276" w:lineRule="auto"/>
        <w:ind w:firstLine="708"/>
        <w:jc w:val="both"/>
        <w:rPr>
          <w:rFonts w:ascii="Palatino Linotype" w:hAnsi="Palatino Linotype" w:cs="Times New Roman"/>
          <w:color w:val="FF0000"/>
          <w:sz w:val="24"/>
          <w:szCs w:val="24"/>
        </w:rPr>
      </w:pPr>
    </w:p>
    <w:p w14:paraId="68B3CDA5" w14:textId="77777777" w:rsidR="00585275" w:rsidRDefault="00585275" w:rsidP="00DF7832">
      <w:pPr>
        <w:spacing w:line="276" w:lineRule="auto"/>
        <w:ind w:firstLine="708"/>
        <w:jc w:val="both"/>
        <w:rPr>
          <w:rFonts w:ascii="Palatino Linotype" w:hAnsi="Palatino Linotype" w:cs="Times New Roman"/>
          <w:color w:val="FF0000"/>
          <w:sz w:val="24"/>
          <w:szCs w:val="24"/>
        </w:rPr>
      </w:pPr>
    </w:p>
    <w:p w14:paraId="5A0659BF" w14:textId="77777777" w:rsidR="005719C0" w:rsidRDefault="005719C0" w:rsidP="00DF7832">
      <w:pPr>
        <w:spacing w:line="276" w:lineRule="auto"/>
        <w:ind w:firstLine="708"/>
        <w:jc w:val="both"/>
        <w:rPr>
          <w:rFonts w:ascii="Palatino Linotype" w:hAnsi="Palatino Linotype" w:cs="Times New Roman"/>
          <w:color w:val="FF0000"/>
          <w:sz w:val="24"/>
          <w:szCs w:val="24"/>
        </w:rPr>
      </w:pPr>
    </w:p>
    <w:p w14:paraId="698AB92F" w14:textId="77777777" w:rsidR="005719C0" w:rsidRDefault="005719C0" w:rsidP="00DF7832">
      <w:pPr>
        <w:spacing w:line="276" w:lineRule="auto"/>
        <w:ind w:firstLine="708"/>
        <w:jc w:val="both"/>
        <w:rPr>
          <w:rFonts w:ascii="Palatino Linotype" w:hAnsi="Palatino Linotype" w:cs="Times New Roman"/>
          <w:color w:val="FF0000"/>
          <w:sz w:val="24"/>
          <w:szCs w:val="24"/>
        </w:rPr>
      </w:pPr>
    </w:p>
    <w:p w14:paraId="55014D7E" w14:textId="77777777" w:rsidR="0076358A" w:rsidRDefault="0076358A" w:rsidP="00DF7832">
      <w:pPr>
        <w:spacing w:line="276" w:lineRule="auto"/>
        <w:ind w:firstLine="708"/>
        <w:jc w:val="both"/>
        <w:rPr>
          <w:rFonts w:ascii="Palatino Linotype" w:hAnsi="Palatino Linotype" w:cs="Times New Roman"/>
          <w:color w:val="FF0000"/>
          <w:sz w:val="24"/>
          <w:szCs w:val="24"/>
        </w:rPr>
      </w:pPr>
    </w:p>
    <w:p w14:paraId="559BB68E" w14:textId="77777777" w:rsidR="0076358A" w:rsidRDefault="0076358A" w:rsidP="00DF7832">
      <w:pPr>
        <w:spacing w:line="276" w:lineRule="auto"/>
        <w:ind w:firstLine="708"/>
        <w:jc w:val="both"/>
        <w:rPr>
          <w:rFonts w:ascii="Palatino Linotype" w:hAnsi="Palatino Linotype" w:cs="Times New Roman"/>
          <w:color w:val="FF0000"/>
          <w:sz w:val="24"/>
          <w:szCs w:val="24"/>
        </w:rPr>
      </w:pPr>
    </w:p>
    <w:p w14:paraId="63BA68E2" w14:textId="77777777" w:rsidR="0076358A" w:rsidRDefault="0076358A" w:rsidP="00DF7832">
      <w:pPr>
        <w:spacing w:line="276" w:lineRule="auto"/>
        <w:ind w:firstLine="708"/>
        <w:jc w:val="both"/>
        <w:rPr>
          <w:rFonts w:ascii="Palatino Linotype" w:hAnsi="Palatino Linotype" w:cs="Times New Roman"/>
          <w:color w:val="FF0000"/>
          <w:sz w:val="24"/>
          <w:szCs w:val="24"/>
        </w:rPr>
      </w:pPr>
    </w:p>
    <w:p w14:paraId="6635F4A3" w14:textId="77777777" w:rsidR="0076358A" w:rsidRDefault="0076358A" w:rsidP="00DF7832">
      <w:pPr>
        <w:spacing w:line="276" w:lineRule="auto"/>
        <w:ind w:firstLine="708"/>
        <w:jc w:val="both"/>
        <w:rPr>
          <w:rFonts w:ascii="Palatino Linotype" w:hAnsi="Palatino Linotype" w:cs="Times New Roman"/>
          <w:color w:val="FF0000"/>
          <w:sz w:val="24"/>
          <w:szCs w:val="24"/>
        </w:rPr>
      </w:pPr>
    </w:p>
    <w:p w14:paraId="41E37A25" w14:textId="77777777" w:rsidR="0076358A" w:rsidRDefault="0076358A" w:rsidP="00DF7832">
      <w:pPr>
        <w:spacing w:line="276" w:lineRule="auto"/>
        <w:ind w:firstLine="708"/>
        <w:jc w:val="both"/>
        <w:rPr>
          <w:rFonts w:ascii="Palatino Linotype" w:hAnsi="Palatino Linotype" w:cs="Times New Roman"/>
          <w:color w:val="FF0000"/>
          <w:sz w:val="24"/>
          <w:szCs w:val="24"/>
        </w:rPr>
      </w:pPr>
    </w:p>
    <w:p w14:paraId="27B9B3E2" w14:textId="77777777" w:rsidR="0076358A" w:rsidRDefault="0076358A" w:rsidP="00DF7832">
      <w:pPr>
        <w:spacing w:line="276" w:lineRule="auto"/>
        <w:ind w:firstLine="708"/>
        <w:jc w:val="both"/>
        <w:rPr>
          <w:rFonts w:ascii="Palatino Linotype" w:hAnsi="Palatino Linotype" w:cs="Times New Roman"/>
          <w:color w:val="FF0000"/>
          <w:sz w:val="24"/>
          <w:szCs w:val="24"/>
        </w:rPr>
      </w:pPr>
    </w:p>
    <w:p w14:paraId="2D3BE668" w14:textId="77777777" w:rsidR="0076358A" w:rsidRDefault="0076358A" w:rsidP="00DF7832">
      <w:pPr>
        <w:spacing w:line="276" w:lineRule="auto"/>
        <w:ind w:firstLine="708"/>
        <w:jc w:val="both"/>
        <w:rPr>
          <w:rFonts w:ascii="Palatino Linotype" w:hAnsi="Palatino Linotype" w:cs="Times New Roman"/>
          <w:color w:val="FF0000"/>
          <w:sz w:val="24"/>
          <w:szCs w:val="24"/>
        </w:rPr>
      </w:pPr>
    </w:p>
    <w:p w14:paraId="1411821B" w14:textId="77777777" w:rsidR="0076358A" w:rsidRDefault="0076358A" w:rsidP="00DF7832">
      <w:pPr>
        <w:spacing w:line="276" w:lineRule="auto"/>
        <w:ind w:firstLine="708"/>
        <w:jc w:val="both"/>
        <w:rPr>
          <w:rFonts w:ascii="Palatino Linotype" w:hAnsi="Palatino Linotype" w:cs="Times New Roman"/>
          <w:color w:val="FF0000"/>
          <w:sz w:val="24"/>
          <w:szCs w:val="24"/>
        </w:rPr>
      </w:pPr>
    </w:p>
    <w:p w14:paraId="2CE8747F" w14:textId="77777777" w:rsidR="0076358A" w:rsidRDefault="0076358A" w:rsidP="00DF7832">
      <w:pPr>
        <w:spacing w:line="276" w:lineRule="auto"/>
        <w:ind w:firstLine="708"/>
        <w:jc w:val="both"/>
        <w:rPr>
          <w:rFonts w:ascii="Palatino Linotype" w:hAnsi="Palatino Linotype" w:cs="Times New Roman"/>
          <w:color w:val="FF0000"/>
          <w:sz w:val="24"/>
          <w:szCs w:val="24"/>
        </w:rPr>
      </w:pPr>
    </w:p>
    <w:p w14:paraId="0B47EEA3" w14:textId="77777777" w:rsidR="0076358A" w:rsidRDefault="0076358A" w:rsidP="00DF7832">
      <w:pPr>
        <w:spacing w:line="276" w:lineRule="auto"/>
        <w:ind w:firstLine="708"/>
        <w:jc w:val="both"/>
        <w:rPr>
          <w:rFonts w:ascii="Palatino Linotype" w:hAnsi="Palatino Linotype" w:cs="Times New Roman"/>
          <w:color w:val="FF0000"/>
          <w:sz w:val="24"/>
          <w:szCs w:val="24"/>
        </w:rPr>
      </w:pPr>
    </w:p>
    <w:p w14:paraId="5E4C61E6" w14:textId="77777777" w:rsidR="0076358A" w:rsidRDefault="0076358A" w:rsidP="00DF7832">
      <w:pPr>
        <w:spacing w:line="276" w:lineRule="auto"/>
        <w:ind w:firstLine="708"/>
        <w:jc w:val="both"/>
        <w:rPr>
          <w:rFonts w:ascii="Palatino Linotype" w:hAnsi="Palatino Linotype" w:cs="Times New Roman"/>
          <w:color w:val="FF0000"/>
          <w:sz w:val="24"/>
          <w:szCs w:val="24"/>
        </w:rPr>
      </w:pPr>
    </w:p>
    <w:p w14:paraId="7470A3B9" w14:textId="77777777" w:rsidR="002C13DD" w:rsidRPr="00B40455" w:rsidRDefault="002C13DD" w:rsidP="002C13DD">
      <w:pPr>
        <w:widowControl w:val="0"/>
        <w:autoSpaceDE w:val="0"/>
        <w:autoSpaceDN w:val="0"/>
        <w:adjustRightInd w:val="0"/>
        <w:jc w:val="center"/>
        <w:rPr>
          <w:rFonts w:ascii="Palatino Linotype" w:eastAsiaTheme="minorEastAsia" w:hAnsi="Palatino Linotype" w:cs="Times New Roman"/>
          <w:b/>
          <w:bCs/>
          <w:color w:val="000000" w:themeColor="text1"/>
          <w:sz w:val="24"/>
          <w:szCs w:val="24"/>
          <w:lang w:val="pl"/>
        </w:rPr>
      </w:pPr>
      <w:bookmarkStart w:id="1" w:name="_Hlk125030512"/>
      <w:r w:rsidRPr="00B40455">
        <w:rPr>
          <w:rFonts w:ascii="Palatino Linotype" w:eastAsiaTheme="minorEastAsia" w:hAnsi="Palatino Linotype" w:cs="Times New Roman"/>
          <w:b/>
          <w:bCs/>
          <w:color w:val="000000" w:themeColor="text1"/>
          <w:sz w:val="24"/>
          <w:szCs w:val="24"/>
          <w:lang w:val="pl"/>
        </w:rPr>
        <w:lastRenderedPageBreak/>
        <w:t xml:space="preserve">SZCZEGÓŁOWA SPECYFIKACJA TECHNICZNA – MEBLE </w:t>
      </w:r>
    </w:p>
    <w:p w14:paraId="2045F13C" w14:textId="77777777" w:rsidR="002C13DD" w:rsidRPr="00B40455" w:rsidRDefault="002C13DD" w:rsidP="002C13DD">
      <w:pPr>
        <w:widowControl w:val="0"/>
        <w:autoSpaceDE w:val="0"/>
        <w:autoSpaceDN w:val="0"/>
        <w:adjustRightInd w:val="0"/>
        <w:jc w:val="center"/>
        <w:rPr>
          <w:rFonts w:ascii="Palatino Linotype" w:hAnsi="Palatino Linotype"/>
          <w:b/>
          <w:color w:val="000000" w:themeColor="text1"/>
          <w:sz w:val="24"/>
          <w:szCs w:val="24"/>
        </w:rPr>
      </w:pPr>
      <w:r w:rsidRPr="00B40455">
        <w:rPr>
          <w:rFonts w:ascii="Palatino Linotype" w:hAnsi="Palatino Linotype"/>
          <w:b/>
          <w:color w:val="000000" w:themeColor="text1"/>
          <w:sz w:val="24"/>
          <w:szCs w:val="24"/>
        </w:rPr>
        <w:t xml:space="preserve">zawiera </w:t>
      </w:r>
    </w:p>
    <w:p w14:paraId="36445C8B" w14:textId="7061C925" w:rsidR="002C13DD" w:rsidRPr="00B40455" w:rsidRDefault="002C13DD" w:rsidP="002C13DD">
      <w:pPr>
        <w:widowControl w:val="0"/>
        <w:autoSpaceDE w:val="0"/>
        <w:autoSpaceDN w:val="0"/>
        <w:adjustRightInd w:val="0"/>
        <w:jc w:val="center"/>
        <w:rPr>
          <w:rFonts w:ascii="Palatino Linotype" w:hAnsi="Palatino Linotype"/>
          <w:b/>
          <w:color w:val="000000" w:themeColor="text1"/>
          <w:sz w:val="24"/>
          <w:szCs w:val="24"/>
        </w:rPr>
      </w:pPr>
      <w:r w:rsidRPr="00B40455">
        <w:rPr>
          <w:rFonts w:ascii="Palatino Linotype" w:hAnsi="Palatino Linotype"/>
          <w:b/>
          <w:color w:val="000000" w:themeColor="text1"/>
          <w:sz w:val="24"/>
          <w:szCs w:val="24"/>
        </w:rPr>
        <w:t>CZĘŚCI  I  - I</w:t>
      </w:r>
      <w:r w:rsidR="007E3030">
        <w:rPr>
          <w:rFonts w:ascii="Palatino Linotype" w:hAnsi="Palatino Linotype"/>
          <w:b/>
          <w:color w:val="000000" w:themeColor="text1"/>
          <w:sz w:val="24"/>
          <w:szCs w:val="24"/>
        </w:rPr>
        <w:t>V</w:t>
      </w:r>
    </w:p>
    <w:p w14:paraId="779F20DA" w14:textId="77777777" w:rsidR="002C13DD" w:rsidRPr="00B40455" w:rsidRDefault="002C13DD" w:rsidP="002C13DD">
      <w:pPr>
        <w:widowControl w:val="0"/>
        <w:autoSpaceDE w:val="0"/>
        <w:autoSpaceDN w:val="0"/>
        <w:adjustRightInd w:val="0"/>
        <w:jc w:val="center"/>
        <w:rPr>
          <w:rFonts w:ascii="Palatino Linotype" w:eastAsiaTheme="minorEastAsia" w:hAnsi="Palatino Linotype" w:cs="Times New Roman"/>
          <w:b/>
          <w:bCs/>
          <w:color w:val="000000" w:themeColor="text1"/>
          <w:sz w:val="24"/>
          <w:szCs w:val="24"/>
          <w:lang w:val="pl"/>
        </w:rPr>
      </w:pPr>
    </w:p>
    <w:p w14:paraId="2EBC3BAA" w14:textId="77777777" w:rsidR="002C13DD" w:rsidRPr="00B40455" w:rsidRDefault="002C13DD" w:rsidP="002C13DD">
      <w:pPr>
        <w:suppressAutoHyphens/>
        <w:jc w:val="center"/>
        <w:rPr>
          <w:rFonts w:ascii="Palatino Linotype" w:hAnsi="Palatino Linotype" w:cs="Times New Roman"/>
          <w:b/>
          <w:color w:val="000000" w:themeColor="text1"/>
          <w:sz w:val="24"/>
          <w:szCs w:val="24"/>
          <w:u w:val="single"/>
          <w:lang w:eastAsia="ar-SA"/>
        </w:rPr>
      </w:pPr>
      <w:r w:rsidRPr="00B40455">
        <w:rPr>
          <w:rFonts w:ascii="Palatino Linotype" w:hAnsi="Palatino Linotype" w:cs="Times New Roman"/>
          <w:b/>
          <w:color w:val="000000" w:themeColor="text1"/>
          <w:sz w:val="24"/>
          <w:szCs w:val="24"/>
          <w:u w:val="single"/>
          <w:lang w:eastAsia="ar-SA"/>
        </w:rPr>
        <w:t xml:space="preserve">OGÓLNE UWAGI </w:t>
      </w:r>
    </w:p>
    <w:bookmarkEnd w:id="1"/>
    <w:p w14:paraId="0649B4F7" w14:textId="77777777" w:rsidR="002C13DD" w:rsidRPr="002F77F9" w:rsidRDefault="002C13DD" w:rsidP="002C13DD">
      <w:pPr>
        <w:widowControl w:val="0"/>
        <w:autoSpaceDE w:val="0"/>
        <w:autoSpaceDN w:val="0"/>
        <w:adjustRightInd w:val="0"/>
        <w:jc w:val="both"/>
        <w:rPr>
          <w:rFonts w:ascii="Palatino Linotype" w:eastAsiaTheme="minorEastAsia" w:hAnsi="Palatino Linotype" w:cs="Times New Roman"/>
          <w:sz w:val="24"/>
          <w:szCs w:val="24"/>
          <w:lang w:val="pl"/>
        </w:rPr>
      </w:pPr>
    </w:p>
    <w:p w14:paraId="3891F342" w14:textId="199A1F79" w:rsidR="007E3030" w:rsidRDefault="002C13DD" w:rsidP="002C13DD">
      <w:pPr>
        <w:suppressAutoHyphens/>
        <w:ind w:firstLine="708"/>
        <w:jc w:val="both"/>
        <w:rPr>
          <w:rFonts w:ascii="Palatino Linotype" w:eastAsiaTheme="minorEastAsia" w:hAnsi="Palatino Linotype" w:cs="Times New Roman"/>
          <w:sz w:val="24"/>
          <w:szCs w:val="24"/>
        </w:rPr>
      </w:pPr>
      <w:r w:rsidRPr="002F77F9">
        <w:rPr>
          <w:rFonts w:ascii="Palatino Linotype" w:eastAsiaTheme="minorEastAsia" w:hAnsi="Palatino Linotype" w:cs="Times New Roman"/>
          <w:sz w:val="24"/>
          <w:szCs w:val="24"/>
        </w:rPr>
        <w:t>Przedmiotem zamówiona jest dostawa fabrycznie nowych mebli oraz wyposażenia wraz z wniesieniem, montażem i ustawieniem w pomieszczeniach znajdujących się w</w:t>
      </w:r>
      <w:r w:rsidR="007E3030">
        <w:rPr>
          <w:rFonts w:ascii="Palatino Linotype" w:eastAsiaTheme="minorEastAsia" w:hAnsi="Palatino Linotype" w:cs="Times New Roman"/>
          <w:sz w:val="24"/>
          <w:szCs w:val="24"/>
        </w:rPr>
        <w:t xml:space="preserve"> poniższych lokalizacjach </w:t>
      </w:r>
      <w:r w:rsidRPr="002F77F9">
        <w:rPr>
          <w:rFonts w:ascii="Palatino Linotype" w:eastAsiaTheme="minorEastAsia" w:hAnsi="Palatino Linotype" w:cs="Times New Roman"/>
          <w:sz w:val="24"/>
          <w:szCs w:val="24"/>
        </w:rPr>
        <w:t>Urzędu Marszałkowskiego</w:t>
      </w:r>
      <w:r w:rsidR="007E3030">
        <w:rPr>
          <w:rFonts w:ascii="Palatino Linotype" w:eastAsiaTheme="minorEastAsia" w:hAnsi="Palatino Linotype" w:cs="Times New Roman"/>
          <w:sz w:val="24"/>
          <w:szCs w:val="24"/>
        </w:rPr>
        <w:t xml:space="preserve"> </w:t>
      </w:r>
      <w:r>
        <w:rPr>
          <w:rFonts w:ascii="Palatino Linotype" w:eastAsiaTheme="minorEastAsia" w:hAnsi="Palatino Linotype" w:cs="Times New Roman"/>
          <w:sz w:val="24"/>
          <w:szCs w:val="24"/>
        </w:rPr>
        <w:t>Województwa Podlaskiego</w:t>
      </w:r>
      <w:r w:rsidR="007E3030">
        <w:rPr>
          <w:rFonts w:ascii="Palatino Linotype" w:eastAsiaTheme="minorEastAsia" w:hAnsi="Palatino Linotype" w:cs="Times New Roman"/>
          <w:sz w:val="24"/>
          <w:szCs w:val="24"/>
        </w:rPr>
        <w:t>:</w:t>
      </w:r>
    </w:p>
    <w:p w14:paraId="11FF27FD" w14:textId="3A29EE01" w:rsidR="007E3030" w:rsidRDefault="002C13DD" w:rsidP="007E3030">
      <w:pPr>
        <w:pStyle w:val="Akapitzlist"/>
        <w:numPr>
          <w:ilvl w:val="0"/>
          <w:numId w:val="30"/>
        </w:numPr>
        <w:suppressAutoHyphens/>
        <w:jc w:val="both"/>
        <w:rPr>
          <w:rFonts w:ascii="Palatino Linotype" w:eastAsiaTheme="minorEastAsia" w:hAnsi="Palatino Linotype" w:cs="Times New Roman"/>
          <w:sz w:val="24"/>
          <w:szCs w:val="24"/>
        </w:rPr>
      </w:pPr>
      <w:r w:rsidRPr="007E3030">
        <w:rPr>
          <w:rFonts w:ascii="Palatino Linotype" w:eastAsiaTheme="minorEastAsia" w:hAnsi="Palatino Linotype" w:cs="Times New Roman"/>
          <w:sz w:val="24"/>
          <w:szCs w:val="24"/>
        </w:rPr>
        <w:t>ul. M</w:t>
      </w:r>
      <w:r w:rsidR="007E3030">
        <w:rPr>
          <w:rFonts w:ascii="Palatino Linotype" w:eastAsiaTheme="minorEastAsia" w:hAnsi="Palatino Linotype" w:cs="Times New Roman"/>
          <w:sz w:val="24"/>
          <w:szCs w:val="24"/>
        </w:rPr>
        <w:t>.</w:t>
      </w:r>
      <w:r w:rsidRPr="007E3030">
        <w:rPr>
          <w:rFonts w:ascii="Palatino Linotype" w:eastAsiaTheme="minorEastAsia" w:hAnsi="Palatino Linotype" w:cs="Times New Roman"/>
          <w:sz w:val="24"/>
          <w:szCs w:val="24"/>
        </w:rPr>
        <w:t xml:space="preserve"> </w:t>
      </w:r>
      <w:r w:rsidR="007E3030" w:rsidRPr="007E3030">
        <w:rPr>
          <w:rFonts w:ascii="Palatino Linotype" w:eastAsiaTheme="minorEastAsia" w:hAnsi="Palatino Linotype" w:cs="Times New Roman"/>
          <w:sz w:val="24"/>
          <w:szCs w:val="24"/>
        </w:rPr>
        <w:t>Curie</w:t>
      </w:r>
      <w:r w:rsidR="007E3030">
        <w:rPr>
          <w:rFonts w:ascii="Palatino Linotype" w:eastAsiaTheme="minorEastAsia" w:hAnsi="Palatino Linotype" w:cs="Times New Roman"/>
          <w:sz w:val="24"/>
          <w:szCs w:val="24"/>
        </w:rPr>
        <w:t>-</w:t>
      </w:r>
      <w:r w:rsidRPr="007E3030">
        <w:rPr>
          <w:rFonts w:ascii="Palatino Linotype" w:eastAsiaTheme="minorEastAsia" w:hAnsi="Palatino Linotype" w:cs="Times New Roman"/>
          <w:sz w:val="24"/>
          <w:szCs w:val="24"/>
        </w:rPr>
        <w:t>Skłodowskiej 14</w:t>
      </w:r>
      <w:r w:rsidR="00AC76D5" w:rsidRPr="007E3030">
        <w:rPr>
          <w:rFonts w:ascii="Palatino Linotype" w:eastAsiaTheme="minorEastAsia" w:hAnsi="Palatino Linotype" w:cs="Times New Roman"/>
          <w:sz w:val="24"/>
          <w:szCs w:val="24"/>
        </w:rPr>
        <w:t xml:space="preserve">, </w:t>
      </w:r>
    </w:p>
    <w:p w14:paraId="1DD2C2C3" w14:textId="77777777" w:rsidR="007E3030" w:rsidRDefault="00AC76D5" w:rsidP="007E3030">
      <w:pPr>
        <w:pStyle w:val="Akapitzlist"/>
        <w:numPr>
          <w:ilvl w:val="0"/>
          <w:numId w:val="30"/>
        </w:numPr>
        <w:suppressAutoHyphens/>
        <w:jc w:val="both"/>
        <w:rPr>
          <w:rFonts w:ascii="Palatino Linotype" w:eastAsiaTheme="minorEastAsia" w:hAnsi="Palatino Linotype" w:cs="Times New Roman"/>
          <w:sz w:val="24"/>
          <w:szCs w:val="24"/>
        </w:rPr>
      </w:pPr>
      <w:r w:rsidRPr="007E3030">
        <w:rPr>
          <w:rFonts w:ascii="Palatino Linotype" w:eastAsiaTheme="minorEastAsia" w:hAnsi="Palatino Linotype" w:cs="Times New Roman"/>
          <w:sz w:val="24"/>
          <w:szCs w:val="24"/>
        </w:rPr>
        <w:t>ul. Poleskiej 89,</w:t>
      </w:r>
      <w:r w:rsidR="00ED5FCF" w:rsidRPr="007E3030">
        <w:rPr>
          <w:rFonts w:ascii="Palatino Linotype" w:eastAsiaTheme="minorEastAsia" w:hAnsi="Palatino Linotype" w:cs="Times New Roman"/>
          <w:sz w:val="24"/>
          <w:szCs w:val="24"/>
        </w:rPr>
        <w:t xml:space="preserve"> </w:t>
      </w:r>
    </w:p>
    <w:p w14:paraId="782933E4" w14:textId="01894B5E" w:rsidR="007E3030" w:rsidRDefault="00ED5FCF" w:rsidP="007E3030">
      <w:pPr>
        <w:pStyle w:val="Akapitzlist"/>
        <w:numPr>
          <w:ilvl w:val="0"/>
          <w:numId w:val="30"/>
        </w:numPr>
        <w:suppressAutoHyphens/>
        <w:jc w:val="both"/>
        <w:rPr>
          <w:rFonts w:ascii="Palatino Linotype" w:eastAsiaTheme="minorEastAsia" w:hAnsi="Palatino Linotype" w:cs="Times New Roman"/>
          <w:sz w:val="24"/>
          <w:szCs w:val="24"/>
        </w:rPr>
      </w:pPr>
      <w:r w:rsidRPr="007E3030">
        <w:rPr>
          <w:rFonts w:ascii="Palatino Linotype" w:eastAsiaTheme="minorEastAsia" w:hAnsi="Palatino Linotype" w:cs="Times New Roman"/>
          <w:sz w:val="24"/>
          <w:szCs w:val="24"/>
        </w:rPr>
        <w:t xml:space="preserve">ul. </w:t>
      </w:r>
      <w:r w:rsidR="007E3030">
        <w:rPr>
          <w:rFonts w:ascii="Palatino Linotype" w:eastAsiaTheme="minorEastAsia" w:hAnsi="Palatino Linotype" w:cs="Times New Roman"/>
          <w:sz w:val="24"/>
          <w:szCs w:val="24"/>
        </w:rPr>
        <w:t xml:space="preserve">Kardynała Stefana </w:t>
      </w:r>
      <w:r w:rsidRPr="007E3030">
        <w:rPr>
          <w:rFonts w:ascii="Palatino Linotype" w:eastAsiaTheme="minorEastAsia" w:hAnsi="Palatino Linotype" w:cs="Times New Roman"/>
          <w:sz w:val="24"/>
          <w:szCs w:val="24"/>
        </w:rPr>
        <w:t>Wyszyńskiego 1</w:t>
      </w:r>
      <w:r w:rsidR="007E3030">
        <w:rPr>
          <w:rFonts w:ascii="Palatino Linotype" w:eastAsiaTheme="minorEastAsia" w:hAnsi="Palatino Linotype" w:cs="Times New Roman"/>
          <w:sz w:val="24"/>
          <w:szCs w:val="24"/>
        </w:rPr>
        <w:t xml:space="preserve">, </w:t>
      </w:r>
    </w:p>
    <w:p w14:paraId="775D4CF7" w14:textId="759C7D9E" w:rsidR="007E3030" w:rsidRDefault="007E3030" w:rsidP="007E3030">
      <w:pPr>
        <w:pStyle w:val="Akapitzlist"/>
        <w:numPr>
          <w:ilvl w:val="0"/>
          <w:numId w:val="30"/>
        </w:numPr>
        <w:suppressAutoHyphens/>
        <w:jc w:val="both"/>
        <w:rPr>
          <w:rFonts w:ascii="Palatino Linotype" w:eastAsiaTheme="minorEastAsia" w:hAnsi="Palatino Linotype" w:cs="Times New Roman"/>
          <w:sz w:val="24"/>
          <w:szCs w:val="24"/>
        </w:rPr>
      </w:pPr>
      <w:r>
        <w:rPr>
          <w:rFonts w:ascii="Palatino Linotype" w:eastAsiaTheme="minorEastAsia" w:hAnsi="Palatino Linotype" w:cs="Times New Roman"/>
          <w:sz w:val="24"/>
          <w:szCs w:val="24"/>
        </w:rPr>
        <w:t>ul. Handlowa 6</w:t>
      </w:r>
      <w:r w:rsidR="009776AC">
        <w:rPr>
          <w:rFonts w:ascii="Palatino Linotype" w:eastAsiaTheme="minorEastAsia" w:hAnsi="Palatino Linotype" w:cs="Times New Roman"/>
          <w:sz w:val="24"/>
          <w:szCs w:val="24"/>
        </w:rPr>
        <w:t>.</w:t>
      </w:r>
    </w:p>
    <w:p w14:paraId="54B010CA" w14:textId="398681AA" w:rsidR="002C13DD" w:rsidRPr="007E3030" w:rsidRDefault="00AC76D5" w:rsidP="007E3030">
      <w:pPr>
        <w:suppressAutoHyphens/>
        <w:jc w:val="both"/>
        <w:rPr>
          <w:rFonts w:ascii="Palatino Linotype" w:eastAsiaTheme="minorEastAsia" w:hAnsi="Palatino Linotype" w:cs="Times New Roman"/>
          <w:sz w:val="24"/>
          <w:szCs w:val="24"/>
        </w:rPr>
      </w:pPr>
      <w:r w:rsidRPr="007E3030">
        <w:rPr>
          <w:rFonts w:ascii="Palatino Linotype" w:eastAsiaTheme="minorEastAsia" w:hAnsi="Palatino Linotype" w:cs="Times New Roman"/>
          <w:sz w:val="24"/>
          <w:szCs w:val="24"/>
        </w:rPr>
        <w:t xml:space="preserve">Budynki wyposażone </w:t>
      </w:r>
      <w:r w:rsidR="002C13DD" w:rsidRPr="007E3030">
        <w:rPr>
          <w:rFonts w:ascii="Palatino Linotype" w:eastAsiaTheme="minorEastAsia" w:hAnsi="Palatino Linotype" w:cs="Times New Roman"/>
          <w:sz w:val="24"/>
          <w:szCs w:val="24"/>
        </w:rPr>
        <w:t xml:space="preserve"> </w:t>
      </w:r>
      <w:r w:rsidRPr="007E3030">
        <w:rPr>
          <w:rFonts w:ascii="Palatino Linotype" w:eastAsiaTheme="minorEastAsia" w:hAnsi="Palatino Linotype" w:cs="Times New Roman"/>
          <w:sz w:val="24"/>
          <w:szCs w:val="24"/>
        </w:rPr>
        <w:t>są</w:t>
      </w:r>
      <w:r w:rsidR="002C13DD" w:rsidRPr="007E3030">
        <w:rPr>
          <w:rFonts w:ascii="Palatino Linotype" w:eastAsiaTheme="minorEastAsia" w:hAnsi="Palatino Linotype" w:cs="Times New Roman"/>
          <w:sz w:val="24"/>
          <w:szCs w:val="24"/>
        </w:rPr>
        <w:t xml:space="preserve"> windy osobowe. </w:t>
      </w:r>
    </w:p>
    <w:p w14:paraId="018103E8" w14:textId="77777777" w:rsidR="002C13DD" w:rsidRPr="002F77F9" w:rsidRDefault="002C13DD" w:rsidP="002C13DD">
      <w:pPr>
        <w:suppressAutoHyphens/>
        <w:ind w:firstLine="708"/>
        <w:jc w:val="both"/>
        <w:rPr>
          <w:rFonts w:ascii="Palatino Linotype" w:hAnsi="Palatino Linotype" w:cs="Times New Roman"/>
          <w:sz w:val="24"/>
          <w:szCs w:val="24"/>
          <w:lang w:eastAsia="ar-SA"/>
        </w:rPr>
      </w:pPr>
      <w:r w:rsidRPr="002F77F9">
        <w:rPr>
          <w:rFonts w:ascii="Palatino Linotype" w:hAnsi="Palatino Linotype" w:cs="Times New Roman"/>
          <w:sz w:val="24"/>
          <w:szCs w:val="24"/>
          <w:lang w:eastAsia="ar-SA"/>
        </w:rPr>
        <w:t xml:space="preserve">Meble należy wykonać profesjonalnie, zgodnie ze sztuką stolarską, </w:t>
      </w:r>
      <w:r>
        <w:rPr>
          <w:rFonts w:ascii="Palatino Linotype" w:hAnsi="Palatino Linotype" w:cs="Times New Roman"/>
          <w:sz w:val="24"/>
          <w:szCs w:val="24"/>
          <w:lang w:eastAsia="ar-SA"/>
        </w:rPr>
        <w:br/>
      </w:r>
      <w:r w:rsidRPr="002F77F9">
        <w:rPr>
          <w:rFonts w:ascii="Palatino Linotype" w:hAnsi="Palatino Linotype" w:cs="Times New Roman"/>
          <w:sz w:val="24"/>
          <w:szCs w:val="24"/>
          <w:lang w:eastAsia="ar-SA"/>
        </w:rPr>
        <w:t>z zachowaniem wysokiej jakości, estetyki i trwałości wykonania. Wszystkie użyte materiały do wykonania mebli muszą być dopuszczone do obrotu na terytorium RP, posiadać wszelkie wymagane przez przepisy prawa świadectwa, certyfikaty, atesty, deklaracje zgodności oraz spełniać wszelkie wymagane przez przepisy prawa wymogi w zakresie norm bezpieczeństwa.</w:t>
      </w:r>
    </w:p>
    <w:p w14:paraId="4D7F8BAF" w14:textId="77777777" w:rsidR="002C13DD" w:rsidRPr="002F77F9" w:rsidRDefault="002C13DD" w:rsidP="002C13DD">
      <w:pPr>
        <w:suppressAutoHyphens/>
        <w:ind w:firstLine="720"/>
        <w:jc w:val="both"/>
        <w:rPr>
          <w:rFonts w:ascii="Palatino Linotype" w:hAnsi="Palatino Linotype" w:cs="Times New Roman"/>
          <w:sz w:val="24"/>
          <w:szCs w:val="24"/>
          <w:lang w:eastAsia="ar-SA"/>
        </w:rPr>
      </w:pPr>
      <w:r w:rsidRPr="002F77F9">
        <w:rPr>
          <w:rFonts w:ascii="Palatino Linotype" w:hAnsi="Palatino Linotype" w:cs="Times New Roman"/>
          <w:sz w:val="24"/>
          <w:szCs w:val="24"/>
          <w:lang w:eastAsia="ar-SA"/>
        </w:rPr>
        <w:t xml:space="preserve">Wszystkie meble muszą spełniać wymogi w zakresie ergonomii, przepisów BHP obowiązujących na terenie Rzeczpospolitej Polskiej oraz zawartych </w:t>
      </w:r>
      <w:r>
        <w:rPr>
          <w:rFonts w:ascii="Palatino Linotype" w:hAnsi="Palatino Linotype" w:cs="Times New Roman"/>
          <w:sz w:val="24"/>
          <w:szCs w:val="24"/>
          <w:lang w:eastAsia="ar-SA"/>
        </w:rPr>
        <w:br/>
      </w:r>
      <w:r w:rsidRPr="002F77F9">
        <w:rPr>
          <w:rFonts w:ascii="Palatino Linotype" w:hAnsi="Palatino Linotype" w:cs="Times New Roman"/>
          <w:sz w:val="24"/>
          <w:szCs w:val="24"/>
          <w:lang w:eastAsia="ar-SA"/>
        </w:rPr>
        <w:t xml:space="preserve">w Rozporządzeniu Ministra Pracy i Polityki Socjalnej z </w:t>
      </w:r>
      <w:r w:rsidRPr="002F77F9">
        <w:rPr>
          <w:rFonts w:ascii="Palatino Linotype" w:hAnsi="Palatino Linotype" w:cs="Times New Roman"/>
          <w:color w:val="000000" w:themeColor="text1"/>
          <w:sz w:val="24"/>
          <w:szCs w:val="24"/>
          <w:lang w:eastAsia="ar-SA"/>
        </w:rPr>
        <w:t>dnia 1 grudnia 1998</w:t>
      </w:r>
      <w:r>
        <w:rPr>
          <w:rFonts w:ascii="Palatino Linotype" w:hAnsi="Palatino Linotype" w:cs="Times New Roman"/>
          <w:color w:val="000000" w:themeColor="text1"/>
          <w:sz w:val="24"/>
          <w:szCs w:val="24"/>
          <w:lang w:eastAsia="ar-SA"/>
        </w:rPr>
        <w:t xml:space="preserve"> </w:t>
      </w:r>
      <w:r w:rsidRPr="002F77F9">
        <w:rPr>
          <w:rFonts w:ascii="Palatino Linotype" w:hAnsi="Palatino Linotype" w:cs="Times New Roman"/>
          <w:color w:val="000000" w:themeColor="text1"/>
          <w:sz w:val="24"/>
          <w:szCs w:val="24"/>
          <w:lang w:eastAsia="ar-SA"/>
        </w:rPr>
        <w:t>r.</w:t>
      </w:r>
      <w:r w:rsidRPr="002F77F9">
        <w:rPr>
          <w:rFonts w:ascii="Palatino Linotype" w:hAnsi="Palatino Linotype" w:cs="Times New Roman"/>
          <w:sz w:val="24"/>
          <w:szCs w:val="24"/>
          <w:lang w:eastAsia="ar-SA"/>
        </w:rPr>
        <w:t xml:space="preserve"> </w:t>
      </w:r>
      <w:r>
        <w:rPr>
          <w:rFonts w:ascii="Palatino Linotype" w:hAnsi="Palatino Linotype" w:cs="Times New Roman"/>
          <w:sz w:val="24"/>
          <w:szCs w:val="24"/>
          <w:lang w:eastAsia="ar-SA"/>
        </w:rPr>
        <w:br/>
      </w:r>
      <w:r w:rsidRPr="002F77F9">
        <w:rPr>
          <w:rFonts w:ascii="Palatino Linotype" w:hAnsi="Palatino Linotype" w:cs="Times New Roman"/>
          <w:sz w:val="24"/>
          <w:szCs w:val="24"/>
          <w:lang w:eastAsia="ar-SA"/>
        </w:rPr>
        <w:t xml:space="preserve">w sprawie bezpieczeństwa i higieny pracy na stanowiskach wyposażonych </w:t>
      </w:r>
      <w:r>
        <w:rPr>
          <w:rFonts w:ascii="Palatino Linotype" w:hAnsi="Palatino Linotype" w:cs="Times New Roman"/>
          <w:sz w:val="24"/>
          <w:szCs w:val="24"/>
          <w:lang w:eastAsia="ar-SA"/>
        </w:rPr>
        <w:br/>
      </w:r>
      <w:r w:rsidRPr="002F77F9">
        <w:rPr>
          <w:rFonts w:ascii="Palatino Linotype" w:hAnsi="Palatino Linotype" w:cs="Times New Roman"/>
          <w:sz w:val="24"/>
          <w:szCs w:val="24"/>
          <w:lang w:eastAsia="ar-SA"/>
        </w:rPr>
        <w:t xml:space="preserve">w monitory </w:t>
      </w:r>
      <w:r w:rsidRPr="002F77F9">
        <w:rPr>
          <w:rFonts w:ascii="Palatino Linotype" w:hAnsi="Palatino Linotype" w:cs="Times New Roman"/>
          <w:color w:val="000000" w:themeColor="text1"/>
          <w:sz w:val="24"/>
          <w:szCs w:val="24"/>
          <w:lang w:eastAsia="ar-SA"/>
        </w:rPr>
        <w:t>ekranowe (Dz.U.1998. Nr 48 poz. 973)</w:t>
      </w:r>
      <w:r>
        <w:rPr>
          <w:rFonts w:ascii="Palatino Linotype" w:hAnsi="Palatino Linotype" w:cs="Times New Roman"/>
          <w:color w:val="000000" w:themeColor="text1"/>
          <w:sz w:val="24"/>
          <w:szCs w:val="24"/>
          <w:lang w:eastAsia="ar-SA"/>
        </w:rPr>
        <w:t>,</w:t>
      </w:r>
      <w:r w:rsidRPr="002F77F9">
        <w:rPr>
          <w:rFonts w:ascii="Palatino Linotype" w:hAnsi="Palatino Linotype" w:cs="Times New Roman"/>
          <w:color w:val="000000" w:themeColor="text1"/>
          <w:sz w:val="24"/>
          <w:szCs w:val="24"/>
          <w:lang w:eastAsia="ar-SA"/>
        </w:rPr>
        <w:t xml:space="preserve"> a</w:t>
      </w:r>
      <w:r w:rsidRPr="002F77F9">
        <w:rPr>
          <w:rFonts w:ascii="Palatino Linotype" w:hAnsi="Palatino Linotype" w:cs="Times New Roman"/>
          <w:sz w:val="24"/>
          <w:szCs w:val="24"/>
          <w:lang w:eastAsia="ar-SA"/>
        </w:rPr>
        <w:t xml:space="preserve"> także posiadać wszelkie niezbędne atesty dopuszczające do stosowania w obiektach użyteczności publicznej. </w:t>
      </w:r>
    </w:p>
    <w:p w14:paraId="311E9F74" w14:textId="37AB95F6" w:rsidR="002C13DD" w:rsidRPr="002F77F9" w:rsidRDefault="002C13DD" w:rsidP="002C13DD">
      <w:pPr>
        <w:suppressAutoHyphens/>
        <w:ind w:firstLine="708"/>
        <w:jc w:val="both"/>
        <w:rPr>
          <w:rFonts w:ascii="Palatino Linotype" w:eastAsiaTheme="minorEastAsia" w:hAnsi="Palatino Linotype" w:cs="Times New Roman"/>
          <w:sz w:val="24"/>
          <w:szCs w:val="24"/>
        </w:rPr>
      </w:pPr>
      <w:r w:rsidRPr="002F77F9">
        <w:rPr>
          <w:rFonts w:ascii="Palatino Linotype" w:eastAsiaTheme="minorEastAsia" w:hAnsi="Palatino Linotype" w:cs="Times New Roman"/>
          <w:sz w:val="24"/>
          <w:szCs w:val="24"/>
        </w:rPr>
        <w:t xml:space="preserve">Meble należy całkowicie zmontować i wypoziomować. Wszelkie materiały opakowaniowe (palety, kartony, folie, taśmy, styropian itp.) należy usunąć </w:t>
      </w:r>
      <w:r w:rsidR="00304AC5">
        <w:rPr>
          <w:rFonts w:ascii="Palatino Linotype" w:eastAsiaTheme="minorEastAsia" w:hAnsi="Palatino Linotype" w:cs="Times New Roman"/>
          <w:sz w:val="24"/>
          <w:szCs w:val="24"/>
        </w:rPr>
        <w:br/>
      </w:r>
      <w:r w:rsidRPr="002F77F9">
        <w:rPr>
          <w:rFonts w:ascii="Palatino Linotype" w:eastAsiaTheme="minorEastAsia" w:hAnsi="Palatino Linotype" w:cs="Times New Roman"/>
          <w:sz w:val="24"/>
          <w:szCs w:val="24"/>
        </w:rPr>
        <w:t>i wywieźć z terenu Zamawiającego</w:t>
      </w:r>
      <w:r w:rsidRPr="002F77F9">
        <w:rPr>
          <w:rFonts w:ascii="Palatino Linotype" w:hAnsi="Palatino Linotype" w:cs="Times New Roman"/>
          <w:sz w:val="24"/>
          <w:szCs w:val="24"/>
          <w:lang w:eastAsia="ar-SA"/>
        </w:rPr>
        <w:t>. Koszt wywozu ponosi Wykonawca.</w:t>
      </w:r>
    </w:p>
    <w:p w14:paraId="797AB438" w14:textId="77777777" w:rsidR="002C13DD" w:rsidRDefault="002C13DD" w:rsidP="00F45004">
      <w:pPr>
        <w:suppressAutoHyphens/>
        <w:jc w:val="both"/>
        <w:rPr>
          <w:rFonts w:ascii="Palatino Linotype" w:eastAsiaTheme="minorEastAsia" w:hAnsi="Palatino Linotype" w:cs="Times New Roman"/>
          <w:sz w:val="24"/>
          <w:szCs w:val="24"/>
        </w:rPr>
      </w:pPr>
    </w:p>
    <w:p w14:paraId="7360CE76" w14:textId="77777777" w:rsidR="002C13DD" w:rsidRPr="004A32C2" w:rsidRDefault="002C13DD" w:rsidP="002C13DD">
      <w:pPr>
        <w:suppressAutoHyphens/>
        <w:ind w:firstLine="708"/>
        <w:jc w:val="both"/>
        <w:rPr>
          <w:rFonts w:ascii="Palatino Linotype" w:eastAsiaTheme="minorEastAsia" w:hAnsi="Palatino Linotype" w:cs="Times New Roman"/>
          <w:sz w:val="24"/>
          <w:szCs w:val="24"/>
        </w:rPr>
      </w:pPr>
      <w:r w:rsidRPr="002F77F9">
        <w:rPr>
          <w:rFonts w:ascii="Palatino Linotype" w:eastAsiaTheme="minorEastAsia" w:hAnsi="Palatino Linotype" w:cs="Times New Roman"/>
          <w:sz w:val="24"/>
          <w:szCs w:val="24"/>
        </w:rPr>
        <w:t>Wszystkie wymiary podano w cm</w:t>
      </w:r>
      <w:r>
        <w:rPr>
          <w:rFonts w:ascii="Palatino Linotype" w:eastAsiaTheme="minorEastAsia" w:hAnsi="Palatino Linotype" w:cs="Times New Roman"/>
          <w:sz w:val="24"/>
          <w:szCs w:val="24"/>
        </w:rPr>
        <w:t xml:space="preserve"> lub w mm,</w:t>
      </w:r>
      <w:r w:rsidRPr="002F77F9">
        <w:rPr>
          <w:rFonts w:ascii="Palatino Linotype" w:eastAsiaTheme="minorEastAsia" w:hAnsi="Palatino Linotype" w:cs="Times New Roman"/>
          <w:sz w:val="24"/>
          <w:szCs w:val="24"/>
        </w:rPr>
        <w:t xml:space="preserve"> wg zasady: szerokość (długość) </w:t>
      </w:r>
      <w:r>
        <w:rPr>
          <w:rFonts w:ascii="Palatino Linotype" w:eastAsiaTheme="minorEastAsia" w:hAnsi="Palatino Linotype" w:cs="Times New Roman"/>
          <w:sz w:val="24"/>
          <w:szCs w:val="24"/>
        </w:rPr>
        <w:br/>
      </w:r>
      <w:r w:rsidRPr="002F77F9">
        <w:rPr>
          <w:rFonts w:ascii="Palatino Linotype" w:eastAsiaTheme="minorEastAsia" w:hAnsi="Palatino Linotype" w:cs="Times New Roman"/>
          <w:sz w:val="24"/>
          <w:szCs w:val="24"/>
        </w:rPr>
        <w:t xml:space="preserve">x głębokość x wysokość. </w:t>
      </w:r>
      <w:r w:rsidRPr="002F77F9">
        <w:rPr>
          <w:rFonts w:ascii="Palatino Linotype" w:hAnsi="Palatino Linotype" w:cs="Times New Roman"/>
          <w:sz w:val="24"/>
          <w:szCs w:val="24"/>
          <w:lang w:eastAsia="ar-SA"/>
        </w:rPr>
        <w:t xml:space="preserve">Do podanych w opisach wymiarów gabarytowych mebli stosuje się tolerancję odpowiednio +/- 1cm. </w:t>
      </w:r>
      <w:r w:rsidRPr="002F77F9">
        <w:rPr>
          <w:rFonts w:ascii="Palatino Linotype" w:eastAsiaTheme="minorEastAsia" w:hAnsi="Palatino Linotype" w:cs="Times New Roman"/>
          <w:sz w:val="24"/>
          <w:szCs w:val="24"/>
        </w:rPr>
        <w:t xml:space="preserve">Przedstawione zdjęcia są poglądowe i maja na celu pokazanie wykonawcy, jakiego stylu wyposażenia oczekuje zamawiający. </w:t>
      </w:r>
      <w:r>
        <w:rPr>
          <w:rFonts w:ascii="Palatino Linotype" w:eastAsiaTheme="minorEastAsia" w:hAnsi="Palatino Linotype" w:cs="Times New Roman"/>
          <w:sz w:val="24"/>
          <w:szCs w:val="24"/>
        </w:rPr>
        <w:br/>
      </w:r>
      <w:r w:rsidRPr="002F77F9">
        <w:rPr>
          <w:rFonts w:ascii="Palatino Linotype" w:eastAsiaTheme="minorEastAsia" w:hAnsi="Palatino Linotype" w:cs="Times New Roman"/>
          <w:sz w:val="24"/>
          <w:szCs w:val="24"/>
        </w:rPr>
        <w:t>W szczegółach realizacji zamówienia należy kierować się załączonymi opisami.</w:t>
      </w:r>
    </w:p>
    <w:p w14:paraId="63DD8A76" w14:textId="77777777" w:rsidR="002C13DD" w:rsidRPr="002F77F9" w:rsidRDefault="002C13DD" w:rsidP="002C13DD">
      <w:pPr>
        <w:suppressAutoHyphens/>
        <w:ind w:firstLine="708"/>
        <w:jc w:val="both"/>
        <w:rPr>
          <w:rFonts w:ascii="Palatino Linotype" w:hAnsi="Palatino Linotype" w:cs="Times New Roman"/>
          <w:sz w:val="24"/>
          <w:szCs w:val="24"/>
          <w:lang w:eastAsia="ar-SA"/>
        </w:rPr>
      </w:pPr>
      <w:r w:rsidRPr="002F77F9">
        <w:rPr>
          <w:rFonts w:ascii="Palatino Linotype" w:hAnsi="Palatino Linotype" w:cs="Times New Roman"/>
          <w:sz w:val="24"/>
          <w:szCs w:val="24"/>
          <w:lang w:eastAsia="ar-SA"/>
        </w:rPr>
        <w:t xml:space="preserve">Meble są wykonane z płyty wiórowej w klasie higieniczności E1 dwustronnie pokrytej melaminą o podwyższonej trwałości i klasie odporności na ścieranie według normy DIN EN 14322 lub równoważnej posiadającej aktualne atesty higieniczne </w:t>
      </w:r>
      <w:r>
        <w:rPr>
          <w:rFonts w:ascii="Palatino Linotype" w:hAnsi="Palatino Linotype" w:cs="Times New Roman"/>
          <w:sz w:val="24"/>
          <w:szCs w:val="24"/>
          <w:lang w:eastAsia="ar-SA"/>
        </w:rPr>
        <w:br/>
      </w:r>
      <w:r w:rsidRPr="002F77F9">
        <w:rPr>
          <w:rFonts w:ascii="Palatino Linotype" w:hAnsi="Palatino Linotype" w:cs="Times New Roman"/>
          <w:sz w:val="24"/>
          <w:szCs w:val="24"/>
          <w:lang w:eastAsia="ar-SA"/>
        </w:rPr>
        <w:t xml:space="preserve">na płytę, obrzeże oraz kleje użyte do produkcji. Powierzchnia płyty antyrefleksyjna, bez porów przypominających strukturę drewna. Wymagany jest pionowy układ słojów z zachowaniem rysunku dekoru płyty laminowanej. Zamawiający wymaga, aby wykonawca przedstawił minimum 8 wzorów płyt wiórowych melaminowanych </w:t>
      </w:r>
      <w:r w:rsidRPr="002F77F9">
        <w:rPr>
          <w:rFonts w:ascii="Palatino Linotype" w:hAnsi="Palatino Linotype" w:cs="Times New Roman"/>
          <w:sz w:val="24"/>
          <w:szCs w:val="24"/>
          <w:lang w:eastAsia="ar-SA"/>
        </w:rPr>
        <w:lastRenderedPageBreak/>
        <w:t xml:space="preserve">(laminowanych) zbliżonych kolorystycznie do przyjętej kolorystyki ogólnie dostępnych na rynku polskim. Meble wykonane zgodnie z polskimi normami PN-EN 14073-2: 2006, PN-EN 527-2:2004. </w:t>
      </w:r>
    </w:p>
    <w:p w14:paraId="5A959994" w14:textId="77777777" w:rsidR="00C46964" w:rsidRDefault="00C46964" w:rsidP="00C46964">
      <w:pPr>
        <w:pStyle w:val="NormalnyWeb"/>
        <w:spacing w:before="0" w:beforeAutospacing="0" w:after="0" w:afterAutospacing="0"/>
        <w:jc w:val="both"/>
        <w:rPr>
          <w:rFonts w:ascii="Palatino Linotype" w:hAnsi="Palatino Linotype"/>
          <w:color w:val="000000" w:themeColor="text1"/>
        </w:rPr>
      </w:pPr>
    </w:p>
    <w:p w14:paraId="11D5D93C" w14:textId="33DE7323" w:rsidR="00C46964" w:rsidRPr="00C46964" w:rsidRDefault="00C46964" w:rsidP="00C46964">
      <w:pPr>
        <w:pStyle w:val="NormalnyWeb"/>
        <w:spacing w:before="0" w:beforeAutospacing="0" w:after="0" w:afterAutospacing="0"/>
        <w:ind w:firstLine="708"/>
        <w:jc w:val="both"/>
        <w:rPr>
          <w:rFonts w:ascii="Palatino Linotype" w:hAnsi="Palatino Linotype"/>
          <w:sz w:val="24"/>
          <w:szCs w:val="24"/>
        </w:rPr>
      </w:pPr>
      <w:r w:rsidRPr="00C46964">
        <w:rPr>
          <w:rFonts w:ascii="Palatino Linotype" w:hAnsi="Palatino Linotype"/>
          <w:color w:val="000000" w:themeColor="text1"/>
          <w:sz w:val="24"/>
          <w:szCs w:val="24"/>
        </w:rPr>
        <w:t xml:space="preserve">Wszelkie wzajemne połączenia płytowe muszą być wykonane za pomocą kołków drewnianych oraz przy użyciu złączy mimośrodowych. Wszelkie otwory po złączach należy zaślepić zatyczkami z PCV w kolorze płyty. Nie dopuszcza się skręcania </w:t>
      </w:r>
      <w:r w:rsidRPr="00C46964">
        <w:rPr>
          <w:rFonts w:ascii="Palatino Linotype" w:hAnsi="Palatino Linotype"/>
          <w:color w:val="000000" w:themeColor="text1"/>
          <w:sz w:val="24"/>
          <w:szCs w:val="24"/>
          <w:u w:val="single"/>
        </w:rPr>
        <w:t>płyt śrubami typu konfirmat</w:t>
      </w:r>
      <w:r w:rsidRPr="00C46964">
        <w:rPr>
          <w:rFonts w:ascii="Palatino Linotype" w:hAnsi="Palatino Linotype"/>
          <w:color w:val="FF0000"/>
          <w:sz w:val="24"/>
          <w:szCs w:val="24"/>
        </w:rPr>
        <w:t>.</w:t>
      </w:r>
    </w:p>
    <w:p w14:paraId="4515CBF9" w14:textId="3C25963D" w:rsidR="002C13DD" w:rsidRPr="002F77F9" w:rsidRDefault="002C13DD" w:rsidP="002C13DD">
      <w:pPr>
        <w:suppressAutoHyphens/>
        <w:ind w:firstLine="708"/>
        <w:jc w:val="both"/>
        <w:rPr>
          <w:rFonts w:ascii="Palatino Linotype" w:hAnsi="Palatino Linotype" w:cs="Times New Roman"/>
          <w:sz w:val="24"/>
          <w:szCs w:val="24"/>
          <w:lang w:eastAsia="ar-SA"/>
        </w:rPr>
      </w:pPr>
      <w:r w:rsidRPr="002F77F9">
        <w:rPr>
          <w:rFonts w:ascii="Palatino Linotype" w:hAnsi="Palatino Linotype" w:cs="Times New Roman"/>
          <w:sz w:val="24"/>
          <w:szCs w:val="24"/>
          <w:lang w:eastAsia="ar-SA"/>
        </w:rPr>
        <w:t>Wszystkie okleinowane krawędzie wykończone obrzeżem PCV/ABS gr. 2 mm. Zamawiający dopuszcza stosowanie obrzeża gr. min 0,8 mm tylko do wykończeń krawędzi konstrukcyjnych zakrytych – typu boki, półki, elementy wewnętrzne itp.</w:t>
      </w:r>
      <w:r w:rsidRPr="002F77F9">
        <w:rPr>
          <w:rFonts w:ascii="Palatino Linotype" w:hAnsi="Palatino Linotype" w:cs="Times New Roman"/>
          <w:sz w:val="24"/>
          <w:szCs w:val="24"/>
          <w:lang w:eastAsia="ar-SA"/>
        </w:rPr>
        <w:tab/>
        <w:t>Ściany tylne (plecy) we wszystkich meblach wykonane z lakierowanej płyty HDF gr. 3-4 mm mocowana w na frezowanych bokach i wieńcach za pomocą złączy stabilizujących. Wszystkie meble ustawiane na podłodze, muszą być wyposażone w stopki regulacyjne</w:t>
      </w:r>
      <w:r>
        <w:rPr>
          <w:rFonts w:ascii="Palatino Linotype" w:hAnsi="Palatino Linotype" w:cs="Times New Roman"/>
          <w:sz w:val="24"/>
          <w:szCs w:val="24"/>
          <w:lang w:eastAsia="ar-SA"/>
        </w:rPr>
        <w:t xml:space="preserve"> </w:t>
      </w:r>
      <w:r w:rsidRPr="002F77F9">
        <w:rPr>
          <w:rFonts w:ascii="Palatino Linotype" w:hAnsi="Palatino Linotype" w:cs="Times New Roman"/>
          <w:sz w:val="24"/>
          <w:szCs w:val="24"/>
          <w:lang w:eastAsia="ar-SA"/>
        </w:rPr>
        <w:t>(metalowe), w celu dokładnego ich wypoziomowania i możliwością regulacji ze środka mebla. Dolna krawędź stopki zabezpieczona nakładką z PCV, zapobiegająca rysowaniu podłogi. Korpusy oraz półki wszystkich mebli wykonane z płyty grubości 18mm, wieńce górne, dolne oraz blaty biurek, pulpitów, stołów i stolików z płyty grubości 25 mm. Wszystkie szafy, szafki, komody wyposażone w półki wykonane z płyty grubości 18 mm z możliwością regulacji wysokości. Półki mocowane systemem zapadkowym, uniemożliwiającym ich przypadkowe wysunięcie (otwory pod półką na zaczepy wspornikowe). Odległość między półkami zgodna z międzynarodowym standardem OH (327 mm) . W blatach biurek, lad zamontować przepusty kablowe fi60 mm, wykonane z PCV w kolorze mebla. Usytuowanie przepustów ustalić na miejscu z bezpośrednim użytkownikiem. Fronty szuflad oraz drzwi wykonane w systemie nakładanym na korpus skrzyniowy. Drzwi montowane na metalowych zawiasach puszkowych ze sprężyną zamykającą, o średnicy 35 mm, ilość zawiasów przypadająca na jedne drzwi musi być zgodna z zaleceniami montażowymi producenta. Zawiasy muszą posiadać gwarancję wytrzymałościową, (potwierdzoną oświadczeniem ich producenta) na 100 000 cykli otwierania i zamykania. Wszystkie kontenery mobilne wyposażone w kółka obrotowe, z czego dwa z możliwością blokady. Kontener wyposażony w jedną szufladę z piórnikiem. Szuflady osadzone na prowadnicach rolkowych. Boki, tyły oraz dna szuflad wykonane z płyty melaminowej o gr. 16 mm; Zamawiający nie dopuszcza dokręcanych frontów szuflad do wewnętrznej „skrzynki” szuflady (tzw. podwójny front), czoła muszą być sklejane wraz z bokami szuflad. Uwaga – przy jednoczesnym wysunięciu wszystkich szuflad, ich czoła nie mogą uderzać lub ocierać się wzajemnie o siebie, jak i o górny wieniec mebla. Niedopuszczalnym jest również wadliwy montaż prowadnic – brak równoległości wysuwu; czoła szuflad muszą przylegać w pionie do boków korpusu. Wszystkie drzwi zamykane na zamek kluczem łamanym</w:t>
      </w:r>
      <w:r w:rsidRPr="002F77F9">
        <w:rPr>
          <w:rFonts w:ascii="Palatino Linotype" w:eastAsia="Calibri" w:hAnsi="Palatino Linotype" w:cs="Times New Roman"/>
          <w:sz w:val="24"/>
          <w:szCs w:val="24"/>
        </w:rPr>
        <w:t xml:space="preserve"> - dwa numerowane klucze o zmienności kombinacji 1:1000, </w:t>
      </w:r>
      <w:r w:rsidR="00CB1384">
        <w:rPr>
          <w:rFonts w:ascii="Palatino Linotype" w:eastAsia="Calibri" w:hAnsi="Palatino Linotype" w:cs="Times New Roman"/>
          <w:sz w:val="24"/>
          <w:szCs w:val="24"/>
        </w:rPr>
        <w:br/>
      </w:r>
      <w:r w:rsidRPr="002F77F9">
        <w:rPr>
          <w:rFonts w:ascii="Palatino Linotype" w:eastAsia="Calibri" w:hAnsi="Palatino Linotype" w:cs="Times New Roman"/>
          <w:sz w:val="24"/>
          <w:szCs w:val="24"/>
        </w:rPr>
        <w:t xml:space="preserve">z których jeden jest wykonany z „łamanym” uchwytem gwarantującym bezpieczeństwo użytkowania (uniemożliwia przypadkowe złamanie klucza </w:t>
      </w:r>
      <w:r w:rsidRPr="002F77F9">
        <w:rPr>
          <w:rFonts w:ascii="Palatino Linotype" w:eastAsia="Calibri" w:hAnsi="Palatino Linotype" w:cs="Times New Roman"/>
          <w:sz w:val="24"/>
          <w:szCs w:val="24"/>
        </w:rPr>
        <w:lastRenderedPageBreak/>
        <w:t>umieszczonego w zamku). We wszystkich kontenerach</w:t>
      </w:r>
      <w:r>
        <w:rPr>
          <w:rFonts w:ascii="Palatino Linotype" w:eastAsia="Calibri" w:hAnsi="Palatino Linotype" w:cs="Times New Roman"/>
          <w:sz w:val="24"/>
          <w:szCs w:val="24"/>
        </w:rPr>
        <w:t xml:space="preserve"> </w:t>
      </w:r>
      <w:r w:rsidRPr="002F77F9">
        <w:rPr>
          <w:rFonts w:ascii="Palatino Linotype" w:eastAsia="Calibri" w:hAnsi="Palatino Linotype" w:cs="Times New Roman"/>
          <w:sz w:val="24"/>
          <w:szCs w:val="24"/>
        </w:rPr>
        <w:t xml:space="preserve">i komodach z szufladami zastosować zamki patentowe centralne </w:t>
      </w:r>
      <w:r w:rsidRPr="002F77F9">
        <w:rPr>
          <w:rFonts w:ascii="Palatino Linotype" w:hAnsi="Palatino Linotype" w:cs="Times New Roman"/>
          <w:sz w:val="24"/>
          <w:szCs w:val="24"/>
          <w:lang w:eastAsia="ar-SA"/>
        </w:rPr>
        <w:t>z kluczem łamanym.</w:t>
      </w:r>
    </w:p>
    <w:p w14:paraId="703EFA01" w14:textId="77777777" w:rsidR="002C13DD" w:rsidRPr="002F77F9" w:rsidRDefault="002C13DD" w:rsidP="002C13DD">
      <w:pPr>
        <w:suppressAutoHyphens/>
        <w:rPr>
          <w:rFonts w:ascii="Palatino Linotype" w:hAnsi="Palatino Linotype"/>
          <w:b/>
          <w:bCs/>
          <w:sz w:val="24"/>
          <w:szCs w:val="24"/>
          <w:lang w:eastAsia="ar-SA"/>
        </w:rPr>
      </w:pPr>
    </w:p>
    <w:p w14:paraId="3B09DD71" w14:textId="77777777" w:rsidR="002C13DD" w:rsidRPr="002F77F9" w:rsidRDefault="002C13DD" w:rsidP="002C13DD">
      <w:pPr>
        <w:suppressAutoHyphens/>
        <w:jc w:val="both"/>
        <w:rPr>
          <w:rFonts w:ascii="Palatino Linotype" w:hAnsi="Palatino Linotype"/>
          <w:b/>
          <w:bCs/>
          <w:sz w:val="24"/>
          <w:szCs w:val="24"/>
          <w:lang w:eastAsia="ar-SA"/>
        </w:rPr>
      </w:pPr>
      <w:r w:rsidRPr="002F77F9">
        <w:rPr>
          <w:rFonts w:ascii="Palatino Linotype" w:hAnsi="Palatino Linotype"/>
          <w:b/>
          <w:bCs/>
          <w:sz w:val="24"/>
          <w:szCs w:val="24"/>
          <w:lang w:eastAsia="ar-SA"/>
        </w:rPr>
        <w:t>Jeżeli w dalszej części będą zastosowane inne rozwiązania dotyczące użytych materiałów oraz rozwiązań konstrukcyjnych mebli to należy się do nich stosować.</w:t>
      </w:r>
    </w:p>
    <w:p w14:paraId="0481133E" w14:textId="77777777" w:rsidR="002C13DD" w:rsidRPr="002F77F9" w:rsidRDefault="002C13DD" w:rsidP="002C13DD">
      <w:pPr>
        <w:suppressAutoHyphens/>
        <w:rPr>
          <w:rFonts w:ascii="Palatino Linotype" w:hAnsi="Palatino Linotype"/>
          <w:b/>
          <w:bCs/>
          <w:sz w:val="24"/>
          <w:szCs w:val="24"/>
          <w:lang w:eastAsia="ar-SA"/>
        </w:rPr>
      </w:pPr>
    </w:p>
    <w:p w14:paraId="66CBE72C" w14:textId="77777777" w:rsidR="002C13DD" w:rsidRPr="002F77F9" w:rsidRDefault="002C13DD" w:rsidP="002C13DD">
      <w:pPr>
        <w:jc w:val="both"/>
        <w:rPr>
          <w:rFonts w:ascii="Palatino Linotype" w:hAnsi="Palatino Linotype"/>
          <w:b/>
          <w:i/>
          <w:sz w:val="24"/>
          <w:szCs w:val="24"/>
          <w:u w:val="single"/>
        </w:rPr>
      </w:pPr>
      <w:r w:rsidRPr="002F77F9">
        <w:rPr>
          <w:rFonts w:ascii="Palatino Linotype" w:hAnsi="Palatino Linotype"/>
          <w:b/>
          <w:i/>
          <w:sz w:val="24"/>
          <w:szCs w:val="24"/>
          <w:u w:val="single"/>
        </w:rPr>
        <w:t>Przed przystąpieniem do realizacji, po podpisaniu Umowy</w:t>
      </w:r>
      <w:r>
        <w:rPr>
          <w:rFonts w:ascii="Palatino Linotype" w:hAnsi="Palatino Linotype"/>
          <w:b/>
          <w:i/>
          <w:sz w:val="24"/>
          <w:szCs w:val="24"/>
          <w:u w:val="single"/>
        </w:rPr>
        <w:t xml:space="preserve"> </w:t>
      </w:r>
      <w:r w:rsidRPr="002F77F9">
        <w:rPr>
          <w:rFonts w:ascii="Palatino Linotype" w:hAnsi="Palatino Linotype"/>
          <w:b/>
          <w:i/>
          <w:sz w:val="24"/>
          <w:szCs w:val="24"/>
          <w:u w:val="single"/>
        </w:rPr>
        <w:t>,,Wykonawca powinien dokonać wizji pomieszczeń w celu potwierdzenia wymiarów mebli</w:t>
      </w:r>
      <w:r>
        <w:rPr>
          <w:rFonts w:ascii="Palatino Linotype" w:hAnsi="Palatino Linotype"/>
          <w:b/>
          <w:i/>
          <w:sz w:val="24"/>
          <w:szCs w:val="24"/>
          <w:u w:val="single"/>
        </w:rPr>
        <w:t>”</w:t>
      </w:r>
      <w:r w:rsidRPr="002F77F9">
        <w:rPr>
          <w:rFonts w:ascii="Palatino Linotype" w:hAnsi="Palatino Linotype"/>
          <w:b/>
          <w:i/>
          <w:sz w:val="24"/>
          <w:szCs w:val="24"/>
          <w:u w:val="single"/>
        </w:rPr>
        <w:t xml:space="preserve">. </w:t>
      </w:r>
    </w:p>
    <w:p w14:paraId="37705EEC" w14:textId="77777777" w:rsidR="002C13DD" w:rsidRPr="002F77F9" w:rsidRDefault="002C13DD" w:rsidP="002C13DD">
      <w:pPr>
        <w:suppressAutoHyphens/>
        <w:rPr>
          <w:rFonts w:ascii="Palatino Linotype" w:hAnsi="Palatino Linotype"/>
          <w:b/>
          <w:bCs/>
          <w:sz w:val="24"/>
          <w:szCs w:val="24"/>
          <w:lang w:eastAsia="ar-SA"/>
        </w:rPr>
      </w:pPr>
    </w:p>
    <w:p w14:paraId="6CF658B3" w14:textId="77777777" w:rsidR="002C13DD" w:rsidRPr="00385A84" w:rsidRDefault="002C13DD" w:rsidP="002C13DD">
      <w:pPr>
        <w:jc w:val="both"/>
        <w:rPr>
          <w:rFonts w:ascii="Palatino Linotype" w:hAnsi="Palatino Linotype"/>
          <w:b/>
          <w:color w:val="000000" w:themeColor="text1"/>
          <w:sz w:val="24"/>
          <w:szCs w:val="24"/>
        </w:rPr>
      </w:pPr>
      <w:r w:rsidRPr="00385A84">
        <w:rPr>
          <w:rFonts w:ascii="Palatino Linotype" w:hAnsi="Palatino Linotype"/>
          <w:b/>
          <w:color w:val="000000" w:themeColor="text1"/>
          <w:sz w:val="24"/>
          <w:szCs w:val="24"/>
        </w:rPr>
        <w:t>Wymiary podane w schemacie:</w:t>
      </w:r>
    </w:p>
    <w:p w14:paraId="41B5CA7B" w14:textId="77777777" w:rsidR="002C13DD" w:rsidRPr="00385A84" w:rsidRDefault="002C13DD" w:rsidP="002C13DD">
      <w:pPr>
        <w:jc w:val="both"/>
        <w:rPr>
          <w:rFonts w:ascii="Palatino Linotype" w:hAnsi="Palatino Linotype"/>
          <w:color w:val="000000" w:themeColor="text1"/>
          <w:sz w:val="24"/>
          <w:szCs w:val="24"/>
        </w:rPr>
      </w:pPr>
      <w:r w:rsidRPr="00385A84">
        <w:rPr>
          <w:rFonts w:ascii="Palatino Linotype" w:hAnsi="Palatino Linotype"/>
          <w:color w:val="000000" w:themeColor="text1"/>
          <w:sz w:val="24"/>
          <w:szCs w:val="24"/>
        </w:rPr>
        <w:t>Elementy proste: szerokość x głębokość x wysokość</w:t>
      </w:r>
    </w:p>
    <w:p w14:paraId="7625A978" w14:textId="77777777" w:rsidR="002C13DD" w:rsidRPr="00385A84" w:rsidRDefault="002C13DD" w:rsidP="002C13DD">
      <w:pPr>
        <w:jc w:val="both"/>
        <w:rPr>
          <w:rFonts w:ascii="Palatino Linotype" w:hAnsi="Palatino Linotype"/>
          <w:color w:val="000000" w:themeColor="text1"/>
          <w:sz w:val="24"/>
          <w:szCs w:val="24"/>
        </w:rPr>
      </w:pPr>
      <w:r w:rsidRPr="00385A84">
        <w:rPr>
          <w:rFonts w:ascii="Palatino Linotype" w:hAnsi="Palatino Linotype"/>
          <w:color w:val="000000" w:themeColor="text1"/>
          <w:sz w:val="24"/>
          <w:szCs w:val="24"/>
        </w:rPr>
        <w:t>Elementy narożne: szerokość/głębokość x długość/głębokość x wysokość</w:t>
      </w:r>
    </w:p>
    <w:p w14:paraId="1DE36A2A" w14:textId="77777777" w:rsidR="002C13DD" w:rsidRPr="00385A84" w:rsidRDefault="002C13DD" w:rsidP="002C13DD">
      <w:pPr>
        <w:ind w:right="424"/>
        <w:jc w:val="center"/>
        <w:rPr>
          <w:rFonts w:ascii="Palatino Linotype" w:hAnsi="Palatino Linotype"/>
          <w:b/>
          <w:color w:val="000000" w:themeColor="text1"/>
          <w:sz w:val="24"/>
          <w:szCs w:val="24"/>
          <w:u w:val="single"/>
        </w:rPr>
      </w:pPr>
    </w:p>
    <w:p w14:paraId="386C939E" w14:textId="77777777" w:rsidR="002C13DD" w:rsidRPr="002F77F9" w:rsidRDefault="002C13DD" w:rsidP="002C13DD">
      <w:pPr>
        <w:suppressAutoHyphens/>
        <w:rPr>
          <w:rFonts w:ascii="Palatino Linotype" w:hAnsi="Palatino Linotype"/>
          <w:b/>
          <w:bCs/>
          <w:sz w:val="24"/>
          <w:szCs w:val="24"/>
          <w:lang w:eastAsia="ar-SA"/>
        </w:rPr>
      </w:pPr>
    </w:p>
    <w:p w14:paraId="7D0BD542" w14:textId="77777777" w:rsidR="0037001D" w:rsidRDefault="0037001D" w:rsidP="00A13DCD">
      <w:pPr>
        <w:spacing w:line="276" w:lineRule="auto"/>
        <w:ind w:right="284"/>
        <w:rPr>
          <w:rFonts w:ascii="Palatino Linotype" w:hAnsi="Palatino Linotype" w:cs="Times New Roman"/>
          <w:b/>
          <w:sz w:val="24"/>
          <w:szCs w:val="24"/>
          <w:u w:val="single"/>
        </w:rPr>
      </w:pPr>
    </w:p>
    <w:p w14:paraId="36DDD42C" w14:textId="77777777" w:rsidR="002C13DD" w:rsidRDefault="002C13DD" w:rsidP="00A13DCD">
      <w:pPr>
        <w:spacing w:line="276" w:lineRule="auto"/>
        <w:ind w:right="284"/>
        <w:rPr>
          <w:rFonts w:ascii="Palatino Linotype" w:hAnsi="Palatino Linotype" w:cs="Times New Roman"/>
          <w:b/>
          <w:sz w:val="24"/>
          <w:szCs w:val="24"/>
          <w:u w:val="single"/>
        </w:rPr>
      </w:pPr>
    </w:p>
    <w:p w14:paraId="5A168CCC" w14:textId="77777777" w:rsidR="002C13DD" w:rsidRDefault="002C13DD" w:rsidP="00A13DCD">
      <w:pPr>
        <w:spacing w:line="276" w:lineRule="auto"/>
        <w:ind w:right="284"/>
        <w:rPr>
          <w:rFonts w:ascii="Palatino Linotype" w:hAnsi="Palatino Linotype" w:cs="Times New Roman"/>
          <w:b/>
          <w:sz w:val="24"/>
          <w:szCs w:val="24"/>
          <w:u w:val="single"/>
        </w:rPr>
      </w:pPr>
    </w:p>
    <w:p w14:paraId="423C37B0" w14:textId="77777777" w:rsidR="002C13DD" w:rsidRDefault="002C13DD" w:rsidP="00A13DCD">
      <w:pPr>
        <w:spacing w:line="276" w:lineRule="auto"/>
        <w:ind w:right="284"/>
        <w:rPr>
          <w:rFonts w:ascii="Palatino Linotype" w:hAnsi="Palatino Linotype" w:cs="Times New Roman"/>
          <w:b/>
          <w:sz w:val="24"/>
          <w:szCs w:val="24"/>
          <w:u w:val="single"/>
        </w:rPr>
      </w:pPr>
    </w:p>
    <w:p w14:paraId="4B8E7346" w14:textId="77777777" w:rsidR="002C13DD" w:rsidRDefault="002C13DD" w:rsidP="00A13DCD">
      <w:pPr>
        <w:spacing w:line="276" w:lineRule="auto"/>
        <w:ind w:right="284"/>
        <w:rPr>
          <w:rFonts w:ascii="Palatino Linotype" w:hAnsi="Palatino Linotype" w:cs="Times New Roman"/>
          <w:b/>
          <w:sz w:val="24"/>
          <w:szCs w:val="24"/>
          <w:u w:val="single"/>
        </w:rPr>
      </w:pPr>
    </w:p>
    <w:p w14:paraId="2CC1239B" w14:textId="77777777" w:rsidR="002C13DD" w:rsidRDefault="002C13DD" w:rsidP="00A13DCD">
      <w:pPr>
        <w:spacing w:line="276" w:lineRule="auto"/>
        <w:ind w:right="284"/>
        <w:rPr>
          <w:rFonts w:ascii="Palatino Linotype" w:hAnsi="Palatino Linotype" w:cs="Times New Roman"/>
          <w:b/>
          <w:sz w:val="24"/>
          <w:szCs w:val="24"/>
          <w:u w:val="single"/>
        </w:rPr>
      </w:pPr>
    </w:p>
    <w:p w14:paraId="7C872232" w14:textId="77777777" w:rsidR="0076358A" w:rsidRDefault="0076358A" w:rsidP="00A13DCD">
      <w:pPr>
        <w:spacing w:line="276" w:lineRule="auto"/>
        <w:ind w:right="284"/>
        <w:rPr>
          <w:rFonts w:ascii="Palatino Linotype" w:hAnsi="Palatino Linotype" w:cs="Times New Roman"/>
          <w:b/>
          <w:sz w:val="24"/>
          <w:szCs w:val="24"/>
          <w:u w:val="single"/>
        </w:rPr>
      </w:pPr>
    </w:p>
    <w:p w14:paraId="636BEBCB" w14:textId="77777777" w:rsidR="0076358A" w:rsidRDefault="0076358A" w:rsidP="00A13DCD">
      <w:pPr>
        <w:spacing w:line="276" w:lineRule="auto"/>
        <w:ind w:right="284"/>
        <w:rPr>
          <w:rFonts w:ascii="Palatino Linotype" w:hAnsi="Palatino Linotype" w:cs="Times New Roman"/>
          <w:b/>
          <w:sz w:val="24"/>
          <w:szCs w:val="24"/>
          <w:u w:val="single"/>
        </w:rPr>
      </w:pPr>
    </w:p>
    <w:p w14:paraId="77A17CAB" w14:textId="77777777" w:rsidR="0076358A" w:rsidRDefault="0076358A" w:rsidP="00A13DCD">
      <w:pPr>
        <w:spacing w:line="276" w:lineRule="auto"/>
        <w:ind w:right="284"/>
        <w:rPr>
          <w:rFonts w:ascii="Palatino Linotype" w:hAnsi="Palatino Linotype" w:cs="Times New Roman"/>
          <w:b/>
          <w:sz w:val="24"/>
          <w:szCs w:val="24"/>
          <w:u w:val="single"/>
        </w:rPr>
      </w:pPr>
    </w:p>
    <w:p w14:paraId="5EB91801" w14:textId="77777777" w:rsidR="0076358A" w:rsidRDefault="0076358A" w:rsidP="00A13DCD">
      <w:pPr>
        <w:spacing w:line="276" w:lineRule="auto"/>
        <w:ind w:right="284"/>
        <w:rPr>
          <w:rFonts w:ascii="Palatino Linotype" w:hAnsi="Palatino Linotype" w:cs="Times New Roman"/>
          <w:b/>
          <w:sz w:val="24"/>
          <w:szCs w:val="24"/>
          <w:u w:val="single"/>
        </w:rPr>
      </w:pPr>
    </w:p>
    <w:p w14:paraId="4BBC8A58" w14:textId="77777777" w:rsidR="0076358A" w:rsidRDefault="0076358A" w:rsidP="00A13DCD">
      <w:pPr>
        <w:spacing w:line="276" w:lineRule="auto"/>
        <w:ind w:right="284"/>
        <w:rPr>
          <w:rFonts w:ascii="Palatino Linotype" w:hAnsi="Palatino Linotype" w:cs="Times New Roman"/>
          <w:b/>
          <w:sz w:val="24"/>
          <w:szCs w:val="24"/>
          <w:u w:val="single"/>
        </w:rPr>
      </w:pPr>
    </w:p>
    <w:p w14:paraId="72C71481" w14:textId="77777777" w:rsidR="0076358A" w:rsidRDefault="0076358A" w:rsidP="00A13DCD">
      <w:pPr>
        <w:spacing w:line="276" w:lineRule="auto"/>
        <w:ind w:right="284"/>
        <w:rPr>
          <w:rFonts w:ascii="Palatino Linotype" w:hAnsi="Palatino Linotype" w:cs="Times New Roman"/>
          <w:b/>
          <w:sz w:val="24"/>
          <w:szCs w:val="24"/>
          <w:u w:val="single"/>
        </w:rPr>
      </w:pPr>
    </w:p>
    <w:p w14:paraId="4251A308" w14:textId="77777777" w:rsidR="0076358A" w:rsidRDefault="0076358A" w:rsidP="00A13DCD">
      <w:pPr>
        <w:spacing w:line="276" w:lineRule="auto"/>
        <w:ind w:right="284"/>
        <w:rPr>
          <w:rFonts w:ascii="Palatino Linotype" w:hAnsi="Palatino Linotype" w:cs="Times New Roman"/>
          <w:b/>
          <w:sz w:val="24"/>
          <w:szCs w:val="24"/>
          <w:u w:val="single"/>
        </w:rPr>
      </w:pPr>
    </w:p>
    <w:p w14:paraId="7A3C5F64" w14:textId="77777777" w:rsidR="0076358A" w:rsidRDefault="0076358A" w:rsidP="00A13DCD">
      <w:pPr>
        <w:spacing w:line="276" w:lineRule="auto"/>
        <w:ind w:right="284"/>
        <w:rPr>
          <w:rFonts w:ascii="Palatino Linotype" w:hAnsi="Palatino Linotype" w:cs="Times New Roman"/>
          <w:b/>
          <w:sz w:val="24"/>
          <w:szCs w:val="24"/>
          <w:u w:val="single"/>
        </w:rPr>
      </w:pPr>
    </w:p>
    <w:p w14:paraId="0709C3EB" w14:textId="77777777" w:rsidR="0076358A" w:rsidRDefault="0076358A" w:rsidP="00A13DCD">
      <w:pPr>
        <w:spacing w:line="276" w:lineRule="auto"/>
        <w:ind w:right="284"/>
        <w:rPr>
          <w:rFonts w:ascii="Palatino Linotype" w:hAnsi="Palatino Linotype" w:cs="Times New Roman"/>
          <w:b/>
          <w:sz w:val="24"/>
          <w:szCs w:val="24"/>
          <w:u w:val="single"/>
        </w:rPr>
      </w:pPr>
    </w:p>
    <w:p w14:paraId="53BB536E" w14:textId="77777777" w:rsidR="0076358A" w:rsidRDefault="0076358A" w:rsidP="00A13DCD">
      <w:pPr>
        <w:spacing w:line="276" w:lineRule="auto"/>
        <w:ind w:right="284"/>
        <w:rPr>
          <w:rFonts w:ascii="Palatino Linotype" w:hAnsi="Palatino Linotype" w:cs="Times New Roman"/>
          <w:b/>
          <w:sz w:val="24"/>
          <w:szCs w:val="24"/>
          <w:u w:val="single"/>
        </w:rPr>
      </w:pPr>
    </w:p>
    <w:p w14:paraId="48CC3F20" w14:textId="77777777" w:rsidR="0076358A" w:rsidRDefault="0076358A" w:rsidP="00A13DCD">
      <w:pPr>
        <w:spacing w:line="276" w:lineRule="auto"/>
        <w:ind w:right="284"/>
        <w:rPr>
          <w:rFonts w:ascii="Palatino Linotype" w:hAnsi="Palatino Linotype" w:cs="Times New Roman"/>
          <w:b/>
          <w:sz w:val="24"/>
          <w:szCs w:val="24"/>
          <w:u w:val="single"/>
        </w:rPr>
      </w:pPr>
    </w:p>
    <w:p w14:paraId="022297B3" w14:textId="77777777" w:rsidR="0076358A" w:rsidRDefault="0076358A" w:rsidP="00A13DCD">
      <w:pPr>
        <w:spacing w:line="276" w:lineRule="auto"/>
        <w:ind w:right="284"/>
        <w:rPr>
          <w:rFonts w:ascii="Palatino Linotype" w:hAnsi="Palatino Linotype" w:cs="Times New Roman"/>
          <w:b/>
          <w:sz w:val="24"/>
          <w:szCs w:val="24"/>
          <w:u w:val="single"/>
        </w:rPr>
      </w:pPr>
    </w:p>
    <w:p w14:paraId="37B29024" w14:textId="77777777" w:rsidR="0076358A" w:rsidRDefault="0076358A" w:rsidP="00A13DCD">
      <w:pPr>
        <w:spacing w:line="276" w:lineRule="auto"/>
        <w:ind w:right="284"/>
        <w:rPr>
          <w:rFonts w:ascii="Palatino Linotype" w:hAnsi="Palatino Linotype" w:cs="Times New Roman"/>
          <w:b/>
          <w:sz w:val="24"/>
          <w:szCs w:val="24"/>
          <w:u w:val="single"/>
        </w:rPr>
      </w:pPr>
    </w:p>
    <w:p w14:paraId="228205D2" w14:textId="77777777" w:rsidR="0076358A" w:rsidRDefault="0076358A" w:rsidP="00A13DCD">
      <w:pPr>
        <w:spacing w:line="276" w:lineRule="auto"/>
        <w:ind w:right="284"/>
        <w:rPr>
          <w:rFonts w:ascii="Palatino Linotype" w:hAnsi="Palatino Linotype" w:cs="Times New Roman"/>
          <w:b/>
          <w:sz w:val="24"/>
          <w:szCs w:val="24"/>
          <w:u w:val="single"/>
        </w:rPr>
      </w:pPr>
    </w:p>
    <w:p w14:paraId="5E2465E9" w14:textId="77777777" w:rsidR="0076358A" w:rsidRDefault="0076358A" w:rsidP="00A13DCD">
      <w:pPr>
        <w:spacing w:line="276" w:lineRule="auto"/>
        <w:ind w:right="284"/>
        <w:rPr>
          <w:rFonts w:ascii="Palatino Linotype" w:hAnsi="Palatino Linotype" w:cs="Times New Roman"/>
          <w:b/>
          <w:sz w:val="24"/>
          <w:szCs w:val="24"/>
          <w:u w:val="single"/>
        </w:rPr>
      </w:pPr>
    </w:p>
    <w:p w14:paraId="38A4517A" w14:textId="77777777" w:rsidR="0076358A" w:rsidRDefault="0076358A" w:rsidP="00A13DCD">
      <w:pPr>
        <w:spacing w:line="276" w:lineRule="auto"/>
        <w:ind w:right="284"/>
        <w:rPr>
          <w:rFonts w:ascii="Palatino Linotype" w:hAnsi="Palatino Linotype" w:cs="Times New Roman"/>
          <w:b/>
          <w:sz w:val="24"/>
          <w:szCs w:val="24"/>
          <w:u w:val="single"/>
        </w:rPr>
      </w:pPr>
    </w:p>
    <w:p w14:paraId="497049E6" w14:textId="77777777" w:rsidR="0076358A" w:rsidRDefault="0076358A" w:rsidP="00A13DCD">
      <w:pPr>
        <w:spacing w:line="276" w:lineRule="auto"/>
        <w:ind w:right="284"/>
        <w:rPr>
          <w:rFonts w:ascii="Palatino Linotype" w:hAnsi="Palatino Linotype" w:cs="Times New Roman"/>
          <w:b/>
          <w:sz w:val="24"/>
          <w:szCs w:val="24"/>
          <w:u w:val="single"/>
        </w:rPr>
      </w:pPr>
    </w:p>
    <w:p w14:paraId="067ABCB7" w14:textId="77777777" w:rsidR="0076358A" w:rsidRDefault="0076358A" w:rsidP="00A13DCD">
      <w:pPr>
        <w:spacing w:line="276" w:lineRule="auto"/>
        <w:ind w:right="284"/>
        <w:rPr>
          <w:rFonts w:ascii="Palatino Linotype" w:hAnsi="Palatino Linotype" w:cs="Times New Roman"/>
          <w:b/>
          <w:sz w:val="24"/>
          <w:szCs w:val="24"/>
          <w:u w:val="single"/>
        </w:rPr>
      </w:pPr>
    </w:p>
    <w:p w14:paraId="62270317" w14:textId="77777777" w:rsidR="0076358A" w:rsidRDefault="0076358A" w:rsidP="00A13DCD">
      <w:pPr>
        <w:spacing w:line="276" w:lineRule="auto"/>
        <w:ind w:right="284"/>
        <w:rPr>
          <w:rFonts w:ascii="Palatino Linotype" w:hAnsi="Palatino Linotype" w:cs="Times New Roman"/>
          <w:b/>
          <w:sz w:val="24"/>
          <w:szCs w:val="24"/>
          <w:u w:val="single"/>
        </w:rPr>
      </w:pPr>
    </w:p>
    <w:p w14:paraId="5CA6A2A7" w14:textId="77777777" w:rsidR="00E71693" w:rsidRDefault="00E71693" w:rsidP="00E71693">
      <w:pPr>
        <w:spacing w:line="276" w:lineRule="auto"/>
        <w:ind w:right="284"/>
        <w:rPr>
          <w:rFonts w:ascii="Palatino Linotype" w:hAnsi="Palatino Linotype" w:cs="Times New Roman"/>
          <w:b/>
          <w:sz w:val="24"/>
          <w:szCs w:val="24"/>
          <w:u w:val="single"/>
        </w:rPr>
      </w:pPr>
    </w:p>
    <w:p w14:paraId="7A2DC294" w14:textId="758CD8C2" w:rsidR="004C2E7D" w:rsidRPr="002C13DD" w:rsidRDefault="00016075" w:rsidP="004C2E7D">
      <w:pPr>
        <w:spacing w:line="276" w:lineRule="auto"/>
        <w:ind w:right="284"/>
        <w:jc w:val="center"/>
        <w:rPr>
          <w:rFonts w:ascii="Palatino Linotype" w:hAnsi="Palatino Linotype" w:cs="Times New Roman"/>
          <w:b/>
          <w:sz w:val="24"/>
          <w:szCs w:val="24"/>
          <w:u w:val="single"/>
        </w:rPr>
      </w:pPr>
      <w:r w:rsidRPr="002C13DD">
        <w:rPr>
          <w:rFonts w:ascii="Palatino Linotype" w:hAnsi="Palatino Linotype" w:cs="Times New Roman"/>
          <w:b/>
          <w:sz w:val="24"/>
          <w:szCs w:val="24"/>
          <w:u w:val="single"/>
        </w:rPr>
        <w:lastRenderedPageBreak/>
        <w:t>CZĘŚĆ</w:t>
      </w:r>
      <w:r w:rsidR="00993F67" w:rsidRPr="002C13DD">
        <w:rPr>
          <w:rFonts w:ascii="Palatino Linotype" w:hAnsi="Palatino Linotype" w:cs="Times New Roman"/>
          <w:b/>
          <w:sz w:val="24"/>
          <w:szCs w:val="24"/>
          <w:u w:val="single"/>
        </w:rPr>
        <w:t xml:space="preserve"> </w:t>
      </w:r>
      <w:r w:rsidR="0034537F" w:rsidRPr="002C13DD">
        <w:rPr>
          <w:rFonts w:ascii="Palatino Linotype" w:hAnsi="Palatino Linotype" w:cs="Times New Roman"/>
          <w:b/>
          <w:sz w:val="24"/>
          <w:szCs w:val="24"/>
          <w:u w:val="single"/>
        </w:rPr>
        <w:t>I</w:t>
      </w:r>
    </w:p>
    <w:p w14:paraId="3D10D5F8" w14:textId="77777777" w:rsidR="0041120A" w:rsidRPr="002C13DD" w:rsidRDefault="00D06C84" w:rsidP="004C2E7D">
      <w:pPr>
        <w:spacing w:line="276" w:lineRule="auto"/>
        <w:jc w:val="both"/>
        <w:rPr>
          <w:rFonts w:ascii="Palatino Linotype" w:hAnsi="Palatino Linotype" w:cs="Times New Roman"/>
          <w:sz w:val="18"/>
          <w:szCs w:val="18"/>
        </w:rPr>
      </w:pPr>
      <w:r w:rsidRPr="002C13DD">
        <w:rPr>
          <w:rFonts w:ascii="Palatino Linotype" w:hAnsi="Palatino Linotype" w:cs="Times New Roman"/>
          <w:b/>
          <w:sz w:val="18"/>
          <w:szCs w:val="18"/>
        </w:rPr>
        <w:t>UWAGA:</w:t>
      </w:r>
      <w:r w:rsidRPr="002C13DD">
        <w:rPr>
          <w:rFonts w:ascii="Palatino Linotype" w:hAnsi="Palatino Linotype" w:cs="Times New Roman"/>
          <w:sz w:val="18"/>
          <w:szCs w:val="18"/>
        </w:rPr>
        <w:t xml:space="preserve"> </w:t>
      </w:r>
    </w:p>
    <w:p w14:paraId="2C91556D" w14:textId="231EF24C" w:rsidR="00D06C84" w:rsidRPr="002C13DD" w:rsidRDefault="00D06C84" w:rsidP="004C2E7D">
      <w:pPr>
        <w:spacing w:line="276" w:lineRule="auto"/>
        <w:jc w:val="both"/>
        <w:rPr>
          <w:rFonts w:ascii="Palatino Linotype" w:hAnsi="Palatino Linotype" w:cs="Times New Roman"/>
          <w:i/>
          <w:sz w:val="18"/>
          <w:szCs w:val="18"/>
        </w:rPr>
      </w:pPr>
      <w:bookmarkStart w:id="2" w:name="_Hlk80174945"/>
      <w:r w:rsidRPr="002C13DD">
        <w:rPr>
          <w:rFonts w:ascii="Palatino Linotype" w:hAnsi="Palatino Linotype" w:cs="Times New Roman"/>
          <w:i/>
          <w:sz w:val="18"/>
          <w:szCs w:val="18"/>
        </w:rPr>
        <w:t>Przedmiotową część należy traktować jako „doposażenie mebli biurowych”</w:t>
      </w:r>
      <w:r w:rsidR="004B7FCB" w:rsidRPr="002C13DD">
        <w:rPr>
          <w:rFonts w:ascii="Palatino Linotype" w:hAnsi="Palatino Linotype" w:cs="Times New Roman"/>
          <w:i/>
          <w:sz w:val="18"/>
          <w:szCs w:val="18"/>
        </w:rPr>
        <w:t xml:space="preserve">. </w:t>
      </w:r>
      <w:r w:rsidRPr="002C13DD">
        <w:rPr>
          <w:rFonts w:ascii="Palatino Linotype" w:hAnsi="Palatino Linotype" w:cs="Times New Roman"/>
          <w:i/>
          <w:sz w:val="18"/>
          <w:szCs w:val="18"/>
        </w:rPr>
        <w:t xml:space="preserve">Zamawiający zwraca uwagę, iż w przypadku mebli określonych jako „doposażenie mebli biurowych” wymagane jest zachowanie parametrów mebli znajdujących się </w:t>
      </w:r>
      <w:r w:rsidR="0076358A">
        <w:rPr>
          <w:rFonts w:ascii="Palatino Linotype" w:hAnsi="Palatino Linotype" w:cs="Times New Roman"/>
          <w:i/>
          <w:sz w:val="18"/>
          <w:szCs w:val="18"/>
        </w:rPr>
        <w:br/>
      </w:r>
      <w:r w:rsidRPr="002C13DD">
        <w:rPr>
          <w:rFonts w:ascii="Palatino Linotype" w:hAnsi="Palatino Linotype" w:cs="Times New Roman"/>
          <w:i/>
          <w:sz w:val="18"/>
          <w:szCs w:val="18"/>
        </w:rPr>
        <w:t>w konkretnych lokalizacjach UMWP (zgodnie ze szczegółowym opisem przedmiotu zamówienia).</w:t>
      </w:r>
    </w:p>
    <w:p w14:paraId="528D97F3" w14:textId="77777777" w:rsidR="000C4852" w:rsidRPr="002C13DD" w:rsidRDefault="000C4852" w:rsidP="004C2E7D">
      <w:pPr>
        <w:spacing w:line="276" w:lineRule="auto"/>
        <w:jc w:val="both"/>
        <w:rPr>
          <w:rFonts w:ascii="Palatino Linotype" w:hAnsi="Palatino Linotype" w:cs="Times New Roman"/>
          <w:b/>
          <w:sz w:val="24"/>
          <w:szCs w:val="24"/>
        </w:rPr>
      </w:pPr>
    </w:p>
    <w:bookmarkEnd w:id="2"/>
    <w:p w14:paraId="40667127" w14:textId="23A43C67" w:rsidR="00AB2753" w:rsidRDefault="00132B58" w:rsidP="00451480">
      <w:pPr>
        <w:spacing w:line="276" w:lineRule="auto"/>
        <w:jc w:val="both"/>
        <w:rPr>
          <w:rFonts w:ascii="Palatino Linotype" w:hAnsi="Palatino Linotype" w:cs="Times New Roman"/>
          <w:b/>
          <w:sz w:val="24"/>
          <w:szCs w:val="24"/>
        </w:rPr>
      </w:pPr>
      <w:r w:rsidRPr="002C13DD">
        <w:rPr>
          <w:rFonts w:ascii="Palatino Linotype" w:hAnsi="Palatino Linotype" w:cs="Times New Roman"/>
          <w:b/>
          <w:sz w:val="24"/>
          <w:szCs w:val="24"/>
        </w:rPr>
        <w:t>KRZESŁO OBROTOWE</w:t>
      </w:r>
      <w:r w:rsidR="00AB2753" w:rsidRPr="002C13DD">
        <w:rPr>
          <w:rFonts w:ascii="Palatino Linotype" w:hAnsi="Palatino Linotype" w:cs="Times New Roman"/>
          <w:b/>
          <w:sz w:val="24"/>
          <w:szCs w:val="24"/>
        </w:rPr>
        <w:t xml:space="preserve"> / </w:t>
      </w:r>
      <w:bookmarkStart w:id="3" w:name="_Hlk174959315"/>
      <w:r w:rsidR="00AB2753" w:rsidRPr="002C13DD">
        <w:rPr>
          <w:rFonts w:ascii="Palatino Linotype" w:hAnsi="Palatino Linotype" w:cs="Times New Roman"/>
          <w:b/>
          <w:sz w:val="24"/>
          <w:szCs w:val="24"/>
        </w:rPr>
        <w:t>FOTEL OBROTOWY Z ZAGŁÓWKIEM</w:t>
      </w:r>
      <w:r w:rsidR="00621352">
        <w:rPr>
          <w:rFonts w:ascii="Palatino Linotype" w:hAnsi="Palatino Linotype" w:cs="Times New Roman"/>
          <w:b/>
          <w:sz w:val="24"/>
          <w:szCs w:val="24"/>
        </w:rPr>
        <w:t xml:space="preserve"> </w:t>
      </w:r>
      <w:bookmarkEnd w:id="3"/>
      <w:r w:rsidR="00621352">
        <w:rPr>
          <w:rFonts w:ascii="Palatino Linotype" w:hAnsi="Palatino Linotype" w:cs="Times New Roman"/>
          <w:b/>
          <w:sz w:val="24"/>
          <w:szCs w:val="24"/>
        </w:rPr>
        <w:t>/ SOFY</w:t>
      </w:r>
    </w:p>
    <w:p w14:paraId="230874A2" w14:textId="77777777" w:rsidR="00E71693" w:rsidRDefault="00E71693" w:rsidP="00451480">
      <w:pPr>
        <w:spacing w:line="276" w:lineRule="auto"/>
        <w:jc w:val="both"/>
        <w:rPr>
          <w:rFonts w:ascii="Palatino Linotype" w:hAnsi="Palatino Linotype" w:cs="Times New Roman"/>
          <w:b/>
          <w:sz w:val="24"/>
          <w:szCs w:val="24"/>
        </w:rPr>
      </w:pPr>
    </w:p>
    <w:p w14:paraId="65406DC9" w14:textId="73C0B167" w:rsidR="00E71693" w:rsidRDefault="00E71693" w:rsidP="00451480">
      <w:pPr>
        <w:spacing w:line="276" w:lineRule="auto"/>
        <w:jc w:val="both"/>
        <w:rPr>
          <w:rFonts w:ascii="Palatino Linotype" w:hAnsi="Palatino Linotype" w:cs="Times New Roman"/>
          <w:b/>
          <w:sz w:val="24"/>
          <w:szCs w:val="24"/>
        </w:rPr>
      </w:pPr>
      <w:r w:rsidRPr="002C13DD">
        <w:rPr>
          <w:rFonts w:ascii="Palatino Linotype" w:hAnsi="Palatino Linotype" w:cs="Times New Roman"/>
          <w:b/>
          <w:sz w:val="24"/>
          <w:szCs w:val="24"/>
        </w:rPr>
        <w:t xml:space="preserve">FOTEL OBROTOWY </w:t>
      </w:r>
    </w:p>
    <w:p w14:paraId="18E983A1" w14:textId="2AA662C4" w:rsidR="00E71693" w:rsidRPr="002C13DD" w:rsidRDefault="00E71693" w:rsidP="00451480">
      <w:pPr>
        <w:spacing w:line="276" w:lineRule="auto"/>
        <w:jc w:val="both"/>
        <w:rPr>
          <w:rFonts w:ascii="Palatino Linotype" w:hAnsi="Palatino Linotype" w:cs="Times New Roman"/>
          <w:b/>
          <w:sz w:val="24"/>
          <w:szCs w:val="24"/>
        </w:rPr>
      </w:pPr>
      <w:r w:rsidRPr="002C13DD">
        <w:rPr>
          <w:rFonts w:ascii="Palatino Linotype" w:hAnsi="Palatino Linotype" w:cs="Times New Roman"/>
          <w:b/>
          <w:sz w:val="24"/>
          <w:szCs w:val="24"/>
        </w:rPr>
        <w:t>FOTEL OBROTOWY Z ZAGŁÓWKIEM</w:t>
      </w:r>
    </w:p>
    <w:p w14:paraId="24B8417A" w14:textId="77777777" w:rsidR="00AB2753" w:rsidRPr="002C13DD" w:rsidRDefault="001A5EE6">
      <w:pPr>
        <w:pStyle w:val="Akapitzlist"/>
        <w:numPr>
          <w:ilvl w:val="0"/>
          <w:numId w:val="9"/>
        </w:numPr>
        <w:spacing w:line="276" w:lineRule="auto"/>
        <w:jc w:val="both"/>
        <w:rPr>
          <w:rFonts w:ascii="Palatino Linotype" w:hAnsi="Palatino Linotype" w:cs="Times New Roman"/>
          <w:sz w:val="24"/>
          <w:szCs w:val="24"/>
        </w:rPr>
      </w:pPr>
      <w:r w:rsidRPr="002C13DD">
        <w:rPr>
          <w:rFonts w:ascii="Palatino Linotype" w:hAnsi="Palatino Linotype" w:cs="Times New Roman"/>
          <w:sz w:val="24"/>
          <w:szCs w:val="24"/>
        </w:rPr>
        <w:t>Podstawa pięcioramienna, wykonana z poliamidu z dodatkiem włókna szklanego, czarna</w:t>
      </w:r>
    </w:p>
    <w:p w14:paraId="736471BE" w14:textId="77777777" w:rsidR="00AB2753" w:rsidRPr="002C13DD" w:rsidRDefault="001A5EE6">
      <w:pPr>
        <w:pStyle w:val="Akapitzlist"/>
        <w:numPr>
          <w:ilvl w:val="0"/>
          <w:numId w:val="9"/>
        </w:numPr>
        <w:spacing w:line="276" w:lineRule="auto"/>
        <w:jc w:val="both"/>
        <w:rPr>
          <w:rFonts w:ascii="Palatino Linotype" w:hAnsi="Palatino Linotype" w:cs="Times New Roman"/>
          <w:sz w:val="24"/>
          <w:szCs w:val="24"/>
        </w:rPr>
      </w:pPr>
      <w:r w:rsidRPr="002C13DD">
        <w:rPr>
          <w:rFonts w:ascii="Palatino Linotype" w:hAnsi="Palatino Linotype" w:cs="Times New Roman"/>
          <w:sz w:val="24"/>
          <w:szCs w:val="24"/>
        </w:rPr>
        <w:t>Samohamowne kółka jezdne do miękkich powierzchni, średnica 65mm</w:t>
      </w:r>
    </w:p>
    <w:p w14:paraId="7B0ED3E2" w14:textId="77777777" w:rsidR="00AB2753" w:rsidRPr="002C13DD" w:rsidRDefault="001A5EE6">
      <w:pPr>
        <w:pStyle w:val="Akapitzlist"/>
        <w:numPr>
          <w:ilvl w:val="0"/>
          <w:numId w:val="9"/>
        </w:numPr>
        <w:spacing w:line="276" w:lineRule="auto"/>
        <w:jc w:val="both"/>
        <w:rPr>
          <w:rFonts w:ascii="Palatino Linotype" w:hAnsi="Palatino Linotype" w:cs="Times New Roman"/>
          <w:sz w:val="24"/>
          <w:szCs w:val="24"/>
        </w:rPr>
      </w:pPr>
      <w:r w:rsidRPr="002C13DD">
        <w:rPr>
          <w:rFonts w:ascii="Palatino Linotype" w:hAnsi="Palatino Linotype" w:cs="Times New Roman"/>
          <w:sz w:val="24"/>
          <w:szCs w:val="24"/>
        </w:rPr>
        <w:t>Amortyzator gazowy umożliwiający płynną regulację wysokości siedziska</w:t>
      </w:r>
    </w:p>
    <w:p w14:paraId="42179D90" w14:textId="77777777" w:rsidR="00AB2753" w:rsidRPr="002C13DD" w:rsidRDefault="001A5EE6">
      <w:pPr>
        <w:pStyle w:val="Akapitzlist"/>
        <w:numPr>
          <w:ilvl w:val="0"/>
          <w:numId w:val="9"/>
        </w:numPr>
        <w:spacing w:line="276" w:lineRule="auto"/>
        <w:jc w:val="both"/>
        <w:rPr>
          <w:rFonts w:ascii="Palatino Linotype" w:hAnsi="Palatino Linotype" w:cs="Times New Roman"/>
          <w:sz w:val="24"/>
          <w:szCs w:val="24"/>
        </w:rPr>
      </w:pPr>
      <w:r w:rsidRPr="002C13DD">
        <w:rPr>
          <w:rFonts w:ascii="Palatino Linotype" w:hAnsi="Palatino Linotype" w:cs="Times New Roman"/>
          <w:sz w:val="24"/>
          <w:szCs w:val="24"/>
        </w:rPr>
        <w:t xml:space="preserve">Nowoczesny mechanizm SYNCHRO umożliwiający synchroniczne odchylanie oparcia i siedziska z regulacją sprężystości odchylania </w:t>
      </w:r>
      <w:r w:rsidR="0001424A" w:rsidRPr="002C13DD">
        <w:rPr>
          <w:rFonts w:ascii="Palatino Linotype" w:hAnsi="Palatino Linotype" w:cs="Times New Roman"/>
          <w:sz w:val="24"/>
          <w:szCs w:val="24"/>
        </w:rPr>
        <w:br/>
        <w:t>|</w:t>
      </w:r>
      <w:r w:rsidRPr="002C13DD">
        <w:rPr>
          <w:rFonts w:ascii="Palatino Linotype" w:hAnsi="Palatino Linotype" w:cs="Times New Roman"/>
          <w:sz w:val="24"/>
          <w:szCs w:val="24"/>
        </w:rPr>
        <w:t>w zależności od ciężaru siedzącego oraz blokady tego ruchu. Mechanizm wyposażony w system ANTI SHOCK zapobiegający uderzeniu oparcia w plecy siedzącego po zwolnieniu mechanizmu.</w:t>
      </w:r>
    </w:p>
    <w:p w14:paraId="3D367EC9" w14:textId="77777777" w:rsidR="00AB2753" w:rsidRPr="002C13DD" w:rsidRDefault="001A5EE6">
      <w:pPr>
        <w:pStyle w:val="Akapitzlist"/>
        <w:numPr>
          <w:ilvl w:val="0"/>
          <w:numId w:val="9"/>
        </w:numPr>
        <w:spacing w:line="276" w:lineRule="auto"/>
        <w:jc w:val="both"/>
        <w:rPr>
          <w:rFonts w:ascii="Palatino Linotype" w:hAnsi="Palatino Linotype" w:cs="Times New Roman"/>
          <w:sz w:val="24"/>
          <w:szCs w:val="24"/>
        </w:rPr>
      </w:pPr>
      <w:r w:rsidRPr="002C13DD">
        <w:rPr>
          <w:rFonts w:ascii="Palatino Linotype" w:hAnsi="Palatino Linotype" w:cs="Times New Roman"/>
          <w:sz w:val="24"/>
          <w:szCs w:val="24"/>
        </w:rPr>
        <w:t>Siedzisko krzesła wykonane ze sklejki drewna liściastego, wyściełane  pianką PU wykonaną w technologii pianek wylewanych w formach, gęstość pianki siedziska: 80 kg/m</w:t>
      </w:r>
      <w:r w:rsidRPr="002C13DD">
        <w:rPr>
          <w:rFonts w:ascii="Palatino Linotype" w:hAnsi="Palatino Linotype" w:cs="Times New Roman"/>
          <w:sz w:val="24"/>
          <w:szCs w:val="24"/>
          <w:vertAlign w:val="superscript"/>
        </w:rPr>
        <w:t>3</w:t>
      </w:r>
    </w:p>
    <w:p w14:paraId="6C63BBE7" w14:textId="77777777" w:rsidR="00AB2753" w:rsidRPr="002C13DD" w:rsidRDefault="001A5EE6">
      <w:pPr>
        <w:pStyle w:val="Akapitzlist"/>
        <w:numPr>
          <w:ilvl w:val="0"/>
          <w:numId w:val="9"/>
        </w:numPr>
        <w:spacing w:line="276" w:lineRule="auto"/>
        <w:jc w:val="both"/>
        <w:rPr>
          <w:rFonts w:ascii="Palatino Linotype" w:hAnsi="Palatino Linotype" w:cs="Times New Roman"/>
          <w:sz w:val="24"/>
          <w:szCs w:val="24"/>
        </w:rPr>
      </w:pPr>
      <w:r w:rsidRPr="002C13DD">
        <w:rPr>
          <w:rFonts w:ascii="Palatino Linotype" w:hAnsi="Palatino Linotype" w:cs="Times New Roman"/>
          <w:sz w:val="24"/>
          <w:szCs w:val="24"/>
        </w:rPr>
        <w:t>Siedzisko wyposażone w mechanizm regulacji głębokości w zakresie 50mm (sanki)</w:t>
      </w:r>
    </w:p>
    <w:p w14:paraId="7E714AB5" w14:textId="54D78DB2" w:rsidR="001A5EE6" w:rsidRPr="002C13DD" w:rsidRDefault="001A5EE6">
      <w:pPr>
        <w:pStyle w:val="Akapitzlist"/>
        <w:numPr>
          <w:ilvl w:val="0"/>
          <w:numId w:val="9"/>
        </w:numPr>
        <w:spacing w:line="276" w:lineRule="auto"/>
        <w:jc w:val="both"/>
        <w:rPr>
          <w:rFonts w:ascii="Palatino Linotype" w:hAnsi="Palatino Linotype" w:cs="Times New Roman"/>
          <w:sz w:val="24"/>
          <w:szCs w:val="24"/>
        </w:rPr>
      </w:pPr>
      <w:r w:rsidRPr="002C13DD">
        <w:rPr>
          <w:rFonts w:ascii="Palatino Linotype" w:hAnsi="Palatino Linotype" w:cs="Times New Roman"/>
          <w:sz w:val="24"/>
          <w:szCs w:val="24"/>
        </w:rPr>
        <w:t xml:space="preserve">Podłokietniki krzesła czarne, z nakładką wykonaną z PU (poliuretan), </w:t>
      </w:r>
      <w:r w:rsidR="0001424A" w:rsidRPr="002C13DD">
        <w:rPr>
          <w:rFonts w:ascii="Palatino Linotype" w:hAnsi="Palatino Linotype" w:cs="Times New Roman"/>
          <w:sz w:val="24"/>
          <w:szCs w:val="24"/>
        </w:rPr>
        <w:br/>
      </w:r>
      <w:r w:rsidRPr="002C13DD">
        <w:rPr>
          <w:rFonts w:ascii="Palatino Linotype" w:hAnsi="Palatino Linotype" w:cs="Times New Roman"/>
          <w:sz w:val="24"/>
          <w:szCs w:val="24"/>
        </w:rPr>
        <w:t>z możliwością regulacji w zakresie wysokości.</w:t>
      </w:r>
    </w:p>
    <w:p w14:paraId="5B4BF07F" w14:textId="77777777" w:rsidR="001A5EE6" w:rsidRPr="002C13DD" w:rsidRDefault="001A5EE6">
      <w:pPr>
        <w:numPr>
          <w:ilvl w:val="0"/>
          <w:numId w:val="3"/>
        </w:numPr>
        <w:spacing w:after="200" w:line="276" w:lineRule="auto"/>
        <w:contextualSpacing/>
        <w:jc w:val="both"/>
        <w:rPr>
          <w:rFonts w:ascii="Palatino Linotype" w:hAnsi="Palatino Linotype" w:cs="Times New Roman"/>
          <w:sz w:val="24"/>
          <w:szCs w:val="24"/>
        </w:rPr>
      </w:pPr>
      <w:r w:rsidRPr="002C13DD">
        <w:rPr>
          <w:rFonts w:ascii="Palatino Linotype" w:hAnsi="Palatino Linotype" w:cs="Times New Roman"/>
          <w:sz w:val="24"/>
          <w:szCs w:val="24"/>
        </w:rPr>
        <w:t>Oparcie wykonane z sklejki drzewa liściastego, wyściełane pianką PU wykonaną w technologii wylewanej w formach o gęstości 75 kg/m</w:t>
      </w:r>
      <w:r w:rsidRPr="002C13DD">
        <w:rPr>
          <w:rFonts w:ascii="Palatino Linotype" w:hAnsi="Palatino Linotype" w:cs="Times New Roman"/>
          <w:sz w:val="24"/>
          <w:szCs w:val="24"/>
          <w:vertAlign w:val="superscript"/>
        </w:rPr>
        <w:t>3</w:t>
      </w:r>
      <w:r w:rsidRPr="002C13DD">
        <w:rPr>
          <w:rFonts w:ascii="Palatino Linotype" w:hAnsi="Palatino Linotype" w:cs="Times New Roman"/>
          <w:sz w:val="24"/>
          <w:szCs w:val="24"/>
        </w:rPr>
        <w:t xml:space="preserve"> , wyprofilowane do naturalnego kształtu kręgosłupa w części krzyżowo-lędźwiowej, tapicerowane w całości, bez maskownicy plastikowej w tylnej części oparcia. Regulacja wysokości oparcia względem siedziska w systemie zapadkowym „no touch” w zakresie 80mm.</w:t>
      </w:r>
    </w:p>
    <w:p w14:paraId="0B5623F6" w14:textId="77777777" w:rsidR="001A5EE6" w:rsidRPr="002C13DD" w:rsidRDefault="001A5EE6">
      <w:pPr>
        <w:numPr>
          <w:ilvl w:val="0"/>
          <w:numId w:val="3"/>
        </w:numPr>
        <w:spacing w:before="100" w:beforeAutospacing="1" w:after="100" w:afterAutospacing="1" w:line="276" w:lineRule="auto"/>
        <w:contextualSpacing/>
        <w:jc w:val="both"/>
        <w:rPr>
          <w:rFonts w:ascii="Palatino Linotype" w:hAnsi="Palatino Linotype" w:cs="Times New Roman"/>
          <w:sz w:val="24"/>
          <w:szCs w:val="24"/>
        </w:rPr>
      </w:pPr>
      <w:r w:rsidRPr="002C13DD">
        <w:rPr>
          <w:rFonts w:ascii="Palatino Linotype" w:hAnsi="Palatino Linotype" w:cs="Times New Roman"/>
          <w:sz w:val="24"/>
          <w:szCs w:val="24"/>
        </w:rPr>
        <w:t>Krzesło</w:t>
      </w:r>
      <w:r w:rsidRPr="002C13DD">
        <w:rPr>
          <w:rFonts w:ascii="Palatino Linotype" w:hAnsi="Palatino Linotype" w:cs="Times New Roman"/>
          <w:sz w:val="24"/>
          <w:szCs w:val="24"/>
          <w:vertAlign w:val="superscript"/>
        </w:rPr>
        <w:t xml:space="preserve"> </w:t>
      </w:r>
      <w:r w:rsidRPr="002C13DD">
        <w:rPr>
          <w:rFonts w:ascii="Palatino Linotype" w:hAnsi="Palatino Linotype" w:cs="Times New Roman"/>
          <w:sz w:val="24"/>
          <w:szCs w:val="24"/>
        </w:rPr>
        <w:t>tapicerowane tkaniną z włókna 100% poliester, gramatura min. 320g/m</w:t>
      </w:r>
      <w:r w:rsidRPr="002C13DD">
        <w:rPr>
          <w:rFonts w:ascii="Palatino Linotype" w:hAnsi="Palatino Linotype" w:cs="Times New Roman"/>
          <w:sz w:val="24"/>
          <w:szCs w:val="24"/>
          <w:vertAlign w:val="superscript"/>
        </w:rPr>
        <w:t>2</w:t>
      </w:r>
      <w:r w:rsidRPr="002C13DD">
        <w:rPr>
          <w:rFonts w:ascii="Palatino Linotype" w:hAnsi="Palatino Linotype" w:cs="Times New Roman"/>
          <w:sz w:val="24"/>
          <w:szCs w:val="24"/>
        </w:rPr>
        <w:t xml:space="preserve"> z atestami: higienicznym, trudnopalności EN 1021:1:2, ścieralności min. 180 000 cykli (PN-EN ISO 12947-2), odporności na piling 5 (EN ISO 12945-2), odporność barwy na tarcie 4-5 (EN ISO 105-X12) oznaczenie formaldehydu (PN-EN ISO 14184-1), odporność bar</w:t>
      </w:r>
      <w:r w:rsidRPr="002C13DD">
        <w:rPr>
          <w:rFonts w:ascii="Palatino Linotype" w:hAnsi="Palatino Linotype" w:cs="Times New Roman"/>
          <w:sz w:val="24"/>
          <w:szCs w:val="24"/>
        </w:rPr>
        <w:softHyphen/>
        <w:t xml:space="preserve">wy na działanie potu – 5 (PN-EN ISO 105-E04),odporność barwy na rozpuszczalniki organiczne 5(PN-EN ISO 105-X-05), odporność na przesunięcie w szwie- 3mm, kat A(PN-EN ISO 13936-2), odporność barwy na plamienie wodą 5(BS EN ISO 105 E16) </w:t>
      </w:r>
      <w:r w:rsidRPr="002C13DD">
        <w:rPr>
          <w:rFonts w:ascii="Palatino Linotype" w:hAnsi="Palatino Linotype" w:cs="Times New Roman"/>
          <w:sz w:val="24"/>
          <w:szCs w:val="24"/>
        </w:rPr>
        <w:lastRenderedPageBreak/>
        <w:t>wymagany certyfikat Ecolabel. Nie dopuszcza się tkaniny o innym składzie gatunkowym i niższych parametrach.</w:t>
      </w:r>
    </w:p>
    <w:p w14:paraId="02AE5675" w14:textId="56B058E9" w:rsidR="001A5EE6" w:rsidRPr="002C13DD" w:rsidRDefault="007A3F4F">
      <w:pPr>
        <w:numPr>
          <w:ilvl w:val="0"/>
          <w:numId w:val="3"/>
        </w:numPr>
        <w:spacing w:before="100" w:beforeAutospacing="1" w:after="100" w:afterAutospacing="1" w:line="276" w:lineRule="auto"/>
        <w:contextualSpacing/>
        <w:jc w:val="both"/>
        <w:rPr>
          <w:rFonts w:ascii="Palatino Linotype" w:hAnsi="Palatino Linotype" w:cs="Times New Roman"/>
          <w:sz w:val="24"/>
          <w:szCs w:val="24"/>
        </w:rPr>
      </w:pPr>
      <w:r w:rsidRPr="002C13DD">
        <w:rPr>
          <w:rFonts w:ascii="Palatino Linotype" w:hAnsi="Palatino Linotype" w:cs="Times New Roman"/>
          <w:sz w:val="24"/>
          <w:szCs w:val="24"/>
        </w:rPr>
        <w:t>Z</w:t>
      </w:r>
      <w:r w:rsidR="001A5EE6" w:rsidRPr="002C13DD">
        <w:rPr>
          <w:rFonts w:ascii="Palatino Linotype" w:hAnsi="Palatino Linotype" w:cs="Times New Roman"/>
          <w:sz w:val="24"/>
          <w:szCs w:val="24"/>
        </w:rPr>
        <w:t>godnoś</w:t>
      </w:r>
      <w:r w:rsidR="00A375A2" w:rsidRPr="002C13DD">
        <w:rPr>
          <w:rFonts w:ascii="Palatino Linotype" w:hAnsi="Palatino Linotype" w:cs="Times New Roman"/>
          <w:sz w:val="24"/>
          <w:szCs w:val="24"/>
        </w:rPr>
        <w:t>ć</w:t>
      </w:r>
      <w:r w:rsidR="001A5EE6" w:rsidRPr="002C13DD">
        <w:rPr>
          <w:rFonts w:ascii="Palatino Linotype" w:hAnsi="Palatino Linotype" w:cs="Times New Roman"/>
          <w:sz w:val="24"/>
          <w:szCs w:val="24"/>
        </w:rPr>
        <w:t xml:space="preserve"> z PN EN 1335-1 oraz rozporządzeniem MPiPS z dnia 1.12.1998 (DZ.U. Nr 148, poz. 973)</w:t>
      </w:r>
    </w:p>
    <w:p w14:paraId="753781EB" w14:textId="752416BD" w:rsidR="001A5EE6" w:rsidRPr="002C13DD" w:rsidRDefault="00A375A2">
      <w:pPr>
        <w:numPr>
          <w:ilvl w:val="0"/>
          <w:numId w:val="3"/>
        </w:numPr>
        <w:spacing w:before="100" w:beforeAutospacing="1" w:after="100" w:afterAutospacing="1" w:line="276" w:lineRule="auto"/>
        <w:contextualSpacing/>
        <w:jc w:val="both"/>
        <w:rPr>
          <w:rFonts w:ascii="Palatino Linotype" w:hAnsi="Palatino Linotype" w:cs="Times New Roman"/>
          <w:sz w:val="24"/>
          <w:szCs w:val="24"/>
        </w:rPr>
      </w:pPr>
      <w:r w:rsidRPr="002C13DD">
        <w:rPr>
          <w:rFonts w:ascii="Palatino Linotype" w:hAnsi="Palatino Linotype" w:cs="Times New Roman"/>
          <w:sz w:val="24"/>
          <w:szCs w:val="24"/>
        </w:rPr>
        <w:t>Z</w:t>
      </w:r>
      <w:r w:rsidR="001A5EE6" w:rsidRPr="002C13DD">
        <w:rPr>
          <w:rFonts w:ascii="Palatino Linotype" w:hAnsi="Palatino Linotype" w:cs="Times New Roman"/>
          <w:sz w:val="24"/>
          <w:szCs w:val="24"/>
        </w:rPr>
        <w:t>godność produktu z normą EN 1335-1:2002; EN 1335-2:2019 (bezpieczeństwo, ochrona zdrowia), wystawiony przez niezależną jednostkę uprawnioną do wydawania tego rodzaju zaświadczeń. Jako jednostkę niezależną uznaje się każdą jednostkę badawczą i certyfikującą posiadającą akredytację krajowego ośrodka certyfikującego – w przypadku Polski jest to Polskie</w:t>
      </w:r>
      <w:r w:rsidR="00BB51E0" w:rsidRPr="002C13DD">
        <w:rPr>
          <w:rFonts w:ascii="Palatino Linotype" w:hAnsi="Palatino Linotype" w:cs="Times New Roman"/>
          <w:sz w:val="24"/>
          <w:szCs w:val="24"/>
        </w:rPr>
        <w:t xml:space="preserve"> </w:t>
      </w:r>
      <w:r w:rsidR="001A5EE6" w:rsidRPr="002C13DD">
        <w:rPr>
          <w:rFonts w:ascii="Palatino Linotype" w:hAnsi="Palatino Linotype" w:cs="Times New Roman"/>
          <w:sz w:val="24"/>
          <w:szCs w:val="24"/>
        </w:rPr>
        <w:t>Centrum Akredytacji (PCA), w przypadku certyfikatów wystawionych przez kraj zrzeszony w Unii Europejskiej, jako jednostkę niezależną uznaje się każdą jednostkę badawczą i certyfikującą posiadającą akredytację odpowiednika PCA w tym kraju.</w:t>
      </w:r>
    </w:p>
    <w:p w14:paraId="6D801626" w14:textId="75421384" w:rsidR="001A5EE6" w:rsidRPr="002C13DD" w:rsidRDefault="001A5EE6">
      <w:pPr>
        <w:numPr>
          <w:ilvl w:val="0"/>
          <w:numId w:val="3"/>
        </w:numPr>
        <w:spacing w:before="100" w:beforeAutospacing="1" w:after="100" w:afterAutospacing="1" w:line="276" w:lineRule="auto"/>
        <w:contextualSpacing/>
        <w:jc w:val="both"/>
        <w:rPr>
          <w:rFonts w:ascii="Palatino Linotype" w:hAnsi="Palatino Linotype" w:cs="Times New Roman"/>
          <w:sz w:val="24"/>
          <w:szCs w:val="24"/>
        </w:rPr>
      </w:pPr>
      <w:r w:rsidRPr="002C13DD">
        <w:rPr>
          <w:rFonts w:ascii="Palatino Linotype" w:hAnsi="Palatino Linotype" w:cs="Times New Roman"/>
          <w:sz w:val="24"/>
          <w:szCs w:val="24"/>
        </w:rPr>
        <w:t>Fotel produkowany w oparciu o zintegrowany system zarządzania określony w normach ISO 9001:2015 ISO 14001:2015 (jakość, środowisko,</w:t>
      </w:r>
      <w:r w:rsidR="0076358A">
        <w:rPr>
          <w:rFonts w:ascii="Palatino Linotype" w:hAnsi="Palatino Linotype" w:cs="Times New Roman"/>
          <w:sz w:val="24"/>
          <w:szCs w:val="24"/>
        </w:rPr>
        <w:t xml:space="preserve"> </w:t>
      </w:r>
      <w:r w:rsidRPr="002C13DD">
        <w:rPr>
          <w:rFonts w:ascii="Palatino Linotype" w:hAnsi="Palatino Linotype" w:cs="Times New Roman"/>
          <w:sz w:val="24"/>
          <w:szCs w:val="24"/>
        </w:rPr>
        <w:t>bezpieczeństwo i higiena pracy) potwierdzone dołączonymi certyfikatami, wystawiony przez niezależną jednostkę uprawnioną do wydawania tego rodzaju zaświadczeń</w:t>
      </w:r>
    </w:p>
    <w:p w14:paraId="1EEDE14D" w14:textId="7FBABA21" w:rsidR="00AB2753" w:rsidRPr="00E71693" w:rsidRDefault="008C6D92" w:rsidP="00E71693">
      <w:pPr>
        <w:spacing w:before="100" w:beforeAutospacing="1" w:after="100" w:afterAutospacing="1"/>
        <w:rPr>
          <w:rFonts w:ascii="Times New Roman" w:hAnsi="Times New Roman" w:cs="Times New Roman"/>
          <w:sz w:val="24"/>
          <w:szCs w:val="24"/>
        </w:rPr>
      </w:pPr>
      <w:r w:rsidRPr="00B01C2A">
        <w:rPr>
          <w:rFonts w:ascii="Palatino Linotype" w:hAnsi="Palatino Linotype"/>
          <w:noProof/>
          <w:sz w:val="18"/>
          <w:szCs w:val="18"/>
        </w:rPr>
        <w:drawing>
          <wp:anchor distT="0" distB="0" distL="114300" distR="114300" simplePos="0" relativeHeight="251654144" behindDoc="0" locked="0" layoutInCell="1" allowOverlap="1" wp14:anchorId="13434D95" wp14:editId="391384DC">
            <wp:simplePos x="0" y="0"/>
            <wp:positionH relativeFrom="column">
              <wp:posOffset>3966845</wp:posOffset>
            </wp:positionH>
            <wp:positionV relativeFrom="paragraph">
              <wp:posOffset>735330</wp:posOffset>
            </wp:positionV>
            <wp:extent cx="1790700" cy="1280795"/>
            <wp:effectExtent l="0" t="0" r="0" b="0"/>
            <wp:wrapNone/>
            <wp:docPr id="1065255974" name="Obraz 1065255974" descr="393"/>
            <wp:cNvGraphicFramePr/>
            <a:graphic xmlns:a="http://schemas.openxmlformats.org/drawingml/2006/main">
              <a:graphicData uri="http://schemas.openxmlformats.org/drawingml/2006/picture">
                <pic:pic xmlns:pic="http://schemas.openxmlformats.org/drawingml/2006/picture">
                  <pic:nvPicPr>
                    <pic:cNvPr id="13104" name="Picture 118" descr="39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275" t="11380" r="13187" b="1927"/>
                    <a:stretch/>
                  </pic:blipFill>
                  <pic:spPr bwMode="auto">
                    <a:xfrm>
                      <a:off x="0" y="0"/>
                      <a:ext cx="1790700" cy="1280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5EE6" w:rsidRPr="001A5EE6">
        <w:rPr>
          <w:rFonts w:ascii="Times New Roman" w:hAnsi="Times New Roman" w:cs="Times New Roman"/>
          <w:sz w:val="24"/>
          <w:szCs w:val="24"/>
          <w:lang w:eastAsia="en-US"/>
        </w:rPr>
        <w:t> </w:t>
      </w:r>
      <w:r w:rsidR="001A5EE6" w:rsidRPr="001A5EE6">
        <w:rPr>
          <w:rFonts w:ascii="Times New Roman" w:hAnsi="Times New Roman" w:cs="Times New Roman"/>
          <w:noProof/>
          <w:sz w:val="24"/>
          <w:szCs w:val="24"/>
        </w:rPr>
        <w:drawing>
          <wp:inline distT="0" distB="0" distL="0" distR="0" wp14:anchorId="0827DFFD" wp14:editId="027B0972">
            <wp:extent cx="3314572" cy="2324100"/>
            <wp:effectExtent l="0" t="0" r="0"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5628" cy="2324841"/>
                    </a:xfrm>
                    <a:prstGeom prst="rect">
                      <a:avLst/>
                    </a:prstGeom>
                    <a:noFill/>
                    <a:ln>
                      <a:noFill/>
                    </a:ln>
                  </pic:spPr>
                </pic:pic>
              </a:graphicData>
            </a:graphic>
          </wp:inline>
        </w:drawing>
      </w:r>
    </w:p>
    <w:p w14:paraId="52B4B843" w14:textId="251C19F8" w:rsidR="00AB2753" w:rsidRDefault="00AB2753" w:rsidP="001A5EE6">
      <w:pPr>
        <w:tabs>
          <w:tab w:val="left" w:pos="4905"/>
        </w:tabs>
        <w:spacing w:line="276" w:lineRule="auto"/>
        <w:rPr>
          <w:rFonts w:ascii="Palatino Linotype" w:hAnsi="Palatino Linotype" w:cs="Times New Roman"/>
        </w:rPr>
      </w:pPr>
      <w:r>
        <w:rPr>
          <w:rFonts w:ascii="Palatino Linotype" w:hAnsi="Palatino Linotype" w:cs="Times New Roman"/>
          <w:noProof/>
        </w:rPr>
        <w:drawing>
          <wp:anchor distT="0" distB="0" distL="114300" distR="114300" simplePos="0" relativeHeight="251652096" behindDoc="1" locked="0" layoutInCell="1" allowOverlap="1" wp14:anchorId="60E18670" wp14:editId="00BF6E56">
            <wp:simplePos x="0" y="0"/>
            <wp:positionH relativeFrom="column">
              <wp:posOffset>366395</wp:posOffset>
            </wp:positionH>
            <wp:positionV relativeFrom="paragraph">
              <wp:posOffset>42545</wp:posOffset>
            </wp:positionV>
            <wp:extent cx="2666838" cy="2076450"/>
            <wp:effectExtent l="0" t="0" r="0" b="0"/>
            <wp:wrapNone/>
            <wp:docPr id="2258067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9839" cy="2078786"/>
                    </a:xfrm>
                    <a:prstGeom prst="rect">
                      <a:avLst/>
                    </a:prstGeom>
                    <a:noFill/>
                  </pic:spPr>
                </pic:pic>
              </a:graphicData>
            </a:graphic>
            <wp14:sizeRelH relativeFrom="page">
              <wp14:pctWidth>0</wp14:pctWidth>
            </wp14:sizeRelH>
            <wp14:sizeRelV relativeFrom="page">
              <wp14:pctHeight>0</wp14:pctHeight>
            </wp14:sizeRelV>
          </wp:anchor>
        </w:drawing>
      </w:r>
    </w:p>
    <w:p w14:paraId="7D719170" w14:textId="2B56424B" w:rsidR="00AB2753" w:rsidRDefault="00AB2753" w:rsidP="001A5EE6">
      <w:pPr>
        <w:tabs>
          <w:tab w:val="left" w:pos="4905"/>
        </w:tabs>
        <w:spacing w:line="276" w:lineRule="auto"/>
        <w:rPr>
          <w:rFonts w:ascii="Palatino Linotype" w:hAnsi="Palatino Linotype" w:cs="Times New Roman"/>
        </w:rPr>
      </w:pPr>
    </w:p>
    <w:p w14:paraId="656FC301" w14:textId="45921D5C" w:rsidR="00AB2753" w:rsidRDefault="00AB2753" w:rsidP="001A5EE6">
      <w:pPr>
        <w:tabs>
          <w:tab w:val="left" w:pos="4905"/>
        </w:tabs>
        <w:spacing w:line="276" w:lineRule="auto"/>
        <w:rPr>
          <w:rFonts w:ascii="Palatino Linotype" w:hAnsi="Palatino Linotype" w:cs="Times New Roman"/>
        </w:rPr>
      </w:pPr>
      <w:r>
        <w:rPr>
          <w:rFonts w:ascii="Palatino Linotype" w:hAnsi="Palatino Linotype" w:cs="Times New Roman"/>
          <w:b/>
          <w:noProof/>
          <w:sz w:val="24"/>
          <w:szCs w:val="24"/>
        </w:rPr>
        <w:drawing>
          <wp:anchor distT="0" distB="0" distL="114300" distR="114300" simplePos="0" relativeHeight="251648000" behindDoc="1" locked="0" layoutInCell="1" allowOverlap="1" wp14:anchorId="428D7715" wp14:editId="156928B1">
            <wp:simplePos x="0" y="0"/>
            <wp:positionH relativeFrom="column">
              <wp:posOffset>4109720</wp:posOffset>
            </wp:positionH>
            <wp:positionV relativeFrom="paragraph">
              <wp:posOffset>10160</wp:posOffset>
            </wp:positionV>
            <wp:extent cx="1352550" cy="1352550"/>
            <wp:effectExtent l="0" t="0" r="0" b="0"/>
            <wp:wrapNone/>
            <wp:docPr id="105637747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pic:spPr>
                </pic:pic>
              </a:graphicData>
            </a:graphic>
            <wp14:sizeRelH relativeFrom="page">
              <wp14:pctWidth>0</wp14:pctWidth>
            </wp14:sizeRelH>
            <wp14:sizeRelV relativeFrom="page">
              <wp14:pctHeight>0</wp14:pctHeight>
            </wp14:sizeRelV>
          </wp:anchor>
        </w:drawing>
      </w:r>
    </w:p>
    <w:p w14:paraId="056FEA6E" w14:textId="77777777" w:rsidR="00AB2753" w:rsidRDefault="00AB2753" w:rsidP="001A5EE6">
      <w:pPr>
        <w:tabs>
          <w:tab w:val="left" w:pos="4905"/>
        </w:tabs>
        <w:spacing w:line="276" w:lineRule="auto"/>
        <w:rPr>
          <w:rFonts w:ascii="Palatino Linotype" w:hAnsi="Palatino Linotype" w:cs="Times New Roman"/>
        </w:rPr>
      </w:pPr>
    </w:p>
    <w:p w14:paraId="472F6662" w14:textId="7C43D399" w:rsidR="00AB2753" w:rsidRDefault="00AB2753" w:rsidP="001A5EE6">
      <w:pPr>
        <w:tabs>
          <w:tab w:val="left" w:pos="4905"/>
        </w:tabs>
        <w:spacing w:line="276" w:lineRule="auto"/>
        <w:rPr>
          <w:rFonts w:ascii="Palatino Linotype" w:hAnsi="Palatino Linotype" w:cs="Times New Roman"/>
        </w:rPr>
      </w:pPr>
    </w:p>
    <w:p w14:paraId="04A6967F" w14:textId="77777777" w:rsidR="00AB2753" w:rsidRDefault="00AB2753" w:rsidP="001A5EE6">
      <w:pPr>
        <w:tabs>
          <w:tab w:val="left" w:pos="4905"/>
        </w:tabs>
        <w:spacing w:line="276" w:lineRule="auto"/>
        <w:rPr>
          <w:rFonts w:ascii="Palatino Linotype" w:hAnsi="Palatino Linotype" w:cs="Times New Roman"/>
        </w:rPr>
      </w:pPr>
    </w:p>
    <w:p w14:paraId="3A41AA55" w14:textId="77777777" w:rsidR="00AB2753" w:rsidRDefault="00AB2753" w:rsidP="001A5EE6">
      <w:pPr>
        <w:tabs>
          <w:tab w:val="left" w:pos="4905"/>
        </w:tabs>
        <w:spacing w:line="276" w:lineRule="auto"/>
        <w:rPr>
          <w:rFonts w:ascii="Palatino Linotype" w:hAnsi="Palatino Linotype" w:cs="Times New Roman"/>
        </w:rPr>
      </w:pPr>
    </w:p>
    <w:p w14:paraId="4CBC2296" w14:textId="77777777" w:rsidR="00AB2753" w:rsidRDefault="00AB2753" w:rsidP="001A5EE6">
      <w:pPr>
        <w:tabs>
          <w:tab w:val="left" w:pos="4905"/>
        </w:tabs>
        <w:spacing w:line="276" w:lineRule="auto"/>
        <w:rPr>
          <w:rFonts w:ascii="Palatino Linotype" w:hAnsi="Palatino Linotype" w:cs="Times New Roman"/>
        </w:rPr>
      </w:pPr>
    </w:p>
    <w:p w14:paraId="3B3A21E4" w14:textId="77777777" w:rsidR="00AB2753" w:rsidRDefault="00AB2753" w:rsidP="001A5EE6">
      <w:pPr>
        <w:tabs>
          <w:tab w:val="left" w:pos="4905"/>
        </w:tabs>
        <w:spacing w:line="276" w:lineRule="auto"/>
        <w:rPr>
          <w:rFonts w:ascii="Palatino Linotype" w:hAnsi="Palatino Linotype" w:cs="Times New Roman"/>
        </w:rPr>
      </w:pPr>
    </w:p>
    <w:p w14:paraId="7D0AE544" w14:textId="77777777" w:rsidR="00AB2753" w:rsidRDefault="00AB2753" w:rsidP="001A5EE6">
      <w:pPr>
        <w:tabs>
          <w:tab w:val="left" w:pos="4905"/>
        </w:tabs>
        <w:spacing w:line="276" w:lineRule="auto"/>
        <w:rPr>
          <w:rFonts w:ascii="Palatino Linotype" w:hAnsi="Palatino Linotype" w:cs="Times New Roman"/>
        </w:rPr>
      </w:pPr>
    </w:p>
    <w:p w14:paraId="173315E1" w14:textId="77777777" w:rsidR="00E71693" w:rsidRDefault="00E71693" w:rsidP="00A91BD8">
      <w:pPr>
        <w:tabs>
          <w:tab w:val="left" w:pos="4905"/>
        </w:tabs>
        <w:spacing w:line="276" w:lineRule="auto"/>
        <w:rPr>
          <w:rFonts w:ascii="Palatino Linotype" w:hAnsi="Palatino Linotype" w:cs="Times New Roman"/>
        </w:rPr>
      </w:pPr>
    </w:p>
    <w:p w14:paraId="04C0E592" w14:textId="25641763" w:rsidR="00E71693" w:rsidRPr="00C979B7" w:rsidRDefault="001A5EE6" w:rsidP="00C979B7">
      <w:pPr>
        <w:tabs>
          <w:tab w:val="left" w:pos="4905"/>
        </w:tabs>
        <w:spacing w:line="276" w:lineRule="auto"/>
        <w:rPr>
          <w:rFonts w:ascii="Palatino Linotype" w:hAnsi="Palatino Linotype" w:cs="Times New Roman"/>
        </w:rPr>
      </w:pPr>
      <w:r w:rsidRPr="00465A78">
        <w:rPr>
          <w:rFonts w:ascii="Palatino Linotype" w:hAnsi="Palatino Linotype" w:cs="Times New Roman"/>
        </w:rPr>
        <w:t>Zdjęcie poglądow</w:t>
      </w:r>
      <w:r w:rsidR="008C6D92">
        <w:rPr>
          <w:rFonts w:ascii="Palatino Linotype" w:hAnsi="Palatino Linotype" w:cs="Times New Roman"/>
        </w:rPr>
        <w:t>e</w:t>
      </w:r>
    </w:p>
    <w:p w14:paraId="0FD58D57" w14:textId="51CC5D30" w:rsidR="00451480" w:rsidRPr="002C13DD" w:rsidRDefault="00451480" w:rsidP="00451480">
      <w:pPr>
        <w:spacing w:line="276" w:lineRule="auto"/>
        <w:jc w:val="both"/>
        <w:rPr>
          <w:rFonts w:ascii="Palatino Linotype" w:hAnsi="Palatino Linotype" w:cs="Times New Roman"/>
          <w:b/>
          <w:sz w:val="24"/>
          <w:szCs w:val="24"/>
        </w:rPr>
      </w:pPr>
      <w:r w:rsidRPr="002C13DD">
        <w:rPr>
          <w:rFonts w:ascii="Palatino Linotype" w:hAnsi="Palatino Linotype" w:cs="Times New Roman"/>
          <w:b/>
          <w:sz w:val="24"/>
          <w:szCs w:val="24"/>
        </w:rPr>
        <w:lastRenderedPageBreak/>
        <w:t xml:space="preserve">KRZESŁO KONFERENCYJNE </w:t>
      </w:r>
      <w:r w:rsidR="00E71693">
        <w:rPr>
          <w:rFonts w:ascii="Palatino Linotype" w:hAnsi="Palatino Linotype" w:cs="Times New Roman"/>
          <w:b/>
          <w:sz w:val="24"/>
          <w:szCs w:val="24"/>
        </w:rPr>
        <w:t>-I</w:t>
      </w:r>
    </w:p>
    <w:p w14:paraId="5CA90AC7" w14:textId="77777777" w:rsidR="00451480" w:rsidRPr="002C13DD" w:rsidRDefault="00451480" w:rsidP="00451480">
      <w:pPr>
        <w:spacing w:line="276" w:lineRule="auto"/>
        <w:jc w:val="both"/>
        <w:rPr>
          <w:rFonts w:ascii="Palatino Linotype" w:hAnsi="Palatino Linotype" w:cs="Times New Roman"/>
          <w:b/>
          <w:sz w:val="24"/>
          <w:szCs w:val="24"/>
        </w:rPr>
      </w:pPr>
    </w:p>
    <w:p w14:paraId="4507AF79" w14:textId="77777777" w:rsidR="00451480" w:rsidRPr="002C13DD" w:rsidRDefault="00451480" w:rsidP="00451480">
      <w:pPr>
        <w:widowControl w:val="0"/>
        <w:suppressAutoHyphens/>
        <w:jc w:val="both"/>
        <w:rPr>
          <w:rFonts w:ascii="Palatino Linotype" w:hAnsi="Palatino Linotype" w:cs="Calibri"/>
          <w:b/>
          <w:sz w:val="24"/>
          <w:szCs w:val="24"/>
        </w:rPr>
      </w:pPr>
      <w:r w:rsidRPr="002C13DD">
        <w:rPr>
          <w:rFonts w:ascii="Palatino Linotype" w:hAnsi="Palatino Linotype"/>
          <w:sz w:val="24"/>
          <w:szCs w:val="24"/>
        </w:rPr>
        <w:t>Krzesło konferencyjne z tapicerowanym siedziskiem i oparciem oraz drewnianymi podłokietnikami.</w:t>
      </w:r>
    </w:p>
    <w:p w14:paraId="52E38F65" w14:textId="77777777" w:rsidR="00451480" w:rsidRPr="002C13DD" w:rsidRDefault="00451480" w:rsidP="00451480">
      <w:pPr>
        <w:widowControl w:val="0"/>
        <w:suppressAutoHyphens/>
        <w:rPr>
          <w:rFonts w:ascii="Palatino Linotype" w:hAnsi="Palatino Linotype" w:cs="Calibri"/>
          <w:sz w:val="24"/>
          <w:szCs w:val="24"/>
        </w:rPr>
      </w:pPr>
      <w:r w:rsidRPr="002C13DD">
        <w:rPr>
          <w:rFonts w:ascii="Palatino Linotype" w:hAnsi="Palatino Linotype" w:cs="Calibri"/>
          <w:sz w:val="24"/>
          <w:szCs w:val="24"/>
        </w:rPr>
        <w:t xml:space="preserve">Wymagane wymiary : </w:t>
      </w:r>
    </w:p>
    <w:p w14:paraId="7F00F8BE" w14:textId="77777777" w:rsidR="00451480" w:rsidRPr="002C13DD" w:rsidRDefault="00451480">
      <w:pPr>
        <w:pStyle w:val="Akapitzlist"/>
        <w:widowControl w:val="0"/>
        <w:numPr>
          <w:ilvl w:val="0"/>
          <w:numId w:val="7"/>
        </w:numPr>
        <w:suppressAutoHyphens/>
        <w:rPr>
          <w:rFonts w:ascii="Palatino Linotype" w:hAnsi="Palatino Linotype"/>
          <w:sz w:val="24"/>
          <w:szCs w:val="24"/>
        </w:rPr>
      </w:pPr>
      <w:r w:rsidRPr="002C13DD">
        <w:rPr>
          <w:rFonts w:ascii="Palatino Linotype" w:hAnsi="Palatino Linotype"/>
          <w:sz w:val="24"/>
          <w:szCs w:val="24"/>
        </w:rPr>
        <w:t>Wysokość całkowita : 930 mm;</w:t>
      </w:r>
    </w:p>
    <w:p w14:paraId="6353962B" w14:textId="77777777" w:rsidR="00451480" w:rsidRPr="002C13DD" w:rsidRDefault="00451480">
      <w:pPr>
        <w:pStyle w:val="Akapitzlist"/>
        <w:widowControl w:val="0"/>
        <w:numPr>
          <w:ilvl w:val="0"/>
          <w:numId w:val="7"/>
        </w:numPr>
        <w:suppressAutoHyphens/>
        <w:rPr>
          <w:rFonts w:ascii="Palatino Linotype" w:hAnsi="Palatino Linotype"/>
          <w:sz w:val="24"/>
          <w:szCs w:val="24"/>
        </w:rPr>
      </w:pPr>
      <w:r w:rsidRPr="002C13DD">
        <w:rPr>
          <w:rFonts w:ascii="Palatino Linotype" w:hAnsi="Palatino Linotype"/>
          <w:sz w:val="24"/>
          <w:szCs w:val="24"/>
        </w:rPr>
        <w:t>Wysokość siedziska : 465 mm;</w:t>
      </w:r>
    </w:p>
    <w:p w14:paraId="18B4E749" w14:textId="77777777" w:rsidR="00451480" w:rsidRPr="002C13DD" w:rsidRDefault="00451480">
      <w:pPr>
        <w:pStyle w:val="Akapitzlist"/>
        <w:widowControl w:val="0"/>
        <w:numPr>
          <w:ilvl w:val="0"/>
          <w:numId w:val="7"/>
        </w:numPr>
        <w:suppressAutoHyphens/>
        <w:rPr>
          <w:rFonts w:ascii="Palatino Linotype" w:hAnsi="Palatino Linotype"/>
          <w:sz w:val="24"/>
          <w:szCs w:val="24"/>
        </w:rPr>
      </w:pPr>
      <w:r w:rsidRPr="002C13DD">
        <w:rPr>
          <w:rFonts w:ascii="Palatino Linotype" w:hAnsi="Palatino Linotype"/>
          <w:sz w:val="24"/>
          <w:szCs w:val="24"/>
        </w:rPr>
        <w:t>Głębokość siedziska : 470 mm;</w:t>
      </w:r>
    </w:p>
    <w:p w14:paraId="6F199211" w14:textId="77777777" w:rsidR="00451480" w:rsidRPr="002C13DD" w:rsidRDefault="00451480">
      <w:pPr>
        <w:pStyle w:val="Akapitzlist"/>
        <w:widowControl w:val="0"/>
        <w:numPr>
          <w:ilvl w:val="0"/>
          <w:numId w:val="7"/>
        </w:numPr>
        <w:suppressAutoHyphens/>
        <w:rPr>
          <w:rFonts w:ascii="Palatino Linotype" w:hAnsi="Palatino Linotype"/>
          <w:sz w:val="24"/>
          <w:szCs w:val="24"/>
        </w:rPr>
      </w:pPr>
      <w:r w:rsidRPr="002C13DD">
        <w:rPr>
          <w:rFonts w:ascii="Palatino Linotype" w:hAnsi="Palatino Linotype"/>
          <w:sz w:val="24"/>
          <w:szCs w:val="24"/>
        </w:rPr>
        <w:t>Szerokość siedziska : 440 mm;</w:t>
      </w:r>
    </w:p>
    <w:p w14:paraId="43057902" w14:textId="77777777" w:rsidR="00451480" w:rsidRPr="002C13DD" w:rsidRDefault="00451480">
      <w:pPr>
        <w:pStyle w:val="Akapitzlist"/>
        <w:widowControl w:val="0"/>
        <w:numPr>
          <w:ilvl w:val="0"/>
          <w:numId w:val="7"/>
        </w:numPr>
        <w:suppressAutoHyphens/>
        <w:rPr>
          <w:rFonts w:ascii="Palatino Linotype" w:hAnsi="Palatino Linotype"/>
          <w:sz w:val="24"/>
          <w:szCs w:val="24"/>
        </w:rPr>
      </w:pPr>
      <w:r w:rsidRPr="002C13DD">
        <w:rPr>
          <w:rFonts w:ascii="Palatino Linotype" w:hAnsi="Palatino Linotype"/>
          <w:sz w:val="24"/>
          <w:szCs w:val="24"/>
        </w:rPr>
        <w:t>Szerokość oparcia : 440 mm;</w:t>
      </w:r>
    </w:p>
    <w:p w14:paraId="44000BAE" w14:textId="77777777" w:rsidR="00451480" w:rsidRPr="002C13DD" w:rsidRDefault="00451480">
      <w:pPr>
        <w:pStyle w:val="Akapitzlist"/>
        <w:widowControl w:val="0"/>
        <w:numPr>
          <w:ilvl w:val="0"/>
          <w:numId w:val="7"/>
        </w:numPr>
        <w:suppressAutoHyphens/>
        <w:rPr>
          <w:rFonts w:ascii="Palatino Linotype" w:hAnsi="Palatino Linotype"/>
          <w:sz w:val="24"/>
          <w:szCs w:val="24"/>
        </w:rPr>
      </w:pPr>
      <w:r w:rsidRPr="002C13DD">
        <w:rPr>
          <w:rFonts w:ascii="Palatino Linotype" w:hAnsi="Palatino Linotype"/>
          <w:sz w:val="24"/>
          <w:szCs w:val="24"/>
        </w:rPr>
        <w:t>Długość oparcia : 540 mm.</w:t>
      </w:r>
    </w:p>
    <w:p w14:paraId="50CCF6C4" w14:textId="77777777" w:rsidR="00451480" w:rsidRPr="002C13DD" w:rsidRDefault="00451480" w:rsidP="00451480">
      <w:pPr>
        <w:widowControl w:val="0"/>
        <w:suppressAutoHyphens/>
        <w:jc w:val="both"/>
        <w:rPr>
          <w:rFonts w:ascii="Palatino Linotype" w:hAnsi="Palatino Linotype"/>
          <w:sz w:val="24"/>
          <w:szCs w:val="24"/>
        </w:rPr>
      </w:pPr>
      <w:r w:rsidRPr="002C13DD">
        <w:rPr>
          <w:rFonts w:ascii="Palatino Linotype" w:hAnsi="Palatino Linotype"/>
          <w:sz w:val="24"/>
          <w:szCs w:val="24"/>
        </w:rPr>
        <w:t xml:space="preserve">Ergonomicznie wyprofilowane siedzisko i oparcie. </w:t>
      </w:r>
    </w:p>
    <w:p w14:paraId="62238DE6" w14:textId="77777777" w:rsidR="00451480" w:rsidRPr="002C13DD" w:rsidRDefault="00451480" w:rsidP="00451480">
      <w:pPr>
        <w:widowControl w:val="0"/>
        <w:suppressAutoHyphens/>
        <w:jc w:val="both"/>
        <w:rPr>
          <w:rFonts w:ascii="Palatino Linotype" w:hAnsi="Palatino Linotype"/>
          <w:sz w:val="24"/>
          <w:szCs w:val="24"/>
        </w:rPr>
      </w:pPr>
      <w:r w:rsidRPr="002C13DD">
        <w:rPr>
          <w:rFonts w:ascii="Palatino Linotype" w:hAnsi="Palatino Linotype"/>
          <w:sz w:val="24"/>
          <w:szCs w:val="24"/>
        </w:rPr>
        <w:t xml:space="preserve">Rama krzesła wykonana z rury stalowej o średnica: 22x1,5 mm i malowanej proszkowo na kolor White aluminium RAL 9006 (ALU). </w:t>
      </w:r>
    </w:p>
    <w:p w14:paraId="0907A273" w14:textId="77777777" w:rsidR="00451480" w:rsidRPr="002C13DD" w:rsidRDefault="00451480" w:rsidP="00451480">
      <w:pPr>
        <w:widowControl w:val="0"/>
        <w:suppressAutoHyphens/>
        <w:jc w:val="both"/>
        <w:rPr>
          <w:rFonts w:ascii="Palatino Linotype" w:hAnsi="Palatino Linotype"/>
          <w:sz w:val="24"/>
          <w:szCs w:val="24"/>
        </w:rPr>
      </w:pPr>
      <w:r w:rsidRPr="002C13DD">
        <w:rPr>
          <w:rFonts w:ascii="Palatino Linotype" w:hAnsi="Palatino Linotype"/>
          <w:sz w:val="24"/>
          <w:szCs w:val="24"/>
        </w:rPr>
        <w:t xml:space="preserve">Szkielet siedziska wykonany z 5-warstwowej sklejki bukowej, grubość 7 mm, pokrytej pianką ciętą, grubość 60 mm, gęstość 35 kg/m3. </w:t>
      </w:r>
    </w:p>
    <w:p w14:paraId="04EFCCDB" w14:textId="77777777" w:rsidR="00451480" w:rsidRPr="002C13DD" w:rsidRDefault="00451480" w:rsidP="00451480">
      <w:pPr>
        <w:widowControl w:val="0"/>
        <w:suppressAutoHyphens/>
        <w:jc w:val="both"/>
        <w:rPr>
          <w:rFonts w:ascii="Palatino Linotype" w:hAnsi="Palatino Linotype"/>
          <w:sz w:val="24"/>
          <w:szCs w:val="24"/>
        </w:rPr>
      </w:pPr>
      <w:r w:rsidRPr="002C13DD">
        <w:rPr>
          <w:rFonts w:ascii="Palatino Linotype" w:hAnsi="Palatino Linotype"/>
          <w:sz w:val="24"/>
          <w:szCs w:val="24"/>
        </w:rPr>
        <w:t xml:space="preserve">Szkielet oparcia wykonany z 6-warstwowej sklejki bukowej, grubość 8,5 mm. </w:t>
      </w:r>
    </w:p>
    <w:p w14:paraId="7E928E13" w14:textId="77777777" w:rsidR="00451480" w:rsidRPr="002C13DD" w:rsidRDefault="00451480" w:rsidP="00451480">
      <w:pPr>
        <w:widowControl w:val="0"/>
        <w:suppressAutoHyphens/>
        <w:jc w:val="both"/>
        <w:rPr>
          <w:rFonts w:ascii="Palatino Linotype" w:hAnsi="Palatino Linotype"/>
          <w:sz w:val="24"/>
          <w:szCs w:val="24"/>
        </w:rPr>
      </w:pPr>
      <w:r w:rsidRPr="002C13DD">
        <w:rPr>
          <w:rFonts w:ascii="Palatino Linotype" w:hAnsi="Palatino Linotype"/>
          <w:sz w:val="24"/>
          <w:szCs w:val="24"/>
        </w:rPr>
        <w:t xml:space="preserve">Przednia część oparcia pokryta pianką ciętą, grubość 30 mm, gęstość 35 kg/m3. </w:t>
      </w:r>
    </w:p>
    <w:p w14:paraId="576168A9" w14:textId="77777777" w:rsidR="00451480" w:rsidRPr="002C13DD" w:rsidRDefault="00451480" w:rsidP="00451480">
      <w:pPr>
        <w:widowControl w:val="0"/>
        <w:suppressAutoHyphens/>
        <w:jc w:val="both"/>
        <w:rPr>
          <w:rFonts w:ascii="Palatino Linotype" w:hAnsi="Palatino Linotype"/>
          <w:sz w:val="24"/>
          <w:szCs w:val="24"/>
        </w:rPr>
      </w:pPr>
      <w:r w:rsidRPr="002C13DD">
        <w:rPr>
          <w:rFonts w:ascii="Palatino Linotype" w:hAnsi="Palatino Linotype"/>
          <w:sz w:val="24"/>
          <w:szCs w:val="24"/>
        </w:rPr>
        <w:t xml:space="preserve">Tylna część oparcia pokryta pianką ciętą, grubość 10 mm, gęstość 21 kg/m3. Podłokietniki zintegrowane z ramą krzesła, nakładki podłokietników wykonane </w:t>
      </w:r>
      <w:r w:rsidRPr="002C13DD">
        <w:rPr>
          <w:rFonts w:ascii="Palatino Linotype" w:hAnsi="Palatino Linotype"/>
          <w:sz w:val="24"/>
          <w:szCs w:val="24"/>
        </w:rPr>
        <w:br/>
        <w:t xml:space="preserve">z litego drewna bukowego, grubość 26 mm, szerokość 40 mm. </w:t>
      </w:r>
    </w:p>
    <w:p w14:paraId="4EF8FBAD" w14:textId="77777777" w:rsidR="00451480" w:rsidRPr="002C13DD" w:rsidRDefault="00451480" w:rsidP="00451480">
      <w:pPr>
        <w:widowControl w:val="0"/>
        <w:suppressAutoHyphens/>
        <w:jc w:val="both"/>
        <w:rPr>
          <w:rFonts w:ascii="Palatino Linotype" w:hAnsi="Palatino Linotype"/>
          <w:sz w:val="24"/>
          <w:szCs w:val="24"/>
        </w:rPr>
      </w:pPr>
      <w:r w:rsidRPr="002C13DD">
        <w:rPr>
          <w:rFonts w:ascii="Palatino Linotype" w:hAnsi="Palatino Linotype"/>
          <w:sz w:val="24"/>
          <w:szCs w:val="24"/>
        </w:rPr>
        <w:t xml:space="preserve">Kolor nakładek należy dopasować do koloru mebli. </w:t>
      </w:r>
    </w:p>
    <w:p w14:paraId="40DC0559" w14:textId="77777777" w:rsidR="00451480" w:rsidRPr="002C13DD" w:rsidRDefault="00451480" w:rsidP="00451480">
      <w:pPr>
        <w:widowControl w:val="0"/>
        <w:suppressAutoHyphens/>
        <w:jc w:val="both"/>
        <w:rPr>
          <w:rFonts w:ascii="Palatino Linotype" w:hAnsi="Palatino Linotype"/>
          <w:sz w:val="24"/>
          <w:szCs w:val="24"/>
        </w:rPr>
      </w:pPr>
      <w:r w:rsidRPr="002C13DD">
        <w:rPr>
          <w:rFonts w:ascii="Palatino Linotype" w:hAnsi="Palatino Linotype"/>
          <w:sz w:val="24"/>
          <w:szCs w:val="24"/>
        </w:rPr>
        <w:t xml:space="preserve">Stopki do powierzchni miękkich. </w:t>
      </w:r>
    </w:p>
    <w:p w14:paraId="53C5F794" w14:textId="77777777" w:rsidR="00451480" w:rsidRPr="002C13DD" w:rsidRDefault="00451480" w:rsidP="00451480">
      <w:pPr>
        <w:widowControl w:val="0"/>
        <w:suppressAutoHyphens/>
        <w:jc w:val="both"/>
        <w:rPr>
          <w:rFonts w:ascii="Palatino Linotype" w:hAnsi="Palatino Linotype"/>
          <w:sz w:val="24"/>
          <w:szCs w:val="24"/>
        </w:rPr>
      </w:pPr>
      <w:r w:rsidRPr="002C13DD">
        <w:rPr>
          <w:rFonts w:ascii="Palatino Linotype" w:hAnsi="Palatino Linotype"/>
          <w:sz w:val="24"/>
          <w:szCs w:val="24"/>
        </w:rPr>
        <w:t xml:space="preserve">Możliwość  sztaplowania do czterech  szt.uk. </w:t>
      </w:r>
    </w:p>
    <w:p w14:paraId="6CB7D735" w14:textId="77777777" w:rsidR="00451480" w:rsidRPr="002C13DD" w:rsidRDefault="00451480" w:rsidP="00451480">
      <w:pPr>
        <w:widowControl w:val="0"/>
        <w:suppressAutoHyphens/>
        <w:jc w:val="both"/>
        <w:rPr>
          <w:rFonts w:ascii="Palatino Linotype" w:hAnsi="Palatino Linotype"/>
          <w:sz w:val="24"/>
          <w:szCs w:val="24"/>
        </w:rPr>
      </w:pPr>
      <w:r w:rsidRPr="002C13DD">
        <w:rPr>
          <w:rFonts w:ascii="Palatino Linotype" w:hAnsi="Palatino Linotype"/>
          <w:sz w:val="24"/>
          <w:szCs w:val="24"/>
        </w:rPr>
        <w:t xml:space="preserve">Tapicerka krzesła wykonana w 100% z poliestru pochodzącego z recyclingu </w:t>
      </w:r>
      <w:r w:rsidRPr="002C13DD">
        <w:rPr>
          <w:rFonts w:ascii="Palatino Linotype" w:hAnsi="Palatino Linotype"/>
          <w:sz w:val="24"/>
          <w:szCs w:val="24"/>
        </w:rPr>
        <w:br/>
        <w:t xml:space="preserve">o gramaturze minimum 310g/m2. </w:t>
      </w:r>
    </w:p>
    <w:p w14:paraId="63C8026A" w14:textId="77777777" w:rsidR="00451480" w:rsidRPr="002C13DD" w:rsidRDefault="00451480" w:rsidP="00451480">
      <w:pPr>
        <w:widowControl w:val="0"/>
        <w:suppressAutoHyphens/>
        <w:jc w:val="both"/>
        <w:rPr>
          <w:rFonts w:ascii="Palatino Linotype" w:hAnsi="Palatino Linotype"/>
          <w:sz w:val="24"/>
          <w:szCs w:val="24"/>
        </w:rPr>
      </w:pPr>
      <w:r w:rsidRPr="002C13DD">
        <w:rPr>
          <w:rFonts w:ascii="Palatino Linotype" w:hAnsi="Palatino Linotype"/>
          <w:sz w:val="24"/>
          <w:szCs w:val="24"/>
        </w:rPr>
        <w:t>Posiada odporność na : ścieranie minimum 100 000 cykli Mertindala, barwy na światło 6(EN ISO 12945-2), piling 5(EN ISO 12945-2) oraz atest trudozapalności EN 1021-1, EN 1021-2.</w:t>
      </w:r>
    </w:p>
    <w:p w14:paraId="0B118795" w14:textId="77777777" w:rsidR="00451480" w:rsidRPr="002C13DD" w:rsidRDefault="00451480" w:rsidP="00451480">
      <w:pPr>
        <w:widowControl w:val="0"/>
        <w:suppressAutoHyphens/>
        <w:jc w:val="both"/>
        <w:rPr>
          <w:rFonts w:ascii="Palatino Linotype" w:hAnsi="Palatino Linotype"/>
          <w:sz w:val="24"/>
          <w:szCs w:val="24"/>
        </w:rPr>
      </w:pPr>
      <w:r w:rsidRPr="002C13DD">
        <w:rPr>
          <w:rFonts w:ascii="Palatino Linotype" w:hAnsi="Palatino Linotype"/>
          <w:sz w:val="24"/>
          <w:szCs w:val="24"/>
        </w:rPr>
        <w:t xml:space="preserve">Krzesło posiada Certyfikat bezpieczeństwa: EN 16139, EN 1728, EN 1022. </w:t>
      </w:r>
    </w:p>
    <w:p w14:paraId="34D574C3" w14:textId="77777777" w:rsidR="00451480" w:rsidRDefault="00451480" w:rsidP="00451480">
      <w:pPr>
        <w:widowControl w:val="0"/>
        <w:suppressAutoHyphens/>
        <w:jc w:val="both"/>
        <w:rPr>
          <w:rFonts w:ascii="Palatino Linotype" w:hAnsi="Palatino Linotype"/>
          <w:sz w:val="24"/>
          <w:szCs w:val="24"/>
        </w:rPr>
      </w:pPr>
    </w:p>
    <w:p w14:paraId="553AEFAF" w14:textId="4EB0393D" w:rsidR="00451480" w:rsidRDefault="00451480" w:rsidP="00451480">
      <w:pPr>
        <w:widowControl w:val="0"/>
        <w:suppressAutoHyphens/>
        <w:jc w:val="both"/>
        <w:rPr>
          <w:rFonts w:ascii="Palatino Linotype" w:hAnsi="Palatino Linotype"/>
          <w:sz w:val="24"/>
          <w:szCs w:val="24"/>
        </w:rPr>
      </w:pPr>
      <w:r>
        <w:rPr>
          <w:rFonts w:ascii="Palatino Linotype" w:hAnsi="Palatino Linotype" w:cs="Times New Roman"/>
          <w:b/>
          <w:noProof/>
          <w:color w:val="FF0000"/>
          <w:sz w:val="24"/>
          <w:szCs w:val="24"/>
        </w:rPr>
        <w:drawing>
          <wp:anchor distT="0" distB="0" distL="114300" distR="114300" simplePos="0" relativeHeight="251644928" behindDoc="1" locked="0" layoutInCell="1" allowOverlap="1" wp14:anchorId="4ABC6B46" wp14:editId="34711152">
            <wp:simplePos x="0" y="0"/>
            <wp:positionH relativeFrom="column">
              <wp:posOffset>-33655</wp:posOffset>
            </wp:positionH>
            <wp:positionV relativeFrom="paragraph">
              <wp:posOffset>92710</wp:posOffset>
            </wp:positionV>
            <wp:extent cx="3810635" cy="2030095"/>
            <wp:effectExtent l="0" t="0" r="0" b="0"/>
            <wp:wrapNone/>
            <wp:docPr id="128380199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635" cy="2030095"/>
                    </a:xfrm>
                    <a:prstGeom prst="rect">
                      <a:avLst/>
                    </a:prstGeom>
                    <a:noFill/>
                  </pic:spPr>
                </pic:pic>
              </a:graphicData>
            </a:graphic>
          </wp:anchor>
        </w:drawing>
      </w:r>
      <w:r>
        <w:rPr>
          <w:rFonts w:ascii="Palatino Linotype" w:hAnsi="Palatino Linotype"/>
          <w:noProof/>
          <w:sz w:val="24"/>
          <w:szCs w:val="24"/>
        </w:rPr>
        <w:drawing>
          <wp:anchor distT="0" distB="0" distL="114300" distR="114300" simplePos="0" relativeHeight="251642880" behindDoc="1" locked="0" layoutInCell="1" allowOverlap="1" wp14:anchorId="0F267FD2" wp14:editId="0E7B45FD">
            <wp:simplePos x="0" y="0"/>
            <wp:positionH relativeFrom="column">
              <wp:posOffset>3871595</wp:posOffset>
            </wp:positionH>
            <wp:positionV relativeFrom="paragraph">
              <wp:posOffset>6985</wp:posOffset>
            </wp:positionV>
            <wp:extent cx="1706880" cy="2030095"/>
            <wp:effectExtent l="0" t="0" r="0" b="0"/>
            <wp:wrapNone/>
            <wp:docPr id="124134681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6880" cy="2030095"/>
                    </a:xfrm>
                    <a:prstGeom prst="rect">
                      <a:avLst/>
                    </a:prstGeom>
                    <a:noFill/>
                  </pic:spPr>
                </pic:pic>
              </a:graphicData>
            </a:graphic>
          </wp:anchor>
        </w:drawing>
      </w:r>
    </w:p>
    <w:p w14:paraId="077118CD" w14:textId="449488B5" w:rsidR="00451480" w:rsidRDefault="00451480" w:rsidP="00451480">
      <w:pPr>
        <w:widowControl w:val="0"/>
        <w:suppressAutoHyphens/>
        <w:jc w:val="both"/>
        <w:rPr>
          <w:rFonts w:ascii="Palatino Linotype" w:hAnsi="Palatino Linotype"/>
          <w:sz w:val="24"/>
          <w:szCs w:val="24"/>
        </w:rPr>
      </w:pPr>
    </w:p>
    <w:p w14:paraId="2823CC8F" w14:textId="3D8C694B" w:rsidR="00451480" w:rsidRPr="00B44527" w:rsidRDefault="00451480" w:rsidP="00451480">
      <w:pPr>
        <w:widowControl w:val="0"/>
        <w:suppressAutoHyphens/>
        <w:jc w:val="both"/>
        <w:rPr>
          <w:rFonts w:ascii="Palatino Linotype" w:hAnsi="Palatino Linotype"/>
          <w:sz w:val="24"/>
          <w:szCs w:val="24"/>
        </w:rPr>
      </w:pPr>
    </w:p>
    <w:p w14:paraId="7BAA4F49" w14:textId="45A095F3" w:rsidR="00451480" w:rsidRPr="00451480" w:rsidRDefault="00451480" w:rsidP="00A13DCD">
      <w:pPr>
        <w:spacing w:line="276" w:lineRule="auto"/>
        <w:jc w:val="both"/>
        <w:rPr>
          <w:rFonts w:ascii="Palatino Linotype" w:hAnsi="Palatino Linotype" w:cs="Times New Roman"/>
          <w:b/>
          <w:color w:val="FF0000"/>
          <w:sz w:val="24"/>
          <w:szCs w:val="24"/>
        </w:rPr>
      </w:pPr>
    </w:p>
    <w:p w14:paraId="7EE2DEAC" w14:textId="77777777" w:rsidR="00451480" w:rsidRPr="00451480" w:rsidRDefault="00451480" w:rsidP="00A13DCD">
      <w:pPr>
        <w:spacing w:line="276" w:lineRule="auto"/>
        <w:jc w:val="both"/>
        <w:rPr>
          <w:rFonts w:ascii="Palatino Linotype" w:hAnsi="Palatino Linotype" w:cs="Times New Roman"/>
          <w:b/>
          <w:color w:val="FF0000"/>
          <w:sz w:val="24"/>
          <w:szCs w:val="24"/>
        </w:rPr>
      </w:pPr>
    </w:p>
    <w:p w14:paraId="242B6D44" w14:textId="77777777" w:rsidR="00451480" w:rsidRDefault="00451480" w:rsidP="00A13DCD">
      <w:pPr>
        <w:spacing w:line="276" w:lineRule="auto"/>
        <w:jc w:val="both"/>
        <w:rPr>
          <w:rFonts w:ascii="Palatino Linotype" w:hAnsi="Palatino Linotype" w:cs="Times New Roman"/>
          <w:b/>
          <w:color w:val="FF0000"/>
          <w:sz w:val="24"/>
          <w:szCs w:val="24"/>
        </w:rPr>
      </w:pPr>
    </w:p>
    <w:p w14:paraId="247CF4F7" w14:textId="77777777" w:rsidR="00451480" w:rsidRDefault="00451480" w:rsidP="00A13DCD">
      <w:pPr>
        <w:spacing w:line="276" w:lineRule="auto"/>
        <w:jc w:val="both"/>
        <w:rPr>
          <w:rFonts w:ascii="Palatino Linotype" w:hAnsi="Palatino Linotype" w:cs="Times New Roman"/>
          <w:b/>
          <w:color w:val="FF0000"/>
          <w:sz w:val="24"/>
          <w:szCs w:val="24"/>
        </w:rPr>
      </w:pPr>
    </w:p>
    <w:p w14:paraId="53E36001" w14:textId="77777777" w:rsidR="00451480" w:rsidRDefault="00451480" w:rsidP="00A13DCD">
      <w:pPr>
        <w:spacing w:line="276" w:lineRule="auto"/>
        <w:jc w:val="both"/>
        <w:rPr>
          <w:rFonts w:ascii="Palatino Linotype" w:hAnsi="Palatino Linotype" w:cs="Times New Roman"/>
          <w:b/>
          <w:color w:val="FF0000"/>
          <w:sz w:val="24"/>
          <w:szCs w:val="24"/>
        </w:rPr>
      </w:pPr>
    </w:p>
    <w:p w14:paraId="3B3659E7" w14:textId="77777777" w:rsidR="00451480" w:rsidRDefault="00451480" w:rsidP="00A13DCD">
      <w:pPr>
        <w:spacing w:line="276" w:lineRule="auto"/>
        <w:jc w:val="both"/>
        <w:rPr>
          <w:rFonts w:ascii="Palatino Linotype" w:hAnsi="Palatino Linotype" w:cs="Times New Roman"/>
          <w:b/>
          <w:color w:val="FF0000"/>
          <w:sz w:val="24"/>
          <w:szCs w:val="24"/>
        </w:rPr>
      </w:pPr>
    </w:p>
    <w:p w14:paraId="0C9832F6" w14:textId="77777777" w:rsidR="00451480" w:rsidRDefault="00451480" w:rsidP="00A13DCD">
      <w:pPr>
        <w:spacing w:line="276" w:lineRule="auto"/>
        <w:jc w:val="both"/>
        <w:rPr>
          <w:rFonts w:ascii="Palatino Linotype" w:hAnsi="Palatino Linotype" w:cs="Times New Roman"/>
          <w:b/>
          <w:color w:val="FF0000"/>
          <w:sz w:val="24"/>
          <w:szCs w:val="24"/>
        </w:rPr>
      </w:pPr>
    </w:p>
    <w:p w14:paraId="193271A6" w14:textId="70183003" w:rsidR="00451480" w:rsidRPr="00C979B7" w:rsidRDefault="00451480" w:rsidP="00A13DCD">
      <w:pPr>
        <w:spacing w:line="276" w:lineRule="auto"/>
        <w:jc w:val="both"/>
        <w:rPr>
          <w:rFonts w:ascii="Palatino Linotype" w:hAnsi="Palatino Linotype" w:cs="Times New Roman"/>
          <w:bCs/>
        </w:rPr>
      </w:pPr>
      <w:r w:rsidRPr="00C979B7">
        <w:rPr>
          <w:rFonts w:ascii="Palatino Linotype" w:hAnsi="Palatino Linotype" w:cs="Times New Roman"/>
          <w:bCs/>
        </w:rPr>
        <w:t>Zdjęcie poglądowe</w:t>
      </w:r>
    </w:p>
    <w:p w14:paraId="44FB359D" w14:textId="77777777" w:rsidR="008D2377" w:rsidRDefault="008D2377" w:rsidP="00A13DCD">
      <w:pPr>
        <w:spacing w:line="276" w:lineRule="auto"/>
        <w:jc w:val="both"/>
        <w:rPr>
          <w:rFonts w:ascii="Palatino Linotype" w:hAnsi="Palatino Linotype" w:cs="Times New Roman"/>
          <w:b/>
          <w:sz w:val="24"/>
          <w:szCs w:val="24"/>
        </w:rPr>
      </w:pPr>
    </w:p>
    <w:p w14:paraId="4F0A814B" w14:textId="28D9CF41" w:rsidR="00193383" w:rsidRPr="002C13DD" w:rsidRDefault="00993F67" w:rsidP="00A13DCD">
      <w:pPr>
        <w:spacing w:line="276" w:lineRule="auto"/>
        <w:jc w:val="both"/>
        <w:rPr>
          <w:rFonts w:ascii="Palatino Linotype" w:hAnsi="Palatino Linotype" w:cs="Times New Roman"/>
          <w:b/>
          <w:sz w:val="24"/>
          <w:szCs w:val="24"/>
        </w:rPr>
      </w:pPr>
      <w:r w:rsidRPr="002C13DD">
        <w:rPr>
          <w:rFonts w:ascii="Palatino Linotype" w:hAnsi="Palatino Linotype" w:cs="Times New Roman"/>
          <w:b/>
          <w:sz w:val="24"/>
          <w:szCs w:val="24"/>
        </w:rPr>
        <w:lastRenderedPageBreak/>
        <w:t xml:space="preserve">KRZESŁO KONFERENCYJNE </w:t>
      </w:r>
      <w:r w:rsidR="00E71693">
        <w:rPr>
          <w:rFonts w:ascii="Palatino Linotype" w:hAnsi="Palatino Linotype" w:cs="Times New Roman"/>
          <w:b/>
          <w:sz w:val="24"/>
          <w:szCs w:val="24"/>
        </w:rPr>
        <w:t>- II</w:t>
      </w:r>
    </w:p>
    <w:p w14:paraId="2F8C3398" w14:textId="6FF2D151" w:rsidR="004C2E7D" w:rsidRPr="002C13DD" w:rsidRDefault="004C2E7D" w:rsidP="00A13DCD">
      <w:pPr>
        <w:spacing w:line="276" w:lineRule="auto"/>
        <w:jc w:val="both"/>
        <w:rPr>
          <w:rFonts w:ascii="Palatino Linotype" w:hAnsi="Palatino Linotype" w:cs="Times New Roman"/>
          <w:sz w:val="24"/>
          <w:szCs w:val="24"/>
        </w:rPr>
      </w:pPr>
    </w:p>
    <w:p w14:paraId="3AD91EAC" w14:textId="101008B9" w:rsidR="00723E73" w:rsidRPr="002C13DD" w:rsidRDefault="00723E73">
      <w:pPr>
        <w:numPr>
          <w:ilvl w:val="0"/>
          <w:numId w:val="4"/>
        </w:numPr>
        <w:jc w:val="both"/>
        <w:rPr>
          <w:rFonts w:ascii="Palatino Linotype" w:hAnsi="Palatino Linotype" w:cs="Times New Roman"/>
          <w:sz w:val="24"/>
          <w:szCs w:val="24"/>
        </w:rPr>
      </w:pPr>
      <w:r w:rsidRPr="002C13DD">
        <w:rPr>
          <w:rFonts w:ascii="Palatino Linotype" w:hAnsi="Palatino Linotype" w:cs="Times New Roman"/>
          <w:sz w:val="24"/>
          <w:szCs w:val="24"/>
        </w:rPr>
        <w:t xml:space="preserve">Krzesło konferencyjne na czterech nogach. Stelaż wykonany z rury stalowej </w:t>
      </w:r>
      <w:r w:rsidR="00C4385C" w:rsidRPr="002C13DD">
        <w:rPr>
          <w:rFonts w:ascii="Palatino Linotype" w:hAnsi="Palatino Linotype" w:cs="Times New Roman"/>
          <w:sz w:val="24"/>
          <w:szCs w:val="24"/>
        </w:rPr>
        <w:br/>
      </w:r>
      <w:r w:rsidRPr="002C13DD">
        <w:rPr>
          <w:rFonts w:ascii="Palatino Linotype" w:hAnsi="Palatino Linotype" w:cs="Times New Roman"/>
          <w:sz w:val="24"/>
          <w:szCs w:val="24"/>
        </w:rPr>
        <w:t>o przekroju FI 16 x 2 mm,  lakierowany proszkowo w kolorze metalik.  Konstrukcja krzesła umożliwia jego sztaplowanie.</w:t>
      </w:r>
    </w:p>
    <w:p w14:paraId="367A6E7F" w14:textId="77777777" w:rsidR="00723E73" w:rsidRPr="002C13DD" w:rsidRDefault="00723E73">
      <w:pPr>
        <w:numPr>
          <w:ilvl w:val="0"/>
          <w:numId w:val="4"/>
        </w:numPr>
        <w:jc w:val="both"/>
        <w:rPr>
          <w:rFonts w:ascii="Palatino Linotype" w:hAnsi="Palatino Linotype" w:cs="Times New Roman"/>
          <w:sz w:val="24"/>
          <w:szCs w:val="24"/>
        </w:rPr>
      </w:pPr>
      <w:r w:rsidRPr="002C13DD">
        <w:rPr>
          <w:rFonts w:ascii="Palatino Linotype" w:hAnsi="Palatino Linotype" w:cs="Times New Roman"/>
          <w:sz w:val="24"/>
          <w:szCs w:val="24"/>
        </w:rPr>
        <w:t>Stopki twarde do miękkiej podłogi.</w:t>
      </w:r>
    </w:p>
    <w:p w14:paraId="11EDD8F4" w14:textId="6D91DE74" w:rsidR="00723E73" w:rsidRPr="002C13DD" w:rsidRDefault="00723E73">
      <w:pPr>
        <w:numPr>
          <w:ilvl w:val="0"/>
          <w:numId w:val="4"/>
        </w:numPr>
        <w:jc w:val="both"/>
        <w:rPr>
          <w:rFonts w:ascii="Palatino Linotype" w:hAnsi="Palatino Linotype" w:cs="Times New Roman"/>
          <w:sz w:val="24"/>
          <w:szCs w:val="24"/>
        </w:rPr>
      </w:pPr>
      <w:r w:rsidRPr="002C13DD">
        <w:rPr>
          <w:rFonts w:ascii="Palatino Linotype" w:hAnsi="Palatino Linotype" w:cs="Times New Roman"/>
          <w:sz w:val="24"/>
          <w:szCs w:val="24"/>
        </w:rPr>
        <w:t xml:space="preserve">Pod siedziskiem krzesło posiada maskownicę z tworzywa sztucznego </w:t>
      </w:r>
      <w:r w:rsidR="00C4385C" w:rsidRPr="002C13DD">
        <w:rPr>
          <w:rFonts w:ascii="Palatino Linotype" w:hAnsi="Palatino Linotype" w:cs="Times New Roman"/>
          <w:sz w:val="24"/>
          <w:szCs w:val="24"/>
        </w:rPr>
        <w:br/>
      </w:r>
      <w:r w:rsidRPr="002C13DD">
        <w:rPr>
          <w:rFonts w:ascii="Palatino Linotype" w:hAnsi="Palatino Linotype" w:cs="Times New Roman"/>
          <w:sz w:val="24"/>
          <w:szCs w:val="24"/>
        </w:rPr>
        <w:t xml:space="preserve">w kolorze czarnym. Maskownica zapobiega odkształcaniu tkaniny siedziska podczas sztaplowania krzeseł. </w:t>
      </w:r>
    </w:p>
    <w:p w14:paraId="6CA8C1CF" w14:textId="77777777" w:rsidR="00723E73" w:rsidRPr="002C13DD" w:rsidRDefault="00723E73">
      <w:pPr>
        <w:numPr>
          <w:ilvl w:val="0"/>
          <w:numId w:val="4"/>
        </w:numPr>
        <w:jc w:val="both"/>
        <w:rPr>
          <w:rFonts w:ascii="Palatino Linotype" w:hAnsi="Palatino Linotype" w:cs="Times New Roman"/>
          <w:sz w:val="24"/>
          <w:szCs w:val="24"/>
        </w:rPr>
      </w:pPr>
      <w:r w:rsidRPr="002C13DD">
        <w:rPr>
          <w:rFonts w:ascii="Palatino Linotype" w:hAnsi="Palatino Linotype" w:cs="Times New Roman"/>
          <w:sz w:val="24"/>
          <w:szCs w:val="24"/>
        </w:rPr>
        <w:t xml:space="preserve">Krzesło posiada konstrukcję kubełkową. Kubełek wykonany ze sklejki bukowej. </w:t>
      </w:r>
    </w:p>
    <w:p w14:paraId="212012BE" w14:textId="77777777" w:rsidR="00723E73" w:rsidRPr="002C13DD" w:rsidRDefault="00723E73">
      <w:pPr>
        <w:numPr>
          <w:ilvl w:val="0"/>
          <w:numId w:val="4"/>
        </w:numPr>
        <w:jc w:val="both"/>
        <w:rPr>
          <w:rFonts w:ascii="Palatino Linotype" w:hAnsi="Palatino Linotype" w:cs="Times New Roman"/>
          <w:sz w:val="24"/>
          <w:szCs w:val="24"/>
        </w:rPr>
      </w:pPr>
      <w:r w:rsidRPr="002C13DD">
        <w:rPr>
          <w:rFonts w:ascii="Palatino Linotype" w:hAnsi="Palatino Linotype" w:cs="Times New Roman"/>
          <w:sz w:val="24"/>
          <w:szCs w:val="24"/>
        </w:rPr>
        <w:t>Siedzisko i oparcie pokryte pianą poliuretanową.</w:t>
      </w:r>
    </w:p>
    <w:p w14:paraId="423EFDD5" w14:textId="5A988863" w:rsidR="00723E73" w:rsidRPr="002C13DD" w:rsidRDefault="00723E73">
      <w:pPr>
        <w:numPr>
          <w:ilvl w:val="0"/>
          <w:numId w:val="4"/>
        </w:numPr>
        <w:jc w:val="both"/>
        <w:rPr>
          <w:rFonts w:ascii="Palatino Linotype" w:hAnsi="Palatino Linotype" w:cs="Times New Roman"/>
          <w:sz w:val="24"/>
          <w:szCs w:val="24"/>
        </w:rPr>
      </w:pPr>
      <w:r w:rsidRPr="002C13DD">
        <w:rPr>
          <w:rFonts w:ascii="Palatino Linotype" w:hAnsi="Palatino Linotype" w:cs="Times New Roman"/>
          <w:sz w:val="24"/>
          <w:szCs w:val="24"/>
        </w:rPr>
        <w:t>Krzesło w całości tapicerowane (również oparcie z tyłu) tkaniną z włókna 100% poliester, gramatura min. 320g/m</w:t>
      </w:r>
      <w:r w:rsidRPr="002C13DD">
        <w:rPr>
          <w:rFonts w:ascii="Palatino Linotype" w:hAnsi="Palatino Linotype" w:cs="Times New Roman"/>
          <w:sz w:val="24"/>
          <w:szCs w:val="24"/>
          <w:vertAlign w:val="superscript"/>
        </w:rPr>
        <w:t>2</w:t>
      </w:r>
      <w:r w:rsidRPr="002C13DD">
        <w:rPr>
          <w:rFonts w:ascii="Palatino Linotype" w:hAnsi="Palatino Linotype" w:cs="Times New Roman"/>
          <w:sz w:val="24"/>
          <w:szCs w:val="24"/>
        </w:rPr>
        <w:t xml:space="preserve"> z atestami: higienicznym, trudnopalności EN 1021:1:2, ścieralności min. 180 000 cykli (PN-EN ISO 12947-2), odporności na piling 5 (EN ISO 12945-2), odporność barwy na tarcie 4-5 (EN ISO 105-X12) oznaczenie formaldehydu (PN-EN ISO 14184-1), odporność bar</w:t>
      </w:r>
      <w:r w:rsidRPr="002C13DD">
        <w:rPr>
          <w:rFonts w:ascii="Palatino Linotype" w:hAnsi="Palatino Linotype" w:cs="Times New Roman"/>
          <w:sz w:val="24"/>
          <w:szCs w:val="24"/>
        </w:rPr>
        <w:softHyphen/>
        <w:t>wy na działanie potu – 5 (PN-EN ISO 105-E04),</w:t>
      </w:r>
      <w:r w:rsidR="00BB51E0" w:rsidRPr="002C13DD">
        <w:rPr>
          <w:rFonts w:ascii="Palatino Linotype" w:hAnsi="Palatino Linotype" w:cs="Times New Roman"/>
          <w:sz w:val="24"/>
          <w:szCs w:val="24"/>
        </w:rPr>
        <w:t xml:space="preserve"> </w:t>
      </w:r>
      <w:r w:rsidRPr="002C13DD">
        <w:rPr>
          <w:rFonts w:ascii="Palatino Linotype" w:hAnsi="Palatino Linotype" w:cs="Times New Roman"/>
          <w:sz w:val="24"/>
          <w:szCs w:val="24"/>
        </w:rPr>
        <w:t>odporność barwy na rozpuszczalniki organiczne 5</w:t>
      </w:r>
      <w:r w:rsidR="007E68A5">
        <w:rPr>
          <w:rFonts w:ascii="Palatino Linotype" w:hAnsi="Palatino Linotype" w:cs="Times New Roman"/>
          <w:sz w:val="24"/>
          <w:szCs w:val="24"/>
        </w:rPr>
        <w:t xml:space="preserve"> </w:t>
      </w:r>
      <w:r w:rsidRPr="002C13DD">
        <w:rPr>
          <w:rFonts w:ascii="Palatino Linotype" w:hAnsi="Palatino Linotype" w:cs="Times New Roman"/>
          <w:sz w:val="24"/>
          <w:szCs w:val="24"/>
        </w:rPr>
        <w:t>(PN-EN ISO 105-X-05), odporność na przesunięcie w szwie- 3mm, kat A(PN-EN ISO 13936-2), odporność barwy na plamienie wodą 5(BS EN ISO 105 E16) wymagany certyfikat Ecolabel. Nie dopuszcza się tkaniny o innym składzie gatunkowym i niższych parametrach.</w:t>
      </w:r>
    </w:p>
    <w:p w14:paraId="5D0E1C3C" w14:textId="77777777" w:rsidR="00723E73" w:rsidRPr="002C13DD" w:rsidRDefault="00723E73">
      <w:pPr>
        <w:numPr>
          <w:ilvl w:val="0"/>
          <w:numId w:val="5"/>
        </w:numPr>
        <w:jc w:val="both"/>
        <w:rPr>
          <w:rFonts w:ascii="Palatino Linotype" w:hAnsi="Palatino Linotype" w:cs="Times New Roman"/>
          <w:sz w:val="24"/>
          <w:szCs w:val="24"/>
        </w:rPr>
      </w:pPr>
      <w:r w:rsidRPr="002C13DD">
        <w:rPr>
          <w:rFonts w:ascii="Palatino Linotype" w:hAnsi="Palatino Linotype" w:cs="Times New Roman"/>
          <w:sz w:val="24"/>
          <w:szCs w:val="24"/>
        </w:rPr>
        <w:t>Krzesło posiada certyfikat zgodności z normą PN EN 16139:2014, dotyczącą wytrzymałości i stabilności.</w:t>
      </w:r>
    </w:p>
    <w:p w14:paraId="176356E8" w14:textId="03268FDE" w:rsidR="00723E73" w:rsidRPr="002C13DD" w:rsidRDefault="00723E73">
      <w:pPr>
        <w:numPr>
          <w:ilvl w:val="0"/>
          <w:numId w:val="6"/>
        </w:numPr>
        <w:jc w:val="both"/>
        <w:rPr>
          <w:rFonts w:ascii="Palatino Linotype" w:hAnsi="Palatino Linotype" w:cs="Times New Roman"/>
          <w:sz w:val="24"/>
          <w:szCs w:val="24"/>
        </w:rPr>
      </w:pPr>
      <w:r w:rsidRPr="002C13DD">
        <w:rPr>
          <w:rFonts w:ascii="Palatino Linotype" w:hAnsi="Palatino Linotype" w:cs="Times New Roman"/>
          <w:sz w:val="24"/>
          <w:szCs w:val="24"/>
        </w:rPr>
        <w:t xml:space="preserve">Krzesło produkowane zgodnie z wdrożonym przez producenta System Zarządzania Jakością, certyfikat ISO 9001:2008 w zakresie stosowania: projektowanie, produkcja, sprzedaż i serwis mebli biurowych oraz ich komponentów oraz System Zarządzania Środowiskowego, certyfikat ISO 14001 : 2004 + Cor 1 : 2009 w zakresie: projektowanie, produkcja, sprzedaż </w:t>
      </w:r>
      <w:r w:rsidR="00C4385C" w:rsidRPr="002C13DD">
        <w:rPr>
          <w:rFonts w:ascii="Palatino Linotype" w:hAnsi="Palatino Linotype" w:cs="Times New Roman"/>
          <w:sz w:val="24"/>
          <w:szCs w:val="24"/>
        </w:rPr>
        <w:br/>
      </w:r>
      <w:r w:rsidRPr="002C13DD">
        <w:rPr>
          <w:rFonts w:ascii="Palatino Linotype" w:hAnsi="Palatino Linotype" w:cs="Times New Roman"/>
          <w:sz w:val="24"/>
          <w:szCs w:val="24"/>
        </w:rPr>
        <w:t>i serwis mebli biurowych i ich komponentów. Powyższe certyfikaty należy dołączyć do oferty</w:t>
      </w:r>
    </w:p>
    <w:p w14:paraId="7969E6B3" w14:textId="77777777" w:rsidR="009F2DAA" w:rsidRPr="00451480" w:rsidRDefault="009F2DAA" w:rsidP="009F2DAA">
      <w:pPr>
        <w:ind w:left="720"/>
        <w:jc w:val="both"/>
        <w:rPr>
          <w:rFonts w:ascii="Palatino Linotype" w:hAnsi="Palatino Linotype" w:cs="Times New Roman"/>
          <w:color w:val="FF0000"/>
          <w:sz w:val="24"/>
          <w:szCs w:val="24"/>
        </w:rPr>
      </w:pPr>
    </w:p>
    <w:p w14:paraId="72D64B10" w14:textId="2325D4F3" w:rsidR="00053AD3" w:rsidRPr="002C13DD" w:rsidRDefault="00723E73" w:rsidP="009F2DAA">
      <w:pPr>
        <w:rPr>
          <w:rFonts w:ascii="Times New Roman" w:hAnsi="Times New Roman" w:cs="Times New Roman"/>
          <w:sz w:val="24"/>
          <w:szCs w:val="24"/>
        </w:rPr>
      </w:pPr>
      <w:r w:rsidRPr="00451480">
        <w:rPr>
          <w:rFonts w:ascii="Times New Roman" w:hAnsi="Times New Roman" w:cs="Times New Roman"/>
          <w:noProof/>
          <w:color w:val="FF0000"/>
          <w:sz w:val="24"/>
          <w:szCs w:val="24"/>
        </w:rPr>
        <w:drawing>
          <wp:inline distT="0" distB="0" distL="0" distR="0" wp14:anchorId="4721E42D" wp14:editId="570F63A3">
            <wp:extent cx="3933825" cy="227647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3825" cy="2276475"/>
                    </a:xfrm>
                    <a:prstGeom prst="rect">
                      <a:avLst/>
                    </a:prstGeom>
                    <a:noFill/>
                    <a:ln>
                      <a:noFill/>
                    </a:ln>
                  </pic:spPr>
                </pic:pic>
              </a:graphicData>
            </a:graphic>
          </wp:inline>
        </w:drawing>
      </w:r>
      <w:r w:rsidRPr="00451480">
        <w:rPr>
          <w:rFonts w:ascii="Times New Roman" w:hAnsi="Times New Roman" w:cs="Times New Roman"/>
          <w:color w:val="FF0000"/>
          <w:sz w:val="24"/>
          <w:szCs w:val="24"/>
        </w:rPr>
        <w:t xml:space="preserve">  </w:t>
      </w:r>
      <w:r w:rsidR="0001424A" w:rsidRPr="00451480">
        <w:rPr>
          <w:rFonts w:ascii="Times New Roman" w:hAnsi="Times New Roman" w:cs="Times New Roman"/>
          <w:b/>
          <w:noProof/>
          <w:color w:val="FF0000"/>
          <w:sz w:val="24"/>
          <w:szCs w:val="24"/>
        </w:rPr>
        <w:drawing>
          <wp:inline distT="0" distB="0" distL="0" distR="0" wp14:anchorId="53E041C5" wp14:editId="5D481342">
            <wp:extent cx="847725" cy="7810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5">
                      <a:extLst>
                        <a:ext uri="{28A0092B-C50C-407E-A947-70E740481C1C}">
                          <a14:useLocalDpi xmlns:a14="http://schemas.microsoft.com/office/drawing/2010/main" val="0"/>
                        </a:ext>
                      </a:extLst>
                    </a:blip>
                    <a:srcRect b="44865"/>
                    <a:stretch>
                      <a:fillRect/>
                    </a:stretch>
                  </pic:blipFill>
                  <pic:spPr bwMode="auto">
                    <a:xfrm>
                      <a:off x="0" y="0"/>
                      <a:ext cx="847725" cy="781050"/>
                    </a:xfrm>
                    <a:prstGeom prst="rect">
                      <a:avLst/>
                    </a:prstGeom>
                    <a:noFill/>
                    <a:ln>
                      <a:noFill/>
                    </a:ln>
                  </pic:spPr>
                </pic:pic>
              </a:graphicData>
            </a:graphic>
          </wp:inline>
        </w:drawing>
      </w:r>
      <w:r w:rsidR="002C13DD">
        <w:rPr>
          <w:rFonts w:ascii="Times New Roman" w:hAnsi="Times New Roman" w:cs="Times New Roman"/>
          <w:color w:val="FF0000"/>
          <w:sz w:val="24"/>
          <w:szCs w:val="24"/>
        </w:rPr>
        <w:t xml:space="preserve">  </w:t>
      </w:r>
      <w:r w:rsidR="002C13DD" w:rsidRPr="002C13DD">
        <w:rPr>
          <w:rFonts w:ascii="Times New Roman" w:hAnsi="Times New Roman" w:cs="Times New Roman"/>
          <w:color w:val="FF0000"/>
        </w:rPr>
        <w:t xml:space="preserve"> </w:t>
      </w:r>
      <w:r w:rsidR="0001424A" w:rsidRPr="002C13DD">
        <w:rPr>
          <w:rFonts w:ascii="Times New Roman" w:hAnsi="Times New Roman" w:cs="Times New Roman"/>
        </w:rPr>
        <w:t>oparcie</w:t>
      </w:r>
      <w:r w:rsidR="0001424A" w:rsidRPr="002C13DD">
        <w:rPr>
          <w:rFonts w:ascii="Times New Roman" w:hAnsi="Times New Roman" w:cs="Times New Roman"/>
          <w:sz w:val="24"/>
          <w:szCs w:val="24"/>
        </w:rPr>
        <w:t xml:space="preserve"> </w:t>
      </w:r>
    </w:p>
    <w:p w14:paraId="50C20D4C" w14:textId="50CCB8AC" w:rsidR="00451480" w:rsidRPr="002C13DD" w:rsidRDefault="00053AD3" w:rsidP="008C6D92">
      <w:pPr>
        <w:jc w:val="both"/>
        <w:rPr>
          <w:rFonts w:ascii="Times New Roman" w:hAnsi="Times New Roman" w:cs="Times New Roman"/>
          <w:bCs/>
        </w:rPr>
      </w:pPr>
      <w:bookmarkStart w:id="4" w:name="_Hlk98408190"/>
      <w:r w:rsidRPr="002C13DD">
        <w:rPr>
          <w:rFonts w:ascii="Times New Roman" w:hAnsi="Times New Roman" w:cs="Times New Roman"/>
          <w:bCs/>
        </w:rPr>
        <w:t>Zdjęcie poglądowe</w:t>
      </w:r>
      <w:bookmarkEnd w:id="4"/>
    </w:p>
    <w:p w14:paraId="7191DF2A" w14:textId="13CA1887" w:rsidR="00451480" w:rsidRPr="002C13DD" w:rsidRDefault="007E68A5" w:rsidP="00451480">
      <w:pPr>
        <w:spacing w:line="276" w:lineRule="auto"/>
        <w:rPr>
          <w:rFonts w:ascii="Palatino Linotype" w:hAnsi="Palatino Linotype"/>
          <w:b/>
          <w:iCs/>
          <w:sz w:val="24"/>
          <w:szCs w:val="24"/>
        </w:rPr>
      </w:pPr>
      <w:r>
        <w:rPr>
          <w:rFonts w:ascii="Palatino Linotype" w:hAnsi="Palatino Linotype"/>
          <w:b/>
          <w:iCs/>
          <w:sz w:val="24"/>
          <w:szCs w:val="24"/>
        </w:rPr>
        <w:lastRenderedPageBreak/>
        <w:t>KRZESŁO STACJONARNE</w:t>
      </w:r>
    </w:p>
    <w:p w14:paraId="0CDDF1A6" w14:textId="77777777" w:rsidR="00451480" w:rsidRPr="002C13DD" w:rsidRDefault="00451480" w:rsidP="00451480">
      <w:pPr>
        <w:spacing w:line="276" w:lineRule="auto"/>
        <w:rPr>
          <w:rFonts w:ascii="Palatino Linotype" w:hAnsi="Palatino Linotype"/>
          <w:b/>
          <w:iCs/>
          <w:sz w:val="24"/>
          <w:szCs w:val="24"/>
        </w:rPr>
      </w:pPr>
    </w:p>
    <w:p w14:paraId="60115D9B" w14:textId="0DAF2F9E" w:rsidR="00451480" w:rsidRPr="002C13DD" w:rsidRDefault="004B63EA" w:rsidP="00451480">
      <w:pPr>
        <w:widowControl w:val="0"/>
        <w:suppressAutoHyphens/>
        <w:jc w:val="both"/>
        <w:rPr>
          <w:rFonts w:ascii="Palatino Linotype" w:hAnsi="Palatino Linotype"/>
          <w:sz w:val="24"/>
          <w:szCs w:val="24"/>
        </w:rPr>
      </w:pPr>
      <w:r>
        <w:rPr>
          <w:rFonts w:ascii="Palatino Linotype" w:hAnsi="Palatino Linotype"/>
          <w:sz w:val="24"/>
          <w:szCs w:val="24"/>
        </w:rPr>
        <w:t>Krzesło stacjonarne</w:t>
      </w:r>
      <w:r w:rsidR="00451480" w:rsidRPr="002C13DD">
        <w:rPr>
          <w:rFonts w:ascii="Palatino Linotype" w:hAnsi="Palatino Linotype"/>
          <w:sz w:val="24"/>
          <w:szCs w:val="24"/>
        </w:rPr>
        <w:t xml:space="preserve"> z miękkim tapicerowanym siedziskiem i oparciem, ze</w:t>
      </w:r>
      <w:r w:rsidR="0020320B">
        <w:rPr>
          <w:rFonts w:ascii="Palatino Linotype" w:hAnsi="Palatino Linotype"/>
          <w:sz w:val="24"/>
          <w:szCs w:val="24"/>
        </w:rPr>
        <w:t xml:space="preserve"> </w:t>
      </w:r>
      <w:r w:rsidR="00451480" w:rsidRPr="002C13DD">
        <w:rPr>
          <w:rFonts w:ascii="Palatino Linotype" w:hAnsi="Palatino Linotype"/>
          <w:sz w:val="24"/>
          <w:szCs w:val="24"/>
        </w:rPr>
        <w:t>zintegrowanymi podłokietnikami na czterech metalowych nogach.</w:t>
      </w:r>
    </w:p>
    <w:p w14:paraId="1540DF66" w14:textId="4B1BBD85" w:rsidR="00451480" w:rsidRPr="002C13DD" w:rsidRDefault="00451480" w:rsidP="00451480">
      <w:pPr>
        <w:widowControl w:val="0"/>
        <w:suppressAutoHyphens/>
        <w:jc w:val="both"/>
        <w:rPr>
          <w:rFonts w:ascii="Palatino Linotype" w:hAnsi="Palatino Linotype"/>
          <w:sz w:val="24"/>
          <w:szCs w:val="24"/>
        </w:rPr>
      </w:pPr>
      <w:r w:rsidRPr="002C13DD">
        <w:rPr>
          <w:rFonts w:ascii="Palatino Linotype" w:hAnsi="Palatino Linotype"/>
          <w:sz w:val="24"/>
          <w:szCs w:val="24"/>
        </w:rPr>
        <w:t xml:space="preserve">Wymagane wymiary: </w:t>
      </w:r>
    </w:p>
    <w:p w14:paraId="74C70898" w14:textId="77777777" w:rsidR="00451480" w:rsidRPr="002C13DD" w:rsidRDefault="00451480">
      <w:pPr>
        <w:pStyle w:val="Akapitzlist"/>
        <w:widowControl w:val="0"/>
        <w:numPr>
          <w:ilvl w:val="0"/>
          <w:numId w:val="8"/>
        </w:numPr>
        <w:suppressAutoHyphens/>
        <w:rPr>
          <w:rFonts w:ascii="Palatino Linotype" w:hAnsi="Palatino Linotype"/>
          <w:sz w:val="24"/>
          <w:szCs w:val="24"/>
        </w:rPr>
      </w:pPr>
      <w:r w:rsidRPr="002C13DD">
        <w:rPr>
          <w:rFonts w:ascii="Palatino Linotype" w:hAnsi="Palatino Linotype" w:cs="Calibri"/>
          <w:sz w:val="24"/>
          <w:szCs w:val="24"/>
        </w:rPr>
        <w:t>Wysokość całkowita – 750 mm;</w:t>
      </w:r>
    </w:p>
    <w:p w14:paraId="12A1A66F" w14:textId="77777777" w:rsidR="00451480" w:rsidRPr="002C13DD" w:rsidRDefault="00451480">
      <w:pPr>
        <w:pStyle w:val="Akapitzlist"/>
        <w:widowControl w:val="0"/>
        <w:numPr>
          <w:ilvl w:val="0"/>
          <w:numId w:val="8"/>
        </w:numPr>
        <w:suppressAutoHyphens/>
        <w:jc w:val="both"/>
        <w:rPr>
          <w:rFonts w:ascii="Palatino Linotype" w:hAnsi="Palatino Linotype" w:cs="Calibri"/>
          <w:sz w:val="24"/>
          <w:szCs w:val="24"/>
        </w:rPr>
      </w:pPr>
      <w:r w:rsidRPr="002C13DD">
        <w:rPr>
          <w:rFonts w:ascii="Palatino Linotype" w:hAnsi="Palatino Linotype" w:cs="Calibri"/>
          <w:sz w:val="24"/>
          <w:szCs w:val="24"/>
        </w:rPr>
        <w:t>Wysokość siedziska  420 mm;</w:t>
      </w:r>
    </w:p>
    <w:p w14:paraId="5E7AA380" w14:textId="77777777" w:rsidR="00451480" w:rsidRPr="002C13DD" w:rsidRDefault="00451480">
      <w:pPr>
        <w:pStyle w:val="Akapitzlist"/>
        <w:widowControl w:val="0"/>
        <w:numPr>
          <w:ilvl w:val="0"/>
          <w:numId w:val="8"/>
        </w:numPr>
        <w:suppressAutoHyphens/>
        <w:jc w:val="both"/>
        <w:rPr>
          <w:rFonts w:ascii="Palatino Linotype" w:hAnsi="Palatino Linotype" w:cs="Calibri"/>
          <w:sz w:val="24"/>
          <w:szCs w:val="24"/>
        </w:rPr>
      </w:pPr>
      <w:r w:rsidRPr="002C13DD">
        <w:rPr>
          <w:rFonts w:ascii="Palatino Linotype" w:hAnsi="Palatino Linotype" w:cs="Calibri"/>
          <w:sz w:val="24"/>
          <w:szCs w:val="24"/>
        </w:rPr>
        <w:t>Głębokość siedziska 500 mm;</w:t>
      </w:r>
    </w:p>
    <w:p w14:paraId="21DF41AA" w14:textId="77777777" w:rsidR="00451480" w:rsidRPr="002C13DD" w:rsidRDefault="00451480">
      <w:pPr>
        <w:pStyle w:val="Akapitzlist"/>
        <w:widowControl w:val="0"/>
        <w:numPr>
          <w:ilvl w:val="0"/>
          <w:numId w:val="8"/>
        </w:numPr>
        <w:suppressAutoHyphens/>
        <w:jc w:val="both"/>
        <w:rPr>
          <w:rFonts w:ascii="Palatino Linotype" w:hAnsi="Palatino Linotype" w:cs="Calibri"/>
          <w:sz w:val="24"/>
          <w:szCs w:val="24"/>
        </w:rPr>
      </w:pPr>
      <w:r w:rsidRPr="002C13DD">
        <w:rPr>
          <w:rFonts w:ascii="Palatino Linotype" w:hAnsi="Palatino Linotype" w:cs="Calibri"/>
          <w:sz w:val="24"/>
          <w:szCs w:val="24"/>
        </w:rPr>
        <w:t xml:space="preserve">Wysokość oparcia – 330 mm. </w:t>
      </w:r>
    </w:p>
    <w:p w14:paraId="0CE6DA46" w14:textId="77777777" w:rsidR="00451480" w:rsidRPr="002C13DD" w:rsidRDefault="00451480" w:rsidP="00451480">
      <w:pPr>
        <w:widowControl w:val="0"/>
        <w:suppressAutoHyphens/>
        <w:jc w:val="both"/>
        <w:rPr>
          <w:rFonts w:ascii="Palatino Linotype" w:hAnsi="Palatino Linotype"/>
          <w:sz w:val="24"/>
          <w:szCs w:val="24"/>
        </w:rPr>
      </w:pPr>
    </w:p>
    <w:p w14:paraId="0F5055CC" w14:textId="77777777" w:rsidR="00451480" w:rsidRPr="002C13DD" w:rsidRDefault="00451480" w:rsidP="00451480">
      <w:pPr>
        <w:widowControl w:val="0"/>
        <w:suppressAutoHyphens/>
        <w:jc w:val="both"/>
        <w:rPr>
          <w:rFonts w:ascii="Palatino Linotype" w:hAnsi="Palatino Linotype"/>
          <w:sz w:val="24"/>
          <w:szCs w:val="24"/>
        </w:rPr>
      </w:pPr>
      <w:r w:rsidRPr="002C13DD">
        <w:rPr>
          <w:rFonts w:ascii="Palatino Linotype" w:hAnsi="Palatino Linotype"/>
          <w:sz w:val="24"/>
          <w:szCs w:val="24"/>
        </w:rPr>
        <w:t xml:space="preserve">Siedzisko wykonane z płyty wiórowej o grubości 18 mm, górna formatka gąbki </w:t>
      </w:r>
      <w:r w:rsidRPr="002C13DD">
        <w:rPr>
          <w:rFonts w:ascii="Palatino Linotype" w:hAnsi="Palatino Linotype"/>
          <w:sz w:val="24"/>
          <w:szCs w:val="24"/>
        </w:rPr>
        <w:br/>
        <w:t xml:space="preserve">o grubości 15 mm i dolna formatka gąbki o gęstości 35 kg/m3 oraz grubości 35 mm. </w:t>
      </w:r>
    </w:p>
    <w:p w14:paraId="17F82696" w14:textId="77777777" w:rsidR="00451480" w:rsidRPr="002C13DD" w:rsidRDefault="00451480" w:rsidP="00451480">
      <w:pPr>
        <w:widowControl w:val="0"/>
        <w:suppressAutoHyphens/>
        <w:jc w:val="both"/>
        <w:rPr>
          <w:rFonts w:ascii="Palatino Linotype" w:hAnsi="Palatino Linotype"/>
          <w:sz w:val="24"/>
          <w:szCs w:val="24"/>
        </w:rPr>
      </w:pPr>
      <w:r w:rsidRPr="002C13DD">
        <w:rPr>
          <w:rFonts w:ascii="Palatino Linotype" w:hAnsi="Palatino Linotype"/>
          <w:sz w:val="24"/>
          <w:szCs w:val="24"/>
        </w:rPr>
        <w:t>Na przodzie wstawiony pas gąbki o gęstości 40 kg/m3 i grubości 25 mm.</w:t>
      </w:r>
    </w:p>
    <w:p w14:paraId="25ED1A2A" w14:textId="77777777" w:rsidR="00451480" w:rsidRPr="002C13DD" w:rsidRDefault="00451480" w:rsidP="00451480">
      <w:pPr>
        <w:widowControl w:val="0"/>
        <w:suppressAutoHyphens/>
        <w:jc w:val="both"/>
        <w:rPr>
          <w:rFonts w:ascii="Palatino Linotype" w:hAnsi="Palatino Linotype"/>
          <w:sz w:val="24"/>
          <w:szCs w:val="24"/>
        </w:rPr>
      </w:pPr>
      <w:r w:rsidRPr="002C13DD">
        <w:rPr>
          <w:rFonts w:ascii="Palatino Linotype" w:hAnsi="Palatino Linotype"/>
          <w:sz w:val="24"/>
          <w:szCs w:val="24"/>
        </w:rPr>
        <w:t xml:space="preserve">Pas gąbki o gęstości 35 kg/m3 i grubości 20 mm wstawiony pomiędzy siedzisko </w:t>
      </w:r>
      <w:r w:rsidRPr="002C13DD">
        <w:rPr>
          <w:rFonts w:ascii="Palatino Linotype" w:hAnsi="Palatino Linotype"/>
          <w:sz w:val="24"/>
          <w:szCs w:val="24"/>
        </w:rPr>
        <w:br/>
        <w:t xml:space="preserve">i oparcie. </w:t>
      </w:r>
    </w:p>
    <w:p w14:paraId="141196A6" w14:textId="0242864A" w:rsidR="00451480" w:rsidRPr="002C13DD" w:rsidRDefault="00451480" w:rsidP="00451480">
      <w:pPr>
        <w:widowControl w:val="0"/>
        <w:suppressAutoHyphens/>
        <w:jc w:val="both"/>
        <w:rPr>
          <w:rFonts w:ascii="Palatino Linotype" w:hAnsi="Palatino Linotype"/>
          <w:sz w:val="24"/>
          <w:szCs w:val="24"/>
        </w:rPr>
      </w:pPr>
      <w:r w:rsidRPr="002C13DD">
        <w:rPr>
          <w:rFonts w:ascii="Palatino Linotype" w:hAnsi="Palatino Linotype"/>
          <w:sz w:val="24"/>
          <w:szCs w:val="24"/>
        </w:rPr>
        <w:t xml:space="preserve">Oparcie posiada szkielet ze sklejki z drewna liściastego o grubości 10 mm, wewnątrz formatka gąbki o gęstości 35 kg/m3 i grubości 25 mm, na niej formatka gąbki </w:t>
      </w:r>
      <w:r w:rsidR="007E68A5">
        <w:rPr>
          <w:rFonts w:ascii="Palatino Linotype" w:hAnsi="Palatino Linotype"/>
          <w:sz w:val="24"/>
          <w:szCs w:val="24"/>
        </w:rPr>
        <w:br/>
      </w:r>
      <w:r w:rsidRPr="002C13DD">
        <w:rPr>
          <w:rFonts w:ascii="Palatino Linotype" w:hAnsi="Palatino Linotype"/>
          <w:sz w:val="24"/>
          <w:szCs w:val="24"/>
        </w:rPr>
        <w:t xml:space="preserve">o gęstości 40 kg/m3 i grubości 20 mm. </w:t>
      </w:r>
    </w:p>
    <w:p w14:paraId="01CD2C89" w14:textId="77777777" w:rsidR="00451480" w:rsidRPr="002C13DD" w:rsidRDefault="00451480" w:rsidP="00451480">
      <w:pPr>
        <w:widowControl w:val="0"/>
        <w:suppressAutoHyphens/>
        <w:jc w:val="both"/>
        <w:rPr>
          <w:rFonts w:ascii="Palatino Linotype" w:hAnsi="Palatino Linotype"/>
          <w:sz w:val="24"/>
          <w:szCs w:val="24"/>
        </w:rPr>
      </w:pPr>
      <w:r w:rsidRPr="002C13DD">
        <w:rPr>
          <w:rFonts w:ascii="Palatino Linotype" w:hAnsi="Palatino Linotype"/>
          <w:sz w:val="24"/>
          <w:szCs w:val="24"/>
        </w:rPr>
        <w:t xml:space="preserve">Zewnątrz kubełka formatka gąbki o gęstości 35 kg/m3 i grubości 15 mm. </w:t>
      </w:r>
    </w:p>
    <w:p w14:paraId="37322929" w14:textId="77777777" w:rsidR="00451480" w:rsidRPr="002C13DD" w:rsidRDefault="00451480" w:rsidP="00451480">
      <w:pPr>
        <w:widowControl w:val="0"/>
        <w:suppressAutoHyphens/>
        <w:jc w:val="both"/>
        <w:rPr>
          <w:rFonts w:ascii="Palatino Linotype" w:hAnsi="Palatino Linotype"/>
          <w:sz w:val="24"/>
          <w:szCs w:val="24"/>
        </w:rPr>
      </w:pPr>
      <w:r w:rsidRPr="002C13DD">
        <w:rPr>
          <w:rFonts w:ascii="Palatino Linotype" w:hAnsi="Palatino Linotype"/>
          <w:sz w:val="24"/>
          <w:szCs w:val="24"/>
        </w:rPr>
        <w:t xml:space="preserve">Na bokach oparcia gąbka o gęstości 40 kg/m3 i grubości 10 mm. </w:t>
      </w:r>
    </w:p>
    <w:p w14:paraId="1A61D5E0" w14:textId="77777777" w:rsidR="00451480" w:rsidRPr="002C13DD" w:rsidRDefault="00451480" w:rsidP="00451480">
      <w:pPr>
        <w:widowControl w:val="0"/>
        <w:suppressAutoHyphens/>
        <w:jc w:val="both"/>
        <w:rPr>
          <w:rFonts w:ascii="Palatino Linotype" w:hAnsi="Palatino Linotype"/>
          <w:sz w:val="24"/>
          <w:szCs w:val="24"/>
        </w:rPr>
      </w:pPr>
      <w:r w:rsidRPr="002C13DD">
        <w:rPr>
          <w:rFonts w:ascii="Palatino Linotype" w:hAnsi="Palatino Linotype"/>
          <w:sz w:val="24"/>
          <w:szCs w:val="24"/>
        </w:rPr>
        <w:t xml:space="preserve">Nogi wykonane z rury stalowej o średnicy fi 22x2.0 mm, malowanej proszkowo </w:t>
      </w:r>
      <w:r w:rsidRPr="002C13DD">
        <w:rPr>
          <w:rFonts w:ascii="Palatino Linotype" w:hAnsi="Palatino Linotype"/>
          <w:sz w:val="24"/>
          <w:szCs w:val="24"/>
        </w:rPr>
        <w:br/>
        <w:t xml:space="preserve">na kolor White aluminium RAL 9006 (ALU). </w:t>
      </w:r>
    </w:p>
    <w:p w14:paraId="3656C3E6" w14:textId="77777777" w:rsidR="00451480" w:rsidRPr="002C13DD" w:rsidRDefault="00451480" w:rsidP="00451480">
      <w:pPr>
        <w:widowControl w:val="0"/>
        <w:suppressAutoHyphens/>
        <w:jc w:val="both"/>
        <w:rPr>
          <w:rFonts w:ascii="Palatino Linotype" w:hAnsi="Palatino Linotype"/>
          <w:sz w:val="24"/>
          <w:szCs w:val="24"/>
        </w:rPr>
      </w:pPr>
      <w:r w:rsidRPr="002C13DD">
        <w:rPr>
          <w:rFonts w:ascii="Palatino Linotype" w:hAnsi="Palatino Linotype"/>
          <w:sz w:val="24"/>
          <w:szCs w:val="24"/>
        </w:rPr>
        <w:t xml:space="preserve">Stopki wykonane z polipropylenu do powierzchni miękkich. </w:t>
      </w:r>
    </w:p>
    <w:p w14:paraId="39A61A02" w14:textId="77777777" w:rsidR="00451480" w:rsidRPr="002C13DD" w:rsidRDefault="00451480" w:rsidP="00451480">
      <w:pPr>
        <w:widowControl w:val="0"/>
        <w:suppressAutoHyphens/>
        <w:jc w:val="both"/>
        <w:rPr>
          <w:rFonts w:ascii="Palatino Linotype" w:hAnsi="Palatino Linotype"/>
          <w:sz w:val="24"/>
          <w:szCs w:val="24"/>
        </w:rPr>
      </w:pPr>
      <w:r w:rsidRPr="002C13DD">
        <w:rPr>
          <w:rFonts w:ascii="Palatino Linotype" w:hAnsi="Palatino Linotype"/>
          <w:sz w:val="24"/>
          <w:szCs w:val="24"/>
        </w:rPr>
        <w:t xml:space="preserve">Tapicerka krzesła wykonana w 100% z poliestru pochodzącego z recyclingu </w:t>
      </w:r>
      <w:r w:rsidRPr="002C13DD">
        <w:rPr>
          <w:rFonts w:ascii="Palatino Linotype" w:hAnsi="Palatino Linotype"/>
          <w:sz w:val="24"/>
          <w:szCs w:val="24"/>
        </w:rPr>
        <w:br/>
        <w:t xml:space="preserve">o gramaturze minimum 310g/m2. </w:t>
      </w:r>
    </w:p>
    <w:p w14:paraId="34409532" w14:textId="4D2678BC" w:rsidR="00451480" w:rsidRPr="002C13DD" w:rsidRDefault="00451480" w:rsidP="00451480">
      <w:pPr>
        <w:widowControl w:val="0"/>
        <w:suppressAutoHyphens/>
        <w:jc w:val="both"/>
        <w:rPr>
          <w:rFonts w:ascii="Palatino Linotype" w:hAnsi="Palatino Linotype"/>
          <w:sz w:val="24"/>
          <w:szCs w:val="24"/>
        </w:rPr>
      </w:pPr>
      <w:r w:rsidRPr="002C13DD">
        <w:rPr>
          <w:rFonts w:ascii="Palatino Linotype" w:hAnsi="Palatino Linotype"/>
          <w:sz w:val="24"/>
          <w:szCs w:val="24"/>
        </w:rPr>
        <w:t xml:space="preserve">Posiada odporność na : ścieranie minimum 100 000 cykli Mertindala, barwy </w:t>
      </w:r>
      <w:r w:rsidR="007E68A5">
        <w:rPr>
          <w:rFonts w:ascii="Palatino Linotype" w:hAnsi="Palatino Linotype"/>
          <w:sz w:val="24"/>
          <w:szCs w:val="24"/>
        </w:rPr>
        <w:br/>
      </w:r>
      <w:r w:rsidRPr="002C13DD">
        <w:rPr>
          <w:rFonts w:ascii="Palatino Linotype" w:hAnsi="Palatino Linotype"/>
          <w:sz w:val="24"/>
          <w:szCs w:val="24"/>
        </w:rPr>
        <w:t xml:space="preserve">na światło 6(EN ISO 12945-2), piling 5(EN ISO 12945-2) oraz atest trudozapalności EN 1021-1, EN 1021-2. </w:t>
      </w:r>
    </w:p>
    <w:p w14:paraId="2CA86A2B" w14:textId="77777777" w:rsidR="00451480" w:rsidRPr="002C13DD" w:rsidRDefault="00451480" w:rsidP="00451480">
      <w:pPr>
        <w:widowControl w:val="0"/>
        <w:suppressAutoHyphens/>
        <w:jc w:val="both"/>
        <w:rPr>
          <w:rFonts w:ascii="Palatino Linotype" w:hAnsi="Palatino Linotype"/>
          <w:sz w:val="24"/>
          <w:szCs w:val="24"/>
        </w:rPr>
      </w:pPr>
      <w:r w:rsidRPr="002C13DD">
        <w:rPr>
          <w:rFonts w:ascii="Palatino Linotype" w:hAnsi="Palatino Linotype"/>
          <w:sz w:val="24"/>
          <w:szCs w:val="24"/>
        </w:rPr>
        <w:t>Krzesło posiada certyfikat bezpieczeństwa: EN 16139, EN 1728, EN 1022.</w:t>
      </w:r>
    </w:p>
    <w:p w14:paraId="267BE13D" w14:textId="29376AA3" w:rsidR="00451480" w:rsidRPr="00AB2753" w:rsidRDefault="00451480" w:rsidP="00451480">
      <w:pPr>
        <w:spacing w:line="276" w:lineRule="auto"/>
        <w:rPr>
          <w:rFonts w:ascii="Palatino Linotype" w:hAnsi="Palatino Linotype"/>
          <w:b/>
          <w:iCs/>
          <w:color w:val="FF0000"/>
          <w:sz w:val="24"/>
          <w:szCs w:val="24"/>
        </w:rPr>
      </w:pPr>
    </w:p>
    <w:p w14:paraId="3DBAA7BB" w14:textId="4410E5A2" w:rsidR="00451480" w:rsidRPr="00AB2753" w:rsidRDefault="00AA4A34" w:rsidP="00451480">
      <w:pPr>
        <w:spacing w:line="276" w:lineRule="auto"/>
        <w:rPr>
          <w:rFonts w:ascii="Palatino Linotype" w:hAnsi="Palatino Linotype"/>
          <w:b/>
          <w:iCs/>
          <w:color w:val="FF0000"/>
          <w:sz w:val="24"/>
          <w:szCs w:val="24"/>
        </w:rPr>
      </w:pPr>
      <w:r w:rsidRPr="00AA7884">
        <w:rPr>
          <w:rFonts w:ascii="Palatino Linotype" w:hAnsi="Palatino Linotype"/>
          <w:noProof/>
        </w:rPr>
        <w:drawing>
          <wp:inline distT="0" distB="0" distL="0" distR="0" wp14:anchorId="57464EFE" wp14:editId="70E948B2">
            <wp:extent cx="1409700" cy="1771650"/>
            <wp:effectExtent l="0" t="0" r="0" b="0"/>
            <wp:docPr id="21937836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9700" cy="1771650"/>
                    </a:xfrm>
                    <a:prstGeom prst="rect">
                      <a:avLst/>
                    </a:prstGeom>
                    <a:noFill/>
                    <a:ln>
                      <a:noFill/>
                    </a:ln>
                  </pic:spPr>
                </pic:pic>
              </a:graphicData>
            </a:graphic>
          </wp:inline>
        </w:drawing>
      </w:r>
    </w:p>
    <w:p w14:paraId="64AE455D" w14:textId="77777777" w:rsidR="00451480" w:rsidRPr="00AB2753" w:rsidRDefault="00451480" w:rsidP="00451480">
      <w:pPr>
        <w:spacing w:line="276" w:lineRule="auto"/>
        <w:rPr>
          <w:rFonts w:ascii="Palatino Linotype" w:hAnsi="Palatino Linotype"/>
          <w:b/>
          <w:iCs/>
          <w:color w:val="FF0000"/>
          <w:sz w:val="24"/>
          <w:szCs w:val="24"/>
        </w:rPr>
      </w:pPr>
    </w:p>
    <w:p w14:paraId="7D516C88" w14:textId="77777777" w:rsidR="00451480" w:rsidRDefault="00451480" w:rsidP="00451480">
      <w:pPr>
        <w:spacing w:line="276" w:lineRule="auto"/>
        <w:rPr>
          <w:rFonts w:ascii="Palatino Linotype" w:hAnsi="Palatino Linotype"/>
          <w:b/>
          <w:iCs/>
          <w:sz w:val="24"/>
          <w:szCs w:val="24"/>
        </w:rPr>
      </w:pPr>
    </w:p>
    <w:p w14:paraId="41F34E8E" w14:textId="77777777" w:rsidR="00E71693" w:rsidRDefault="00E71693" w:rsidP="00E71693">
      <w:pPr>
        <w:rPr>
          <w:rFonts w:ascii="Palatino Linotype" w:hAnsi="Palatino Linotype"/>
          <w:color w:val="000000" w:themeColor="text1"/>
          <w:sz w:val="22"/>
          <w:szCs w:val="22"/>
        </w:rPr>
      </w:pPr>
      <w:r w:rsidRPr="00781967">
        <w:rPr>
          <w:rFonts w:ascii="Palatino Linotype" w:hAnsi="Palatino Linotype"/>
          <w:color w:val="000000" w:themeColor="text1"/>
          <w:sz w:val="22"/>
          <w:szCs w:val="22"/>
        </w:rPr>
        <w:t xml:space="preserve">Zdjęcie poglądowe </w:t>
      </w:r>
    </w:p>
    <w:p w14:paraId="4CA9EBDC" w14:textId="77777777" w:rsidR="00451480" w:rsidRDefault="00451480" w:rsidP="00451480">
      <w:pPr>
        <w:spacing w:line="276" w:lineRule="auto"/>
        <w:rPr>
          <w:rFonts w:ascii="Palatino Linotype" w:hAnsi="Palatino Linotype"/>
          <w:b/>
          <w:iCs/>
          <w:sz w:val="24"/>
          <w:szCs w:val="24"/>
        </w:rPr>
      </w:pPr>
    </w:p>
    <w:p w14:paraId="658AFA5E" w14:textId="77777777" w:rsidR="00343389" w:rsidRDefault="00343389" w:rsidP="00451480">
      <w:pPr>
        <w:spacing w:line="276" w:lineRule="auto"/>
        <w:rPr>
          <w:rFonts w:ascii="Palatino Linotype" w:hAnsi="Palatino Linotype"/>
          <w:b/>
          <w:iCs/>
          <w:sz w:val="24"/>
          <w:szCs w:val="24"/>
        </w:rPr>
      </w:pPr>
    </w:p>
    <w:p w14:paraId="0CA716D3" w14:textId="509ECC89" w:rsidR="00343389" w:rsidRPr="00B44527" w:rsidRDefault="007E68A5" w:rsidP="00343389">
      <w:pPr>
        <w:widowControl w:val="0"/>
        <w:suppressAutoHyphens/>
        <w:jc w:val="both"/>
        <w:rPr>
          <w:rFonts w:ascii="Palatino Linotype" w:hAnsi="Palatino Linotype" w:cs="Calibri"/>
          <w:b/>
          <w:bCs/>
          <w:sz w:val="24"/>
          <w:szCs w:val="24"/>
        </w:rPr>
      </w:pPr>
      <w:r>
        <w:rPr>
          <w:rFonts w:ascii="Palatino Linotype" w:hAnsi="Palatino Linotype" w:cs="Calibri"/>
          <w:b/>
          <w:bCs/>
          <w:sz w:val="24"/>
          <w:szCs w:val="24"/>
        </w:rPr>
        <w:lastRenderedPageBreak/>
        <w:t>SOFA GABINETOWA</w:t>
      </w:r>
      <w:r w:rsidR="00C979B7">
        <w:rPr>
          <w:rFonts w:ascii="Palatino Linotype" w:hAnsi="Palatino Linotype" w:cs="Calibri"/>
          <w:b/>
          <w:bCs/>
          <w:sz w:val="24"/>
          <w:szCs w:val="24"/>
        </w:rPr>
        <w:t xml:space="preserve"> - I</w:t>
      </w:r>
    </w:p>
    <w:p w14:paraId="0123530E" w14:textId="77777777" w:rsidR="00343389" w:rsidRPr="00B44527" w:rsidRDefault="00343389" w:rsidP="00343389">
      <w:pPr>
        <w:widowControl w:val="0"/>
        <w:suppressAutoHyphens/>
        <w:jc w:val="both"/>
        <w:rPr>
          <w:rFonts w:ascii="Palatino Linotype" w:hAnsi="Palatino Linotype" w:cs="Calibri"/>
          <w:b/>
          <w:sz w:val="24"/>
          <w:szCs w:val="24"/>
        </w:rPr>
      </w:pPr>
    </w:p>
    <w:p w14:paraId="4335EE9E" w14:textId="77777777" w:rsidR="00343389" w:rsidRPr="00B44527" w:rsidRDefault="00343389">
      <w:pPr>
        <w:numPr>
          <w:ilvl w:val="0"/>
          <w:numId w:val="20"/>
        </w:numPr>
        <w:jc w:val="both"/>
        <w:rPr>
          <w:rFonts w:ascii="Palatino Linotype" w:hAnsi="Palatino Linotype" w:cs="Calibri"/>
          <w:sz w:val="24"/>
          <w:szCs w:val="24"/>
        </w:rPr>
      </w:pPr>
      <w:r w:rsidRPr="00B44527">
        <w:rPr>
          <w:rFonts w:ascii="Palatino Linotype" w:hAnsi="Palatino Linotype" w:cs="Calibri"/>
          <w:sz w:val="24"/>
          <w:szCs w:val="24"/>
        </w:rPr>
        <w:t>Klasyczna sofa wypoczynkowa o kubistycznej formie, w całości tapicerowana tkaniną obiciową;</w:t>
      </w:r>
    </w:p>
    <w:p w14:paraId="070FF586" w14:textId="77777777" w:rsidR="00343389" w:rsidRPr="00B44527" w:rsidRDefault="00343389">
      <w:pPr>
        <w:numPr>
          <w:ilvl w:val="0"/>
          <w:numId w:val="20"/>
        </w:numPr>
        <w:jc w:val="both"/>
        <w:rPr>
          <w:rFonts w:ascii="Palatino Linotype" w:hAnsi="Palatino Linotype" w:cs="Calibri"/>
          <w:sz w:val="24"/>
          <w:szCs w:val="24"/>
        </w:rPr>
      </w:pPr>
      <w:r w:rsidRPr="00B44527">
        <w:rPr>
          <w:rFonts w:ascii="Palatino Linotype" w:hAnsi="Palatino Linotype" w:cs="Calibri"/>
          <w:sz w:val="24"/>
          <w:szCs w:val="24"/>
        </w:rPr>
        <w:t>Wsparta na metalowej płozie o wymiarach 130x60mm biegnącej wzdłuż bocznej krawędzi sofy, malowanej proszkowo na kolor czarny, Alu i chrom błyszczący;</w:t>
      </w:r>
    </w:p>
    <w:p w14:paraId="0A4AD79F" w14:textId="77777777" w:rsidR="00343389" w:rsidRPr="00B44527" w:rsidRDefault="00343389">
      <w:pPr>
        <w:numPr>
          <w:ilvl w:val="0"/>
          <w:numId w:val="20"/>
        </w:numPr>
        <w:jc w:val="both"/>
        <w:rPr>
          <w:rFonts w:ascii="Palatino Linotype" w:hAnsi="Palatino Linotype" w:cs="Calibri"/>
          <w:sz w:val="24"/>
          <w:szCs w:val="24"/>
        </w:rPr>
      </w:pPr>
      <w:r w:rsidRPr="00B44527">
        <w:rPr>
          <w:rFonts w:ascii="Palatino Linotype" w:hAnsi="Palatino Linotype" w:cs="Calibri"/>
          <w:sz w:val="24"/>
          <w:szCs w:val="24"/>
        </w:rPr>
        <w:t>Podłokietniki oraz oparcie sofy w formie brył sześciennych otaczają z trzech stron komfortowe siedzisko, wykonane ze stelaża z płaskimi sprężynami falistymi, pokrytego trudnopalną pianką PU;</w:t>
      </w:r>
    </w:p>
    <w:p w14:paraId="743E9C3E" w14:textId="77777777" w:rsidR="00343389" w:rsidRPr="00B44527" w:rsidRDefault="00343389">
      <w:pPr>
        <w:numPr>
          <w:ilvl w:val="0"/>
          <w:numId w:val="20"/>
        </w:numPr>
        <w:jc w:val="both"/>
        <w:rPr>
          <w:rFonts w:ascii="Palatino Linotype" w:hAnsi="Palatino Linotype" w:cs="Calibri"/>
          <w:sz w:val="24"/>
          <w:szCs w:val="24"/>
        </w:rPr>
      </w:pPr>
      <w:r w:rsidRPr="00B44527">
        <w:rPr>
          <w:rFonts w:ascii="Palatino Linotype" w:hAnsi="Palatino Linotype" w:cs="Calibri"/>
          <w:sz w:val="24"/>
          <w:szCs w:val="24"/>
        </w:rPr>
        <w:t xml:space="preserve">Stelaż sofy stanowi lite drewno pokryte sklejką oraz trudnopalną pianką PU </w:t>
      </w:r>
      <w:r w:rsidRPr="00B44527">
        <w:rPr>
          <w:rFonts w:ascii="Palatino Linotype" w:hAnsi="Palatino Linotype" w:cs="Calibri"/>
          <w:sz w:val="24"/>
          <w:szCs w:val="24"/>
        </w:rPr>
        <w:br/>
        <w:t>o gęstościach siedzisko 40 kg/m</w:t>
      </w:r>
      <w:r w:rsidRPr="00B44527">
        <w:rPr>
          <w:rFonts w:ascii="Palatino Linotype" w:hAnsi="Palatino Linotype" w:cs="Calibri"/>
          <w:sz w:val="24"/>
          <w:szCs w:val="24"/>
          <w:vertAlign w:val="superscript"/>
        </w:rPr>
        <w:t>3</w:t>
      </w:r>
      <w:r w:rsidRPr="00B44527">
        <w:rPr>
          <w:rFonts w:ascii="Palatino Linotype" w:hAnsi="Palatino Linotype" w:cs="Calibri"/>
          <w:sz w:val="24"/>
          <w:szCs w:val="24"/>
        </w:rPr>
        <w:t xml:space="preserve"> i oparcie 25 kg/m</w:t>
      </w:r>
      <w:r w:rsidRPr="00B44527">
        <w:rPr>
          <w:rFonts w:ascii="Palatino Linotype" w:hAnsi="Palatino Linotype" w:cs="Calibri"/>
          <w:sz w:val="24"/>
          <w:szCs w:val="24"/>
          <w:vertAlign w:val="superscript"/>
        </w:rPr>
        <w:t>3</w:t>
      </w:r>
      <w:r w:rsidRPr="00B44527">
        <w:rPr>
          <w:rFonts w:ascii="Palatino Linotype" w:hAnsi="Palatino Linotype" w:cs="Calibri"/>
          <w:sz w:val="24"/>
          <w:szCs w:val="24"/>
        </w:rPr>
        <w:t>;</w:t>
      </w:r>
    </w:p>
    <w:p w14:paraId="20FCDA2E" w14:textId="77777777" w:rsidR="00343389" w:rsidRPr="0076358A" w:rsidRDefault="00343389">
      <w:pPr>
        <w:numPr>
          <w:ilvl w:val="0"/>
          <w:numId w:val="20"/>
        </w:numPr>
        <w:jc w:val="both"/>
        <w:rPr>
          <w:rFonts w:ascii="Palatino Linotype" w:hAnsi="Palatino Linotype" w:cs="Calibri"/>
          <w:sz w:val="24"/>
          <w:szCs w:val="24"/>
        </w:rPr>
      </w:pPr>
      <w:r w:rsidRPr="00B44527">
        <w:rPr>
          <w:rFonts w:ascii="Palatino Linotype" w:hAnsi="Palatino Linotype" w:cs="Calibri"/>
          <w:sz w:val="24"/>
          <w:szCs w:val="24"/>
        </w:rPr>
        <w:t xml:space="preserve">Pianki sofy wykonane w technologii pianek trudnopalnych. Załączyć oświadczenie producenta o możliwości wykonania sof z pianek trudnopalnych dla przedmiotowego postępowania wraz z świadectwem z badań </w:t>
      </w:r>
      <w:r w:rsidRPr="0076358A">
        <w:rPr>
          <w:rFonts w:ascii="Palatino Linotype" w:hAnsi="Palatino Linotype" w:cs="Calibri"/>
          <w:sz w:val="24"/>
          <w:szCs w:val="24"/>
        </w:rPr>
        <w:t>potwierdzających klasę trudnopalności pianek zgodnych z normą PN EN 1021:1:2;</w:t>
      </w:r>
    </w:p>
    <w:p w14:paraId="0E0F58AC" w14:textId="77777777" w:rsidR="009F0385" w:rsidRPr="0076358A" w:rsidRDefault="009F0385" w:rsidP="009F0385">
      <w:pPr>
        <w:numPr>
          <w:ilvl w:val="0"/>
          <w:numId w:val="20"/>
        </w:numPr>
        <w:jc w:val="both"/>
        <w:rPr>
          <w:rFonts w:ascii="Palatino Linotype" w:hAnsi="Palatino Linotype" w:cs="Calibri"/>
          <w:color w:val="000000" w:themeColor="text1"/>
          <w:sz w:val="24"/>
          <w:szCs w:val="24"/>
        </w:rPr>
      </w:pPr>
      <w:r w:rsidRPr="0076358A">
        <w:rPr>
          <w:rFonts w:ascii="Palatino Linotype" w:hAnsi="Palatino Linotype" w:cs="Calibri"/>
          <w:noProof/>
          <w:color w:val="000000" w:themeColor="text1"/>
          <w:sz w:val="24"/>
          <w:szCs w:val="24"/>
        </w:rPr>
        <w:t xml:space="preserve">Sofa w całości </w:t>
      </w:r>
      <w:r w:rsidRPr="0076358A">
        <w:rPr>
          <w:rFonts w:ascii="Palatino Linotype" w:hAnsi="Palatino Linotype" w:cs="Calibri"/>
          <w:color w:val="000000" w:themeColor="text1"/>
          <w:sz w:val="24"/>
          <w:szCs w:val="24"/>
        </w:rPr>
        <w:t xml:space="preserve">tapicerowana </w:t>
      </w:r>
      <w:r w:rsidRPr="0076358A">
        <w:rPr>
          <w:rFonts w:ascii="Palatino Linotype" w:hAnsi="Palatino Linotype" w:cs="Calibri"/>
          <w:noProof/>
          <w:color w:val="000000" w:themeColor="text1"/>
          <w:sz w:val="24"/>
          <w:szCs w:val="24"/>
        </w:rPr>
        <w:t xml:space="preserve">tkaniną, </w:t>
      </w:r>
      <w:r w:rsidRPr="0076358A">
        <w:rPr>
          <w:rFonts w:ascii="Palatino Linotype" w:hAnsi="Palatino Linotype"/>
          <w:color w:val="000000" w:themeColor="text1"/>
          <w:sz w:val="24"/>
          <w:szCs w:val="24"/>
        </w:rPr>
        <w:t xml:space="preserve">odporną tkaniną na ścieranie - 150 000 cykli Martindale’a. Wykonana w 100% z poliestru o gramaturze 300 g/m2 Odporność na piling: (EN ISO 12945-2). Trudno zapalna spełnia wymogi bezpieczeństwa. Odporna na działanie światła (EN ISO 105-B02). </w:t>
      </w:r>
      <w:r w:rsidRPr="0076358A">
        <w:rPr>
          <w:rFonts w:ascii="Palatino Linotype" w:hAnsi="Palatino Linotype" w:cs="Calibri"/>
          <w:color w:val="000000" w:themeColor="text1"/>
          <w:sz w:val="24"/>
          <w:szCs w:val="24"/>
        </w:rPr>
        <w:t xml:space="preserve">Atest higieniczny. </w:t>
      </w:r>
    </w:p>
    <w:p w14:paraId="1699BE50" w14:textId="14C26DA8" w:rsidR="00343389" w:rsidRPr="00B44527" w:rsidRDefault="00343389">
      <w:pPr>
        <w:numPr>
          <w:ilvl w:val="0"/>
          <w:numId w:val="20"/>
        </w:numPr>
        <w:contextualSpacing/>
        <w:jc w:val="both"/>
        <w:rPr>
          <w:rFonts w:ascii="Palatino Linotype" w:hAnsi="Palatino Linotype" w:cs="Calibri"/>
          <w:sz w:val="24"/>
          <w:szCs w:val="24"/>
        </w:rPr>
      </w:pPr>
      <w:r w:rsidRPr="0076358A">
        <w:rPr>
          <w:rFonts w:ascii="Palatino Linotype" w:hAnsi="Palatino Linotype" w:cs="Calibri"/>
          <w:sz w:val="24"/>
          <w:szCs w:val="24"/>
        </w:rPr>
        <w:t>Wymagane potwierdzenie zgodność produktu z normą EN 16139:2013</w:t>
      </w:r>
      <w:r w:rsidRPr="00B44527">
        <w:rPr>
          <w:rFonts w:ascii="Palatino Linotype" w:hAnsi="Palatino Linotype" w:cs="Calibri"/>
          <w:sz w:val="24"/>
          <w:szCs w:val="24"/>
        </w:rPr>
        <w:t>, wystawione przez niezależną, akredytowaną jednostkę uprawnioną do wydawania tego rodzaju zaświadczeń. Jako jednostkę akredytowaną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akredytowaną uznaje się każdą jednostkę badawczą i certyfikującą posiadającą akredytację odpowiednika PCA w tym kraju;</w:t>
      </w:r>
    </w:p>
    <w:p w14:paraId="2396AB5F" w14:textId="1C078926" w:rsidR="00343389" w:rsidRPr="00C979B7" w:rsidRDefault="00343389" w:rsidP="00343389">
      <w:pPr>
        <w:numPr>
          <w:ilvl w:val="0"/>
          <w:numId w:val="20"/>
        </w:numPr>
        <w:contextualSpacing/>
        <w:jc w:val="both"/>
        <w:rPr>
          <w:rFonts w:ascii="Palatino Linotype" w:hAnsi="Palatino Linotype" w:cs="Calibri"/>
          <w:noProof/>
          <w:sz w:val="24"/>
          <w:szCs w:val="24"/>
        </w:rPr>
      </w:pPr>
      <w:r w:rsidRPr="00B44527">
        <w:rPr>
          <w:rFonts w:ascii="Palatino Linotype" w:hAnsi="Palatino Linotype" w:cs="Calibri"/>
          <w:sz w:val="24"/>
          <w:szCs w:val="24"/>
        </w:rPr>
        <w:t>Sofy produkowane w oparciu o standardy produkcji określone w normie ISO 9001:2015, ISO 14001:2015 potwierdzone dołączonymi certyfikatami,</w:t>
      </w:r>
      <w:r w:rsidR="005719C0">
        <w:rPr>
          <w:rFonts w:ascii="Palatino Linotype" w:hAnsi="Palatino Linotype" w:cs="Calibri"/>
          <w:sz w:val="24"/>
          <w:szCs w:val="24"/>
        </w:rPr>
        <w:t xml:space="preserve"> </w:t>
      </w:r>
      <w:r w:rsidRPr="00B44527">
        <w:rPr>
          <w:rFonts w:ascii="Palatino Linotype" w:hAnsi="Palatino Linotype" w:cs="Calibri"/>
          <w:sz w:val="24"/>
          <w:szCs w:val="24"/>
        </w:rPr>
        <w:t>wystawionymi przez niezależną, akredytowaną jednostkę uprawnioną do wydawania tego rodzaju zaświadczeń. Jako jednostkę akredytowaną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akredytowaną uznaje się każdą jednostkę badawczą i certyfikującą posiadającą akredytację odpowiednika PCA w tym kraju.</w:t>
      </w:r>
    </w:p>
    <w:p w14:paraId="4185C559" w14:textId="77777777" w:rsidR="00C979B7" w:rsidRDefault="00C979B7" w:rsidP="00451480">
      <w:pPr>
        <w:spacing w:line="276" w:lineRule="auto"/>
        <w:rPr>
          <w:rFonts w:ascii="Palatino Linotype" w:hAnsi="Palatino Linotype"/>
          <w:b/>
          <w:iCs/>
          <w:sz w:val="24"/>
          <w:szCs w:val="24"/>
        </w:rPr>
      </w:pPr>
    </w:p>
    <w:p w14:paraId="07ED129D" w14:textId="77777777" w:rsidR="00C979B7" w:rsidRDefault="00C979B7" w:rsidP="00451480">
      <w:pPr>
        <w:spacing w:line="276" w:lineRule="auto"/>
        <w:rPr>
          <w:rFonts w:ascii="Palatino Linotype" w:hAnsi="Palatino Linotype"/>
          <w:b/>
          <w:iCs/>
          <w:sz w:val="24"/>
          <w:szCs w:val="24"/>
        </w:rPr>
      </w:pPr>
    </w:p>
    <w:p w14:paraId="6EE5A961" w14:textId="77777777" w:rsidR="00C979B7" w:rsidRDefault="00C979B7" w:rsidP="00451480">
      <w:pPr>
        <w:spacing w:line="276" w:lineRule="auto"/>
        <w:rPr>
          <w:rFonts w:ascii="Palatino Linotype" w:hAnsi="Palatino Linotype"/>
          <w:b/>
          <w:iCs/>
          <w:sz w:val="24"/>
          <w:szCs w:val="24"/>
        </w:rPr>
      </w:pPr>
    </w:p>
    <w:p w14:paraId="1A264CE4" w14:textId="77777777" w:rsidR="00C979B7" w:rsidRDefault="00C979B7" w:rsidP="00451480">
      <w:pPr>
        <w:spacing w:line="276" w:lineRule="auto"/>
        <w:rPr>
          <w:rFonts w:ascii="Palatino Linotype" w:hAnsi="Palatino Linotype"/>
          <w:b/>
          <w:iCs/>
          <w:sz w:val="24"/>
          <w:szCs w:val="24"/>
        </w:rPr>
      </w:pPr>
    </w:p>
    <w:p w14:paraId="739CA45B" w14:textId="77777777" w:rsidR="00C979B7" w:rsidRDefault="00C979B7" w:rsidP="00451480">
      <w:pPr>
        <w:spacing w:line="276" w:lineRule="auto"/>
        <w:rPr>
          <w:rFonts w:ascii="Palatino Linotype" w:hAnsi="Palatino Linotype"/>
          <w:b/>
          <w:iCs/>
          <w:sz w:val="24"/>
          <w:szCs w:val="24"/>
        </w:rPr>
      </w:pPr>
    </w:p>
    <w:p w14:paraId="0743F0E4" w14:textId="323A0438" w:rsidR="00C979B7" w:rsidRDefault="00C979B7" w:rsidP="00451480">
      <w:pPr>
        <w:spacing w:line="276" w:lineRule="auto"/>
        <w:rPr>
          <w:rFonts w:ascii="Palatino Linotype" w:hAnsi="Palatino Linotype"/>
          <w:b/>
          <w:iCs/>
          <w:sz w:val="24"/>
          <w:szCs w:val="24"/>
        </w:rPr>
      </w:pPr>
      <w:r>
        <w:rPr>
          <w:rFonts w:ascii="Palatino Linotype" w:hAnsi="Palatino Linotype"/>
          <w:b/>
          <w:iCs/>
          <w:noProof/>
          <w:sz w:val="24"/>
          <w:szCs w:val="24"/>
        </w:rPr>
        <w:lastRenderedPageBreak/>
        <w:drawing>
          <wp:anchor distT="0" distB="0" distL="114300" distR="114300" simplePos="0" relativeHeight="251646464" behindDoc="0" locked="0" layoutInCell="1" allowOverlap="1" wp14:anchorId="5F442B02" wp14:editId="2A39D9BD">
            <wp:simplePos x="0" y="0"/>
            <wp:positionH relativeFrom="column">
              <wp:posOffset>3336925</wp:posOffset>
            </wp:positionH>
            <wp:positionV relativeFrom="paragraph">
              <wp:posOffset>121285</wp:posOffset>
            </wp:positionV>
            <wp:extent cx="2420620" cy="2554605"/>
            <wp:effectExtent l="0" t="0" r="0" b="0"/>
            <wp:wrapNone/>
            <wp:docPr id="164731734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0620" cy="2554605"/>
                    </a:xfrm>
                    <a:prstGeom prst="rect">
                      <a:avLst/>
                    </a:prstGeom>
                    <a:noFill/>
                  </pic:spPr>
                </pic:pic>
              </a:graphicData>
            </a:graphic>
          </wp:anchor>
        </w:drawing>
      </w:r>
    </w:p>
    <w:p w14:paraId="1121A544" w14:textId="664232EF" w:rsidR="00343389" w:rsidRDefault="00343389" w:rsidP="00451480">
      <w:pPr>
        <w:spacing w:line="276" w:lineRule="auto"/>
        <w:rPr>
          <w:rFonts w:ascii="Palatino Linotype" w:hAnsi="Palatino Linotype"/>
          <w:b/>
          <w:iCs/>
          <w:sz w:val="24"/>
          <w:szCs w:val="24"/>
        </w:rPr>
      </w:pPr>
      <w:r>
        <w:rPr>
          <w:rFonts w:ascii="Palatino Linotype" w:hAnsi="Palatino Linotype"/>
          <w:b/>
          <w:iCs/>
          <w:noProof/>
          <w:sz w:val="24"/>
          <w:szCs w:val="24"/>
        </w:rPr>
        <w:drawing>
          <wp:anchor distT="0" distB="0" distL="114300" distR="114300" simplePos="0" relativeHeight="251670016" behindDoc="0" locked="0" layoutInCell="1" allowOverlap="1" wp14:anchorId="2C1E0025" wp14:editId="613AC4D5">
            <wp:simplePos x="0" y="0"/>
            <wp:positionH relativeFrom="column">
              <wp:posOffset>308168</wp:posOffset>
            </wp:positionH>
            <wp:positionV relativeFrom="paragraph">
              <wp:posOffset>57357</wp:posOffset>
            </wp:positionV>
            <wp:extent cx="2544418" cy="2145099"/>
            <wp:effectExtent l="0" t="0" r="0" b="0"/>
            <wp:wrapNone/>
            <wp:docPr id="6663491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5224" cy="2145779"/>
                    </a:xfrm>
                    <a:prstGeom prst="rect">
                      <a:avLst/>
                    </a:prstGeom>
                    <a:noFill/>
                  </pic:spPr>
                </pic:pic>
              </a:graphicData>
            </a:graphic>
            <wp14:sizeRelH relativeFrom="margin">
              <wp14:pctWidth>0</wp14:pctWidth>
            </wp14:sizeRelH>
            <wp14:sizeRelV relativeFrom="margin">
              <wp14:pctHeight>0</wp14:pctHeight>
            </wp14:sizeRelV>
          </wp:anchor>
        </w:drawing>
      </w:r>
    </w:p>
    <w:p w14:paraId="3BD18A65" w14:textId="70F6F762" w:rsidR="00343389" w:rsidRDefault="00343389" w:rsidP="00451480">
      <w:pPr>
        <w:spacing w:line="276" w:lineRule="auto"/>
        <w:rPr>
          <w:rFonts w:ascii="Palatino Linotype" w:hAnsi="Palatino Linotype"/>
          <w:b/>
          <w:iCs/>
          <w:sz w:val="24"/>
          <w:szCs w:val="24"/>
        </w:rPr>
      </w:pPr>
    </w:p>
    <w:p w14:paraId="3AD647B1" w14:textId="27603E12" w:rsidR="00343389" w:rsidRDefault="00343389" w:rsidP="00451480">
      <w:pPr>
        <w:spacing w:line="276" w:lineRule="auto"/>
        <w:rPr>
          <w:rFonts w:ascii="Palatino Linotype" w:hAnsi="Palatino Linotype"/>
          <w:b/>
          <w:iCs/>
          <w:sz w:val="24"/>
          <w:szCs w:val="24"/>
        </w:rPr>
      </w:pPr>
    </w:p>
    <w:p w14:paraId="2F068D37" w14:textId="4E37D6BA" w:rsidR="00343389" w:rsidRDefault="00343389" w:rsidP="00451480">
      <w:pPr>
        <w:spacing w:line="276" w:lineRule="auto"/>
        <w:rPr>
          <w:rFonts w:ascii="Palatino Linotype" w:hAnsi="Palatino Linotype"/>
          <w:b/>
          <w:iCs/>
          <w:sz w:val="24"/>
          <w:szCs w:val="24"/>
        </w:rPr>
      </w:pPr>
    </w:p>
    <w:p w14:paraId="07E7E0B1" w14:textId="77777777" w:rsidR="00343389" w:rsidRDefault="00343389" w:rsidP="00451480">
      <w:pPr>
        <w:spacing w:line="276" w:lineRule="auto"/>
        <w:rPr>
          <w:rFonts w:ascii="Palatino Linotype" w:hAnsi="Palatino Linotype"/>
          <w:b/>
          <w:iCs/>
          <w:sz w:val="24"/>
          <w:szCs w:val="24"/>
        </w:rPr>
      </w:pPr>
    </w:p>
    <w:p w14:paraId="4DDC9528" w14:textId="77777777" w:rsidR="00343389" w:rsidRDefault="00343389" w:rsidP="00451480">
      <w:pPr>
        <w:spacing w:line="276" w:lineRule="auto"/>
        <w:rPr>
          <w:rFonts w:ascii="Palatino Linotype" w:hAnsi="Palatino Linotype"/>
          <w:b/>
          <w:iCs/>
          <w:sz w:val="24"/>
          <w:szCs w:val="24"/>
        </w:rPr>
      </w:pPr>
    </w:p>
    <w:p w14:paraId="668B6848" w14:textId="77777777" w:rsidR="00343389" w:rsidRDefault="00343389" w:rsidP="00451480">
      <w:pPr>
        <w:spacing w:line="276" w:lineRule="auto"/>
        <w:rPr>
          <w:rFonts w:ascii="Palatino Linotype" w:hAnsi="Palatino Linotype"/>
          <w:b/>
          <w:iCs/>
          <w:sz w:val="24"/>
          <w:szCs w:val="24"/>
        </w:rPr>
      </w:pPr>
    </w:p>
    <w:p w14:paraId="7FEC7CA1" w14:textId="77777777" w:rsidR="00343389" w:rsidRDefault="00343389" w:rsidP="00451480">
      <w:pPr>
        <w:spacing w:line="276" w:lineRule="auto"/>
        <w:rPr>
          <w:rFonts w:ascii="Palatino Linotype" w:hAnsi="Palatino Linotype"/>
          <w:b/>
          <w:iCs/>
          <w:sz w:val="24"/>
          <w:szCs w:val="24"/>
        </w:rPr>
      </w:pPr>
    </w:p>
    <w:p w14:paraId="03F6F293" w14:textId="77777777" w:rsidR="00343389" w:rsidRDefault="00343389" w:rsidP="00451480">
      <w:pPr>
        <w:spacing w:line="276" w:lineRule="auto"/>
        <w:rPr>
          <w:rFonts w:ascii="Palatino Linotype" w:hAnsi="Palatino Linotype"/>
          <w:b/>
          <w:iCs/>
          <w:sz w:val="24"/>
          <w:szCs w:val="24"/>
        </w:rPr>
      </w:pPr>
    </w:p>
    <w:p w14:paraId="0FC63D4E" w14:textId="77777777" w:rsidR="00E71693" w:rsidRDefault="00E71693" w:rsidP="007E68A5">
      <w:pPr>
        <w:rPr>
          <w:rFonts w:ascii="Palatino Linotype" w:hAnsi="Palatino Linotype"/>
          <w:color w:val="000000" w:themeColor="text1"/>
          <w:sz w:val="22"/>
          <w:szCs w:val="22"/>
        </w:rPr>
      </w:pPr>
    </w:p>
    <w:p w14:paraId="5CCA0DB7" w14:textId="77777777" w:rsidR="00C979B7" w:rsidRDefault="00C979B7" w:rsidP="007E68A5">
      <w:pPr>
        <w:rPr>
          <w:rFonts w:ascii="Palatino Linotype" w:hAnsi="Palatino Linotype"/>
          <w:color w:val="000000" w:themeColor="text1"/>
          <w:sz w:val="22"/>
          <w:szCs w:val="22"/>
        </w:rPr>
      </w:pPr>
    </w:p>
    <w:p w14:paraId="2DC02E6D" w14:textId="77777777" w:rsidR="00C979B7" w:rsidRDefault="00C979B7" w:rsidP="007E68A5">
      <w:pPr>
        <w:rPr>
          <w:rFonts w:ascii="Palatino Linotype" w:hAnsi="Palatino Linotype"/>
          <w:color w:val="000000" w:themeColor="text1"/>
          <w:sz w:val="22"/>
          <w:szCs w:val="22"/>
        </w:rPr>
      </w:pPr>
    </w:p>
    <w:p w14:paraId="0398EF58" w14:textId="77777777" w:rsidR="00C979B7" w:rsidRDefault="00C979B7" w:rsidP="007E68A5">
      <w:pPr>
        <w:rPr>
          <w:rFonts w:ascii="Palatino Linotype" w:hAnsi="Palatino Linotype"/>
          <w:color w:val="000000" w:themeColor="text1"/>
          <w:sz w:val="22"/>
          <w:szCs w:val="22"/>
        </w:rPr>
      </w:pPr>
    </w:p>
    <w:p w14:paraId="6EAF042C" w14:textId="46AA5686" w:rsidR="00781967" w:rsidRDefault="00781967" w:rsidP="007E68A5">
      <w:pPr>
        <w:rPr>
          <w:rFonts w:ascii="Palatino Linotype" w:hAnsi="Palatino Linotype"/>
          <w:color w:val="000000" w:themeColor="text1"/>
          <w:sz w:val="22"/>
          <w:szCs w:val="22"/>
        </w:rPr>
      </w:pPr>
      <w:bookmarkStart w:id="5" w:name="_Hlk174959213"/>
      <w:r w:rsidRPr="00781967">
        <w:rPr>
          <w:rFonts w:ascii="Palatino Linotype" w:hAnsi="Palatino Linotype"/>
          <w:color w:val="000000" w:themeColor="text1"/>
          <w:sz w:val="22"/>
          <w:szCs w:val="22"/>
        </w:rPr>
        <w:t xml:space="preserve">Zdjęcie poglądowe </w:t>
      </w:r>
    </w:p>
    <w:bookmarkEnd w:id="5"/>
    <w:p w14:paraId="28C29EB1" w14:textId="77777777" w:rsidR="007E68A5" w:rsidRPr="007E68A5" w:rsidRDefault="007E68A5" w:rsidP="007E68A5">
      <w:pPr>
        <w:rPr>
          <w:rFonts w:ascii="Palatino Linotype" w:hAnsi="Palatino Linotype"/>
          <w:color w:val="000000" w:themeColor="text1"/>
          <w:sz w:val="22"/>
          <w:szCs w:val="22"/>
        </w:rPr>
      </w:pPr>
    </w:p>
    <w:p w14:paraId="4EE753FC" w14:textId="2E0CCFA4" w:rsidR="00343389" w:rsidRPr="00B44527" w:rsidRDefault="007E68A5" w:rsidP="00343389">
      <w:pPr>
        <w:spacing w:before="100" w:beforeAutospacing="1" w:after="100" w:afterAutospacing="1"/>
        <w:rPr>
          <w:rFonts w:ascii="Palatino Linotype" w:hAnsi="Palatino Linotype" w:cs="Times New Roman"/>
          <w:b/>
          <w:color w:val="111111"/>
          <w:sz w:val="24"/>
          <w:szCs w:val="24"/>
          <w:shd w:val="clear" w:color="auto" w:fill="FFFFFF"/>
        </w:rPr>
      </w:pPr>
      <w:r>
        <w:rPr>
          <w:rFonts w:ascii="Palatino Linotype" w:hAnsi="Palatino Linotype" w:cs="Times New Roman"/>
          <w:b/>
          <w:color w:val="111111"/>
          <w:sz w:val="24"/>
          <w:szCs w:val="24"/>
          <w:shd w:val="clear" w:color="auto" w:fill="FFFFFF"/>
        </w:rPr>
        <w:t>SOFA GABINETOWA</w:t>
      </w:r>
      <w:r w:rsidR="00C979B7">
        <w:rPr>
          <w:rFonts w:ascii="Palatino Linotype" w:hAnsi="Palatino Linotype" w:cs="Times New Roman"/>
          <w:b/>
          <w:color w:val="111111"/>
          <w:sz w:val="24"/>
          <w:szCs w:val="24"/>
          <w:shd w:val="clear" w:color="auto" w:fill="FFFFFF"/>
        </w:rPr>
        <w:t xml:space="preserve"> - II</w:t>
      </w:r>
    </w:p>
    <w:p w14:paraId="1B8DCD3B" w14:textId="77777777" w:rsidR="00343389" w:rsidRPr="00B44527" w:rsidRDefault="00343389" w:rsidP="00343389">
      <w:pPr>
        <w:spacing w:before="100" w:beforeAutospacing="1" w:after="100" w:afterAutospacing="1"/>
        <w:jc w:val="both"/>
        <w:rPr>
          <w:rFonts w:ascii="Palatino Linotype" w:hAnsi="Palatino Linotype" w:cs="Times New Roman"/>
          <w:b/>
          <w:color w:val="111111"/>
          <w:sz w:val="24"/>
          <w:szCs w:val="24"/>
          <w:shd w:val="clear" w:color="auto" w:fill="FFFFFF"/>
        </w:rPr>
      </w:pPr>
      <w:r w:rsidRPr="00B44527">
        <w:rPr>
          <w:rFonts w:ascii="Palatino Linotype" w:hAnsi="Palatino Linotype"/>
          <w:sz w:val="24"/>
          <w:szCs w:val="24"/>
        </w:rPr>
        <w:t xml:space="preserve">Sofa 3-osobowa z podłokietnikami na metalowym stelażu i metalowych 4 nogach </w:t>
      </w:r>
      <w:r w:rsidRPr="00B44527">
        <w:rPr>
          <w:rFonts w:ascii="Palatino Linotype" w:hAnsi="Palatino Linotype"/>
          <w:sz w:val="24"/>
          <w:szCs w:val="24"/>
        </w:rPr>
        <w:br/>
        <w:t xml:space="preserve">o wymiarach: </w:t>
      </w:r>
      <w:bookmarkStart w:id="6" w:name="_Hlk122427924"/>
    </w:p>
    <w:p w14:paraId="2A070C61" w14:textId="77777777" w:rsidR="00343389" w:rsidRPr="00B44527" w:rsidRDefault="00343389">
      <w:pPr>
        <w:numPr>
          <w:ilvl w:val="0"/>
          <w:numId w:val="1"/>
        </w:numPr>
        <w:spacing w:before="100" w:beforeAutospacing="1" w:after="100" w:afterAutospacing="1"/>
        <w:jc w:val="both"/>
        <w:rPr>
          <w:rFonts w:ascii="Palatino Linotype" w:hAnsi="Palatino Linotype" w:cs="Times New Roman"/>
          <w:sz w:val="24"/>
          <w:szCs w:val="24"/>
        </w:rPr>
      </w:pPr>
      <w:r w:rsidRPr="00B44527">
        <w:rPr>
          <w:rFonts w:ascii="Palatino Linotype" w:hAnsi="Palatino Linotype" w:cs="Times New Roman"/>
          <w:sz w:val="24"/>
          <w:szCs w:val="24"/>
        </w:rPr>
        <w:t>Tapicerka- 100% poliester, gramatura min 300 gr/</w:t>
      </w:r>
      <w:bookmarkEnd w:id="6"/>
      <w:r w:rsidRPr="00B44527">
        <w:rPr>
          <w:rFonts w:ascii="Palatino Linotype" w:hAnsi="Palatino Linotype" w:cs="Times New Roman"/>
          <w:sz w:val="24"/>
          <w:szCs w:val="24"/>
        </w:rPr>
        <w:t>m2, odporność na ścieranie - min 150000 cykli Martindale’a, odporność na peeling- 5 (PN-EN ISO 12945-2);</w:t>
      </w:r>
    </w:p>
    <w:p w14:paraId="6B72A4B3" w14:textId="77777777" w:rsidR="00343389" w:rsidRPr="00B44527" w:rsidRDefault="00343389">
      <w:pPr>
        <w:numPr>
          <w:ilvl w:val="0"/>
          <w:numId w:val="1"/>
        </w:numPr>
        <w:spacing w:before="100" w:beforeAutospacing="1" w:after="100" w:afterAutospacing="1"/>
        <w:jc w:val="both"/>
        <w:rPr>
          <w:rFonts w:ascii="Palatino Linotype" w:hAnsi="Palatino Linotype" w:cs="Times New Roman"/>
          <w:sz w:val="24"/>
          <w:szCs w:val="24"/>
        </w:rPr>
      </w:pPr>
      <w:r w:rsidRPr="00B44527">
        <w:rPr>
          <w:rFonts w:ascii="Palatino Linotype" w:hAnsi="Palatino Linotype" w:cs="Times New Roman"/>
          <w:sz w:val="24"/>
          <w:szCs w:val="24"/>
        </w:rPr>
        <w:t xml:space="preserve">Kolor- do uzgodnienia z palety kolorów dostępnych u producenta- min. 8 kolorów do wyboru,  </w:t>
      </w:r>
      <w:r w:rsidRPr="00B44527">
        <w:rPr>
          <w:rFonts w:ascii="Palatino Linotype" w:hAnsi="Palatino Linotype"/>
          <w:sz w:val="24"/>
          <w:szCs w:val="24"/>
        </w:rPr>
        <w:t>w tym odcienie szarości, zieleni, granatu, brązu;</w:t>
      </w:r>
    </w:p>
    <w:p w14:paraId="28256176" w14:textId="77777777" w:rsidR="00343389" w:rsidRPr="00B44527" w:rsidRDefault="00343389">
      <w:pPr>
        <w:pStyle w:val="Akapitzlist"/>
        <w:numPr>
          <w:ilvl w:val="0"/>
          <w:numId w:val="1"/>
        </w:numPr>
        <w:jc w:val="both"/>
        <w:rPr>
          <w:rFonts w:ascii="Palatino Linotype" w:hAnsi="Palatino Linotype" w:cs="Calibri"/>
          <w:sz w:val="24"/>
          <w:szCs w:val="24"/>
        </w:rPr>
      </w:pPr>
      <w:r w:rsidRPr="00B44527">
        <w:rPr>
          <w:rFonts w:ascii="Palatino Linotype" w:hAnsi="Palatino Linotype" w:cs="Calibri"/>
          <w:sz w:val="24"/>
          <w:szCs w:val="24"/>
        </w:rPr>
        <w:t>Elementy konstrukcyjne korpusu wykonać z płyty wiórowej 18 mm, sklejki 18 mm oraz  tarcicy;</w:t>
      </w:r>
    </w:p>
    <w:p w14:paraId="3D18BE37" w14:textId="77777777" w:rsidR="00343389" w:rsidRPr="00B44527" w:rsidRDefault="00343389">
      <w:pPr>
        <w:pStyle w:val="TableContents"/>
        <w:numPr>
          <w:ilvl w:val="0"/>
          <w:numId w:val="1"/>
        </w:numPr>
        <w:jc w:val="both"/>
        <w:rPr>
          <w:rFonts w:ascii="Palatino Linotype" w:hAnsi="Palatino Linotype"/>
        </w:rPr>
      </w:pPr>
      <w:r w:rsidRPr="00B44527">
        <w:rPr>
          <w:rFonts w:ascii="Palatino Linotype" w:hAnsi="Palatino Linotype" w:cs="Calibri"/>
        </w:rPr>
        <w:t>Warstw</w:t>
      </w:r>
      <w:r w:rsidRPr="00B44527">
        <w:rPr>
          <w:rFonts w:ascii="Palatino Linotype" w:eastAsia="MS Gothic" w:hAnsi="Palatino Linotype" w:cs="Calibri"/>
        </w:rPr>
        <w:t>ę</w:t>
      </w:r>
      <w:r w:rsidRPr="00B44527">
        <w:rPr>
          <w:rFonts w:ascii="Palatino Linotype" w:hAnsi="Palatino Linotype" w:cs="Calibri"/>
        </w:rPr>
        <w:t xml:space="preserve"> spr</w:t>
      </w:r>
      <w:r w:rsidRPr="00B44527">
        <w:rPr>
          <w:rFonts w:ascii="Palatino Linotype" w:eastAsia="MS Gothic" w:hAnsi="Palatino Linotype" w:cs="Calibri"/>
        </w:rPr>
        <w:t>ęż</w:t>
      </w:r>
      <w:r w:rsidRPr="00B44527">
        <w:rPr>
          <w:rFonts w:ascii="Palatino Linotype" w:hAnsi="Palatino Linotype" w:cs="Calibri"/>
        </w:rPr>
        <w:t>ynuj</w:t>
      </w:r>
      <w:r w:rsidRPr="00B44527">
        <w:rPr>
          <w:rFonts w:ascii="Palatino Linotype" w:eastAsia="MS Gothic" w:hAnsi="Palatino Linotype" w:cs="Calibri"/>
        </w:rPr>
        <w:t>ą</w:t>
      </w:r>
      <w:r w:rsidRPr="00B44527">
        <w:rPr>
          <w:rFonts w:ascii="Palatino Linotype" w:hAnsi="Palatino Linotype" w:cs="Calibri"/>
        </w:rPr>
        <w:t>c</w:t>
      </w:r>
      <w:r w:rsidRPr="00B44527">
        <w:rPr>
          <w:rFonts w:ascii="Palatino Linotype" w:eastAsia="MS Gothic" w:hAnsi="Palatino Linotype" w:cs="Calibri"/>
        </w:rPr>
        <w:t>ą</w:t>
      </w:r>
      <w:r w:rsidRPr="00B44527">
        <w:rPr>
          <w:rFonts w:ascii="Palatino Linotype" w:hAnsi="Palatino Linotype" w:cs="Calibri"/>
        </w:rPr>
        <w:t xml:space="preserve"> siedzisk mają stanowi</w:t>
      </w:r>
      <w:r w:rsidRPr="00B44527">
        <w:rPr>
          <w:rFonts w:ascii="Palatino Linotype" w:eastAsia="MS Gothic" w:hAnsi="Palatino Linotype" w:cs="Calibri"/>
        </w:rPr>
        <w:t>ć</w:t>
      </w:r>
      <w:r w:rsidRPr="00B44527">
        <w:rPr>
          <w:rFonts w:ascii="Palatino Linotype" w:hAnsi="Palatino Linotype" w:cs="Calibri"/>
        </w:rPr>
        <w:t xml:space="preserve"> pasy tapicerskie pokryte filcem i pianką poliuretanową  grubo</w:t>
      </w:r>
      <w:r w:rsidRPr="00B44527">
        <w:rPr>
          <w:rFonts w:ascii="Palatino Linotype" w:eastAsia="MS Gothic" w:hAnsi="Palatino Linotype" w:cs="Calibri"/>
        </w:rPr>
        <w:t>ś</w:t>
      </w:r>
      <w:r w:rsidRPr="00B44527">
        <w:rPr>
          <w:rFonts w:ascii="Palatino Linotype" w:hAnsi="Palatino Linotype" w:cs="Calibri"/>
        </w:rPr>
        <w:t>ci 60-70 mm;</w:t>
      </w:r>
    </w:p>
    <w:p w14:paraId="79460F5B" w14:textId="77777777" w:rsidR="00343389" w:rsidRPr="00B44527" w:rsidRDefault="00343389">
      <w:pPr>
        <w:pStyle w:val="TableContents"/>
        <w:numPr>
          <w:ilvl w:val="0"/>
          <w:numId w:val="1"/>
        </w:numPr>
        <w:jc w:val="both"/>
        <w:rPr>
          <w:rFonts w:ascii="Palatino Linotype" w:hAnsi="Palatino Linotype"/>
        </w:rPr>
      </w:pPr>
      <w:r w:rsidRPr="00B44527">
        <w:rPr>
          <w:rFonts w:ascii="Palatino Linotype" w:hAnsi="Palatino Linotype" w:cs="Calibri"/>
        </w:rPr>
        <w:t>Na oparciach piank</w:t>
      </w:r>
      <w:r w:rsidRPr="00B44527">
        <w:rPr>
          <w:rFonts w:ascii="Palatino Linotype" w:eastAsia="MS Gothic" w:hAnsi="Palatino Linotype" w:cs="Calibri"/>
        </w:rPr>
        <w:t>a</w:t>
      </w:r>
      <w:r w:rsidRPr="00B44527">
        <w:rPr>
          <w:rFonts w:ascii="Palatino Linotype" w:hAnsi="Palatino Linotype" w:cs="Calibri"/>
        </w:rPr>
        <w:t xml:space="preserve"> poliuretanow</w:t>
      </w:r>
      <w:r w:rsidRPr="00B44527">
        <w:rPr>
          <w:rFonts w:ascii="Palatino Linotype" w:eastAsia="MS Gothic" w:hAnsi="Palatino Linotype" w:cs="Calibri"/>
        </w:rPr>
        <w:t>a</w:t>
      </w:r>
      <w:r w:rsidRPr="00B44527">
        <w:rPr>
          <w:rFonts w:ascii="Palatino Linotype" w:hAnsi="Palatino Linotype" w:cs="Calibri"/>
        </w:rPr>
        <w:t xml:space="preserve"> o grubo</w:t>
      </w:r>
      <w:r w:rsidRPr="00B44527">
        <w:rPr>
          <w:rFonts w:ascii="Palatino Linotype" w:eastAsia="MS Gothic" w:hAnsi="Palatino Linotype" w:cs="Calibri"/>
        </w:rPr>
        <w:t>ś</w:t>
      </w:r>
      <w:r w:rsidRPr="00B44527">
        <w:rPr>
          <w:rFonts w:ascii="Palatino Linotype" w:hAnsi="Palatino Linotype" w:cs="Calibri"/>
        </w:rPr>
        <w:t>ci 50-80 mm, na podłokietnikach tward</w:t>
      </w:r>
      <w:r w:rsidRPr="00B44527">
        <w:rPr>
          <w:rFonts w:ascii="Palatino Linotype" w:eastAsia="MS Gothic" w:hAnsi="Palatino Linotype" w:cs="Calibri"/>
        </w:rPr>
        <w:t>ą</w:t>
      </w:r>
      <w:r w:rsidRPr="00B44527">
        <w:rPr>
          <w:rFonts w:ascii="Palatino Linotype" w:hAnsi="Palatino Linotype" w:cs="Calibri"/>
        </w:rPr>
        <w:t xml:space="preserve"> piank</w:t>
      </w:r>
      <w:r w:rsidRPr="00B44527">
        <w:rPr>
          <w:rFonts w:ascii="Palatino Linotype" w:eastAsia="MS Gothic" w:hAnsi="Palatino Linotype" w:cs="Calibri"/>
        </w:rPr>
        <w:t>ę;</w:t>
      </w:r>
    </w:p>
    <w:p w14:paraId="0FC80BED" w14:textId="77777777" w:rsidR="00343389" w:rsidRPr="00B44527" w:rsidRDefault="00343389">
      <w:pPr>
        <w:pStyle w:val="TableContents"/>
        <w:numPr>
          <w:ilvl w:val="0"/>
          <w:numId w:val="1"/>
        </w:numPr>
        <w:jc w:val="both"/>
        <w:rPr>
          <w:rFonts w:ascii="Palatino Linotype" w:hAnsi="Palatino Linotype"/>
        </w:rPr>
      </w:pPr>
      <w:r w:rsidRPr="00B44527">
        <w:rPr>
          <w:rFonts w:ascii="Palatino Linotype" w:hAnsi="Palatino Linotype" w:cs="Calibri"/>
        </w:rPr>
        <w:t>Oparcie i podłokietniki stanowią jeden zespół do którego zamocowane jest siedzisko;</w:t>
      </w:r>
    </w:p>
    <w:p w14:paraId="087E2BF0" w14:textId="77777777" w:rsidR="00343389" w:rsidRPr="00B44527" w:rsidRDefault="00343389">
      <w:pPr>
        <w:pStyle w:val="TableContents"/>
        <w:numPr>
          <w:ilvl w:val="0"/>
          <w:numId w:val="1"/>
        </w:numPr>
        <w:jc w:val="both"/>
        <w:rPr>
          <w:rFonts w:ascii="Palatino Linotype" w:hAnsi="Palatino Linotype"/>
        </w:rPr>
      </w:pPr>
      <w:r w:rsidRPr="00B44527">
        <w:rPr>
          <w:rFonts w:ascii="Palatino Linotype" w:hAnsi="Palatino Linotype" w:cs="Calibri"/>
        </w:rPr>
        <w:t>Cało</w:t>
      </w:r>
      <w:r w:rsidRPr="00B44527">
        <w:rPr>
          <w:rFonts w:ascii="Palatino Linotype" w:eastAsia="MS Gothic" w:hAnsi="Palatino Linotype" w:cs="Calibri"/>
        </w:rPr>
        <w:t>ść</w:t>
      </w:r>
      <w:r w:rsidRPr="00B44527">
        <w:rPr>
          <w:rFonts w:ascii="Palatino Linotype" w:hAnsi="Palatino Linotype" w:cs="Calibri"/>
        </w:rPr>
        <w:t xml:space="preserve"> powinna być osadzona na nogach z kształtowników stalowych, malowanych proszkowo;</w:t>
      </w:r>
    </w:p>
    <w:p w14:paraId="6B684970" w14:textId="77777777" w:rsidR="00343389" w:rsidRPr="00B44527" w:rsidRDefault="00343389">
      <w:pPr>
        <w:pStyle w:val="TableContents"/>
        <w:numPr>
          <w:ilvl w:val="0"/>
          <w:numId w:val="1"/>
        </w:numPr>
        <w:jc w:val="both"/>
        <w:rPr>
          <w:rFonts w:ascii="Palatino Linotype" w:hAnsi="Palatino Linotype"/>
        </w:rPr>
      </w:pPr>
      <w:r w:rsidRPr="00B44527">
        <w:rPr>
          <w:rFonts w:ascii="Palatino Linotype" w:hAnsi="Palatino Linotype" w:cs="Calibri"/>
        </w:rPr>
        <w:t>Grubo</w:t>
      </w:r>
      <w:r w:rsidRPr="00B44527">
        <w:rPr>
          <w:rFonts w:ascii="Palatino Linotype" w:eastAsia="MS Gothic" w:hAnsi="Palatino Linotype" w:cs="Calibri"/>
        </w:rPr>
        <w:t>ść</w:t>
      </w:r>
      <w:r w:rsidRPr="00B44527">
        <w:rPr>
          <w:rFonts w:ascii="Palatino Linotype" w:hAnsi="Palatino Linotype" w:cs="Calibri"/>
        </w:rPr>
        <w:t xml:space="preserve"> pod</w:t>
      </w:r>
      <w:r w:rsidRPr="00B44527">
        <w:rPr>
          <w:rFonts w:ascii="Palatino Linotype" w:eastAsia="Malgun Gothic" w:hAnsi="Palatino Linotype" w:cs="Calibri"/>
        </w:rPr>
        <w:t>ł</w:t>
      </w:r>
      <w:r w:rsidRPr="00B44527">
        <w:rPr>
          <w:rFonts w:ascii="Palatino Linotype" w:hAnsi="Palatino Linotype" w:cs="Calibri"/>
        </w:rPr>
        <w:t>okietnik</w:t>
      </w:r>
      <w:r w:rsidRPr="00B44527">
        <w:rPr>
          <w:rFonts w:ascii="Palatino Linotype" w:eastAsia="Malgun Gothic" w:hAnsi="Palatino Linotype" w:cs="Calibri"/>
        </w:rPr>
        <w:t>ó</w:t>
      </w:r>
      <w:r w:rsidRPr="00B44527">
        <w:rPr>
          <w:rFonts w:ascii="Palatino Linotype" w:hAnsi="Palatino Linotype" w:cs="Calibri"/>
        </w:rPr>
        <w:t>w 70-80 mm, wysoko</w:t>
      </w:r>
      <w:r w:rsidRPr="00B44527">
        <w:rPr>
          <w:rFonts w:ascii="Palatino Linotype" w:eastAsia="MS Gothic" w:hAnsi="Palatino Linotype" w:cs="Calibri"/>
        </w:rPr>
        <w:t>ść</w:t>
      </w:r>
      <w:r w:rsidRPr="00B44527">
        <w:rPr>
          <w:rFonts w:ascii="Palatino Linotype" w:hAnsi="Palatino Linotype" w:cs="Calibri"/>
        </w:rPr>
        <w:t xml:space="preserve"> mierzona od p</w:t>
      </w:r>
      <w:r w:rsidRPr="00B44527">
        <w:rPr>
          <w:rFonts w:ascii="Palatino Linotype" w:eastAsia="Malgun Gothic" w:hAnsi="Palatino Linotype" w:cs="Calibri"/>
        </w:rPr>
        <w:t>ł</w:t>
      </w:r>
      <w:r w:rsidRPr="00B44527">
        <w:rPr>
          <w:rFonts w:ascii="Palatino Linotype" w:hAnsi="Palatino Linotype" w:cs="Calibri"/>
        </w:rPr>
        <w:t>aszczyzny siedziska- 305-320 mm;</w:t>
      </w:r>
    </w:p>
    <w:p w14:paraId="1AD630D2" w14:textId="77777777" w:rsidR="00343389" w:rsidRPr="00B44527" w:rsidRDefault="00343389">
      <w:pPr>
        <w:pStyle w:val="TableContents"/>
        <w:numPr>
          <w:ilvl w:val="0"/>
          <w:numId w:val="1"/>
        </w:numPr>
        <w:jc w:val="both"/>
        <w:rPr>
          <w:rFonts w:ascii="Palatino Linotype" w:hAnsi="Palatino Linotype"/>
        </w:rPr>
      </w:pPr>
      <w:r w:rsidRPr="00B44527">
        <w:rPr>
          <w:rFonts w:ascii="Palatino Linotype" w:hAnsi="Palatino Linotype" w:cs="Calibri"/>
        </w:rPr>
        <w:t>Przednie nogi spawane pod k</w:t>
      </w:r>
      <w:r w:rsidRPr="00B44527">
        <w:rPr>
          <w:rFonts w:ascii="Palatino Linotype" w:eastAsia="MS Gothic" w:hAnsi="Palatino Linotype" w:cs="Calibri"/>
        </w:rPr>
        <w:t>ą</w:t>
      </w:r>
      <w:r w:rsidRPr="00B44527">
        <w:rPr>
          <w:rFonts w:ascii="Palatino Linotype" w:hAnsi="Palatino Linotype" w:cs="Calibri"/>
        </w:rPr>
        <w:t>tem 90</w:t>
      </w:r>
      <w:r w:rsidRPr="00B44527">
        <w:rPr>
          <w:rFonts w:ascii="Palatino Linotype" w:hAnsi="Palatino Linotype" w:cs="Calibri"/>
          <w:b/>
        </w:rPr>
        <w:t xml:space="preserve">°. </w:t>
      </w:r>
      <w:r w:rsidRPr="00B44527">
        <w:rPr>
          <w:rFonts w:ascii="Palatino Linotype" w:hAnsi="Palatino Linotype" w:cs="Calibri"/>
        </w:rPr>
        <w:t>Wysoko</w:t>
      </w:r>
      <w:r w:rsidRPr="00B44527">
        <w:rPr>
          <w:rFonts w:ascii="Palatino Linotype" w:eastAsia="MS Gothic" w:hAnsi="Palatino Linotype" w:cs="Calibri"/>
        </w:rPr>
        <w:t>ść</w:t>
      </w:r>
      <w:r w:rsidRPr="00B44527">
        <w:rPr>
          <w:rFonts w:ascii="Palatino Linotype" w:hAnsi="Palatino Linotype" w:cs="Calibri"/>
        </w:rPr>
        <w:t xml:space="preserve"> n</w:t>
      </w:r>
      <w:r w:rsidRPr="00B44527">
        <w:rPr>
          <w:rFonts w:ascii="Palatino Linotype" w:eastAsia="Malgun Gothic" w:hAnsi="Palatino Linotype" w:cs="Calibri"/>
        </w:rPr>
        <w:t>ó</w:t>
      </w:r>
      <w:r w:rsidRPr="00B44527">
        <w:rPr>
          <w:rFonts w:ascii="Palatino Linotype" w:hAnsi="Palatino Linotype" w:cs="Calibri"/>
        </w:rPr>
        <w:t>g- 250-265 mm;</w:t>
      </w:r>
    </w:p>
    <w:p w14:paraId="261BA7C1" w14:textId="77777777" w:rsidR="00343389" w:rsidRPr="00B44527" w:rsidRDefault="00343389">
      <w:pPr>
        <w:pStyle w:val="TableContents"/>
        <w:numPr>
          <w:ilvl w:val="0"/>
          <w:numId w:val="1"/>
        </w:numPr>
        <w:jc w:val="both"/>
        <w:rPr>
          <w:rFonts w:ascii="Palatino Linotype" w:hAnsi="Palatino Linotype"/>
        </w:rPr>
      </w:pPr>
      <w:r w:rsidRPr="00B44527">
        <w:rPr>
          <w:rFonts w:ascii="Palatino Linotype" w:hAnsi="Palatino Linotype" w:cs="Calibri"/>
        </w:rPr>
        <w:t>Wszystkie nogi s</w:t>
      </w:r>
      <w:r w:rsidRPr="00B44527">
        <w:rPr>
          <w:rFonts w:ascii="Palatino Linotype" w:eastAsia="MS Gothic" w:hAnsi="Palatino Linotype" w:cs="Calibri"/>
        </w:rPr>
        <w:t>ą</w:t>
      </w:r>
      <w:r w:rsidRPr="00B44527">
        <w:rPr>
          <w:rFonts w:ascii="Palatino Linotype" w:hAnsi="Palatino Linotype" w:cs="Calibri"/>
        </w:rPr>
        <w:t xml:space="preserve"> zako</w:t>
      </w:r>
      <w:r w:rsidRPr="00B44527">
        <w:rPr>
          <w:rFonts w:ascii="Palatino Linotype" w:eastAsia="MS Gothic" w:hAnsi="Palatino Linotype" w:cs="Calibri"/>
        </w:rPr>
        <w:t>ń</w:t>
      </w:r>
      <w:r w:rsidRPr="00B44527">
        <w:rPr>
          <w:rFonts w:ascii="Palatino Linotype" w:hAnsi="Palatino Linotype" w:cs="Calibri"/>
        </w:rPr>
        <w:t>czone od do</w:t>
      </w:r>
      <w:r w:rsidRPr="00B44527">
        <w:rPr>
          <w:rFonts w:ascii="Palatino Linotype" w:eastAsia="Malgun Gothic" w:hAnsi="Palatino Linotype" w:cs="Calibri"/>
        </w:rPr>
        <w:t>ł</w:t>
      </w:r>
      <w:r w:rsidRPr="00B44527">
        <w:rPr>
          <w:rFonts w:ascii="Palatino Linotype" w:hAnsi="Palatino Linotype" w:cs="Calibri"/>
        </w:rPr>
        <w:t>u chromowanymi podk</w:t>
      </w:r>
      <w:r w:rsidRPr="00B44527">
        <w:rPr>
          <w:rFonts w:ascii="Palatino Linotype" w:eastAsia="Malgun Gothic" w:hAnsi="Palatino Linotype" w:cs="Calibri"/>
        </w:rPr>
        <w:t>ł</w:t>
      </w:r>
      <w:r w:rsidRPr="00B44527">
        <w:rPr>
          <w:rFonts w:ascii="Palatino Linotype" w:hAnsi="Palatino Linotype" w:cs="Calibri"/>
        </w:rPr>
        <w:t>adkami wykonanymi z blachy stalowej o grubo</w:t>
      </w:r>
      <w:r w:rsidRPr="00B44527">
        <w:rPr>
          <w:rFonts w:ascii="Palatino Linotype" w:eastAsia="MS Gothic" w:hAnsi="Palatino Linotype" w:cs="Calibri"/>
        </w:rPr>
        <w:t>ś</w:t>
      </w:r>
      <w:r w:rsidRPr="00B44527">
        <w:rPr>
          <w:rFonts w:ascii="Palatino Linotype" w:hAnsi="Palatino Linotype" w:cs="Calibri"/>
        </w:rPr>
        <w:t>ci 4 mm;</w:t>
      </w:r>
    </w:p>
    <w:p w14:paraId="0DFF6B30" w14:textId="77777777" w:rsidR="00343389" w:rsidRPr="00CC2CDD" w:rsidRDefault="00343389">
      <w:pPr>
        <w:pStyle w:val="TableContents"/>
        <w:numPr>
          <w:ilvl w:val="0"/>
          <w:numId w:val="1"/>
        </w:numPr>
        <w:jc w:val="both"/>
        <w:rPr>
          <w:rFonts w:ascii="Palatino Linotype" w:hAnsi="Palatino Linotype"/>
        </w:rPr>
      </w:pPr>
      <w:r w:rsidRPr="00B44527">
        <w:rPr>
          <w:rFonts w:ascii="Palatino Linotype" w:hAnsi="Palatino Linotype" w:cs="Calibri"/>
        </w:rPr>
        <w:t>Nogi mocowane s</w:t>
      </w:r>
      <w:r w:rsidRPr="00B44527">
        <w:rPr>
          <w:rFonts w:ascii="Palatino Linotype" w:eastAsia="MS Gothic" w:hAnsi="Palatino Linotype" w:cs="Calibri"/>
        </w:rPr>
        <w:t>ą</w:t>
      </w:r>
      <w:r w:rsidRPr="00B44527">
        <w:rPr>
          <w:rFonts w:ascii="Palatino Linotype" w:hAnsi="Palatino Linotype" w:cs="Calibri"/>
        </w:rPr>
        <w:t xml:space="preserve"> do  korpusu mebla za pomoc</w:t>
      </w:r>
      <w:r w:rsidRPr="00B44527">
        <w:rPr>
          <w:rFonts w:ascii="Palatino Linotype" w:eastAsia="MS Gothic" w:hAnsi="Palatino Linotype" w:cs="Calibri"/>
        </w:rPr>
        <w:t>ą</w:t>
      </w:r>
      <w:r w:rsidRPr="00B44527">
        <w:rPr>
          <w:rFonts w:ascii="Palatino Linotype" w:hAnsi="Palatino Linotype" w:cs="Calibri"/>
        </w:rPr>
        <w:t xml:space="preserve"> </w:t>
      </w:r>
      <w:r w:rsidRPr="00B44527">
        <w:rPr>
          <w:rFonts w:ascii="Palatino Linotype" w:eastAsia="MS Gothic" w:hAnsi="Palatino Linotype" w:cs="Calibri"/>
        </w:rPr>
        <w:t>ś</w:t>
      </w:r>
      <w:r w:rsidRPr="00B44527">
        <w:rPr>
          <w:rFonts w:ascii="Palatino Linotype" w:hAnsi="Palatino Linotype" w:cs="Calibri"/>
        </w:rPr>
        <w:t xml:space="preserve">rub spawanych do nogi </w:t>
      </w:r>
      <w:r w:rsidRPr="00B44527">
        <w:rPr>
          <w:rFonts w:ascii="Palatino Linotype" w:hAnsi="Palatino Linotype" w:cs="Calibri"/>
        </w:rPr>
        <w:br/>
        <w:t>i dodatkowo od do</w:t>
      </w:r>
      <w:r w:rsidRPr="00B44527">
        <w:rPr>
          <w:rFonts w:ascii="Palatino Linotype" w:eastAsia="Malgun Gothic" w:hAnsi="Palatino Linotype" w:cs="Calibri"/>
        </w:rPr>
        <w:t>ł</w:t>
      </w:r>
      <w:r w:rsidRPr="00B44527">
        <w:rPr>
          <w:rFonts w:ascii="Palatino Linotype" w:hAnsi="Palatino Linotype" w:cs="Calibri"/>
        </w:rPr>
        <w:t>u na 4 wkr</w:t>
      </w:r>
      <w:r w:rsidRPr="00B44527">
        <w:rPr>
          <w:rFonts w:ascii="Palatino Linotype" w:eastAsia="MS Gothic" w:hAnsi="Palatino Linotype" w:cs="Calibri"/>
        </w:rPr>
        <w:t>ę</w:t>
      </w:r>
      <w:r w:rsidRPr="00B44527">
        <w:rPr>
          <w:rFonts w:ascii="Palatino Linotype" w:hAnsi="Palatino Linotype" w:cs="Calibri"/>
        </w:rPr>
        <w:t>ty;</w:t>
      </w:r>
    </w:p>
    <w:p w14:paraId="1ABFBC46" w14:textId="77777777" w:rsidR="00343389" w:rsidRPr="00B44527" w:rsidRDefault="00343389">
      <w:pPr>
        <w:pStyle w:val="Akapitzlist"/>
        <w:numPr>
          <w:ilvl w:val="0"/>
          <w:numId w:val="1"/>
        </w:numPr>
        <w:jc w:val="both"/>
        <w:rPr>
          <w:rFonts w:ascii="Palatino Linotype" w:hAnsi="Palatino Linotype" w:cs="Calibri"/>
          <w:sz w:val="24"/>
          <w:szCs w:val="24"/>
        </w:rPr>
      </w:pPr>
      <w:r w:rsidRPr="00B44527">
        <w:rPr>
          <w:rFonts w:ascii="Palatino Linotype" w:hAnsi="Palatino Linotype"/>
          <w:sz w:val="24"/>
          <w:szCs w:val="24"/>
        </w:rPr>
        <w:t>Dopuszczalne odstępstwo w wymiarach  +/-20mm;</w:t>
      </w:r>
    </w:p>
    <w:p w14:paraId="48A686DF" w14:textId="77777777" w:rsidR="00343389" w:rsidRPr="00B44527" w:rsidRDefault="00343389">
      <w:pPr>
        <w:pStyle w:val="Akapitzlist"/>
        <w:numPr>
          <w:ilvl w:val="0"/>
          <w:numId w:val="1"/>
        </w:numPr>
        <w:jc w:val="both"/>
        <w:rPr>
          <w:rFonts w:ascii="Palatino Linotype" w:hAnsi="Palatino Linotype"/>
          <w:color w:val="000000" w:themeColor="text1"/>
          <w:sz w:val="24"/>
          <w:szCs w:val="24"/>
        </w:rPr>
      </w:pPr>
      <w:r w:rsidRPr="00B44527">
        <w:rPr>
          <w:rFonts w:ascii="Palatino Linotype" w:hAnsi="Palatino Linotype" w:cs="Times New Roman"/>
          <w:sz w:val="24"/>
          <w:szCs w:val="24"/>
        </w:rPr>
        <w:lastRenderedPageBreak/>
        <w:t>Tapicerka- 100% poliester, gramatura min 300 gr/.</w:t>
      </w:r>
    </w:p>
    <w:p w14:paraId="1735DD19" w14:textId="1E61BDAC" w:rsidR="00343389" w:rsidRDefault="00343389" w:rsidP="00451480">
      <w:pPr>
        <w:spacing w:line="276" w:lineRule="auto"/>
        <w:rPr>
          <w:rFonts w:ascii="Palatino Linotype" w:hAnsi="Palatino Linotype"/>
          <w:b/>
          <w:iCs/>
          <w:sz w:val="24"/>
          <w:szCs w:val="24"/>
        </w:rPr>
      </w:pPr>
    </w:p>
    <w:p w14:paraId="433E7A51" w14:textId="447E5FA5" w:rsidR="00343389" w:rsidRDefault="00343389" w:rsidP="00451480">
      <w:pPr>
        <w:spacing w:line="276" w:lineRule="auto"/>
        <w:rPr>
          <w:rFonts w:ascii="Palatino Linotype" w:hAnsi="Palatino Linotype"/>
          <w:b/>
          <w:iCs/>
          <w:sz w:val="24"/>
          <w:szCs w:val="24"/>
        </w:rPr>
      </w:pPr>
    </w:p>
    <w:p w14:paraId="44451BCF" w14:textId="77777777" w:rsidR="0076358A" w:rsidRDefault="0076358A" w:rsidP="00451480">
      <w:pPr>
        <w:spacing w:line="276" w:lineRule="auto"/>
        <w:rPr>
          <w:rFonts w:ascii="Palatino Linotype" w:hAnsi="Palatino Linotype"/>
          <w:b/>
          <w:iCs/>
          <w:sz w:val="24"/>
          <w:szCs w:val="24"/>
        </w:rPr>
      </w:pPr>
    </w:p>
    <w:p w14:paraId="239366D0" w14:textId="26B63A44" w:rsidR="00781967" w:rsidRDefault="007E68A5" w:rsidP="00451480">
      <w:pPr>
        <w:spacing w:line="276" w:lineRule="auto"/>
        <w:rPr>
          <w:rFonts w:ascii="Palatino Linotype" w:hAnsi="Palatino Linotype"/>
          <w:b/>
          <w:iCs/>
          <w:sz w:val="24"/>
          <w:szCs w:val="24"/>
        </w:rPr>
      </w:pPr>
      <w:r>
        <w:rPr>
          <w:rFonts w:ascii="Palatino Linotype" w:hAnsi="Palatino Linotype"/>
          <w:b/>
          <w:iCs/>
          <w:noProof/>
          <w:sz w:val="24"/>
          <w:szCs w:val="24"/>
        </w:rPr>
        <w:drawing>
          <wp:anchor distT="0" distB="0" distL="114300" distR="114300" simplePos="0" relativeHeight="251653120" behindDoc="0" locked="0" layoutInCell="1" allowOverlap="1" wp14:anchorId="3508B0E0" wp14:editId="4AF877AA">
            <wp:simplePos x="0" y="0"/>
            <wp:positionH relativeFrom="column">
              <wp:posOffset>943251</wp:posOffset>
            </wp:positionH>
            <wp:positionV relativeFrom="paragraph">
              <wp:posOffset>-390387</wp:posOffset>
            </wp:positionV>
            <wp:extent cx="3200400" cy="1261745"/>
            <wp:effectExtent l="0" t="0" r="0" b="0"/>
            <wp:wrapNone/>
            <wp:docPr id="51772390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0400" cy="1261745"/>
                    </a:xfrm>
                    <a:prstGeom prst="rect">
                      <a:avLst/>
                    </a:prstGeom>
                    <a:noFill/>
                  </pic:spPr>
                </pic:pic>
              </a:graphicData>
            </a:graphic>
          </wp:anchor>
        </w:drawing>
      </w:r>
    </w:p>
    <w:p w14:paraId="5A211349" w14:textId="7B3748D4" w:rsidR="00781967" w:rsidRDefault="00781967" w:rsidP="00451480">
      <w:pPr>
        <w:spacing w:line="276" w:lineRule="auto"/>
        <w:rPr>
          <w:rFonts w:ascii="Palatino Linotype" w:hAnsi="Palatino Linotype"/>
          <w:b/>
          <w:iCs/>
          <w:sz w:val="24"/>
          <w:szCs w:val="24"/>
        </w:rPr>
      </w:pPr>
    </w:p>
    <w:p w14:paraId="55F670E3" w14:textId="77777777" w:rsidR="00781967" w:rsidRDefault="00781967" w:rsidP="00451480">
      <w:pPr>
        <w:spacing w:line="276" w:lineRule="auto"/>
        <w:rPr>
          <w:rFonts w:ascii="Palatino Linotype" w:hAnsi="Palatino Linotype"/>
          <w:b/>
          <w:iCs/>
          <w:sz w:val="24"/>
          <w:szCs w:val="24"/>
        </w:rPr>
      </w:pPr>
    </w:p>
    <w:p w14:paraId="70F0449B" w14:textId="77777777" w:rsidR="00781967" w:rsidRDefault="00781967" w:rsidP="00451480">
      <w:pPr>
        <w:spacing w:line="276" w:lineRule="auto"/>
        <w:rPr>
          <w:rFonts w:ascii="Palatino Linotype" w:hAnsi="Palatino Linotype"/>
          <w:b/>
          <w:iCs/>
          <w:sz w:val="24"/>
          <w:szCs w:val="24"/>
        </w:rPr>
      </w:pPr>
    </w:p>
    <w:p w14:paraId="34A66CEB" w14:textId="77777777" w:rsidR="00781967" w:rsidRPr="00781967" w:rsidRDefault="00781967" w:rsidP="00781967">
      <w:pPr>
        <w:rPr>
          <w:rFonts w:ascii="Palatino Linotype" w:hAnsi="Palatino Linotype"/>
          <w:color w:val="000000" w:themeColor="text1"/>
          <w:sz w:val="22"/>
          <w:szCs w:val="22"/>
        </w:rPr>
      </w:pPr>
      <w:bookmarkStart w:id="7" w:name="_Hlk174954284"/>
      <w:r w:rsidRPr="00781967">
        <w:rPr>
          <w:rFonts w:ascii="Palatino Linotype" w:hAnsi="Palatino Linotype"/>
          <w:color w:val="000000" w:themeColor="text1"/>
          <w:sz w:val="22"/>
          <w:szCs w:val="22"/>
        </w:rPr>
        <w:t xml:space="preserve">Zdjęcie poglądowe </w:t>
      </w:r>
    </w:p>
    <w:bookmarkEnd w:id="7"/>
    <w:p w14:paraId="2206F19E" w14:textId="77777777" w:rsidR="00781967" w:rsidRDefault="00781967" w:rsidP="00451480">
      <w:pPr>
        <w:spacing w:line="276" w:lineRule="auto"/>
        <w:rPr>
          <w:rFonts w:ascii="Palatino Linotype" w:hAnsi="Palatino Linotype"/>
          <w:b/>
          <w:iCs/>
          <w:sz w:val="24"/>
          <w:szCs w:val="24"/>
        </w:rPr>
      </w:pPr>
    </w:p>
    <w:p w14:paraId="04479914" w14:textId="77777777" w:rsidR="00781967" w:rsidRDefault="00781967" w:rsidP="00451480">
      <w:pPr>
        <w:spacing w:line="276" w:lineRule="auto"/>
        <w:rPr>
          <w:rFonts w:ascii="Palatino Linotype" w:hAnsi="Palatino Linotype"/>
          <w:b/>
          <w:iCs/>
          <w:sz w:val="24"/>
          <w:szCs w:val="24"/>
        </w:rPr>
      </w:pPr>
    </w:p>
    <w:p w14:paraId="092A5209" w14:textId="5A80648F" w:rsidR="00781967" w:rsidRDefault="007E68A5" w:rsidP="00781967">
      <w:pPr>
        <w:rPr>
          <w:rFonts w:ascii="Palatino Linotype" w:hAnsi="Palatino Linotype" w:cs="Calibri"/>
          <w:b/>
          <w:sz w:val="24"/>
          <w:szCs w:val="24"/>
        </w:rPr>
      </w:pPr>
      <w:r>
        <w:rPr>
          <w:rFonts w:ascii="Palatino Linotype" w:hAnsi="Palatino Linotype" w:cs="Calibri"/>
          <w:b/>
          <w:sz w:val="24"/>
          <w:szCs w:val="24"/>
        </w:rPr>
        <w:t>FOTEL GABINETOWY</w:t>
      </w:r>
    </w:p>
    <w:p w14:paraId="0529BF43" w14:textId="77777777" w:rsidR="007E68A5" w:rsidRPr="00B44527" w:rsidRDefault="007E68A5" w:rsidP="00781967">
      <w:pPr>
        <w:rPr>
          <w:rFonts w:ascii="Palatino Linotype" w:hAnsi="Palatino Linotype" w:cs="Calibri"/>
          <w:b/>
          <w:sz w:val="24"/>
          <w:szCs w:val="24"/>
        </w:rPr>
      </w:pPr>
    </w:p>
    <w:p w14:paraId="3799E283" w14:textId="77777777" w:rsidR="00781967" w:rsidRPr="00B44527" w:rsidRDefault="00781967">
      <w:pPr>
        <w:numPr>
          <w:ilvl w:val="0"/>
          <w:numId w:val="20"/>
        </w:numPr>
        <w:jc w:val="both"/>
        <w:rPr>
          <w:rFonts w:ascii="Palatino Linotype" w:hAnsi="Palatino Linotype"/>
          <w:sz w:val="24"/>
          <w:szCs w:val="24"/>
        </w:rPr>
      </w:pPr>
      <w:r w:rsidRPr="00B44527">
        <w:rPr>
          <w:rFonts w:ascii="Palatino Linotype" w:hAnsi="Palatino Linotype"/>
          <w:sz w:val="24"/>
          <w:szCs w:val="24"/>
        </w:rPr>
        <w:t>Klasyczny fotel wypoczynkowy o kubistycznej formie, w całości tapicerowany tkaniną obiciową;</w:t>
      </w:r>
    </w:p>
    <w:p w14:paraId="25937AC2" w14:textId="77777777" w:rsidR="00781967" w:rsidRPr="00B44527" w:rsidRDefault="00781967">
      <w:pPr>
        <w:numPr>
          <w:ilvl w:val="0"/>
          <w:numId w:val="20"/>
        </w:numPr>
        <w:jc w:val="both"/>
        <w:rPr>
          <w:rFonts w:ascii="Palatino Linotype" w:hAnsi="Palatino Linotype"/>
          <w:sz w:val="24"/>
          <w:szCs w:val="24"/>
        </w:rPr>
      </w:pPr>
      <w:r w:rsidRPr="00B44527">
        <w:rPr>
          <w:rFonts w:ascii="Palatino Linotype" w:hAnsi="Palatino Linotype"/>
          <w:sz w:val="24"/>
          <w:szCs w:val="24"/>
        </w:rPr>
        <w:t>Wsparty na metalowej płozie o wymiarach 130x60 mm biegnącej wzdłuż bocznej krawędzi fotela, grubość blachy płozy 6mm. Płoza malowana na kolor chrom błyszczący;</w:t>
      </w:r>
    </w:p>
    <w:p w14:paraId="25D91CAD" w14:textId="77777777" w:rsidR="00781967" w:rsidRPr="00B44527" w:rsidRDefault="00781967">
      <w:pPr>
        <w:numPr>
          <w:ilvl w:val="0"/>
          <w:numId w:val="20"/>
        </w:numPr>
        <w:jc w:val="both"/>
        <w:rPr>
          <w:rFonts w:ascii="Palatino Linotype" w:hAnsi="Palatino Linotype"/>
          <w:sz w:val="24"/>
          <w:szCs w:val="24"/>
        </w:rPr>
      </w:pPr>
      <w:r w:rsidRPr="00B44527">
        <w:rPr>
          <w:rFonts w:ascii="Palatino Linotype" w:hAnsi="Palatino Linotype"/>
          <w:sz w:val="24"/>
          <w:szCs w:val="24"/>
        </w:rPr>
        <w:t>Podłokietniki oraz oparcie fotela w formie brył sześciennych otaczają z trzech stron komfortowe siedzisko, wykonane ze stelaża z płaskimi sprężynami, pokrytego trudnopalną pianką PU;</w:t>
      </w:r>
    </w:p>
    <w:p w14:paraId="152DD52B" w14:textId="77777777" w:rsidR="00781967" w:rsidRPr="00B44527" w:rsidRDefault="00781967">
      <w:pPr>
        <w:numPr>
          <w:ilvl w:val="0"/>
          <w:numId w:val="20"/>
        </w:numPr>
        <w:jc w:val="both"/>
        <w:rPr>
          <w:rFonts w:ascii="Palatino Linotype" w:hAnsi="Palatino Linotype" w:cs="Calibri"/>
          <w:sz w:val="24"/>
          <w:szCs w:val="24"/>
        </w:rPr>
      </w:pPr>
      <w:r w:rsidRPr="00B44527">
        <w:rPr>
          <w:rFonts w:ascii="Palatino Linotype" w:hAnsi="Palatino Linotype"/>
          <w:sz w:val="24"/>
          <w:szCs w:val="24"/>
        </w:rPr>
        <w:t xml:space="preserve">Stelaż fotela stanowi lite drewno pokryte sklejką oraz trudnopalną pianką PU </w:t>
      </w:r>
      <w:r w:rsidRPr="00B44527">
        <w:rPr>
          <w:rFonts w:ascii="Palatino Linotype" w:hAnsi="Palatino Linotype"/>
          <w:sz w:val="24"/>
          <w:szCs w:val="24"/>
        </w:rPr>
        <w:br/>
      </w:r>
      <w:r w:rsidRPr="00B44527">
        <w:rPr>
          <w:rFonts w:ascii="Palatino Linotype" w:hAnsi="Palatino Linotype" w:cs="Calibri"/>
          <w:sz w:val="24"/>
          <w:szCs w:val="24"/>
        </w:rPr>
        <w:t>o gęstości siedziska 40 kg/m</w:t>
      </w:r>
      <w:r w:rsidRPr="00B44527">
        <w:rPr>
          <w:rFonts w:ascii="Palatino Linotype" w:hAnsi="Palatino Linotype" w:cs="Calibri"/>
          <w:sz w:val="24"/>
          <w:szCs w:val="24"/>
          <w:vertAlign w:val="superscript"/>
        </w:rPr>
        <w:t>3</w:t>
      </w:r>
      <w:r w:rsidRPr="00B44527">
        <w:rPr>
          <w:rFonts w:ascii="Palatino Linotype" w:hAnsi="Palatino Linotype" w:cs="Calibri"/>
          <w:sz w:val="24"/>
          <w:szCs w:val="24"/>
        </w:rPr>
        <w:t xml:space="preserve"> i oparcia 25 kg/m</w:t>
      </w:r>
      <w:r w:rsidRPr="00B44527">
        <w:rPr>
          <w:rFonts w:ascii="Palatino Linotype" w:hAnsi="Palatino Linotype" w:cs="Calibri"/>
          <w:sz w:val="24"/>
          <w:szCs w:val="24"/>
          <w:vertAlign w:val="superscript"/>
        </w:rPr>
        <w:t>3</w:t>
      </w:r>
      <w:r w:rsidRPr="00B44527">
        <w:rPr>
          <w:rFonts w:ascii="Palatino Linotype" w:hAnsi="Palatino Linotype" w:cs="Calibri"/>
          <w:sz w:val="24"/>
          <w:szCs w:val="24"/>
        </w:rPr>
        <w:t>;</w:t>
      </w:r>
    </w:p>
    <w:p w14:paraId="1A578E91" w14:textId="77777777" w:rsidR="00781967" w:rsidRPr="00B44527" w:rsidRDefault="00781967">
      <w:pPr>
        <w:numPr>
          <w:ilvl w:val="0"/>
          <w:numId w:val="20"/>
        </w:numPr>
        <w:spacing w:after="200"/>
        <w:contextualSpacing/>
        <w:jc w:val="both"/>
        <w:rPr>
          <w:rFonts w:ascii="Palatino Linotype" w:hAnsi="Palatino Linotype"/>
          <w:noProof/>
          <w:sz w:val="24"/>
          <w:szCs w:val="24"/>
        </w:rPr>
      </w:pPr>
      <w:r w:rsidRPr="00B44527">
        <w:rPr>
          <w:rFonts w:ascii="Palatino Linotype" w:hAnsi="Palatino Linotype" w:cs="Times New Roman"/>
          <w:sz w:val="24"/>
          <w:szCs w:val="24"/>
        </w:rPr>
        <w:t>Pianki krzesła wykonane w technologii pianek trudnopalnych. Załączyć oświadczenie producenta o możliwości wykonania krzeseł z pianek trudnopalnych dla przedmiotowego postępowania wraz z świadectwem z badań potwierdzających klasę trudnopalności pianek zgodnych z normą PN EN 1021:1:2;</w:t>
      </w:r>
    </w:p>
    <w:p w14:paraId="2C051024" w14:textId="77777777" w:rsidR="00781967" w:rsidRPr="00B44527" w:rsidRDefault="00781967">
      <w:pPr>
        <w:numPr>
          <w:ilvl w:val="0"/>
          <w:numId w:val="20"/>
        </w:numPr>
        <w:spacing w:after="200"/>
        <w:contextualSpacing/>
        <w:jc w:val="both"/>
        <w:rPr>
          <w:rFonts w:ascii="Palatino Linotype" w:hAnsi="Palatino Linotype"/>
          <w:noProof/>
          <w:sz w:val="24"/>
          <w:szCs w:val="24"/>
        </w:rPr>
      </w:pPr>
      <w:r w:rsidRPr="00B44527">
        <w:rPr>
          <w:rFonts w:ascii="Palatino Linotype" w:hAnsi="Palatino Linotype" w:cs="Calibri"/>
          <w:noProof/>
          <w:sz w:val="24"/>
          <w:szCs w:val="24"/>
        </w:rPr>
        <w:t xml:space="preserve">Fotel tapicerowany tkaniną </w:t>
      </w:r>
      <w:r w:rsidRPr="00B44527">
        <w:rPr>
          <w:rFonts w:ascii="Palatino Linotype" w:hAnsi="Palatino Linotype" w:cs="TT14o00"/>
          <w:sz w:val="24"/>
          <w:szCs w:val="24"/>
        </w:rPr>
        <w:t>zmywalną o składzie osnowa 100% poliester Hi-Loft 2, lico 100% vinyl, gramatura 650g/m</w:t>
      </w:r>
      <w:r w:rsidRPr="00B44527">
        <w:rPr>
          <w:rFonts w:ascii="Palatino Linotype" w:hAnsi="Palatino Linotype" w:cs="TT14o00"/>
          <w:sz w:val="24"/>
          <w:szCs w:val="24"/>
          <w:vertAlign w:val="superscript"/>
        </w:rPr>
        <w:t>2</w:t>
      </w:r>
      <w:r w:rsidRPr="00B44527">
        <w:rPr>
          <w:rFonts w:ascii="Palatino Linotype" w:hAnsi="Palatino Linotype" w:cs="TT14o00"/>
          <w:sz w:val="24"/>
          <w:szCs w:val="24"/>
        </w:rPr>
        <w:t>, trudnopalności EN 1021:1:2 (papieros, zapałka), trudnozapalność DIN 4102 B2, NF P92-503/M2, o klasie ścieralności  &gt;300 000 cykli EN ISO 12947-2, odporność na światło &gt;5 (DIN EN ISO 105-B02). Tkanina posiada właściwości antybakteryjne i antygrzybiczne, wykazuje odporność na działanie uryny, tkaninę można dezynfekować środkami na bazie amoniaku, chloru, alkoholu, nafty. Antystatyczna. Posiada atest higieniczny;</w:t>
      </w:r>
    </w:p>
    <w:p w14:paraId="59490925" w14:textId="77777777" w:rsidR="00781967" w:rsidRPr="00B44527" w:rsidRDefault="00781967">
      <w:pPr>
        <w:numPr>
          <w:ilvl w:val="0"/>
          <w:numId w:val="20"/>
        </w:numPr>
        <w:spacing w:after="200"/>
        <w:contextualSpacing/>
        <w:jc w:val="both"/>
        <w:rPr>
          <w:rFonts w:ascii="Palatino Linotype" w:hAnsi="Palatino Linotype" w:cs="Calibri"/>
          <w:sz w:val="24"/>
          <w:szCs w:val="24"/>
        </w:rPr>
      </w:pPr>
      <w:r w:rsidRPr="00B44527">
        <w:rPr>
          <w:rFonts w:ascii="Palatino Linotype" w:hAnsi="Palatino Linotype" w:cs="Calibri"/>
          <w:sz w:val="24"/>
          <w:szCs w:val="24"/>
        </w:rPr>
        <w:t xml:space="preserve">Wymagane potwierdzenie zgodność produktu z normą EN 16139:2013, wystawione przez niezależną, akredytowaną jednostkę uprawnioną do wydawania tego rodzaju zaświadczeń. Jako jednostkę akredytowaną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akredytowaną uznaje się każdą </w:t>
      </w:r>
      <w:r w:rsidRPr="00B44527">
        <w:rPr>
          <w:rFonts w:ascii="Palatino Linotype" w:hAnsi="Palatino Linotype" w:cs="Calibri"/>
          <w:sz w:val="24"/>
          <w:szCs w:val="24"/>
        </w:rPr>
        <w:lastRenderedPageBreak/>
        <w:t>jednostkę badawczą i certyfikującą posiadającą akredytację odpowiednika PCA w tym kraju;</w:t>
      </w:r>
    </w:p>
    <w:p w14:paraId="61F0C900" w14:textId="65A20563" w:rsidR="00781967" w:rsidRPr="00B44527" w:rsidRDefault="00781967">
      <w:pPr>
        <w:numPr>
          <w:ilvl w:val="0"/>
          <w:numId w:val="20"/>
        </w:numPr>
        <w:spacing w:after="200"/>
        <w:contextualSpacing/>
        <w:jc w:val="both"/>
        <w:rPr>
          <w:rFonts w:ascii="Palatino Linotype" w:hAnsi="Palatino Linotype"/>
          <w:sz w:val="24"/>
          <w:szCs w:val="24"/>
        </w:rPr>
      </w:pPr>
      <w:bookmarkStart w:id="8" w:name="_Hlk56153039"/>
      <w:bookmarkStart w:id="9" w:name="_Hlk56153003"/>
      <w:r w:rsidRPr="00B44527">
        <w:rPr>
          <w:rFonts w:ascii="Palatino Linotype" w:hAnsi="Palatino Linotype" w:cs="Calibri"/>
          <w:sz w:val="24"/>
          <w:szCs w:val="24"/>
        </w:rPr>
        <w:t xml:space="preserve">Fotel produkowany w oparciu o standardy produkcji określone w normach ISO 9001:2015 ISO 14001:2015 </w:t>
      </w:r>
      <w:r w:rsidRPr="00B44527">
        <w:rPr>
          <w:rFonts w:ascii="Palatino Linotype" w:hAnsi="Palatino Linotype"/>
          <w:sz w:val="24"/>
          <w:szCs w:val="24"/>
        </w:rPr>
        <w:t xml:space="preserve">(jakość, środowisko, bezpieczeństwo i higiena pracy) </w:t>
      </w:r>
      <w:r w:rsidRPr="00B44527">
        <w:rPr>
          <w:rFonts w:ascii="Palatino Linotype" w:hAnsi="Palatino Linotype" w:cs="Calibri"/>
          <w:sz w:val="24"/>
          <w:szCs w:val="24"/>
        </w:rPr>
        <w:t xml:space="preserve">potwierdzone dołączonymi </w:t>
      </w:r>
      <w:bookmarkEnd w:id="8"/>
      <w:r w:rsidRPr="00B44527">
        <w:rPr>
          <w:rFonts w:ascii="Palatino Linotype" w:hAnsi="Palatino Linotype" w:cs="Calibri"/>
          <w:sz w:val="24"/>
          <w:szCs w:val="24"/>
        </w:rPr>
        <w:t xml:space="preserve">certyfikatami, wystawionymi przez niezależną, akredytowaną jednostkę </w:t>
      </w:r>
      <w:bookmarkEnd w:id="9"/>
      <w:r w:rsidRPr="00B44527">
        <w:rPr>
          <w:rFonts w:ascii="Palatino Linotype" w:hAnsi="Palatino Linotype" w:cs="Calibri"/>
          <w:sz w:val="24"/>
          <w:szCs w:val="24"/>
        </w:rPr>
        <w:t xml:space="preserve">uprawnioną do wydawania tego rodzaju zaświadczeń. Jako jednostkę akredytowaną uznaje się każdą jednostkę badawczą </w:t>
      </w:r>
      <w:r w:rsidRPr="00B44527">
        <w:rPr>
          <w:rFonts w:ascii="Palatino Linotype" w:hAnsi="Palatino Linotype" w:cs="Calibri"/>
          <w:sz w:val="24"/>
          <w:szCs w:val="24"/>
        </w:rPr>
        <w:br/>
        <w:t xml:space="preserve">i certyfikującą posiadającą akredytację krajowego ośrodka certyfikującego – </w:t>
      </w:r>
      <w:r w:rsidRPr="00B44527">
        <w:rPr>
          <w:rFonts w:ascii="Palatino Linotype" w:hAnsi="Palatino Linotype" w:cs="Calibri"/>
          <w:sz w:val="24"/>
          <w:szCs w:val="24"/>
        </w:rPr>
        <w:br/>
        <w:t>w przypadku Polski jest to Polskie Centrum Akredytacji (PCA), w przypadku certyfikatów wystawionych przez kraj zrzeszony w Unii Europejskiej, jako jednostkę akredytowaną uznaje się każdą jednostkę badawczą i certyfikującą posiadającą akredytację odpowiednika PCA w tym kraju;</w:t>
      </w:r>
    </w:p>
    <w:p w14:paraId="6D5BE8CD" w14:textId="77777777" w:rsidR="00781967" w:rsidRPr="00B44527" w:rsidRDefault="00781967">
      <w:pPr>
        <w:numPr>
          <w:ilvl w:val="0"/>
          <w:numId w:val="20"/>
        </w:numPr>
        <w:spacing w:after="200"/>
        <w:contextualSpacing/>
        <w:jc w:val="both"/>
        <w:rPr>
          <w:rFonts w:ascii="Palatino Linotype" w:hAnsi="Palatino Linotype"/>
          <w:noProof/>
          <w:sz w:val="24"/>
          <w:szCs w:val="24"/>
        </w:rPr>
      </w:pPr>
      <w:r w:rsidRPr="00B44527">
        <w:rPr>
          <w:rFonts w:ascii="Palatino Linotype" w:hAnsi="Palatino Linotype"/>
          <w:sz w:val="24"/>
          <w:szCs w:val="24"/>
        </w:rPr>
        <w:t>Wymagany okres 5 letniej gwarancji producenta, potwierdzony ramowymi warunkami gwarancji dołączonymi do oferty;</w:t>
      </w:r>
    </w:p>
    <w:p w14:paraId="20B1F583" w14:textId="77777777" w:rsidR="00781967" w:rsidRPr="008D180B" w:rsidRDefault="00781967" w:rsidP="00451480">
      <w:pPr>
        <w:spacing w:line="276" w:lineRule="auto"/>
        <w:rPr>
          <w:rFonts w:ascii="Palatino Linotype" w:hAnsi="Palatino Linotype"/>
          <w:b/>
          <w:iCs/>
          <w:strike/>
          <w:sz w:val="24"/>
          <w:szCs w:val="24"/>
        </w:rPr>
      </w:pPr>
    </w:p>
    <w:p w14:paraId="56340808" w14:textId="10E36E13" w:rsidR="00781967" w:rsidRDefault="00781967" w:rsidP="00451480">
      <w:pPr>
        <w:spacing w:line="276" w:lineRule="auto"/>
        <w:rPr>
          <w:rFonts w:ascii="Palatino Linotype" w:hAnsi="Palatino Linotype"/>
          <w:b/>
          <w:iCs/>
          <w:sz w:val="24"/>
          <w:szCs w:val="24"/>
        </w:rPr>
      </w:pPr>
    </w:p>
    <w:p w14:paraId="19630BCE" w14:textId="000288D3" w:rsidR="00781967" w:rsidRDefault="00781967" w:rsidP="00451480">
      <w:pPr>
        <w:spacing w:line="276" w:lineRule="auto"/>
        <w:rPr>
          <w:rFonts w:ascii="Palatino Linotype" w:hAnsi="Palatino Linotype"/>
          <w:b/>
          <w:iCs/>
          <w:sz w:val="24"/>
          <w:szCs w:val="24"/>
        </w:rPr>
      </w:pPr>
      <w:r>
        <w:rPr>
          <w:rFonts w:ascii="Palatino Linotype" w:hAnsi="Palatino Linotype"/>
          <w:b/>
          <w:iCs/>
          <w:noProof/>
          <w:sz w:val="24"/>
          <w:szCs w:val="24"/>
        </w:rPr>
        <w:drawing>
          <wp:anchor distT="0" distB="0" distL="114300" distR="114300" simplePos="0" relativeHeight="251666432" behindDoc="0" locked="0" layoutInCell="1" allowOverlap="1" wp14:anchorId="5BE4E815" wp14:editId="18880753">
            <wp:simplePos x="0" y="0"/>
            <wp:positionH relativeFrom="column">
              <wp:posOffset>483097</wp:posOffset>
            </wp:positionH>
            <wp:positionV relativeFrom="paragraph">
              <wp:posOffset>199142</wp:posOffset>
            </wp:positionV>
            <wp:extent cx="2385391" cy="1667974"/>
            <wp:effectExtent l="0" t="0" r="0" b="0"/>
            <wp:wrapNone/>
            <wp:docPr id="81283129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5391" cy="1667974"/>
                    </a:xfrm>
                    <a:prstGeom prst="rect">
                      <a:avLst/>
                    </a:prstGeom>
                    <a:noFill/>
                  </pic:spPr>
                </pic:pic>
              </a:graphicData>
            </a:graphic>
            <wp14:sizeRelH relativeFrom="margin">
              <wp14:pctWidth>0</wp14:pctWidth>
            </wp14:sizeRelH>
            <wp14:sizeRelV relativeFrom="margin">
              <wp14:pctHeight>0</wp14:pctHeight>
            </wp14:sizeRelV>
          </wp:anchor>
        </w:drawing>
      </w:r>
      <w:r>
        <w:rPr>
          <w:rFonts w:ascii="Palatino Linotype" w:hAnsi="Palatino Linotype"/>
          <w:b/>
          <w:iCs/>
          <w:noProof/>
          <w:sz w:val="24"/>
          <w:szCs w:val="24"/>
        </w:rPr>
        <w:drawing>
          <wp:anchor distT="0" distB="0" distL="114300" distR="114300" simplePos="0" relativeHeight="251665408" behindDoc="0" locked="0" layoutInCell="1" allowOverlap="1" wp14:anchorId="17C55482" wp14:editId="269E0DE6">
            <wp:simplePos x="0" y="0"/>
            <wp:positionH relativeFrom="column">
              <wp:posOffset>3361055</wp:posOffset>
            </wp:positionH>
            <wp:positionV relativeFrom="paragraph">
              <wp:posOffset>6516</wp:posOffset>
            </wp:positionV>
            <wp:extent cx="2250219" cy="2071573"/>
            <wp:effectExtent l="0" t="0" r="0" b="0"/>
            <wp:wrapNone/>
            <wp:docPr id="174601112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50219" cy="2071573"/>
                    </a:xfrm>
                    <a:prstGeom prst="rect">
                      <a:avLst/>
                    </a:prstGeom>
                    <a:noFill/>
                  </pic:spPr>
                </pic:pic>
              </a:graphicData>
            </a:graphic>
            <wp14:sizeRelH relativeFrom="margin">
              <wp14:pctWidth>0</wp14:pctWidth>
            </wp14:sizeRelH>
            <wp14:sizeRelV relativeFrom="margin">
              <wp14:pctHeight>0</wp14:pctHeight>
            </wp14:sizeRelV>
          </wp:anchor>
        </w:drawing>
      </w:r>
    </w:p>
    <w:p w14:paraId="38A02C04" w14:textId="6FC1CB6E" w:rsidR="00781967" w:rsidRDefault="00781967" w:rsidP="00451480">
      <w:pPr>
        <w:spacing w:line="276" w:lineRule="auto"/>
        <w:rPr>
          <w:rFonts w:ascii="Palatino Linotype" w:hAnsi="Palatino Linotype"/>
          <w:b/>
          <w:iCs/>
          <w:sz w:val="24"/>
          <w:szCs w:val="24"/>
        </w:rPr>
      </w:pPr>
    </w:p>
    <w:p w14:paraId="748E2CFB" w14:textId="5BF7EBBC" w:rsidR="00781967" w:rsidRDefault="00781967" w:rsidP="00451480">
      <w:pPr>
        <w:spacing w:line="276" w:lineRule="auto"/>
        <w:rPr>
          <w:rFonts w:ascii="Palatino Linotype" w:hAnsi="Palatino Linotype"/>
          <w:b/>
          <w:iCs/>
          <w:sz w:val="24"/>
          <w:szCs w:val="24"/>
        </w:rPr>
      </w:pPr>
    </w:p>
    <w:p w14:paraId="4C8A8C7D" w14:textId="77777777" w:rsidR="00781967" w:rsidRDefault="00781967" w:rsidP="00451480">
      <w:pPr>
        <w:spacing w:line="276" w:lineRule="auto"/>
        <w:rPr>
          <w:rFonts w:ascii="Palatino Linotype" w:hAnsi="Palatino Linotype"/>
          <w:b/>
          <w:iCs/>
          <w:sz w:val="24"/>
          <w:szCs w:val="24"/>
        </w:rPr>
      </w:pPr>
    </w:p>
    <w:p w14:paraId="7D66C3AF" w14:textId="77777777" w:rsidR="00781967" w:rsidRDefault="00781967" w:rsidP="00451480">
      <w:pPr>
        <w:spacing w:line="276" w:lineRule="auto"/>
        <w:rPr>
          <w:rFonts w:ascii="Palatino Linotype" w:hAnsi="Palatino Linotype"/>
          <w:b/>
          <w:iCs/>
          <w:sz w:val="24"/>
          <w:szCs w:val="24"/>
        </w:rPr>
      </w:pPr>
    </w:p>
    <w:p w14:paraId="1AA07E63" w14:textId="77777777" w:rsidR="00781967" w:rsidRDefault="00781967" w:rsidP="00451480">
      <w:pPr>
        <w:spacing w:line="276" w:lineRule="auto"/>
        <w:rPr>
          <w:rFonts w:ascii="Palatino Linotype" w:hAnsi="Palatino Linotype"/>
          <w:b/>
          <w:iCs/>
          <w:sz w:val="24"/>
          <w:szCs w:val="24"/>
        </w:rPr>
      </w:pPr>
    </w:p>
    <w:p w14:paraId="75E16127" w14:textId="69CA48EF" w:rsidR="00781967" w:rsidRDefault="00781967" w:rsidP="00451480">
      <w:pPr>
        <w:spacing w:line="276" w:lineRule="auto"/>
        <w:rPr>
          <w:rFonts w:ascii="Palatino Linotype" w:hAnsi="Palatino Linotype"/>
          <w:b/>
          <w:iCs/>
          <w:sz w:val="24"/>
          <w:szCs w:val="24"/>
        </w:rPr>
      </w:pPr>
    </w:p>
    <w:p w14:paraId="0E819018" w14:textId="77777777" w:rsidR="00781967" w:rsidRDefault="00781967" w:rsidP="00451480">
      <w:pPr>
        <w:spacing w:line="276" w:lineRule="auto"/>
        <w:rPr>
          <w:rFonts w:ascii="Palatino Linotype" w:hAnsi="Palatino Linotype"/>
          <w:b/>
          <w:iCs/>
          <w:sz w:val="24"/>
          <w:szCs w:val="24"/>
        </w:rPr>
      </w:pPr>
    </w:p>
    <w:p w14:paraId="593223D4" w14:textId="77777777" w:rsidR="00EC3604" w:rsidRDefault="00EC3604" w:rsidP="00451480">
      <w:pPr>
        <w:spacing w:line="276" w:lineRule="auto"/>
        <w:rPr>
          <w:rFonts w:ascii="Palatino Linotype" w:hAnsi="Palatino Linotype"/>
          <w:b/>
          <w:iCs/>
          <w:sz w:val="24"/>
          <w:szCs w:val="24"/>
        </w:rPr>
      </w:pPr>
    </w:p>
    <w:p w14:paraId="611030D3" w14:textId="77777777" w:rsidR="005719C0" w:rsidRPr="00781967" w:rsidRDefault="005719C0" w:rsidP="005719C0">
      <w:pPr>
        <w:rPr>
          <w:rFonts w:ascii="Palatino Linotype" w:hAnsi="Palatino Linotype"/>
          <w:color w:val="000000" w:themeColor="text1"/>
          <w:sz w:val="22"/>
          <w:szCs w:val="22"/>
        </w:rPr>
      </w:pPr>
      <w:r w:rsidRPr="00781967">
        <w:rPr>
          <w:rFonts w:ascii="Palatino Linotype" w:hAnsi="Palatino Linotype"/>
          <w:color w:val="000000" w:themeColor="text1"/>
          <w:sz w:val="22"/>
          <w:szCs w:val="22"/>
        </w:rPr>
        <w:t xml:space="preserve">Zdjęcie poglądowe </w:t>
      </w:r>
    </w:p>
    <w:p w14:paraId="7CA83B56" w14:textId="77777777" w:rsidR="00EC3604" w:rsidRDefault="00EC3604" w:rsidP="00451480">
      <w:pPr>
        <w:spacing w:line="276" w:lineRule="auto"/>
        <w:rPr>
          <w:rFonts w:ascii="Palatino Linotype" w:hAnsi="Palatino Linotype"/>
          <w:b/>
          <w:iCs/>
          <w:sz w:val="24"/>
          <w:szCs w:val="24"/>
        </w:rPr>
      </w:pPr>
    </w:p>
    <w:p w14:paraId="400795CA" w14:textId="77777777" w:rsidR="0076358A" w:rsidRPr="00EC3604" w:rsidRDefault="0076358A" w:rsidP="00451480">
      <w:pPr>
        <w:spacing w:line="276" w:lineRule="auto"/>
        <w:rPr>
          <w:rFonts w:ascii="Palatino Linotype" w:hAnsi="Palatino Linotype"/>
          <w:b/>
          <w:iCs/>
          <w:color w:val="FF0000"/>
          <w:sz w:val="24"/>
          <w:szCs w:val="24"/>
        </w:rPr>
      </w:pPr>
    </w:p>
    <w:p w14:paraId="621260E9" w14:textId="2A40C605" w:rsidR="00EC3604" w:rsidRPr="000F38C9" w:rsidRDefault="00EC3604" w:rsidP="00EC3604">
      <w:pPr>
        <w:rPr>
          <w:rFonts w:ascii="Palatino Linotype" w:hAnsi="Palatino Linotype"/>
          <w:b/>
          <w:sz w:val="24"/>
          <w:szCs w:val="24"/>
        </w:rPr>
      </w:pPr>
      <w:r w:rsidRPr="000F38C9">
        <w:rPr>
          <w:rFonts w:ascii="Palatino Linotype" w:hAnsi="Palatino Linotype"/>
          <w:b/>
          <w:sz w:val="24"/>
          <w:szCs w:val="24"/>
        </w:rPr>
        <w:t>FOTEL GABINETOWY OBROTOWY</w:t>
      </w:r>
    </w:p>
    <w:p w14:paraId="70B7CCA5" w14:textId="77777777" w:rsidR="00EC3604" w:rsidRPr="000F38C9" w:rsidRDefault="00EC3604" w:rsidP="00EC3604">
      <w:pPr>
        <w:rPr>
          <w:rFonts w:ascii="Palatino Linotype" w:hAnsi="Palatino Linotype"/>
          <w:b/>
          <w:sz w:val="24"/>
          <w:szCs w:val="24"/>
        </w:rPr>
      </w:pPr>
    </w:p>
    <w:p w14:paraId="761CBD82" w14:textId="77777777" w:rsidR="00EC3604" w:rsidRPr="000F38C9" w:rsidRDefault="00EC3604" w:rsidP="00EC3604">
      <w:pPr>
        <w:jc w:val="both"/>
        <w:rPr>
          <w:rFonts w:ascii="Palatino Linotype" w:hAnsi="Palatino Linotype" w:cs="Calibri"/>
          <w:sz w:val="24"/>
          <w:szCs w:val="24"/>
        </w:rPr>
      </w:pPr>
      <w:r w:rsidRPr="000F38C9">
        <w:rPr>
          <w:rFonts w:ascii="Palatino Linotype" w:hAnsi="Palatino Linotype" w:cs="Calibri"/>
          <w:sz w:val="24"/>
          <w:szCs w:val="24"/>
        </w:rPr>
        <w:t>Fotel obrotowy na kółkach z mechanizmem synchronicznym, na podnośniku gazowym powinno posiadać:</w:t>
      </w:r>
    </w:p>
    <w:p w14:paraId="479F0F86" w14:textId="77777777" w:rsidR="00EC3604" w:rsidRPr="000F38C9" w:rsidRDefault="00EC3604">
      <w:pPr>
        <w:widowControl w:val="0"/>
        <w:numPr>
          <w:ilvl w:val="0"/>
          <w:numId w:val="21"/>
        </w:numPr>
        <w:suppressAutoHyphens/>
        <w:jc w:val="both"/>
        <w:rPr>
          <w:rFonts w:ascii="Palatino Linotype" w:hAnsi="Palatino Linotype" w:cs="Calibri"/>
          <w:sz w:val="24"/>
          <w:szCs w:val="24"/>
        </w:rPr>
      </w:pPr>
      <w:r w:rsidRPr="000F38C9">
        <w:rPr>
          <w:rFonts w:ascii="Palatino Linotype" w:hAnsi="Palatino Linotype" w:cs="Calibri"/>
          <w:sz w:val="24"/>
          <w:szCs w:val="24"/>
        </w:rPr>
        <w:t>Wysokość całkowita 1205 – 1535 mm;</w:t>
      </w:r>
    </w:p>
    <w:p w14:paraId="3C2365B7" w14:textId="77777777" w:rsidR="00EC3604" w:rsidRPr="000F38C9" w:rsidRDefault="00EC3604">
      <w:pPr>
        <w:widowControl w:val="0"/>
        <w:numPr>
          <w:ilvl w:val="0"/>
          <w:numId w:val="21"/>
        </w:numPr>
        <w:suppressAutoHyphens/>
        <w:jc w:val="both"/>
        <w:rPr>
          <w:rFonts w:ascii="Palatino Linotype" w:hAnsi="Palatino Linotype" w:cs="Calibri"/>
          <w:sz w:val="24"/>
          <w:szCs w:val="24"/>
        </w:rPr>
      </w:pPr>
      <w:r w:rsidRPr="000F38C9">
        <w:rPr>
          <w:rFonts w:ascii="Palatino Linotype" w:hAnsi="Palatino Linotype" w:cs="Calibri"/>
          <w:sz w:val="24"/>
          <w:szCs w:val="24"/>
        </w:rPr>
        <w:t>Szerokość całkowita 690 mm;</w:t>
      </w:r>
    </w:p>
    <w:p w14:paraId="3501F5BF" w14:textId="77777777" w:rsidR="00EC3604" w:rsidRPr="000F38C9" w:rsidRDefault="00EC3604">
      <w:pPr>
        <w:widowControl w:val="0"/>
        <w:numPr>
          <w:ilvl w:val="0"/>
          <w:numId w:val="21"/>
        </w:numPr>
        <w:suppressAutoHyphens/>
        <w:jc w:val="both"/>
        <w:rPr>
          <w:rFonts w:ascii="Palatino Linotype" w:hAnsi="Palatino Linotype" w:cs="Calibri"/>
          <w:sz w:val="24"/>
          <w:szCs w:val="24"/>
        </w:rPr>
      </w:pPr>
      <w:r w:rsidRPr="000F38C9">
        <w:rPr>
          <w:rFonts w:ascii="Palatino Linotype" w:hAnsi="Palatino Linotype" w:cs="Calibri"/>
          <w:sz w:val="24"/>
          <w:szCs w:val="24"/>
        </w:rPr>
        <w:t>Głębokość całkowita 670 mm;</w:t>
      </w:r>
    </w:p>
    <w:p w14:paraId="273D792E" w14:textId="77777777" w:rsidR="00EC3604" w:rsidRPr="000F38C9" w:rsidRDefault="00EC3604">
      <w:pPr>
        <w:widowControl w:val="0"/>
        <w:numPr>
          <w:ilvl w:val="0"/>
          <w:numId w:val="21"/>
        </w:numPr>
        <w:suppressAutoHyphens/>
        <w:jc w:val="both"/>
        <w:rPr>
          <w:rFonts w:ascii="Palatino Linotype" w:hAnsi="Palatino Linotype" w:cs="Calibri"/>
          <w:sz w:val="24"/>
          <w:szCs w:val="24"/>
        </w:rPr>
      </w:pPr>
      <w:r w:rsidRPr="000F38C9">
        <w:rPr>
          <w:rFonts w:ascii="Palatino Linotype" w:hAnsi="Palatino Linotype" w:cs="Calibri"/>
          <w:sz w:val="24"/>
          <w:szCs w:val="24"/>
        </w:rPr>
        <w:t>Wysokość siedziska 415 – 535 mm ;</w:t>
      </w:r>
    </w:p>
    <w:p w14:paraId="7C5E968D" w14:textId="77777777" w:rsidR="00EC3604" w:rsidRPr="000F38C9" w:rsidRDefault="00EC3604">
      <w:pPr>
        <w:widowControl w:val="0"/>
        <w:numPr>
          <w:ilvl w:val="0"/>
          <w:numId w:val="21"/>
        </w:numPr>
        <w:suppressAutoHyphens/>
        <w:jc w:val="both"/>
        <w:rPr>
          <w:rFonts w:ascii="Palatino Linotype" w:hAnsi="Palatino Linotype" w:cs="Calibri"/>
          <w:sz w:val="24"/>
          <w:szCs w:val="24"/>
        </w:rPr>
      </w:pPr>
      <w:r w:rsidRPr="000F38C9">
        <w:rPr>
          <w:rFonts w:ascii="Palatino Linotype" w:hAnsi="Palatino Linotype" w:cs="Calibri"/>
          <w:sz w:val="24"/>
          <w:szCs w:val="24"/>
        </w:rPr>
        <w:t>Szerokość oparcia 500 mm;</w:t>
      </w:r>
    </w:p>
    <w:p w14:paraId="53C28BF1" w14:textId="77777777" w:rsidR="00EC3604" w:rsidRPr="000F38C9" w:rsidRDefault="00EC3604">
      <w:pPr>
        <w:widowControl w:val="0"/>
        <w:numPr>
          <w:ilvl w:val="0"/>
          <w:numId w:val="21"/>
        </w:numPr>
        <w:suppressAutoHyphens/>
        <w:jc w:val="both"/>
        <w:rPr>
          <w:rFonts w:ascii="Palatino Linotype" w:hAnsi="Palatino Linotype" w:cs="Calibri"/>
          <w:sz w:val="24"/>
          <w:szCs w:val="24"/>
        </w:rPr>
      </w:pPr>
      <w:r w:rsidRPr="000F38C9">
        <w:rPr>
          <w:rFonts w:ascii="Palatino Linotype" w:hAnsi="Palatino Linotype" w:cs="Calibri"/>
          <w:sz w:val="24"/>
          <w:szCs w:val="24"/>
        </w:rPr>
        <w:t xml:space="preserve">wysokość oparcia 755 mm; </w:t>
      </w:r>
    </w:p>
    <w:p w14:paraId="697F8BF8" w14:textId="77777777" w:rsidR="00EC3604" w:rsidRPr="000F38C9" w:rsidRDefault="00EC3604">
      <w:pPr>
        <w:widowControl w:val="0"/>
        <w:numPr>
          <w:ilvl w:val="0"/>
          <w:numId w:val="21"/>
        </w:numPr>
        <w:suppressAutoHyphens/>
        <w:jc w:val="both"/>
        <w:rPr>
          <w:rFonts w:ascii="Palatino Linotype" w:hAnsi="Palatino Linotype" w:cs="Calibri"/>
          <w:sz w:val="24"/>
          <w:szCs w:val="24"/>
        </w:rPr>
      </w:pPr>
      <w:r w:rsidRPr="000F38C9">
        <w:rPr>
          <w:rFonts w:ascii="Palatino Linotype" w:hAnsi="Palatino Linotype" w:cs="Calibri"/>
          <w:sz w:val="24"/>
          <w:szCs w:val="24"/>
        </w:rPr>
        <w:t>szerokość siedziska 475 mm;</w:t>
      </w:r>
    </w:p>
    <w:p w14:paraId="5D2986C1" w14:textId="77777777" w:rsidR="00EC3604" w:rsidRPr="000F38C9" w:rsidRDefault="00EC3604">
      <w:pPr>
        <w:widowControl w:val="0"/>
        <w:numPr>
          <w:ilvl w:val="0"/>
          <w:numId w:val="21"/>
        </w:numPr>
        <w:suppressAutoHyphens/>
        <w:jc w:val="both"/>
        <w:rPr>
          <w:rFonts w:ascii="Palatino Linotype" w:hAnsi="Palatino Linotype" w:cs="Calibri"/>
          <w:sz w:val="24"/>
          <w:szCs w:val="24"/>
        </w:rPr>
      </w:pPr>
      <w:r w:rsidRPr="000F38C9">
        <w:rPr>
          <w:rFonts w:ascii="Palatino Linotype" w:hAnsi="Palatino Linotype" w:cs="Calibri"/>
          <w:sz w:val="24"/>
          <w:szCs w:val="24"/>
        </w:rPr>
        <w:t>głębokość siedziska 485 - 540 mm;</w:t>
      </w:r>
    </w:p>
    <w:p w14:paraId="1D2375E7" w14:textId="77777777" w:rsidR="00EC3604" w:rsidRPr="000F38C9" w:rsidRDefault="00EC3604">
      <w:pPr>
        <w:widowControl w:val="0"/>
        <w:numPr>
          <w:ilvl w:val="0"/>
          <w:numId w:val="21"/>
        </w:numPr>
        <w:suppressAutoHyphens/>
        <w:jc w:val="both"/>
        <w:rPr>
          <w:rFonts w:ascii="Palatino Linotype" w:hAnsi="Palatino Linotype" w:cs="Calibri"/>
          <w:sz w:val="24"/>
          <w:szCs w:val="24"/>
        </w:rPr>
      </w:pPr>
      <w:r w:rsidRPr="000F38C9">
        <w:rPr>
          <w:rFonts w:ascii="Palatino Linotype" w:hAnsi="Palatino Linotype" w:cs="Calibri"/>
          <w:sz w:val="24"/>
          <w:szCs w:val="24"/>
        </w:rPr>
        <w:t>wysokość podłokietników 240 mm.</w:t>
      </w:r>
    </w:p>
    <w:p w14:paraId="746EE5F2" w14:textId="77777777" w:rsidR="00EC3604" w:rsidRPr="000F38C9" w:rsidRDefault="00EC3604" w:rsidP="00EC3604">
      <w:pPr>
        <w:widowControl w:val="0"/>
        <w:suppressAutoHyphens/>
        <w:ind w:left="1647"/>
        <w:jc w:val="both"/>
        <w:rPr>
          <w:rFonts w:ascii="Palatino Linotype" w:hAnsi="Palatino Linotype" w:cs="Calibri"/>
          <w:sz w:val="24"/>
          <w:szCs w:val="24"/>
        </w:rPr>
      </w:pPr>
    </w:p>
    <w:p w14:paraId="5D787C9C" w14:textId="77777777" w:rsidR="00EC3604" w:rsidRDefault="00EC3604" w:rsidP="00EC3604">
      <w:pPr>
        <w:jc w:val="both"/>
        <w:rPr>
          <w:rFonts w:ascii="Palatino Linotype" w:hAnsi="Palatino Linotype" w:cs="Calibri"/>
          <w:sz w:val="24"/>
          <w:szCs w:val="24"/>
        </w:rPr>
      </w:pPr>
    </w:p>
    <w:p w14:paraId="725144B6" w14:textId="77777777" w:rsidR="00EC3604" w:rsidRPr="000F38C9" w:rsidRDefault="00EC3604" w:rsidP="00EC3604">
      <w:pPr>
        <w:jc w:val="both"/>
        <w:rPr>
          <w:rFonts w:ascii="Palatino Linotype" w:hAnsi="Palatino Linotype" w:cs="Calibri"/>
          <w:sz w:val="24"/>
          <w:szCs w:val="24"/>
        </w:rPr>
      </w:pPr>
    </w:p>
    <w:p w14:paraId="32C5E45E" w14:textId="77777777" w:rsidR="00EC3604" w:rsidRPr="000F38C9" w:rsidRDefault="00EC3604" w:rsidP="00EC3604">
      <w:pPr>
        <w:jc w:val="both"/>
        <w:rPr>
          <w:rFonts w:ascii="Palatino Linotype" w:hAnsi="Palatino Linotype" w:cs="Calibri"/>
          <w:sz w:val="24"/>
          <w:szCs w:val="24"/>
        </w:rPr>
      </w:pPr>
      <w:r w:rsidRPr="000F38C9">
        <w:rPr>
          <w:rFonts w:ascii="Palatino Linotype" w:hAnsi="Palatino Linotype" w:cs="Calibri"/>
          <w:sz w:val="24"/>
          <w:szCs w:val="24"/>
        </w:rPr>
        <w:t>Fotel musi posiadać:</w:t>
      </w:r>
    </w:p>
    <w:p w14:paraId="6CD6B380" w14:textId="77777777" w:rsidR="00EC3604" w:rsidRPr="000F38C9" w:rsidRDefault="00EC3604">
      <w:pPr>
        <w:pStyle w:val="Akapitzlist"/>
        <w:widowControl w:val="0"/>
        <w:numPr>
          <w:ilvl w:val="0"/>
          <w:numId w:val="22"/>
        </w:numPr>
        <w:suppressAutoHyphens/>
        <w:jc w:val="both"/>
        <w:rPr>
          <w:rFonts w:ascii="Palatino Linotype" w:hAnsi="Palatino Linotype" w:cs="Calibri"/>
          <w:sz w:val="24"/>
          <w:szCs w:val="24"/>
        </w:rPr>
      </w:pPr>
      <w:r w:rsidRPr="000F38C9">
        <w:rPr>
          <w:rFonts w:ascii="Palatino Linotype" w:hAnsi="Palatino Linotype" w:cs="Calibri"/>
          <w:sz w:val="24"/>
          <w:szCs w:val="24"/>
        </w:rPr>
        <w:t>Oparcie i siedzisko tapicerowane w całości materiałem, nie dopuszcza się plastikowych maskownic;</w:t>
      </w:r>
    </w:p>
    <w:p w14:paraId="03B12F0A" w14:textId="77777777" w:rsidR="00EC3604" w:rsidRPr="000F38C9" w:rsidRDefault="00EC3604">
      <w:pPr>
        <w:pStyle w:val="Akapitzlist"/>
        <w:widowControl w:val="0"/>
        <w:numPr>
          <w:ilvl w:val="0"/>
          <w:numId w:val="22"/>
        </w:numPr>
        <w:suppressAutoHyphens/>
        <w:jc w:val="both"/>
        <w:rPr>
          <w:rFonts w:ascii="Palatino Linotype" w:hAnsi="Palatino Linotype" w:cs="Calibri"/>
          <w:sz w:val="24"/>
          <w:szCs w:val="24"/>
        </w:rPr>
      </w:pPr>
      <w:r w:rsidRPr="000F38C9">
        <w:rPr>
          <w:rFonts w:ascii="Palatino Linotype" w:hAnsi="Palatino Linotype" w:cs="Calibri"/>
          <w:sz w:val="24"/>
          <w:szCs w:val="24"/>
        </w:rPr>
        <w:t>Siedzisko i oparcie wykonane na bazie pianki wtryskowej o właściwościach trudno zapalnych. Nie dopuszcza się pianki ciętej;</w:t>
      </w:r>
    </w:p>
    <w:p w14:paraId="3F6637B9" w14:textId="77777777" w:rsidR="00EC3604" w:rsidRPr="000F38C9" w:rsidRDefault="00EC3604">
      <w:pPr>
        <w:pStyle w:val="Akapitzlist"/>
        <w:widowControl w:val="0"/>
        <w:numPr>
          <w:ilvl w:val="0"/>
          <w:numId w:val="22"/>
        </w:numPr>
        <w:suppressAutoHyphens/>
        <w:jc w:val="both"/>
        <w:rPr>
          <w:rFonts w:ascii="Palatino Linotype" w:hAnsi="Palatino Linotype" w:cs="Calibri"/>
          <w:sz w:val="24"/>
          <w:szCs w:val="24"/>
        </w:rPr>
      </w:pPr>
      <w:r w:rsidRPr="000F38C9">
        <w:rPr>
          <w:rFonts w:ascii="Palatino Linotype" w:hAnsi="Palatino Linotype" w:cs="Calibri"/>
          <w:sz w:val="24"/>
          <w:szCs w:val="24"/>
        </w:rPr>
        <w:t>Oparcie o całkowitej grubości 50 mm;</w:t>
      </w:r>
    </w:p>
    <w:p w14:paraId="4F748AAC" w14:textId="77777777" w:rsidR="00EC3604" w:rsidRPr="000F38C9" w:rsidRDefault="00EC3604">
      <w:pPr>
        <w:pStyle w:val="Akapitzlist"/>
        <w:widowControl w:val="0"/>
        <w:numPr>
          <w:ilvl w:val="0"/>
          <w:numId w:val="22"/>
        </w:numPr>
        <w:suppressAutoHyphens/>
        <w:jc w:val="both"/>
        <w:rPr>
          <w:rFonts w:ascii="Palatino Linotype" w:hAnsi="Palatino Linotype" w:cs="Calibri"/>
          <w:sz w:val="24"/>
          <w:szCs w:val="24"/>
        </w:rPr>
      </w:pPr>
      <w:r w:rsidRPr="000F38C9">
        <w:rPr>
          <w:rFonts w:ascii="Palatino Linotype" w:hAnsi="Palatino Linotype" w:cs="Calibri"/>
          <w:sz w:val="24"/>
          <w:szCs w:val="24"/>
        </w:rPr>
        <w:t>Siedzisko o całkowitej grubości 60 mm;</w:t>
      </w:r>
    </w:p>
    <w:p w14:paraId="44F8D9DA" w14:textId="77777777" w:rsidR="00EC3604" w:rsidRPr="000F38C9" w:rsidRDefault="00EC3604">
      <w:pPr>
        <w:pStyle w:val="Akapitzlist"/>
        <w:widowControl w:val="0"/>
        <w:numPr>
          <w:ilvl w:val="0"/>
          <w:numId w:val="22"/>
        </w:numPr>
        <w:suppressAutoHyphens/>
        <w:jc w:val="both"/>
        <w:rPr>
          <w:rFonts w:ascii="Palatino Linotype" w:hAnsi="Palatino Linotype" w:cs="Calibri"/>
          <w:sz w:val="24"/>
          <w:szCs w:val="24"/>
        </w:rPr>
      </w:pPr>
      <w:r w:rsidRPr="000F38C9">
        <w:rPr>
          <w:rFonts w:ascii="Palatino Linotype" w:hAnsi="Palatino Linotype" w:cs="Calibri"/>
          <w:sz w:val="24"/>
          <w:szCs w:val="24"/>
        </w:rPr>
        <w:t xml:space="preserve">Zagłówek stanowiący osobny element o kształcie zbliżonym trapezu </w:t>
      </w:r>
      <w:r w:rsidRPr="000F38C9">
        <w:rPr>
          <w:rFonts w:ascii="Palatino Linotype" w:hAnsi="Palatino Linotype" w:cs="Calibri"/>
          <w:sz w:val="24"/>
          <w:szCs w:val="24"/>
        </w:rPr>
        <w:br/>
        <w:t>i o wymiarach 360 mm w najszerszym miejscu x 450 mm grubość x h 210 mm, posiada regulację wysokości bez możliwości regulacji kąta jego ustawienia;</w:t>
      </w:r>
    </w:p>
    <w:p w14:paraId="19CA5338" w14:textId="77777777" w:rsidR="00EC3604" w:rsidRPr="000F38C9" w:rsidRDefault="00EC3604">
      <w:pPr>
        <w:pStyle w:val="Akapitzlist"/>
        <w:widowControl w:val="0"/>
        <w:numPr>
          <w:ilvl w:val="0"/>
          <w:numId w:val="22"/>
        </w:numPr>
        <w:suppressAutoHyphens/>
        <w:jc w:val="both"/>
        <w:rPr>
          <w:rFonts w:ascii="Palatino Linotype" w:hAnsi="Palatino Linotype" w:cs="Calibri"/>
          <w:sz w:val="24"/>
          <w:szCs w:val="24"/>
        </w:rPr>
      </w:pPr>
      <w:r w:rsidRPr="000F38C9">
        <w:rPr>
          <w:rFonts w:ascii="Palatino Linotype" w:hAnsi="Palatino Linotype" w:cs="Calibri"/>
          <w:sz w:val="24"/>
          <w:szCs w:val="24"/>
        </w:rPr>
        <w:t>Zagłówek nie posiada plastikowych elementów. Wykonany na bazie 8 mm sklejki w całości tapicerowany skórą;</w:t>
      </w:r>
    </w:p>
    <w:p w14:paraId="01E748B7" w14:textId="77777777" w:rsidR="00EC3604" w:rsidRPr="000F38C9" w:rsidRDefault="00EC3604">
      <w:pPr>
        <w:pStyle w:val="Akapitzlist"/>
        <w:widowControl w:val="0"/>
        <w:numPr>
          <w:ilvl w:val="0"/>
          <w:numId w:val="22"/>
        </w:numPr>
        <w:suppressAutoHyphens/>
        <w:jc w:val="both"/>
        <w:rPr>
          <w:rFonts w:ascii="Palatino Linotype" w:hAnsi="Palatino Linotype" w:cs="Calibri"/>
          <w:sz w:val="24"/>
          <w:szCs w:val="24"/>
        </w:rPr>
      </w:pPr>
      <w:r w:rsidRPr="000F38C9">
        <w:rPr>
          <w:rFonts w:ascii="Palatino Linotype" w:hAnsi="Palatino Linotype" w:cs="Calibri"/>
          <w:sz w:val="24"/>
          <w:szCs w:val="24"/>
        </w:rPr>
        <w:t>System regulacji wysokości zagłówka w zakresie 170 mm wykonany na bazie chromowych prętów. W dolnej pozycji zagłówek spoczywa na oparciu, a jego górna część przysłania górną krawędź oparcia;</w:t>
      </w:r>
    </w:p>
    <w:p w14:paraId="20DD3EE4" w14:textId="77777777" w:rsidR="00EC3604" w:rsidRPr="000F38C9" w:rsidRDefault="00EC3604">
      <w:pPr>
        <w:pStyle w:val="Akapitzlist"/>
        <w:widowControl w:val="0"/>
        <w:numPr>
          <w:ilvl w:val="0"/>
          <w:numId w:val="22"/>
        </w:numPr>
        <w:suppressAutoHyphens/>
        <w:jc w:val="both"/>
        <w:rPr>
          <w:rFonts w:ascii="Palatino Linotype" w:hAnsi="Palatino Linotype" w:cs="Calibri"/>
          <w:sz w:val="24"/>
          <w:szCs w:val="24"/>
        </w:rPr>
      </w:pPr>
      <w:r w:rsidRPr="000F38C9">
        <w:rPr>
          <w:rFonts w:ascii="Palatino Linotype" w:hAnsi="Palatino Linotype" w:cs="Calibri"/>
          <w:sz w:val="24"/>
          <w:szCs w:val="24"/>
        </w:rPr>
        <w:t>Szkielet siedziska na bazie formatki sklejkowej o grubości 11 mm;</w:t>
      </w:r>
    </w:p>
    <w:p w14:paraId="62C28353" w14:textId="77777777" w:rsidR="00EC3604" w:rsidRPr="000F38C9" w:rsidRDefault="00EC3604">
      <w:pPr>
        <w:pStyle w:val="Akapitzlist"/>
        <w:widowControl w:val="0"/>
        <w:numPr>
          <w:ilvl w:val="0"/>
          <w:numId w:val="22"/>
        </w:numPr>
        <w:suppressAutoHyphens/>
        <w:jc w:val="both"/>
        <w:rPr>
          <w:rFonts w:ascii="Palatino Linotype" w:hAnsi="Palatino Linotype" w:cs="Calibri"/>
          <w:sz w:val="24"/>
          <w:szCs w:val="24"/>
        </w:rPr>
      </w:pPr>
      <w:r w:rsidRPr="000F38C9">
        <w:rPr>
          <w:rFonts w:ascii="Palatino Linotype" w:hAnsi="Palatino Linotype" w:cs="Calibri"/>
          <w:sz w:val="24"/>
          <w:szCs w:val="24"/>
        </w:rPr>
        <w:t>Szkielet oparcia i podłokietników na bazie formatki sklejkowej o grubości 13 mm;</w:t>
      </w:r>
    </w:p>
    <w:p w14:paraId="5B34F778" w14:textId="77777777" w:rsidR="00EC3604" w:rsidRPr="000F38C9" w:rsidRDefault="00EC3604">
      <w:pPr>
        <w:pStyle w:val="Akapitzlist"/>
        <w:widowControl w:val="0"/>
        <w:numPr>
          <w:ilvl w:val="0"/>
          <w:numId w:val="22"/>
        </w:numPr>
        <w:suppressAutoHyphens/>
        <w:jc w:val="both"/>
        <w:rPr>
          <w:rFonts w:ascii="Palatino Linotype" w:hAnsi="Palatino Linotype" w:cs="Calibri"/>
          <w:sz w:val="24"/>
          <w:szCs w:val="24"/>
        </w:rPr>
      </w:pPr>
      <w:r w:rsidRPr="000F38C9">
        <w:rPr>
          <w:rFonts w:ascii="Palatino Linotype" w:hAnsi="Palatino Linotype" w:cs="Calibri"/>
          <w:sz w:val="24"/>
          <w:szCs w:val="24"/>
        </w:rPr>
        <w:t>Pomiędzy oparciem a podłokietnikami znajduje się wyraźne zagłębienie;</w:t>
      </w:r>
    </w:p>
    <w:p w14:paraId="1A069B26" w14:textId="77777777" w:rsidR="00EC3604" w:rsidRPr="000F38C9" w:rsidRDefault="00EC3604">
      <w:pPr>
        <w:pStyle w:val="Akapitzlist"/>
        <w:widowControl w:val="0"/>
        <w:numPr>
          <w:ilvl w:val="0"/>
          <w:numId w:val="22"/>
        </w:numPr>
        <w:suppressAutoHyphens/>
        <w:jc w:val="both"/>
        <w:rPr>
          <w:rFonts w:ascii="Palatino Linotype" w:hAnsi="Palatino Linotype" w:cs="Calibri"/>
          <w:sz w:val="24"/>
          <w:szCs w:val="24"/>
        </w:rPr>
      </w:pPr>
      <w:r w:rsidRPr="000F38C9">
        <w:rPr>
          <w:rFonts w:ascii="Palatino Linotype" w:hAnsi="Palatino Linotype" w:cs="Calibri"/>
          <w:sz w:val="24"/>
          <w:szCs w:val="24"/>
        </w:rPr>
        <w:t xml:space="preserve">Podłokietniki zintegrowane z oparciem stanowią wraz z nim jeden element; </w:t>
      </w:r>
      <w:r w:rsidRPr="000F38C9">
        <w:rPr>
          <w:rFonts w:ascii="Palatino Linotype" w:hAnsi="Palatino Linotype" w:cs="Calibri"/>
          <w:sz w:val="24"/>
          <w:szCs w:val="24"/>
        </w:rPr>
        <w:br/>
        <w:t xml:space="preserve">Ich płaszczyzna opada do przodu od wysokości  220 mm  do 180 mm; </w:t>
      </w:r>
    </w:p>
    <w:p w14:paraId="0A7AD182" w14:textId="77777777" w:rsidR="00EC3604" w:rsidRPr="000F38C9" w:rsidRDefault="00EC3604">
      <w:pPr>
        <w:pStyle w:val="Akapitzlist"/>
        <w:widowControl w:val="0"/>
        <w:numPr>
          <w:ilvl w:val="0"/>
          <w:numId w:val="22"/>
        </w:numPr>
        <w:suppressAutoHyphens/>
        <w:jc w:val="both"/>
        <w:rPr>
          <w:rFonts w:ascii="Palatino Linotype" w:hAnsi="Palatino Linotype" w:cs="Calibri"/>
          <w:sz w:val="24"/>
          <w:szCs w:val="24"/>
        </w:rPr>
      </w:pPr>
      <w:r w:rsidRPr="000F38C9">
        <w:rPr>
          <w:rFonts w:ascii="Palatino Linotype" w:hAnsi="Palatino Linotype" w:cs="Calibri"/>
          <w:sz w:val="24"/>
          <w:szCs w:val="24"/>
        </w:rPr>
        <w:t>Podstawa pięcioramienna o płaskim kształcie, wykonana z aluminium polerowanego. Nie dopuszcza się podstawy stalowej;</w:t>
      </w:r>
    </w:p>
    <w:p w14:paraId="24C40D65" w14:textId="77777777" w:rsidR="00EC3604" w:rsidRPr="000F38C9" w:rsidRDefault="00EC3604">
      <w:pPr>
        <w:pStyle w:val="Akapitzlist"/>
        <w:widowControl w:val="0"/>
        <w:numPr>
          <w:ilvl w:val="0"/>
          <w:numId w:val="22"/>
        </w:numPr>
        <w:suppressAutoHyphens/>
        <w:jc w:val="both"/>
        <w:rPr>
          <w:rFonts w:ascii="Palatino Linotype" w:hAnsi="Palatino Linotype" w:cs="Calibri"/>
          <w:sz w:val="24"/>
          <w:szCs w:val="24"/>
        </w:rPr>
      </w:pPr>
      <w:r w:rsidRPr="000F38C9">
        <w:rPr>
          <w:rFonts w:ascii="Palatino Linotype" w:hAnsi="Palatino Linotype" w:cs="Calibri"/>
          <w:sz w:val="24"/>
          <w:szCs w:val="24"/>
        </w:rPr>
        <w:t xml:space="preserve">Kółka o średnicy 65 mm przeznaczone na twardą powierzchnię; </w:t>
      </w:r>
    </w:p>
    <w:p w14:paraId="65053015" w14:textId="7BB92ACF" w:rsidR="00EC3604" w:rsidRPr="000F38C9" w:rsidRDefault="00EC3604">
      <w:pPr>
        <w:pStyle w:val="Akapitzlist"/>
        <w:widowControl w:val="0"/>
        <w:numPr>
          <w:ilvl w:val="0"/>
          <w:numId w:val="22"/>
        </w:numPr>
        <w:suppressAutoHyphens/>
        <w:jc w:val="both"/>
        <w:rPr>
          <w:rFonts w:ascii="Palatino Linotype" w:hAnsi="Palatino Linotype" w:cs="Calibri"/>
          <w:sz w:val="24"/>
          <w:szCs w:val="24"/>
        </w:rPr>
      </w:pPr>
      <w:r w:rsidRPr="000F38C9">
        <w:rPr>
          <w:rFonts w:ascii="Palatino Linotype" w:hAnsi="Palatino Linotype" w:cs="Calibri"/>
          <w:sz w:val="24"/>
          <w:szCs w:val="24"/>
        </w:rPr>
        <w:t>Poduszka oparcia i siedziska posiada wyraźne krawędzie i powierzchnie boczne zszywane są z kawałków tkaniny. Nie dopuszcza się zaokrąglonych boków;</w:t>
      </w:r>
    </w:p>
    <w:p w14:paraId="13128F64" w14:textId="4B770477" w:rsidR="00EC3604" w:rsidRPr="000F38C9" w:rsidRDefault="00EC3604">
      <w:pPr>
        <w:pStyle w:val="Akapitzlist"/>
        <w:widowControl w:val="0"/>
        <w:numPr>
          <w:ilvl w:val="0"/>
          <w:numId w:val="22"/>
        </w:numPr>
        <w:suppressAutoHyphens/>
        <w:jc w:val="both"/>
        <w:rPr>
          <w:rFonts w:ascii="Palatino Linotype" w:hAnsi="Palatino Linotype" w:cs="Calibri"/>
          <w:sz w:val="24"/>
          <w:szCs w:val="24"/>
        </w:rPr>
      </w:pPr>
      <w:r w:rsidRPr="000F38C9">
        <w:rPr>
          <w:rFonts w:ascii="Palatino Linotype" w:hAnsi="Palatino Linotype" w:cs="Calibri"/>
          <w:sz w:val="24"/>
          <w:szCs w:val="24"/>
        </w:rPr>
        <w:t>Mechanizm synchroniczny samo-ważący – siła sprężyny dopasowuje się automatycznie do ciężaru użytkownika z funkcją regulacji głębokości siedziska i z blokadą w 5 pozycjach. Nie dopuszcza się mechanizmu ze sprężyną regulowaną ręcznie. Obsługa wszystkich funkcji mechanizm po prawej stronie;</w:t>
      </w:r>
    </w:p>
    <w:p w14:paraId="4A13A92C" w14:textId="77777777" w:rsidR="00EC3604" w:rsidRPr="000F38C9" w:rsidRDefault="00EC3604">
      <w:pPr>
        <w:pStyle w:val="Akapitzlist"/>
        <w:widowControl w:val="0"/>
        <w:numPr>
          <w:ilvl w:val="0"/>
          <w:numId w:val="22"/>
        </w:numPr>
        <w:suppressAutoHyphens/>
        <w:jc w:val="both"/>
        <w:rPr>
          <w:rFonts w:ascii="Palatino Linotype" w:hAnsi="Palatino Linotype" w:cs="Calibri"/>
          <w:sz w:val="24"/>
          <w:szCs w:val="24"/>
        </w:rPr>
      </w:pPr>
      <w:bookmarkStart w:id="10" w:name="_Hlk497401143"/>
      <w:r w:rsidRPr="000F38C9">
        <w:rPr>
          <w:rFonts w:ascii="Palatino Linotype" w:hAnsi="Palatino Linotype" w:cs="Calibri"/>
          <w:sz w:val="24"/>
          <w:szCs w:val="24"/>
        </w:rPr>
        <w:t>Z przodu oparcia w dolnej części specjalnie wyprofilowane wybrzuszenie stanowiące podparcie części lędźwiowej z dodatkową regulacją głębokości obsługiwaną pokrętłem z prawej strony siedziska</w:t>
      </w:r>
      <w:bookmarkEnd w:id="10"/>
      <w:r w:rsidRPr="000F38C9">
        <w:rPr>
          <w:rFonts w:ascii="Palatino Linotype" w:hAnsi="Palatino Linotype" w:cs="Calibri"/>
          <w:sz w:val="24"/>
          <w:szCs w:val="24"/>
        </w:rPr>
        <w:t>;</w:t>
      </w:r>
    </w:p>
    <w:p w14:paraId="6F4DDF83" w14:textId="77777777" w:rsidR="00EC3604" w:rsidRPr="000F38C9" w:rsidRDefault="00EC3604">
      <w:pPr>
        <w:pStyle w:val="Akapitzlist"/>
        <w:widowControl w:val="0"/>
        <w:numPr>
          <w:ilvl w:val="0"/>
          <w:numId w:val="22"/>
        </w:numPr>
        <w:suppressAutoHyphens/>
        <w:jc w:val="both"/>
        <w:rPr>
          <w:rFonts w:ascii="Palatino Linotype" w:hAnsi="Palatino Linotype" w:cs="Calibri"/>
          <w:sz w:val="24"/>
          <w:szCs w:val="24"/>
        </w:rPr>
      </w:pPr>
      <w:r w:rsidRPr="000F38C9">
        <w:rPr>
          <w:rFonts w:ascii="Palatino Linotype" w:hAnsi="Palatino Linotype" w:cs="Calibri"/>
          <w:sz w:val="24"/>
          <w:szCs w:val="24"/>
        </w:rPr>
        <w:t>Fotel tapicerowany skórą licową. Nie dopuszcza się zastosowania skóry dwoiny lub łączenia skóry i skaju.</w:t>
      </w:r>
    </w:p>
    <w:p w14:paraId="19849F53" w14:textId="77777777" w:rsidR="00EC3604" w:rsidRPr="000F38C9" w:rsidRDefault="00EC3604" w:rsidP="00EC3604">
      <w:pPr>
        <w:jc w:val="both"/>
        <w:rPr>
          <w:rFonts w:ascii="Palatino Linotype" w:hAnsi="Palatino Linotype" w:cs="Calibri"/>
          <w:sz w:val="24"/>
          <w:szCs w:val="24"/>
        </w:rPr>
      </w:pPr>
    </w:p>
    <w:p w14:paraId="0FE0FB03" w14:textId="77777777" w:rsidR="00EC3604" w:rsidRPr="000F38C9" w:rsidRDefault="00EC3604" w:rsidP="00EC3604">
      <w:pPr>
        <w:jc w:val="both"/>
        <w:rPr>
          <w:rFonts w:ascii="Palatino Linotype" w:hAnsi="Palatino Linotype" w:cs="Calibri"/>
          <w:sz w:val="24"/>
          <w:szCs w:val="24"/>
        </w:rPr>
      </w:pPr>
      <w:r w:rsidRPr="000F38C9">
        <w:rPr>
          <w:rFonts w:ascii="Palatino Linotype" w:hAnsi="Palatino Linotype" w:cs="Calibri"/>
          <w:sz w:val="24"/>
          <w:szCs w:val="24"/>
        </w:rPr>
        <w:t>Fotel tapicerowany skórą licową o parametrach nie gorszych niż:</w:t>
      </w:r>
    </w:p>
    <w:p w14:paraId="450A5CFC" w14:textId="77777777" w:rsidR="00EC3604" w:rsidRPr="000F38C9" w:rsidRDefault="00EC3604">
      <w:pPr>
        <w:pStyle w:val="Akapitzlist"/>
        <w:widowControl w:val="0"/>
        <w:numPr>
          <w:ilvl w:val="0"/>
          <w:numId w:val="24"/>
        </w:numPr>
        <w:suppressAutoHyphens/>
        <w:jc w:val="both"/>
        <w:rPr>
          <w:rFonts w:ascii="Palatino Linotype" w:hAnsi="Palatino Linotype" w:cs="Calibri"/>
          <w:sz w:val="24"/>
          <w:szCs w:val="24"/>
        </w:rPr>
      </w:pPr>
      <w:r w:rsidRPr="000F38C9">
        <w:rPr>
          <w:rFonts w:ascii="Palatino Linotype" w:hAnsi="Palatino Linotype" w:cs="Calibri"/>
          <w:sz w:val="24"/>
          <w:szCs w:val="24"/>
        </w:rPr>
        <w:t>Wielkość błamu około 5 m2;</w:t>
      </w:r>
    </w:p>
    <w:p w14:paraId="399E008C" w14:textId="10234B26" w:rsidR="00EC3604" w:rsidRPr="000F38C9" w:rsidRDefault="00EC3604">
      <w:pPr>
        <w:pStyle w:val="Akapitzlist"/>
        <w:widowControl w:val="0"/>
        <w:numPr>
          <w:ilvl w:val="0"/>
          <w:numId w:val="24"/>
        </w:numPr>
        <w:suppressAutoHyphens/>
        <w:jc w:val="both"/>
        <w:rPr>
          <w:rFonts w:ascii="Palatino Linotype" w:hAnsi="Palatino Linotype" w:cs="Calibri"/>
          <w:sz w:val="24"/>
          <w:szCs w:val="24"/>
        </w:rPr>
      </w:pPr>
      <w:r w:rsidRPr="000F38C9">
        <w:rPr>
          <w:rFonts w:ascii="Palatino Linotype" w:hAnsi="Palatino Linotype" w:cs="Calibri"/>
          <w:sz w:val="24"/>
          <w:szCs w:val="24"/>
        </w:rPr>
        <w:t>Grubość &gt;0,8mm-1,1 mm;</w:t>
      </w:r>
    </w:p>
    <w:p w14:paraId="7D87BBE5" w14:textId="252DB83F" w:rsidR="00EC3604" w:rsidRPr="000F38C9" w:rsidRDefault="00EC3604">
      <w:pPr>
        <w:pStyle w:val="Akapitzlist"/>
        <w:widowControl w:val="0"/>
        <w:numPr>
          <w:ilvl w:val="0"/>
          <w:numId w:val="24"/>
        </w:numPr>
        <w:suppressAutoHyphens/>
        <w:jc w:val="both"/>
        <w:rPr>
          <w:rFonts w:ascii="Palatino Linotype" w:hAnsi="Palatino Linotype" w:cs="Calibri"/>
          <w:sz w:val="24"/>
          <w:szCs w:val="24"/>
        </w:rPr>
      </w:pPr>
      <w:r w:rsidRPr="000F38C9">
        <w:rPr>
          <w:rFonts w:ascii="Palatino Linotype" w:hAnsi="Palatino Linotype" w:cs="Calibri"/>
          <w:sz w:val="24"/>
          <w:szCs w:val="24"/>
        </w:rPr>
        <w:t>Test tarcia na mokro&gt;250 (BS EN ISO 11640:1998);</w:t>
      </w:r>
    </w:p>
    <w:p w14:paraId="5B403381" w14:textId="77777777" w:rsidR="00EC3604" w:rsidRPr="000F38C9" w:rsidRDefault="00EC3604">
      <w:pPr>
        <w:pStyle w:val="Akapitzlist"/>
        <w:widowControl w:val="0"/>
        <w:numPr>
          <w:ilvl w:val="0"/>
          <w:numId w:val="24"/>
        </w:numPr>
        <w:suppressAutoHyphens/>
        <w:jc w:val="both"/>
        <w:rPr>
          <w:rFonts w:ascii="Palatino Linotype" w:hAnsi="Palatino Linotype" w:cs="Calibri"/>
          <w:sz w:val="24"/>
          <w:szCs w:val="24"/>
        </w:rPr>
      </w:pPr>
      <w:r w:rsidRPr="000F38C9">
        <w:rPr>
          <w:rFonts w:ascii="Palatino Linotype" w:hAnsi="Palatino Linotype" w:cs="Calibri"/>
          <w:sz w:val="24"/>
          <w:szCs w:val="24"/>
        </w:rPr>
        <w:t>Test tarcia na sucho&gt;500 (EN ISO 11640:1998);</w:t>
      </w:r>
    </w:p>
    <w:p w14:paraId="4904CAAF" w14:textId="29515C06" w:rsidR="00EC3604" w:rsidRPr="000F38C9" w:rsidRDefault="00EC3604">
      <w:pPr>
        <w:pStyle w:val="Akapitzlist"/>
        <w:widowControl w:val="0"/>
        <w:numPr>
          <w:ilvl w:val="0"/>
          <w:numId w:val="24"/>
        </w:numPr>
        <w:suppressAutoHyphens/>
        <w:jc w:val="both"/>
        <w:rPr>
          <w:rFonts w:ascii="Palatino Linotype" w:hAnsi="Palatino Linotype" w:cs="Calibri"/>
          <w:sz w:val="24"/>
          <w:szCs w:val="24"/>
        </w:rPr>
      </w:pPr>
      <w:r w:rsidRPr="000F38C9">
        <w:rPr>
          <w:rFonts w:ascii="Palatino Linotype" w:hAnsi="Palatino Linotype" w:cs="Calibri"/>
          <w:sz w:val="24"/>
          <w:szCs w:val="24"/>
        </w:rPr>
        <w:lastRenderedPageBreak/>
        <w:t>Zginanie &gt; 50 000 cykli (BS EN ISO 5402:2002);</w:t>
      </w:r>
    </w:p>
    <w:p w14:paraId="57E067DA" w14:textId="7B0A32ED" w:rsidR="00EC3604" w:rsidRPr="000F38C9" w:rsidRDefault="00EC3604">
      <w:pPr>
        <w:pStyle w:val="Akapitzlist"/>
        <w:widowControl w:val="0"/>
        <w:numPr>
          <w:ilvl w:val="0"/>
          <w:numId w:val="24"/>
        </w:numPr>
        <w:suppressAutoHyphens/>
        <w:jc w:val="both"/>
        <w:rPr>
          <w:rFonts w:ascii="Palatino Linotype" w:hAnsi="Palatino Linotype" w:cs="Calibri"/>
          <w:sz w:val="24"/>
          <w:szCs w:val="24"/>
        </w:rPr>
      </w:pPr>
      <w:r w:rsidRPr="000F38C9">
        <w:rPr>
          <w:rFonts w:ascii="Palatino Linotype" w:hAnsi="Palatino Linotype" w:cs="Calibri"/>
          <w:sz w:val="24"/>
          <w:szCs w:val="24"/>
        </w:rPr>
        <w:t>Nie stosowano PCP i CFC podczas procesu garbowania, mogą występować niewielkie różnice w odcieniu i strukturze;</w:t>
      </w:r>
    </w:p>
    <w:p w14:paraId="56FCEC96" w14:textId="582FDE3B" w:rsidR="00EC3604" w:rsidRPr="000F38C9" w:rsidRDefault="00EC3604">
      <w:pPr>
        <w:pStyle w:val="Akapitzlist"/>
        <w:widowControl w:val="0"/>
        <w:numPr>
          <w:ilvl w:val="0"/>
          <w:numId w:val="24"/>
        </w:numPr>
        <w:suppressAutoHyphens/>
        <w:jc w:val="both"/>
        <w:rPr>
          <w:rFonts w:ascii="Palatino Linotype" w:hAnsi="Palatino Linotype" w:cs="Calibri"/>
          <w:sz w:val="24"/>
          <w:szCs w:val="24"/>
        </w:rPr>
      </w:pPr>
      <w:r w:rsidRPr="000F38C9">
        <w:rPr>
          <w:rFonts w:ascii="Palatino Linotype" w:hAnsi="Palatino Linotype" w:cs="Calibri"/>
          <w:sz w:val="24"/>
          <w:szCs w:val="24"/>
        </w:rPr>
        <w:t>Atest trudnopalności (UNI EN 1021-1:2006, UNI EN 1021-2:2006). </w:t>
      </w:r>
    </w:p>
    <w:p w14:paraId="400D20E4" w14:textId="431F30E3" w:rsidR="00EC3604" w:rsidRPr="000F38C9" w:rsidRDefault="00EC3604" w:rsidP="00EC3604">
      <w:pPr>
        <w:jc w:val="both"/>
        <w:rPr>
          <w:rFonts w:ascii="Palatino Linotype" w:hAnsi="Palatino Linotype" w:cs="Calibri"/>
          <w:sz w:val="24"/>
          <w:szCs w:val="24"/>
        </w:rPr>
      </w:pPr>
    </w:p>
    <w:p w14:paraId="52B3A1F8" w14:textId="65065532" w:rsidR="00EC3604" w:rsidRPr="000F38C9" w:rsidRDefault="00EC3604" w:rsidP="00EC3604">
      <w:pPr>
        <w:jc w:val="both"/>
        <w:rPr>
          <w:rFonts w:ascii="Palatino Linotype" w:hAnsi="Palatino Linotype" w:cs="Calibri"/>
          <w:sz w:val="24"/>
          <w:szCs w:val="24"/>
        </w:rPr>
      </w:pPr>
      <w:r w:rsidRPr="000F38C9">
        <w:rPr>
          <w:rFonts w:ascii="Palatino Linotype" w:hAnsi="Palatino Linotype" w:cs="Calibri"/>
          <w:sz w:val="24"/>
          <w:szCs w:val="24"/>
        </w:rPr>
        <w:t>Fotel musi posiadać opinię zgodności z wymaganiami norm:</w:t>
      </w:r>
    </w:p>
    <w:p w14:paraId="50598A73" w14:textId="0A202484" w:rsidR="00EC3604" w:rsidRPr="000F38C9" w:rsidRDefault="00EC3604">
      <w:pPr>
        <w:pStyle w:val="Akapitzlist"/>
        <w:widowControl w:val="0"/>
        <w:numPr>
          <w:ilvl w:val="0"/>
          <w:numId w:val="23"/>
        </w:numPr>
        <w:suppressAutoHyphens/>
        <w:jc w:val="both"/>
        <w:rPr>
          <w:rFonts w:ascii="Palatino Linotype" w:hAnsi="Palatino Linotype" w:cs="Calibri"/>
          <w:sz w:val="24"/>
          <w:szCs w:val="24"/>
        </w:rPr>
      </w:pPr>
      <w:r w:rsidRPr="000F38C9">
        <w:rPr>
          <w:rFonts w:ascii="Palatino Linotype" w:hAnsi="Palatino Linotype" w:cs="Calibri"/>
          <w:sz w:val="24"/>
          <w:szCs w:val="24"/>
        </w:rPr>
        <w:t>PN- EN 1335-1:2004, PN-EN 1335-2:2002, PN-EN 1335-3:2002 w zakresie wymagań wytrzymałościowych oraz bezpiecznych rozwiązań konstrukcyjnych potwierdzone przez producenta za zgodność z oryginałem;</w:t>
      </w:r>
    </w:p>
    <w:p w14:paraId="16213213" w14:textId="3435A696" w:rsidR="00EC3604" w:rsidRPr="000F38C9" w:rsidRDefault="00EC3604">
      <w:pPr>
        <w:pStyle w:val="Akapitzlist"/>
        <w:widowControl w:val="0"/>
        <w:numPr>
          <w:ilvl w:val="0"/>
          <w:numId w:val="23"/>
        </w:numPr>
        <w:suppressAutoHyphens/>
        <w:jc w:val="both"/>
        <w:rPr>
          <w:rFonts w:ascii="Palatino Linotype" w:hAnsi="Palatino Linotype" w:cs="Calibri"/>
          <w:sz w:val="24"/>
          <w:szCs w:val="24"/>
        </w:rPr>
      </w:pPr>
      <w:r w:rsidRPr="000F38C9">
        <w:rPr>
          <w:rFonts w:ascii="Palatino Linotype" w:hAnsi="Palatino Linotype" w:cs="Calibri"/>
          <w:sz w:val="24"/>
          <w:szCs w:val="24"/>
        </w:rPr>
        <w:t xml:space="preserve">Pozytywną opinię właściwości ergonomiczno-fizjologicznych zgodnie z PN-EN 1335-1 Meble biurowe. Krzesło biurowe do pracy – zgodność </w:t>
      </w:r>
      <w:r w:rsidRPr="000F38C9">
        <w:rPr>
          <w:rFonts w:ascii="Palatino Linotype" w:hAnsi="Palatino Linotype" w:cs="Calibri"/>
          <w:sz w:val="24"/>
          <w:szCs w:val="24"/>
        </w:rPr>
        <w:br/>
        <w:t>z rozporządzeniem MPiPS z 1 grudnia 1998 roku (Dz.U.Nr 148, poz.973) potwierdzone przez producenta za zgodność z oryginałem;</w:t>
      </w:r>
    </w:p>
    <w:p w14:paraId="128AC3A5" w14:textId="77777777" w:rsidR="00EC3604" w:rsidRPr="000F38C9" w:rsidRDefault="00EC3604">
      <w:pPr>
        <w:pStyle w:val="Akapitzlist"/>
        <w:widowControl w:val="0"/>
        <w:numPr>
          <w:ilvl w:val="0"/>
          <w:numId w:val="23"/>
        </w:numPr>
        <w:suppressAutoHyphens/>
        <w:jc w:val="both"/>
        <w:rPr>
          <w:rFonts w:ascii="Palatino Linotype" w:hAnsi="Palatino Linotype" w:cs="Calibri"/>
          <w:sz w:val="24"/>
          <w:szCs w:val="24"/>
        </w:rPr>
      </w:pPr>
      <w:r w:rsidRPr="000F38C9">
        <w:rPr>
          <w:rFonts w:ascii="Palatino Linotype" w:hAnsi="Palatino Linotype" w:cs="Calibri"/>
          <w:sz w:val="24"/>
          <w:szCs w:val="24"/>
        </w:rPr>
        <w:t xml:space="preserve">Należy przedstawić pisemne potwierdzenie parametrów tapicerki;  </w:t>
      </w:r>
    </w:p>
    <w:p w14:paraId="037192AF" w14:textId="02E6181C" w:rsidR="00EC3604" w:rsidRPr="000F38C9" w:rsidRDefault="00EC3604">
      <w:pPr>
        <w:pStyle w:val="Akapitzlist"/>
        <w:widowControl w:val="0"/>
        <w:numPr>
          <w:ilvl w:val="0"/>
          <w:numId w:val="23"/>
        </w:numPr>
        <w:suppressAutoHyphens/>
        <w:jc w:val="both"/>
        <w:rPr>
          <w:rFonts w:ascii="Palatino Linotype" w:hAnsi="Palatino Linotype" w:cs="Calibri"/>
          <w:sz w:val="24"/>
          <w:szCs w:val="24"/>
        </w:rPr>
      </w:pPr>
      <w:r w:rsidRPr="000F38C9">
        <w:rPr>
          <w:rFonts w:ascii="Palatino Linotype" w:hAnsi="Palatino Linotype" w:cs="Calibri"/>
          <w:sz w:val="24"/>
          <w:szCs w:val="24"/>
        </w:rPr>
        <w:t xml:space="preserve">Wymaga się aby producent krzesła posiadał i dostarczył certyfikat ISO 9001 oraz ISO 14001; </w:t>
      </w:r>
    </w:p>
    <w:p w14:paraId="37150789" w14:textId="2A675D93" w:rsidR="00EC3604" w:rsidRPr="000F38C9" w:rsidRDefault="00EC3604">
      <w:pPr>
        <w:pStyle w:val="Akapitzlist"/>
        <w:widowControl w:val="0"/>
        <w:numPr>
          <w:ilvl w:val="0"/>
          <w:numId w:val="23"/>
        </w:numPr>
        <w:suppressAutoHyphens/>
        <w:jc w:val="both"/>
        <w:rPr>
          <w:rFonts w:ascii="Palatino Linotype" w:hAnsi="Palatino Linotype" w:cs="Calibri"/>
          <w:sz w:val="24"/>
          <w:szCs w:val="24"/>
        </w:rPr>
      </w:pPr>
      <w:r w:rsidRPr="000F38C9">
        <w:rPr>
          <w:rFonts w:ascii="Palatino Linotype" w:hAnsi="Palatino Linotype" w:cs="Calibri"/>
          <w:sz w:val="24"/>
          <w:szCs w:val="24"/>
        </w:rPr>
        <w:t xml:space="preserve">Wszystkie dokumenty potwierdzone przez producenta za zgodność </w:t>
      </w:r>
      <w:r w:rsidRPr="000F38C9">
        <w:rPr>
          <w:rFonts w:ascii="Palatino Linotype" w:hAnsi="Palatino Linotype" w:cs="Calibri"/>
          <w:sz w:val="24"/>
          <w:szCs w:val="24"/>
        </w:rPr>
        <w:br/>
        <w:t>z oryginałem z datą nie starszą niż 30 dni;</w:t>
      </w:r>
    </w:p>
    <w:p w14:paraId="7AE2BF15" w14:textId="77777777" w:rsidR="00C979B7" w:rsidRDefault="00EC3604" w:rsidP="00C979B7">
      <w:pPr>
        <w:pStyle w:val="Akapitzlist"/>
        <w:widowControl w:val="0"/>
        <w:numPr>
          <w:ilvl w:val="0"/>
          <w:numId w:val="23"/>
        </w:numPr>
        <w:suppressAutoHyphens/>
        <w:jc w:val="both"/>
        <w:rPr>
          <w:rFonts w:ascii="Palatino Linotype" w:hAnsi="Palatino Linotype" w:cs="Calibri"/>
          <w:sz w:val="24"/>
          <w:szCs w:val="24"/>
        </w:rPr>
      </w:pPr>
      <w:r w:rsidRPr="000F38C9">
        <w:rPr>
          <w:rFonts w:ascii="Palatino Linotype" w:hAnsi="Palatino Linotype" w:cs="Calibri"/>
          <w:sz w:val="24"/>
          <w:szCs w:val="24"/>
        </w:rPr>
        <w:t>Należy przedstawić pisemne potwierdzenie producenta o wykonaniu siedzisk z zastosowaniem pianki trudno zapalnej do danej partii.</w:t>
      </w:r>
    </w:p>
    <w:p w14:paraId="792530F6" w14:textId="760BDA3A" w:rsidR="00EC3604" w:rsidRPr="00C979B7" w:rsidRDefault="00C979B7" w:rsidP="00C979B7">
      <w:pPr>
        <w:pStyle w:val="Akapitzlist"/>
        <w:widowControl w:val="0"/>
        <w:suppressAutoHyphens/>
        <w:jc w:val="both"/>
        <w:rPr>
          <w:rFonts w:ascii="Palatino Linotype" w:hAnsi="Palatino Linotype" w:cs="Calibri"/>
          <w:sz w:val="24"/>
          <w:szCs w:val="24"/>
        </w:rPr>
      </w:pPr>
      <w:r>
        <w:rPr>
          <w:noProof/>
        </w:rPr>
        <w:drawing>
          <wp:anchor distT="0" distB="0" distL="114300" distR="114300" simplePos="0" relativeHeight="251635200" behindDoc="1" locked="0" layoutInCell="1" allowOverlap="1" wp14:anchorId="0F97D901" wp14:editId="28BECC1B">
            <wp:simplePos x="0" y="0"/>
            <wp:positionH relativeFrom="column">
              <wp:posOffset>3452495</wp:posOffset>
            </wp:positionH>
            <wp:positionV relativeFrom="paragraph">
              <wp:posOffset>158750</wp:posOffset>
            </wp:positionV>
            <wp:extent cx="2097405" cy="2131695"/>
            <wp:effectExtent l="0" t="0" r="0" b="0"/>
            <wp:wrapNone/>
            <wp:docPr id="1405198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7405" cy="2131695"/>
                    </a:xfrm>
                    <a:prstGeom prst="rect">
                      <a:avLst/>
                    </a:prstGeom>
                    <a:noFill/>
                  </pic:spPr>
                </pic:pic>
              </a:graphicData>
            </a:graphic>
            <wp14:sizeRelH relativeFrom="page">
              <wp14:pctWidth>0</wp14:pctWidth>
            </wp14:sizeRelH>
            <wp14:sizeRelV relativeFrom="page">
              <wp14:pctHeight>0</wp14:pctHeight>
            </wp14:sizeRelV>
          </wp:anchor>
        </w:drawing>
      </w:r>
      <w:r w:rsidR="00EC3604">
        <w:rPr>
          <w:noProof/>
        </w:rPr>
        <w:drawing>
          <wp:anchor distT="0" distB="0" distL="114300" distR="114300" simplePos="0" relativeHeight="251640320" behindDoc="1" locked="0" layoutInCell="1" allowOverlap="1" wp14:anchorId="529D04A7" wp14:editId="79937E6D">
            <wp:simplePos x="0" y="0"/>
            <wp:positionH relativeFrom="column">
              <wp:posOffset>614045</wp:posOffset>
            </wp:positionH>
            <wp:positionV relativeFrom="paragraph">
              <wp:posOffset>120650</wp:posOffset>
            </wp:positionV>
            <wp:extent cx="2353087" cy="2266950"/>
            <wp:effectExtent l="0" t="0" r="0" b="0"/>
            <wp:wrapNone/>
            <wp:docPr id="182471510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54822" cy="2268622"/>
                    </a:xfrm>
                    <a:prstGeom prst="rect">
                      <a:avLst/>
                    </a:prstGeom>
                    <a:noFill/>
                  </pic:spPr>
                </pic:pic>
              </a:graphicData>
            </a:graphic>
            <wp14:sizeRelH relativeFrom="page">
              <wp14:pctWidth>0</wp14:pctWidth>
            </wp14:sizeRelH>
            <wp14:sizeRelV relativeFrom="page">
              <wp14:pctHeight>0</wp14:pctHeight>
            </wp14:sizeRelV>
          </wp:anchor>
        </w:drawing>
      </w:r>
    </w:p>
    <w:p w14:paraId="46C1BF93" w14:textId="09360BE7" w:rsidR="00EC3604" w:rsidRDefault="00EC3604" w:rsidP="00451480">
      <w:pPr>
        <w:spacing w:line="276" w:lineRule="auto"/>
        <w:rPr>
          <w:rFonts w:ascii="Palatino Linotype" w:hAnsi="Palatino Linotype"/>
          <w:b/>
          <w:iCs/>
          <w:sz w:val="24"/>
          <w:szCs w:val="24"/>
        </w:rPr>
      </w:pPr>
    </w:p>
    <w:p w14:paraId="6C34FDD5" w14:textId="1D51D364" w:rsidR="00C979B7" w:rsidRDefault="00C979B7" w:rsidP="00451480">
      <w:pPr>
        <w:spacing w:line="276" w:lineRule="auto"/>
        <w:rPr>
          <w:rFonts w:ascii="Palatino Linotype" w:hAnsi="Palatino Linotype"/>
          <w:b/>
          <w:iCs/>
          <w:sz w:val="24"/>
          <w:szCs w:val="24"/>
        </w:rPr>
      </w:pPr>
    </w:p>
    <w:p w14:paraId="3E21667F" w14:textId="77AAFF2A" w:rsidR="00EC3604" w:rsidRDefault="00EC3604" w:rsidP="00451480">
      <w:pPr>
        <w:spacing w:line="276" w:lineRule="auto"/>
        <w:rPr>
          <w:rFonts w:ascii="Palatino Linotype" w:hAnsi="Palatino Linotype"/>
          <w:b/>
          <w:iCs/>
          <w:sz w:val="24"/>
          <w:szCs w:val="24"/>
        </w:rPr>
      </w:pPr>
    </w:p>
    <w:p w14:paraId="3B4F8005" w14:textId="0435140C" w:rsidR="00EC3604" w:rsidRDefault="00EC3604" w:rsidP="00451480">
      <w:pPr>
        <w:spacing w:line="276" w:lineRule="auto"/>
        <w:rPr>
          <w:rFonts w:ascii="Palatino Linotype" w:hAnsi="Palatino Linotype"/>
          <w:b/>
          <w:iCs/>
          <w:sz w:val="24"/>
          <w:szCs w:val="24"/>
        </w:rPr>
      </w:pPr>
    </w:p>
    <w:p w14:paraId="35454463" w14:textId="77777777" w:rsidR="00EC3604" w:rsidRDefault="00EC3604" w:rsidP="00451480">
      <w:pPr>
        <w:spacing w:line="276" w:lineRule="auto"/>
        <w:rPr>
          <w:rFonts w:ascii="Palatino Linotype" w:hAnsi="Palatino Linotype"/>
          <w:b/>
          <w:iCs/>
          <w:sz w:val="24"/>
          <w:szCs w:val="24"/>
        </w:rPr>
      </w:pPr>
    </w:p>
    <w:p w14:paraId="41EA7198" w14:textId="77777777" w:rsidR="00EC3604" w:rsidRDefault="00EC3604" w:rsidP="00451480">
      <w:pPr>
        <w:spacing w:line="276" w:lineRule="auto"/>
        <w:rPr>
          <w:rFonts w:ascii="Palatino Linotype" w:hAnsi="Palatino Linotype"/>
          <w:b/>
          <w:iCs/>
          <w:sz w:val="24"/>
          <w:szCs w:val="24"/>
        </w:rPr>
      </w:pPr>
    </w:p>
    <w:p w14:paraId="7F176FF7" w14:textId="77777777" w:rsidR="003651F4" w:rsidRDefault="003651F4" w:rsidP="00451480">
      <w:pPr>
        <w:spacing w:line="276" w:lineRule="auto"/>
        <w:rPr>
          <w:rFonts w:ascii="Palatino Linotype" w:hAnsi="Palatino Linotype"/>
          <w:b/>
          <w:iCs/>
          <w:sz w:val="24"/>
          <w:szCs w:val="24"/>
        </w:rPr>
      </w:pPr>
    </w:p>
    <w:p w14:paraId="06B5CA51" w14:textId="77777777" w:rsidR="0076358A" w:rsidRDefault="0076358A" w:rsidP="00451480">
      <w:pPr>
        <w:spacing w:line="276" w:lineRule="auto"/>
        <w:rPr>
          <w:rFonts w:ascii="Palatino Linotype" w:hAnsi="Palatino Linotype"/>
          <w:b/>
          <w:iCs/>
          <w:sz w:val="24"/>
          <w:szCs w:val="24"/>
        </w:rPr>
      </w:pPr>
    </w:p>
    <w:p w14:paraId="540A8543" w14:textId="77777777" w:rsidR="0076358A" w:rsidRDefault="0076358A" w:rsidP="00451480">
      <w:pPr>
        <w:spacing w:line="276" w:lineRule="auto"/>
        <w:rPr>
          <w:rFonts w:ascii="Palatino Linotype" w:hAnsi="Palatino Linotype"/>
          <w:b/>
          <w:iCs/>
          <w:sz w:val="24"/>
          <w:szCs w:val="24"/>
        </w:rPr>
      </w:pPr>
    </w:p>
    <w:p w14:paraId="540073C3" w14:textId="77777777" w:rsidR="0076358A" w:rsidRDefault="0076358A" w:rsidP="00451480">
      <w:pPr>
        <w:spacing w:line="276" w:lineRule="auto"/>
        <w:rPr>
          <w:rFonts w:ascii="Palatino Linotype" w:hAnsi="Palatino Linotype"/>
          <w:b/>
          <w:iCs/>
          <w:sz w:val="24"/>
          <w:szCs w:val="24"/>
        </w:rPr>
      </w:pPr>
    </w:p>
    <w:p w14:paraId="56690ACC" w14:textId="77777777" w:rsidR="003651F4" w:rsidRPr="00EC3604" w:rsidRDefault="003651F4" w:rsidP="003651F4">
      <w:pPr>
        <w:spacing w:line="276" w:lineRule="auto"/>
        <w:rPr>
          <w:rFonts w:ascii="Palatino Linotype" w:hAnsi="Palatino Linotype"/>
          <w:bCs/>
          <w:iCs/>
          <w:sz w:val="22"/>
          <w:szCs w:val="22"/>
        </w:rPr>
      </w:pPr>
      <w:r w:rsidRPr="00EC3604">
        <w:rPr>
          <w:rFonts w:ascii="Palatino Linotype" w:hAnsi="Palatino Linotype"/>
          <w:bCs/>
          <w:iCs/>
          <w:sz w:val="22"/>
          <w:szCs w:val="22"/>
        </w:rPr>
        <w:t>Zdjęcie poglądowe</w:t>
      </w:r>
    </w:p>
    <w:p w14:paraId="51F88B9F" w14:textId="77777777" w:rsidR="003651F4" w:rsidRDefault="003651F4" w:rsidP="00451480">
      <w:pPr>
        <w:spacing w:line="276" w:lineRule="auto"/>
        <w:rPr>
          <w:rFonts w:ascii="Palatino Linotype" w:hAnsi="Palatino Linotype"/>
          <w:b/>
          <w:iCs/>
          <w:sz w:val="24"/>
          <w:szCs w:val="24"/>
        </w:rPr>
      </w:pPr>
    </w:p>
    <w:p w14:paraId="6C3A9825" w14:textId="6A651213" w:rsidR="00AA4A34" w:rsidRPr="00AA4A34" w:rsidRDefault="00AA4A34" w:rsidP="00E71693">
      <w:pPr>
        <w:spacing w:line="276" w:lineRule="auto"/>
        <w:jc w:val="center"/>
        <w:rPr>
          <w:rFonts w:ascii="Palatino Linotype" w:hAnsi="Palatino Linotype"/>
          <w:i/>
          <w:iCs/>
          <w:sz w:val="22"/>
          <w:szCs w:val="22"/>
        </w:rPr>
      </w:pPr>
      <w:r w:rsidRPr="00AA4A34">
        <w:rPr>
          <w:rFonts w:ascii="Palatino Linotype" w:hAnsi="Palatino Linotype"/>
          <w:i/>
          <w:iCs/>
          <w:sz w:val="22"/>
          <w:szCs w:val="22"/>
        </w:rPr>
        <w:t>Certyfikaty ISO 9001 i 14001, muszą być potwierdzone dołączonymi certyfikatami, wystawionymi przez niezależną, akredytowaną jednostkę uprawnioną do wydawania tego rodzaju zaświadczeń. Jako jednostkę akredytowaną uznaje się każdą jednostkę badawczą i certyfikującą posiadającą akredytację krajowego ośrodka certyfikującego – w przypadku Polski jest to Polskie Centrum Akredytacji (PCA), w przypadku certyfikatów wystawionych przez kraj zrzeszony w Unii Europejskiej, jako jednostkę akredytowaną uznaje się każdą jednostkę badawczą i certyfikującą posiadającą akredytację odpowiednika PCA w tym kraju.</w:t>
      </w:r>
    </w:p>
    <w:p w14:paraId="7792D101" w14:textId="77777777" w:rsidR="003651F4" w:rsidRDefault="003651F4" w:rsidP="00451480">
      <w:pPr>
        <w:spacing w:line="276" w:lineRule="auto"/>
        <w:rPr>
          <w:rFonts w:ascii="Palatino Linotype" w:hAnsi="Palatino Linotype"/>
          <w:b/>
          <w:iCs/>
          <w:sz w:val="24"/>
          <w:szCs w:val="24"/>
        </w:rPr>
      </w:pPr>
    </w:p>
    <w:p w14:paraId="19A080E1" w14:textId="77777777" w:rsidR="003651F4" w:rsidRDefault="003651F4" w:rsidP="00451480">
      <w:pPr>
        <w:spacing w:line="276" w:lineRule="auto"/>
        <w:rPr>
          <w:rFonts w:ascii="Palatino Linotype" w:hAnsi="Palatino Linotype"/>
          <w:b/>
          <w:iCs/>
          <w:sz w:val="24"/>
          <w:szCs w:val="24"/>
        </w:rPr>
      </w:pPr>
    </w:p>
    <w:p w14:paraId="6B86AAF2" w14:textId="77777777" w:rsidR="0076358A" w:rsidRDefault="0076358A" w:rsidP="00451480">
      <w:pPr>
        <w:spacing w:line="276" w:lineRule="auto"/>
        <w:rPr>
          <w:rFonts w:ascii="Palatino Linotype" w:hAnsi="Palatino Linotype"/>
          <w:b/>
          <w:iCs/>
          <w:sz w:val="24"/>
          <w:szCs w:val="24"/>
        </w:rPr>
        <w:sectPr w:rsidR="0076358A" w:rsidSect="00114FDB">
          <w:footerReference w:type="even" r:id="rId24"/>
          <w:footerReference w:type="default" r:id="rId25"/>
          <w:pgSz w:w="11906" w:h="16838" w:code="9"/>
          <w:pgMar w:top="1134" w:right="1418" w:bottom="1134" w:left="1418" w:header="709" w:footer="709" w:gutter="0"/>
          <w:cols w:space="708"/>
          <w:docGrid w:linePitch="272"/>
        </w:sectPr>
      </w:pPr>
    </w:p>
    <w:p w14:paraId="506BF43D" w14:textId="77777777" w:rsidR="003651F4" w:rsidRDefault="003651F4" w:rsidP="00451480">
      <w:pPr>
        <w:spacing w:line="276" w:lineRule="auto"/>
        <w:rPr>
          <w:rFonts w:ascii="Palatino Linotype" w:hAnsi="Palatino Linotype"/>
          <w:b/>
          <w:iCs/>
          <w:sz w:val="24"/>
          <w:szCs w:val="24"/>
        </w:rPr>
      </w:pPr>
    </w:p>
    <w:tbl>
      <w:tblPr>
        <w:tblW w:w="13931" w:type="dxa"/>
        <w:jc w:val="center"/>
        <w:tblCellMar>
          <w:left w:w="70" w:type="dxa"/>
          <w:right w:w="70" w:type="dxa"/>
        </w:tblCellMar>
        <w:tblLook w:val="04A0" w:firstRow="1" w:lastRow="0" w:firstColumn="1" w:lastColumn="0" w:noHBand="0" w:noVBand="1"/>
      </w:tblPr>
      <w:tblGrid>
        <w:gridCol w:w="709"/>
        <w:gridCol w:w="3792"/>
        <w:gridCol w:w="2693"/>
        <w:gridCol w:w="2823"/>
        <w:gridCol w:w="2779"/>
        <w:gridCol w:w="1135"/>
      </w:tblGrid>
      <w:tr w:rsidR="003651F4" w:rsidRPr="00DF7832" w14:paraId="171EC474" w14:textId="77777777" w:rsidTr="00B979AB">
        <w:trPr>
          <w:trHeight w:val="1894"/>
          <w:jc w:val="center"/>
        </w:trPr>
        <w:tc>
          <w:tcPr>
            <w:tcW w:w="709" w:type="dxa"/>
            <w:tcBorders>
              <w:top w:val="single" w:sz="4" w:space="0" w:color="auto"/>
              <w:left w:val="single" w:sz="4" w:space="0" w:color="auto"/>
              <w:bottom w:val="single" w:sz="4" w:space="0" w:color="auto"/>
              <w:right w:val="single" w:sz="4" w:space="0" w:color="auto"/>
            </w:tcBorders>
            <w:shd w:val="clear" w:color="000000" w:fill="B1A0C7"/>
          </w:tcPr>
          <w:p w14:paraId="092A44EB" w14:textId="77777777" w:rsidR="003651F4" w:rsidRDefault="003651F4" w:rsidP="00DF7832">
            <w:pPr>
              <w:spacing w:line="276" w:lineRule="auto"/>
              <w:jc w:val="center"/>
              <w:rPr>
                <w:rFonts w:ascii="Palatino Linotype" w:hAnsi="Palatino Linotype"/>
                <w:b/>
                <w:bCs/>
                <w:sz w:val="18"/>
                <w:szCs w:val="18"/>
              </w:rPr>
            </w:pPr>
          </w:p>
          <w:p w14:paraId="3AB4BC81" w14:textId="77777777" w:rsidR="003651F4" w:rsidRDefault="003651F4" w:rsidP="00DF7832">
            <w:pPr>
              <w:spacing w:line="276" w:lineRule="auto"/>
              <w:jc w:val="center"/>
              <w:rPr>
                <w:rFonts w:ascii="Palatino Linotype" w:hAnsi="Palatino Linotype"/>
                <w:b/>
                <w:bCs/>
                <w:sz w:val="18"/>
                <w:szCs w:val="18"/>
              </w:rPr>
            </w:pPr>
          </w:p>
          <w:p w14:paraId="1FAB661D" w14:textId="6D8B9A51" w:rsidR="003651F4" w:rsidRPr="00F134A8" w:rsidRDefault="003651F4" w:rsidP="00DF7832">
            <w:pPr>
              <w:spacing w:line="276" w:lineRule="auto"/>
              <w:jc w:val="center"/>
              <w:rPr>
                <w:rFonts w:ascii="Palatino Linotype" w:hAnsi="Palatino Linotype"/>
                <w:b/>
                <w:bCs/>
                <w:sz w:val="18"/>
                <w:szCs w:val="18"/>
              </w:rPr>
            </w:pPr>
            <w:r>
              <w:rPr>
                <w:rFonts w:ascii="Palatino Linotype" w:hAnsi="Palatino Linotype"/>
                <w:b/>
                <w:bCs/>
                <w:sz w:val="18"/>
                <w:szCs w:val="18"/>
              </w:rPr>
              <w:t>Lp</w:t>
            </w:r>
            <w:r w:rsidR="007E3030">
              <w:rPr>
                <w:rFonts w:ascii="Palatino Linotype" w:hAnsi="Palatino Linotype"/>
                <w:b/>
                <w:bCs/>
                <w:sz w:val="18"/>
                <w:szCs w:val="18"/>
              </w:rPr>
              <w:t>.</w:t>
            </w:r>
          </w:p>
        </w:tc>
        <w:tc>
          <w:tcPr>
            <w:tcW w:w="3792" w:type="dxa"/>
            <w:tcBorders>
              <w:top w:val="single" w:sz="4" w:space="0" w:color="auto"/>
              <w:left w:val="nil"/>
              <w:bottom w:val="single" w:sz="4" w:space="0" w:color="auto"/>
              <w:right w:val="single" w:sz="4" w:space="0" w:color="auto"/>
            </w:tcBorders>
            <w:shd w:val="clear" w:color="000000" w:fill="B1A0C7"/>
            <w:vAlign w:val="center"/>
            <w:hideMark/>
          </w:tcPr>
          <w:p w14:paraId="63C637F7" w14:textId="0FB29A32" w:rsidR="003651F4" w:rsidRPr="00F134A8" w:rsidRDefault="003651F4" w:rsidP="00DF7832">
            <w:pPr>
              <w:spacing w:line="276" w:lineRule="auto"/>
              <w:jc w:val="center"/>
              <w:rPr>
                <w:rFonts w:ascii="Palatino Linotype" w:hAnsi="Palatino Linotype"/>
                <w:b/>
                <w:bCs/>
                <w:sz w:val="18"/>
                <w:szCs w:val="18"/>
              </w:rPr>
            </w:pPr>
            <w:r w:rsidRPr="00F134A8">
              <w:rPr>
                <w:rFonts w:ascii="Palatino Linotype" w:hAnsi="Palatino Linotype"/>
                <w:b/>
                <w:bCs/>
                <w:sz w:val="18"/>
                <w:szCs w:val="18"/>
              </w:rPr>
              <w:t>Lokalizacja</w:t>
            </w:r>
            <w:r w:rsidRPr="00F134A8">
              <w:rPr>
                <w:rFonts w:ascii="Palatino Linotype" w:hAnsi="Palatino Linotype"/>
                <w:b/>
                <w:bCs/>
                <w:sz w:val="18"/>
                <w:szCs w:val="18"/>
              </w:rPr>
              <w:br/>
            </w:r>
          </w:p>
        </w:tc>
        <w:tc>
          <w:tcPr>
            <w:tcW w:w="2693" w:type="dxa"/>
            <w:tcBorders>
              <w:top w:val="single" w:sz="4" w:space="0" w:color="auto"/>
              <w:left w:val="nil"/>
              <w:bottom w:val="single" w:sz="4" w:space="0" w:color="auto"/>
              <w:right w:val="single" w:sz="4" w:space="0" w:color="auto"/>
            </w:tcBorders>
            <w:shd w:val="clear" w:color="000000" w:fill="B1A0C7"/>
            <w:vAlign w:val="center"/>
            <w:hideMark/>
          </w:tcPr>
          <w:p w14:paraId="465DEA8D" w14:textId="77777777" w:rsidR="003651F4" w:rsidRPr="00F134A8" w:rsidRDefault="003651F4" w:rsidP="00DF7832">
            <w:pPr>
              <w:spacing w:line="276" w:lineRule="auto"/>
              <w:jc w:val="center"/>
              <w:rPr>
                <w:rFonts w:ascii="Palatino Linotype" w:hAnsi="Palatino Linotype"/>
                <w:b/>
                <w:bCs/>
                <w:sz w:val="18"/>
                <w:szCs w:val="18"/>
              </w:rPr>
            </w:pPr>
            <w:r w:rsidRPr="00F134A8">
              <w:rPr>
                <w:rFonts w:ascii="Palatino Linotype" w:hAnsi="Palatino Linotype"/>
                <w:b/>
                <w:bCs/>
                <w:sz w:val="18"/>
                <w:szCs w:val="18"/>
              </w:rPr>
              <w:t xml:space="preserve">Technologia/ opis ujętych w specyfikacji mebli (zdjęcie) </w:t>
            </w:r>
          </w:p>
        </w:tc>
        <w:tc>
          <w:tcPr>
            <w:tcW w:w="5602" w:type="dxa"/>
            <w:gridSpan w:val="2"/>
            <w:tcBorders>
              <w:top w:val="single" w:sz="4" w:space="0" w:color="auto"/>
              <w:left w:val="nil"/>
              <w:bottom w:val="single" w:sz="4" w:space="0" w:color="auto"/>
              <w:right w:val="single" w:sz="4" w:space="0" w:color="auto"/>
            </w:tcBorders>
            <w:shd w:val="clear" w:color="000000" w:fill="B1A0C7"/>
            <w:vAlign w:val="center"/>
            <w:hideMark/>
          </w:tcPr>
          <w:p w14:paraId="1BFC0BAD" w14:textId="7A23CBA4" w:rsidR="003651F4" w:rsidRPr="00F134A8" w:rsidRDefault="003651F4" w:rsidP="00DF7832">
            <w:pPr>
              <w:spacing w:line="276" w:lineRule="auto"/>
              <w:jc w:val="center"/>
              <w:rPr>
                <w:rFonts w:ascii="Palatino Linotype" w:hAnsi="Palatino Linotype"/>
                <w:b/>
                <w:bCs/>
                <w:sz w:val="18"/>
                <w:szCs w:val="18"/>
              </w:rPr>
            </w:pPr>
            <w:r w:rsidRPr="00F134A8">
              <w:rPr>
                <w:rFonts w:ascii="Palatino Linotype" w:hAnsi="Palatino Linotype"/>
                <w:b/>
                <w:bCs/>
                <w:sz w:val="18"/>
                <w:szCs w:val="18"/>
              </w:rPr>
              <w:t>Nazwa  / rys. poglądowy</w:t>
            </w:r>
          </w:p>
        </w:tc>
        <w:tc>
          <w:tcPr>
            <w:tcW w:w="1135" w:type="dxa"/>
            <w:tcBorders>
              <w:top w:val="single" w:sz="4" w:space="0" w:color="auto"/>
              <w:left w:val="nil"/>
              <w:bottom w:val="single" w:sz="4" w:space="0" w:color="auto"/>
              <w:right w:val="single" w:sz="4" w:space="0" w:color="auto"/>
            </w:tcBorders>
            <w:shd w:val="clear" w:color="000000" w:fill="B1A0C7"/>
            <w:vAlign w:val="center"/>
            <w:hideMark/>
          </w:tcPr>
          <w:p w14:paraId="7715B71D" w14:textId="77777777" w:rsidR="003651F4" w:rsidRPr="00B01C2A" w:rsidRDefault="003651F4" w:rsidP="00DF7832">
            <w:pPr>
              <w:spacing w:line="276" w:lineRule="auto"/>
              <w:jc w:val="center"/>
              <w:rPr>
                <w:rFonts w:ascii="Palatino Linotype" w:hAnsi="Palatino Linotype"/>
                <w:b/>
                <w:bCs/>
                <w:sz w:val="18"/>
                <w:szCs w:val="18"/>
              </w:rPr>
            </w:pPr>
            <w:r w:rsidRPr="00B01C2A">
              <w:rPr>
                <w:rFonts w:ascii="Palatino Linotype" w:hAnsi="Palatino Linotype"/>
                <w:b/>
                <w:bCs/>
                <w:sz w:val="18"/>
                <w:szCs w:val="18"/>
              </w:rPr>
              <w:t xml:space="preserve">Ilość </w:t>
            </w:r>
          </w:p>
        </w:tc>
      </w:tr>
      <w:tr w:rsidR="00B979AB" w:rsidRPr="00DF7832" w14:paraId="676A5E63" w14:textId="77777777" w:rsidTr="00B979AB">
        <w:trPr>
          <w:trHeight w:val="2097"/>
          <w:jc w:val="center"/>
        </w:trPr>
        <w:tc>
          <w:tcPr>
            <w:tcW w:w="709" w:type="dxa"/>
            <w:tcBorders>
              <w:top w:val="nil"/>
              <w:left w:val="single" w:sz="4" w:space="0" w:color="auto"/>
              <w:bottom w:val="single" w:sz="4" w:space="0" w:color="auto"/>
              <w:right w:val="single" w:sz="4" w:space="0" w:color="000000"/>
            </w:tcBorders>
            <w:shd w:val="clear" w:color="000000" w:fill="FFFFFF"/>
          </w:tcPr>
          <w:p w14:paraId="384D455C" w14:textId="77777777" w:rsidR="00B979AB" w:rsidRDefault="00B979AB" w:rsidP="00C04A69">
            <w:pPr>
              <w:spacing w:line="276" w:lineRule="auto"/>
              <w:jc w:val="center"/>
              <w:rPr>
                <w:rFonts w:ascii="Palatino Linotype" w:hAnsi="Palatino Linotype"/>
                <w:sz w:val="18"/>
                <w:szCs w:val="18"/>
              </w:rPr>
            </w:pPr>
          </w:p>
          <w:p w14:paraId="24C2F24E" w14:textId="77777777" w:rsidR="00B979AB" w:rsidRDefault="00B979AB" w:rsidP="00C04A69">
            <w:pPr>
              <w:spacing w:line="276" w:lineRule="auto"/>
              <w:jc w:val="center"/>
              <w:rPr>
                <w:rFonts w:ascii="Palatino Linotype" w:hAnsi="Palatino Linotype"/>
                <w:sz w:val="18"/>
                <w:szCs w:val="18"/>
              </w:rPr>
            </w:pPr>
          </w:p>
          <w:p w14:paraId="6CE94E66" w14:textId="77777777" w:rsidR="00B979AB" w:rsidRDefault="00B979AB" w:rsidP="00C04A69">
            <w:pPr>
              <w:spacing w:line="276" w:lineRule="auto"/>
              <w:jc w:val="center"/>
              <w:rPr>
                <w:rFonts w:ascii="Palatino Linotype" w:hAnsi="Palatino Linotype"/>
                <w:sz w:val="18"/>
                <w:szCs w:val="18"/>
              </w:rPr>
            </w:pPr>
          </w:p>
          <w:p w14:paraId="7E5CE36A" w14:textId="65D664E3" w:rsidR="00B979AB" w:rsidRPr="00F134A8" w:rsidRDefault="00B979AB" w:rsidP="00C04A69">
            <w:pPr>
              <w:spacing w:line="276" w:lineRule="auto"/>
              <w:jc w:val="center"/>
              <w:rPr>
                <w:rFonts w:ascii="Palatino Linotype" w:hAnsi="Palatino Linotype"/>
                <w:sz w:val="18"/>
                <w:szCs w:val="18"/>
              </w:rPr>
            </w:pPr>
            <w:r>
              <w:rPr>
                <w:rFonts w:ascii="Palatino Linotype" w:hAnsi="Palatino Linotype"/>
                <w:sz w:val="18"/>
                <w:szCs w:val="18"/>
              </w:rPr>
              <w:t>1</w:t>
            </w:r>
          </w:p>
        </w:tc>
        <w:tc>
          <w:tcPr>
            <w:tcW w:w="3792" w:type="dxa"/>
            <w:vMerge w:val="restart"/>
            <w:tcBorders>
              <w:top w:val="nil"/>
              <w:left w:val="nil"/>
              <w:right w:val="single" w:sz="4" w:space="0" w:color="000000"/>
            </w:tcBorders>
            <w:shd w:val="clear" w:color="000000" w:fill="FFFFFF"/>
            <w:vAlign w:val="center"/>
            <w:hideMark/>
          </w:tcPr>
          <w:p w14:paraId="15FE7924" w14:textId="77777777" w:rsidR="00B979AB" w:rsidRDefault="00B979AB" w:rsidP="00B979AB">
            <w:pPr>
              <w:spacing w:line="276" w:lineRule="auto"/>
              <w:jc w:val="center"/>
              <w:rPr>
                <w:rFonts w:ascii="Palatino Linotype" w:hAnsi="Palatino Linotype"/>
                <w:sz w:val="18"/>
                <w:szCs w:val="18"/>
              </w:rPr>
            </w:pPr>
            <w:r w:rsidRPr="00F45004">
              <w:rPr>
                <w:rFonts w:ascii="Palatino Linotype" w:hAnsi="Palatino Linotype"/>
                <w:sz w:val="18"/>
                <w:szCs w:val="18"/>
              </w:rPr>
              <w:t>ul. M. Curie – Skłodowskiej 14</w:t>
            </w:r>
            <w:r>
              <w:rPr>
                <w:rFonts w:ascii="Palatino Linotype" w:hAnsi="Palatino Linotype"/>
                <w:sz w:val="18"/>
                <w:szCs w:val="18"/>
              </w:rPr>
              <w:t>,</w:t>
            </w:r>
          </w:p>
          <w:p w14:paraId="30D23F01" w14:textId="77777777" w:rsidR="00B979AB" w:rsidRDefault="00B979AB" w:rsidP="00B979AB">
            <w:pPr>
              <w:spacing w:line="276" w:lineRule="auto"/>
              <w:jc w:val="center"/>
              <w:rPr>
                <w:rFonts w:ascii="Palatino Linotype" w:hAnsi="Palatino Linotype"/>
                <w:sz w:val="18"/>
                <w:szCs w:val="18"/>
              </w:rPr>
            </w:pPr>
          </w:p>
          <w:p w14:paraId="5E7A0DA1" w14:textId="77777777" w:rsidR="00B979AB" w:rsidRDefault="00B979AB" w:rsidP="00B979AB">
            <w:pPr>
              <w:spacing w:line="276" w:lineRule="auto"/>
              <w:jc w:val="center"/>
              <w:rPr>
                <w:rFonts w:ascii="Palatino Linotype" w:hAnsi="Palatino Linotype"/>
                <w:sz w:val="18"/>
                <w:szCs w:val="18"/>
              </w:rPr>
            </w:pPr>
            <w:r>
              <w:rPr>
                <w:rFonts w:ascii="Palatino Linotype" w:hAnsi="Palatino Linotype"/>
                <w:sz w:val="18"/>
                <w:szCs w:val="18"/>
              </w:rPr>
              <w:t xml:space="preserve">ul. Wyszyńskiego 1, </w:t>
            </w:r>
          </w:p>
          <w:p w14:paraId="6ABA7B31" w14:textId="77777777" w:rsidR="00B979AB" w:rsidRDefault="00B979AB" w:rsidP="00B979AB">
            <w:pPr>
              <w:spacing w:line="276" w:lineRule="auto"/>
              <w:jc w:val="center"/>
              <w:rPr>
                <w:rFonts w:ascii="Palatino Linotype" w:hAnsi="Palatino Linotype"/>
                <w:sz w:val="18"/>
                <w:szCs w:val="18"/>
              </w:rPr>
            </w:pPr>
          </w:p>
          <w:p w14:paraId="0B69BDA2" w14:textId="77777777" w:rsidR="00B979AB" w:rsidRDefault="00B979AB" w:rsidP="00B979AB">
            <w:pPr>
              <w:spacing w:line="276" w:lineRule="auto"/>
              <w:jc w:val="center"/>
              <w:rPr>
                <w:rFonts w:ascii="Palatino Linotype" w:hAnsi="Palatino Linotype"/>
                <w:sz w:val="18"/>
                <w:szCs w:val="18"/>
              </w:rPr>
            </w:pPr>
            <w:r w:rsidRPr="00F45004">
              <w:rPr>
                <w:rFonts w:ascii="Palatino Linotype" w:hAnsi="Palatino Linotype"/>
                <w:sz w:val="18"/>
                <w:szCs w:val="18"/>
              </w:rPr>
              <w:t xml:space="preserve">ul. </w:t>
            </w:r>
            <w:r>
              <w:rPr>
                <w:rFonts w:ascii="Palatino Linotype" w:hAnsi="Palatino Linotype"/>
                <w:sz w:val="18"/>
                <w:szCs w:val="18"/>
              </w:rPr>
              <w:t>Handlowa 6,</w:t>
            </w:r>
          </w:p>
          <w:p w14:paraId="30DACFA7" w14:textId="77777777" w:rsidR="00B979AB" w:rsidRDefault="00B979AB" w:rsidP="00B979AB">
            <w:pPr>
              <w:spacing w:line="276" w:lineRule="auto"/>
              <w:jc w:val="center"/>
              <w:rPr>
                <w:rFonts w:ascii="Palatino Linotype" w:hAnsi="Palatino Linotype"/>
                <w:sz w:val="18"/>
                <w:szCs w:val="18"/>
              </w:rPr>
            </w:pPr>
          </w:p>
          <w:p w14:paraId="4AED6919" w14:textId="729CAD71" w:rsidR="00B979AB" w:rsidRPr="00F134A8" w:rsidRDefault="00B979AB" w:rsidP="00B979AB">
            <w:pPr>
              <w:spacing w:line="276" w:lineRule="auto"/>
              <w:jc w:val="center"/>
              <w:rPr>
                <w:rFonts w:ascii="Palatino Linotype" w:hAnsi="Palatino Linotype"/>
                <w:sz w:val="18"/>
                <w:szCs w:val="18"/>
              </w:rPr>
            </w:pPr>
            <w:r>
              <w:rPr>
                <w:rFonts w:ascii="Palatino Linotype" w:hAnsi="Palatino Linotype"/>
                <w:sz w:val="18"/>
                <w:szCs w:val="18"/>
              </w:rPr>
              <w:t>ul. Poleska 89</w:t>
            </w:r>
          </w:p>
        </w:tc>
        <w:tc>
          <w:tcPr>
            <w:tcW w:w="2693" w:type="dxa"/>
            <w:tcBorders>
              <w:top w:val="nil"/>
              <w:left w:val="nil"/>
              <w:bottom w:val="single" w:sz="4" w:space="0" w:color="auto"/>
              <w:right w:val="single" w:sz="4" w:space="0" w:color="000000"/>
            </w:tcBorders>
            <w:shd w:val="clear" w:color="000000" w:fill="FFFFFF"/>
            <w:vAlign w:val="center"/>
            <w:hideMark/>
          </w:tcPr>
          <w:p w14:paraId="10E5D2C1" w14:textId="77777777" w:rsidR="00B979AB" w:rsidRPr="00F134A8" w:rsidRDefault="00B979AB" w:rsidP="00E035BB">
            <w:pPr>
              <w:spacing w:line="276" w:lineRule="auto"/>
              <w:jc w:val="center"/>
              <w:rPr>
                <w:rFonts w:ascii="Palatino Linotype" w:hAnsi="Palatino Linotype"/>
                <w:bCs/>
                <w:sz w:val="18"/>
                <w:szCs w:val="18"/>
              </w:rPr>
            </w:pPr>
            <w:r w:rsidRPr="00F134A8">
              <w:rPr>
                <w:rFonts w:ascii="Palatino Linotype" w:hAnsi="Palatino Linotype"/>
                <w:bCs/>
                <w:sz w:val="18"/>
                <w:szCs w:val="18"/>
              </w:rPr>
              <w:t xml:space="preserve">Fotele </w:t>
            </w:r>
          </w:p>
          <w:p w14:paraId="5BD2F474" w14:textId="77777777" w:rsidR="00B979AB" w:rsidRPr="00F134A8" w:rsidRDefault="00B979AB" w:rsidP="00E035BB">
            <w:pPr>
              <w:spacing w:line="276" w:lineRule="auto"/>
              <w:jc w:val="center"/>
              <w:rPr>
                <w:rFonts w:ascii="Palatino Linotype" w:hAnsi="Palatino Linotype"/>
                <w:sz w:val="18"/>
                <w:szCs w:val="18"/>
              </w:rPr>
            </w:pPr>
            <w:r w:rsidRPr="00F134A8">
              <w:rPr>
                <w:rFonts w:ascii="Palatino Linotype" w:hAnsi="Palatino Linotype"/>
                <w:bCs/>
                <w:sz w:val="18"/>
                <w:szCs w:val="18"/>
              </w:rPr>
              <w:t>i krzesła</w:t>
            </w:r>
          </w:p>
          <w:p w14:paraId="46F8E4C6" w14:textId="77777777" w:rsidR="00B979AB" w:rsidRPr="00F134A8" w:rsidRDefault="00B979AB" w:rsidP="00DF7832">
            <w:pPr>
              <w:spacing w:line="276" w:lineRule="auto"/>
              <w:jc w:val="center"/>
              <w:rPr>
                <w:rFonts w:ascii="Palatino Linotype" w:hAnsi="Palatino Linotype"/>
                <w:sz w:val="18"/>
                <w:szCs w:val="18"/>
              </w:rPr>
            </w:pPr>
          </w:p>
        </w:tc>
        <w:tc>
          <w:tcPr>
            <w:tcW w:w="2823" w:type="dxa"/>
            <w:tcBorders>
              <w:top w:val="nil"/>
              <w:left w:val="nil"/>
              <w:bottom w:val="single" w:sz="4" w:space="0" w:color="auto"/>
              <w:right w:val="single" w:sz="4" w:space="0" w:color="000000"/>
            </w:tcBorders>
            <w:shd w:val="clear" w:color="000000" w:fill="FFFFFF"/>
            <w:vAlign w:val="center"/>
            <w:hideMark/>
          </w:tcPr>
          <w:p w14:paraId="7B9DC442" w14:textId="77777777" w:rsidR="00B979AB" w:rsidRDefault="00B979AB" w:rsidP="00DF7832">
            <w:pPr>
              <w:spacing w:line="276" w:lineRule="auto"/>
              <w:jc w:val="center"/>
              <w:rPr>
                <w:rFonts w:ascii="Palatino Linotype" w:hAnsi="Palatino Linotype"/>
                <w:sz w:val="18"/>
                <w:szCs w:val="18"/>
              </w:rPr>
            </w:pPr>
            <w:r w:rsidRPr="00F134A8">
              <w:rPr>
                <w:rFonts w:ascii="Palatino Linotype" w:hAnsi="Palatino Linotype"/>
                <w:sz w:val="18"/>
                <w:szCs w:val="18"/>
              </w:rPr>
              <w:t>Krzesło</w:t>
            </w:r>
            <w:r>
              <w:rPr>
                <w:rFonts w:ascii="Palatino Linotype" w:hAnsi="Palatino Linotype"/>
                <w:sz w:val="18"/>
                <w:szCs w:val="18"/>
              </w:rPr>
              <w:t>/fotel</w:t>
            </w:r>
          </w:p>
          <w:p w14:paraId="6899AA43" w14:textId="477F599D" w:rsidR="00B979AB" w:rsidRPr="00F134A8" w:rsidRDefault="00B979AB" w:rsidP="00DF7832">
            <w:pPr>
              <w:spacing w:line="276" w:lineRule="auto"/>
              <w:jc w:val="center"/>
              <w:rPr>
                <w:rFonts w:ascii="Palatino Linotype" w:hAnsi="Palatino Linotype"/>
                <w:sz w:val="18"/>
                <w:szCs w:val="18"/>
              </w:rPr>
            </w:pPr>
            <w:r w:rsidRPr="00F134A8">
              <w:rPr>
                <w:rFonts w:ascii="Palatino Linotype" w:hAnsi="Palatino Linotype"/>
                <w:sz w:val="18"/>
                <w:szCs w:val="18"/>
              </w:rPr>
              <w:t xml:space="preserve">obrotowe </w:t>
            </w:r>
          </w:p>
          <w:p w14:paraId="556D6994" w14:textId="020600B8" w:rsidR="00B979AB" w:rsidRPr="00F134A8" w:rsidRDefault="00B979AB" w:rsidP="00DF7832">
            <w:pPr>
              <w:spacing w:line="276" w:lineRule="auto"/>
              <w:jc w:val="center"/>
              <w:rPr>
                <w:rFonts w:ascii="Palatino Linotype" w:hAnsi="Palatino Linotype"/>
                <w:sz w:val="18"/>
                <w:szCs w:val="18"/>
              </w:rPr>
            </w:pPr>
          </w:p>
        </w:tc>
        <w:tc>
          <w:tcPr>
            <w:tcW w:w="2779" w:type="dxa"/>
            <w:tcBorders>
              <w:top w:val="nil"/>
              <w:left w:val="nil"/>
              <w:bottom w:val="single" w:sz="4" w:space="0" w:color="auto"/>
              <w:right w:val="single" w:sz="4" w:space="0" w:color="000000"/>
            </w:tcBorders>
            <w:shd w:val="clear" w:color="000000" w:fill="FFFFFF"/>
            <w:vAlign w:val="center"/>
            <w:hideMark/>
          </w:tcPr>
          <w:p w14:paraId="617830F3" w14:textId="5B568E16" w:rsidR="00B979AB" w:rsidRPr="00F134A8" w:rsidRDefault="00B979AB" w:rsidP="00DF7832">
            <w:pPr>
              <w:spacing w:line="276" w:lineRule="auto"/>
              <w:jc w:val="center"/>
              <w:rPr>
                <w:rFonts w:ascii="Palatino Linotype" w:hAnsi="Palatino Linotype"/>
                <w:sz w:val="18"/>
                <w:szCs w:val="18"/>
              </w:rPr>
            </w:pPr>
            <w:r w:rsidRPr="00F134A8">
              <w:rPr>
                <w:rFonts w:ascii="Palatino Linotype" w:hAnsi="Palatino Linotype"/>
                <w:noProof/>
                <w:sz w:val="18"/>
                <w:szCs w:val="18"/>
              </w:rPr>
              <w:drawing>
                <wp:anchor distT="0" distB="0" distL="114300" distR="114300" simplePos="0" relativeHeight="251620864" behindDoc="0" locked="0" layoutInCell="1" allowOverlap="1" wp14:anchorId="3C7CB8F5" wp14:editId="691608C2">
                  <wp:simplePos x="0" y="0"/>
                  <wp:positionH relativeFrom="column">
                    <wp:posOffset>187960</wp:posOffset>
                  </wp:positionH>
                  <wp:positionV relativeFrom="paragraph">
                    <wp:posOffset>-2540</wp:posOffset>
                  </wp:positionV>
                  <wp:extent cx="1047750" cy="775970"/>
                  <wp:effectExtent l="0" t="0" r="0" b="0"/>
                  <wp:wrapNone/>
                  <wp:docPr id="15262" name="Obraz 15262" descr="393"/>
                  <wp:cNvGraphicFramePr/>
                  <a:graphic xmlns:a="http://schemas.openxmlformats.org/drawingml/2006/main">
                    <a:graphicData uri="http://schemas.openxmlformats.org/drawingml/2006/picture">
                      <pic:pic xmlns:pic="http://schemas.openxmlformats.org/drawingml/2006/picture">
                        <pic:nvPicPr>
                          <pic:cNvPr id="13104" name="Picture 118" descr="39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275" t="11380" r="13187" b="1927"/>
                          <a:stretch/>
                        </pic:blipFill>
                        <pic:spPr bwMode="auto">
                          <a:xfrm>
                            <a:off x="0" y="0"/>
                            <a:ext cx="1047750" cy="775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135" w:type="dxa"/>
            <w:tcBorders>
              <w:top w:val="nil"/>
              <w:left w:val="nil"/>
              <w:bottom w:val="single" w:sz="4" w:space="0" w:color="auto"/>
              <w:right w:val="single" w:sz="4" w:space="0" w:color="000000"/>
            </w:tcBorders>
            <w:shd w:val="clear" w:color="000000" w:fill="FFFFFF"/>
            <w:vAlign w:val="center"/>
          </w:tcPr>
          <w:p w14:paraId="60B6FF3B" w14:textId="32441B71" w:rsidR="00B979AB" w:rsidRPr="007645D7" w:rsidRDefault="00B979AB" w:rsidP="0003788C">
            <w:pPr>
              <w:spacing w:line="276" w:lineRule="auto"/>
              <w:jc w:val="center"/>
              <w:rPr>
                <w:rFonts w:ascii="Palatino Linotype" w:hAnsi="Palatino Linotype"/>
                <w:color w:val="000000" w:themeColor="text1"/>
                <w:sz w:val="18"/>
                <w:szCs w:val="18"/>
              </w:rPr>
            </w:pPr>
            <w:r>
              <w:rPr>
                <w:rFonts w:ascii="Palatino Linotype" w:hAnsi="Palatino Linotype"/>
                <w:color w:val="000000" w:themeColor="text1"/>
                <w:sz w:val="18"/>
                <w:szCs w:val="18"/>
              </w:rPr>
              <w:t>26</w:t>
            </w:r>
          </w:p>
        </w:tc>
      </w:tr>
      <w:tr w:rsidR="00B979AB" w:rsidRPr="00DF7832" w14:paraId="79A81C3F" w14:textId="77777777" w:rsidTr="00B979AB">
        <w:trPr>
          <w:trHeight w:val="1912"/>
          <w:jc w:val="center"/>
        </w:trPr>
        <w:tc>
          <w:tcPr>
            <w:tcW w:w="709" w:type="dxa"/>
            <w:tcBorders>
              <w:top w:val="single" w:sz="4" w:space="0" w:color="auto"/>
              <w:left w:val="single" w:sz="4" w:space="0" w:color="auto"/>
              <w:bottom w:val="single" w:sz="4" w:space="0" w:color="auto"/>
              <w:right w:val="single" w:sz="4" w:space="0" w:color="auto"/>
            </w:tcBorders>
            <w:shd w:val="clear" w:color="000000" w:fill="FFFFFF"/>
          </w:tcPr>
          <w:p w14:paraId="1A67BF31" w14:textId="77777777" w:rsidR="00B979AB" w:rsidRDefault="00B979AB" w:rsidP="000711E4">
            <w:pPr>
              <w:spacing w:line="276" w:lineRule="auto"/>
              <w:jc w:val="center"/>
              <w:rPr>
                <w:rFonts w:ascii="Palatino Linotype" w:hAnsi="Palatino Linotype"/>
                <w:sz w:val="18"/>
                <w:szCs w:val="18"/>
              </w:rPr>
            </w:pPr>
          </w:p>
          <w:p w14:paraId="4295A7A4" w14:textId="77777777" w:rsidR="00B979AB" w:rsidRDefault="00B979AB" w:rsidP="000711E4">
            <w:pPr>
              <w:spacing w:line="276" w:lineRule="auto"/>
              <w:jc w:val="center"/>
              <w:rPr>
                <w:rFonts w:ascii="Palatino Linotype" w:hAnsi="Palatino Linotype"/>
                <w:sz w:val="18"/>
                <w:szCs w:val="18"/>
              </w:rPr>
            </w:pPr>
          </w:p>
          <w:p w14:paraId="6404A327" w14:textId="77777777" w:rsidR="00B979AB" w:rsidRDefault="00B979AB" w:rsidP="000711E4">
            <w:pPr>
              <w:spacing w:line="276" w:lineRule="auto"/>
              <w:jc w:val="center"/>
              <w:rPr>
                <w:rFonts w:ascii="Palatino Linotype" w:hAnsi="Palatino Linotype"/>
                <w:sz w:val="18"/>
                <w:szCs w:val="18"/>
              </w:rPr>
            </w:pPr>
          </w:p>
          <w:p w14:paraId="67AE764E" w14:textId="024D2156" w:rsidR="00B979AB" w:rsidRPr="00F134A8" w:rsidRDefault="00B979AB" w:rsidP="000711E4">
            <w:pPr>
              <w:spacing w:line="276" w:lineRule="auto"/>
              <w:jc w:val="center"/>
              <w:rPr>
                <w:rFonts w:ascii="Palatino Linotype" w:hAnsi="Palatino Linotype"/>
                <w:sz w:val="18"/>
                <w:szCs w:val="18"/>
              </w:rPr>
            </w:pPr>
            <w:r>
              <w:rPr>
                <w:rFonts w:ascii="Palatino Linotype" w:hAnsi="Palatino Linotype"/>
                <w:sz w:val="18"/>
                <w:szCs w:val="18"/>
              </w:rPr>
              <w:t>2</w:t>
            </w:r>
          </w:p>
        </w:tc>
        <w:tc>
          <w:tcPr>
            <w:tcW w:w="3792" w:type="dxa"/>
            <w:vMerge/>
            <w:tcBorders>
              <w:left w:val="single" w:sz="4" w:space="0" w:color="auto"/>
              <w:bottom w:val="single" w:sz="4" w:space="0" w:color="auto"/>
              <w:right w:val="single" w:sz="4" w:space="0" w:color="000000"/>
            </w:tcBorders>
            <w:shd w:val="clear" w:color="000000" w:fill="FFFFFF"/>
            <w:vAlign w:val="center"/>
            <w:hideMark/>
          </w:tcPr>
          <w:p w14:paraId="109AB301" w14:textId="447F97A0" w:rsidR="00B979AB" w:rsidRPr="00F134A8" w:rsidRDefault="00B979AB" w:rsidP="000711E4">
            <w:pPr>
              <w:spacing w:line="276" w:lineRule="auto"/>
              <w:jc w:val="center"/>
              <w:rPr>
                <w:rFonts w:ascii="Palatino Linotype" w:hAnsi="Palatino Linotype"/>
                <w:sz w:val="16"/>
                <w:szCs w:val="16"/>
              </w:rPr>
            </w:pPr>
            <w:bookmarkStart w:id="11" w:name="_Hlk76386297"/>
          </w:p>
        </w:tc>
        <w:tc>
          <w:tcPr>
            <w:tcW w:w="2693" w:type="dxa"/>
            <w:tcBorders>
              <w:top w:val="single" w:sz="4" w:space="0" w:color="auto"/>
              <w:left w:val="single" w:sz="4" w:space="0" w:color="000000"/>
              <w:bottom w:val="single" w:sz="4" w:space="0" w:color="auto"/>
              <w:right w:val="single" w:sz="4" w:space="0" w:color="auto"/>
            </w:tcBorders>
            <w:shd w:val="clear" w:color="000000" w:fill="FFFFFF"/>
            <w:vAlign w:val="center"/>
            <w:hideMark/>
          </w:tcPr>
          <w:p w14:paraId="19D1E82F" w14:textId="77777777" w:rsidR="00B979AB" w:rsidRPr="00F134A8" w:rsidRDefault="00B979AB" w:rsidP="000711E4">
            <w:pPr>
              <w:spacing w:line="276" w:lineRule="auto"/>
              <w:jc w:val="center"/>
              <w:rPr>
                <w:rFonts w:ascii="Palatino Linotype" w:hAnsi="Palatino Linotype"/>
                <w:bCs/>
                <w:sz w:val="16"/>
                <w:szCs w:val="16"/>
              </w:rPr>
            </w:pPr>
            <w:r w:rsidRPr="00F134A8">
              <w:rPr>
                <w:rFonts w:ascii="Palatino Linotype" w:hAnsi="Palatino Linotype"/>
                <w:bCs/>
                <w:sz w:val="16"/>
                <w:szCs w:val="16"/>
              </w:rPr>
              <w:t xml:space="preserve">Fotele </w:t>
            </w:r>
          </w:p>
          <w:p w14:paraId="24C51D1B" w14:textId="77777777" w:rsidR="00B979AB" w:rsidRPr="00F134A8" w:rsidRDefault="00B979AB" w:rsidP="000711E4">
            <w:pPr>
              <w:spacing w:line="276" w:lineRule="auto"/>
              <w:jc w:val="center"/>
              <w:rPr>
                <w:rFonts w:ascii="Palatino Linotype" w:hAnsi="Palatino Linotype"/>
                <w:sz w:val="16"/>
                <w:szCs w:val="16"/>
              </w:rPr>
            </w:pPr>
            <w:r w:rsidRPr="00F134A8">
              <w:rPr>
                <w:rFonts w:ascii="Palatino Linotype" w:hAnsi="Palatino Linotype"/>
                <w:bCs/>
                <w:sz w:val="16"/>
                <w:szCs w:val="16"/>
              </w:rPr>
              <w:t>i krzesła</w:t>
            </w:r>
          </w:p>
        </w:tc>
        <w:tc>
          <w:tcPr>
            <w:tcW w:w="28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FA59F8" w14:textId="0A60BD2D" w:rsidR="00B979AB" w:rsidRPr="00F134A8" w:rsidRDefault="00B979AB" w:rsidP="000711E4">
            <w:pPr>
              <w:spacing w:line="276" w:lineRule="auto"/>
              <w:jc w:val="center"/>
              <w:rPr>
                <w:rFonts w:ascii="Palatino Linotype" w:hAnsi="Palatino Linotype"/>
                <w:sz w:val="18"/>
                <w:szCs w:val="18"/>
              </w:rPr>
            </w:pPr>
            <w:r w:rsidRPr="00F134A8">
              <w:rPr>
                <w:rFonts w:ascii="Palatino Linotype" w:hAnsi="Palatino Linotype"/>
                <w:sz w:val="18"/>
                <w:szCs w:val="18"/>
              </w:rPr>
              <w:t>Fotel obrotowy z zagłówkiem</w:t>
            </w:r>
          </w:p>
        </w:tc>
        <w:tc>
          <w:tcPr>
            <w:tcW w:w="27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A4BAB" w14:textId="668CCD3C" w:rsidR="00B979AB" w:rsidRPr="00F134A8" w:rsidRDefault="00B979AB" w:rsidP="000711E4">
            <w:pPr>
              <w:spacing w:line="276" w:lineRule="auto"/>
              <w:jc w:val="center"/>
              <w:rPr>
                <w:rFonts w:ascii="Palatino Linotype" w:hAnsi="Palatino Linotype"/>
                <w:sz w:val="16"/>
                <w:szCs w:val="16"/>
              </w:rPr>
            </w:pPr>
            <w:r w:rsidRPr="00F134A8">
              <w:rPr>
                <w:rFonts w:ascii="Palatino Linotype" w:hAnsi="Palatino Linotype"/>
                <w:noProof/>
                <w:sz w:val="16"/>
                <w:szCs w:val="16"/>
              </w:rPr>
              <w:drawing>
                <wp:anchor distT="0" distB="0" distL="114300" distR="114300" simplePos="0" relativeHeight="251622912" behindDoc="1" locked="0" layoutInCell="1" allowOverlap="1" wp14:anchorId="3A8A5115" wp14:editId="7BD01B39">
                  <wp:simplePos x="0" y="0"/>
                  <wp:positionH relativeFrom="column">
                    <wp:posOffset>490855</wp:posOffset>
                  </wp:positionH>
                  <wp:positionV relativeFrom="paragraph">
                    <wp:posOffset>-808355</wp:posOffset>
                  </wp:positionV>
                  <wp:extent cx="588010" cy="704850"/>
                  <wp:effectExtent l="0" t="0" r="0" b="0"/>
                  <wp:wrapNone/>
                  <wp:docPr id="137613409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8010" cy="704850"/>
                          </a:xfrm>
                          <a:prstGeom prst="rect">
                            <a:avLst/>
                          </a:prstGeom>
                          <a:noFill/>
                        </pic:spPr>
                      </pic:pic>
                    </a:graphicData>
                  </a:graphic>
                  <wp14:sizeRelH relativeFrom="margin">
                    <wp14:pctWidth>0</wp14:pctWidth>
                  </wp14:sizeRelH>
                  <wp14:sizeRelV relativeFrom="margin">
                    <wp14:pctHeight>0</wp14:pctHeight>
                  </wp14:sizeRelV>
                </wp:anchor>
              </w:drawing>
            </w:r>
          </w:p>
        </w:tc>
        <w:tc>
          <w:tcPr>
            <w:tcW w:w="1135" w:type="dxa"/>
            <w:tcBorders>
              <w:top w:val="single" w:sz="4" w:space="0" w:color="auto"/>
              <w:left w:val="single" w:sz="4" w:space="0" w:color="auto"/>
              <w:bottom w:val="single" w:sz="4" w:space="0" w:color="auto"/>
              <w:right w:val="single" w:sz="4" w:space="0" w:color="auto"/>
            </w:tcBorders>
            <w:shd w:val="clear" w:color="000000" w:fill="FFFFFF"/>
            <w:vAlign w:val="center"/>
          </w:tcPr>
          <w:p w14:paraId="060E9CF5" w14:textId="79DD957D" w:rsidR="00B979AB" w:rsidRPr="00DF7832" w:rsidRDefault="00B979AB" w:rsidP="000711E4">
            <w:pPr>
              <w:spacing w:line="276" w:lineRule="auto"/>
              <w:jc w:val="center"/>
              <w:rPr>
                <w:rFonts w:ascii="Palatino Linotype" w:hAnsi="Palatino Linotype"/>
                <w:color w:val="000000"/>
                <w:sz w:val="16"/>
                <w:szCs w:val="16"/>
              </w:rPr>
            </w:pPr>
            <w:r>
              <w:rPr>
                <w:rFonts w:ascii="Palatino Linotype" w:hAnsi="Palatino Linotype"/>
                <w:color w:val="000000"/>
                <w:sz w:val="16"/>
                <w:szCs w:val="16"/>
              </w:rPr>
              <w:t>8</w:t>
            </w:r>
          </w:p>
        </w:tc>
      </w:tr>
      <w:bookmarkEnd w:id="11"/>
    </w:tbl>
    <w:p w14:paraId="55239D15" w14:textId="77777777" w:rsidR="003651F4" w:rsidRDefault="003651F4" w:rsidP="00CA4223">
      <w:pPr>
        <w:spacing w:line="276" w:lineRule="auto"/>
        <w:jc w:val="center"/>
        <w:rPr>
          <w:rFonts w:ascii="Palatino Linotype" w:hAnsi="Palatino Linotype"/>
          <w:sz w:val="16"/>
          <w:szCs w:val="16"/>
        </w:rPr>
        <w:sectPr w:rsidR="003651F4" w:rsidSect="003651F4">
          <w:footerReference w:type="even" r:id="rId27"/>
          <w:footerReference w:type="default" r:id="rId28"/>
          <w:pgSz w:w="16838" w:h="11906" w:orient="landscape" w:code="9"/>
          <w:pgMar w:top="1134" w:right="1134" w:bottom="1134" w:left="1134" w:header="709" w:footer="709" w:gutter="0"/>
          <w:cols w:space="708"/>
          <w:docGrid w:linePitch="272"/>
        </w:sectPr>
      </w:pPr>
    </w:p>
    <w:tbl>
      <w:tblPr>
        <w:tblW w:w="13027" w:type="dxa"/>
        <w:jc w:val="center"/>
        <w:tblCellMar>
          <w:left w:w="70" w:type="dxa"/>
          <w:right w:w="70" w:type="dxa"/>
        </w:tblCellMar>
        <w:tblLook w:val="04A0" w:firstRow="1" w:lastRow="0" w:firstColumn="1" w:lastColumn="0" w:noHBand="0" w:noVBand="1"/>
      </w:tblPr>
      <w:tblGrid>
        <w:gridCol w:w="730"/>
        <w:gridCol w:w="3319"/>
        <w:gridCol w:w="2693"/>
        <w:gridCol w:w="2268"/>
        <w:gridCol w:w="2681"/>
        <w:gridCol w:w="1336"/>
      </w:tblGrid>
      <w:tr w:rsidR="00B979AB" w:rsidRPr="00DF7832" w14:paraId="4F9886D8" w14:textId="77777777" w:rsidTr="00B979AB">
        <w:trPr>
          <w:trHeight w:val="1927"/>
          <w:jc w:val="center"/>
        </w:trPr>
        <w:tc>
          <w:tcPr>
            <w:tcW w:w="7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0F5BAC" w14:textId="77777777" w:rsidR="00B979AB" w:rsidRPr="00F134A8" w:rsidRDefault="00B979AB" w:rsidP="00CA4223">
            <w:pPr>
              <w:spacing w:line="276" w:lineRule="auto"/>
              <w:jc w:val="center"/>
              <w:rPr>
                <w:rFonts w:ascii="Palatino Linotype" w:hAnsi="Palatino Linotype"/>
                <w:sz w:val="16"/>
                <w:szCs w:val="16"/>
              </w:rPr>
            </w:pPr>
          </w:p>
          <w:p w14:paraId="024F3958" w14:textId="68977A05" w:rsidR="00B979AB" w:rsidRPr="00F134A8" w:rsidRDefault="00B979AB" w:rsidP="00CA4223">
            <w:pPr>
              <w:spacing w:line="276" w:lineRule="auto"/>
              <w:jc w:val="center"/>
              <w:rPr>
                <w:rFonts w:ascii="Palatino Linotype" w:hAnsi="Palatino Linotype"/>
                <w:sz w:val="16"/>
                <w:szCs w:val="16"/>
              </w:rPr>
            </w:pPr>
            <w:r w:rsidRPr="00F134A8">
              <w:rPr>
                <w:rFonts w:ascii="Palatino Linotype" w:hAnsi="Palatino Linotype"/>
                <w:sz w:val="16"/>
                <w:szCs w:val="16"/>
              </w:rPr>
              <w:t>3</w:t>
            </w:r>
          </w:p>
        </w:tc>
        <w:tc>
          <w:tcPr>
            <w:tcW w:w="3319" w:type="dxa"/>
            <w:vMerge w:val="restart"/>
            <w:tcBorders>
              <w:top w:val="single" w:sz="4" w:space="0" w:color="auto"/>
              <w:left w:val="single" w:sz="4" w:space="0" w:color="auto"/>
              <w:right w:val="single" w:sz="4" w:space="0" w:color="auto"/>
            </w:tcBorders>
            <w:shd w:val="clear" w:color="000000" w:fill="FFFFFF"/>
            <w:vAlign w:val="center"/>
          </w:tcPr>
          <w:p w14:paraId="34579320" w14:textId="49C715FC" w:rsidR="00B979AB" w:rsidRPr="00F134A8" w:rsidRDefault="00B979AB" w:rsidP="000711E4">
            <w:pPr>
              <w:spacing w:line="276" w:lineRule="auto"/>
              <w:jc w:val="center"/>
              <w:rPr>
                <w:rFonts w:ascii="Palatino Linotype" w:hAnsi="Palatino Linotype"/>
                <w:sz w:val="18"/>
                <w:szCs w:val="18"/>
              </w:rPr>
            </w:pPr>
          </w:p>
        </w:tc>
        <w:tc>
          <w:tcPr>
            <w:tcW w:w="2693" w:type="dxa"/>
            <w:tcBorders>
              <w:top w:val="single" w:sz="4" w:space="0" w:color="auto"/>
              <w:left w:val="single" w:sz="4" w:space="0" w:color="auto"/>
              <w:bottom w:val="single" w:sz="4" w:space="0" w:color="auto"/>
              <w:right w:val="single" w:sz="4" w:space="0" w:color="auto"/>
            </w:tcBorders>
            <w:shd w:val="clear" w:color="000000" w:fill="FFFFFF"/>
            <w:vAlign w:val="center"/>
          </w:tcPr>
          <w:p w14:paraId="725249EF" w14:textId="77777777" w:rsidR="00B979AB" w:rsidRPr="00F134A8" w:rsidRDefault="00B979AB" w:rsidP="000711E4">
            <w:pPr>
              <w:spacing w:line="276" w:lineRule="auto"/>
              <w:jc w:val="center"/>
              <w:rPr>
                <w:rFonts w:ascii="Palatino Linotype" w:hAnsi="Palatino Linotype"/>
                <w:bCs/>
                <w:sz w:val="16"/>
                <w:szCs w:val="16"/>
              </w:rPr>
            </w:pPr>
            <w:r w:rsidRPr="00F134A8">
              <w:rPr>
                <w:rFonts w:ascii="Palatino Linotype" w:hAnsi="Palatino Linotype"/>
                <w:bCs/>
                <w:sz w:val="16"/>
                <w:szCs w:val="16"/>
              </w:rPr>
              <w:t xml:space="preserve">Fotele </w:t>
            </w:r>
          </w:p>
          <w:p w14:paraId="1EB40846" w14:textId="59EB41A5" w:rsidR="00B979AB" w:rsidRPr="00F134A8" w:rsidRDefault="00B979AB" w:rsidP="000711E4">
            <w:pPr>
              <w:spacing w:line="276" w:lineRule="auto"/>
              <w:jc w:val="center"/>
              <w:rPr>
                <w:rFonts w:ascii="Palatino Linotype" w:hAnsi="Palatino Linotype"/>
                <w:bCs/>
                <w:sz w:val="16"/>
                <w:szCs w:val="16"/>
              </w:rPr>
            </w:pPr>
            <w:r w:rsidRPr="00F134A8">
              <w:rPr>
                <w:rFonts w:ascii="Palatino Linotype" w:hAnsi="Palatino Linotype"/>
                <w:bCs/>
                <w:sz w:val="16"/>
                <w:szCs w:val="16"/>
              </w:rPr>
              <w:t>i krzesła</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7BAE2125" w14:textId="5A607313" w:rsidR="00B979AB" w:rsidRPr="00F134A8" w:rsidRDefault="00B979AB" w:rsidP="000711E4">
            <w:pPr>
              <w:spacing w:line="276" w:lineRule="auto"/>
              <w:jc w:val="center"/>
              <w:rPr>
                <w:rFonts w:ascii="Palatino Linotype" w:hAnsi="Palatino Linotype"/>
                <w:sz w:val="18"/>
                <w:szCs w:val="18"/>
              </w:rPr>
            </w:pPr>
            <w:r w:rsidRPr="00F134A8">
              <w:rPr>
                <w:rFonts w:ascii="Palatino Linotype" w:hAnsi="Palatino Linotype"/>
                <w:sz w:val="18"/>
                <w:szCs w:val="18"/>
              </w:rPr>
              <w:t>Krzesło konferencyjne</w:t>
            </w:r>
            <w:r w:rsidR="00D716DC">
              <w:rPr>
                <w:rFonts w:ascii="Palatino Linotype" w:hAnsi="Palatino Linotype"/>
                <w:sz w:val="18"/>
                <w:szCs w:val="18"/>
              </w:rPr>
              <w:t xml:space="preserve"> - I </w:t>
            </w:r>
            <w:r w:rsidRPr="00F134A8">
              <w:rPr>
                <w:rFonts w:ascii="Palatino Linotype" w:hAnsi="Palatino Linotype"/>
                <w:sz w:val="18"/>
                <w:szCs w:val="18"/>
              </w:rPr>
              <w:t xml:space="preserve"> </w:t>
            </w:r>
          </w:p>
        </w:tc>
        <w:tc>
          <w:tcPr>
            <w:tcW w:w="26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3A7FBA" w14:textId="6EF66BCA" w:rsidR="00B979AB" w:rsidRPr="00F134A8" w:rsidRDefault="00B979AB" w:rsidP="000711E4">
            <w:pPr>
              <w:spacing w:line="276" w:lineRule="auto"/>
              <w:jc w:val="center"/>
              <w:rPr>
                <w:rFonts w:ascii="Palatino Linotype" w:hAnsi="Palatino Linotype"/>
                <w:noProof/>
                <w:sz w:val="24"/>
                <w:szCs w:val="24"/>
              </w:rPr>
            </w:pPr>
            <w:r w:rsidRPr="00F134A8">
              <w:rPr>
                <w:rFonts w:ascii="Palatino Linotype" w:hAnsi="Palatino Linotype"/>
                <w:noProof/>
                <w:sz w:val="24"/>
                <w:szCs w:val="24"/>
              </w:rPr>
              <w:drawing>
                <wp:inline distT="0" distB="0" distL="0" distR="0" wp14:anchorId="75E46196" wp14:editId="04A2BD47">
                  <wp:extent cx="657225" cy="781679"/>
                  <wp:effectExtent l="0" t="0" r="0" b="0"/>
                  <wp:docPr id="171562651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4255" cy="790041"/>
                          </a:xfrm>
                          <a:prstGeom prst="rect">
                            <a:avLst/>
                          </a:prstGeom>
                          <a:noFill/>
                        </pic:spPr>
                      </pic:pic>
                    </a:graphicData>
                  </a:graphic>
                </wp:inline>
              </w:drawing>
            </w:r>
          </w:p>
        </w:tc>
        <w:tc>
          <w:tcPr>
            <w:tcW w:w="1336" w:type="dxa"/>
            <w:tcBorders>
              <w:top w:val="single" w:sz="4" w:space="0" w:color="auto"/>
              <w:left w:val="single" w:sz="4" w:space="0" w:color="auto"/>
              <w:bottom w:val="single" w:sz="4" w:space="0" w:color="auto"/>
              <w:right w:val="single" w:sz="4" w:space="0" w:color="auto"/>
            </w:tcBorders>
            <w:shd w:val="clear" w:color="000000" w:fill="FFFFFF"/>
            <w:vAlign w:val="center"/>
          </w:tcPr>
          <w:p w14:paraId="160B6E70" w14:textId="1C42E68A" w:rsidR="00B979AB" w:rsidRDefault="00B979AB" w:rsidP="000711E4">
            <w:pPr>
              <w:spacing w:line="276" w:lineRule="auto"/>
              <w:jc w:val="center"/>
              <w:rPr>
                <w:rFonts w:ascii="Palatino Linotype" w:hAnsi="Palatino Linotype"/>
                <w:color w:val="000000"/>
                <w:sz w:val="16"/>
                <w:szCs w:val="16"/>
              </w:rPr>
            </w:pPr>
            <w:r>
              <w:rPr>
                <w:rFonts w:ascii="Palatino Linotype" w:hAnsi="Palatino Linotype"/>
                <w:color w:val="000000"/>
                <w:sz w:val="16"/>
                <w:szCs w:val="16"/>
              </w:rPr>
              <w:t>63</w:t>
            </w:r>
          </w:p>
        </w:tc>
      </w:tr>
      <w:tr w:rsidR="00B979AB" w:rsidRPr="00DF7832" w14:paraId="7056BD7D" w14:textId="77777777" w:rsidTr="00B979AB">
        <w:trPr>
          <w:trHeight w:val="1927"/>
          <w:jc w:val="center"/>
        </w:trPr>
        <w:tc>
          <w:tcPr>
            <w:tcW w:w="7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B589B5" w14:textId="4E8CB58B" w:rsidR="00B979AB" w:rsidRPr="00F134A8" w:rsidRDefault="00B979AB" w:rsidP="005B38F7">
            <w:pPr>
              <w:spacing w:line="276" w:lineRule="auto"/>
              <w:jc w:val="center"/>
              <w:rPr>
                <w:rFonts w:ascii="Palatino Linotype" w:hAnsi="Palatino Linotype"/>
                <w:sz w:val="16"/>
                <w:szCs w:val="16"/>
              </w:rPr>
            </w:pPr>
            <w:r w:rsidRPr="00F134A8">
              <w:rPr>
                <w:rFonts w:ascii="Palatino Linotype" w:hAnsi="Palatino Linotype"/>
                <w:sz w:val="16"/>
                <w:szCs w:val="16"/>
              </w:rPr>
              <w:t>4.</w:t>
            </w:r>
          </w:p>
        </w:tc>
        <w:tc>
          <w:tcPr>
            <w:tcW w:w="3319" w:type="dxa"/>
            <w:vMerge/>
            <w:tcBorders>
              <w:left w:val="single" w:sz="4" w:space="0" w:color="auto"/>
              <w:right w:val="single" w:sz="4" w:space="0" w:color="auto"/>
            </w:tcBorders>
            <w:shd w:val="clear" w:color="000000" w:fill="FFFFFF"/>
            <w:vAlign w:val="center"/>
          </w:tcPr>
          <w:p w14:paraId="5270DA04" w14:textId="75A33F95" w:rsidR="00B979AB" w:rsidRPr="00F134A8" w:rsidRDefault="00B979AB" w:rsidP="005B38F7">
            <w:pPr>
              <w:spacing w:line="276" w:lineRule="auto"/>
              <w:jc w:val="center"/>
              <w:rPr>
                <w:rFonts w:ascii="Palatino Linotype" w:hAnsi="Palatino Linotype"/>
                <w:sz w:val="18"/>
                <w:szCs w:val="18"/>
              </w:rPr>
            </w:pPr>
          </w:p>
        </w:tc>
        <w:tc>
          <w:tcPr>
            <w:tcW w:w="2693" w:type="dxa"/>
            <w:tcBorders>
              <w:top w:val="single" w:sz="4" w:space="0" w:color="auto"/>
              <w:left w:val="single" w:sz="4" w:space="0" w:color="auto"/>
              <w:bottom w:val="single" w:sz="4" w:space="0" w:color="auto"/>
              <w:right w:val="single" w:sz="4" w:space="0" w:color="auto"/>
            </w:tcBorders>
            <w:shd w:val="clear" w:color="000000" w:fill="FFFFFF"/>
            <w:vAlign w:val="center"/>
          </w:tcPr>
          <w:p w14:paraId="472D251B" w14:textId="77777777" w:rsidR="00B979AB" w:rsidRPr="00F134A8" w:rsidRDefault="00B979AB" w:rsidP="005B38F7">
            <w:pPr>
              <w:spacing w:line="276" w:lineRule="auto"/>
              <w:jc w:val="center"/>
              <w:rPr>
                <w:rFonts w:ascii="Palatino Linotype" w:hAnsi="Palatino Linotype"/>
                <w:bCs/>
                <w:sz w:val="16"/>
                <w:szCs w:val="16"/>
              </w:rPr>
            </w:pPr>
            <w:r w:rsidRPr="00F134A8">
              <w:rPr>
                <w:rFonts w:ascii="Palatino Linotype" w:hAnsi="Palatino Linotype"/>
                <w:bCs/>
                <w:sz w:val="16"/>
                <w:szCs w:val="16"/>
              </w:rPr>
              <w:t xml:space="preserve">Fotele </w:t>
            </w:r>
          </w:p>
          <w:p w14:paraId="4E68AF8F" w14:textId="29F54BA3" w:rsidR="00B979AB" w:rsidRPr="00F134A8" w:rsidRDefault="00B979AB" w:rsidP="005B38F7">
            <w:pPr>
              <w:spacing w:line="276" w:lineRule="auto"/>
              <w:jc w:val="center"/>
              <w:rPr>
                <w:rFonts w:ascii="Palatino Linotype" w:hAnsi="Palatino Linotype"/>
                <w:bCs/>
                <w:sz w:val="16"/>
                <w:szCs w:val="16"/>
              </w:rPr>
            </w:pPr>
            <w:r w:rsidRPr="00F134A8">
              <w:rPr>
                <w:rFonts w:ascii="Palatino Linotype" w:hAnsi="Palatino Linotype"/>
                <w:bCs/>
                <w:sz w:val="16"/>
                <w:szCs w:val="16"/>
              </w:rPr>
              <w:t>i krzesła</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2123CE34" w14:textId="029A7C9C" w:rsidR="00B979AB" w:rsidRPr="00F134A8" w:rsidRDefault="00B979AB" w:rsidP="005B38F7">
            <w:pPr>
              <w:spacing w:line="276" w:lineRule="auto"/>
              <w:jc w:val="center"/>
              <w:rPr>
                <w:rFonts w:ascii="Palatino Linotype" w:hAnsi="Palatino Linotype"/>
                <w:sz w:val="18"/>
                <w:szCs w:val="18"/>
              </w:rPr>
            </w:pPr>
            <w:r w:rsidRPr="00F134A8">
              <w:rPr>
                <w:rFonts w:ascii="Palatino Linotype" w:hAnsi="Palatino Linotype"/>
                <w:sz w:val="18"/>
                <w:szCs w:val="18"/>
              </w:rPr>
              <w:t>Krzesło konferencyjne</w:t>
            </w:r>
            <w:r w:rsidR="00D716DC">
              <w:rPr>
                <w:rFonts w:ascii="Palatino Linotype" w:hAnsi="Palatino Linotype"/>
                <w:sz w:val="18"/>
                <w:szCs w:val="18"/>
              </w:rPr>
              <w:t xml:space="preserve"> – II </w:t>
            </w:r>
          </w:p>
        </w:tc>
        <w:tc>
          <w:tcPr>
            <w:tcW w:w="26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AA5EC7" w14:textId="30C4CD03" w:rsidR="00B979AB" w:rsidRPr="00F134A8" w:rsidRDefault="00B979AB" w:rsidP="005B38F7">
            <w:pPr>
              <w:spacing w:line="276" w:lineRule="auto"/>
              <w:jc w:val="center"/>
              <w:rPr>
                <w:noProof/>
              </w:rPr>
            </w:pPr>
            <w:r w:rsidRPr="00F134A8">
              <w:rPr>
                <w:rFonts w:asciiTheme="minorHAnsi" w:eastAsiaTheme="minorHAnsi" w:hAnsiTheme="minorHAnsi" w:cstheme="minorBidi"/>
                <w:noProof/>
                <w:sz w:val="22"/>
                <w:szCs w:val="22"/>
                <w:lang w:eastAsia="en-US"/>
              </w:rPr>
              <w:drawing>
                <wp:anchor distT="0" distB="0" distL="114300" distR="114300" simplePos="0" relativeHeight="251627008" behindDoc="0" locked="0" layoutInCell="1" allowOverlap="1" wp14:anchorId="722CD098" wp14:editId="5BE2D97F">
                  <wp:simplePos x="0" y="0"/>
                  <wp:positionH relativeFrom="column">
                    <wp:posOffset>463550</wp:posOffset>
                  </wp:positionH>
                  <wp:positionV relativeFrom="paragraph">
                    <wp:posOffset>-683260</wp:posOffset>
                  </wp:positionV>
                  <wp:extent cx="657225" cy="749300"/>
                  <wp:effectExtent l="0" t="0" r="0" b="0"/>
                  <wp:wrapNone/>
                  <wp:docPr id="9" name="Obraz 9" descr="https://api.profim.pl/uploads/images/products/com/2022/h/com-k42h-satine-2-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https://api.profim.pl/uploads/images/products/com/2022/h/com-k42h-satine-2-rgb.jpg"/>
                          <pic:cNvPicPr>
                            <a:picLocks noChangeAspect="1" noChangeArrowheads="1"/>
                          </pic:cNvPicPr>
                        </pic:nvPicPr>
                        <pic:blipFill>
                          <a:blip r:embed="rId30" cstate="print">
                            <a:extLst>
                              <a:ext uri="{28A0092B-C50C-407E-A947-70E740481C1C}">
                                <a14:useLocalDpi xmlns:a14="http://schemas.microsoft.com/office/drawing/2010/main" val="0"/>
                              </a:ext>
                            </a:extLst>
                          </a:blip>
                          <a:srcRect l="10625" t="18333"/>
                          <a:stretch>
                            <a:fillRect/>
                          </a:stretch>
                        </pic:blipFill>
                        <pic:spPr bwMode="auto">
                          <a:xfrm>
                            <a:off x="0" y="0"/>
                            <a:ext cx="657225" cy="749300"/>
                          </a:xfrm>
                          <a:prstGeom prst="rect">
                            <a:avLst/>
                          </a:prstGeom>
                          <a:noFill/>
                        </pic:spPr>
                      </pic:pic>
                    </a:graphicData>
                  </a:graphic>
                  <wp14:sizeRelH relativeFrom="page">
                    <wp14:pctWidth>0</wp14:pctWidth>
                  </wp14:sizeRelH>
                  <wp14:sizeRelV relativeFrom="page">
                    <wp14:pctHeight>0</wp14:pctHeight>
                  </wp14:sizeRelV>
                </wp:anchor>
              </w:drawing>
            </w:r>
          </w:p>
        </w:tc>
        <w:tc>
          <w:tcPr>
            <w:tcW w:w="1336" w:type="dxa"/>
            <w:tcBorders>
              <w:top w:val="single" w:sz="4" w:space="0" w:color="auto"/>
              <w:left w:val="single" w:sz="4" w:space="0" w:color="auto"/>
              <w:bottom w:val="single" w:sz="4" w:space="0" w:color="auto"/>
              <w:right w:val="single" w:sz="4" w:space="0" w:color="auto"/>
            </w:tcBorders>
            <w:shd w:val="clear" w:color="000000" w:fill="FFFFFF"/>
            <w:vAlign w:val="center"/>
          </w:tcPr>
          <w:p w14:paraId="2137AF8F" w14:textId="2562AEC1" w:rsidR="00B979AB" w:rsidRDefault="00B979AB" w:rsidP="005B38F7">
            <w:pPr>
              <w:spacing w:line="276" w:lineRule="auto"/>
              <w:jc w:val="center"/>
              <w:rPr>
                <w:rFonts w:ascii="Palatino Linotype" w:hAnsi="Palatino Linotype"/>
                <w:color w:val="000000"/>
                <w:sz w:val="16"/>
                <w:szCs w:val="16"/>
              </w:rPr>
            </w:pPr>
            <w:r>
              <w:rPr>
                <w:rFonts w:ascii="Palatino Linotype" w:hAnsi="Palatino Linotype"/>
                <w:color w:val="000000"/>
                <w:sz w:val="16"/>
                <w:szCs w:val="16"/>
              </w:rPr>
              <w:t>16</w:t>
            </w:r>
          </w:p>
        </w:tc>
      </w:tr>
      <w:tr w:rsidR="00B979AB" w:rsidRPr="00DF7832" w14:paraId="0C359289" w14:textId="77777777" w:rsidTr="00B979AB">
        <w:trPr>
          <w:trHeight w:val="1643"/>
          <w:jc w:val="center"/>
        </w:trPr>
        <w:tc>
          <w:tcPr>
            <w:tcW w:w="7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1E922B" w14:textId="67A8DE9F" w:rsidR="00B979AB" w:rsidRPr="00F134A8" w:rsidRDefault="00B979AB" w:rsidP="005B38F7">
            <w:pPr>
              <w:spacing w:line="276" w:lineRule="auto"/>
              <w:jc w:val="center"/>
              <w:rPr>
                <w:rFonts w:ascii="Palatino Linotype" w:hAnsi="Palatino Linotype"/>
                <w:sz w:val="16"/>
                <w:szCs w:val="16"/>
              </w:rPr>
            </w:pPr>
            <w:r w:rsidRPr="00F134A8">
              <w:rPr>
                <w:rFonts w:ascii="Palatino Linotype" w:hAnsi="Palatino Linotype"/>
                <w:sz w:val="16"/>
                <w:szCs w:val="16"/>
              </w:rPr>
              <w:t>5</w:t>
            </w:r>
          </w:p>
        </w:tc>
        <w:tc>
          <w:tcPr>
            <w:tcW w:w="3319" w:type="dxa"/>
            <w:vMerge/>
            <w:tcBorders>
              <w:left w:val="single" w:sz="4" w:space="0" w:color="auto"/>
              <w:right w:val="single" w:sz="4" w:space="0" w:color="auto"/>
            </w:tcBorders>
            <w:shd w:val="clear" w:color="000000" w:fill="FFFFFF"/>
            <w:vAlign w:val="center"/>
          </w:tcPr>
          <w:p w14:paraId="35DA5E14" w14:textId="12CB2B92" w:rsidR="00B979AB" w:rsidRPr="00F134A8" w:rsidRDefault="00B979AB" w:rsidP="005B38F7">
            <w:pPr>
              <w:spacing w:line="276" w:lineRule="auto"/>
              <w:jc w:val="center"/>
              <w:rPr>
                <w:rFonts w:ascii="Palatino Linotype" w:hAnsi="Palatino Linotype"/>
                <w:sz w:val="18"/>
                <w:szCs w:val="18"/>
              </w:rPr>
            </w:pPr>
          </w:p>
        </w:tc>
        <w:tc>
          <w:tcPr>
            <w:tcW w:w="2693" w:type="dxa"/>
            <w:tcBorders>
              <w:top w:val="single" w:sz="4" w:space="0" w:color="auto"/>
              <w:left w:val="single" w:sz="4" w:space="0" w:color="auto"/>
              <w:bottom w:val="single" w:sz="4" w:space="0" w:color="auto"/>
              <w:right w:val="single" w:sz="4" w:space="0" w:color="auto"/>
            </w:tcBorders>
            <w:shd w:val="clear" w:color="000000" w:fill="FFFFFF"/>
            <w:vAlign w:val="center"/>
          </w:tcPr>
          <w:p w14:paraId="41563E16" w14:textId="77777777" w:rsidR="00B979AB" w:rsidRPr="00F134A8" w:rsidRDefault="00B979AB" w:rsidP="005B38F7">
            <w:pPr>
              <w:spacing w:line="276" w:lineRule="auto"/>
              <w:jc w:val="center"/>
              <w:rPr>
                <w:rFonts w:ascii="Palatino Linotype" w:hAnsi="Palatino Linotype"/>
                <w:bCs/>
                <w:sz w:val="16"/>
                <w:szCs w:val="16"/>
              </w:rPr>
            </w:pPr>
            <w:r w:rsidRPr="00F134A8">
              <w:rPr>
                <w:rFonts w:ascii="Palatino Linotype" w:hAnsi="Palatino Linotype"/>
                <w:bCs/>
                <w:sz w:val="16"/>
                <w:szCs w:val="16"/>
              </w:rPr>
              <w:t xml:space="preserve">Fotele </w:t>
            </w:r>
          </w:p>
          <w:p w14:paraId="1557F2AB" w14:textId="24989761" w:rsidR="00B979AB" w:rsidRPr="00F134A8" w:rsidRDefault="00B979AB" w:rsidP="005B38F7">
            <w:pPr>
              <w:spacing w:line="276" w:lineRule="auto"/>
              <w:jc w:val="center"/>
              <w:rPr>
                <w:rFonts w:ascii="Palatino Linotype" w:hAnsi="Palatino Linotype"/>
                <w:bCs/>
                <w:sz w:val="16"/>
                <w:szCs w:val="16"/>
              </w:rPr>
            </w:pPr>
            <w:r w:rsidRPr="00F134A8">
              <w:rPr>
                <w:rFonts w:ascii="Palatino Linotype" w:hAnsi="Palatino Linotype"/>
                <w:bCs/>
                <w:sz w:val="16"/>
                <w:szCs w:val="16"/>
              </w:rPr>
              <w:t>i krzesła</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6A0555F2" w14:textId="4BFC5E72" w:rsidR="00B979AB" w:rsidRPr="00F134A8" w:rsidRDefault="00B979AB" w:rsidP="005B38F7">
            <w:pPr>
              <w:spacing w:line="276" w:lineRule="auto"/>
              <w:jc w:val="center"/>
              <w:rPr>
                <w:rFonts w:ascii="Palatino Linotype" w:hAnsi="Palatino Linotype"/>
                <w:sz w:val="18"/>
                <w:szCs w:val="18"/>
              </w:rPr>
            </w:pPr>
            <w:r w:rsidRPr="00F134A8">
              <w:rPr>
                <w:rFonts w:ascii="Palatino Linotype" w:hAnsi="Palatino Linotype"/>
                <w:sz w:val="18"/>
                <w:szCs w:val="18"/>
              </w:rPr>
              <w:t xml:space="preserve">Krzesło stacjonarne </w:t>
            </w:r>
          </w:p>
        </w:tc>
        <w:tc>
          <w:tcPr>
            <w:tcW w:w="26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BF1E39" w14:textId="16D410D7" w:rsidR="00B979AB" w:rsidRPr="00F134A8" w:rsidRDefault="00B979AB" w:rsidP="005B38F7">
            <w:pPr>
              <w:spacing w:line="276" w:lineRule="auto"/>
              <w:jc w:val="center"/>
              <w:rPr>
                <w:rFonts w:asciiTheme="minorHAnsi" w:eastAsiaTheme="minorHAnsi" w:hAnsiTheme="minorHAnsi" w:cstheme="minorBidi"/>
                <w:noProof/>
                <w:sz w:val="22"/>
                <w:szCs w:val="22"/>
                <w:lang w:eastAsia="en-US"/>
              </w:rPr>
            </w:pPr>
            <w:r w:rsidRPr="00AA7884">
              <w:rPr>
                <w:rFonts w:ascii="Palatino Linotype" w:hAnsi="Palatino Linotype"/>
                <w:noProof/>
              </w:rPr>
              <w:drawing>
                <wp:inline distT="0" distB="0" distL="0" distR="0" wp14:anchorId="6096B343" wp14:editId="11F79C87">
                  <wp:extent cx="781050" cy="1019175"/>
                  <wp:effectExtent l="0" t="0" r="0" b="0"/>
                  <wp:docPr id="15104448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81050" cy="1019175"/>
                          </a:xfrm>
                          <a:prstGeom prst="rect">
                            <a:avLst/>
                          </a:prstGeom>
                          <a:noFill/>
                          <a:ln>
                            <a:noFill/>
                          </a:ln>
                        </pic:spPr>
                      </pic:pic>
                    </a:graphicData>
                  </a:graphic>
                </wp:inline>
              </w:drawing>
            </w:r>
          </w:p>
        </w:tc>
        <w:tc>
          <w:tcPr>
            <w:tcW w:w="1336" w:type="dxa"/>
            <w:tcBorders>
              <w:top w:val="single" w:sz="4" w:space="0" w:color="auto"/>
              <w:left w:val="single" w:sz="4" w:space="0" w:color="auto"/>
              <w:bottom w:val="single" w:sz="4" w:space="0" w:color="auto"/>
              <w:right w:val="single" w:sz="4" w:space="0" w:color="auto"/>
            </w:tcBorders>
            <w:shd w:val="clear" w:color="000000" w:fill="FFFFFF"/>
            <w:vAlign w:val="center"/>
          </w:tcPr>
          <w:p w14:paraId="2163C97D" w14:textId="55D6E21A" w:rsidR="00B979AB" w:rsidRDefault="00B979AB" w:rsidP="005B38F7">
            <w:pPr>
              <w:spacing w:line="276" w:lineRule="auto"/>
              <w:jc w:val="center"/>
              <w:rPr>
                <w:rFonts w:ascii="Palatino Linotype" w:hAnsi="Palatino Linotype"/>
                <w:color w:val="000000"/>
                <w:sz w:val="16"/>
                <w:szCs w:val="16"/>
              </w:rPr>
            </w:pPr>
            <w:r>
              <w:rPr>
                <w:rFonts w:ascii="Palatino Linotype" w:hAnsi="Palatino Linotype"/>
                <w:color w:val="000000"/>
                <w:sz w:val="16"/>
                <w:szCs w:val="16"/>
              </w:rPr>
              <w:t>6</w:t>
            </w:r>
          </w:p>
        </w:tc>
      </w:tr>
      <w:tr w:rsidR="00B979AB" w:rsidRPr="00DF7832" w14:paraId="50D5A581" w14:textId="77777777" w:rsidTr="00B979AB">
        <w:trPr>
          <w:trHeight w:val="2248"/>
          <w:jc w:val="center"/>
        </w:trPr>
        <w:tc>
          <w:tcPr>
            <w:tcW w:w="7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31F3D1" w14:textId="53AF93E4" w:rsidR="00B979AB" w:rsidRPr="00F134A8" w:rsidRDefault="00B979AB" w:rsidP="005B38F7">
            <w:pPr>
              <w:spacing w:line="276" w:lineRule="auto"/>
              <w:jc w:val="center"/>
              <w:rPr>
                <w:rFonts w:ascii="Palatino Linotype" w:hAnsi="Palatino Linotype"/>
                <w:sz w:val="16"/>
                <w:szCs w:val="16"/>
              </w:rPr>
            </w:pPr>
            <w:r>
              <w:rPr>
                <w:rFonts w:ascii="Palatino Linotype" w:hAnsi="Palatino Linotype"/>
                <w:sz w:val="16"/>
                <w:szCs w:val="16"/>
              </w:rPr>
              <w:t>6</w:t>
            </w:r>
          </w:p>
        </w:tc>
        <w:tc>
          <w:tcPr>
            <w:tcW w:w="3319" w:type="dxa"/>
            <w:vMerge/>
            <w:tcBorders>
              <w:left w:val="single" w:sz="4" w:space="0" w:color="auto"/>
              <w:bottom w:val="single" w:sz="4" w:space="0" w:color="auto"/>
              <w:right w:val="single" w:sz="4" w:space="0" w:color="auto"/>
            </w:tcBorders>
            <w:shd w:val="clear" w:color="000000" w:fill="FFFFFF"/>
            <w:vAlign w:val="center"/>
          </w:tcPr>
          <w:p w14:paraId="5C635F48" w14:textId="17533E02" w:rsidR="00B979AB" w:rsidRPr="00F134A8" w:rsidRDefault="00B979AB" w:rsidP="005B38F7">
            <w:pPr>
              <w:spacing w:line="276" w:lineRule="auto"/>
              <w:jc w:val="center"/>
              <w:rPr>
                <w:rFonts w:ascii="Palatino Linotype" w:hAnsi="Palatino Linotype"/>
                <w:sz w:val="18"/>
                <w:szCs w:val="18"/>
              </w:rPr>
            </w:pPr>
          </w:p>
        </w:tc>
        <w:tc>
          <w:tcPr>
            <w:tcW w:w="2693" w:type="dxa"/>
            <w:tcBorders>
              <w:top w:val="single" w:sz="4" w:space="0" w:color="auto"/>
              <w:left w:val="single" w:sz="4" w:space="0" w:color="auto"/>
              <w:bottom w:val="single" w:sz="4" w:space="0" w:color="auto"/>
              <w:right w:val="single" w:sz="4" w:space="0" w:color="auto"/>
            </w:tcBorders>
            <w:shd w:val="clear" w:color="000000" w:fill="FFFFFF"/>
            <w:vAlign w:val="center"/>
          </w:tcPr>
          <w:p w14:paraId="3FFC0065" w14:textId="77777777" w:rsidR="00B979AB" w:rsidRPr="00F134A8" w:rsidRDefault="00B979AB" w:rsidP="00621352">
            <w:pPr>
              <w:spacing w:line="276" w:lineRule="auto"/>
              <w:jc w:val="center"/>
              <w:rPr>
                <w:rFonts w:ascii="Palatino Linotype" w:hAnsi="Palatino Linotype"/>
                <w:bCs/>
                <w:sz w:val="16"/>
                <w:szCs w:val="16"/>
              </w:rPr>
            </w:pPr>
            <w:r w:rsidRPr="00F134A8">
              <w:rPr>
                <w:rFonts w:ascii="Palatino Linotype" w:hAnsi="Palatino Linotype"/>
                <w:bCs/>
                <w:sz w:val="16"/>
                <w:szCs w:val="16"/>
              </w:rPr>
              <w:t xml:space="preserve">Fotele </w:t>
            </w:r>
          </w:p>
          <w:p w14:paraId="6B4B3C7F" w14:textId="41A80A78" w:rsidR="00B979AB" w:rsidRPr="00F134A8" w:rsidRDefault="00B979AB" w:rsidP="00621352">
            <w:pPr>
              <w:spacing w:line="276" w:lineRule="auto"/>
              <w:jc w:val="center"/>
              <w:rPr>
                <w:rFonts w:ascii="Palatino Linotype" w:hAnsi="Palatino Linotype"/>
                <w:bCs/>
                <w:sz w:val="16"/>
                <w:szCs w:val="16"/>
              </w:rPr>
            </w:pPr>
            <w:r w:rsidRPr="00F134A8">
              <w:rPr>
                <w:rFonts w:ascii="Palatino Linotype" w:hAnsi="Palatino Linotype"/>
                <w:bCs/>
                <w:sz w:val="16"/>
                <w:szCs w:val="16"/>
              </w:rPr>
              <w:t>i krzesła</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405CD131" w14:textId="5F9D74F1" w:rsidR="00B979AB" w:rsidRPr="00F134A8" w:rsidRDefault="00B979AB" w:rsidP="0005694F">
            <w:pPr>
              <w:spacing w:line="276" w:lineRule="auto"/>
              <w:jc w:val="center"/>
              <w:rPr>
                <w:rFonts w:ascii="Palatino Linotype" w:hAnsi="Palatino Linotype"/>
                <w:sz w:val="18"/>
                <w:szCs w:val="18"/>
              </w:rPr>
            </w:pPr>
            <w:r w:rsidRPr="00621352">
              <w:rPr>
                <w:rFonts w:ascii="Palatino Linotype" w:hAnsi="Palatino Linotype"/>
                <w:sz w:val="18"/>
                <w:szCs w:val="18"/>
              </w:rPr>
              <w:t>Sofa gabinetowa</w:t>
            </w:r>
            <w:r w:rsidR="00D716DC">
              <w:rPr>
                <w:rFonts w:ascii="Palatino Linotype" w:hAnsi="Palatino Linotype"/>
                <w:sz w:val="18"/>
                <w:szCs w:val="18"/>
              </w:rPr>
              <w:t xml:space="preserve"> – I </w:t>
            </w:r>
          </w:p>
        </w:tc>
        <w:tc>
          <w:tcPr>
            <w:tcW w:w="26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D224C9" w14:textId="2BBFC1CA" w:rsidR="00B979AB" w:rsidRPr="00F134A8" w:rsidRDefault="00C979B7" w:rsidP="005B38F7">
            <w:pPr>
              <w:spacing w:line="276" w:lineRule="auto"/>
              <w:jc w:val="center"/>
              <w:rPr>
                <w:rFonts w:asciiTheme="minorHAnsi" w:eastAsiaTheme="minorHAnsi" w:hAnsiTheme="minorHAnsi" w:cstheme="minorBidi"/>
                <w:noProof/>
                <w:sz w:val="22"/>
                <w:szCs w:val="22"/>
                <w:lang w:eastAsia="en-US"/>
              </w:rPr>
            </w:pPr>
            <w:r>
              <w:rPr>
                <w:noProof/>
              </w:rPr>
              <w:drawing>
                <wp:anchor distT="0" distB="0" distL="114300" distR="114300" simplePos="0" relativeHeight="251689472" behindDoc="0" locked="0" layoutInCell="1" allowOverlap="1" wp14:anchorId="79F05980" wp14:editId="358DBBAB">
                  <wp:simplePos x="0" y="0"/>
                  <wp:positionH relativeFrom="column">
                    <wp:posOffset>144780</wp:posOffset>
                  </wp:positionH>
                  <wp:positionV relativeFrom="paragraph">
                    <wp:posOffset>-509905</wp:posOffset>
                  </wp:positionV>
                  <wp:extent cx="753745" cy="635635"/>
                  <wp:effectExtent l="0" t="0" r="0" b="0"/>
                  <wp:wrapNone/>
                  <wp:docPr id="2070103882" name="Obraz 37">
                    <a:extLst xmlns:a="http://schemas.openxmlformats.org/drawingml/2006/main">
                      <a:ext uri="{FF2B5EF4-FFF2-40B4-BE49-F238E27FC236}">
                        <a16:creationId xmlns:a16="http://schemas.microsoft.com/office/drawing/2014/main" id="{D505FBF5-85EB-C495-5288-EF24ACF52C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braz 37">
                            <a:extLst>
                              <a:ext uri="{FF2B5EF4-FFF2-40B4-BE49-F238E27FC236}">
                                <a16:creationId xmlns:a16="http://schemas.microsoft.com/office/drawing/2014/main" id="{D505FBF5-85EB-C495-5288-EF24ACF52CB0}"/>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3745" cy="63563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Bidi"/>
                <w:noProof/>
                <w:sz w:val="22"/>
                <w:szCs w:val="22"/>
                <w:lang w:eastAsia="en-US"/>
              </w:rPr>
              <w:drawing>
                <wp:anchor distT="0" distB="0" distL="114300" distR="114300" simplePos="0" relativeHeight="251665920" behindDoc="0" locked="0" layoutInCell="1" allowOverlap="1" wp14:anchorId="17E99948" wp14:editId="56F017AF">
                  <wp:simplePos x="0" y="0"/>
                  <wp:positionH relativeFrom="column">
                    <wp:posOffset>875665</wp:posOffset>
                  </wp:positionH>
                  <wp:positionV relativeFrom="paragraph">
                    <wp:posOffset>-1183005</wp:posOffset>
                  </wp:positionV>
                  <wp:extent cx="753110" cy="795655"/>
                  <wp:effectExtent l="0" t="0" r="0" b="0"/>
                  <wp:wrapNone/>
                  <wp:docPr id="29676744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753110" cy="795655"/>
                          </a:xfrm>
                          <a:prstGeom prst="rect">
                            <a:avLst/>
                          </a:prstGeom>
                          <a:noFill/>
                        </pic:spPr>
                      </pic:pic>
                    </a:graphicData>
                  </a:graphic>
                  <wp14:sizeRelH relativeFrom="margin">
                    <wp14:pctWidth>0</wp14:pctWidth>
                  </wp14:sizeRelH>
                  <wp14:sizeRelV relativeFrom="margin">
                    <wp14:pctHeight>0</wp14:pctHeight>
                  </wp14:sizeRelV>
                </wp:anchor>
              </w:drawing>
            </w:r>
          </w:p>
        </w:tc>
        <w:tc>
          <w:tcPr>
            <w:tcW w:w="1336" w:type="dxa"/>
            <w:tcBorders>
              <w:top w:val="single" w:sz="4" w:space="0" w:color="auto"/>
              <w:left w:val="single" w:sz="4" w:space="0" w:color="auto"/>
              <w:bottom w:val="single" w:sz="4" w:space="0" w:color="auto"/>
              <w:right w:val="single" w:sz="4" w:space="0" w:color="auto"/>
            </w:tcBorders>
            <w:shd w:val="clear" w:color="000000" w:fill="FFFFFF"/>
            <w:vAlign w:val="center"/>
          </w:tcPr>
          <w:p w14:paraId="62572B34" w14:textId="2FACDDEE" w:rsidR="00B979AB" w:rsidRDefault="00B979AB" w:rsidP="005B38F7">
            <w:pPr>
              <w:spacing w:line="276" w:lineRule="auto"/>
              <w:jc w:val="center"/>
              <w:rPr>
                <w:rFonts w:ascii="Palatino Linotype" w:hAnsi="Palatino Linotype"/>
                <w:color w:val="000000"/>
                <w:sz w:val="16"/>
                <w:szCs w:val="16"/>
              </w:rPr>
            </w:pPr>
            <w:r>
              <w:rPr>
                <w:rFonts w:ascii="Palatino Linotype" w:hAnsi="Palatino Linotype"/>
                <w:color w:val="000000"/>
                <w:sz w:val="16"/>
                <w:szCs w:val="16"/>
              </w:rPr>
              <w:t>1</w:t>
            </w:r>
          </w:p>
          <w:p w14:paraId="19579AAD" w14:textId="4684E903" w:rsidR="00B979AB" w:rsidRDefault="00B979AB" w:rsidP="005B38F7">
            <w:pPr>
              <w:spacing w:line="276" w:lineRule="auto"/>
              <w:jc w:val="center"/>
              <w:rPr>
                <w:rFonts w:ascii="Palatino Linotype" w:hAnsi="Palatino Linotype"/>
                <w:color w:val="000000"/>
                <w:sz w:val="16"/>
                <w:szCs w:val="16"/>
              </w:rPr>
            </w:pPr>
          </w:p>
        </w:tc>
      </w:tr>
      <w:tr w:rsidR="00B979AB" w:rsidRPr="00DF7832" w14:paraId="3FF8B783" w14:textId="77777777" w:rsidTr="00B979AB">
        <w:trPr>
          <w:trHeight w:val="1927"/>
          <w:jc w:val="center"/>
        </w:trPr>
        <w:tc>
          <w:tcPr>
            <w:tcW w:w="7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957EBD" w14:textId="11C97543" w:rsidR="00B979AB" w:rsidRPr="00F134A8" w:rsidRDefault="00B979AB" w:rsidP="005B38F7">
            <w:pPr>
              <w:spacing w:line="276" w:lineRule="auto"/>
              <w:jc w:val="center"/>
              <w:rPr>
                <w:rFonts w:ascii="Palatino Linotype" w:hAnsi="Palatino Linotype"/>
                <w:sz w:val="16"/>
                <w:szCs w:val="16"/>
              </w:rPr>
            </w:pPr>
            <w:r>
              <w:rPr>
                <w:rFonts w:ascii="Palatino Linotype" w:hAnsi="Palatino Linotype"/>
                <w:sz w:val="16"/>
                <w:szCs w:val="16"/>
              </w:rPr>
              <w:lastRenderedPageBreak/>
              <w:t>7</w:t>
            </w:r>
          </w:p>
        </w:tc>
        <w:tc>
          <w:tcPr>
            <w:tcW w:w="3319" w:type="dxa"/>
            <w:vMerge w:val="restart"/>
            <w:tcBorders>
              <w:top w:val="single" w:sz="4" w:space="0" w:color="auto"/>
              <w:left w:val="single" w:sz="4" w:space="0" w:color="auto"/>
              <w:right w:val="single" w:sz="4" w:space="0" w:color="auto"/>
            </w:tcBorders>
            <w:shd w:val="clear" w:color="000000" w:fill="FFFFFF"/>
            <w:vAlign w:val="center"/>
          </w:tcPr>
          <w:p w14:paraId="422BF2CD" w14:textId="7D43ABD1" w:rsidR="00B979AB" w:rsidRPr="00F134A8" w:rsidRDefault="00B979AB" w:rsidP="005B38F7">
            <w:pPr>
              <w:spacing w:line="276" w:lineRule="auto"/>
              <w:jc w:val="center"/>
              <w:rPr>
                <w:rFonts w:ascii="Palatino Linotype" w:hAnsi="Palatino Linotype"/>
                <w:sz w:val="18"/>
                <w:szCs w:val="18"/>
              </w:rPr>
            </w:pPr>
          </w:p>
        </w:tc>
        <w:tc>
          <w:tcPr>
            <w:tcW w:w="2693" w:type="dxa"/>
            <w:tcBorders>
              <w:top w:val="single" w:sz="4" w:space="0" w:color="auto"/>
              <w:left w:val="single" w:sz="4" w:space="0" w:color="auto"/>
              <w:bottom w:val="single" w:sz="4" w:space="0" w:color="auto"/>
              <w:right w:val="single" w:sz="4" w:space="0" w:color="auto"/>
            </w:tcBorders>
            <w:shd w:val="clear" w:color="000000" w:fill="FFFFFF"/>
            <w:vAlign w:val="center"/>
          </w:tcPr>
          <w:p w14:paraId="66A66705" w14:textId="77777777" w:rsidR="00B979AB" w:rsidRPr="00F134A8" w:rsidRDefault="00B979AB" w:rsidP="00621352">
            <w:pPr>
              <w:spacing w:line="276" w:lineRule="auto"/>
              <w:jc w:val="center"/>
              <w:rPr>
                <w:rFonts w:ascii="Palatino Linotype" w:hAnsi="Palatino Linotype"/>
                <w:bCs/>
                <w:sz w:val="16"/>
                <w:szCs w:val="16"/>
              </w:rPr>
            </w:pPr>
            <w:r w:rsidRPr="00F134A8">
              <w:rPr>
                <w:rFonts w:ascii="Palatino Linotype" w:hAnsi="Palatino Linotype"/>
                <w:bCs/>
                <w:sz w:val="16"/>
                <w:szCs w:val="16"/>
              </w:rPr>
              <w:t xml:space="preserve">Fotele </w:t>
            </w:r>
          </w:p>
          <w:p w14:paraId="2B0E69A8" w14:textId="18CB2B52" w:rsidR="00B979AB" w:rsidRPr="00F134A8" w:rsidRDefault="00B979AB" w:rsidP="00621352">
            <w:pPr>
              <w:spacing w:line="276" w:lineRule="auto"/>
              <w:jc w:val="center"/>
              <w:rPr>
                <w:rFonts w:ascii="Palatino Linotype" w:hAnsi="Palatino Linotype"/>
                <w:bCs/>
                <w:sz w:val="16"/>
                <w:szCs w:val="16"/>
              </w:rPr>
            </w:pPr>
            <w:r w:rsidRPr="00F134A8">
              <w:rPr>
                <w:rFonts w:ascii="Palatino Linotype" w:hAnsi="Palatino Linotype"/>
                <w:bCs/>
                <w:sz w:val="16"/>
                <w:szCs w:val="16"/>
              </w:rPr>
              <w:t>i krzesła</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62F81AEF" w14:textId="4885EBE5" w:rsidR="00B979AB" w:rsidRPr="00F134A8" w:rsidRDefault="00B979AB" w:rsidP="005B38F7">
            <w:pPr>
              <w:spacing w:line="276" w:lineRule="auto"/>
              <w:jc w:val="center"/>
              <w:rPr>
                <w:rFonts w:ascii="Palatino Linotype" w:hAnsi="Palatino Linotype"/>
                <w:sz w:val="18"/>
                <w:szCs w:val="18"/>
              </w:rPr>
            </w:pPr>
            <w:r w:rsidRPr="00621352">
              <w:rPr>
                <w:rFonts w:ascii="Palatino Linotype" w:hAnsi="Palatino Linotype"/>
                <w:sz w:val="18"/>
                <w:szCs w:val="18"/>
              </w:rPr>
              <w:t>Sofa gabinetowa</w:t>
            </w:r>
            <w:r w:rsidR="00D716DC">
              <w:rPr>
                <w:rFonts w:ascii="Palatino Linotype" w:hAnsi="Palatino Linotype"/>
                <w:sz w:val="18"/>
                <w:szCs w:val="18"/>
              </w:rPr>
              <w:t xml:space="preserve"> - II</w:t>
            </w:r>
          </w:p>
        </w:tc>
        <w:tc>
          <w:tcPr>
            <w:tcW w:w="26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2E38E9" w14:textId="3E337805" w:rsidR="00B979AB" w:rsidRPr="00F134A8" w:rsidRDefault="00B979AB" w:rsidP="005B38F7">
            <w:pPr>
              <w:spacing w:line="276" w:lineRule="auto"/>
              <w:jc w:val="center"/>
              <w:rPr>
                <w:rFonts w:asciiTheme="minorHAnsi" w:eastAsiaTheme="minorHAnsi" w:hAnsiTheme="minorHAnsi" w:cstheme="minorBidi"/>
                <w:noProof/>
                <w:sz w:val="22"/>
                <w:szCs w:val="22"/>
                <w:lang w:eastAsia="en-US"/>
              </w:rPr>
            </w:pPr>
            <w:r>
              <w:rPr>
                <w:noProof/>
              </w:rPr>
              <w:drawing>
                <wp:anchor distT="0" distB="0" distL="114300" distR="114300" simplePos="0" relativeHeight="251693568" behindDoc="0" locked="0" layoutInCell="1" allowOverlap="1" wp14:anchorId="5790206C" wp14:editId="196551A9">
                  <wp:simplePos x="0" y="0"/>
                  <wp:positionH relativeFrom="column">
                    <wp:posOffset>-45085</wp:posOffset>
                  </wp:positionH>
                  <wp:positionV relativeFrom="paragraph">
                    <wp:posOffset>-826770</wp:posOffset>
                  </wp:positionV>
                  <wp:extent cx="1666875" cy="659765"/>
                  <wp:effectExtent l="0" t="0" r="0" b="0"/>
                  <wp:wrapNone/>
                  <wp:docPr id="39" name="Obraz 38">
                    <a:extLst xmlns:a="http://schemas.openxmlformats.org/drawingml/2006/main">
                      <a:ext uri="{FF2B5EF4-FFF2-40B4-BE49-F238E27FC236}">
                        <a16:creationId xmlns:a16="http://schemas.microsoft.com/office/drawing/2014/main" id="{A758546C-611D-9C4C-1246-282BE260B1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braz 38">
                            <a:extLst>
                              <a:ext uri="{FF2B5EF4-FFF2-40B4-BE49-F238E27FC236}">
                                <a16:creationId xmlns:a16="http://schemas.microsoft.com/office/drawing/2014/main" id="{A758546C-611D-9C4C-1246-282BE260B184}"/>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66875" cy="659765"/>
                          </a:xfrm>
                          <a:prstGeom prst="rect">
                            <a:avLst/>
                          </a:prstGeom>
                        </pic:spPr>
                      </pic:pic>
                    </a:graphicData>
                  </a:graphic>
                  <wp14:sizeRelH relativeFrom="page">
                    <wp14:pctWidth>0</wp14:pctWidth>
                  </wp14:sizeRelH>
                  <wp14:sizeRelV relativeFrom="page">
                    <wp14:pctHeight>0</wp14:pctHeight>
                  </wp14:sizeRelV>
                </wp:anchor>
              </w:drawing>
            </w:r>
          </w:p>
        </w:tc>
        <w:tc>
          <w:tcPr>
            <w:tcW w:w="1336" w:type="dxa"/>
            <w:tcBorders>
              <w:top w:val="single" w:sz="4" w:space="0" w:color="auto"/>
              <w:left w:val="single" w:sz="4" w:space="0" w:color="auto"/>
              <w:bottom w:val="single" w:sz="4" w:space="0" w:color="auto"/>
              <w:right w:val="single" w:sz="4" w:space="0" w:color="auto"/>
            </w:tcBorders>
            <w:shd w:val="clear" w:color="000000" w:fill="FFFFFF"/>
            <w:vAlign w:val="center"/>
          </w:tcPr>
          <w:p w14:paraId="5ABA8121" w14:textId="15CACF2D" w:rsidR="00B979AB" w:rsidRDefault="00B979AB" w:rsidP="005B38F7">
            <w:pPr>
              <w:spacing w:line="276" w:lineRule="auto"/>
              <w:jc w:val="center"/>
              <w:rPr>
                <w:rFonts w:ascii="Palatino Linotype" w:hAnsi="Palatino Linotype"/>
                <w:color w:val="000000"/>
                <w:sz w:val="16"/>
                <w:szCs w:val="16"/>
              </w:rPr>
            </w:pPr>
            <w:r>
              <w:rPr>
                <w:rFonts w:ascii="Palatino Linotype" w:hAnsi="Palatino Linotype"/>
                <w:color w:val="000000"/>
                <w:sz w:val="16"/>
                <w:szCs w:val="16"/>
              </w:rPr>
              <w:t>1</w:t>
            </w:r>
          </w:p>
        </w:tc>
      </w:tr>
      <w:tr w:rsidR="00B979AB" w:rsidRPr="00DF7832" w14:paraId="789A54AE" w14:textId="77777777" w:rsidTr="00B979AB">
        <w:trPr>
          <w:trHeight w:val="1927"/>
          <w:jc w:val="center"/>
        </w:trPr>
        <w:tc>
          <w:tcPr>
            <w:tcW w:w="7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001255" w14:textId="78A4403C" w:rsidR="00B979AB" w:rsidRPr="00F134A8" w:rsidRDefault="00B979AB" w:rsidP="005B38F7">
            <w:pPr>
              <w:spacing w:line="276" w:lineRule="auto"/>
              <w:jc w:val="center"/>
              <w:rPr>
                <w:rFonts w:ascii="Palatino Linotype" w:hAnsi="Palatino Linotype"/>
                <w:sz w:val="16"/>
                <w:szCs w:val="16"/>
              </w:rPr>
            </w:pPr>
            <w:r>
              <w:rPr>
                <w:rFonts w:ascii="Palatino Linotype" w:hAnsi="Palatino Linotype"/>
                <w:sz w:val="16"/>
                <w:szCs w:val="16"/>
              </w:rPr>
              <w:t>8</w:t>
            </w:r>
          </w:p>
        </w:tc>
        <w:tc>
          <w:tcPr>
            <w:tcW w:w="3319" w:type="dxa"/>
            <w:vMerge/>
            <w:tcBorders>
              <w:left w:val="single" w:sz="4" w:space="0" w:color="auto"/>
              <w:right w:val="single" w:sz="4" w:space="0" w:color="auto"/>
            </w:tcBorders>
            <w:shd w:val="clear" w:color="000000" w:fill="FFFFFF"/>
            <w:vAlign w:val="center"/>
          </w:tcPr>
          <w:p w14:paraId="1DCC08BE" w14:textId="28237C85" w:rsidR="00B979AB" w:rsidRPr="00F134A8" w:rsidRDefault="00B979AB" w:rsidP="005B38F7">
            <w:pPr>
              <w:spacing w:line="276" w:lineRule="auto"/>
              <w:jc w:val="center"/>
              <w:rPr>
                <w:rFonts w:ascii="Palatino Linotype" w:hAnsi="Palatino Linotype"/>
                <w:sz w:val="18"/>
                <w:szCs w:val="18"/>
              </w:rPr>
            </w:pPr>
          </w:p>
        </w:tc>
        <w:tc>
          <w:tcPr>
            <w:tcW w:w="2693" w:type="dxa"/>
            <w:tcBorders>
              <w:top w:val="single" w:sz="4" w:space="0" w:color="auto"/>
              <w:left w:val="single" w:sz="4" w:space="0" w:color="auto"/>
              <w:bottom w:val="single" w:sz="4" w:space="0" w:color="auto"/>
              <w:right w:val="single" w:sz="4" w:space="0" w:color="auto"/>
            </w:tcBorders>
            <w:shd w:val="clear" w:color="000000" w:fill="FFFFFF"/>
            <w:vAlign w:val="center"/>
          </w:tcPr>
          <w:p w14:paraId="4549AFF9" w14:textId="77777777" w:rsidR="00B979AB" w:rsidRPr="00F134A8" w:rsidRDefault="00B979AB" w:rsidP="00621352">
            <w:pPr>
              <w:spacing w:line="276" w:lineRule="auto"/>
              <w:jc w:val="center"/>
              <w:rPr>
                <w:rFonts w:ascii="Palatino Linotype" w:hAnsi="Palatino Linotype"/>
                <w:bCs/>
                <w:sz w:val="16"/>
                <w:szCs w:val="16"/>
              </w:rPr>
            </w:pPr>
            <w:r w:rsidRPr="00F134A8">
              <w:rPr>
                <w:rFonts w:ascii="Palatino Linotype" w:hAnsi="Palatino Linotype"/>
                <w:bCs/>
                <w:sz w:val="16"/>
                <w:szCs w:val="16"/>
              </w:rPr>
              <w:t xml:space="preserve">Fotele </w:t>
            </w:r>
          </w:p>
          <w:p w14:paraId="37782DE7" w14:textId="36F0AC5D" w:rsidR="00B979AB" w:rsidRPr="00F134A8" w:rsidRDefault="00B979AB" w:rsidP="00621352">
            <w:pPr>
              <w:spacing w:line="276" w:lineRule="auto"/>
              <w:jc w:val="center"/>
              <w:rPr>
                <w:rFonts w:ascii="Palatino Linotype" w:hAnsi="Palatino Linotype"/>
                <w:bCs/>
                <w:sz w:val="16"/>
                <w:szCs w:val="16"/>
              </w:rPr>
            </w:pPr>
            <w:r w:rsidRPr="00F134A8">
              <w:rPr>
                <w:rFonts w:ascii="Palatino Linotype" w:hAnsi="Palatino Linotype"/>
                <w:bCs/>
                <w:sz w:val="16"/>
                <w:szCs w:val="16"/>
              </w:rPr>
              <w:t>i krzesła</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1885C61F" w14:textId="4C863E1B" w:rsidR="00B979AB" w:rsidRPr="00F134A8" w:rsidRDefault="00B979AB" w:rsidP="005B38F7">
            <w:pPr>
              <w:spacing w:line="276" w:lineRule="auto"/>
              <w:jc w:val="center"/>
              <w:rPr>
                <w:rFonts w:ascii="Palatino Linotype" w:hAnsi="Palatino Linotype"/>
                <w:sz w:val="18"/>
                <w:szCs w:val="18"/>
              </w:rPr>
            </w:pPr>
            <w:r>
              <w:rPr>
                <w:rFonts w:ascii="Palatino Linotype" w:hAnsi="Palatino Linotype"/>
                <w:sz w:val="18"/>
                <w:szCs w:val="18"/>
              </w:rPr>
              <w:t xml:space="preserve">Fotel </w:t>
            </w:r>
            <w:r w:rsidRPr="00621352">
              <w:rPr>
                <w:rFonts w:ascii="Palatino Linotype" w:hAnsi="Palatino Linotype"/>
                <w:sz w:val="18"/>
                <w:szCs w:val="18"/>
              </w:rPr>
              <w:t>gabinetowa</w:t>
            </w:r>
          </w:p>
        </w:tc>
        <w:tc>
          <w:tcPr>
            <w:tcW w:w="26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0E4683" w14:textId="154CD550" w:rsidR="00B979AB" w:rsidRPr="00F134A8" w:rsidRDefault="00B979AB" w:rsidP="005B38F7">
            <w:pPr>
              <w:spacing w:line="276" w:lineRule="auto"/>
              <w:jc w:val="center"/>
              <w:rPr>
                <w:rFonts w:asciiTheme="minorHAnsi" w:eastAsiaTheme="minorHAnsi" w:hAnsiTheme="minorHAnsi" w:cstheme="minorBidi"/>
                <w:noProof/>
                <w:sz w:val="22"/>
                <w:szCs w:val="22"/>
                <w:lang w:eastAsia="en-US"/>
              </w:rPr>
            </w:pPr>
            <w:r>
              <w:rPr>
                <w:noProof/>
              </w:rPr>
              <w:drawing>
                <wp:anchor distT="0" distB="0" distL="114300" distR="114300" simplePos="0" relativeHeight="251697664" behindDoc="0" locked="0" layoutInCell="1" allowOverlap="1" wp14:anchorId="2F57505C" wp14:editId="5EFA7F42">
                  <wp:simplePos x="0" y="0"/>
                  <wp:positionH relativeFrom="column">
                    <wp:posOffset>884555</wp:posOffset>
                  </wp:positionH>
                  <wp:positionV relativeFrom="paragraph">
                    <wp:posOffset>-628650</wp:posOffset>
                  </wp:positionV>
                  <wp:extent cx="772160" cy="711200"/>
                  <wp:effectExtent l="0" t="0" r="0" b="0"/>
                  <wp:wrapNone/>
                  <wp:docPr id="40" name="Obraz 39">
                    <a:extLst xmlns:a="http://schemas.openxmlformats.org/drawingml/2006/main">
                      <a:ext uri="{FF2B5EF4-FFF2-40B4-BE49-F238E27FC236}">
                        <a16:creationId xmlns:a16="http://schemas.microsoft.com/office/drawing/2014/main" id="{79D17272-17BC-0359-06FE-D4FE95240F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az 39">
                            <a:extLst>
                              <a:ext uri="{FF2B5EF4-FFF2-40B4-BE49-F238E27FC236}">
                                <a16:creationId xmlns:a16="http://schemas.microsoft.com/office/drawing/2014/main" id="{79D17272-17BC-0359-06FE-D4FE95240F2F}"/>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72160" cy="711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760" behindDoc="0" locked="0" layoutInCell="1" allowOverlap="1" wp14:anchorId="30E9E76D" wp14:editId="4AF0F007">
                  <wp:simplePos x="0" y="0"/>
                  <wp:positionH relativeFrom="column">
                    <wp:posOffset>73025</wp:posOffset>
                  </wp:positionH>
                  <wp:positionV relativeFrom="paragraph">
                    <wp:posOffset>-594995</wp:posOffset>
                  </wp:positionV>
                  <wp:extent cx="922020" cy="645160"/>
                  <wp:effectExtent l="0" t="0" r="0" b="0"/>
                  <wp:wrapNone/>
                  <wp:docPr id="41" name="Obraz 40">
                    <a:extLst xmlns:a="http://schemas.openxmlformats.org/drawingml/2006/main">
                      <a:ext uri="{FF2B5EF4-FFF2-40B4-BE49-F238E27FC236}">
                        <a16:creationId xmlns:a16="http://schemas.microsoft.com/office/drawing/2014/main" id="{C6340F41-F370-CDEF-E4F3-B1FD7D28BE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Obraz 40">
                            <a:extLst>
                              <a:ext uri="{FF2B5EF4-FFF2-40B4-BE49-F238E27FC236}">
                                <a16:creationId xmlns:a16="http://schemas.microsoft.com/office/drawing/2014/main" id="{C6340F41-F370-CDEF-E4F3-B1FD7D28BEC8}"/>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922020" cy="645160"/>
                          </a:xfrm>
                          <a:prstGeom prst="rect">
                            <a:avLst/>
                          </a:prstGeom>
                        </pic:spPr>
                      </pic:pic>
                    </a:graphicData>
                  </a:graphic>
                  <wp14:sizeRelH relativeFrom="margin">
                    <wp14:pctWidth>0</wp14:pctWidth>
                  </wp14:sizeRelH>
                  <wp14:sizeRelV relativeFrom="margin">
                    <wp14:pctHeight>0</wp14:pctHeight>
                  </wp14:sizeRelV>
                </wp:anchor>
              </w:drawing>
            </w:r>
          </w:p>
        </w:tc>
        <w:tc>
          <w:tcPr>
            <w:tcW w:w="1336" w:type="dxa"/>
            <w:tcBorders>
              <w:top w:val="single" w:sz="4" w:space="0" w:color="auto"/>
              <w:left w:val="single" w:sz="4" w:space="0" w:color="auto"/>
              <w:bottom w:val="single" w:sz="4" w:space="0" w:color="auto"/>
              <w:right w:val="single" w:sz="4" w:space="0" w:color="auto"/>
            </w:tcBorders>
            <w:shd w:val="clear" w:color="000000" w:fill="FFFFFF"/>
            <w:vAlign w:val="center"/>
          </w:tcPr>
          <w:p w14:paraId="2F736299" w14:textId="1537AE8C" w:rsidR="00B979AB" w:rsidRDefault="00B979AB" w:rsidP="005B38F7">
            <w:pPr>
              <w:spacing w:line="276" w:lineRule="auto"/>
              <w:jc w:val="center"/>
              <w:rPr>
                <w:rFonts w:ascii="Palatino Linotype" w:hAnsi="Palatino Linotype"/>
                <w:color w:val="000000"/>
                <w:sz w:val="16"/>
                <w:szCs w:val="16"/>
              </w:rPr>
            </w:pPr>
            <w:r>
              <w:rPr>
                <w:rFonts w:ascii="Palatino Linotype" w:hAnsi="Palatino Linotype"/>
                <w:color w:val="000000"/>
                <w:sz w:val="16"/>
                <w:szCs w:val="16"/>
              </w:rPr>
              <w:t>2</w:t>
            </w:r>
          </w:p>
        </w:tc>
      </w:tr>
      <w:tr w:rsidR="00B979AB" w:rsidRPr="00DF7832" w14:paraId="490FD486" w14:textId="77777777" w:rsidTr="00B979AB">
        <w:trPr>
          <w:trHeight w:val="1927"/>
          <w:jc w:val="center"/>
        </w:trPr>
        <w:tc>
          <w:tcPr>
            <w:tcW w:w="7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9E0280" w14:textId="7F58EC72" w:rsidR="00B979AB" w:rsidRDefault="00B979AB" w:rsidP="005B38F7">
            <w:pPr>
              <w:spacing w:line="276" w:lineRule="auto"/>
              <w:jc w:val="center"/>
              <w:rPr>
                <w:rFonts w:ascii="Palatino Linotype" w:hAnsi="Palatino Linotype"/>
                <w:sz w:val="16"/>
                <w:szCs w:val="16"/>
              </w:rPr>
            </w:pPr>
            <w:r>
              <w:rPr>
                <w:rFonts w:ascii="Palatino Linotype" w:hAnsi="Palatino Linotype"/>
                <w:sz w:val="16"/>
                <w:szCs w:val="16"/>
              </w:rPr>
              <w:t>9</w:t>
            </w:r>
          </w:p>
        </w:tc>
        <w:tc>
          <w:tcPr>
            <w:tcW w:w="3319" w:type="dxa"/>
            <w:vMerge/>
            <w:tcBorders>
              <w:left w:val="single" w:sz="4" w:space="0" w:color="auto"/>
              <w:bottom w:val="single" w:sz="4" w:space="0" w:color="auto"/>
              <w:right w:val="single" w:sz="4" w:space="0" w:color="auto"/>
            </w:tcBorders>
            <w:shd w:val="clear" w:color="000000" w:fill="FFFFFF"/>
            <w:vAlign w:val="center"/>
          </w:tcPr>
          <w:p w14:paraId="5FD294A2" w14:textId="746CBD13" w:rsidR="00B979AB" w:rsidRDefault="00B979AB" w:rsidP="005B38F7">
            <w:pPr>
              <w:spacing w:line="276" w:lineRule="auto"/>
              <w:jc w:val="center"/>
              <w:rPr>
                <w:rFonts w:ascii="Palatino Linotype" w:hAnsi="Palatino Linotype"/>
                <w:sz w:val="18"/>
                <w:szCs w:val="18"/>
              </w:rPr>
            </w:pPr>
          </w:p>
        </w:tc>
        <w:tc>
          <w:tcPr>
            <w:tcW w:w="2693" w:type="dxa"/>
            <w:tcBorders>
              <w:top w:val="single" w:sz="4" w:space="0" w:color="auto"/>
              <w:left w:val="single" w:sz="4" w:space="0" w:color="auto"/>
              <w:bottom w:val="single" w:sz="4" w:space="0" w:color="auto"/>
              <w:right w:val="single" w:sz="4" w:space="0" w:color="auto"/>
            </w:tcBorders>
            <w:shd w:val="clear" w:color="000000" w:fill="FFFFFF"/>
            <w:vAlign w:val="center"/>
          </w:tcPr>
          <w:p w14:paraId="2C9CE42B" w14:textId="3C6E3943" w:rsidR="00B979AB" w:rsidRPr="00F134A8" w:rsidRDefault="00B979AB" w:rsidP="00621352">
            <w:pPr>
              <w:spacing w:line="276" w:lineRule="auto"/>
              <w:jc w:val="center"/>
              <w:rPr>
                <w:rFonts w:ascii="Palatino Linotype" w:hAnsi="Palatino Linotype"/>
                <w:bCs/>
                <w:sz w:val="16"/>
                <w:szCs w:val="16"/>
              </w:rPr>
            </w:pPr>
            <w:r>
              <w:rPr>
                <w:rFonts w:ascii="Palatino Linotype" w:hAnsi="Palatino Linotype"/>
                <w:bCs/>
                <w:sz w:val="16"/>
                <w:szCs w:val="16"/>
              </w:rPr>
              <w:t>Fotele i krzesła</w:t>
            </w:r>
          </w:p>
        </w:tc>
        <w:tc>
          <w:tcPr>
            <w:tcW w:w="2268" w:type="dxa"/>
            <w:tcBorders>
              <w:top w:val="single" w:sz="4" w:space="0" w:color="auto"/>
              <w:left w:val="single" w:sz="4" w:space="0" w:color="auto"/>
              <w:bottom w:val="single" w:sz="4" w:space="0" w:color="auto"/>
              <w:right w:val="single" w:sz="4" w:space="0" w:color="auto"/>
            </w:tcBorders>
            <w:shd w:val="clear" w:color="000000" w:fill="FFFFFF"/>
            <w:vAlign w:val="center"/>
          </w:tcPr>
          <w:p w14:paraId="19EA0CE1" w14:textId="45669AD9" w:rsidR="00B979AB" w:rsidRDefault="00B979AB" w:rsidP="005B38F7">
            <w:pPr>
              <w:spacing w:line="276" w:lineRule="auto"/>
              <w:jc w:val="center"/>
              <w:rPr>
                <w:rFonts w:ascii="Palatino Linotype" w:hAnsi="Palatino Linotype"/>
                <w:sz w:val="18"/>
                <w:szCs w:val="18"/>
              </w:rPr>
            </w:pPr>
            <w:r>
              <w:rPr>
                <w:rFonts w:ascii="Palatino Linotype" w:hAnsi="Palatino Linotype"/>
                <w:sz w:val="18"/>
                <w:szCs w:val="18"/>
              </w:rPr>
              <w:t>Fotel gabinetowy obrotowy</w:t>
            </w:r>
          </w:p>
        </w:tc>
        <w:tc>
          <w:tcPr>
            <w:tcW w:w="26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FCE39D" w14:textId="028BDDDD" w:rsidR="00B979AB" w:rsidRDefault="00B979AB" w:rsidP="005B38F7">
            <w:pPr>
              <w:spacing w:line="276" w:lineRule="auto"/>
              <w:jc w:val="center"/>
              <w:rPr>
                <w:noProof/>
              </w:rPr>
            </w:pPr>
            <w:r>
              <w:rPr>
                <w:noProof/>
              </w:rPr>
              <w:drawing>
                <wp:anchor distT="0" distB="0" distL="114300" distR="114300" simplePos="0" relativeHeight="251709952" behindDoc="0" locked="0" layoutInCell="1" allowOverlap="1" wp14:anchorId="4ACB1F8E" wp14:editId="45B455C7">
                  <wp:simplePos x="0" y="0"/>
                  <wp:positionH relativeFrom="column">
                    <wp:posOffset>151765</wp:posOffset>
                  </wp:positionH>
                  <wp:positionV relativeFrom="paragraph">
                    <wp:posOffset>-600710</wp:posOffset>
                  </wp:positionV>
                  <wp:extent cx="739140" cy="683260"/>
                  <wp:effectExtent l="0" t="0" r="0" b="0"/>
                  <wp:wrapNone/>
                  <wp:docPr id="99668383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39140" cy="6832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856" behindDoc="0" locked="0" layoutInCell="1" allowOverlap="1" wp14:anchorId="17373CB3" wp14:editId="18350959">
                  <wp:simplePos x="0" y="0"/>
                  <wp:positionH relativeFrom="column">
                    <wp:posOffset>939165</wp:posOffset>
                  </wp:positionH>
                  <wp:positionV relativeFrom="paragraph">
                    <wp:posOffset>-628650</wp:posOffset>
                  </wp:positionV>
                  <wp:extent cx="657860" cy="707390"/>
                  <wp:effectExtent l="0" t="0" r="0" b="0"/>
                  <wp:wrapNone/>
                  <wp:docPr id="53721704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57860" cy="707390"/>
                          </a:xfrm>
                          <a:prstGeom prst="rect">
                            <a:avLst/>
                          </a:prstGeom>
                          <a:noFill/>
                        </pic:spPr>
                      </pic:pic>
                    </a:graphicData>
                  </a:graphic>
                  <wp14:sizeRelH relativeFrom="page">
                    <wp14:pctWidth>0</wp14:pctWidth>
                  </wp14:sizeRelH>
                  <wp14:sizeRelV relativeFrom="page">
                    <wp14:pctHeight>0</wp14:pctHeight>
                  </wp14:sizeRelV>
                </wp:anchor>
              </w:drawing>
            </w:r>
          </w:p>
        </w:tc>
        <w:tc>
          <w:tcPr>
            <w:tcW w:w="1336" w:type="dxa"/>
            <w:tcBorders>
              <w:top w:val="single" w:sz="4" w:space="0" w:color="auto"/>
              <w:left w:val="single" w:sz="4" w:space="0" w:color="auto"/>
              <w:bottom w:val="single" w:sz="4" w:space="0" w:color="auto"/>
              <w:right w:val="single" w:sz="4" w:space="0" w:color="auto"/>
            </w:tcBorders>
            <w:shd w:val="clear" w:color="000000" w:fill="FFFFFF"/>
            <w:vAlign w:val="center"/>
          </w:tcPr>
          <w:p w14:paraId="04A8569F" w14:textId="1DF4EE9A" w:rsidR="00B979AB" w:rsidRDefault="00B979AB" w:rsidP="005B38F7">
            <w:pPr>
              <w:spacing w:line="276" w:lineRule="auto"/>
              <w:jc w:val="center"/>
              <w:rPr>
                <w:rFonts w:ascii="Palatino Linotype" w:hAnsi="Palatino Linotype"/>
                <w:color w:val="000000"/>
                <w:sz w:val="16"/>
                <w:szCs w:val="16"/>
              </w:rPr>
            </w:pPr>
            <w:r>
              <w:rPr>
                <w:rFonts w:ascii="Palatino Linotype" w:hAnsi="Palatino Linotype"/>
                <w:color w:val="000000"/>
                <w:sz w:val="16"/>
                <w:szCs w:val="16"/>
              </w:rPr>
              <w:t>1</w:t>
            </w:r>
          </w:p>
        </w:tc>
      </w:tr>
    </w:tbl>
    <w:p w14:paraId="78C1FDF1" w14:textId="77777777" w:rsidR="005C0AC5" w:rsidRDefault="005C0AC5" w:rsidP="00DF7832">
      <w:pPr>
        <w:spacing w:before="100" w:beforeAutospacing="1" w:after="100" w:afterAutospacing="1" w:line="276" w:lineRule="auto"/>
        <w:rPr>
          <w:rFonts w:ascii="Palatino Linotype" w:hAnsi="Palatino Linotype" w:cs="Times New Roman"/>
          <w:color w:val="111111"/>
          <w:sz w:val="24"/>
          <w:szCs w:val="24"/>
          <w:shd w:val="clear" w:color="auto" w:fill="FFFFFF"/>
        </w:rPr>
        <w:sectPr w:rsidR="005C0AC5" w:rsidSect="003651F4">
          <w:pgSz w:w="16838" w:h="11906" w:orient="landscape" w:code="9"/>
          <w:pgMar w:top="1276" w:right="1134" w:bottom="851" w:left="1134" w:header="709" w:footer="709" w:gutter="0"/>
          <w:cols w:space="708"/>
          <w:docGrid w:linePitch="272"/>
        </w:sectPr>
      </w:pPr>
    </w:p>
    <w:p w14:paraId="1AF56202" w14:textId="77777777" w:rsidR="00E71693" w:rsidRDefault="00E71693" w:rsidP="008A42D0">
      <w:pPr>
        <w:spacing w:line="276" w:lineRule="auto"/>
        <w:ind w:right="284"/>
        <w:jc w:val="center"/>
        <w:rPr>
          <w:rFonts w:ascii="Palatino Linotype" w:hAnsi="Palatino Linotype" w:cs="Times New Roman"/>
          <w:b/>
          <w:sz w:val="24"/>
          <w:szCs w:val="24"/>
          <w:u w:val="single"/>
        </w:rPr>
      </w:pPr>
      <w:bookmarkStart w:id="12" w:name="_Hlk98244471"/>
    </w:p>
    <w:p w14:paraId="52BCC16D" w14:textId="77777777" w:rsidR="00E71693" w:rsidRDefault="00E71693" w:rsidP="008A42D0">
      <w:pPr>
        <w:spacing w:line="276" w:lineRule="auto"/>
        <w:ind w:right="284"/>
        <w:jc w:val="center"/>
        <w:rPr>
          <w:rFonts w:ascii="Palatino Linotype" w:hAnsi="Palatino Linotype" w:cs="Times New Roman"/>
          <w:b/>
          <w:sz w:val="24"/>
          <w:szCs w:val="24"/>
          <w:u w:val="single"/>
        </w:rPr>
      </w:pPr>
    </w:p>
    <w:p w14:paraId="4537ED34" w14:textId="52BDB45A" w:rsidR="00D06C84" w:rsidRPr="00F134A8" w:rsidRDefault="00D06C84" w:rsidP="008A42D0">
      <w:pPr>
        <w:spacing w:line="276" w:lineRule="auto"/>
        <w:ind w:right="284"/>
        <w:jc w:val="center"/>
        <w:rPr>
          <w:rFonts w:ascii="Palatino Linotype" w:hAnsi="Palatino Linotype" w:cs="Times New Roman"/>
          <w:b/>
          <w:sz w:val="24"/>
          <w:szCs w:val="24"/>
          <w:u w:val="single"/>
        </w:rPr>
      </w:pPr>
      <w:r w:rsidRPr="00F134A8">
        <w:rPr>
          <w:rFonts w:ascii="Palatino Linotype" w:hAnsi="Palatino Linotype" w:cs="Times New Roman"/>
          <w:b/>
          <w:sz w:val="24"/>
          <w:szCs w:val="24"/>
          <w:u w:val="single"/>
        </w:rPr>
        <w:t xml:space="preserve">CZĘŚĆ </w:t>
      </w:r>
      <w:r w:rsidR="0034537F" w:rsidRPr="00F134A8">
        <w:rPr>
          <w:rFonts w:ascii="Palatino Linotype" w:hAnsi="Palatino Linotype" w:cs="Times New Roman"/>
          <w:b/>
          <w:sz w:val="24"/>
          <w:szCs w:val="24"/>
          <w:u w:val="single"/>
        </w:rPr>
        <w:t>II</w:t>
      </w:r>
    </w:p>
    <w:p w14:paraId="0D93B80A" w14:textId="77777777" w:rsidR="008A42D0" w:rsidRPr="00F134A8" w:rsidRDefault="008A42D0" w:rsidP="008A42D0">
      <w:pPr>
        <w:spacing w:line="276" w:lineRule="auto"/>
        <w:ind w:right="284"/>
        <w:jc w:val="center"/>
        <w:rPr>
          <w:rFonts w:ascii="Palatino Linotype" w:hAnsi="Palatino Linotype" w:cs="Times New Roman"/>
          <w:b/>
          <w:sz w:val="24"/>
          <w:szCs w:val="24"/>
          <w:u w:val="single"/>
        </w:rPr>
      </w:pPr>
    </w:p>
    <w:p w14:paraId="2517B341" w14:textId="77777777" w:rsidR="008B6D4F" w:rsidRPr="00F134A8" w:rsidRDefault="00D06C84" w:rsidP="00D06C84">
      <w:pPr>
        <w:spacing w:after="200" w:line="276" w:lineRule="auto"/>
        <w:jc w:val="both"/>
        <w:rPr>
          <w:rFonts w:ascii="Palatino Linotype" w:hAnsi="Palatino Linotype" w:cs="Times New Roman"/>
          <w:sz w:val="18"/>
          <w:szCs w:val="18"/>
        </w:rPr>
      </w:pPr>
      <w:r w:rsidRPr="00F134A8">
        <w:rPr>
          <w:rFonts w:ascii="Palatino Linotype" w:hAnsi="Palatino Linotype" w:cs="Times New Roman"/>
          <w:b/>
          <w:sz w:val="18"/>
          <w:szCs w:val="18"/>
        </w:rPr>
        <w:t>UWAGA:</w:t>
      </w:r>
      <w:r w:rsidRPr="00F134A8">
        <w:rPr>
          <w:rFonts w:ascii="Palatino Linotype" w:hAnsi="Palatino Linotype" w:cs="Times New Roman"/>
          <w:sz w:val="18"/>
          <w:szCs w:val="18"/>
        </w:rPr>
        <w:t xml:space="preserve"> </w:t>
      </w:r>
    </w:p>
    <w:p w14:paraId="478E1695" w14:textId="77777777" w:rsidR="008B6D4F" w:rsidRPr="00F134A8" w:rsidRDefault="008B6D4F" w:rsidP="008B6D4F">
      <w:pPr>
        <w:spacing w:line="276" w:lineRule="auto"/>
        <w:jc w:val="both"/>
        <w:rPr>
          <w:rFonts w:ascii="Palatino Linotype" w:hAnsi="Palatino Linotype" w:cs="Times New Roman"/>
          <w:i/>
          <w:sz w:val="18"/>
          <w:szCs w:val="18"/>
        </w:rPr>
      </w:pPr>
      <w:r w:rsidRPr="00F134A8">
        <w:rPr>
          <w:rFonts w:ascii="Palatino Linotype" w:hAnsi="Palatino Linotype" w:cs="Times New Roman"/>
          <w:i/>
          <w:sz w:val="18"/>
          <w:szCs w:val="18"/>
        </w:rPr>
        <w:t xml:space="preserve">Przedmiotową część należy traktować jako „doposażenie mebli biurowych” </w:t>
      </w:r>
    </w:p>
    <w:p w14:paraId="29CF702F" w14:textId="071B90C9" w:rsidR="008B6D4F" w:rsidRPr="00F134A8" w:rsidRDefault="008B6D4F" w:rsidP="008B6D4F">
      <w:pPr>
        <w:spacing w:line="276" w:lineRule="auto"/>
        <w:jc w:val="both"/>
        <w:rPr>
          <w:rFonts w:ascii="Palatino Linotype" w:hAnsi="Palatino Linotype" w:cs="Times New Roman"/>
          <w:i/>
          <w:sz w:val="18"/>
          <w:szCs w:val="18"/>
        </w:rPr>
      </w:pPr>
      <w:r w:rsidRPr="00F134A8">
        <w:rPr>
          <w:rFonts w:ascii="Palatino Linotype" w:hAnsi="Palatino Linotype" w:cs="Times New Roman"/>
          <w:i/>
          <w:sz w:val="18"/>
          <w:szCs w:val="18"/>
        </w:rPr>
        <w:t>Zamawiający zwraca uwagę, iż w przypadku mebli określonych jako „doposażenie mebli biurowych” wymagane jest zachowanie parametrów mebli znajdujących się w konkretnych lokalizacjach UMWP (zgodnie ze szczegółowym opisem przedmiotu zamówienia).</w:t>
      </w:r>
    </w:p>
    <w:bookmarkEnd w:id="12"/>
    <w:p w14:paraId="160F8F5F" w14:textId="77777777" w:rsidR="008B6D4F" w:rsidRPr="00F134A8" w:rsidRDefault="008B6D4F" w:rsidP="008B6D4F">
      <w:pPr>
        <w:spacing w:line="276" w:lineRule="auto"/>
        <w:jc w:val="both"/>
        <w:rPr>
          <w:rFonts w:ascii="Palatino Linotype" w:hAnsi="Palatino Linotype" w:cs="Times New Roman"/>
          <w:b/>
          <w:sz w:val="24"/>
          <w:szCs w:val="24"/>
        </w:rPr>
      </w:pPr>
    </w:p>
    <w:p w14:paraId="6EDB5B43" w14:textId="6B8A8E51" w:rsidR="00193383" w:rsidRPr="00F134A8" w:rsidRDefault="00FB4505" w:rsidP="00FB4505">
      <w:pPr>
        <w:spacing w:line="276" w:lineRule="auto"/>
        <w:jc w:val="both"/>
        <w:rPr>
          <w:rFonts w:ascii="Palatino Linotype" w:hAnsi="Palatino Linotype"/>
          <w:sz w:val="24"/>
          <w:szCs w:val="24"/>
        </w:rPr>
      </w:pPr>
      <w:r w:rsidRPr="00F134A8">
        <w:rPr>
          <w:rFonts w:ascii="Palatino Linotype" w:hAnsi="Palatino Linotype"/>
          <w:sz w:val="24"/>
          <w:szCs w:val="24"/>
        </w:rPr>
        <w:t xml:space="preserve">Kolor mebli </w:t>
      </w:r>
      <w:r w:rsidR="00F134A8" w:rsidRPr="00F134A8">
        <w:rPr>
          <w:rFonts w:ascii="Palatino Linotype" w:hAnsi="Palatino Linotype"/>
          <w:sz w:val="24"/>
          <w:szCs w:val="24"/>
        </w:rPr>
        <w:t>zbliżony</w:t>
      </w:r>
      <w:r w:rsidRPr="00F134A8">
        <w:rPr>
          <w:rFonts w:ascii="Palatino Linotype" w:hAnsi="Palatino Linotype"/>
          <w:sz w:val="24"/>
          <w:szCs w:val="24"/>
        </w:rPr>
        <w:t xml:space="preserve"> do kolorystyki </w:t>
      </w:r>
      <w:r w:rsidR="00F134A8" w:rsidRPr="00F134A8">
        <w:rPr>
          <w:rFonts w:ascii="Palatino Linotype" w:hAnsi="Palatino Linotype"/>
          <w:sz w:val="24"/>
          <w:szCs w:val="24"/>
        </w:rPr>
        <w:t>przyjętej</w:t>
      </w:r>
      <w:r w:rsidRPr="00F134A8">
        <w:rPr>
          <w:rFonts w:ascii="Palatino Linotype" w:hAnsi="Palatino Linotype"/>
          <w:sz w:val="24"/>
          <w:szCs w:val="24"/>
        </w:rPr>
        <w:t xml:space="preserve"> w projekcie.</w:t>
      </w:r>
      <w:r w:rsidR="00F134A8" w:rsidRPr="00F134A8">
        <w:rPr>
          <w:rFonts w:ascii="Palatino Linotype" w:hAnsi="Palatino Linotype"/>
          <w:sz w:val="24"/>
          <w:szCs w:val="24"/>
        </w:rPr>
        <w:t xml:space="preserve"> </w:t>
      </w:r>
      <w:r w:rsidRPr="00F134A8">
        <w:rPr>
          <w:rFonts w:ascii="Palatino Linotype" w:hAnsi="Palatino Linotype"/>
          <w:sz w:val="24"/>
          <w:szCs w:val="24"/>
        </w:rPr>
        <w:t xml:space="preserve">Wykonawca przed wykonaniem mebli przedstawi zamawiającemu wzornik z minimum ośmioma wybarwieniami w odcieniach brązu, beżu, szarości i wykona dwie próbki </w:t>
      </w:r>
      <w:r w:rsidR="00F134A8" w:rsidRPr="00F134A8">
        <w:rPr>
          <w:rFonts w:ascii="Palatino Linotype" w:hAnsi="Palatino Linotype"/>
          <w:sz w:val="24"/>
          <w:szCs w:val="24"/>
        </w:rPr>
        <w:br/>
      </w:r>
      <w:r w:rsidRPr="00F134A8">
        <w:rPr>
          <w:rFonts w:ascii="Palatino Linotype" w:hAnsi="Palatino Linotype"/>
          <w:sz w:val="24"/>
          <w:szCs w:val="24"/>
        </w:rPr>
        <w:t>o rozmiarze 20x30cm wybranych wybarwień.</w:t>
      </w:r>
    </w:p>
    <w:p w14:paraId="32159A3B" w14:textId="77777777" w:rsidR="004D6E9E" w:rsidRPr="00F134A8" w:rsidRDefault="004D6E9E" w:rsidP="00FB4505">
      <w:pPr>
        <w:spacing w:line="276" w:lineRule="auto"/>
        <w:jc w:val="both"/>
        <w:rPr>
          <w:rFonts w:ascii="Palatino Linotype" w:hAnsi="Palatino Linotype"/>
          <w:sz w:val="24"/>
          <w:szCs w:val="24"/>
        </w:rPr>
      </w:pPr>
    </w:p>
    <w:p w14:paraId="35E1B56F" w14:textId="77777777" w:rsidR="004D6E9E" w:rsidRPr="00F134A8" w:rsidRDefault="004D6E9E" w:rsidP="004D6E9E">
      <w:pPr>
        <w:spacing w:line="276" w:lineRule="auto"/>
        <w:jc w:val="both"/>
        <w:rPr>
          <w:rFonts w:ascii="Palatino Linotype" w:hAnsi="Palatino Linotype"/>
          <w:sz w:val="24"/>
          <w:szCs w:val="24"/>
        </w:rPr>
      </w:pPr>
      <w:r w:rsidRPr="00F134A8">
        <w:rPr>
          <w:rFonts w:ascii="Palatino Linotype" w:hAnsi="Palatino Linotype"/>
          <w:sz w:val="24"/>
          <w:szCs w:val="24"/>
        </w:rPr>
        <w:t>Uchwyt meblowy metalowy o rozstawie 128 mm i kolorze aluminium.</w:t>
      </w:r>
    </w:p>
    <w:p w14:paraId="5528CEA3" w14:textId="2EFA312D" w:rsidR="004D6E9E" w:rsidRPr="00E92CCC" w:rsidRDefault="004D6E9E" w:rsidP="004D6E9E">
      <w:pPr>
        <w:spacing w:line="276" w:lineRule="auto"/>
        <w:jc w:val="both"/>
        <w:rPr>
          <w:rFonts w:ascii="Palatino Linotype" w:hAnsi="Palatino Linotype"/>
          <w:color w:val="FF0000"/>
          <w:sz w:val="24"/>
          <w:szCs w:val="24"/>
        </w:rPr>
      </w:pPr>
      <w:r w:rsidRPr="00E92CCC">
        <w:rPr>
          <w:rFonts w:ascii="Palatino Linotype" w:hAnsi="Palatino Linotype"/>
          <w:color w:val="FF0000"/>
          <w:sz w:val="24"/>
          <w:szCs w:val="24"/>
        </w:rPr>
        <w:t xml:space="preserve">                        </w:t>
      </w:r>
    </w:p>
    <w:p w14:paraId="2FB68597" w14:textId="61EA30AE" w:rsidR="004D6E9E" w:rsidRPr="00E92CCC" w:rsidRDefault="004D6E9E" w:rsidP="00FB4505">
      <w:pPr>
        <w:spacing w:line="276" w:lineRule="auto"/>
        <w:jc w:val="both"/>
        <w:rPr>
          <w:rFonts w:ascii="Palatino Linotype" w:hAnsi="Palatino Linotype"/>
          <w:color w:val="FF0000"/>
          <w:sz w:val="24"/>
          <w:szCs w:val="24"/>
        </w:rPr>
      </w:pPr>
      <w:r w:rsidRPr="00E92CCC">
        <w:rPr>
          <w:rFonts w:ascii="Palatino Linotype" w:hAnsi="Palatino Linotype"/>
          <w:noProof/>
          <w:color w:val="FF0000"/>
          <w:sz w:val="24"/>
          <w:szCs w:val="24"/>
        </w:rPr>
        <w:drawing>
          <wp:anchor distT="0" distB="0" distL="114300" distR="114300" simplePos="0" relativeHeight="251659264" behindDoc="1" locked="0" layoutInCell="1" allowOverlap="1" wp14:anchorId="703CF907" wp14:editId="0862F225">
            <wp:simplePos x="0" y="0"/>
            <wp:positionH relativeFrom="column">
              <wp:posOffset>1874603</wp:posOffset>
            </wp:positionH>
            <wp:positionV relativeFrom="paragraph">
              <wp:posOffset>7316</wp:posOffset>
            </wp:positionV>
            <wp:extent cx="1792605" cy="878205"/>
            <wp:effectExtent l="0" t="0" r="0" b="0"/>
            <wp:wrapNone/>
            <wp:docPr id="1636168758"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92605" cy="878205"/>
                    </a:xfrm>
                    <a:prstGeom prst="rect">
                      <a:avLst/>
                    </a:prstGeom>
                    <a:noFill/>
                  </pic:spPr>
                </pic:pic>
              </a:graphicData>
            </a:graphic>
          </wp:anchor>
        </w:drawing>
      </w:r>
    </w:p>
    <w:p w14:paraId="2984416B" w14:textId="77777777" w:rsidR="004D6E9E" w:rsidRPr="00E92CCC" w:rsidRDefault="004D6E9E" w:rsidP="00FB4505">
      <w:pPr>
        <w:spacing w:line="276" w:lineRule="auto"/>
        <w:jc w:val="both"/>
        <w:rPr>
          <w:rFonts w:ascii="Palatino Linotype" w:hAnsi="Palatino Linotype"/>
          <w:color w:val="FF0000"/>
          <w:sz w:val="24"/>
          <w:szCs w:val="24"/>
        </w:rPr>
      </w:pPr>
    </w:p>
    <w:p w14:paraId="79C9DD80" w14:textId="77777777" w:rsidR="004D6E9E" w:rsidRPr="00E92CCC" w:rsidRDefault="004D6E9E" w:rsidP="00FB4505">
      <w:pPr>
        <w:spacing w:line="276" w:lineRule="auto"/>
        <w:jc w:val="both"/>
        <w:rPr>
          <w:rFonts w:ascii="Palatino Linotype" w:hAnsi="Palatino Linotype"/>
          <w:color w:val="FF0000"/>
          <w:sz w:val="24"/>
          <w:szCs w:val="24"/>
        </w:rPr>
      </w:pPr>
    </w:p>
    <w:p w14:paraId="12C30629" w14:textId="77777777" w:rsidR="00FB4505" w:rsidRPr="00E92CCC" w:rsidRDefault="00FB4505" w:rsidP="00FB4505">
      <w:pPr>
        <w:spacing w:line="276" w:lineRule="auto"/>
        <w:jc w:val="both"/>
        <w:rPr>
          <w:rFonts w:ascii="Palatino Linotype" w:hAnsi="Palatino Linotype"/>
          <w:color w:val="FF0000"/>
          <w:sz w:val="24"/>
          <w:szCs w:val="24"/>
        </w:rPr>
      </w:pPr>
    </w:p>
    <w:p w14:paraId="734C5E7B" w14:textId="77777777" w:rsidR="004D6E9E" w:rsidRPr="00E92CCC" w:rsidRDefault="004D6E9E" w:rsidP="00FB4505">
      <w:pPr>
        <w:spacing w:line="276" w:lineRule="auto"/>
        <w:jc w:val="both"/>
        <w:rPr>
          <w:rFonts w:ascii="Palatino Linotype" w:hAnsi="Palatino Linotype"/>
          <w:color w:val="FF0000"/>
          <w:sz w:val="24"/>
          <w:szCs w:val="24"/>
        </w:rPr>
      </w:pPr>
    </w:p>
    <w:p w14:paraId="27A8F87A" w14:textId="77777777" w:rsidR="004D6E9E" w:rsidRPr="00E92CCC" w:rsidRDefault="004D6E9E" w:rsidP="00FB4505">
      <w:pPr>
        <w:spacing w:line="276" w:lineRule="auto"/>
        <w:jc w:val="both"/>
        <w:rPr>
          <w:rFonts w:ascii="Palatino Linotype" w:hAnsi="Palatino Linotype"/>
          <w:color w:val="FF0000"/>
          <w:sz w:val="24"/>
          <w:szCs w:val="24"/>
        </w:rPr>
      </w:pPr>
    </w:p>
    <w:p w14:paraId="703D5D67" w14:textId="66DEFD88" w:rsidR="00FB4505" w:rsidRPr="00F134A8" w:rsidRDefault="00FB4505">
      <w:pPr>
        <w:pStyle w:val="Akapitzlist"/>
        <w:numPr>
          <w:ilvl w:val="0"/>
          <w:numId w:val="18"/>
        </w:numPr>
        <w:spacing w:line="276" w:lineRule="auto"/>
        <w:ind w:left="284"/>
        <w:jc w:val="both"/>
        <w:rPr>
          <w:rFonts w:ascii="Palatino Linotype" w:hAnsi="Palatino Linotype"/>
          <w:sz w:val="24"/>
          <w:szCs w:val="24"/>
        </w:rPr>
      </w:pPr>
      <w:r w:rsidRPr="00F134A8">
        <w:rPr>
          <w:rFonts w:ascii="Palatino Linotype" w:hAnsi="Palatino Linotype"/>
          <w:sz w:val="24"/>
          <w:szCs w:val="24"/>
        </w:rPr>
        <w:t>Pulpit prosty 120x70x74h</w:t>
      </w:r>
    </w:p>
    <w:p w14:paraId="198D1C87" w14:textId="3E216AD0" w:rsidR="00FB4505" w:rsidRPr="00F134A8" w:rsidRDefault="00FB4505" w:rsidP="00FB4505">
      <w:pPr>
        <w:spacing w:line="276" w:lineRule="auto"/>
        <w:jc w:val="both"/>
        <w:rPr>
          <w:rFonts w:ascii="Palatino Linotype" w:hAnsi="Palatino Linotype"/>
          <w:sz w:val="24"/>
          <w:szCs w:val="24"/>
        </w:rPr>
      </w:pPr>
      <w:r w:rsidRPr="00E92CCC">
        <w:rPr>
          <w:rFonts w:ascii="Palatino Linotype" w:hAnsi="Palatino Linotype"/>
          <w:noProof/>
          <w:color w:val="FF0000"/>
          <w:sz w:val="24"/>
          <w:szCs w:val="24"/>
        </w:rPr>
        <w:drawing>
          <wp:inline distT="0" distB="0" distL="0" distR="0" wp14:anchorId="3787E66E" wp14:editId="1D8A98B8">
            <wp:extent cx="5761355" cy="1487805"/>
            <wp:effectExtent l="0" t="0" r="0" b="0"/>
            <wp:docPr id="209799821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1355" cy="1487805"/>
                    </a:xfrm>
                    <a:prstGeom prst="rect">
                      <a:avLst/>
                    </a:prstGeom>
                    <a:noFill/>
                  </pic:spPr>
                </pic:pic>
              </a:graphicData>
            </a:graphic>
          </wp:inline>
        </w:drawing>
      </w:r>
      <w:r w:rsidR="00283AA4" w:rsidRPr="00F134A8">
        <w:rPr>
          <w:rFonts w:ascii="Palatino Linotype" w:hAnsi="Palatino Linotype"/>
        </w:rPr>
        <w:t>Zdjęcie poglądowe</w:t>
      </w:r>
    </w:p>
    <w:p w14:paraId="25512872" w14:textId="77777777" w:rsidR="00283AA4" w:rsidRPr="00E92CCC" w:rsidRDefault="00283AA4" w:rsidP="00FB4505">
      <w:pPr>
        <w:spacing w:line="276" w:lineRule="auto"/>
        <w:jc w:val="both"/>
        <w:rPr>
          <w:rFonts w:ascii="Palatino Linotype" w:hAnsi="Palatino Linotype"/>
          <w:color w:val="FF0000"/>
          <w:sz w:val="24"/>
          <w:szCs w:val="24"/>
        </w:rPr>
      </w:pPr>
    </w:p>
    <w:p w14:paraId="7B349679" w14:textId="77777777" w:rsidR="004D6E9E" w:rsidRPr="00E92CCC" w:rsidRDefault="004D6E9E" w:rsidP="00FB4505">
      <w:pPr>
        <w:spacing w:line="276" w:lineRule="auto"/>
        <w:jc w:val="both"/>
        <w:rPr>
          <w:rFonts w:ascii="Palatino Linotype" w:hAnsi="Palatino Linotype"/>
          <w:color w:val="FF0000"/>
          <w:sz w:val="24"/>
          <w:szCs w:val="24"/>
        </w:rPr>
      </w:pPr>
    </w:p>
    <w:p w14:paraId="70490C47" w14:textId="13B1254C" w:rsidR="00193383" w:rsidRPr="00F134A8" w:rsidRDefault="003A4BC6">
      <w:pPr>
        <w:pStyle w:val="Akapitzlist"/>
        <w:numPr>
          <w:ilvl w:val="0"/>
          <w:numId w:val="18"/>
        </w:numPr>
        <w:spacing w:line="276" w:lineRule="auto"/>
        <w:ind w:left="284"/>
        <w:jc w:val="both"/>
        <w:rPr>
          <w:rFonts w:ascii="Palatino Linotype" w:hAnsi="Palatino Linotype"/>
          <w:b/>
          <w:sz w:val="24"/>
          <w:szCs w:val="24"/>
        </w:rPr>
      </w:pPr>
      <w:r w:rsidRPr="00F134A8">
        <w:rPr>
          <w:rFonts w:ascii="Palatino Linotype" w:hAnsi="Palatino Linotype" w:cs="Times New Roman"/>
          <w:sz w:val="24"/>
          <w:szCs w:val="24"/>
          <w:lang w:eastAsia="ar-SA"/>
        </w:rPr>
        <w:t xml:space="preserve">Kontener dostawiany do biurka 43x70x74h </w:t>
      </w:r>
    </w:p>
    <w:p w14:paraId="1E67585C" w14:textId="73A822BB" w:rsidR="003A4BC6" w:rsidRPr="00E92CCC" w:rsidRDefault="0034537F" w:rsidP="003A4BC6">
      <w:pPr>
        <w:spacing w:line="276" w:lineRule="auto"/>
        <w:jc w:val="both"/>
        <w:rPr>
          <w:rFonts w:ascii="Palatino Linotype" w:hAnsi="Palatino Linotype"/>
          <w:b/>
          <w:color w:val="FF0000"/>
          <w:sz w:val="24"/>
          <w:szCs w:val="24"/>
        </w:rPr>
      </w:pPr>
      <w:r w:rsidRPr="00E92CCC">
        <w:rPr>
          <w:rFonts w:ascii="Palatino Linotype" w:hAnsi="Palatino Linotype"/>
          <w:b/>
          <w:noProof/>
          <w:color w:val="FF0000"/>
          <w:sz w:val="24"/>
          <w:szCs w:val="24"/>
        </w:rPr>
        <w:drawing>
          <wp:anchor distT="0" distB="0" distL="114300" distR="114300" simplePos="0" relativeHeight="251639808" behindDoc="1" locked="0" layoutInCell="1" allowOverlap="1" wp14:anchorId="0BB981AB" wp14:editId="5B03A39A">
            <wp:simplePos x="0" y="0"/>
            <wp:positionH relativeFrom="column">
              <wp:posOffset>534035</wp:posOffset>
            </wp:positionH>
            <wp:positionV relativeFrom="paragraph">
              <wp:posOffset>10519</wp:posOffset>
            </wp:positionV>
            <wp:extent cx="4688205" cy="1353185"/>
            <wp:effectExtent l="0" t="0" r="0" b="0"/>
            <wp:wrapNone/>
            <wp:docPr id="85125719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88205" cy="1353185"/>
                    </a:xfrm>
                    <a:prstGeom prst="rect">
                      <a:avLst/>
                    </a:prstGeom>
                    <a:noFill/>
                  </pic:spPr>
                </pic:pic>
              </a:graphicData>
            </a:graphic>
            <wp14:sizeRelH relativeFrom="page">
              <wp14:pctWidth>0</wp14:pctWidth>
            </wp14:sizeRelH>
            <wp14:sizeRelV relativeFrom="page">
              <wp14:pctHeight>0</wp14:pctHeight>
            </wp14:sizeRelV>
          </wp:anchor>
        </w:drawing>
      </w:r>
    </w:p>
    <w:p w14:paraId="008B0092" w14:textId="4562A030" w:rsidR="003A4BC6" w:rsidRPr="00E92CCC" w:rsidRDefault="003A4BC6" w:rsidP="003A4BC6">
      <w:pPr>
        <w:spacing w:line="276" w:lineRule="auto"/>
        <w:jc w:val="both"/>
        <w:rPr>
          <w:rFonts w:ascii="Palatino Linotype" w:hAnsi="Palatino Linotype"/>
          <w:b/>
          <w:color w:val="FF0000"/>
          <w:sz w:val="24"/>
          <w:szCs w:val="24"/>
        </w:rPr>
      </w:pPr>
    </w:p>
    <w:p w14:paraId="273841B2" w14:textId="23431FD1" w:rsidR="003A4BC6" w:rsidRPr="00E92CCC" w:rsidRDefault="003A4BC6" w:rsidP="003A4BC6">
      <w:pPr>
        <w:spacing w:line="276" w:lineRule="auto"/>
        <w:jc w:val="both"/>
        <w:rPr>
          <w:rFonts w:ascii="Palatino Linotype" w:hAnsi="Palatino Linotype"/>
          <w:b/>
          <w:color w:val="FF0000"/>
          <w:sz w:val="24"/>
          <w:szCs w:val="24"/>
        </w:rPr>
      </w:pPr>
    </w:p>
    <w:p w14:paraId="27C43F38" w14:textId="77777777" w:rsidR="003A4BC6" w:rsidRPr="00E92CCC" w:rsidRDefault="003A4BC6" w:rsidP="003A4BC6">
      <w:pPr>
        <w:spacing w:line="276" w:lineRule="auto"/>
        <w:jc w:val="both"/>
        <w:rPr>
          <w:rFonts w:ascii="Palatino Linotype" w:hAnsi="Palatino Linotype"/>
          <w:b/>
          <w:color w:val="FF0000"/>
          <w:sz w:val="24"/>
          <w:szCs w:val="24"/>
        </w:rPr>
      </w:pPr>
    </w:p>
    <w:p w14:paraId="31C0C5FA" w14:textId="5E7D0D7A" w:rsidR="003A4BC6" w:rsidRPr="00F134A8" w:rsidRDefault="00283AA4" w:rsidP="003A4BC6">
      <w:pPr>
        <w:spacing w:line="276" w:lineRule="auto"/>
        <w:jc w:val="both"/>
        <w:rPr>
          <w:rFonts w:ascii="Palatino Linotype" w:hAnsi="Palatino Linotype"/>
          <w:bCs/>
        </w:rPr>
      </w:pPr>
      <w:r w:rsidRPr="00F134A8">
        <w:rPr>
          <w:rFonts w:ascii="Palatino Linotype" w:hAnsi="Palatino Linotype"/>
          <w:bCs/>
        </w:rPr>
        <w:t>Zdjęcie poglądowe</w:t>
      </w:r>
    </w:p>
    <w:p w14:paraId="49EC9314" w14:textId="4599D096" w:rsidR="002809B1" w:rsidRPr="0034537F" w:rsidRDefault="002809B1" w:rsidP="008A42D0">
      <w:pPr>
        <w:spacing w:line="276" w:lineRule="auto"/>
        <w:jc w:val="both"/>
        <w:rPr>
          <w:rFonts w:ascii="Palatino Linotype" w:hAnsi="Palatino Linotype"/>
          <w:bCs/>
          <w:i/>
          <w:color w:val="FF0000"/>
        </w:rPr>
      </w:pPr>
    </w:p>
    <w:p w14:paraId="2D333535" w14:textId="0DF094C0" w:rsidR="008B6D4F" w:rsidRPr="00F45004" w:rsidRDefault="003A4BC6">
      <w:pPr>
        <w:pStyle w:val="Akapitzlist"/>
        <w:numPr>
          <w:ilvl w:val="0"/>
          <w:numId w:val="18"/>
        </w:numPr>
        <w:spacing w:line="276" w:lineRule="auto"/>
        <w:ind w:left="142"/>
        <w:jc w:val="both"/>
        <w:rPr>
          <w:rFonts w:ascii="Palatino Linotype" w:hAnsi="Palatino Linotype"/>
          <w:bCs/>
          <w:iCs/>
          <w:sz w:val="24"/>
          <w:szCs w:val="24"/>
        </w:rPr>
      </w:pPr>
      <w:r w:rsidRPr="00F45004">
        <w:rPr>
          <w:rFonts w:ascii="Palatino Linotype" w:hAnsi="Palatino Linotype"/>
          <w:bCs/>
          <w:iCs/>
          <w:sz w:val="24"/>
          <w:szCs w:val="24"/>
        </w:rPr>
        <w:lastRenderedPageBreak/>
        <w:t>Kontener mobilny 43x</w:t>
      </w:r>
      <w:r w:rsidR="004C0A9E">
        <w:rPr>
          <w:rFonts w:ascii="Palatino Linotype" w:hAnsi="Palatino Linotype"/>
          <w:bCs/>
          <w:iCs/>
          <w:sz w:val="24"/>
          <w:szCs w:val="24"/>
        </w:rPr>
        <w:t>50</w:t>
      </w:r>
      <w:r w:rsidRPr="00F45004">
        <w:rPr>
          <w:rFonts w:ascii="Palatino Linotype" w:hAnsi="Palatino Linotype"/>
          <w:bCs/>
          <w:iCs/>
          <w:sz w:val="24"/>
          <w:szCs w:val="24"/>
        </w:rPr>
        <w:t xml:space="preserve">x62h </w:t>
      </w:r>
    </w:p>
    <w:p w14:paraId="7BD2B384" w14:textId="77777777" w:rsidR="003A4BC6" w:rsidRPr="00E92CCC" w:rsidRDefault="003A4BC6" w:rsidP="003A4BC6">
      <w:pPr>
        <w:spacing w:line="276" w:lineRule="auto"/>
        <w:jc w:val="both"/>
        <w:rPr>
          <w:rFonts w:ascii="Palatino Linotype" w:hAnsi="Palatino Linotype"/>
          <w:b/>
          <w:iCs/>
          <w:color w:val="FF0000"/>
        </w:rPr>
      </w:pPr>
    </w:p>
    <w:p w14:paraId="3BE5D968" w14:textId="77777777" w:rsidR="007E68A5" w:rsidRDefault="003A4BC6" w:rsidP="003A4BC6">
      <w:pPr>
        <w:spacing w:line="276" w:lineRule="auto"/>
        <w:jc w:val="both"/>
        <w:rPr>
          <w:rFonts w:ascii="Palatino Linotype" w:hAnsi="Palatino Linotype"/>
          <w:b/>
          <w:iCs/>
          <w:color w:val="FF0000"/>
        </w:rPr>
      </w:pPr>
      <w:r w:rsidRPr="00E92CCC">
        <w:rPr>
          <w:rFonts w:ascii="Palatino Linotype" w:hAnsi="Palatino Linotype"/>
          <w:b/>
          <w:iCs/>
          <w:noProof/>
          <w:color w:val="FF0000"/>
        </w:rPr>
        <w:drawing>
          <wp:inline distT="0" distB="0" distL="0" distR="0" wp14:anchorId="17B321CE" wp14:editId="4E2492C2">
            <wp:extent cx="4962525" cy="1134110"/>
            <wp:effectExtent l="0" t="0" r="0" b="0"/>
            <wp:docPr id="49924560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62525" cy="1134110"/>
                    </a:xfrm>
                    <a:prstGeom prst="rect">
                      <a:avLst/>
                    </a:prstGeom>
                    <a:noFill/>
                  </pic:spPr>
                </pic:pic>
              </a:graphicData>
            </a:graphic>
          </wp:inline>
        </w:drawing>
      </w:r>
    </w:p>
    <w:p w14:paraId="3B6C7611" w14:textId="32D8A2AF" w:rsidR="003A4BC6" w:rsidRPr="007E68A5" w:rsidRDefault="00283AA4" w:rsidP="003A4BC6">
      <w:pPr>
        <w:spacing w:line="276" w:lineRule="auto"/>
        <w:jc w:val="both"/>
        <w:rPr>
          <w:rFonts w:ascii="Palatino Linotype" w:hAnsi="Palatino Linotype"/>
          <w:b/>
          <w:iCs/>
          <w:color w:val="FF0000"/>
        </w:rPr>
      </w:pPr>
      <w:r w:rsidRPr="00F134A8">
        <w:rPr>
          <w:rFonts w:ascii="Palatino Linotype" w:hAnsi="Palatino Linotype"/>
          <w:bCs/>
          <w:iCs/>
        </w:rPr>
        <w:t>Zdjęcie poglądowe</w:t>
      </w:r>
    </w:p>
    <w:p w14:paraId="7AE2A3B9" w14:textId="77777777" w:rsidR="003A4BC6" w:rsidRPr="00F134A8" w:rsidRDefault="003A4BC6" w:rsidP="003A4BC6">
      <w:pPr>
        <w:spacing w:line="276" w:lineRule="auto"/>
        <w:jc w:val="both"/>
        <w:rPr>
          <w:rFonts w:ascii="Palatino Linotype" w:hAnsi="Palatino Linotype"/>
          <w:b/>
          <w:iCs/>
        </w:rPr>
      </w:pPr>
    </w:p>
    <w:p w14:paraId="6C230671" w14:textId="61874FCE" w:rsidR="003A4BC6" w:rsidRPr="00F134A8" w:rsidRDefault="00B737B1">
      <w:pPr>
        <w:pStyle w:val="Akapitzlist"/>
        <w:numPr>
          <w:ilvl w:val="0"/>
          <w:numId w:val="18"/>
        </w:numPr>
        <w:spacing w:line="276" w:lineRule="auto"/>
        <w:ind w:left="142"/>
        <w:jc w:val="both"/>
        <w:rPr>
          <w:rFonts w:ascii="Palatino Linotype" w:hAnsi="Palatino Linotype"/>
          <w:bCs/>
          <w:iCs/>
          <w:sz w:val="24"/>
          <w:szCs w:val="24"/>
        </w:rPr>
      </w:pPr>
      <w:r w:rsidRPr="00F134A8">
        <w:rPr>
          <w:rFonts w:ascii="Palatino Linotype" w:hAnsi="Palatino Linotype"/>
          <w:bCs/>
          <w:iCs/>
          <w:sz w:val="24"/>
          <w:szCs w:val="24"/>
        </w:rPr>
        <w:t xml:space="preserve">Nadstawka aktowa 80x38x73h </w:t>
      </w:r>
    </w:p>
    <w:p w14:paraId="1EBE4DA9" w14:textId="3309EA2B" w:rsidR="00B737B1" w:rsidRPr="00F134A8" w:rsidRDefault="00B737B1" w:rsidP="00B737B1">
      <w:pPr>
        <w:spacing w:line="276" w:lineRule="auto"/>
        <w:jc w:val="both"/>
        <w:rPr>
          <w:rFonts w:ascii="Palatino Linotype" w:hAnsi="Palatino Linotype"/>
          <w:b/>
          <w:iCs/>
        </w:rPr>
      </w:pPr>
    </w:p>
    <w:p w14:paraId="36F14876" w14:textId="529B2891" w:rsidR="00B737B1" w:rsidRPr="00F134A8" w:rsidRDefault="00B737B1" w:rsidP="00B737B1">
      <w:pPr>
        <w:spacing w:line="276" w:lineRule="auto"/>
        <w:jc w:val="both"/>
        <w:rPr>
          <w:rFonts w:ascii="Palatino Linotype" w:hAnsi="Palatino Linotype"/>
          <w:b/>
          <w:iCs/>
        </w:rPr>
      </w:pPr>
      <w:r w:rsidRPr="00F134A8">
        <w:rPr>
          <w:rFonts w:ascii="Palatino Linotype" w:hAnsi="Palatino Linotype"/>
          <w:b/>
          <w:iCs/>
          <w:noProof/>
        </w:rPr>
        <w:drawing>
          <wp:anchor distT="0" distB="0" distL="114300" distR="114300" simplePos="0" relativeHeight="251640832" behindDoc="1" locked="0" layoutInCell="1" allowOverlap="1" wp14:anchorId="2AA21D22" wp14:editId="35A82409">
            <wp:simplePos x="0" y="0"/>
            <wp:positionH relativeFrom="column">
              <wp:posOffset>530833</wp:posOffset>
            </wp:positionH>
            <wp:positionV relativeFrom="paragraph">
              <wp:posOffset>10740</wp:posOffset>
            </wp:positionV>
            <wp:extent cx="5017135" cy="1390015"/>
            <wp:effectExtent l="0" t="0" r="0" b="0"/>
            <wp:wrapNone/>
            <wp:docPr id="75305354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17135" cy="1390015"/>
                    </a:xfrm>
                    <a:prstGeom prst="rect">
                      <a:avLst/>
                    </a:prstGeom>
                    <a:noFill/>
                  </pic:spPr>
                </pic:pic>
              </a:graphicData>
            </a:graphic>
            <wp14:sizeRelH relativeFrom="page">
              <wp14:pctWidth>0</wp14:pctWidth>
            </wp14:sizeRelH>
            <wp14:sizeRelV relativeFrom="page">
              <wp14:pctHeight>0</wp14:pctHeight>
            </wp14:sizeRelV>
          </wp:anchor>
        </w:drawing>
      </w:r>
    </w:p>
    <w:p w14:paraId="7BB83989" w14:textId="77777777" w:rsidR="00B737B1" w:rsidRPr="00F134A8" w:rsidRDefault="00B737B1" w:rsidP="00B737B1">
      <w:pPr>
        <w:spacing w:line="276" w:lineRule="auto"/>
        <w:jc w:val="both"/>
        <w:rPr>
          <w:rFonts w:ascii="Palatino Linotype" w:hAnsi="Palatino Linotype"/>
          <w:b/>
          <w:iCs/>
        </w:rPr>
      </w:pPr>
    </w:p>
    <w:p w14:paraId="19E533A8" w14:textId="0F800D43" w:rsidR="00B737B1" w:rsidRPr="00F134A8" w:rsidRDefault="00B737B1" w:rsidP="00B737B1">
      <w:pPr>
        <w:spacing w:line="276" w:lineRule="auto"/>
        <w:jc w:val="both"/>
        <w:rPr>
          <w:rFonts w:ascii="Palatino Linotype" w:hAnsi="Palatino Linotype"/>
          <w:b/>
          <w:iCs/>
        </w:rPr>
      </w:pPr>
    </w:p>
    <w:p w14:paraId="32063DA5" w14:textId="7BC513F2" w:rsidR="00B737B1" w:rsidRPr="00F134A8" w:rsidRDefault="00B737B1" w:rsidP="00B737B1">
      <w:pPr>
        <w:spacing w:line="276" w:lineRule="auto"/>
        <w:jc w:val="both"/>
        <w:rPr>
          <w:rFonts w:ascii="Palatino Linotype" w:hAnsi="Palatino Linotype"/>
          <w:b/>
          <w:iCs/>
        </w:rPr>
      </w:pPr>
    </w:p>
    <w:p w14:paraId="719D6A4C" w14:textId="428728FE" w:rsidR="00B737B1" w:rsidRPr="00F134A8" w:rsidRDefault="00B737B1" w:rsidP="00B737B1">
      <w:pPr>
        <w:spacing w:line="276" w:lineRule="auto"/>
        <w:jc w:val="both"/>
        <w:rPr>
          <w:rFonts w:ascii="Palatino Linotype" w:hAnsi="Palatino Linotype"/>
          <w:b/>
          <w:iCs/>
        </w:rPr>
      </w:pPr>
    </w:p>
    <w:p w14:paraId="13914E84" w14:textId="6C3CC964" w:rsidR="00B737B1" w:rsidRPr="00F134A8" w:rsidRDefault="00B737B1" w:rsidP="00B737B1">
      <w:pPr>
        <w:spacing w:line="276" w:lineRule="auto"/>
        <w:jc w:val="both"/>
        <w:rPr>
          <w:rFonts w:ascii="Palatino Linotype" w:hAnsi="Palatino Linotype"/>
          <w:b/>
          <w:iCs/>
        </w:rPr>
      </w:pPr>
    </w:p>
    <w:p w14:paraId="4CC00861" w14:textId="77777777" w:rsidR="00283AA4" w:rsidRPr="00F134A8" w:rsidRDefault="00283AA4" w:rsidP="00283AA4">
      <w:pPr>
        <w:spacing w:line="276" w:lineRule="auto"/>
        <w:jc w:val="both"/>
        <w:rPr>
          <w:rFonts w:ascii="Palatino Linotype" w:hAnsi="Palatino Linotype"/>
        </w:rPr>
      </w:pPr>
      <w:r w:rsidRPr="00F134A8">
        <w:rPr>
          <w:rFonts w:ascii="Palatino Linotype" w:hAnsi="Palatino Linotype"/>
        </w:rPr>
        <w:t>Zdjęcie poglądowe</w:t>
      </w:r>
    </w:p>
    <w:p w14:paraId="19CBC532" w14:textId="716BCEDE" w:rsidR="008B6D4F" w:rsidRPr="00F134A8" w:rsidRDefault="008B6D4F" w:rsidP="008A42D0">
      <w:pPr>
        <w:spacing w:line="276" w:lineRule="auto"/>
        <w:jc w:val="both"/>
        <w:rPr>
          <w:rFonts w:ascii="Palatino Linotype" w:hAnsi="Palatino Linotype"/>
        </w:rPr>
      </w:pPr>
    </w:p>
    <w:p w14:paraId="030F6E7D" w14:textId="41E8725C" w:rsidR="00B737B1" w:rsidRPr="00F134A8" w:rsidRDefault="00B737B1" w:rsidP="008A42D0">
      <w:pPr>
        <w:tabs>
          <w:tab w:val="left" w:pos="540"/>
        </w:tabs>
        <w:spacing w:line="276" w:lineRule="auto"/>
        <w:ind w:right="424"/>
        <w:jc w:val="center"/>
        <w:rPr>
          <w:rFonts w:ascii="Palatino Linotype" w:hAnsi="Palatino Linotype"/>
          <w:sz w:val="24"/>
          <w:szCs w:val="24"/>
        </w:rPr>
      </w:pPr>
    </w:p>
    <w:p w14:paraId="53CB8E38" w14:textId="1F0D8BAC" w:rsidR="00A957DF" w:rsidRDefault="00A957DF">
      <w:pPr>
        <w:pStyle w:val="Akapitzlist"/>
        <w:numPr>
          <w:ilvl w:val="0"/>
          <w:numId w:val="18"/>
        </w:numPr>
        <w:tabs>
          <w:tab w:val="left" w:pos="540"/>
        </w:tabs>
        <w:spacing w:line="276" w:lineRule="auto"/>
        <w:ind w:left="142" w:right="424"/>
        <w:rPr>
          <w:rFonts w:ascii="Palatino Linotype" w:hAnsi="Palatino Linotype"/>
          <w:sz w:val="24"/>
          <w:szCs w:val="24"/>
        </w:rPr>
      </w:pPr>
      <w:r w:rsidRPr="00A957DF">
        <w:rPr>
          <w:rFonts w:ascii="Palatino Linotype" w:hAnsi="Palatino Linotype"/>
          <w:sz w:val="24"/>
          <w:szCs w:val="24"/>
        </w:rPr>
        <w:t>Szafka niska 46x38x74h</w:t>
      </w:r>
      <w:r>
        <w:rPr>
          <w:rFonts w:ascii="Palatino Linotype" w:hAnsi="Palatino Linotype"/>
          <w:sz w:val="24"/>
          <w:szCs w:val="24"/>
        </w:rPr>
        <w:t xml:space="preserve"> </w:t>
      </w:r>
    </w:p>
    <w:p w14:paraId="7AD725F1" w14:textId="7A66C61F" w:rsidR="00B737B1" w:rsidRPr="00F134A8" w:rsidRDefault="00B737B1" w:rsidP="00A957DF">
      <w:pPr>
        <w:pStyle w:val="Akapitzlist"/>
        <w:tabs>
          <w:tab w:val="left" w:pos="540"/>
        </w:tabs>
        <w:spacing w:line="276" w:lineRule="auto"/>
        <w:ind w:left="142" w:right="424"/>
        <w:rPr>
          <w:rFonts w:ascii="Palatino Linotype" w:hAnsi="Palatino Linotype"/>
          <w:sz w:val="24"/>
          <w:szCs w:val="24"/>
        </w:rPr>
      </w:pPr>
      <w:r w:rsidRPr="00F134A8">
        <w:rPr>
          <w:rFonts w:ascii="Palatino Linotype" w:hAnsi="Palatino Linotype"/>
          <w:sz w:val="24"/>
          <w:szCs w:val="24"/>
        </w:rPr>
        <w:t>Ilość szafek lewych i prawych należy ustalić z Zamawiającym przed realizacją przedmiotu zamówiona.</w:t>
      </w:r>
    </w:p>
    <w:p w14:paraId="6E5A43AF" w14:textId="10445F03" w:rsidR="00B737B1" w:rsidRPr="00F134A8" w:rsidRDefault="00B737B1" w:rsidP="00B737B1">
      <w:pPr>
        <w:tabs>
          <w:tab w:val="left" w:pos="540"/>
        </w:tabs>
        <w:spacing w:line="276" w:lineRule="auto"/>
        <w:ind w:right="424"/>
        <w:rPr>
          <w:rFonts w:ascii="Palatino Linotype" w:hAnsi="Palatino Linotype"/>
          <w:sz w:val="24"/>
          <w:szCs w:val="24"/>
        </w:rPr>
      </w:pPr>
    </w:p>
    <w:p w14:paraId="66A9228F" w14:textId="29FDAD04" w:rsidR="00B737B1" w:rsidRPr="00F134A8" w:rsidRDefault="00B737B1" w:rsidP="00B737B1">
      <w:pPr>
        <w:tabs>
          <w:tab w:val="left" w:pos="540"/>
        </w:tabs>
        <w:spacing w:line="276" w:lineRule="auto"/>
        <w:ind w:right="424"/>
        <w:rPr>
          <w:rFonts w:ascii="Palatino Linotype" w:hAnsi="Palatino Linotype"/>
          <w:sz w:val="24"/>
          <w:szCs w:val="24"/>
        </w:rPr>
      </w:pPr>
      <w:r w:rsidRPr="00F134A8">
        <w:rPr>
          <w:rFonts w:ascii="Palatino Linotype" w:hAnsi="Palatino Linotype"/>
          <w:noProof/>
          <w:sz w:val="24"/>
          <w:szCs w:val="24"/>
        </w:rPr>
        <w:drawing>
          <wp:anchor distT="0" distB="0" distL="114300" distR="114300" simplePos="0" relativeHeight="251645952" behindDoc="1" locked="0" layoutInCell="1" allowOverlap="1" wp14:anchorId="3BB1780D" wp14:editId="2A38B0C9">
            <wp:simplePos x="0" y="0"/>
            <wp:positionH relativeFrom="column">
              <wp:posOffset>371806</wp:posOffset>
            </wp:positionH>
            <wp:positionV relativeFrom="paragraph">
              <wp:posOffset>7869</wp:posOffset>
            </wp:positionV>
            <wp:extent cx="4932045" cy="1572895"/>
            <wp:effectExtent l="0" t="0" r="0" b="0"/>
            <wp:wrapNone/>
            <wp:docPr id="175812710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32045" cy="1572895"/>
                    </a:xfrm>
                    <a:prstGeom prst="rect">
                      <a:avLst/>
                    </a:prstGeom>
                    <a:noFill/>
                  </pic:spPr>
                </pic:pic>
              </a:graphicData>
            </a:graphic>
          </wp:anchor>
        </w:drawing>
      </w:r>
    </w:p>
    <w:p w14:paraId="65AC816E" w14:textId="6E72570C" w:rsidR="00B737B1" w:rsidRPr="00F134A8" w:rsidRDefault="00B737B1" w:rsidP="00B737B1">
      <w:pPr>
        <w:tabs>
          <w:tab w:val="left" w:pos="540"/>
        </w:tabs>
        <w:spacing w:line="276" w:lineRule="auto"/>
        <w:ind w:right="424"/>
        <w:rPr>
          <w:rFonts w:ascii="Palatino Linotype" w:hAnsi="Palatino Linotype"/>
          <w:sz w:val="24"/>
          <w:szCs w:val="24"/>
        </w:rPr>
      </w:pPr>
    </w:p>
    <w:p w14:paraId="411C5D35" w14:textId="1E166D97" w:rsidR="00B737B1" w:rsidRPr="00F134A8" w:rsidRDefault="00B737B1" w:rsidP="00B737B1">
      <w:pPr>
        <w:tabs>
          <w:tab w:val="left" w:pos="540"/>
        </w:tabs>
        <w:spacing w:line="276" w:lineRule="auto"/>
        <w:ind w:right="424"/>
        <w:rPr>
          <w:rFonts w:ascii="Palatino Linotype" w:hAnsi="Palatino Linotype"/>
          <w:sz w:val="24"/>
          <w:szCs w:val="24"/>
        </w:rPr>
      </w:pPr>
    </w:p>
    <w:p w14:paraId="7BDC00CF" w14:textId="3D659CB3" w:rsidR="00B737B1" w:rsidRPr="00F134A8" w:rsidRDefault="00B737B1" w:rsidP="00B737B1">
      <w:pPr>
        <w:tabs>
          <w:tab w:val="left" w:pos="540"/>
        </w:tabs>
        <w:spacing w:line="276" w:lineRule="auto"/>
        <w:ind w:right="424"/>
        <w:rPr>
          <w:rFonts w:ascii="Palatino Linotype" w:hAnsi="Palatino Linotype"/>
          <w:sz w:val="24"/>
          <w:szCs w:val="24"/>
        </w:rPr>
      </w:pPr>
    </w:p>
    <w:p w14:paraId="2CEAA54E" w14:textId="4291BB2F" w:rsidR="00B737B1" w:rsidRPr="00F134A8" w:rsidRDefault="00B737B1" w:rsidP="00B737B1">
      <w:pPr>
        <w:tabs>
          <w:tab w:val="left" w:pos="540"/>
        </w:tabs>
        <w:spacing w:line="276" w:lineRule="auto"/>
        <w:ind w:right="424"/>
        <w:rPr>
          <w:rFonts w:ascii="Palatino Linotype" w:hAnsi="Palatino Linotype"/>
          <w:sz w:val="24"/>
          <w:szCs w:val="24"/>
        </w:rPr>
      </w:pPr>
    </w:p>
    <w:p w14:paraId="28BA7ACE" w14:textId="40D65181" w:rsidR="00B737B1" w:rsidRPr="00F134A8" w:rsidRDefault="00B737B1" w:rsidP="008A42D0">
      <w:pPr>
        <w:tabs>
          <w:tab w:val="left" w:pos="540"/>
        </w:tabs>
        <w:spacing w:line="276" w:lineRule="auto"/>
        <w:ind w:right="424"/>
        <w:jc w:val="center"/>
        <w:rPr>
          <w:rFonts w:ascii="Palatino Linotype" w:hAnsi="Palatino Linotype"/>
          <w:sz w:val="24"/>
          <w:szCs w:val="24"/>
        </w:rPr>
      </w:pPr>
    </w:p>
    <w:p w14:paraId="24167D8C" w14:textId="0D59E558" w:rsidR="00B737B1" w:rsidRPr="00F134A8" w:rsidRDefault="00283AA4" w:rsidP="00283AA4">
      <w:pPr>
        <w:tabs>
          <w:tab w:val="left" w:pos="540"/>
        </w:tabs>
        <w:spacing w:line="276" w:lineRule="auto"/>
        <w:ind w:right="424"/>
        <w:rPr>
          <w:rFonts w:ascii="Palatino Linotype" w:hAnsi="Palatino Linotype"/>
        </w:rPr>
      </w:pPr>
      <w:r w:rsidRPr="00F134A8">
        <w:rPr>
          <w:rFonts w:ascii="Palatino Linotype" w:hAnsi="Palatino Linotype"/>
        </w:rPr>
        <w:t>Zdjęcie poglądowe</w:t>
      </w:r>
    </w:p>
    <w:p w14:paraId="2C14CDA5" w14:textId="5786614D" w:rsidR="00B737B1" w:rsidRPr="00F134A8" w:rsidRDefault="00B737B1" w:rsidP="008A42D0">
      <w:pPr>
        <w:tabs>
          <w:tab w:val="left" w:pos="540"/>
        </w:tabs>
        <w:spacing w:line="276" w:lineRule="auto"/>
        <w:ind w:right="424"/>
        <w:jc w:val="center"/>
        <w:rPr>
          <w:rFonts w:ascii="Palatino Linotype" w:hAnsi="Palatino Linotype"/>
          <w:sz w:val="24"/>
          <w:szCs w:val="24"/>
        </w:rPr>
      </w:pPr>
    </w:p>
    <w:p w14:paraId="56BA887D" w14:textId="65B4064C" w:rsidR="00F45004" w:rsidRDefault="00B737B1">
      <w:pPr>
        <w:pStyle w:val="Akapitzlist"/>
        <w:numPr>
          <w:ilvl w:val="0"/>
          <w:numId w:val="18"/>
        </w:numPr>
        <w:tabs>
          <w:tab w:val="left" w:pos="540"/>
        </w:tabs>
        <w:spacing w:line="276" w:lineRule="auto"/>
        <w:ind w:left="142" w:right="424"/>
        <w:rPr>
          <w:rFonts w:ascii="Palatino Linotype" w:hAnsi="Palatino Linotype"/>
          <w:sz w:val="24"/>
          <w:szCs w:val="24"/>
        </w:rPr>
      </w:pPr>
      <w:r w:rsidRPr="00F134A8">
        <w:rPr>
          <w:rFonts w:ascii="Palatino Linotype" w:hAnsi="Palatino Linotype"/>
          <w:sz w:val="24"/>
          <w:szCs w:val="24"/>
        </w:rPr>
        <w:t xml:space="preserve">STOLIK Z BLATEM OKRĄGŁYM </w:t>
      </w:r>
    </w:p>
    <w:p w14:paraId="68AA4DD4" w14:textId="14D9FB1E" w:rsidR="00B737B1" w:rsidRDefault="00B737B1" w:rsidP="00F45004">
      <w:pPr>
        <w:pStyle w:val="Akapitzlist"/>
        <w:tabs>
          <w:tab w:val="left" w:pos="540"/>
        </w:tabs>
        <w:spacing w:line="276" w:lineRule="auto"/>
        <w:ind w:left="142" w:right="424"/>
        <w:rPr>
          <w:rFonts w:ascii="Palatino Linotype" w:hAnsi="Palatino Linotype"/>
          <w:sz w:val="24"/>
          <w:szCs w:val="24"/>
        </w:rPr>
      </w:pPr>
      <w:r w:rsidRPr="00F45004">
        <w:rPr>
          <w:rFonts w:ascii="Palatino Linotype" w:hAnsi="Palatino Linotype"/>
          <w:sz w:val="24"/>
          <w:szCs w:val="24"/>
        </w:rPr>
        <w:t xml:space="preserve">Blat okrągły </w:t>
      </w:r>
      <w:r w:rsidR="009776AC" w:rsidRPr="009776AC">
        <w:rPr>
          <w:rFonts w:ascii="Palatino Linotype" w:hAnsi="Palatino Linotype" w:cs="TimesNewRomanPSMT"/>
          <w:color w:val="000000" w:themeColor="text1"/>
          <w:sz w:val="24"/>
          <w:szCs w:val="24"/>
        </w:rPr>
        <w:t xml:space="preserve">wykonany z </w:t>
      </w:r>
      <w:r w:rsidR="009776AC" w:rsidRPr="009776AC">
        <w:rPr>
          <w:rFonts w:ascii="Palatino Linotype" w:hAnsi="Palatino Linotype"/>
          <w:color w:val="000000" w:themeColor="text1"/>
          <w:sz w:val="24"/>
          <w:szCs w:val="24"/>
        </w:rPr>
        <w:t>płyty wiórowej melaminowej (laminowanej)</w:t>
      </w:r>
      <w:r w:rsidR="009776AC">
        <w:rPr>
          <w:rFonts w:ascii="Palatino Linotype" w:hAnsi="Palatino Linotype"/>
          <w:color w:val="000000" w:themeColor="text1"/>
          <w:sz w:val="24"/>
          <w:szCs w:val="24"/>
        </w:rPr>
        <w:t xml:space="preserve">, </w:t>
      </w:r>
      <w:r w:rsidRPr="00F45004">
        <w:rPr>
          <w:rFonts w:ascii="Palatino Linotype" w:hAnsi="Palatino Linotype"/>
          <w:sz w:val="24"/>
          <w:szCs w:val="24"/>
        </w:rPr>
        <w:t>na nodze okrągłej, stelaż stalowy malowany proszkowo na</w:t>
      </w:r>
      <w:r w:rsidR="0034537F" w:rsidRPr="00F45004">
        <w:rPr>
          <w:rFonts w:ascii="Palatino Linotype" w:hAnsi="Palatino Linotype"/>
          <w:sz w:val="24"/>
          <w:szCs w:val="24"/>
        </w:rPr>
        <w:t xml:space="preserve">      </w:t>
      </w:r>
      <w:r w:rsidRPr="00F45004">
        <w:rPr>
          <w:rFonts w:ascii="Palatino Linotype" w:hAnsi="Palatino Linotype"/>
          <w:sz w:val="24"/>
          <w:szCs w:val="24"/>
        </w:rPr>
        <w:t>kolor aluminium; Wysokość  750 mm; Grubość blatu: 25 mm.</w:t>
      </w:r>
    </w:p>
    <w:p w14:paraId="7CD947B9" w14:textId="320FDF69" w:rsidR="009776AC" w:rsidRDefault="009776AC" w:rsidP="00F45004">
      <w:pPr>
        <w:pStyle w:val="Akapitzlist"/>
        <w:tabs>
          <w:tab w:val="left" w:pos="540"/>
        </w:tabs>
        <w:spacing w:line="276" w:lineRule="auto"/>
        <w:ind w:left="142" w:right="424"/>
        <w:rPr>
          <w:rFonts w:ascii="Palatino Linotype" w:hAnsi="Palatino Linotype"/>
          <w:sz w:val="24"/>
          <w:szCs w:val="24"/>
        </w:rPr>
      </w:pPr>
    </w:p>
    <w:p w14:paraId="6CEBA744" w14:textId="23D8DBBE" w:rsidR="009776AC" w:rsidRDefault="009776AC" w:rsidP="00F45004">
      <w:pPr>
        <w:pStyle w:val="Akapitzlist"/>
        <w:tabs>
          <w:tab w:val="left" w:pos="540"/>
        </w:tabs>
        <w:spacing w:line="276" w:lineRule="auto"/>
        <w:ind w:left="142" w:right="424"/>
        <w:rPr>
          <w:rFonts w:ascii="Palatino Linotype" w:hAnsi="Palatino Linotype"/>
          <w:sz w:val="24"/>
          <w:szCs w:val="24"/>
        </w:rPr>
      </w:pPr>
      <w:r w:rsidRPr="00F134A8">
        <w:rPr>
          <w:rFonts w:ascii="Palatino Linotype" w:hAnsi="Palatino Linotype"/>
          <w:noProof/>
          <w:sz w:val="24"/>
          <w:szCs w:val="24"/>
        </w:rPr>
        <w:drawing>
          <wp:anchor distT="0" distB="0" distL="114300" distR="114300" simplePos="0" relativeHeight="251611648" behindDoc="1" locked="0" layoutInCell="1" allowOverlap="1" wp14:anchorId="0CD2842A" wp14:editId="117C55E3">
            <wp:simplePos x="0" y="0"/>
            <wp:positionH relativeFrom="column">
              <wp:posOffset>1699260</wp:posOffset>
            </wp:positionH>
            <wp:positionV relativeFrom="paragraph">
              <wp:posOffset>13970</wp:posOffset>
            </wp:positionV>
            <wp:extent cx="1627505" cy="1170305"/>
            <wp:effectExtent l="0" t="0" r="0" b="0"/>
            <wp:wrapNone/>
            <wp:docPr id="13846220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27505" cy="1170305"/>
                    </a:xfrm>
                    <a:prstGeom prst="rect">
                      <a:avLst/>
                    </a:prstGeom>
                    <a:noFill/>
                  </pic:spPr>
                </pic:pic>
              </a:graphicData>
            </a:graphic>
            <wp14:sizeRelH relativeFrom="page">
              <wp14:pctWidth>0</wp14:pctWidth>
            </wp14:sizeRelH>
            <wp14:sizeRelV relativeFrom="page">
              <wp14:pctHeight>0</wp14:pctHeight>
            </wp14:sizeRelV>
          </wp:anchor>
        </w:drawing>
      </w:r>
    </w:p>
    <w:p w14:paraId="7AA5D544" w14:textId="2AAD87FB" w:rsidR="009776AC" w:rsidRDefault="009776AC" w:rsidP="00F45004">
      <w:pPr>
        <w:pStyle w:val="Akapitzlist"/>
        <w:tabs>
          <w:tab w:val="left" w:pos="540"/>
        </w:tabs>
        <w:spacing w:line="276" w:lineRule="auto"/>
        <w:ind w:left="142" w:right="424"/>
        <w:rPr>
          <w:rFonts w:ascii="Palatino Linotype" w:hAnsi="Palatino Linotype"/>
          <w:sz w:val="24"/>
          <w:szCs w:val="24"/>
        </w:rPr>
      </w:pPr>
    </w:p>
    <w:p w14:paraId="07EC71B8" w14:textId="041BD592" w:rsidR="009776AC" w:rsidRDefault="009776AC" w:rsidP="00F45004">
      <w:pPr>
        <w:pStyle w:val="Akapitzlist"/>
        <w:tabs>
          <w:tab w:val="left" w:pos="540"/>
        </w:tabs>
        <w:spacing w:line="276" w:lineRule="auto"/>
        <w:ind w:left="142" w:right="424"/>
        <w:rPr>
          <w:rFonts w:ascii="Palatino Linotype" w:hAnsi="Palatino Linotype"/>
          <w:sz w:val="24"/>
          <w:szCs w:val="24"/>
        </w:rPr>
      </w:pPr>
    </w:p>
    <w:p w14:paraId="7DA5B82C" w14:textId="3169DCC3" w:rsidR="00B737B1" w:rsidRPr="00F134A8" w:rsidRDefault="00283AA4" w:rsidP="00B737B1">
      <w:pPr>
        <w:tabs>
          <w:tab w:val="left" w:pos="540"/>
        </w:tabs>
        <w:spacing w:line="276" w:lineRule="auto"/>
        <w:ind w:right="424"/>
        <w:rPr>
          <w:rFonts w:ascii="Palatino Linotype" w:hAnsi="Palatino Linotype"/>
        </w:rPr>
      </w:pPr>
      <w:r w:rsidRPr="00F134A8">
        <w:rPr>
          <w:rFonts w:ascii="Palatino Linotype" w:hAnsi="Palatino Linotype"/>
        </w:rPr>
        <w:t>Zdjęcie poglądowe</w:t>
      </w:r>
    </w:p>
    <w:p w14:paraId="5C895D04" w14:textId="46627005" w:rsidR="00B737B1" w:rsidRPr="00F45004" w:rsidRDefault="00F45004">
      <w:pPr>
        <w:pStyle w:val="Akapitzlist"/>
        <w:numPr>
          <w:ilvl w:val="0"/>
          <w:numId w:val="18"/>
        </w:numPr>
        <w:tabs>
          <w:tab w:val="left" w:pos="540"/>
        </w:tabs>
        <w:spacing w:line="276" w:lineRule="auto"/>
        <w:ind w:left="142" w:right="424"/>
        <w:rPr>
          <w:rFonts w:ascii="Palatino Linotype" w:hAnsi="Palatino Linotype"/>
          <w:sz w:val="24"/>
          <w:szCs w:val="24"/>
        </w:rPr>
      </w:pPr>
      <w:r>
        <w:rPr>
          <w:rFonts w:ascii="Palatino Linotype" w:hAnsi="Palatino Linotype"/>
          <w:sz w:val="24"/>
          <w:szCs w:val="24"/>
        </w:rPr>
        <w:lastRenderedPageBreak/>
        <w:t xml:space="preserve"> </w:t>
      </w:r>
      <w:r w:rsidR="00B737B1" w:rsidRPr="00F45004">
        <w:rPr>
          <w:rFonts w:ascii="Palatino Linotype" w:hAnsi="Palatino Linotype"/>
          <w:sz w:val="24"/>
          <w:szCs w:val="24"/>
        </w:rPr>
        <w:t xml:space="preserve">Szafa aktowa 80x38x184 </w:t>
      </w:r>
    </w:p>
    <w:p w14:paraId="48FC109E" w14:textId="513E8178" w:rsidR="00B737B1" w:rsidRPr="00E92CCC" w:rsidRDefault="00B737B1" w:rsidP="00B737B1">
      <w:pPr>
        <w:tabs>
          <w:tab w:val="left" w:pos="540"/>
        </w:tabs>
        <w:spacing w:line="276" w:lineRule="auto"/>
        <w:ind w:right="424"/>
        <w:rPr>
          <w:rFonts w:ascii="Palatino Linotype" w:hAnsi="Palatino Linotype"/>
          <w:color w:val="FF0000"/>
          <w:sz w:val="24"/>
          <w:szCs w:val="24"/>
        </w:rPr>
      </w:pPr>
      <w:r w:rsidRPr="00E92CCC">
        <w:rPr>
          <w:rFonts w:ascii="Palatino Linotype" w:hAnsi="Palatino Linotype"/>
          <w:noProof/>
          <w:color w:val="FF0000"/>
          <w:sz w:val="24"/>
          <w:szCs w:val="24"/>
        </w:rPr>
        <w:drawing>
          <wp:anchor distT="0" distB="0" distL="114300" distR="114300" simplePos="0" relativeHeight="251657216" behindDoc="1" locked="0" layoutInCell="1" allowOverlap="1" wp14:anchorId="7587939D" wp14:editId="2A661B80">
            <wp:simplePos x="0" y="0"/>
            <wp:positionH relativeFrom="column">
              <wp:posOffset>784639</wp:posOffset>
            </wp:positionH>
            <wp:positionV relativeFrom="paragraph">
              <wp:posOffset>131113</wp:posOffset>
            </wp:positionV>
            <wp:extent cx="4182110" cy="1713230"/>
            <wp:effectExtent l="0" t="0" r="0" b="0"/>
            <wp:wrapNone/>
            <wp:docPr id="7060834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82110" cy="1713230"/>
                    </a:xfrm>
                    <a:prstGeom prst="rect">
                      <a:avLst/>
                    </a:prstGeom>
                    <a:noFill/>
                  </pic:spPr>
                </pic:pic>
              </a:graphicData>
            </a:graphic>
          </wp:anchor>
        </w:drawing>
      </w:r>
    </w:p>
    <w:p w14:paraId="3A2EA48C" w14:textId="0BB85041" w:rsidR="00B737B1" w:rsidRPr="00E92CCC" w:rsidRDefault="00B737B1" w:rsidP="00B737B1">
      <w:pPr>
        <w:tabs>
          <w:tab w:val="left" w:pos="540"/>
        </w:tabs>
        <w:spacing w:line="276" w:lineRule="auto"/>
        <w:ind w:right="424"/>
        <w:rPr>
          <w:rFonts w:ascii="Palatino Linotype" w:hAnsi="Palatino Linotype"/>
          <w:color w:val="FF0000"/>
          <w:sz w:val="24"/>
          <w:szCs w:val="24"/>
        </w:rPr>
      </w:pPr>
    </w:p>
    <w:p w14:paraId="745D5B0D" w14:textId="42FC5B44" w:rsidR="00B737B1" w:rsidRPr="00E92CCC" w:rsidRDefault="00B737B1" w:rsidP="00B737B1">
      <w:pPr>
        <w:tabs>
          <w:tab w:val="left" w:pos="540"/>
        </w:tabs>
        <w:spacing w:line="276" w:lineRule="auto"/>
        <w:ind w:right="424"/>
        <w:rPr>
          <w:rFonts w:ascii="Palatino Linotype" w:hAnsi="Palatino Linotype"/>
          <w:color w:val="FF0000"/>
          <w:sz w:val="24"/>
          <w:szCs w:val="24"/>
        </w:rPr>
      </w:pPr>
    </w:p>
    <w:p w14:paraId="558458BD" w14:textId="55B4CFEC" w:rsidR="00B737B1" w:rsidRPr="00E92CCC" w:rsidRDefault="00B737B1" w:rsidP="00B737B1">
      <w:pPr>
        <w:tabs>
          <w:tab w:val="left" w:pos="540"/>
        </w:tabs>
        <w:spacing w:line="276" w:lineRule="auto"/>
        <w:ind w:right="424"/>
        <w:rPr>
          <w:rFonts w:ascii="Palatino Linotype" w:hAnsi="Palatino Linotype"/>
          <w:color w:val="FF0000"/>
          <w:sz w:val="24"/>
          <w:szCs w:val="24"/>
        </w:rPr>
      </w:pPr>
    </w:p>
    <w:p w14:paraId="188F27E3" w14:textId="30BBB863" w:rsidR="00B737B1" w:rsidRPr="00E92CCC" w:rsidRDefault="00B737B1" w:rsidP="00B737B1">
      <w:pPr>
        <w:tabs>
          <w:tab w:val="left" w:pos="540"/>
        </w:tabs>
        <w:spacing w:line="276" w:lineRule="auto"/>
        <w:ind w:right="424"/>
        <w:rPr>
          <w:rFonts w:ascii="Palatino Linotype" w:hAnsi="Palatino Linotype"/>
          <w:color w:val="FF0000"/>
          <w:sz w:val="24"/>
          <w:szCs w:val="24"/>
        </w:rPr>
      </w:pPr>
    </w:p>
    <w:p w14:paraId="29603510" w14:textId="77777777" w:rsidR="00B737B1" w:rsidRPr="00E92CCC" w:rsidRDefault="00B737B1" w:rsidP="00B737B1">
      <w:pPr>
        <w:tabs>
          <w:tab w:val="left" w:pos="540"/>
        </w:tabs>
        <w:spacing w:line="276" w:lineRule="auto"/>
        <w:ind w:right="424"/>
        <w:rPr>
          <w:rFonts w:ascii="Palatino Linotype" w:hAnsi="Palatino Linotype"/>
          <w:color w:val="FF0000"/>
          <w:sz w:val="24"/>
          <w:szCs w:val="24"/>
        </w:rPr>
      </w:pPr>
    </w:p>
    <w:p w14:paraId="0E2B2E92" w14:textId="77777777" w:rsidR="004D6E9E" w:rsidRPr="00E92CCC" w:rsidRDefault="004D6E9E" w:rsidP="00B737B1">
      <w:pPr>
        <w:tabs>
          <w:tab w:val="left" w:pos="540"/>
        </w:tabs>
        <w:spacing w:line="276" w:lineRule="auto"/>
        <w:ind w:right="424"/>
        <w:rPr>
          <w:rFonts w:ascii="Palatino Linotype" w:hAnsi="Palatino Linotype"/>
          <w:color w:val="FF0000"/>
          <w:sz w:val="24"/>
          <w:szCs w:val="24"/>
        </w:rPr>
      </w:pPr>
    </w:p>
    <w:p w14:paraId="6EE0F4F4" w14:textId="77777777" w:rsidR="004D6E9E" w:rsidRPr="00E92CCC" w:rsidRDefault="004D6E9E" w:rsidP="00B737B1">
      <w:pPr>
        <w:tabs>
          <w:tab w:val="left" w:pos="540"/>
        </w:tabs>
        <w:spacing w:line="276" w:lineRule="auto"/>
        <w:ind w:right="424"/>
        <w:rPr>
          <w:rFonts w:ascii="Palatino Linotype" w:hAnsi="Palatino Linotype"/>
          <w:color w:val="FF0000"/>
          <w:sz w:val="24"/>
          <w:szCs w:val="24"/>
        </w:rPr>
      </w:pPr>
    </w:p>
    <w:p w14:paraId="05917CCF" w14:textId="4C5894C5" w:rsidR="004D6E9E" w:rsidRPr="00F134A8" w:rsidRDefault="00283AA4" w:rsidP="00B737B1">
      <w:pPr>
        <w:tabs>
          <w:tab w:val="left" w:pos="540"/>
        </w:tabs>
        <w:spacing w:line="276" w:lineRule="auto"/>
        <w:ind w:right="424"/>
        <w:rPr>
          <w:rFonts w:ascii="Palatino Linotype" w:hAnsi="Palatino Linotype"/>
        </w:rPr>
      </w:pPr>
      <w:r w:rsidRPr="00F134A8">
        <w:rPr>
          <w:rFonts w:ascii="Palatino Linotype" w:hAnsi="Palatino Linotype"/>
        </w:rPr>
        <w:t>Zdjęcie poglądowe</w:t>
      </w:r>
    </w:p>
    <w:p w14:paraId="4974EF01" w14:textId="77777777" w:rsidR="00283AA4" w:rsidRPr="00E92CCC" w:rsidRDefault="00283AA4" w:rsidP="00B737B1">
      <w:pPr>
        <w:tabs>
          <w:tab w:val="left" w:pos="540"/>
        </w:tabs>
        <w:spacing w:line="276" w:lineRule="auto"/>
        <w:ind w:right="424"/>
        <w:rPr>
          <w:rFonts w:ascii="Palatino Linotype" w:hAnsi="Palatino Linotype"/>
          <w:color w:val="FF0000"/>
          <w:sz w:val="24"/>
          <w:szCs w:val="24"/>
        </w:rPr>
      </w:pPr>
    </w:p>
    <w:p w14:paraId="62E975B7" w14:textId="4970448F" w:rsidR="00F45004" w:rsidRDefault="00B737B1">
      <w:pPr>
        <w:pStyle w:val="Akapitzlist"/>
        <w:numPr>
          <w:ilvl w:val="0"/>
          <w:numId w:val="19"/>
        </w:numPr>
        <w:tabs>
          <w:tab w:val="left" w:pos="540"/>
        </w:tabs>
        <w:spacing w:line="276" w:lineRule="auto"/>
        <w:ind w:left="142" w:right="424"/>
        <w:rPr>
          <w:rFonts w:ascii="Palatino Linotype" w:hAnsi="Palatino Linotype"/>
          <w:sz w:val="24"/>
          <w:szCs w:val="24"/>
        </w:rPr>
      </w:pPr>
      <w:r w:rsidRPr="00F134A8">
        <w:rPr>
          <w:rFonts w:ascii="Palatino Linotype" w:hAnsi="Palatino Linotype"/>
          <w:sz w:val="24"/>
          <w:szCs w:val="24"/>
        </w:rPr>
        <w:t xml:space="preserve"> Szafka z drzwiami przesuwnymi 90x42x114h </w:t>
      </w:r>
    </w:p>
    <w:p w14:paraId="3C8FD392" w14:textId="1BD203D3" w:rsidR="00B737B1" w:rsidRPr="00F45004" w:rsidRDefault="00B737B1" w:rsidP="00F45004">
      <w:pPr>
        <w:pStyle w:val="Akapitzlist"/>
        <w:tabs>
          <w:tab w:val="left" w:pos="540"/>
        </w:tabs>
        <w:spacing w:line="276" w:lineRule="auto"/>
        <w:ind w:left="142" w:right="424"/>
        <w:rPr>
          <w:rFonts w:ascii="Palatino Linotype" w:hAnsi="Palatino Linotype"/>
          <w:sz w:val="24"/>
          <w:szCs w:val="24"/>
        </w:rPr>
      </w:pPr>
      <w:r w:rsidRPr="00F45004">
        <w:rPr>
          <w:rFonts w:ascii="Palatino Linotype" w:hAnsi="Palatino Linotype"/>
          <w:sz w:val="24"/>
          <w:szCs w:val="24"/>
        </w:rPr>
        <w:t>Górny oraz dolny profil do prowadzenia drzwi wykonany z aluminium. Okucie górne ślizgowe, okucie dolne kółka łożyskowe.</w:t>
      </w:r>
    </w:p>
    <w:p w14:paraId="482FB9FF" w14:textId="313DEAB5" w:rsidR="00B737B1" w:rsidRPr="00E92CCC" w:rsidRDefault="0034537F" w:rsidP="00B737B1">
      <w:pPr>
        <w:tabs>
          <w:tab w:val="left" w:pos="540"/>
        </w:tabs>
        <w:spacing w:line="276" w:lineRule="auto"/>
        <w:ind w:right="424"/>
        <w:rPr>
          <w:rFonts w:ascii="Palatino Linotype" w:hAnsi="Palatino Linotype"/>
          <w:color w:val="FF0000"/>
          <w:sz w:val="24"/>
          <w:szCs w:val="24"/>
        </w:rPr>
      </w:pPr>
      <w:r w:rsidRPr="00E92CCC">
        <w:rPr>
          <w:rFonts w:ascii="Palatino Linotype" w:hAnsi="Palatino Linotype"/>
          <w:noProof/>
          <w:color w:val="FF0000"/>
          <w:sz w:val="24"/>
          <w:szCs w:val="24"/>
        </w:rPr>
        <w:drawing>
          <wp:anchor distT="0" distB="0" distL="114300" distR="114300" simplePos="0" relativeHeight="251651072" behindDoc="1" locked="0" layoutInCell="1" allowOverlap="1" wp14:anchorId="24F8A5EE" wp14:editId="3AA90206">
            <wp:simplePos x="0" y="0"/>
            <wp:positionH relativeFrom="column">
              <wp:posOffset>3547552</wp:posOffset>
            </wp:positionH>
            <wp:positionV relativeFrom="paragraph">
              <wp:posOffset>131804</wp:posOffset>
            </wp:positionV>
            <wp:extent cx="1932305" cy="2103120"/>
            <wp:effectExtent l="0" t="0" r="0" b="0"/>
            <wp:wrapNone/>
            <wp:docPr id="213565123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32305" cy="2103120"/>
                    </a:xfrm>
                    <a:prstGeom prst="rect">
                      <a:avLst/>
                    </a:prstGeom>
                    <a:noFill/>
                  </pic:spPr>
                </pic:pic>
              </a:graphicData>
            </a:graphic>
            <wp14:sizeRelH relativeFrom="page">
              <wp14:pctWidth>0</wp14:pctWidth>
            </wp14:sizeRelH>
            <wp14:sizeRelV relativeFrom="page">
              <wp14:pctHeight>0</wp14:pctHeight>
            </wp14:sizeRelV>
          </wp:anchor>
        </w:drawing>
      </w:r>
      <w:r w:rsidRPr="00E92CCC">
        <w:rPr>
          <w:rFonts w:ascii="Palatino Linotype" w:hAnsi="Palatino Linotype"/>
          <w:noProof/>
          <w:color w:val="FF0000"/>
          <w:sz w:val="24"/>
          <w:szCs w:val="24"/>
        </w:rPr>
        <w:drawing>
          <wp:anchor distT="0" distB="0" distL="114300" distR="114300" simplePos="0" relativeHeight="251662336" behindDoc="1" locked="0" layoutInCell="1" allowOverlap="1" wp14:anchorId="70157B68" wp14:editId="71AC0988">
            <wp:simplePos x="0" y="0"/>
            <wp:positionH relativeFrom="column">
              <wp:posOffset>-752795</wp:posOffset>
            </wp:positionH>
            <wp:positionV relativeFrom="paragraph">
              <wp:posOffset>239119</wp:posOffset>
            </wp:positionV>
            <wp:extent cx="4384332" cy="2043485"/>
            <wp:effectExtent l="0" t="0" r="0" b="0"/>
            <wp:wrapNone/>
            <wp:docPr id="4733183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04522" cy="2052895"/>
                    </a:xfrm>
                    <a:prstGeom prst="rect">
                      <a:avLst/>
                    </a:prstGeom>
                    <a:noFill/>
                  </pic:spPr>
                </pic:pic>
              </a:graphicData>
            </a:graphic>
            <wp14:sizeRelH relativeFrom="page">
              <wp14:pctWidth>0</wp14:pctWidth>
            </wp14:sizeRelH>
            <wp14:sizeRelV relativeFrom="page">
              <wp14:pctHeight>0</wp14:pctHeight>
            </wp14:sizeRelV>
          </wp:anchor>
        </w:drawing>
      </w:r>
    </w:p>
    <w:p w14:paraId="7F41C033" w14:textId="4AC7B2C0" w:rsidR="00B737B1" w:rsidRPr="00E92CCC" w:rsidRDefault="00B737B1" w:rsidP="00B737B1">
      <w:pPr>
        <w:tabs>
          <w:tab w:val="left" w:pos="540"/>
        </w:tabs>
        <w:spacing w:line="276" w:lineRule="auto"/>
        <w:ind w:right="424"/>
        <w:rPr>
          <w:rFonts w:ascii="Palatino Linotype" w:hAnsi="Palatino Linotype"/>
          <w:color w:val="FF0000"/>
          <w:sz w:val="24"/>
          <w:szCs w:val="24"/>
        </w:rPr>
      </w:pPr>
    </w:p>
    <w:p w14:paraId="351B85CE" w14:textId="77777777" w:rsidR="00B737B1" w:rsidRPr="00E92CCC" w:rsidRDefault="00B737B1" w:rsidP="00B737B1">
      <w:pPr>
        <w:tabs>
          <w:tab w:val="left" w:pos="540"/>
        </w:tabs>
        <w:spacing w:line="276" w:lineRule="auto"/>
        <w:ind w:right="424"/>
        <w:rPr>
          <w:rFonts w:ascii="Palatino Linotype" w:hAnsi="Palatino Linotype"/>
          <w:color w:val="FF0000"/>
          <w:sz w:val="24"/>
          <w:szCs w:val="24"/>
        </w:rPr>
      </w:pPr>
    </w:p>
    <w:p w14:paraId="0004B55E" w14:textId="77777777" w:rsidR="00B737B1" w:rsidRPr="00E92CCC" w:rsidRDefault="00B737B1" w:rsidP="00B737B1">
      <w:pPr>
        <w:tabs>
          <w:tab w:val="left" w:pos="540"/>
        </w:tabs>
        <w:spacing w:line="276" w:lineRule="auto"/>
        <w:ind w:right="424"/>
        <w:rPr>
          <w:rFonts w:ascii="Palatino Linotype" w:hAnsi="Palatino Linotype"/>
          <w:color w:val="FF0000"/>
          <w:sz w:val="24"/>
          <w:szCs w:val="24"/>
        </w:rPr>
      </w:pPr>
    </w:p>
    <w:p w14:paraId="7C295A16" w14:textId="57F83C9A" w:rsidR="00B737B1" w:rsidRPr="00E92CCC" w:rsidRDefault="00B737B1" w:rsidP="004D6E9E">
      <w:pPr>
        <w:tabs>
          <w:tab w:val="left" w:pos="540"/>
        </w:tabs>
        <w:spacing w:line="276" w:lineRule="auto"/>
        <w:ind w:right="424"/>
        <w:rPr>
          <w:rFonts w:ascii="Palatino Linotype" w:hAnsi="Palatino Linotype"/>
          <w:color w:val="FF0000"/>
          <w:sz w:val="24"/>
          <w:szCs w:val="24"/>
        </w:rPr>
      </w:pPr>
    </w:p>
    <w:p w14:paraId="507674B6" w14:textId="77777777" w:rsidR="0034537F" w:rsidRDefault="0034537F" w:rsidP="008A42D0">
      <w:pPr>
        <w:spacing w:line="276" w:lineRule="auto"/>
        <w:jc w:val="both"/>
        <w:rPr>
          <w:rFonts w:ascii="Palatino Linotype" w:hAnsi="Palatino Linotype"/>
          <w:color w:val="FF0000"/>
        </w:rPr>
      </w:pPr>
      <w:bookmarkStart w:id="13" w:name="_Hlk168555907"/>
    </w:p>
    <w:p w14:paraId="1CEC5E2F" w14:textId="77777777" w:rsidR="0034537F" w:rsidRDefault="0034537F" w:rsidP="008A42D0">
      <w:pPr>
        <w:spacing w:line="276" w:lineRule="auto"/>
        <w:jc w:val="both"/>
        <w:rPr>
          <w:rFonts w:ascii="Palatino Linotype" w:hAnsi="Palatino Linotype"/>
          <w:color w:val="FF0000"/>
        </w:rPr>
      </w:pPr>
    </w:p>
    <w:p w14:paraId="3974FBC6" w14:textId="77777777" w:rsidR="0034537F" w:rsidRDefault="0034537F" w:rsidP="008A42D0">
      <w:pPr>
        <w:spacing w:line="276" w:lineRule="auto"/>
        <w:jc w:val="both"/>
        <w:rPr>
          <w:rFonts w:ascii="Palatino Linotype" w:hAnsi="Palatino Linotype"/>
          <w:color w:val="FF0000"/>
        </w:rPr>
      </w:pPr>
    </w:p>
    <w:p w14:paraId="0712CBCC" w14:textId="77777777" w:rsidR="0034537F" w:rsidRDefault="0034537F" w:rsidP="008A42D0">
      <w:pPr>
        <w:spacing w:line="276" w:lineRule="auto"/>
        <w:jc w:val="both"/>
        <w:rPr>
          <w:rFonts w:ascii="Palatino Linotype" w:hAnsi="Palatino Linotype"/>
          <w:color w:val="FF0000"/>
        </w:rPr>
      </w:pPr>
    </w:p>
    <w:p w14:paraId="4738917E" w14:textId="77777777" w:rsidR="0034537F" w:rsidRDefault="0034537F" w:rsidP="008A42D0">
      <w:pPr>
        <w:spacing w:line="276" w:lineRule="auto"/>
        <w:jc w:val="both"/>
        <w:rPr>
          <w:rFonts w:ascii="Palatino Linotype" w:hAnsi="Palatino Linotype"/>
          <w:color w:val="FF0000"/>
        </w:rPr>
      </w:pPr>
    </w:p>
    <w:p w14:paraId="0B17875D" w14:textId="77777777" w:rsidR="0034537F" w:rsidRDefault="0034537F" w:rsidP="008A42D0">
      <w:pPr>
        <w:spacing w:line="276" w:lineRule="auto"/>
        <w:jc w:val="both"/>
        <w:rPr>
          <w:rFonts w:ascii="Palatino Linotype" w:hAnsi="Palatino Linotype"/>
          <w:color w:val="FF0000"/>
        </w:rPr>
      </w:pPr>
    </w:p>
    <w:p w14:paraId="34B85669" w14:textId="77777777" w:rsidR="0034537F" w:rsidRDefault="0034537F" w:rsidP="008A42D0">
      <w:pPr>
        <w:spacing w:line="276" w:lineRule="auto"/>
        <w:jc w:val="both"/>
        <w:rPr>
          <w:rFonts w:ascii="Palatino Linotype" w:hAnsi="Palatino Linotype"/>
          <w:color w:val="FF0000"/>
        </w:rPr>
      </w:pPr>
    </w:p>
    <w:p w14:paraId="3768CB3E" w14:textId="20B0ABB7" w:rsidR="00193383" w:rsidRPr="00F134A8" w:rsidRDefault="00193383" w:rsidP="008A42D0">
      <w:pPr>
        <w:spacing w:line="276" w:lineRule="auto"/>
        <w:jc w:val="both"/>
        <w:rPr>
          <w:rFonts w:ascii="Palatino Linotype" w:hAnsi="Palatino Linotype"/>
        </w:rPr>
      </w:pPr>
      <w:r w:rsidRPr="00F134A8">
        <w:rPr>
          <w:rFonts w:ascii="Palatino Linotype" w:hAnsi="Palatino Linotype"/>
        </w:rPr>
        <w:t>Zdjęcie poglądowe</w:t>
      </w:r>
    </w:p>
    <w:bookmarkEnd w:id="13"/>
    <w:p w14:paraId="538D8078" w14:textId="0676FAF3" w:rsidR="009073C5" w:rsidRPr="00E92CCC" w:rsidRDefault="009073C5" w:rsidP="008A42D0">
      <w:pPr>
        <w:autoSpaceDE w:val="0"/>
        <w:autoSpaceDN w:val="0"/>
        <w:adjustRightInd w:val="0"/>
        <w:spacing w:line="276" w:lineRule="auto"/>
        <w:jc w:val="both"/>
        <w:rPr>
          <w:rFonts w:ascii="Palatino Linotype" w:hAnsi="Palatino Linotype"/>
          <w:b/>
          <w:color w:val="FF0000"/>
          <w:sz w:val="24"/>
          <w:szCs w:val="24"/>
        </w:rPr>
      </w:pPr>
    </w:p>
    <w:p w14:paraId="1D85EA83" w14:textId="358259D7" w:rsidR="00942878" w:rsidRPr="00E92CCC" w:rsidRDefault="00942878" w:rsidP="008A42D0">
      <w:pPr>
        <w:autoSpaceDE w:val="0"/>
        <w:autoSpaceDN w:val="0"/>
        <w:adjustRightInd w:val="0"/>
        <w:spacing w:line="276" w:lineRule="auto"/>
        <w:jc w:val="both"/>
        <w:rPr>
          <w:rFonts w:ascii="Palatino Linotype" w:hAnsi="Palatino Linotype"/>
          <w:b/>
          <w:color w:val="FF0000"/>
          <w:sz w:val="24"/>
          <w:szCs w:val="24"/>
        </w:rPr>
      </w:pPr>
    </w:p>
    <w:p w14:paraId="04FE7703" w14:textId="73030C7F" w:rsidR="00F134A8" w:rsidRPr="00F45004" w:rsidRDefault="00F134A8">
      <w:pPr>
        <w:pStyle w:val="Akapitzlist"/>
        <w:numPr>
          <w:ilvl w:val="0"/>
          <w:numId w:val="19"/>
        </w:numPr>
        <w:autoSpaceDE w:val="0"/>
        <w:autoSpaceDN w:val="0"/>
        <w:adjustRightInd w:val="0"/>
        <w:spacing w:line="276" w:lineRule="auto"/>
        <w:ind w:left="142"/>
        <w:jc w:val="both"/>
        <w:rPr>
          <w:rFonts w:ascii="Palatino Linotype" w:hAnsi="Palatino Linotype"/>
          <w:bCs/>
          <w:sz w:val="24"/>
          <w:szCs w:val="24"/>
        </w:rPr>
      </w:pPr>
      <w:r w:rsidRPr="00F45004">
        <w:rPr>
          <w:rFonts w:ascii="Palatino Linotype" w:hAnsi="Palatino Linotype"/>
          <w:bCs/>
          <w:sz w:val="24"/>
          <w:szCs w:val="24"/>
        </w:rPr>
        <w:t xml:space="preserve">STOLIK Z BLATEM PÓŁOKRĄGŁYM </w:t>
      </w:r>
    </w:p>
    <w:p w14:paraId="31287041" w14:textId="2F2F047A" w:rsidR="00F134A8" w:rsidRPr="00F45004" w:rsidRDefault="00F134A8" w:rsidP="00F45004">
      <w:pPr>
        <w:pStyle w:val="Akapitzlist"/>
        <w:autoSpaceDE w:val="0"/>
        <w:autoSpaceDN w:val="0"/>
        <w:adjustRightInd w:val="0"/>
        <w:spacing w:line="276" w:lineRule="auto"/>
        <w:ind w:left="142"/>
        <w:jc w:val="both"/>
        <w:rPr>
          <w:rFonts w:ascii="Palatino Linotype" w:hAnsi="Palatino Linotype"/>
          <w:bCs/>
          <w:sz w:val="24"/>
          <w:szCs w:val="24"/>
        </w:rPr>
      </w:pPr>
      <w:r w:rsidRPr="00F45004">
        <w:rPr>
          <w:rFonts w:ascii="Palatino Linotype" w:hAnsi="Palatino Linotype"/>
          <w:bCs/>
          <w:sz w:val="24"/>
          <w:szCs w:val="24"/>
        </w:rPr>
        <w:t>Blat półokrągły na czterech nogach, stelaż stalowy malowany proszkowo na      kolor aluminium; Wysokość  740 mm; Grubość blatu: 25 mm.</w:t>
      </w:r>
    </w:p>
    <w:p w14:paraId="64BD5410" w14:textId="0D2FBE09" w:rsidR="00942878" w:rsidRPr="00F134A8" w:rsidRDefault="00942878" w:rsidP="00F134A8">
      <w:pPr>
        <w:pStyle w:val="Akapitzlist"/>
        <w:autoSpaceDE w:val="0"/>
        <w:autoSpaceDN w:val="0"/>
        <w:adjustRightInd w:val="0"/>
        <w:spacing w:line="276" w:lineRule="auto"/>
        <w:jc w:val="both"/>
        <w:rPr>
          <w:rFonts w:ascii="Palatino Linotype" w:hAnsi="Palatino Linotype"/>
          <w:b/>
          <w:color w:val="FF0000"/>
          <w:sz w:val="24"/>
          <w:szCs w:val="24"/>
        </w:rPr>
      </w:pPr>
    </w:p>
    <w:p w14:paraId="3EC8CE6F" w14:textId="7B9A11B1" w:rsidR="00942878" w:rsidRPr="00E92CCC" w:rsidRDefault="00F45004" w:rsidP="008A42D0">
      <w:pPr>
        <w:autoSpaceDE w:val="0"/>
        <w:autoSpaceDN w:val="0"/>
        <w:adjustRightInd w:val="0"/>
        <w:spacing w:line="276" w:lineRule="auto"/>
        <w:jc w:val="both"/>
        <w:rPr>
          <w:rFonts w:ascii="Palatino Linotype" w:hAnsi="Palatino Linotype" w:cs="Times New Roman"/>
          <w:b/>
          <w:bCs/>
          <w:i/>
          <w:iCs/>
          <w:color w:val="FF0000"/>
          <w:sz w:val="24"/>
          <w:szCs w:val="24"/>
        </w:rPr>
      </w:pPr>
      <w:r w:rsidRPr="00F45004">
        <w:rPr>
          <w:noProof/>
        </w:rPr>
        <w:drawing>
          <wp:anchor distT="0" distB="0" distL="114300" distR="114300" simplePos="0" relativeHeight="251663360" behindDoc="0" locked="0" layoutInCell="1" allowOverlap="1" wp14:anchorId="4E4FB0ED" wp14:editId="6FF6918D">
            <wp:simplePos x="0" y="0"/>
            <wp:positionH relativeFrom="column">
              <wp:posOffset>1173949</wp:posOffset>
            </wp:positionH>
            <wp:positionV relativeFrom="paragraph">
              <wp:posOffset>22252</wp:posOffset>
            </wp:positionV>
            <wp:extent cx="1622066" cy="1622066"/>
            <wp:effectExtent l="0" t="0" r="0" b="0"/>
            <wp:wrapNone/>
            <wp:docPr id="21358615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86150" name=""/>
                    <pic:cNvPicPr/>
                  </pic:nvPicPr>
                  <pic:blipFill>
                    <a:blip r:embed="rId49">
                      <a:extLst>
                        <a:ext uri="{28A0092B-C50C-407E-A947-70E740481C1C}">
                          <a14:useLocalDpi xmlns:a14="http://schemas.microsoft.com/office/drawing/2010/main" val="0"/>
                        </a:ext>
                      </a:extLst>
                    </a:blip>
                    <a:stretch>
                      <a:fillRect/>
                    </a:stretch>
                  </pic:blipFill>
                  <pic:spPr>
                    <a:xfrm>
                      <a:off x="0" y="0"/>
                      <a:ext cx="1622066" cy="1622066"/>
                    </a:xfrm>
                    <a:prstGeom prst="rect">
                      <a:avLst/>
                    </a:prstGeom>
                  </pic:spPr>
                </pic:pic>
              </a:graphicData>
            </a:graphic>
            <wp14:sizeRelH relativeFrom="page">
              <wp14:pctWidth>0</wp14:pctWidth>
            </wp14:sizeRelH>
            <wp14:sizeRelV relativeFrom="page">
              <wp14:pctHeight>0</wp14:pctHeight>
            </wp14:sizeRelV>
          </wp:anchor>
        </w:drawing>
      </w:r>
    </w:p>
    <w:p w14:paraId="1E0D354B" w14:textId="4B21F639" w:rsidR="008B6D4F" w:rsidRPr="00E92CCC" w:rsidRDefault="008B6D4F" w:rsidP="008A42D0">
      <w:pPr>
        <w:autoSpaceDE w:val="0"/>
        <w:autoSpaceDN w:val="0"/>
        <w:adjustRightInd w:val="0"/>
        <w:spacing w:line="276" w:lineRule="auto"/>
        <w:jc w:val="both"/>
        <w:rPr>
          <w:rFonts w:ascii="Palatino Linotype" w:hAnsi="Palatino Linotype" w:cs="Times New Roman"/>
          <w:b/>
          <w:bCs/>
          <w:iCs/>
          <w:color w:val="FF0000"/>
          <w:sz w:val="24"/>
          <w:szCs w:val="24"/>
        </w:rPr>
      </w:pPr>
    </w:p>
    <w:p w14:paraId="6819486A" w14:textId="2A8171B4" w:rsidR="008B6D4F" w:rsidRPr="00E92CCC" w:rsidRDefault="008B6D4F" w:rsidP="008A42D0">
      <w:pPr>
        <w:autoSpaceDE w:val="0"/>
        <w:autoSpaceDN w:val="0"/>
        <w:adjustRightInd w:val="0"/>
        <w:spacing w:line="276" w:lineRule="auto"/>
        <w:jc w:val="both"/>
        <w:rPr>
          <w:rFonts w:ascii="Palatino Linotype" w:hAnsi="Palatino Linotype" w:cs="Times New Roman"/>
          <w:b/>
          <w:bCs/>
          <w:iCs/>
          <w:color w:val="FF0000"/>
          <w:sz w:val="24"/>
          <w:szCs w:val="24"/>
        </w:rPr>
      </w:pPr>
    </w:p>
    <w:p w14:paraId="59B59680" w14:textId="265B800C" w:rsidR="008B6D4F" w:rsidRPr="00E92CCC" w:rsidRDefault="008B6D4F" w:rsidP="008A42D0">
      <w:pPr>
        <w:autoSpaceDE w:val="0"/>
        <w:autoSpaceDN w:val="0"/>
        <w:adjustRightInd w:val="0"/>
        <w:spacing w:line="276" w:lineRule="auto"/>
        <w:jc w:val="both"/>
        <w:rPr>
          <w:rFonts w:ascii="Palatino Linotype" w:hAnsi="Palatino Linotype" w:cs="Times New Roman"/>
          <w:b/>
          <w:bCs/>
          <w:iCs/>
          <w:color w:val="FF0000"/>
          <w:sz w:val="24"/>
          <w:szCs w:val="24"/>
        </w:rPr>
      </w:pPr>
    </w:p>
    <w:p w14:paraId="7E1ECDD2" w14:textId="77777777" w:rsidR="00A25175" w:rsidRPr="00E92CCC" w:rsidRDefault="00A25175" w:rsidP="006F76C7">
      <w:pPr>
        <w:spacing w:line="276" w:lineRule="auto"/>
        <w:ind w:right="424"/>
        <w:rPr>
          <w:rFonts w:ascii="Palatino Linotype" w:hAnsi="Palatino Linotype" w:cs="Times New Roman"/>
          <w:b/>
          <w:color w:val="FF0000"/>
          <w:sz w:val="24"/>
          <w:szCs w:val="24"/>
        </w:rPr>
      </w:pPr>
    </w:p>
    <w:p w14:paraId="01260BA3" w14:textId="77777777" w:rsidR="00F45004" w:rsidRDefault="00F45004" w:rsidP="00F45004">
      <w:pPr>
        <w:spacing w:line="276" w:lineRule="auto"/>
        <w:jc w:val="both"/>
        <w:rPr>
          <w:rFonts w:ascii="Palatino Linotype" w:hAnsi="Palatino Linotype"/>
        </w:rPr>
      </w:pPr>
      <w:r>
        <w:rPr>
          <w:rFonts w:ascii="Palatino Linotype" w:hAnsi="Palatino Linotype"/>
        </w:rPr>
        <w:t xml:space="preserve">                                                                         </w:t>
      </w:r>
    </w:p>
    <w:p w14:paraId="5F59C4A6" w14:textId="1A105F55" w:rsidR="00F45004" w:rsidRPr="00F134A8" w:rsidRDefault="00F45004" w:rsidP="00F45004">
      <w:pPr>
        <w:spacing w:line="276" w:lineRule="auto"/>
        <w:jc w:val="both"/>
        <w:rPr>
          <w:rFonts w:ascii="Palatino Linotype" w:hAnsi="Palatino Linotype"/>
        </w:rPr>
      </w:pPr>
      <w:r w:rsidRPr="00F134A8">
        <w:rPr>
          <w:rFonts w:ascii="Palatino Linotype" w:hAnsi="Palatino Linotype"/>
        </w:rPr>
        <w:t>Zdjęcie poglądowe</w:t>
      </w:r>
    </w:p>
    <w:p w14:paraId="0B65B51D" w14:textId="77777777" w:rsidR="003418F1" w:rsidRPr="00E92CCC" w:rsidRDefault="00DB0DE7" w:rsidP="00DF7832">
      <w:pPr>
        <w:spacing w:line="276" w:lineRule="auto"/>
        <w:ind w:right="424"/>
        <w:rPr>
          <w:rFonts w:ascii="Palatino Linotype" w:hAnsi="Palatino Linotype"/>
          <w:b/>
          <w:color w:val="FF0000"/>
          <w:sz w:val="24"/>
          <w:szCs w:val="24"/>
        </w:rPr>
        <w:sectPr w:rsidR="003418F1" w:rsidRPr="00E92CCC" w:rsidSect="005C1E7E">
          <w:pgSz w:w="11906" w:h="16838" w:code="9"/>
          <w:pgMar w:top="1134" w:right="1418" w:bottom="1134" w:left="1418" w:header="709" w:footer="709" w:gutter="0"/>
          <w:cols w:space="708"/>
          <w:docGrid w:linePitch="272"/>
        </w:sectPr>
      </w:pPr>
      <w:r>
        <w:rPr>
          <w:color w:val="FF0000"/>
        </w:rPr>
        <w:pict w14:anchorId="0A05CAF3">
          <v:rect id="big_photo" o:spid="_x0000_s2095" alt="Regał magazynowy Solid II 220x110x45 6P 1200 kg" style="position:absolute;margin-left:0;margin-top:0;width:23.75pt;height:23.75pt;z-index:251677696;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" filled="f" stroked="f">
            <o:lock v:ext="edit" aspectratio="t"/>
            <w10:anchorlock/>
          </v:rect>
        </w:pict>
      </w:r>
    </w:p>
    <w:tbl>
      <w:tblPr>
        <w:tblW w:w="13878" w:type="dxa"/>
        <w:jc w:val="center"/>
        <w:tblCellMar>
          <w:left w:w="70" w:type="dxa"/>
          <w:right w:w="70" w:type="dxa"/>
        </w:tblCellMar>
        <w:tblLook w:val="04A0" w:firstRow="1" w:lastRow="0" w:firstColumn="1" w:lastColumn="0" w:noHBand="0" w:noVBand="1"/>
      </w:tblPr>
      <w:tblGrid>
        <w:gridCol w:w="367"/>
        <w:gridCol w:w="64"/>
        <w:gridCol w:w="1740"/>
        <w:gridCol w:w="1303"/>
        <w:gridCol w:w="2283"/>
        <w:gridCol w:w="3332"/>
        <w:gridCol w:w="4173"/>
        <w:gridCol w:w="616"/>
      </w:tblGrid>
      <w:tr w:rsidR="00E92CCC" w:rsidRPr="00E92CCC" w14:paraId="6C2BE6FC" w14:textId="77777777" w:rsidTr="00E71693">
        <w:trPr>
          <w:trHeight w:val="1274"/>
          <w:jc w:val="center"/>
        </w:trPr>
        <w:tc>
          <w:tcPr>
            <w:tcW w:w="431" w:type="dxa"/>
            <w:gridSpan w:val="2"/>
            <w:tcBorders>
              <w:top w:val="single" w:sz="4" w:space="0" w:color="auto"/>
              <w:left w:val="single" w:sz="4" w:space="0" w:color="auto"/>
              <w:bottom w:val="single" w:sz="4" w:space="0" w:color="auto"/>
              <w:right w:val="single" w:sz="4" w:space="0" w:color="auto"/>
            </w:tcBorders>
            <w:shd w:val="clear" w:color="000000" w:fill="B1A0C7"/>
            <w:vAlign w:val="center"/>
            <w:hideMark/>
          </w:tcPr>
          <w:p w14:paraId="57E1C212" w14:textId="77777777" w:rsidR="008B256A" w:rsidRPr="00F45004" w:rsidRDefault="008B256A" w:rsidP="00DF7832">
            <w:pPr>
              <w:spacing w:line="276" w:lineRule="auto"/>
              <w:jc w:val="center"/>
              <w:rPr>
                <w:rFonts w:ascii="Palatino Linotype" w:hAnsi="Palatino Linotype"/>
                <w:b/>
                <w:bCs/>
                <w:sz w:val="18"/>
                <w:szCs w:val="18"/>
              </w:rPr>
            </w:pPr>
            <w:bookmarkStart w:id="14" w:name="_Hlk77590959"/>
            <w:bookmarkStart w:id="15" w:name="_Hlk168391346"/>
            <w:r w:rsidRPr="00F45004">
              <w:rPr>
                <w:rFonts w:ascii="Palatino Linotype" w:hAnsi="Palatino Linotype"/>
                <w:b/>
                <w:bCs/>
                <w:sz w:val="18"/>
                <w:szCs w:val="18"/>
              </w:rPr>
              <w:lastRenderedPageBreak/>
              <w:t xml:space="preserve">Lp. </w:t>
            </w:r>
          </w:p>
        </w:tc>
        <w:tc>
          <w:tcPr>
            <w:tcW w:w="1740" w:type="dxa"/>
            <w:tcBorders>
              <w:top w:val="single" w:sz="4" w:space="0" w:color="auto"/>
              <w:left w:val="nil"/>
              <w:bottom w:val="single" w:sz="4" w:space="0" w:color="auto"/>
              <w:right w:val="single" w:sz="4" w:space="0" w:color="auto"/>
            </w:tcBorders>
            <w:shd w:val="clear" w:color="000000" w:fill="B1A0C7"/>
            <w:vAlign w:val="center"/>
            <w:hideMark/>
          </w:tcPr>
          <w:p w14:paraId="0ADF10A6" w14:textId="5045BBA1" w:rsidR="008B256A" w:rsidRPr="00F45004" w:rsidRDefault="008B256A" w:rsidP="00DF7832">
            <w:pPr>
              <w:spacing w:line="276" w:lineRule="auto"/>
              <w:jc w:val="center"/>
              <w:rPr>
                <w:rFonts w:ascii="Palatino Linotype" w:hAnsi="Palatino Linotype"/>
                <w:b/>
                <w:bCs/>
                <w:sz w:val="18"/>
                <w:szCs w:val="18"/>
              </w:rPr>
            </w:pPr>
            <w:r w:rsidRPr="00F45004">
              <w:rPr>
                <w:rFonts w:ascii="Palatino Linotype" w:hAnsi="Palatino Linotype"/>
                <w:b/>
                <w:bCs/>
                <w:sz w:val="18"/>
                <w:szCs w:val="18"/>
              </w:rPr>
              <w:t xml:space="preserve">Lokalizacja </w:t>
            </w:r>
            <w:r w:rsidRPr="00F45004">
              <w:rPr>
                <w:rFonts w:ascii="Palatino Linotype" w:hAnsi="Palatino Linotype"/>
                <w:b/>
                <w:bCs/>
                <w:sz w:val="18"/>
                <w:szCs w:val="18"/>
              </w:rPr>
              <w:br/>
            </w:r>
          </w:p>
        </w:tc>
        <w:tc>
          <w:tcPr>
            <w:tcW w:w="1303" w:type="dxa"/>
            <w:tcBorders>
              <w:top w:val="single" w:sz="4" w:space="0" w:color="auto"/>
              <w:left w:val="nil"/>
              <w:bottom w:val="single" w:sz="4" w:space="0" w:color="auto"/>
              <w:right w:val="single" w:sz="4" w:space="0" w:color="auto"/>
            </w:tcBorders>
            <w:shd w:val="clear" w:color="000000" w:fill="B1A0C7"/>
            <w:vAlign w:val="center"/>
            <w:hideMark/>
          </w:tcPr>
          <w:p w14:paraId="2A8E5732" w14:textId="77777777" w:rsidR="008B256A" w:rsidRPr="00F45004" w:rsidRDefault="008B256A" w:rsidP="00DF7832">
            <w:pPr>
              <w:spacing w:line="276" w:lineRule="auto"/>
              <w:jc w:val="center"/>
              <w:rPr>
                <w:rFonts w:ascii="Palatino Linotype" w:hAnsi="Palatino Linotype"/>
                <w:b/>
                <w:bCs/>
                <w:sz w:val="18"/>
                <w:szCs w:val="18"/>
              </w:rPr>
            </w:pPr>
            <w:r w:rsidRPr="00F45004">
              <w:rPr>
                <w:rFonts w:ascii="Palatino Linotype" w:hAnsi="Palatino Linotype"/>
                <w:b/>
                <w:bCs/>
                <w:sz w:val="18"/>
                <w:szCs w:val="18"/>
              </w:rPr>
              <w:t xml:space="preserve">Technologia/ opis ujętych w specyfikacji mebli (zdjęcie) </w:t>
            </w:r>
          </w:p>
        </w:tc>
        <w:tc>
          <w:tcPr>
            <w:tcW w:w="5615" w:type="dxa"/>
            <w:gridSpan w:val="2"/>
            <w:tcBorders>
              <w:top w:val="single" w:sz="4" w:space="0" w:color="auto"/>
              <w:left w:val="nil"/>
              <w:bottom w:val="single" w:sz="4" w:space="0" w:color="auto"/>
              <w:right w:val="single" w:sz="4" w:space="0" w:color="auto"/>
            </w:tcBorders>
            <w:shd w:val="clear" w:color="000000" w:fill="B1A0C7"/>
            <w:vAlign w:val="center"/>
            <w:hideMark/>
          </w:tcPr>
          <w:p w14:paraId="31B3D70E" w14:textId="74A640DE" w:rsidR="008B256A" w:rsidRPr="00F45004" w:rsidRDefault="006A420F" w:rsidP="00DF7832">
            <w:pPr>
              <w:spacing w:line="276" w:lineRule="auto"/>
              <w:jc w:val="center"/>
              <w:rPr>
                <w:rFonts w:ascii="Palatino Linotype" w:hAnsi="Palatino Linotype"/>
                <w:b/>
                <w:bCs/>
                <w:sz w:val="18"/>
                <w:szCs w:val="18"/>
              </w:rPr>
            </w:pPr>
            <w:r w:rsidRPr="00F45004">
              <w:rPr>
                <w:rFonts w:ascii="Palatino Linotype" w:hAnsi="Palatino Linotype"/>
                <w:b/>
                <w:bCs/>
                <w:sz w:val="18"/>
                <w:szCs w:val="18"/>
              </w:rPr>
              <w:t>Nazwa  / rys. poglądowy</w:t>
            </w:r>
          </w:p>
        </w:tc>
        <w:tc>
          <w:tcPr>
            <w:tcW w:w="4173" w:type="dxa"/>
            <w:tcBorders>
              <w:top w:val="single" w:sz="4" w:space="0" w:color="auto"/>
              <w:left w:val="nil"/>
              <w:bottom w:val="single" w:sz="4" w:space="0" w:color="auto"/>
              <w:right w:val="single" w:sz="4" w:space="0" w:color="auto"/>
            </w:tcBorders>
            <w:shd w:val="clear" w:color="000000" w:fill="B1A0C7"/>
            <w:vAlign w:val="center"/>
            <w:hideMark/>
          </w:tcPr>
          <w:p w14:paraId="6771FB73" w14:textId="77777777" w:rsidR="008B256A" w:rsidRPr="00F45004" w:rsidRDefault="008B256A" w:rsidP="00DF7832">
            <w:pPr>
              <w:spacing w:line="276" w:lineRule="auto"/>
              <w:jc w:val="center"/>
              <w:rPr>
                <w:rFonts w:ascii="Palatino Linotype" w:hAnsi="Palatino Linotype"/>
                <w:b/>
                <w:bCs/>
                <w:sz w:val="18"/>
                <w:szCs w:val="18"/>
              </w:rPr>
            </w:pPr>
            <w:r w:rsidRPr="00F45004">
              <w:rPr>
                <w:rFonts w:ascii="Palatino Linotype" w:hAnsi="Palatino Linotype"/>
                <w:b/>
                <w:bCs/>
                <w:sz w:val="18"/>
                <w:szCs w:val="18"/>
              </w:rPr>
              <w:t>Opis</w:t>
            </w:r>
            <w:r w:rsidR="00255B17" w:rsidRPr="00F45004">
              <w:rPr>
                <w:rFonts w:ascii="Palatino Linotype" w:hAnsi="Palatino Linotype"/>
                <w:b/>
                <w:bCs/>
                <w:sz w:val="18"/>
                <w:szCs w:val="18"/>
              </w:rPr>
              <w:t xml:space="preserve"> </w:t>
            </w:r>
          </w:p>
          <w:p w14:paraId="67C72961" w14:textId="77777777" w:rsidR="0025798B" w:rsidRPr="00F45004" w:rsidRDefault="00255B17" w:rsidP="00DF7832">
            <w:pPr>
              <w:spacing w:line="276" w:lineRule="auto"/>
              <w:jc w:val="center"/>
              <w:rPr>
                <w:rFonts w:ascii="Palatino Linotype" w:hAnsi="Palatino Linotype"/>
                <w:b/>
                <w:bCs/>
                <w:sz w:val="18"/>
                <w:szCs w:val="18"/>
              </w:rPr>
            </w:pPr>
            <w:r w:rsidRPr="00F45004">
              <w:rPr>
                <w:rFonts w:ascii="Palatino Linotype" w:hAnsi="Palatino Linotype"/>
                <w:b/>
                <w:bCs/>
                <w:sz w:val="18"/>
                <w:szCs w:val="18"/>
              </w:rPr>
              <w:t xml:space="preserve">Kolorystyka : </w:t>
            </w:r>
          </w:p>
          <w:p w14:paraId="5B4E0F46" w14:textId="202B80AA" w:rsidR="00255B17" w:rsidRPr="00F45004" w:rsidRDefault="00255B17" w:rsidP="00DF7832">
            <w:pPr>
              <w:spacing w:line="276" w:lineRule="auto"/>
              <w:jc w:val="center"/>
              <w:rPr>
                <w:rFonts w:ascii="Palatino Linotype" w:hAnsi="Palatino Linotype"/>
                <w:b/>
                <w:bCs/>
                <w:sz w:val="18"/>
                <w:szCs w:val="18"/>
              </w:rPr>
            </w:pPr>
            <w:bookmarkStart w:id="16" w:name="_Hlk98409595"/>
            <w:r w:rsidRPr="00F45004">
              <w:rPr>
                <w:rFonts w:ascii="Palatino Linotype" w:hAnsi="Palatino Linotype"/>
                <w:sz w:val="18"/>
                <w:szCs w:val="18"/>
              </w:rPr>
              <w:t>8 kolorów do wyboru</w:t>
            </w:r>
            <w:bookmarkEnd w:id="16"/>
          </w:p>
        </w:tc>
        <w:tc>
          <w:tcPr>
            <w:tcW w:w="616" w:type="dxa"/>
            <w:tcBorders>
              <w:top w:val="single" w:sz="4" w:space="0" w:color="auto"/>
              <w:left w:val="nil"/>
              <w:bottom w:val="single" w:sz="4" w:space="0" w:color="auto"/>
              <w:right w:val="single" w:sz="4" w:space="0" w:color="auto"/>
            </w:tcBorders>
            <w:shd w:val="clear" w:color="000000" w:fill="B1A0C7"/>
            <w:vAlign w:val="center"/>
            <w:hideMark/>
          </w:tcPr>
          <w:p w14:paraId="5CACCC71" w14:textId="77777777" w:rsidR="008B256A" w:rsidRPr="00F45004" w:rsidRDefault="008B256A" w:rsidP="00DF7832">
            <w:pPr>
              <w:spacing w:line="276" w:lineRule="auto"/>
              <w:jc w:val="center"/>
              <w:rPr>
                <w:rFonts w:ascii="Palatino Linotype" w:hAnsi="Palatino Linotype"/>
                <w:b/>
                <w:bCs/>
                <w:sz w:val="18"/>
                <w:szCs w:val="18"/>
              </w:rPr>
            </w:pPr>
            <w:r w:rsidRPr="00F45004">
              <w:rPr>
                <w:rFonts w:ascii="Palatino Linotype" w:hAnsi="Palatino Linotype"/>
                <w:b/>
                <w:bCs/>
                <w:sz w:val="18"/>
                <w:szCs w:val="18"/>
              </w:rPr>
              <w:t xml:space="preserve">Ilość </w:t>
            </w:r>
          </w:p>
        </w:tc>
      </w:tr>
      <w:tr w:rsidR="00E92CCC" w:rsidRPr="00E92CCC" w14:paraId="76172CFA" w14:textId="77777777" w:rsidTr="00E71693">
        <w:trPr>
          <w:trHeight w:val="457"/>
          <w:jc w:val="center"/>
        </w:trPr>
        <w:tc>
          <w:tcPr>
            <w:tcW w:w="13878" w:type="dxa"/>
            <w:gridSpan w:val="8"/>
            <w:tcBorders>
              <w:top w:val="single" w:sz="4" w:space="0" w:color="000000"/>
              <w:left w:val="single" w:sz="4" w:space="0" w:color="000000"/>
              <w:bottom w:val="single" w:sz="4" w:space="0" w:color="000000"/>
              <w:right w:val="single" w:sz="4" w:space="0" w:color="000000"/>
            </w:tcBorders>
            <w:shd w:val="clear" w:color="000000" w:fill="B1A0C7"/>
            <w:vAlign w:val="center"/>
            <w:hideMark/>
          </w:tcPr>
          <w:p w14:paraId="6B494CE0" w14:textId="6149FE3B" w:rsidR="008B256A" w:rsidRPr="00F45004" w:rsidRDefault="00016075" w:rsidP="00B01C2A">
            <w:pPr>
              <w:spacing w:line="276" w:lineRule="auto"/>
              <w:jc w:val="center"/>
              <w:rPr>
                <w:rFonts w:ascii="Palatino Linotype" w:hAnsi="Palatino Linotype"/>
                <w:b/>
                <w:bCs/>
                <w:sz w:val="24"/>
                <w:szCs w:val="24"/>
              </w:rPr>
            </w:pPr>
            <w:r w:rsidRPr="00F45004">
              <w:rPr>
                <w:rFonts w:ascii="Palatino Linotype" w:hAnsi="Palatino Linotype"/>
                <w:b/>
                <w:bCs/>
                <w:sz w:val="24"/>
                <w:szCs w:val="24"/>
              </w:rPr>
              <w:t>CZĘŚĆ</w:t>
            </w:r>
            <w:r w:rsidR="008B256A" w:rsidRPr="00F45004">
              <w:rPr>
                <w:rFonts w:ascii="Palatino Linotype" w:hAnsi="Palatino Linotype"/>
                <w:b/>
                <w:bCs/>
                <w:sz w:val="24"/>
                <w:szCs w:val="24"/>
              </w:rPr>
              <w:t xml:space="preserve"> </w:t>
            </w:r>
            <w:r w:rsidR="00FC16A1">
              <w:rPr>
                <w:rFonts w:ascii="Palatino Linotype" w:hAnsi="Palatino Linotype"/>
                <w:b/>
                <w:bCs/>
                <w:sz w:val="24"/>
                <w:szCs w:val="24"/>
              </w:rPr>
              <w:t>II</w:t>
            </w:r>
          </w:p>
        </w:tc>
      </w:tr>
      <w:bookmarkEnd w:id="14"/>
      <w:tr w:rsidR="00E71693" w:rsidRPr="00E92CCC" w14:paraId="3B83FFB0" w14:textId="77777777" w:rsidTr="00E71693">
        <w:trPr>
          <w:trHeight w:val="1545"/>
          <w:jc w:val="center"/>
        </w:trPr>
        <w:tc>
          <w:tcPr>
            <w:tcW w:w="367" w:type="dxa"/>
            <w:tcBorders>
              <w:top w:val="nil"/>
              <w:left w:val="single" w:sz="4" w:space="0" w:color="000000"/>
              <w:bottom w:val="single" w:sz="4" w:space="0" w:color="000000"/>
              <w:right w:val="single" w:sz="4" w:space="0" w:color="000000"/>
            </w:tcBorders>
            <w:shd w:val="clear" w:color="000000" w:fill="FFFFFF"/>
            <w:noWrap/>
            <w:vAlign w:val="center"/>
            <w:hideMark/>
          </w:tcPr>
          <w:p w14:paraId="6F1B2B1C" w14:textId="5FA5D713" w:rsidR="00E71693" w:rsidRPr="00F45004" w:rsidRDefault="00E71693" w:rsidP="00255B17">
            <w:pPr>
              <w:spacing w:line="276" w:lineRule="auto"/>
              <w:rPr>
                <w:rFonts w:ascii="Palatino Linotype" w:hAnsi="Palatino Linotype"/>
                <w:sz w:val="18"/>
                <w:szCs w:val="18"/>
              </w:rPr>
            </w:pPr>
            <w:r w:rsidRPr="00F45004">
              <w:rPr>
                <w:rFonts w:ascii="Palatino Linotype" w:hAnsi="Palatino Linotype"/>
                <w:sz w:val="18"/>
                <w:szCs w:val="18"/>
              </w:rPr>
              <w:t xml:space="preserve"> 1</w:t>
            </w:r>
          </w:p>
        </w:tc>
        <w:tc>
          <w:tcPr>
            <w:tcW w:w="1804" w:type="dxa"/>
            <w:gridSpan w:val="2"/>
            <w:vMerge w:val="restart"/>
            <w:tcBorders>
              <w:top w:val="nil"/>
              <w:left w:val="nil"/>
              <w:right w:val="single" w:sz="4" w:space="0" w:color="000000"/>
            </w:tcBorders>
            <w:shd w:val="clear" w:color="000000" w:fill="FFFFFF"/>
            <w:vAlign w:val="center"/>
            <w:hideMark/>
          </w:tcPr>
          <w:p w14:paraId="799EF02C" w14:textId="77777777" w:rsidR="00E71693" w:rsidRDefault="00E71693" w:rsidP="00B979AB">
            <w:pPr>
              <w:spacing w:line="276" w:lineRule="auto"/>
              <w:jc w:val="center"/>
              <w:rPr>
                <w:rFonts w:ascii="Palatino Linotype" w:hAnsi="Palatino Linotype"/>
                <w:sz w:val="18"/>
                <w:szCs w:val="18"/>
              </w:rPr>
            </w:pPr>
            <w:r w:rsidRPr="00F45004">
              <w:rPr>
                <w:rFonts w:ascii="Palatino Linotype" w:hAnsi="Palatino Linotype"/>
                <w:sz w:val="18"/>
                <w:szCs w:val="18"/>
              </w:rPr>
              <w:t>ul. M. Curie – Skłodowskiej 14</w:t>
            </w:r>
            <w:r>
              <w:rPr>
                <w:rFonts w:ascii="Palatino Linotype" w:hAnsi="Palatino Linotype"/>
                <w:sz w:val="18"/>
                <w:szCs w:val="18"/>
              </w:rPr>
              <w:t>,</w:t>
            </w:r>
          </w:p>
          <w:p w14:paraId="06C4C98B" w14:textId="77777777" w:rsidR="00E71693" w:rsidRDefault="00E71693" w:rsidP="00B979AB">
            <w:pPr>
              <w:spacing w:line="276" w:lineRule="auto"/>
              <w:jc w:val="center"/>
              <w:rPr>
                <w:rFonts w:ascii="Palatino Linotype" w:hAnsi="Palatino Linotype"/>
                <w:sz w:val="18"/>
                <w:szCs w:val="18"/>
              </w:rPr>
            </w:pPr>
          </w:p>
          <w:p w14:paraId="7EF80DA5" w14:textId="77777777" w:rsidR="00E71693" w:rsidRDefault="00E71693" w:rsidP="00B979AB">
            <w:pPr>
              <w:spacing w:line="276" w:lineRule="auto"/>
              <w:jc w:val="center"/>
              <w:rPr>
                <w:rFonts w:ascii="Palatino Linotype" w:hAnsi="Palatino Linotype"/>
                <w:sz w:val="18"/>
                <w:szCs w:val="18"/>
              </w:rPr>
            </w:pPr>
            <w:r>
              <w:rPr>
                <w:rFonts w:ascii="Palatino Linotype" w:hAnsi="Palatino Linotype"/>
                <w:sz w:val="18"/>
                <w:szCs w:val="18"/>
              </w:rPr>
              <w:t>ul. Wyszyńskiego 1,</w:t>
            </w:r>
          </w:p>
          <w:p w14:paraId="6170C32A" w14:textId="467483FB" w:rsidR="00E71693" w:rsidRDefault="00E71693" w:rsidP="00B979AB">
            <w:pPr>
              <w:spacing w:line="276" w:lineRule="auto"/>
              <w:jc w:val="center"/>
              <w:rPr>
                <w:rFonts w:ascii="Palatino Linotype" w:hAnsi="Palatino Linotype"/>
                <w:sz w:val="18"/>
                <w:szCs w:val="18"/>
              </w:rPr>
            </w:pPr>
            <w:r>
              <w:rPr>
                <w:rFonts w:ascii="Palatino Linotype" w:hAnsi="Palatino Linotype"/>
                <w:sz w:val="18"/>
                <w:szCs w:val="18"/>
              </w:rPr>
              <w:t xml:space="preserve"> </w:t>
            </w:r>
          </w:p>
          <w:p w14:paraId="3DFC13C6" w14:textId="77777777" w:rsidR="00E71693" w:rsidRDefault="00E71693" w:rsidP="00B979AB">
            <w:pPr>
              <w:spacing w:line="276" w:lineRule="auto"/>
              <w:jc w:val="center"/>
              <w:rPr>
                <w:rFonts w:ascii="Palatino Linotype" w:hAnsi="Palatino Linotype"/>
                <w:sz w:val="18"/>
                <w:szCs w:val="18"/>
              </w:rPr>
            </w:pPr>
            <w:r w:rsidRPr="00F45004">
              <w:rPr>
                <w:rFonts w:ascii="Palatino Linotype" w:hAnsi="Palatino Linotype"/>
                <w:sz w:val="18"/>
                <w:szCs w:val="18"/>
              </w:rPr>
              <w:t xml:space="preserve">ul. </w:t>
            </w:r>
            <w:r>
              <w:rPr>
                <w:rFonts w:ascii="Palatino Linotype" w:hAnsi="Palatino Linotype"/>
                <w:sz w:val="18"/>
                <w:szCs w:val="18"/>
              </w:rPr>
              <w:t>Handlowa 6,</w:t>
            </w:r>
          </w:p>
          <w:p w14:paraId="160BEC36" w14:textId="77777777" w:rsidR="00E71693" w:rsidRDefault="00E71693" w:rsidP="00B979AB">
            <w:pPr>
              <w:spacing w:line="276" w:lineRule="auto"/>
              <w:jc w:val="center"/>
              <w:rPr>
                <w:rFonts w:ascii="Palatino Linotype" w:hAnsi="Palatino Linotype"/>
                <w:sz w:val="18"/>
                <w:szCs w:val="18"/>
              </w:rPr>
            </w:pPr>
          </w:p>
          <w:p w14:paraId="4B9D7199" w14:textId="7558EBF1" w:rsidR="00E71693" w:rsidRPr="00F45004" w:rsidRDefault="00E71693" w:rsidP="00B979AB">
            <w:pPr>
              <w:spacing w:line="276" w:lineRule="auto"/>
              <w:jc w:val="center"/>
              <w:rPr>
                <w:rFonts w:ascii="Palatino Linotype" w:hAnsi="Palatino Linotype"/>
                <w:sz w:val="18"/>
                <w:szCs w:val="18"/>
              </w:rPr>
            </w:pPr>
            <w:r>
              <w:rPr>
                <w:rFonts w:ascii="Palatino Linotype" w:hAnsi="Palatino Linotype"/>
                <w:sz w:val="18"/>
                <w:szCs w:val="18"/>
              </w:rPr>
              <w:t>ul. Poleska 89</w:t>
            </w:r>
          </w:p>
        </w:tc>
        <w:tc>
          <w:tcPr>
            <w:tcW w:w="1303" w:type="dxa"/>
            <w:tcBorders>
              <w:top w:val="nil"/>
              <w:left w:val="nil"/>
              <w:bottom w:val="single" w:sz="4" w:space="0" w:color="000000"/>
              <w:right w:val="single" w:sz="4" w:space="0" w:color="000000"/>
            </w:tcBorders>
            <w:shd w:val="clear" w:color="000000" w:fill="FFFFFF"/>
            <w:vAlign w:val="center"/>
            <w:hideMark/>
          </w:tcPr>
          <w:p w14:paraId="721BD0F9" w14:textId="77777777" w:rsidR="00E71693" w:rsidRPr="00F45004" w:rsidRDefault="00E71693" w:rsidP="00717A65">
            <w:pPr>
              <w:spacing w:line="276" w:lineRule="auto"/>
              <w:jc w:val="center"/>
              <w:rPr>
                <w:rFonts w:ascii="Palatino Linotype" w:hAnsi="Palatino Linotype"/>
                <w:bCs/>
                <w:sz w:val="18"/>
                <w:szCs w:val="18"/>
              </w:rPr>
            </w:pPr>
            <w:r w:rsidRPr="00F45004">
              <w:rPr>
                <w:rFonts w:ascii="Palatino Linotype" w:hAnsi="Palatino Linotype"/>
                <w:bCs/>
                <w:sz w:val="18"/>
                <w:szCs w:val="18"/>
              </w:rPr>
              <w:t xml:space="preserve">Meble </w:t>
            </w:r>
          </w:p>
          <w:p w14:paraId="302CCADB" w14:textId="77777777" w:rsidR="00E71693" w:rsidRPr="00F45004" w:rsidRDefault="00E71693" w:rsidP="00C605F5">
            <w:pPr>
              <w:spacing w:line="276" w:lineRule="auto"/>
              <w:jc w:val="center"/>
              <w:rPr>
                <w:rFonts w:ascii="Palatino Linotype" w:hAnsi="Palatino Linotype"/>
                <w:bCs/>
                <w:sz w:val="18"/>
                <w:szCs w:val="18"/>
              </w:rPr>
            </w:pPr>
            <w:r w:rsidRPr="00F45004">
              <w:rPr>
                <w:rFonts w:ascii="Palatino Linotype" w:hAnsi="Palatino Linotype"/>
                <w:bCs/>
                <w:sz w:val="18"/>
                <w:szCs w:val="18"/>
              </w:rPr>
              <w:t xml:space="preserve">biurowe </w:t>
            </w:r>
          </w:p>
        </w:tc>
        <w:tc>
          <w:tcPr>
            <w:tcW w:w="2283" w:type="dxa"/>
            <w:tcBorders>
              <w:top w:val="nil"/>
              <w:left w:val="nil"/>
              <w:bottom w:val="single" w:sz="4" w:space="0" w:color="000000"/>
              <w:right w:val="single" w:sz="4" w:space="0" w:color="000000"/>
            </w:tcBorders>
            <w:shd w:val="clear" w:color="000000" w:fill="FFFFFF"/>
            <w:vAlign w:val="center"/>
            <w:hideMark/>
          </w:tcPr>
          <w:p w14:paraId="416F0AB3" w14:textId="7CDA1A7A" w:rsidR="00E71693" w:rsidRPr="00F45004" w:rsidRDefault="00E71693" w:rsidP="00DF7832">
            <w:pPr>
              <w:spacing w:line="276" w:lineRule="auto"/>
              <w:jc w:val="center"/>
              <w:rPr>
                <w:rFonts w:ascii="Palatino Linotype" w:hAnsi="Palatino Linotype"/>
                <w:sz w:val="18"/>
                <w:szCs w:val="18"/>
              </w:rPr>
            </w:pPr>
            <w:r w:rsidRPr="00F45004">
              <w:rPr>
                <w:rFonts w:ascii="Palatino Linotype" w:hAnsi="Palatino Linotype"/>
                <w:sz w:val="18"/>
                <w:szCs w:val="18"/>
              </w:rPr>
              <w:t>Pulpit prosty 120x70x74h</w:t>
            </w:r>
          </w:p>
        </w:tc>
        <w:tc>
          <w:tcPr>
            <w:tcW w:w="3332" w:type="dxa"/>
            <w:tcBorders>
              <w:top w:val="nil"/>
              <w:left w:val="nil"/>
              <w:bottom w:val="single" w:sz="4" w:space="0" w:color="000000"/>
              <w:right w:val="single" w:sz="4" w:space="0" w:color="000000"/>
            </w:tcBorders>
            <w:shd w:val="clear" w:color="000000" w:fill="FFFFFF"/>
            <w:vAlign w:val="center"/>
            <w:hideMark/>
          </w:tcPr>
          <w:p w14:paraId="5BFA5862" w14:textId="5017E1A5" w:rsidR="00E71693" w:rsidRPr="00F45004" w:rsidRDefault="00E71693" w:rsidP="00DF7832">
            <w:pPr>
              <w:spacing w:line="276" w:lineRule="auto"/>
              <w:jc w:val="center"/>
              <w:rPr>
                <w:rFonts w:ascii="Palatino Linotype" w:hAnsi="Palatino Linotype"/>
                <w:sz w:val="18"/>
                <w:szCs w:val="18"/>
              </w:rPr>
            </w:pPr>
            <w:r w:rsidRPr="00F45004">
              <w:rPr>
                <w:rFonts w:ascii="Palatino Linotype" w:hAnsi="Palatino Linotype"/>
                <w:noProof/>
                <w:sz w:val="18"/>
                <w:szCs w:val="18"/>
              </w:rPr>
              <w:drawing>
                <wp:inline distT="0" distB="0" distL="0" distR="0" wp14:anchorId="7B7E4253" wp14:editId="59F9AF32">
                  <wp:extent cx="1972251" cy="596348"/>
                  <wp:effectExtent l="0" t="0" r="0" b="0"/>
                  <wp:docPr id="688219801"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88492" cy="601259"/>
                          </a:xfrm>
                          <a:prstGeom prst="rect">
                            <a:avLst/>
                          </a:prstGeom>
                          <a:noFill/>
                        </pic:spPr>
                      </pic:pic>
                    </a:graphicData>
                  </a:graphic>
                </wp:inline>
              </w:drawing>
            </w:r>
          </w:p>
        </w:tc>
        <w:tc>
          <w:tcPr>
            <w:tcW w:w="4173" w:type="dxa"/>
            <w:tcBorders>
              <w:top w:val="nil"/>
              <w:left w:val="nil"/>
              <w:bottom w:val="single" w:sz="4" w:space="0" w:color="000000"/>
              <w:right w:val="single" w:sz="4" w:space="0" w:color="000000"/>
            </w:tcBorders>
            <w:shd w:val="clear" w:color="000000" w:fill="FFFFFF"/>
            <w:vAlign w:val="center"/>
          </w:tcPr>
          <w:p w14:paraId="2E1D7BE6" w14:textId="64692DB5" w:rsidR="00E71693" w:rsidRPr="00F45004" w:rsidRDefault="00E71693" w:rsidP="00315C16">
            <w:pPr>
              <w:spacing w:line="276" w:lineRule="auto"/>
              <w:jc w:val="center"/>
              <w:rPr>
                <w:rFonts w:ascii="Palatino Linotype" w:hAnsi="Palatino Linotype"/>
                <w:sz w:val="18"/>
                <w:szCs w:val="18"/>
              </w:rPr>
            </w:pPr>
            <w:r w:rsidRPr="00BC7B98">
              <w:rPr>
                <w:rFonts w:ascii="Palatino Linotype" w:hAnsi="Palatino Linotype"/>
                <w:sz w:val="18"/>
                <w:szCs w:val="18"/>
              </w:rPr>
              <w:t>Biurko proste 1</w:t>
            </w:r>
            <w:r>
              <w:rPr>
                <w:rFonts w:ascii="Palatino Linotype" w:hAnsi="Palatino Linotype"/>
                <w:sz w:val="18"/>
                <w:szCs w:val="18"/>
              </w:rPr>
              <w:t>2</w:t>
            </w:r>
            <w:r w:rsidRPr="00BC7B98">
              <w:rPr>
                <w:rFonts w:ascii="Palatino Linotype" w:hAnsi="Palatino Linotype"/>
                <w:sz w:val="18"/>
                <w:szCs w:val="18"/>
              </w:rPr>
              <w:t>0x70x7</w:t>
            </w:r>
            <w:r>
              <w:rPr>
                <w:rFonts w:ascii="Palatino Linotype" w:hAnsi="Palatino Linotype"/>
                <w:sz w:val="18"/>
                <w:szCs w:val="18"/>
              </w:rPr>
              <w:t>4</w:t>
            </w:r>
            <w:r w:rsidRPr="00BC7B98">
              <w:rPr>
                <w:rFonts w:ascii="Palatino Linotype" w:hAnsi="Palatino Linotype"/>
                <w:sz w:val="18"/>
                <w:szCs w:val="18"/>
              </w:rPr>
              <w:t>h   z płyty meblowej;  Biurko na stelażu płycinowym, Blat płyta 25mm, pozostałe elementy gr 18mm; kolorystka dopasowana do pozostałych mebli znajdujących się w UMWP  (8 kolorów do wyboru)</w:t>
            </w:r>
          </w:p>
        </w:tc>
        <w:tc>
          <w:tcPr>
            <w:tcW w:w="616" w:type="dxa"/>
            <w:tcBorders>
              <w:top w:val="nil"/>
              <w:left w:val="nil"/>
              <w:bottom w:val="single" w:sz="4" w:space="0" w:color="000000"/>
              <w:right w:val="single" w:sz="4" w:space="0" w:color="000000"/>
            </w:tcBorders>
            <w:shd w:val="clear" w:color="000000" w:fill="FFFFFF"/>
            <w:vAlign w:val="center"/>
          </w:tcPr>
          <w:p w14:paraId="3C26E74B" w14:textId="25F63C53" w:rsidR="00E71693" w:rsidRPr="00F45004" w:rsidRDefault="00E71693" w:rsidP="005527A2">
            <w:pPr>
              <w:spacing w:line="276" w:lineRule="auto"/>
              <w:jc w:val="center"/>
              <w:rPr>
                <w:rFonts w:ascii="Palatino Linotype" w:hAnsi="Palatino Linotype"/>
                <w:sz w:val="18"/>
                <w:szCs w:val="18"/>
              </w:rPr>
            </w:pPr>
            <w:r>
              <w:rPr>
                <w:rFonts w:ascii="Palatino Linotype" w:hAnsi="Palatino Linotype"/>
                <w:sz w:val="18"/>
                <w:szCs w:val="18"/>
              </w:rPr>
              <w:t>30</w:t>
            </w:r>
          </w:p>
        </w:tc>
      </w:tr>
      <w:tr w:rsidR="00E71693" w:rsidRPr="00E92CCC" w14:paraId="65B38654" w14:textId="77777777" w:rsidTr="00E71693">
        <w:trPr>
          <w:trHeight w:val="1544"/>
          <w:jc w:val="center"/>
        </w:trPr>
        <w:tc>
          <w:tcPr>
            <w:tcW w:w="367" w:type="dxa"/>
            <w:tcBorders>
              <w:top w:val="nil"/>
              <w:left w:val="single" w:sz="4" w:space="0" w:color="000000"/>
              <w:bottom w:val="single" w:sz="4" w:space="0" w:color="000000"/>
              <w:right w:val="single" w:sz="4" w:space="0" w:color="000000"/>
            </w:tcBorders>
            <w:shd w:val="clear" w:color="000000" w:fill="FFFFFF"/>
            <w:noWrap/>
            <w:vAlign w:val="center"/>
            <w:hideMark/>
          </w:tcPr>
          <w:p w14:paraId="5B149476" w14:textId="7ECE6417" w:rsidR="00E71693" w:rsidRPr="00F45004" w:rsidRDefault="00E71693" w:rsidP="00DF7832">
            <w:pPr>
              <w:spacing w:line="276" w:lineRule="auto"/>
              <w:jc w:val="center"/>
              <w:rPr>
                <w:rFonts w:ascii="Palatino Linotype" w:hAnsi="Palatino Linotype"/>
                <w:sz w:val="18"/>
                <w:szCs w:val="18"/>
              </w:rPr>
            </w:pPr>
            <w:r w:rsidRPr="00F45004">
              <w:rPr>
                <w:rFonts w:ascii="Palatino Linotype" w:hAnsi="Palatino Linotype"/>
                <w:sz w:val="18"/>
                <w:szCs w:val="18"/>
              </w:rPr>
              <w:t>2</w:t>
            </w:r>
          </w:p>
        </w:tc>
        <w:tc>
          <w:tcPr>
            <w:tcW w:w="1804" w:type="dxa"/>
            <w:gridSpan w:val="2"/>
            <w:vMerge/>
            <w:tcBorders>
              <w:left w:val="nil"/>
              <w:right w:val="single" w:sz="4" w:space="0" w:color="000000"/>
            </w:tcBorders>
            <w:shd w:val="clear" w:color="000000" w:fill="FFFFFF"/>
            <w:vAlign w:val="center"/>
            <w:hideMark/>
          </w:tcPr>
          <w:p w14:paraId="3F9048BC" w14:textId="48B529E1" w:rsidR="00E71693" w:rsidRPr="00F45004" w:rsidRDefault="00E71693" w:rsidP="00B979AB">
            <w:pPr>
              <w:spacing w:line="276" w:lineRule="auto"/>
              <w:jc w:val="center"/>
              <w:rPr>
                <w:rFonts w:ascii="Palatino Linotype" w:hAnsi="Palatino Linotype"/>
                <w:sz w:val="18"/>
                <w:szCs w:val="18"/>
              </w:rPr>
            </w:pPr>
          </w:p>
        </w:tc>
        <w:tc>
          <w:tcPr>
            <w:tcW w:w="1303" w:type="dxa"/>
            <w:tcBorders>
              <w:top w:val="nil"/>
              <w:left w:val="nil"/>
              <w:bottom w:val="single" w:sz="4" w:space="0" w:color="000000"/>
              <w:right w:val="single" w:sz="4" w:space="0" w:color="000000"/>
            </w:tcBorders>
            <w:shd w:val="clear" w:color="000000" w:fill="FFFFFF"/>
            <w:vAlign w:val="center"/>
            <w:hideMark/>
          </w:tcPr>
          <w:p w14:paraId="1D433448" w14:textId="77777777" w:rsidR="00E71693" w:rsidRPr="00F45004" w:rsidRDefault="00E71693" w:rsidP="00717A65">
            <w:pPr>
              <w:spacing w:line="276" w:lineRule="auto"/>
              <w:jc w:val="center"/>
              <w:rPr>
                <w:rFonts w:ascii="Palatino Linotype" w:hAnsi="Palatino Linotype"/>
                <w:bCs/>
                <w:sz w:val="18"/>
                <w:szCs w:val="18"/>
              </w:rPr>
            </w:pPr>
            <w:r w:rsidRPr="00F45004">
              <w:rPr>
                <w:rFonts w:ascii="Palatino Linotype" w:hAnsi="Palatino Linotype"/>
                <w:bCs/>
                <w:sz w:val="18"/>
                <w:szCs w:val="18"/>
              </w:rPr>
              <w:t xml:space="preserve">Meble </w:t>
            </w:r>
          </w:p>
          <w:p w14:paraId="36397BC8" w14:textId="77777777" w:rsidR="00E71693" w:rsidRPr="00F45004" w:rsidRDefault="00E71693" w:rsidP="00C605F5">
            <w:pPr>
              <w:spacing w:line="276" w:lineRule="auto"/>
              <w:jc w:val="center"/>
              <w:rPr>
                <w:rFonts w:ascii="Palatino Linotype" w:hAnsi="Palatino Linotype"/>
                <w:bCs/>
                <w:sz w:val="18"/>
                <w:szCs w:val="18"/>
              </w:rPr>
            </w:pPr>
            <w:r w:rsidRPr="00F45004">
              <w:rPr>
                <w:rFonts w:ascii="Palatino Linotype" w:hAnsi="Palatino Linotype"/>
                <w:bCs/>
                <w:sz w:val="18"/>
                <w:szCs w:val="18"/>
              </w:rPr>
              <w:t xml:space="preserve">biurowe </w:t>
            </w:r>
          </w:p>
        </w:tc>
        <w:tc>
          <w:tcPr>
            <w:tcW w:w="2283" w:type="dxa"/>
            <w:tcBorders>
              <w:top w:val="nil"/>
              <w:left w:val="nil"/>
              <w:bottom w:val="single" w:sz="4" w:space="0" w:color="000000"/>
              <w:right w:val="single" w:sz="4" w:space="0" w:color="000000"/>
            </w:tcBorders>
            <w:shd w:val="clear" w:color="000000" w:fill="FFFFFF"/>
            <w:vAlign w:val="center"/>
          </w:tcPr>
          <w:p w14:paraId="564E8863" w14:textId="3885DBBA" w:rsidR="00E71693" w:rsidRPr="00F45004" w:rsidRDefault="00E71693" w:rsidP="00DF7832">
            <w:pPr>
              <w:spacing w:line="276" w:lineRule="auto"/>
              <w:jc w:val="center"/>
              <w:rPr>
                <w:rFonts w:ascii="Palatino Linotype" w:hAnsi="Palatino Linotype"/>
                <w:sz w:val="18"/>
                <w:szCs w:val="18"/>
              </w:rPr>
            </w:pPr>
            <w:r w:rsidRPr="00F45004">
              <w:rPr>
                <w:rFonts w:ascii="Palatino Linotype" w:hAnsi="Palatino Linotype"/>
                <w:sz w:val="18"/>
                <w:szCs w:val="18"/>
              </w:rPr>
              <w:t>Kontener dostawiany do biurka 43x70x74h</w:t>
            </w:r>
          </w:p>
        </w:tc>
        <w:tc>
          <w:tcPr>
            <w:tcW w:w="3332" w:type="dxa"/>
            <w:tcBorders>
              <w:top w:val="nil"/>
              <w:left w:val="nil"/>
              <w:bottom w:val="single" w:sz="4" w:space="0" w:color="000000"/>
              <w:right w:val="single" w:sz="4" w:space="0" w:color="000000"/>
            </w:tcBorders>
            <w:shd w:val="clear" w:color="000000" w:fill="FFFFFF"/>
            <w:vAlign w:val="center"/>
            <w:hideMark/>
          </w:tcPr>
          <w:p w14:paraId="1DD32AEA" w14:textId="57255FED" w:rsidR="00E71693" w:rsidRPr="00F45004" w:rsidRDefault="00E71693" w:rsidP="00DF7832">
            <w:pPr>
              <w:spacing w:line="276" w:lineRule="auto"/>
              <w:jc w:val="center"/>
              <w:rPr>
                <w:rFonts w:ascii="Palatino Linotype" w:hAnsi="Palatino Linotype"/>
                <w:sz w:val="18"/>
                <w:szCs w:val="18"/>
              </w:rPr>
            </w:pPr>
            <w:r w:rsidRPr="00F45004">
              <w:rPr>
                <w:rFonts w:ascii="Palatino Linotype" w:hAnsi="Palatino Linotype"/>
                <w:noProof/>
                <w:sz w:val="18"/>
                <w:szCs w:val="18"/>
              </w:rPr>
              <w:drawing>
                <wp:inline distT="0" distB="0" distL="0" distR="0" wp14:anchorId="04C3BFC3" wp14:editId="1DD8C4D2">
                  <wp:extent cx="1960382" cy="564542"/>
                  <wp:effectExtent l="0" t="0" r="0" b="0"/>
                  <wp:docPr id="131480738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69645" cy="567209"/>
                          </a:xfrm>
                          <a:prstGeom prst="rect">
                            <a:avLst/>
                          </a:prstGeom>
                          <a:noFill/>
                        </pic:spPr>
                      </pic:pic>
                    </a:graphicData>
                  </a:graphic>
                </wp:inline>
              </w:drawing>
            </w:r>
          </w:p>
        </w:tc>
        <w:tc>
          <w:tcPr>
            <w:tcW w:w="4173" w:type="dxa"/>
            <w:tcBorders>
              <w:top w:val="nil"/>
              <w:left w:val="nil"/>
              <w:bottom w:val="single" w:sz="4" w:space="0" w:color="000000"/>
              <w:right w:val="single" w:sz="4" w:space="0" w:color="000000"/>
            </w:tcBorders>
            <w:shd w:val="clear" w:color="000000" w:fill="FFFFFF"/>
            <w:vAlign w:val="center"/>
          </w:tcPr>
          <w:p w14:paraId="49220A88" w14:textId="089C049A" w:rsidR="00E71693" w:rsidRPr="00F45004" w:rsidRDefault="00E71693" w:rsidP="00315C16">
            <w:pPr>
              <w:spacing w:line="276" w:lineRule="auto"/>
              <w:jc w:val="center"/>
              <w:rPr>
                <w:rFonts w:ascii="Palatino Linotype" w:hAnsi="Palatino Linotype"/>
                <w:sz w:val="18"/>
                <w:szCs w:val="18"/>
              </w:rPr>
            </w:pPr>
            <w:r>
              <w:rPr>
                <w:rFonts w:ascii="Palatino Linotype" w:hAnsi="Palatino Linotype"/>
                <w:sz w:val="18"/>
                <w:szCs w:val="18"/>
              </w:rPr>
              <w:t>K</w:t>
            </w:r>
            <w:r w:rsidRPr="00BC7B98">
              <w:rPr>
                <w:rFonts w:ascii="Palatino Linotype" w:hAnsi="Palatino Linotype"/>
                <w:sz w:val="18"/>
                <w:szCs w:val="18"/>
              </w:rPr>
              <w:t>ontener mobiln</w:t>
            </w:r>
            <w:r>
              <w:rPr>
                <w:rFonts w:ascii="Palatino Linotype" w:hAnsi="Palatino Linotype"/>
                <w:sz w:val="18"/>
                <w:szCs w:val="18"/>
              </w:rPr>
              <w:t>y</w:t>
            </w:r>
            <w:r w:rsidRPr="00BC7B98">
              <w:rPr>
                <w:rFonts w:ascii="Palatino Linotype" w:hAnsi="Palatino Linotype"/>
                <w:sz w:val="18"/>
                <w:szCs w:val="18"/>
              </w:rPr>
              <w:t xml:space="preserve"> wyposażon</w:t>
            </w:r>
            <w:r>
              <w:rPr>
                <w:rFonts w:ascii="Palatino Linotype" w:hAnsi="Palatino Linotype"/>
                <w:sz w:val="18"/>
                <w:szCs w:val="18"/>
              </w:rPr>
              <w:t xml:space="preserve">y. </w:t>
            </w:r>
            <w:r w:rsidRPr="00BC7B98">
              <w:rPr>
                <w:rFonts w:ascii="Palatino Linotype" w:hAnsi="Palatino Linotype"/>
                <w:sz w:val="18"/>
                <w:szCs w:val="18"/>
              </w:rPr>
              <w:t xml:space="preserve">Kontener wyposażony </w:t>
            </w:r>
            <w:r>
              <w:rPr>
                <w:rFonts w:ascii="Palatino Linotype" w:hAnsi="Palatino Linotype"/>
                <w:sz w:val="18"/>
                <w:szCs w:val="18"/>
              </w:rPr>
              <w:t>w pięć szuflad z czego</w:t>
            </w:r>
            <w:r w:rsidRPr="00BC7B98">
              <w:rPr>
                <w:rFonts w:ascii="Palatino Linotype" w:hAnsi="Palatino Linotype"/>
                <w:sz w:val="18"/>
                <w:szCs w:val="18"/>
              </w:rPr>
              <w:t xml:space="preserve"> jedn</w:t>
            </w:r>
            <w:r>
              <w:rPr>
                <w:rFonts w:ascii="Palatino Linotype" w:hAnsi="Palatino Linotype"/>
                <w:sz w:val="18"/>
                <w:szCs w:val="18"/>
              </w:rPr>
              <w:t>a</w:t>
            </w:r>
            <w:r w:rsidRPr="00BC7B98">
              <w:rPr>
                <w:rFonts w:ascii="Palatino Linotype" w:hAnsi="Palatino Linotype"/>
                <w:sz w:val="18"/>
                <w:szCs w:val="18"/>
              </w:rPr>
              <w:t xml:space="preserve"> szuflad</w:t>
            </w:r>
            <w:r>
              <w:rPr>
                <w:rFonts w:ascii="Palatino Linotype" w:hAnsi="Palatino Linotype"/>
                <w:sz w:val="18"/>
                <w:szCs w:val="18"/>
              </w:rPr>
              <w:t>a</w:t>
            </w:r>
            <w:r w:rsidRPr="00BC7B98">
              <w:rPr>
                <w:rFonts w:ascii="Palatino Linotype" w:hAnsi="Palatino Linotype"/>
                <w:sz w:val="18"/>
                <w:szCs w:val="18"/>
              </w:rPr>
              <w:t xml:space="preserve"> </w:t>
            </w:r>
            <w:r>
              <w:rPr>
                <w:rFonts w:ascii="Palatino Linotype" w:hAnsi="Palatino Linotype"/>
                <w:sz w:val="18"/>
                <w:szCs w:val="18"/>
              </w:rPr>
              <w:t>będąca</w:t>
            </w:r>
            <w:r w:rsidRPr="00BC7B98">
              <w:rPr>
                <w:rFonts w:ascii="Palatino Linotype" w:hAnsi="Palatino Linotype"/>
                <w:sz w:val="18"/>
                <w:szCs w:val="18"/>
              </w:rPr>
              <w:t xml:space="preserve"> piórnikiem. Szuflady osadzone na prowadnicach rolkowych. </w:t>
            </w:r>
          </w:p>
        </w:tc>
        <w:tc>
          <w:tcPr>
            <w:tcW w:w="616" w:type="dxa"/>
            <w:tcBorders>
              <w:top w:val="nil"/>
              <w:left w:val="nil"/>
              <w:bottom w:val="single" w:sz="4" w:space="0" w:color="000000"/>
              <w:right w:val="single" w:sz="4" w:space="0" w:color="000000"/>
            </w:tcBorders>
            <w:shd w:val="clear" w:color="000000" w:fill="FFFFFF"/>
            <w:vAlign w:val="center"/>
          </w:tcPr>
          <w:p w14:paraId="39FACDBC" w14:textId="0C673629" w:rsidR="00E71693" w:rsidRPr="00F45004" w:rsidRDefault="00E71693" w:rsidP="007107FE">
            <w:pPr>
              <w:spacing w:line="276" w:lineRule="auto"/>
              <w:jc w:val="center"/>
              <w:rPr>
                <w:rFonts w:ascii="Palatino Linotype" w:hAnsi="Palatino Linotype"/>
                <w:sz w:val="18"/>
                <w:szCs w:val="18"/>
              </w:rPr>
            </w:pPr>
            <w:r>
              <w:rPr>
                <w:rFonts w:ascii="Palatino Linotype" w:hAnsi="Palatino Linotype"/>
                <w:sz w:val="18"/>
                <w:szCs w:val="18"/>
              </w:rPr>
              <w:t>18</w:t>
            </w:r>
          </w:p>
        </w:tc>
      </w:tr>
      <w:tr w:rsidR="00E71693" w:rsidRPr="00E92CCC" w14:paraId="7552B46D" w14:textId="77777777" w:rsidTr="00574157">
        <w:trPr>
          <w:trHeight w:val="282"/>
          <w:jc w:val="center"/>
        </w:trPr>
        <w:tc>
          <w:tcPr>
            <w:tcW w:w="367" w:type="dxa"/>
            <w:tcBorders>
              <w:top w:val="nil"/>
              <w:left w:val="single" w:sz="4" w:space="0" w:color="000000"/>
              <w:bottom w:val="single" w:sz="4" w:space="0" w:color="000000"/>
              <w:right w:val="single" w:sz="4" w:space="0" w:color="000000"/>
            </w:tcBorders>
            <w:shd w:val="clear" w:color="000000" w:fill="FFFFFF"/>
            <w:noWrap/>
            <w:vAlign w:val="center"/>
          </w:tcPr>
          <w:p w14:paraId="249CD266" w14:textId="76F02975" w:rsidR="00E71693" w:rsidRPr="00F45004" w:rsidRDefault="00E71693" w:rsidP="00C029A5">
            <w:pPr>
              <w:spacing w:line="276" w:lineRule="auto"/>
              <w:jc w:val="center"/>
              <w:rPr>
                <w:rFonts w:ascii="Palatino Linotype" w:hAnsi="Palatino Linotype"/>
                <w:sz w:val="18"/>
                <w:szCs w:val="18"/>
              </w:rPr>
            </w:pPr>
            <w:r w:rsidRPr="00F45004">
              <w:rPr>
                <w:rFonts w:ascii="Palatino Linotype" w:hAnsi="Palatino Linotype"/>
                <w:sz w:val="18"/>
                <w:szCs w:val="18"/>
              </w:rPr>
              <w:t>3</w:t>
            </w:r>
          </w:p>
        </w:tc>
        <w:tc>
          <w:tcPr>
            <w:tcW w:w="1804" w:type="dxa"/>
            <w:gridSpan w:val="2"/>
            <w:vMerge/>
            <w:tcBorders>
              <w:left w:val="nil"/>
              <w:right w:val="single" w:sz="4" w:space="0" w:color="000000"/>
            </w:tcBorders>
            <w:shd w:val="clear" w:color="000000" w:fill="FFFFFF"/>
            <w:vAlign w:val="center"/>
          </w:tcPr>
          <w:p w14:paraId="2F4069E6" w14:textId="6914711B" w:rsidR="00E71693" w:rsidRPr="00F45004" w:rsidRDefault="00E71693" w:rsidP="008C1BA4">
            <w:pPr>
              <w:spacing w:line="276" w:lineRule="auto"/>
              <w:jc w:val="center"/>
              <w:rPr>
                <w:rFonts w:ascii="Palatino Linotype" w:hAnsi="Palatino Linotype"/>
                <w:sz w:val="18"/>
                <w:szCs w:val="18"/>
              </w:rPr>
            </w:pPr>
          </w:p>
        </w:tc>
        <w:tc>
          <w:tcPr>
            <w:tcW w:w="1303" w:type="dxa"/>
            <w:tcBorders>
              <w:top w:val="nil"/>
              <w:left w:val="nil"/>
              <w:bottom w:val="single" w:sz="4" w:space="0" w:color="000000"/>
              <w:right w:val="single" w:sz="4" w:space="0" w:color="000000"/>
            </w:tcBorders>
            <w:shd w:val="clear" w:color="000000" w:fill="FFFFFF"/>
            <w:vAlign w:val="center"/>
          </w:tcPr>
          <w:p w14:paraId="48A63C60" w14:textId="77777777" w:rsidR="00E71693" w:rsidRPr="00F45004" w:rsidRDefault="00E71693" w:rsidP="008C1BA4">
            <w:pPr>
              <w:spacing w:line="276" w:lineRule="auto"/>
              <w:jc w:val="center"/>
              <w:rPr>
                <w:rFonts w:ascii="Palatino Linotype" w:hAnsi="Palatino Linotype"/>
                <w:bCs/>
                <w:sz w:val="18"/>
                <w:szCs w:val="18"/>
              </w:rPr>
            </w:pPr>
            <w:r w:rsidRPr="00F45004">
              <w:rPr>
                <w:rFonts w:ascii="Palatino Linotype" w:hAnsi="Palatino Linotype"/>
                <w:bCs/>
                <w:sz w:val="18"/>
                <w:szCs w:val="18"/>
              </w:rPr>
              <w:t xml:space="preserve">Meble </w:t>
            </w:r>
          </w:p>
          <w:p w14:paraId="552B6409" w14:textId="2C67124E" w:rsidR="00E71693" w:rsidRPr="00F45004" w:rsidRDefault="00E71693" w:rsidP="008C1BA4">
            <w:pPr>
              <w:spacing w:line="276" w:lineRule="auto"/>
              <w:jc w:val="center"/>
              <w:rPr>
                <w:rFonts w:ascii="Palatino Linotype" w:hAnsi="Palatino Linotype"/>
                <w:bCs/>
                <w:sz w:val="18"/>
                <w:szCs w:val="18"/>
              </w:rPr>
            </w:pPr>
            <w:r w:rsidRPr="00F45004">
              <w:rPr>
                <w:rFonts w:ascii="Palatino Linotype" w:hAnsi="Palatino Linotype"/>
                <w:bCs/>
                <w:sz w:val="18"/>
                <w:szCs w:val="18"/>
              </w:rPr>
              <w:t>biurowe</w:t>
            </w:r>
          </w:p>
        </w:tc>
        <w:tc>
          <w:tcPr>
            <w:tcW w:w="2283" w:type="dxa"/>
            <w:tcBorders>
              <w:top w:val="nil"/>
              <w:left w:val="nil"/>
              <w:bottom w:val="single" w:sz="4" w:space="0" w:color="000000"/>
              <w:right w:val="single" w:sz="4" w:space="0" w:color="000000"/>
            </w:tcBorders>
            <w:shd w:val="clear" w:color="000000" w:fill="FFFFFF"/>
            <w:vAlign w:val="center"/>
          </w:tcPr>
          <w:p w14:paraId="7CA9920B" w14:textId="1E40DCC4" w:rsidR="00E71693" w:rsidRPr="00F45004" w:rsidRDefault="00E71693" w:rsidP="00C029A5">
            <w:pPr>
              <w:spacing w:line="276" w:lineRule="auto"/>
              <w:jc w:val="center"/>
              <w:rPr>
                <w:rFonts w:ascii="Palatino Linotype" w:hAnsi="Palatino Linotype"/>
                <w:sz w:val="18"/>
                <w:szCs w:val="18"/>
              </w:rPr>
            </w:pPr>
            <w:r w:rsidRPr="00F45004">
              <w:rPr>
                <w:rFonts w:ascii="Palatino Linotype" w:hAnsi="Palatino Linotype"/>
                <w:sz w:val="18"/>
                <w:szCs w:val="18"/>
              </w:rPr>
              <w:t>Kontener mobilny 43x</w:t>
            </w:r>
            <w:r w:rsidR="004C0A9E">
              <w:rPr>
                <w:rFonts w:ascii="Palatino Linotype" w:hAnsi="Palatino Linotype"/>
                <w:sz w:val="18"/>
                <w:szCs w:val="18"/>
              </w:rPr>
              <w:t>50</w:t>
            </w:r>
            <w:r w:rsidRPr="00F45004">
              <w:rPr>
                <w:rFonts w:ascii="Palatino Linotype" w:hAnsi="Palatino Linotype"/>
                <w:sz w:val="18"/>
                <w:szCs w:val="18"/>
              </w:rPr>
              <w:t>x62h</w:t>
            </w:r>
          </w:p>
        </w:tc>
        <w:tc>
          <w:tcPr>
            <w:tcW w:w="3332" w:type="dxa"/>
            <w:tcBorders>
              <w:top w:val="nil"/>
              <w:left w:val="nil"/>
              <w:bottom w:val="single" w:sz="4" w:space="0" w:color="000000"/>
              <w:right w:val="single" w:sz="4" w:space="0" w:color="000000"/>
            </w:tcBorders>
            <w:shd w:val="clear" w:color="000000" w:fill="FFFFFF"/>
            <w:vAlign w:val="center"/>
          </w:tcPr>
          <w:p w14:paraId="1054BBF7" w14:textId="169E9B7A" w:rsidR="00E71693" w:rsidRPr="00F45004" w:rsidRDefault="00E71693" w:rsidP="00C029A5">
            <w:pPr>
              <w:spacing w:line="276" w:lineRule="auto"/>
              <w:jc w:val="center"/>
              <w:rPr>
                <w:noProof/>
              </w:rPr>
            </w:pPr>
            <w:r w:rsidRPr="00F45004">
              <w:rPr>
                <w:noProof/>
              </w:rPr>
              <w:drawing>
                <wp:inline distT="0" distB="0" distL="0" distR="0" wp14:anchorId="10003D71" wp14:editId="59BDB87C">
                  <wp:extent cx="1901273" cy="434507"/>
                  <wp:effectExtent l="0" t="0" r="0" b="0"/>
                  <wp:docPr id="43870998"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27445" cy="440488"/>
                          </a:xfrm>
                          <a:prstGeom prst="rect">
                            <a:avLst/>
                          </a:prstGeom>
                          <a:noFill/>
                        </pic:spPr>
                      </pic:pic>
                    </a:graphicData>
                  </a:graphic>
                </wp:inline>
              </w:drawing>
            </w:r>
          </w:p>
        </w:tc>
        <w:tc>
          <w:tcPr>
            <w:tcW w:w="4173" w:type="dxa"/>
            <w:tcBorders>
              <w:top w:val="nil"/>
              <w:left w:val="nil"/>
              <w:bottom w:val="single" w:sz="4" w:space="0" w:color="000000"/>
              <w:right w:val="single" w:sz="4" w:space="0" w:color="000000"/>
            </w:tcBorders>
            <w:shd w:val="clear" w:color="000000" w:fill="FFFFFF"/>
            <w:vAlign w:val="center"/>
          </w:tcPr>
          <w:p w14:paraId="1DBBB1E6" w14:textId="46762BF6" w:rsidR="00E71693" w:rsidRPr="00F45004" w:rsidRDefault="00E71693" w:rsidP="00C029A5">
            <w:pPr>
              <w:spacing w:line="276" w:lineRule="auto"/>
              <w:jc w:val="center"/>
              <w:rPr>
                <w:rFonts w:ascii="Palatino Linotype" w:hAnsi="Palatino Linotype"/>
                <w:sz w:val="18"/>
                <w:szCs w:val="18"/>
              </w:rPr>
            </w:pPr>
            <w:r w:rsidRPr="00171110">
              <w:rPr>
                <w:rFonts w:ascii="Palatino Linotype" w:hAnsi="Palatino Linotype"/>
                <w:sz w:val="18"/>
                <w:szCs w:val="18"/>
              </w:rPr>
              <w:t>Kontener podblatowy jezdny, 3 szufladowy, z zamkiem centralnym,  43x45x</w:t>
            </w:r>
            <w:r>
              <w:rPr>
                <w:rFonts w:ascii="Palatino Linotype" w:hAnsi="Palatino Linotype"/>
                <w:sz w:val="18"/>
                <w:szCs w:val="18"/>
              </w:rPr>
              <w:t>62</w:t>
            </w:r>
            <w:r w:rsidRPr="00171110">
              <w:rPr>
                <w:rFonts w:ascii="Palatino Linotype" w:hAnsi="Palatino Linotype"/>
                <w:sz w:val="18"/>
                <w:szCs w:val="18"/>
              </w:rPr>
              <w:t>h</w:t>
            </w:r>
            <w:r>
              <w:rPr>
                <w:rFonts w:ascii="Palatino Linotype" w:hAnsi="Palatino Linotype"/>
                <w:sz w:val="18"/>
                <w:szCs w:val="18"/>
              </w:rPr>
              <w:t>,</w:t>
            </w:r>
            <w:r w:rsidRPr="00171110">
              <w:rPr>
                <w:rFonts w:ascii="Palatino Linotype" w:hAnsi="Palatino Linotype"/>
                <w:sz w:val="18"/>
                <w:szCs w:val="18"/>
              </w:rPr>
              <w:t>kolorystka dopasowana do pozostałych mebli znajdujących się w UMWP   (8 kolorów do wyboru)</w:t>
            </w:r>
          </w:p>
        </w:tc>
        <w:tc>
          <w:tcPr>
            <w:tcW w:w="616" w:type="dxa"/>
            <w:tcBorders>
              <w:top w:val="nil"/>
              <w:left w:val="nil"/>
              <w:bottom w:val="single" w:sz="4" w:space="0" w:color="000000"/>
              <w:right w:val="single" w:sz="4" w:space="0" w:color="000000"/>
            </w:tcBorders>
            <w:shd w:val="clear" w:color="000000" w:fill="FFFFFF"/>
            <w:vAlign w:val="center"/>
          </w:tcPr>
          <w:p w14:paraId="44A47CC0" w14:textId="79F8C901" w:rsidR="00E71693" w:rsidRPr="00F45004" w:rsidRDefault="00E71693" w:rsidP="00C029A5">
            <w:pPr>
              <w:spacing w:line="276" w:lineRule="auto"/>
              <w:jc w:val="center"/>
              <w:rPr>
                <w:rFonts w:ascii="Palatino Linotype" w:hAnsi="Palatino Linotype"/>
                <w:sz w:val="18"/>
                <w:szCs w:val="18"/>
              </w:rPr>
            </w:pPr>
            <w:r>
              <w:rPr>
                <w:rFonts w:ascii="Palatino Linotype" w:hAnsi="Palatino Linotype"/>
                <w:sz w:val="18"/>
                <w:szCs w:val="18"/>
              </w:rPr>
              <w:t>37</w:t>
            </w:r>
          </w:p>
        </w:tc>
      </w:tr>
      <w:tr w:rsidR="00E71693" w:rsidRPr="00E92CCC" w14:paraId="2EBEECC5" w14:textId="77777777" w:rsidTr="00574157">
        <w:trPr>
          <w:trHeight w:val="1403"/>
          <w:jc w:val="center"/>
        </w:trPr>
        <w:tc>
          <w:tcPr>
            <w:tcW w:w="367" w:type="dxa"/>
            <w:tcBorders>
              <w:top w:val="nil"/>
              <w:left w:val="single" w:sz="4" w:space="0" w:color="000000"/>
              <w:bottom w:val="single" w:sz="4" w:space="0" w:color="000000"/>
              <w:right w:val="single" w:sz="4" w:space="0" w:color="000000"/>
            </w:tcBorders>
            <w:shd w:val="clear" w:color="000000" w:fill="FFFFFF"/>
            <w:noWrap/>
            <w:vAlign w:val="center"/>
          </w:tcPr>
          <w:p w14:paraId="5BCEB18C" w14:textId="370EAC7B" w:rsidR="00E71693" w:rsidRPr="00F45004" w:rsidRDefault="00E71693" w:rsidP="00C029A5">
            <w:pPr>
              <w:spacing w:line="276" w:lineRule="auto"/>
              <w:jc w:val="center"/>
              <w:rPr>
                <w:rFonts w:ascii="Palatino Linotype" w:hAnsi="Palatino Linotype"/>
                <w:sz w:val="18"/>
                <w:szCs w:val="18"/>
              </w:rPr>
            </w:pPr>
            <w:r w:rsidRPr="00F45004">
              <w:rPr>
                <w:rFonts w:ascii="Palatino Linotype" w:hAnsi="Palatino Linotype"/>
                <w:sz w:val="18"/>
                <w:szCs w:val="18"/>
              </w:rPr>
              <w:t>4.</w:t>
            </w:r>
          </w:p>
        </w:tc>
        <w:tc>
          <w:tcPr>
            <w:tcW w:w="1804" w:type="dxa"/>
            <w:gridSpan w:val="2"/>
            <w:vMerge/>
            <w:tcBorders>
              <w:left w:val="nil"/>
              <w:right w:val="single" w:sz="4" w:space="0" w:color="000000"/>
            </w:tcBorders>
            <w:shd w:val="clear" w:color="000000" w:fill="FFFFFF"/>
            <w:vAlign w:val="center"/>
          </w:tcPr>
          <w:p w14:paraId="237E315C" w14:textId="3E59BB84" w:rsidR="00E71693" w:rsidRPr="00F45004" w:rsidRDefault="00E71693" w:rsidP="00B979AB">
            <w:pPr>
              <w:spacing w:line="276" w:lineRule="auto"/>
              <w:rPr>
                <w:rFonts w:ascii="Palatino Linotype" w:hAnsi="Palatino Linotype"/>
                <w:sz w:val="18"/>
                <w:szCs w:val="18"/>
              </w:rPr>
            </w:pPr>
          </w:p>
        </w:tc>
        <w:tc>
          <w:tcPr>
            <w:tcW w:w="1303" w:type="dxa"/>
            <w:tcBorders>
              <w:top w:val="nil"/>
              <w:left w:val="nil"/>
              <w:bottom w:val="single" w:sz="4" w:space="0" w:color="000000"/>
              <w:right w:val="single" w:sz="4" w:space="0" w:color="000000"/>
            </w:tcBorders>
            <w:shd w:val="clear" w:color="000000" w:fill="FFFFFF"/>
            <w:vAlign w:val="center"/>
          </w:tcPr>
          <w:p w14:paraId="4F35B483" w14:textId="77777777" w:rsidR="00E71693" w:rsidRPr="00F45004" w:rsidRDefault="00E71693" w:rsidP="00C029A5">
            <w:pPr>
              <w:spacing w:line="276" w:lineRule="auto"/>
              <w:jc w:val="center"/>
              <w:rPr>
                <w:rFonts w:ascii="Palatino Linotype" w:hAnsi="Palatino Linotype"/>
                <w:bCs/>
                <w:sz w:val="18"/>
                <w:szCs w:val="18"/>
              </w:rPr>
            </w:pPr>
            <w:r w:rsidRPr="00F45004">
              <w:rPr>
                <w:rFonts w:ascii="Palatino Linotype" w:hAnsi="Palatino Linotype"/>
                <w:bCs/>
                <w:sz w:val="18"/>
                <w:szCs w:val="18"/>
              </w:rPr>
              <w:t xml:space="preserve">Meble </w:t>
            </w:r>
          </w:p>
          <w:p w14:paraId="3B3866AC" w14:textId="5A5AEB6B" w:rsidR="00E71693" w:rsidRPr="00F45004" w:rsidRDefault="00E71693" w:rsidP="00C029A5">
            <w:pPr>
              <w:spacing w:line="276" w:lineRule="auto"/>
              <w:jc w:val="center"/>
              <w:rPr>
                <w:rFonts w:ascii="Palatino Linotype" w:hAnsi="Palatino Linotype"/>
                <w:bCs/>
                <w:sz w:val="18"/>
                <w:szCs w:val="18"/>
              </w:rPr>
            </w:pPr>
            <w:r w:rsidRPr="00F45004">
              <w:rPr>
                <w:rFonts w:ascii="Palatino Linotype" w:hAnsi="Palatino Linotype"/>
                <w:bCs/>
                <w:sz w:val="18"/>
                <w:szCs w:val="18"/>
              </w:rPr>
              <w:t xml:space="preserve">biurowe </w:t>
            </w:r>
          </w:p>
        </w:tc>
        <w:tc>
          <w:tcPr>
            <w:tcW w:w="2283" w:type="dxa"/>
            <w:tcBorders>
              <w:top w:val="nil"/>
              <w:left w:val="nil"/>
              <w:bottom w:val="single" w:sz="4" w:space="0" w:color="000000"/>
              <w:right w:val="single" w:sz="4" w:space="0" w:color="000000"/>
            </w:tcBorders>
            <w:shd w:val="clear" w:color="000000" w:fill="FFFFFF"/>
            <w:vAlign w:val="center"/>
          </w:tcPr>
          <w:p w14:paraId="7DC79C90" w14:textId="697199DB" w:rsidR="00E71693" w:rsidRPr="00F45004" w:rsidRDefault="00E71693" w:rsidP="00C029A5">
            <w:pPr>
              <w:spacing w:line="276" w:lineRule="auto"/>
              <w:jc w:val="center"/>
              <w:rPr>
                <w:rFonts w:ascii="Palatino Linotype" w:hAnsi="Palatino Linotype"/>
                <w:sz w:val="18"/>
                <w:szCs w:val="18"/>
              </w:rPr>
            </w:pPr>
            <w:r w:rsidRPr="00F45004">
              <w:rPr>
                <w:rFonts w:ascii="Palatino Linotype" w:hAnsi="Palatino Linotype"/>
                <w:sz w:val="18"/>
                <w:szCs w:val="18"/>
              </w:rPr>
              <w:t>Nadstawka aktowa 80x38x73h</w:t>
            </w:r>
          </w:p>
        </w:tc>
        <w:tc>
          <w:tcPr>
            <w:tcW w:w="3332" w:type="dxa"/>
            <w:tcBorders>
              <w:top w:val="nil"/>
              <w:left w:val="nil"/>
              <w:bottom w:val="single" w:sz="4" w:space="0" w:color="000000"/>
              <w:right w:val="single" w:sz="4" w:space="0" w:color="000000"/>
            </w:tcBorders>
            <w:shd w:val="clear" w:color="000000" w:fill="FFFFFF"/>
            <w:vAlign w:val="center"/>
          </w:tcPr>
          <w:p w14:paraId="6DCE3679" w14:textId="7703F8D7" w:rsidR="00E71693" w:rsidRPr="00F45004" w:rsidRDefault="00E71693" w:rsidP="00C029A5">
            <w:pPr>
              <w:spacing w:line="276" w:lineRule="auto"/>
              <w:jc w:val="center"/>
              <w:rPr>
                <w:rFonts w:ascii="Palatino Linotype" w:hAnsi="Palatino Linotype"/>
                <w:noProof/>
                <w:sz w:val="18"/>
                <w:szCs w:val="18"/>
              </w:rPr>
            </w:pPr>
            <w:r w:rsidRPr="00F45004">
              <w:rPr>
                <w:rFonts w:ascii="Palatino Linotype" w:hAnsi="Palatino Linotype"/>
                <w:noProof/>
                <w:sz w:val="18"/>
                <w:szCs w:val="18"/>
              </w:rPr>
              <w:drawing>
                <wp:inline distT="0" distB="0" distL="0" distR="0" wp14:anchorId="7310D237" wp14:editId="7E65BC72">
                  <wp:extent cx="1951569" cy="540689"/>
                  <wp:effectExtent l="0" t="0" r="0" b="0"/>
                  <wp:docPr id="1596355094"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64870" cy="544374"/>
                          </a:xfrm>
                          <a:prstGeom prst="rect">
                            <a:avLst/>
                          </a:prstGeom>
                          <a:noFill/>
                        </pic:spPr>
                      </pic:pic>
                    </a:graphicData>
                  </a:graphic>
                </wp:inline>
              </w:drawing>
            </w:r>
          </w:p>
        </w:tc>
        <w:tc>
          <w:tcPr>
            <w:tcW w:w="4173" w:type="dxa"/>
            <w:tcBorders>
              <w:top w:val="nil"/>
              <w:left w:val="nil"/>
              <w:bottom w:val="single" w:sz="4" w:space="0" w:color="000000"/>
              <w:right w:val="single" w:sz="4" w:space="0" w:color="000000"/>
            </w:tcBorders>
            <w:shd w:val="clear" w:color="000000" w:fill="FFFFFF"/>
            <w:vAlign w:val="center"/>
          </w:tcPr>
          <w:p w14:paraId="1B0CAB08" w14:textId="6CC12518" w:rsidR="00E71693" w:rsidRPr="00F45004" w:rsidRDefault="00E71693" w:rsidP="00C029A5">
            <w:pPr>
              <w:spacing w:line="276" w:lineRule="auto"/>
              <w:jc w:val="center"/>
              <w:rPr>
                <w:rFonts w:ascii="Palatino Linotype" w:hAnsi="Palatino Linotype"/>
                <w:sz w:val="18"/>
                <w:szCs w:val="18"/>
              </w:rPr>
            </w:pPr>
            <w:r w:rsidRPr="00171110">
              <w:rPr>
                <w:rFonts w:ascii="Palatino Linotype" w:hAnsi="Palatino Linotype"/>
                <w:sz w:val="18"/>
                <w:szCs w:val="18"/>
              </w:rPr>
              <w:t>Nadstawka  na szafę aktową z drzwiami uchylnymi i z zamkiem, dwie przestrzenie segregatorowe 80x3</w:t>
            </w:r>
            <w:r>
              <w:rPr>
                <w:rFonts w:ascii="Palatino Linotype" w:hAnsi="Palatino Linotype"/>
                <w:sz w:val="18"/>
                <w:szCs w:val="18"/>
              </w:rPr>
              <w:t>8</w:t>
            </w:r>
            <w:r w:rsidRPr="00171110">
              <w:rPr>
                <w:rFonts w:ascii="Palatino Linotype" w:hAnsi="Palatino Linotype"/>
                <w:sz w:val="18"/>
                <w:szCs w:val="18"/>
              </w:rPr>
              <w:t>x7</w:t>
            </w:r>
            <w:r>
              <w:rPr>
                <w:rFonts w:ascii="Palatino Linotype" w:hAnsi="Palatino Linotype"/>
                <w:sz w:val="18"/>
                <w:szCs w:val="18"/>
              </w:rPr>
              <w:t>3</w:t>
            </w:r>
            <w:r w:rsidRPr="00171110">
              <w:rPr>
                <w:rFonts w:ascii="Palatino Linotype" w:hAnsi="Palatino Linotype"/>
                <w:sz w:val="18"/>
                <w:szCs w:val="18"/>
              </w:rPr>
              <w:t>H.</w:t>
            </w:r>
          </w:p>
        </w:tc>
        <w:tc>
          <w:tcPr>
            <w:tcW w:w="616" w:type="dxa"/>
            <w:tcBorders>
              <w:top w:val="nil"/>
              <w:left w:val="nil"/>
              <w:bottom w:val="single" w:sz="4" w:space="0" w:color="000000"/>
              <w:right w:val="single" w:sz="4" w:space="0" w:color="000000"/>
            </w:tcBorders>
            <w:shd w:val="clear" w:color="000000" w:fill="FFFFFF"/>
            <w:vAlign w:val="center"/>
          </w:tcPr>
          <w:p w14:paraId="500A1B1C" w14:textId="48FABA6D" w:rsidR="00E71693" w:rsidRPr="00F45004" w:rsidRDefault="00E71693" w:rsidP="00C029A5">
            <w:pPr>
              <w:spacing w:line="276" w:lineRule="auto"/>
              <w:jc w:val="center"/>
              <w:rPr>
                <w:rFonts w:ascii="Palatino Linotype" w:hAnsi="Palatino Linotype"/>
                <w:sz w:val="18"/>
                <w:szCs w:val="18"/>
              </w:rPr>
            </w:pPr>
            <w:r>
              <w:rPr>
                <w:rFonts w:ascii="Palatino Linotype" w:hAnsi="Palatino Linotype"/>
                <w:sz w:val="18"/>
                <w:szCs w:val="18"/>
              </w:rPr>
              <w:t>22</w:t>
            </w:r>
          </w:p>
        </w:tc>
      </w:tr>
      <w:tr w:rsidR="00E71693" w:rsidRPr="00E92CCC" w14:paraId="3D4C9CB6" w14:textId="77777777" w:rsidTr="00E71693">
        <w:trPr>
          <w:trHeight w:val="1553"/>
          <w:jc w:val="center"/>
        </w:trPr>
        <w:tc>
          <w:tcPr>
            <w:tcW w:w="367" w:type="dxa"/>
            <w:tcBorders>
              <w:top w:val="nil"/>
              <w:left w:val="single" w:sz="4" w:space="0" w:color="000000"/>
              <w:bottom w:val="single" w:sz="4" w:space="0" w:color="000000"/>
              <w:right w:val="single" w:sz="4" w:space="0" w:color="000000"/>
            </w:tcBorders>
            <w:shd w:val="clear" w:color="000000" w:fill="FFFFFF"/>
            <w:noWrap/>
            <w:vAlign w:val="center"/>
            <w:hideMark/>
          </w:tcPr>
          <w:p w14:paraId="061C18EB" w14:textId="0330A7E0" w:rsidR="00E71693" w:rsidRPr="00F45004" w:rsidRDefault="00E71693" w:rsidP="00C029A5">
            <w:pPr>
              <w:spacing w:line="276" w:lineRule="auto"/>
              <w:jc w:val="center"/>
              <w:rPr>
                <w:rFonts w:ascii="Palatino Linotype" w:hAnsi="Palatino Linotype"/>
                <w:sz w:val="18"/>
                <w:szCs w:val="18"/>
              </w:rPr>
            </w:pPr>
            <w:r w:rsidRPr="00F45004">
              <w:rPr>
                <w:rFonts w:ascii="Palatino Linotype" w:hAnsi="Palatino Linotype"/>
                <w:sz w:val="18"/>
                <w:szCs w:val="18"/>
              </w:rPr>
              <w:lastRenderedPageBreak/>
              <w:t>5</w:t>
            </w:r>
          </w:p>
        </w:tc>
        <w:tc>
          <w:tcPr>
            <w:tcW w:w="1804" w:type="dxa"/>
            <w:gridSpan w:val="2"/>
            <w:vMerge/>
            <w:tcBorders>
              <w:left w:val="nil"/>
              <w:right w:val="single" w:sz="4" w:space="0" w:color="000000"/>
            </w:tcBorders>
            <w:shd w:val="clear" w:color="000000" w:fill="FFFFFF"/>
            <w:vAlign w:val="center"/>
            <w:hideMark/>
          </w:tcPr>
          <w:p w14:paraId="007CCA7A" w14:textId="45F6F312" w:rsidR="00E71693" w:rsidRPr="00F45004" w:rsidRDefault="00E71693" w:rsidP="009933CF">
            <w:pPr>
              <w:spacing w:line="276" w:lineRule="auto"/>
              <w:jc w:val="center"/>
              <w:rPr>
                <w:rFonts w:ascii="Palatino Linotype" w:hAnsi="Palatino Linotype"/>
                <w:sz w:val="18"/>
                <w:szCs w:val="18"/>
              </w:rPr>
            </w:pPr>
          </w:p>
        </w:tc>
        <w:tc>
          <w:tcPr>
            <w:tcW w:w="1303" w:type="dxa"/>
            <w:tcBorders>
              <w:top w:val="nil"/>
              <w:left w:val="nil"/>
              <w:bottom w:val="single" w:sz="4" w:space="0" w:color="000000"/>
              <w:right w:val="single" w:sz="4" w:space="0" w:color="000000"/>
            </w:tcBorders>
            <w:shd w:val="clear" w:color="000000" w:fill="FFFFFF"/>
            <w:vAlign w:val="center"/>
            <w:hideMark/>
          </w:tcPr>
          <w:p w14:paraId="4E70516F" w14:textId="77777777" w:rsidR="00E71693" w:rsidRPr="00F45004" w:rsidRDefault="00E71693" w:rsidP="00C029A5">
            <w:pPr>
              <w:spacing w:line="276" w:lineRule="auto"/>
              <w:jc w:val="center"/>
              <w:rPr>
                <w:rFonts w:ascii="Palatino Linotype" w:hAnsi="Palatino Linotype"/>
                <w:bCs/>
                <w:sz w:val="18"/>
                <w:szCs w:val="18"/>
              </w:rPr>
            </w:pPr>
            <w:r w:rsidRPr="00F45004">
              <w:rPr>
                <w:rFonts w:ascii="Palatino Linotype" w:hAnsi="Palatino Linotype"/>
                <w:bCs/>
                <w:sz w:val="18"/>
                <w:szCs w:val="18"/>
              </w:rPr>
              <w:t xml:space="preserve">Meble </w:t>
            </w:r>
          </w:p>
          <w:p w14:paraId="45F0E21F" w14:textId="77777777" w:rsidR="00E71693" w:rsidRPr="00F45004" w:rsidRDefault="00E71693" w:rsidP="00C029A5">
            <w:pPr>
              <w:spacing w:line="276" w:lineRule="auto"/>
              <w:jc w:val="center"/>
              <w:rPr>
                <w:rFonts w:ascii="Palatino Linotype" w:hAnsi="Palatino Linotype"/>
                <w:bCs/>
                <w:sz w:val="18"/>
                <w:szCs w:val="18"/>
              </w:rPr>
            </w:pPr>
            <w:r w:rsidRPr="00F45004">
              <w:rPr>
                <w:rFonts w:ascii="Palatino Linotype" w:hAnsi="Palatino Linotype"/>
                <w:bCs/>
                <w:sz w:val="18"/>
                <w:szCs w:val="18"/>
              </w:rPr>
              <w:t xml:space="preserve">biurowe </w:t>
            </w:r>
          </w:p>
          <w:p w14:paraId="451F998D" w14:textId="77777777" w:rsidR="00E71693" w:rsidRPr="00F45004" w:rsidRDefault="00E71693" w:rsidP="00C029A5">
            <w:pPr>
              <w:spacing w:line="276" w:lineRule="auto"/>
              <w:rPr>
                <w:rFonts w:ascii="Palatino Linotype" w:hAnsi="Palatino Linotype"/>
                <w:bCs/>
                <w:sz w:val="18"/>
                <w:szCs w:val="18"/>
              </w:rPr>
            </w:pPr>
          </w:p>
        </w:tc>
        <w:tc>
          <w:tcPr>
            <w:tcW w:w="2283" w:type="dxa"/>
            <w:tcBorders>
              <w:top w:val="nil"/>
              <w:left w:val="nil"/>
              <w:bottom w:val="single" w:sz="4" w:space="0" w:color="000000"/>
              <w:right w:val="single" w:sz="4" w:space="0" w:color="000000"/>
            </w:tcBorders>
            <w:shd w:val="clear" w:color="000000" w:fill="FFFFFF"/>
            <w:vAlign w:val="center"/>
            <w:hideMark/>
          </w:tcPr>
          <w:p w14:paraId="45AC95B2" w14:textId="5FF61664" w:rsidR="00E71693" w:rsidRPr="00F45004" w:rsidRDefault="00E71693" w:rsidP="00C029A5">
            <w:pPr>
              <w:spacing w:line="276" w:lineRule="auto"/>
              <w:jc w:val="center"/>
              <w:rPr>
                <w:rFonts w:ascii="Palatino Linotype" w:hAnsi="Palatino Linotype"/>
                <w:sz w:val="18"/>
                <w:szCs w:val="18"/>
              </w:rPr>
            </w:pPr>
            <w:r w:rsidRPr="00F45004">
              <w:rPr>
                <w:rFonts w:ascii="Palatino Linotype" w:hAnsi="Palatino Linotype"/>
                <w:sz w:val="18"/>
                <w:szCs w:val="18"/>
              </w:rPr>
              <w:t>Szafka niska 46x38x74h</w:t>
            </w:r>
          </w:p>
          <w:p w14:paraId="68528B57" w14:textId="708C6815" w:rsidR="00E71693" w:rsidRPr="00F45004" w:rsidRDefault="00E71693" w:rsidP="00283AA4">
            <w:pPr>
              <w:rPr>
                <w:rFonts w:ascii="Palatino Linotype" w:hAnsi="Palatino Linotype"/>
                <w:sz w:val="18"/>
                <w:szCs w:val="18"/>
              </w:rPr>
            </w:pPr>
          </w:p>
        </w:tc>
        <w:tc>
          <w:tcPr>
            <w:tcW w:w="3332" w:type="dxa"/>
            <w:tcBorders>
              <w:top w:val="nil"/>
              <w:left w:val="nil"/>
              <w:bottom w:val="single" w:sz="4" w:space="0" w:color="000000"/>
              <w:right w:val="single" w:sz="4" w:space="0" w:color="000000"/>
            </w:tcBorders>
            <w:shd w:val="clear" w:color="000000" w:fill="FFFFFF"/>
            <w:vAlign w:val="center"/>
            <w:hideMark/>
          </w:tcPr>
          <w:p w14:paraId="41B86FA2" w14:textId="002E8C67" w:rsidR="00E71693" w:rsidRPr="00F45004" w:rsidRDefault="00E71693" w:rsidP="00C029A5">
            <w:pPr>
              <w:spacing w:line="276" w:lineRule="auto"/>
              <w:jc w:val="center"/>
              <w:rPr>
                <w:rFonts w:ascii="Palatino Linotype" w:hAnsi="Palatino Linotype"/>
                <w:sz w:val="18"/>
                <w:szCs w:val="18"/>
              </w:rPr>
            </w:pPr>
            <w:r w:rsidRPr="00F45004">
              <w:rPr>
                <w:rFonts w:ascii="Palatino Linotype" w:hAnsi="Palatino Linotype"/>
                <w:noProof/>
                <w:sz w:val="18"/>
                <w:szCs w:val="18"/>
              </w:rPr>
              <w:drawing>
                <wp:inline distT="0" distB="0" distL="0" distR="0" wp14:anchorId="7403DC55" wp14:editId="64F58777">
                  <wp:extent cx="1489130" cy="474903"/>
                  <wp:effectExtent l="0" t="0" r="0" b="0"/>
                  <wp:docPr id="13089614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07624" cy="480801"/>
                          </a:xfrm>
                          <a:prstGeom prst="rect">
                            <a:avLst/>
                          </a:prstGeom>
                          <a:noFill/>
                        </pic:spPr>
                      </pic:pic>
                    </a:graphicData>
                  </a:graphic>
                </wp:inline>
              </w:drawing>
            </w:r>
          </w:p>
        </w:tc>
        <w:tc>
          <w:tcPr>
            <w:tcW w:w="4173" w:type="dxa"/>
            <w:tcBorders>
              <w:top w:val="nil"/>
              <w:left w:val="nil"/>
              <w:bottom w:val="single" w:sz="4" w:space="0" w:color="000000"/>
              <w:right w:val="single" w:sz="4" w:space="0" w:color="000000"/>
            </w:tcBorders>
            <w:shd w:val="clear" w:color="000000" w:fill="FFFFFF"/>
            <w:vAlign w:val="center"/>
            <w:hideMark/>
          </w:tcPr>
          <w:p w14:paraId="0DBECF24" w14:textId="0EAB3930" w:rsidR="00E71693" w:rsidRPr="00171110" w:rsidRDefault="00E71693" w:rsidP="0093634D">
            <w:pPr>
              <w:spacing w:line="276" w:lineRule="auto"/>
              <w:jc w:val="center"/>
              <w:rPr>
                <w:rFonts w:ascii="Palatino Linotype" w:hAnsi="Palatino Linotype"/>
                <w:sz w:val="18"/>
                <w:szCs w:val="18"/>
              </w:rPr>
            </w:pPr>
            <w:r w:rsidRPr="00171110">
              <w:rPr>
                <w:rFonts w:ascii="Palatino Linotype" w:hAnsi="Palatino Linotype"/>
                <w:sz w:val="18"/>
                <w:szCs w:val="18"/>
              </w:rPr>
              <w:t>Pomocnik do biurka 4</w:t>
            </w:r>
            <w:r>
              <w:rPr>
                <w:rFonts w:ascii="Palatino Linotype" w:hAnsi="Palatino Linotype"/>
                <w:sz w:val="18"/>
                <w:szCs w:val="18"/>
              </w:rPr>
              <w:t>6</w:t>
            </w:r>
            <w:r w:rsidRPr="00171110">
              <w:rPr>
                <w:rFonts w:ascii="Palatino Linotype" w:hAnsi="Palatino Linotype"/>
                <w:sz w:val="18"/>
                <w:szCs w:val="18"/>
              </w:rPr>
              <w:t>x</w:t>
            </w:r>
            <w:r>
              <w:rPr>
                <w:rFonts w:ascii="Palatino Linotype" w:hAnsi="Palatino Linotype"/>
                <w:sz w:val="18"/>
                <w:szCs w:val="18"/>
              </w:rPr>
              <w:t>38</w:t>
            </w:r>
            <w:r w:rsidRPr="00171110">
              <w:rPr>
                <w:rFonts w:ascii="Palatino Linotype" w:hAnsi="Palatino Linotype"/>
                <w:sz w:val="18"/>
                <w:szCs w:val="18"/>
              </w:rPr>
              <w:t>x7</w:t>
            </w:r>
            <w:r>
              <w:rPr>
                <w:rFonts w:ascii="Palatino Linotype" w:hAnsi="Palatino Linotype"/>
                <w:sz w:val="18"/>
                <w:szCs w:val="18"/>
              </w:rPr>
              <w:t>4</w:t>
            </w:r>
            <w:r w:rsidRPr="00171110">
              <w:rPr>
                <w:rFonts w:ascii="Palatino Linotype" w:hAnsi="Palatino Linotype"/>
                <w:sz w:val="18"/>
                <w:szCs w:val="18"/>
              </w:rPr>
              <w:t xml:space="preserve">h    Pomocnik do biurka w konfiguracji: szafka z drzwiczkami zamykanymi na zamek,  blat w technologii szaf. </w:t>
            </w:r>
          </w:p>
        </w:tc>
        <w:tc>
          <w:tcPr>
            <w:tcW w:w="616" w:type="dxa"/>
            <w:tcBorders>
              <w:top w:val="nil"/>
              <w:left w:val="nil"/>
              <w:bottom w:val="single" w:sz="4" w:space="0" w:color="000000"/>
              <w:right w:val="single" w:sz="4" w:space="0" w:color="000000"/>
            </w:tcBorders>
            <w:shd w:val="clear" w:color="000000" w:fill="FFFFFF"/>
            <w:vAlign w:val="center"/>
          </w:tcPr>
          <w:p w14:paraId="6C1D5B83" w14:textId="75C06FCD" w:rsidR="00E71693" w:rsidRPr="00F45004" w:rsidRDefault="00E71693" w:rsidP="00C029A5">
            <w:pPr>
              <w:spacing w:line="276" w:lineRule="auto"/>
              <w:jc w:val="center"/>
              <w:rPr>
                <w:rFonts w:ascii="Palatino Linotype" w:hAnsi="Palatino Linotype"/>
                <w:sz w:val="18"/>
                <w:szCs w:val="18"/>
              </w:rPr>
            </w:pPr>
            <w:r>
              <w:rPr>
                <w:rFonts w:ascii="Palatino Linotype" w:hAnsi="Palatino Linotype"/>
                <w:sz w:val="18"/>
                <w:szCs w:val="18"/>
              </w:rPr>
              <w:t>36</w:t>
            </w:r>
          </w:p>
        </w:tc>
      </w:tr>
      <w:tr w:rsidR="00E71693" w:rsidRPr="00E92CCC" w14:paraId="2E45AB10" w14:textId="77777777" w:rsidTr="00E71693">
        <w:trPr>
          <w:trHeight w:val="1732"/>
          <w:jc w:val="center"/>
        </w:trPr>
        <w:tc>
          <w:tcPr>
            <w:tcW w:w="367" w:type="dxa"/>
            <w:tcBorders>
              <w:top w:val="nil"/>
              <w:left w:val="single" w:sz="4" w:space="0" w:color="000000"/>
              <w:bottom w:val="single" w:sz="4" w:space="0" w:color="000000"/>
              <w:right w:val="single" w:sz="4" w:space="0" w:color="000000"/>
            </w:tcBorders>
            <w:shd w:val="clear" w:color="000000" w:fill="FFFFFF"/>
            <w:noWrap/>
            <w:vAlign w:val="center"/>
            <w:hideMark/>
          </w:tcPr>
          <w:p w14:paraId="1D5BAC52" w14:textId="367EA87F" w:rsidR="00E71693" w:rsidRPr="00F45004" w:rsidRDefault="00E71693" w:rsidP="00C029A5">
            <w:pPr>
              <w:spacing w:line="276" w:lineRule="auto"/>
              <w:jc w:val="center"/>
              <w:rPr>
                <w:rFonts w:ascii="Palatino Linotype" w:hAnsi="Palatino Linotype"/>
                <w:sz w:val="18"/>
                <w:szCs w:val="18"/>
              </w:rPr>
            </w:pPr>
            <w:r w:rsidRPr="00F45004">
              <w:rPr>
                <w:rFonts w:ascii="Palatino Linotype" w:hAnsi="Palatino Linotype"/>
                <w:sz w:val="18"/>
                <w:szCs w:val="18"/>
              </w:rPr>
              <w:t>6</w:t>
            </w:r>
          </w:p>
        </w:tc>
        <w:tc>
          <w:tcPr>
            <w:tcW w:w="1804" w:type="dxa"/>
            <w:gridSpan w:val="2"/>
            <w:vMerge/>
            <w:tcBorders>
              <w:left w:val="nil"/>
              <w:right w:val="single" w:sz="4" w:space="0" w:color="000000"/>
            </w:tcBorders>
            <w:shd w:val="clear" w:color="000000" w:fill="FFFFFF"/>
            <w:vAlign w:val="center"/>
            <w:hideMark/>
          </w:tcPr>
          <w:p w14:paraId="3724FD95" w14:textId="0EDA20CD" w:rsidR="00E71693" w:rsidRPr="00F45004" w:rsidRDefault="00E71693" w:rsidP="009933CF">
            <w:pPr>
              <w:spacing w:line="276" w:lineRule="auto"/>
              <w:jc w:val="center"/>
              <w:rPr>
                <w:rFonts w:ascii="Palatino Linotype" w:hAnsi="Palatino Linotype"/>
                <w:sz w:val="18"/>
                <w:szCs w:val="18"/>
              </w:rPr>
            </w:pPr>
          </w:p>
        </w:tc>
        <w:tc>
          <w:tcPr>
            <w:tcW w:w="1303" w:type="dxa"/>
            <w:tcBorders>
              <w:top w:val="nil"/>
              <w:left w:val="nil"/>
              <w:bottom w:val="single" w:sz="4" w:space="0" w:color="000000"/>
              <w:right w:val="single" w:sz="4" w:space="0" w:color="000000"/>
            </w:tcBorders>
            <w:shd w:val="clear" w:color="000000" w:fill="FFFFFF"/>
            <w:vAlign w:val="center"/>
            <w:hideMark/>
          </w:tcPr>
          <w:p w14:paraId="21211C84" w14:textId="77777777" w:rsidR="00E71693" w:rsidRPr="00F45004" w:rsidRDefault="00E71693" w:rsidP="00C029A5">
            <w:pPr>
              <w:spacing w:line="276" w:lineRule="auto"/>
              <w:jc w:val="center"/>
              <w:rPr>
                <w:rFonts w:ascii="Palatino Linotype" w:hAnsi="Palatino Linotype"/>
                <w:bCs/>
                <w:sz w:val="18"/>
                <w:szCs w:val="18"/>
              </w:rPr>
            </w:pPr>
            <w:r w:rsidRPr="00F45004">
              <w:rPr>
                <w:rFonts w:ascii="Palatino Linotype" w:hAnsi="Palatino Linotype"/>
                <w:bCs/>
                <w:sz w:val="18"/>
                <w:szCs w:val="18"/>
              </w:rPr>
              <w:t xml:space="preserve">Meble </w:t>
            </w:r>
          </w:p>
          <w:p w14:paraId="0E4FB033" w14:textId="77777777" w:rsidR="00E71693" w:rsidRPr="00F45004" w:rsidRDefault="00E71693" w:rsidP="00C029A5">
            <w:pPr>
              <w:spacing w:line="276" w:lineRule="auto"/>
              <w:jc w:val="center"/>
              <w:rPr>
                <w:rFonts w:ascii="Palatino Linotype" w:hAnsi="Palatino Linotype"/>
                <w:bCs/>
                <w:sz w:val="18"/>
                <w:szCs w:val="18"/>
              </w:rPr>
            </w:pPr>
            <w:r w:rsidRPr="00F45004">
              <w:rPr>
                <w:rFonts w:ascii="Palatino Linotype" w:hAnsi="Palatino Linotype"/>
                <w:bCs/>
                <w:sz w:val="18"/>
                <w:szCs w:val="18"/>
              </w:rPr>
              <w:t xml:space="preserve">biurowe </w:t>
            </w:r>
          </w:p>
        </w:tc>
        <w:tc>
          <w:tcPr>
            <w:tcW w:w="2283" w:type="dxa"/>
            <w:tcBorders>
              <w:top w:val="nil"/>
              <w:left w:val="nil"/>
              <w:bottom w:val="single" w:sz="4" w:space="0" w:color="000000"/>
              <w:right w:val="single" w:sz="4" w:space="0" w:color="000000"/>
            </w:tcBorders>
            <w:shd w:val="clear" w:color="000000" w:fill="FFFFFF"/>
            <w:vAlign w:val="center"/>
            <w:hideMark/>
          </w:tcPr>
          <w:p w14:paraId="583B9D73" w14:textId="12DB5850" w:rsidR="00E71693" w:rsidRPr="00F45004" w:rsidRDefault="00E71693" w:rsidP="00C029A5">
            <w:pPr>
              <w:spacing w:line="276" w:lineRule="auto"/>
              <w:jc w:val="center"/>
              <w:rPr>
                <w:rFonts w:ascii="Palatino Linotype" w:hAnsi="Palatino Linotype"/>
                <w:sz w:val="18"/>
                <w:szCs w:val="18"/>
              </w:rPr>
            </w:pPr>
            <w:r w:rsidRPr="00F45004">
              <w:rPr>
                <w:rFonts w:ascii="Palatino Linotype" w:hAnsi="Palatino Linotype"/>
                <w:sz w:val="18"/>
                <w:szCs w:val="18"/>
              </w:rPr>
              <w:t>Stolik z blatem okrągłym Ø70</w:t>
            </w:r>
          </w:p>
        </w:tc>
        <w:tc>
          <w:tcPr>
            <w:tcW w:w="3332" w:type="dxa"/>
            <w:tcBorders>
              <w:top w:val="nil"/>
              <w:left w:val="nil"/>
              <w:bottom w:val="single" w:sz="4" w:space="0" w:color="000000"/>
              <w:right w:val="single" w:sz="4" w:space="0" w:color="000000"/>
            </w:tcBorders>
            <w:shd w:val="clear" w:color="000000" w:fill="FFFFFF"/>
            <w:vAlign w:val="center"/>
            <w:hideMark/>
          </w:tcPr>
          <w:p w14:paraId="0214187A" w14:textId="4CEB4E87" w:rsidR="00E71693" w:rsidRPr="00F45004" w:rsidRDefault="00E71693" w:rsidP="00C029A5">
            <w:pPr>
              <w:spacing w:line="276" w:lineRule="auto"/>
              <w:jc w:val="center"/>
              <w:rPr>
                <w:rFonts w:ascii="Palatino Linotype" w:hAnsi="Palatino Linotype"/>
                <w:sz w:val="18"/>
                <w:szCs w:val="18"/>
              </w:rPr>
            </w:pPr>
            <w:r w:rsidRPr="00F45004">
              <w:rPr>
                <w:rFonts w:ascii="Palatino Linotype" w:hAnsi="Palatino Linotype"/>
                <w:noProof/>
                <w:sz w:val="18"/>
                <w:szCs w:val="18"/>
              </w:rPr>
              <w:drawing>
                <wp:inline distT="0" distB="0" distL="0" distR="0" wp14:anchorId="6D940159" wp14:editId="4FB8C913">
                  <wp:extent cx="876678" cy="628153"/>
                  <wp:effectExtent l="0" t="0" r="0" b="0"/>
                  <wp:docPr id="340456189"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84405" cy="633690"/>
                          </a:xfrm>
                          <a:prstGeom prst="rect">
                            <a:avLst/>
                          </a:prstGeom>
                          <a:noFill/>
                        </pic:spPr>
                      </pic:pic>
                    </a:graphicData>
                  </a:graphic>
                </wp:inline>
              </w:drawing>
            </w:r>
          </w:p>
        </w:tc>
        <w:tc>
          <w:tcPr>
            <w:tcW w:w="4173" w:type="dxa"/>
            <w:tcBorders>
              <w:top w:val="nil"/>
              <w:left w:val="nil"/>
              <w:bottom w:val="single" w:sz="4" w:space="0" w:color="000000"/>
              <w:right w:val="single" w:sz="4" w:space="0" w:color="000000"/>
            </w:tcBorders>
            <w:shd w:val="clear" w:color="000000" w:fill="FFFFFF"/>
            <w:vAlign w:val="center"/>
          </w:tcPr>
          <w:p w14:paraId="02A7D188" w14:textId="0732A947" w:rsidR="00E71693" w:rsidRPr="00171110" w:rsidRDefault="00E71693" w:rsidP="00171110">
            <w:pPr>
              <w:spacing w:line="276" w:lineRule="auto"/>
              <w:jc w:val="center"/>
              <w:rPr>
                <w:rFonts w:ascii="Palatino Linotype" w:hAnsi="Palatino Linotype"/>
                <w:sz w:val="18"/>
                <w:szCs w:val="18"/>
              </w:rPr>
            </w:pPr>
            <w:r w:rsidRPr="00171110">
              <w:rPr>
                <w:rFonts w:ascii="Palatino Linotype" w:hAnsi="Palatino Linotype"/>
                <w:sz w:val="18"/>
                <w:szCs w:val="18"/>
              </w:rPr>
              <w:t xml:space="preserve">Stolik okrągły Ø70 cm wysokość 75 cm </w:t>
            </w:r>
          </w:p>
          <w:p w14:paraId="57FBAFAD" w14:textId="005460CD" w:rsidR="00E71693" w:rsidRPr="00F45004" w:rsidRDefault="00E71693" w:rsidP="00315C16">
            <w:pPr>
              <w:spacing w:line="276" w:lineRule="auto"/>
              <w:jc w:val="center"/>
              <w:rPr>
                <w:rFonts w:ascii="Palatino Linotype" w:hAnsi="Palatino Linotype"/>
                <w:sz w:val="18"/>
                <w:szCs w:val="18"/>
              </w:rPr>
            </w:pPr>
            <w:r w:rsidRPr="00171110">
              <w:rPr>
                <w:rFonts w:ascii="Palatino Linotype" w:hAnsi="Palatino Linotype"/>
                <w:sz w:val="18"/>
                <w:szCs w:val="18"/>
              </w:rPr>
              <w:t xml:space="preserve">na nodze </w:t>
            </w:r>
            <w:r w:rsidR="004C0A9E" w:rsidRPr="00171110">
              <w:rPr>
                <w:rFonts w:ascii="Palatino Linotype" w:hAnsi="Palatino Linotype"/>
                <w:sz w:val="18"/>
                <w:szCs w:val="18"/>
              </w:rPr>
              <w:t>okrągłej</w:t>
            </w:r>
            <w:r w:rsidRPr="00171110">
              <w:rPr>
                <w:rFonts w:ascii="Palatino Linotype" w:hAnsi="Palatino Linotype"/>
                <w:sz w:val="18"/>
                <w:szCs w:val="18"/>
              </w:rPr>
              <w:t>, stelaż stalowy malowany proszkowo na kolor aluminium</w:t>
            </w:r>
          </w:p>
        </w:tc>
        <w:tc>
          <w:tcPr>
            <w:tcW w:w="616" w:type="dxa"/>
            <w:tcBorders>
              <w:top w:val="nil"/>
              <w:left w:val="nil"/>
              <w:bottom w:val="single" w:sz="4" w:space="0" w:color="000000"/>
              <w:right w:val="single" w:sz="4" w:space="0" w:color="000000"/>
            </w:tcBorders>
            <w:shd w:val="clear" w:color="000000" w:fill="FFFFFF"/>
            <w:vAlign w:val="center"/>
          </w:tcPr>
          <w:p w14:paraId="6D8F51E5" w14:textId="728DF079" w:rsidR="00E71693" w:rsidRPr="00F45004" w:rsidRDefault="00E71693" w:rsidP="00C029A5">
            <w:pPr>
              <w:spacing w:line="276" w:lineRule="auto"/>
              <w:jc w:val="center"/>
              <w:rPr>
                <w:rFonts w:ascii="Palatino Linotype" w:hAnsi="Palatino Linotype"/>
                <w:sz w:val="18"/>
                <w:szCs w:val="18"/>
              </w:rPr>
            </w:pPr>
            <w:r>
              <w:rPr>
                <w:rFonts w:ascii="Palatino Linotype" w:hAnsi="Palatino Linotype"/>
                <w:sz w:val="18"/>
                <w:szCs w:val="18"/>
              </w:rPr>
              <w:t>8</w:t>
            </w:r>
          </w:p>
        </w:tc>
      </w:tr>
      <w:tr w:rsidR="00E71693" w:rsidRPr="00E92CCC" w14:paraId="665C3159" w14:textId="77777777" w:rsidTr="00E71693">
        <w:trPr>
          <w:trHeight w:val="1260"/>
          <w:jc w:val="center"/>
        </w:trPr>
        <w:tc>
          <w:tcPr>
            <w:tcW w:w="367" w:type="dxa"/>
            <w:tcBorders>
              <w:top w:val="nil"/>
              <w:left w:val="single" w:sz="4" w:space="0" w:color="000000"/>
              <w:bottom w:val="single" w:sz="4" w:space="0" w:color="auto"/>
              <w:right w:val="single" w:sz="4" w:space="0" w:color="000000"/>
            </w:tcBorders>
            <w:shd w:val="clear" w:color="000000" w:fill="FFFFFF"/>
            <w:noWrap/>
            <w:vAlign w:val="center"/>
          </w:tcPr>
          <w:p w14:paraId="5D2A703C" w14:textId="14B54C89" w:rsidR="00E71693" w:rsidRPr="00F45004" w:rsidRDefault="00E71693" w:rsidP="00C029A5">
            <w:pPr>
              <w:spacing w:line="276" w:lineRule="auto"/>
              <w:jc w:val="center"/>
              <w:rPr>
                <w:rFonts w:ascii="Palatino Linotype" w:hAnsi="Palatino Linotype"/>
                <w:sz w:val="18"/>
                <w:szCs w:val="18"/>
              </w:rPr>
            </w:pPr>
            <w:r w:rsidRPr="00F45004">
              <w:rPr>
                <w:rFonts w:ascii="Palatino Linotype" w:hAnsi="Palatino Linotype"/>
                <w:sz w:val="18"/>
                <w:szCs w:val="18"/>
              </w:rPr>
              <w:t>7</w:t>
            </w:r>
          </w:p>
        </w:tc>
        <w:tc>
          <w:tcPr>
            <w:tcW w:w="1804" w:type="dxa"/>
            <w:gridSpan w:val="2"/>
            <w:vMerge/>
            <w:tcBorders>
              <w:left w:val="nil"/>
              <w:right w:val="single" w:sz="4" w:space="0" w:color="000000"/>
            </w:tcBorders>
            <w:shd w:val="clear" w:color="000000" w:fill="FFFFFF"/>
            <w:vAlign w:val="center"/>
          </w:tcPr>
          <w:p w14:paraId="3FDCF1E4" w14:textId="13B780FA" w:rsidR="00E71693" w:rsidRPr="00F45004" w:rsidRDefault="00E71693" w:rsidP="009933CF">
            <w:pPr>
              <w:spacing w:line="276" w:lineRule="auto"/>
              <w:jc w:val="center"/>
              <w:rPr>
                <w:rFonts w:ascii="Palatino Linotype" w:hAnsi="Palatino Linotype"/>
                <w:sz w:val="18"/>
                <w:szCs w:val="18"/>
              </w:rPr>
            </w:pPr>
          </w:p>
        </w:tc>
        <w:tc>
          <w:tcPr>
            <w:tcW w:w="1303" w:type="dxa"/>
            <w:tcBorders>
              <w:top w:val="nil"/>
              <w:left w:val="nil"/>
              <w:bottom w:val="single" w:sz="4" w:space="0" w:color="auto"/>
              <w:right w:val="single" w:sz="4" w:space="0" w:color="000000"/>
            </w:tcBorders>
            <w:shd w:val="clear" w:color="000000" w:fill="FFFFFF"/>
            <w:vAlign w:val="center"/>
          </w:tcPr>
          <w:p w14:paraId="1A387D84" w14:textId="77777777" w:rsidR="00E71693" w:rsidRPr="00F45004" w:rsidRDefault="00E71693" w:rsidP="00C029A5">
            <w:pPr>
              <w:spacing w:line="276" w:lineRule="auto"/>
              <w:jc w:val="center"/>
              <w:rPr>
                <w:rFonts w:ascii="Palatino Linotype" w:hAnsi="Palatino Linotype"/>
                <w:bCs/>
                <w:sz w:val="18"/>
                <w:szCs w:val="18"/>
              </w:rPr>
            </w:pPr>
            <w:r w:rsidRPr="00F45004">
              <w:rPr>
                <w:rFonts w:ascii="Palatino Linotype" w:hAnsi="Palatino Linotype"/>
                <w:bCs/>
                <w:sz w:val="18"/>
                <w:szCs w:val="18"/>
              </w:rPr>
              <w:t xml:space="preserve">Meble </w:t>
            </w:r>
          </w:p>
          <w:p w14:paraId="0433E196" w14:textId="77777777" w:rsidR="00E71693" w:rsidRPr="00F45004" w:rsidRDefault="00E71693" w:rsidP="00C029A5">
            <w:pPr>
              <w:spacing w:line="276" w:lineRule="auto"/>
              <w:jc w:val="center"/>
              <w:rPr>
                <w:rFonts w:ascii="Palatino Linotype" w:hAnsi="Palatino Linotype"/>
                <w:bCs/>
                <w:sz w:val="18"/>
                <w:szCs w:val="18"/>
              </w:rPr>
            </w:pPr>
            <w:r w:rsidRPr="00F45004">
              <w:rPr>
                <w:rFonts w:ascii="Palatino Linotype" w:hAnsi="Palatino Linotype"/>
                <w:bCs/>
                <w:sz w:val="18"/>
                <w:szCs w:val="18"/>
              </w:rPr>
              <w:t xml:space="preserve">biurowe </w:t>
            </w:r>
          </w:p>
        </w:tc>
        <w:tc>
          <w:tcPr>
            <w:tcW w:w="2283" w:type="dxa"/>
            <w:tcBorders>
              <w:top w:val="nil"/>
              <w:left w:val="nil"/>
              <w:bottom w:val="single" w:sz="4" w:space="0" w:color="auto"/>
              <w:right w:val="single" w:sz="4" w:space="0" w:color="000000"/>
            </w:tcBorders>
            <w:shd w:val="clear" w:color="000000" w:fill="FFFFFF"/>
            <w:vAlign w:val="center"/>
          </w:tcPr>
          <w:p w14:paraId="27D66566" w14:textId="424E5B87" w:rsidR="00E71693" w:rsidRPr="00F45004" w:rsidRDefault="00E71693" w:rsidP="00C029A5">
            <w:pPr>
              <w:spacing w:line="276" w:lineRule="auto"/>
              <w:jc w:val="center"/>
              <w:rPr>
                <w:rFonts w:ascii="Palatino Linotype" w:hAnsi="Palatino Linotype"/>
                <w:sz w:val="18"/>
                <w:szCs w:val="18"/>
              </w:rPr>
            </w:pPr>
            <w:r w:rsidRPr="00F45004">
              <w:rPr>
                <w:rFonts w:ascii="Palatino Linotype" w:hAnsi="Palatino Linotype"/>
                <w:sz w:val="18"/>
                <w:szCs w:val="18"/>
              </w:rPr>
              <w:t>Szafa aktowa 80x38x184</w:t>
            </w:r>
          </w:p>
        </w:tc>
        <w:tc>
          <w:tcPr>
            <w:tcW w:w="3332" w:type="dxa"/>
            <w:tcBorders>
              <w:top w:val="nil"/>
              <w:left w:val="nil"/>
              <w:bottom w:val="single" w:sz="4" w:space="0" w:color="auto"/>
              <w:right w:val="single" w:sz="4" w:space="0" w:color="000000"/>
            </w:tcBorders>
            <w:shd w:val="clear" w:color="000000" w:fill="FFFFFF"/>
            <w:vAlign w:val="center"/>
          </w:tcPr>
          <w:p w14:paraId="66FCBA0B" w14:textId="4AC5C38B" w:rsidR="00E71693" w:rsidRPr="00F45004" w:rsidRDefault="00E71693" w:rsidP="00C029A5">
            <w:pPr>
              <w:spacing w:line="276" w:lineRule="auto"/>
              <w:jc w:val="center"/>
              <w:rPr>
                <w:rFonts w:ascii="Palatino Linotype" w:hAnsi="Palatino Linotype"/>
                <w:sz w:val="18"/>
                <w:szCs w:val="18"/>
              </w:rPr>
            </w:pPr>
            <w:r w:rsidRPr="00F45004">
              <w:rPr>
                <w:rFonts w:ascii="Palatino Linotype" w:hAnsi="Palatino Linotype"/>
                <w:noProof/>
                <w:sz w:val="18"/>
                <w:szCs w:val="18"/>
              </w:rPr>
              <w:drawing>
                <wp:inline distT="0" distB="0" distL="0" distR="0" wp14:anchorId="453321C0" wp14:editId="0FA62002">
                  <wp:extent cx="2027306" cy="830500"/>
                  <wp:effectExtent l="0" t="0" r="0" b="0"/>
                  <wp:docPr id="1769407584"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37644" cy="834735"/>
                          </a:xfrm>
                          <a:prstGeom prst="rect">
                            <a:avLst/>
                          </a:prstGeom>
                          <a:noFill/>
                        </pic:spPr>
                      </pic:pic>
                    </a:graphicData>
                  </a:graphic>
                </wp:inline>
              </w:drawing>
            </w:r>
          </w:p>
        </w:tc>
        <w:tc>
          <w:tcPr>
            <w:tcW w:w="4173" w:type="dxa"/>
            <w:tcBorders>
              <w:top w:val="nil"/>
              <w:left w:val="nil"/>
              <w:bottom w:val="single" w:sz="4" w:space="0" w:color="auto"/>
              <w:right w:val="single" w:sz="4" w:space="0" w:color="000000"/>
            </w:tcBorders>
            <w:shd w:val="clear" w:color="000000" w:fill="FFFFFF"/>
            <w:vAlign w:val="center"/>
          </w:tcPr>
          <w:p w14:paraId="4EBD4865" w14:textId="05681B64" w:rsidR="00E71693" w:rsidRPr="00F45004" w:rsidRDefault="00E71693" w:rsidP="00171110">
            <w:pPr>
              <w:jc w:val="center"/>
              <w:rPr>
                <w:rFonts w:ascii="Palatino Linotype" w:hAnsi="Palatino Linotype"/>
                <w:sz w:val="18"/>
                <w:szCs w:val="18"/>
              </w:rPr>
            </w:pPr>
            <w:r w:rsidRPr="00171110">
              <w:rPr>
                <w:rFonts w:ascii="Palatino Linotype" w:hAnsi="Palatino Linotype"/>
                <w:sz w:val="18"/>
                <w:szCs w:val="18"/>
              </w:rPr>
              <w:t>Szafa aktowa dwudrzwiowa, pięć przestrzeni segregatorowych, 80x3</w:t>
            </w:r>
            <w:r>
              <w:rPr>
                <w:rFonts w:ascii="Palatino Linotype" w:hAnsi="Palatino Linotype"/>
                <w:sz w:val="18"/>
                <w:szCs w:val="18"/>
              </w:rPr>
              <w:t>8</w:t>
            </w:r>
            <w:r w:rsidRPr="00171110">
              <w:rPr>
                <w:rFonts w:ascii="Palatino Linotype" w:hAnsi="Palatino Linotype"/>
                <w:sz w:val="18"/>
                <w:szCs w:val="18"/>
              </w:rPr>
              <w:t>x18</w:t>
            </w:r>
            <w:r>
              <w:rPr>
                <w:rFonts w:ascii="Palatino Linotype" w:hAnsi="Palatino Linotype"/>
                <w:sz w:val="18"/>
                <w:szCs w:val="18"/>
              </w:rPr>
              <w:t>4</w:t>
            </w:r>
            <w:r w:rsidRPr="00171110">
              <w:rPr>
                <w:rFonts w:ascii="Palatino Linotype" w:hAnsi="Palatino Linotype"/>
                <w:sz w:val="18"/>
                <w:szCs w:val="18"/>
              </w:rPr>
              <w:t>, zamek patentowy</w:t>
            </w:r>
          </w:p>
        </w:tc>
        <w:tc>
          <w:tcPr>
            <w:tcW w:w="616" w:type="dxa"/>
            <w:tcBorders>
              <w:top w:val="nil"/>
              <w:left w:val="nil"/>
              <w:bottom w:val="single" w:sz="4" w:space="0" w:color="auto"/>
              <w:right w:val="single" w:sz="4" w:space="0" w:color="000000"/>
            </w:tcBorders>
            <w:shd w:val="clear" w:color="000000" w:fill="FFFFFF"/>
            <w:vAlign w:val="center"/>
          </w:tcPr>
          <w:p w14:paraId="4E8F311E" w14:textId="5F354A78" w:rsidR="00E71693" w:rsidRPr="00F45004" w:rsidRDefault="00E71693" w:rsidP="00C029A5">
            <w:pPr>
              <w:spacing w:line="276" w:lineRule="auto"/>
              <w:jc w:val="center"/>
              <w:rPr>
                <w:rFonts w:ascii="Palatino Linotype" w:hAnsi="Palatino Linotype"/>
                <w:sz w:val="18"/>
                <w:szCs w:val="18"/>
              </w:rPr>
            </w:pPr>
            <w:r>
              <w:rPr>
                <w:rFonts w:ascii="Palatino Linotype" w:hAnsi="Palatino Linotype"/>
                <w:sz w:val="18"/>
                <w:szCs w:val="18"/>
              </w:rPr>
              <w:t>28</w:t>
            </w:r>
          </w:p>
        </w:tc>
      </w:tr>
      <w:tr w:rsidR="00E71693" w:rsidRPr="00E92CCC" w14:paraId="78BC3F8C" w14:textId="77777777" w:rsidTr="00E71693">
        <w:trPr>
          <w:trHeight w:val="1260"/>
          <w:jc w:val="center"/>
        </w:trPr>
        <w:tc>
          <w:tcPr>
            <w:tcW w:w="3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118473" w14:textId="3FB4A600" w:rsidR="00E71693" w:rsidRPr="00F45004" w:rsidRDefault="00E71693" w:rsidP="009933CF">
            <w:pPr>
              <w:spacing w:line="276" w:lineRule="auto"/>
              <w:jc w:val="center"/>
              <w:rPr>
                <w:rFonts w:ascii="Palatino Linotype" w:hAnsi="Palatino Linotype"/>
                <w:sz w:val="18"/>
                <w:szCs w:val="18"/>
              </w:rPr>
            </w:pPr>
            <w:r w:rsidRPr="00F45004">
              <w:rPr>
                <w:rFonts w:ascii="Palatino Linotype" w:hAnsi="Palatino Linotype"/>
                <w:sz w:val="18"/>
                <w:szCs w:val="18"/>
              </w:rPr>
              <w:t>8.</w:t>
            </w:r>
          </w:p>
        </w:tc>
        <w:tc>
          <w:tcPr>
            <w:tcW w:w="1804" w:type="dxa"/>
            <w:gridSpan w:val="2"/>
            <w:vMerge/>
            <w:tcBorders>
              <w:left w:val="single" w:sz="4" w:space="0" w:color="auto"/>
              <w:right w:val="single" w:sz="4" w:space="0" w:color="000000"/>
            </w:tcBorders>
            <w:shd w:val="clear" w:color="000000" w:fill="FFFFFF"/>
            <w:vAlign w:val="center"/>
          </w:tcPr>
          <w:p w14:paraId="471325CA" w14:textId="3DDF4A16" w:rsidR="00E71693" w:rsidRPr="00F45004" w:rsidRDefault="00E71693" w:rsidP="009933CF">
            <w:pPr>
              <w:spacing w:line="276" w:lineRule="auto"/>
              <w:jc w:val="center"/>
              <w:rPr>
                <w:rFonts w:ascii="Palatino Linotype" w:hAnsi="Palatino Linotype"/>
                <w:sz w:val="18"/>
                <w:szCs w:val="18"/>
              </w:rPr>
            </w:pPr>
          </w:p>
        </w:tc>
        <w:tc>
          <w:tcPr>
            <w:tcW w:w="1303" w:type="dxa"/>
            <w:tcBorders>
              <w:top w:val="single" w:sz="4" w:space="0" w:color="auto"/>
              <w:left w:val="single" w:sz="4" w:space="0" w:color="000000"/>
              <w:bottom w:val="single" w:sz="4" w:space="0" w:color="auto"/>
              <w:right w:val="single" w:sz="4" w:space="0" w:color="auto"/>
            </w:tcBorders>
            <w:shd w:val="clear" w:color="000000" w:fill="FFFFFF"/>
            <w:vAlign w:val="center"/>
          </w:tcPr>
          <w:p w14:paraId="0C946E4A" w14:textId="77777777" w:rsidR="00E71693" w:rsidRPr="00F45004" w:rsidRDefault="00E71693" w:rsidP="007454E9">
            <w:pPr>
              <w:spacing w:line="276" w:lineRule="auto"/>
              <w:jc w:val="center"/>
              <w:rPr>
                <w:rFonts w:ascii="Palatino Linotype" w:hAnsi="Palatino Linotype"/>
                <w:bCs/>
                <w:sz w:val="18"/>
                <w:szCs w:val="18"/>
              </w:rPr>
            </w:pPr>
            <w:r w:rsidRPr="00F45004">
              <w:rPr>
                <w:rFonts w:ascii="Palatino Linotype" w:hAnsi="Palatino Linotype"/>
                <w:bCs/>
                <w:sz w:val="18"/>
                <w:szCs w:val="18"/>
              </w:rPr>
              <w:t xml:space="preserve">Meble </w:t>
            </w:r>
          </w:p>
          <w:p w14:paraId="449D9385" w14:textId="3557D39E" w:rsidR="00E71693" w:rsidRPr="00F45004" w:rsidRDefault="00E71693" w:rsidP="007454E9">
            <w:pPr>
              <w:spacing w:line="276" w:lineRule="auto"/>
              <w:jc w:val="center"/>
              <w:rPr>
                <w:rFonts w:ascii="Palatino Linotype" w:hAnsi="Palatino Linotype"/>
                <w:bCs/>
                <w:sz w:val="18"/>
                <w:szCs w:val="18"/>
              </w:rPr>
            </w:pPr>
            <w:r w:rsidRPr="00F45004">
              <w:rPr>
                <w:rFonts w:ascii="Palatino Linotype" w:hAnsi="Palatino Linotype"/>
                <w:bCs/>
                <w:sz w:val="18"/>
                <w:szCs w:val="18"/>
              </w:rPr>
              <w:t>biurowe</w:t>
            </w:r>
          </w:p>
        </w:tc>
        <w:tc>
          <w:tcPr>
            <w:tcW w:w="2283" w:type="dxa"/>
            <w:tcBorders>
              <w:top w:val="single" w:sz="4" w:space="0" w:color="auto"/>
              <w:left w:val="single" w:sz="4" w:space="0" w:color="auto"/>
              <w:bottom w:val="single" w:sz="4" w:space="0" w:color="auto"/>
              <w:right w:val="single" w:sz="4" w:space="0" w:color="auto"/>
            </w:tcBorders>
            <w:shd w:val="clear" w:color="000000" w:fill="FFFFFF"/>
            <w:vAlign w:val="center"/>
          </w:tcPr>
          <w:p w14:paraId="6C3126B0" w14:textId="1455493F" w:rsidR="00E71693" w:rsidRPr="00F45004" w:rsidRDefault="00E71693" w:rsidP="009933CF">
            <w:pPr>
              <w:spacing w:line="276" w:lineRule="auto"/>
              <w:jc w:val="center"/>
              <w:rPr>
                <w:rFonts w:ascii="Palatino Linotype" w:hAnsi="Palatino Linotype"/>
                <w:sz w:val="18"/>
                <w:szCs w:val="18"/>
              </w:rPr>
            </w:pPr>
            <w:r w:rsidRPr="00F45004">
              <w:rPr>
                <w:rFonts w:ascii="Palatino Linotype" w:hAnsi="Palatino Linotype"/>
                <w:sz w:val="18"/>
                <w:szCs w:val="18"/>
              </w:rPr>
              <w:t>Szafka z drzwiami przesuwnymi 90x42x114h</w:t>
            </w:r>
          </w:p>
        </w:tc>
        <w:tc>
          <w:tcPr>
            <w:tcW w:w="3332" w:type="dxa"/>
            <w:tcBorders>
              <w:top w:val="single" w:sz="4" w:space="0" w:color="auto"/>
              <w:left w:val="single" w:sz="4" w:space="0" w:color="auto"/>
              <w:bottom w:val="single" w:sz="4" w:space="0" w:color="auto"/>
              <w:right w:val="single" w:sz="4" w:space="0" w:color="auto"/>
            </w:tcBorders>
            <w:shd w:val="clear" w:color="000000" w:fill="FFFFFF"/>
            <w:vAlign w:val="center"/>
          </w:tcPr>
          <w:p w14:paraId="34A611D1" w14:textId="4C47A78D" w:rsidR="00E71693" w:rsidRPr="00F45004" w:rsidRDefault="00E71693" w:rsidP="009933CF">
            <w:pPr>
              <w:spacing w:line="276" w:lineRule="auto"/>
              <w:jc w:val="center"/>
              <w:rPr>
                <w:noProof/>
              </w:rPr>
            </w:pPr>
            <w:r w:rsidRPr="00F45004">
              <w:rPr>
                <w:noProof/>
              </w:rPr>
              <w:drawing>
                <wp:anchor distT="0" distB="0" distL="114300" distR="114300" simplePos="0" relativeHeight="251675648" behindDoc="0" locked="0" layoutInCell="1" allowOverlap="1" wp14:anchorId="724DA3A7" wp14:editId="6B9AA080">
                  <wp:simplePos x="0" y="0"/>
                  <wp:positionH relativeFrom="column">
                    <wp:posOffset>864235</wp:posOffset>
                  </wp:positionH>
                  <wp:positionV relativeFrom="paragraph">
                    <wp:posOffset>-5715</wp:posOffset>
                  </wp:positionV>
                  <wp:extent cx="1168400" cy="640080"/>
                  <wp:effectExtent l="0" t="0" r="0" b="0"/>
                  <wp:wrapNone/>
                  <wp:docPr id="1343475100"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68400" cy="640080"/>
                          </a:xfrm>
                          <a:prstGeom prst="rect">
                            <a:avLst/>
                          </a:prstGeom>
                          <a:noFill/>
                        </pic:spPr>
                      </pic:pic>
                    </a:graphicData>
                  </a:graphic>
                  <wp14:sizeRelH relativeFrom="margin">
                    <wp14:pctWidth>0</wp14:pctWidth>
                  </wp14:sizeRelH>
                  <wp14:sizeRelV relativeFrom="margin">
                    <wp14:pctHeight>0</wp14:pctHeight>
                  </wp14:sizeRelV>
                </wp:anchor>
              </w:drawing>
            </w:r>
            <w:r w:rsidRPr="00F45004">
              <w:rPr>
                <w:noProof/>
              </w:rPr>
              <w:drawing>
                <wp:anchor distT="0" distB="0" distL="114300" distR="114300" simplePos="0" relativeHeight="251676672" behindDoc="0" locked="0" layoutInCell="1" allowOverlap="1" wp14:anchorId="0570A16E" wp14:editId="260C2C03">
                  <wp:simplePos x="0" y="0"/>
                  <wp:positionH relativeFrom="column">
                    <wp:posOffset>164465</wp:posOffset>
                  </wp:positionH>
                  <wp:positionV relativeFrom="paragraph">
                    <wp:posOffset>43180</wp:posOffset>
                  </wp:positionV>
                  <wp:extent cx="603885" cy="657225"/>
                  <wp:effectExtent l="0" t="0" r="0" b="0"/>
                  <wp:wrapNone/>
                  <wp:docPr id="67469471"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3885" cy="657225"/>
                          </a:xfrm>
                          <a:prstGeom prst="rect">
                            <a:avLst/>
                          </a:prstGeom>
                          <a:noFill/>
                        </pic:spPr>
                      </pic:pic>
                    </a:graphicData>
                  </a:graphic>
                  <wp14:sizeRelH relativeFrom="margin">
                    <wp14:pctWidth>0</wp14:pctWidth>
                  </wp14:sizeRelH>
                  <wp14:sizeRelV relativeFrom="margin">
                    <wp14:pctHeight>0</wp14:pctHeight>
                  </wp14:sizeRelV>
                </wp:anchor>
              </w:drawing>
            </w:r>
          </w:p>
        </w:tc>
        <w:tc>
          <w:tcPr>
            <w:tcW w:w="4173" w:type="dxa"/>
            <w:tcBorders>
              <w:top w:val="single" w:sz="4" w:space="0" w:color="auto"/>
              <w:left w:val="single" w:sz="4" w:space="0" w:color="auto"/>
              <w:bottom w:val="single" w:sz="4" w:space="0" w:color="auto"/>
              <w:right w:val="single" w:sz="4" w:space="0" w:color="auto"/>
            </w:tcBorders>
            <w:shd w:val="clear" w:color="auto" w:fill="auto"/>
            <w:vAlign w:val="center"/>
          </w:tcPr>
          <w:p w14:paraId="030D3449" w14:textId="5ABD8196" w:rsidR="00E71693" w:rsidRPr="00315C16" w:rsidRDefault="00E71693" w:rsidP="00315C16">
            <w:pPr>
              <w:spacing w:line="276" w:lineRule="auto"/>
              <w:jc w:val="center"/>
              <w:rPr>
                <w:rFonts w:ascii="Palatino Linotype" w:hAnsi="Palatino Linotype"/>
                <w:sz w:val="18"/>
                <w:szCs w:val="18"/>
              </w:rPr>
            </w:pPr>
            <w:r w:rsidRPr="00315C16">
              <w:rPr>
                <w:rFonts w:ascii="Palatino Linotype" w:hAnsi="Palatino Linotype"/>
                <w:sz w:val="18"/>
                <w:szCs w:val="18"/>
              </w:rPr>
              <w:t xml:space="preserve">Szafka z drzwiami przesuwnymi 90x42x114h </w:t>
            </w:r>
          </w:p>
          <w:p w14:paraId="62065DB5" w14:textId="2C9B7E68" w:rsidR="00E71693" w:rsidRPr="00F45004" w:rsidRDefault="00E71693" w:rsidP="00315C16">
            <w:pPr>
              <w:spacing w:line="276" w:lineRule="auto"/>
              <w:jc w:val="center"/>
              <w:rPr>
                <w:rFonts w:ascii="Palatino Linotype" w:hAnsi="Palatino Linotype"/>
                <w:sz w:val="18"/>
                <w:szCs w:val="18"/>
              </w:rPr>
            </w:pPr>
            <w:r w:rsidRPr="00315C16">
              <w:rPr>
                <w:rFonts w:ascii="Palatino Linotype" w:hAnsi="Palatino Linotype"/>
                <w:sz w:val="18"/>
                <w:szCs w:val="18"/>
              </w:rPr>
              <w:t>Górny oraz dolny profil do prowadzenia drzwi wykonany z aluminium. Okucie górne ślizgowe, okucie dolne kółka łożyskowe.</w:t>
            </w:r>
          </w:p>
        </w:tc>
        <w:tc>
          <w:tcPr>
            <w:tcW w:w="616" w:type="dxa"/>
            <w:tcBorders>
              <w:top w:val="single" w:sz="4" w:space="0" w:color="auto"/>
              <w:left w:val="single" w:sz="4" w:space="0" w:color="auto"/>
              <w:bottom w:val="single" w:sz="4" w:space="0" w:color="auto"/>
              <w:right w:val="single" w:sz="4" w:space="0" w:color="auto"/>
            </w:tcBorders>
            <w:shd w:val="clear" w:color="000000" w:fill="FFFFFF"/>
            <w:vAlign w:val="center"/>
          </w:tcPr>
          <w:p w14:paraId="2945E057" w14:textId="1A76C440" w:rsidR="00E71693" w:rsidRPr="00F45004" w:rsidRDefault="00E71693" w:rsidP="009933CF">
            <w:pPr>
              <w:spacing w:line="276" w:lineRule="auto"/>
              <w:jc w:val="center"/>
              <w:rPr>
                <w:rFonts w:ascii="Palatino Linotype" w:hAnsi="Palatino Linotype"/>
                <w:sz w:val="18"/>
                <w:szCs w:val="18"/>
              </w:rPr>
            </w:pPr>
            <w:r>
              <w:rPr>
                <w:rFonts w:ascii="Palatino Linotype" w:hAnsi="Palatino Linotype"/>
                <w:sz w:val="18"/>
                <w:szCs w:val="18"/>
              </w:rPr>
              <w:t>9</w:t>
            </w:r>
          </w:p>
        </w:tc>
      </w:tr>
      <w:tr w:rsidR="00E71693" w:rsidRPr="00E92CCC" w14:paraId="07A27E77" w14:textId="77777777" w:rsidTr="00E71693">
        <w:trPr>
          <w:trHeight w:val="1260"/>
          <w:jc w:val="center"/>
        </w:trPr>
        <w:tc>
          <w:tcPr>
            <w:tcW w:w="367"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3AE091" w14:textId="38A16F77" w:rsidR="00E71693" w:rsidRPr="00F45004" w:rsidRDefault="00E71693" w:rsidP="009933CF">
            <w:pPr>
              <w:spacing w:line="276" w:lineRule="auto"/>
              <w:jc w:val="center"/>
              <w:rPr>
                <w:rFonts w:ascii="Palatino Linotype" w:hAnsi="Palatino Linotype"/>
                <w:sz w:val="18"/>
                <w:szCs w:val="18"/>
              </w:rPr>
            </w:pPr>
            <w:bookmarkStart w:id="17" w:name="_Hlk77590926"/>
            <w:r w:rsidRPr="00F45004">
              <w:rPr>
                <w:rFonts w:ascii="Palatino Linotype" w:hAnsi="Palatino Linotype"/>
                <w:sz w:val="18"/>
                <w:szCs w:val="18"/>
              </w:rPr>
              <w:t>9.</w:t>
            </w:r>
          </w:p>
        </w:tc>
        <w:tc>
          <w:tcPr>
            <w:tcW w:w="1804" w:type="dxa"/>
            <w:gridSpan w:val="2"/>
            <w:vMerge/>
            <w:tcBorders>
              <w:left w:val="single" w:sz="4" w:space="0" w:color="auto"/>
              <w:bottom w:val="single" w:sz="4" w:space="0" w:color="auto"/>
              <w:right w:val="single" w:sz="4" w:space="0" w:color="000000"/>
            </w:tcBorders>
            <w:shd w:val="clear" w:color="000000" w:fill="FFFFFF"/>
            <w:vAlign w:val="center"/>
          </w:tcPr>
          <w:p w14:paraId="15C604DA" w14:textId="70F0DA28" w:rsidR="00E71693" w:rsidRPr="00F45004" w:rsidRDefault="00E71693" w:rsidP="009933CF">
            <w:pPr>
              <w:spacing w:line="276" w:lineRule="auto"/>
              <w:jc w:val="center"/>
              <w:rPr>
                <w:rFonts w:ascii="Palatino Linotype" w:hAnsi="Palatino Linotype"/>
                <w:sz w:val="18"/>
                <w:szCs w:val="18"/>
              </w:rPr>
            </w:pPr>
          </w:p>
        </w:tc>
        <w:tc>
          <w:tcPr>
            <w:tcW w:w="1303" w:type="dxa"/>
            <w:tcBorders>
              <w:top w:val="single" w:sz="4" w:space="0" w:color="auto"/>
              <w:left w:val="single" w:sz="4" w:space="0" w:color="000000"/>
              <w:bottom w:val="single" w:sz="4" w:space="0" w:color="auto"/>
              <w:right w:val="single" w:sz="4" w:space="0" w:color="auto"/>
            </w:tcBorders>
            <w:shd w:val="clear" w:color="000000" w:fill="FFFFFF"/>
            <w:vAlign w:val="center"/>
          </w:tcPr>
          <w:p w14:paraId="0A76AD7E" w14:textId="77777777" w:rsidR="00E71693" w:rsidRPr="00F45004" w:rsidRDefault="00E71693" w:rsidP="00F45004">
            <w:pPr>
              <w:spacing w:line="276" w:lineRule="auto"/>
              <w:jc w:val="center"/>
              <w:rPr>
                <w:rFonts w:ascii="Palatino Linotype" w:hAnsi="Palatino Linotype"/>
                <w:bCs/>
                <w:sz w:val="18"/>
                <w:szCs w:val="18"/>
              </w:rPr>
            </w:pPr>
            <w:r w:rsidRPr="00F45004">
              <w:rPr>
                <w:rFonts w:ascii="Palatino Linotype" w:hAnsi="Palatino Linotype"/>
                <w:bCs/>
                <w:sz w:val="18"/>
                <w:szCs w:val="18"/>
              </w:rPr>
              <w:t xml:space="preserve">Meble </w:t>
            </w:r>
          </w:p>
          <w:p w14:paraId="68B4E16E" w14:textId="05EA61E4" w:rsidR="00E71693" w:rsidRPr="00F45004" w:rsidRDefault="00E71693" w:rsidP="00F45004">
            <w:pPr>
              <w:spacing w:line="276" w:lineRule="auto"/>
              <w:jc w:val="center"/>
              <w:rPr>
                <w:rFonts w:ascii="Palatino Linotype" w:hAnsi="Palatino Linotype"/>
                <w:bCs/>
                <w:sz w:val="18"/>
                <w:szCs w:val="18"/>
              </w:rPr>
            </w:pPr>
            <w:r w:rsidRPr="00F45004">
              <w:rPr>
                <w:rFonts w:ascii="Palatino Linotype" w:hAnsi="Palatino Linotype"/>
                <w:bCs/>
                <w:sz w:val="18"/>
                <w:szCs w:val="18"/>
              </w:rPr>
              <w:t>biurowe</w:t>
            </w:r>
          </w:p>
        </w:tc>
        <w:tc>
          <w:tcPr>
            <w:tcW w:w="2283" w:type="dxa"/>
            <w:tcBorders>
              <w:top w:val="single" w:sz="4" w:space="0" w:color="auto"/>
              <w:left w:val="single" w:sz="4" w:space="0" w:color="auto"/>
              <w:bottom w:val="single" w:sz="4" w:space="0" w:color="auto"/>
              <w:right w:val="single" w:sz="4" w:space="0" w:color="auto"/>
            </w:tcBorders>
            <w:shd w:val="clear" w:color="000000" w:fill="FFFFFF"/>
            <w:vAlign w:val="center"/>
          </w:tcPr>
          <w:p w14:paraId="7E3928AD" w14:textId="14F81D71" w:rsidR="00E71693" w:rsidRPr="00F45004" w:rsidRDefault="00E71693" w:rsidP="009933CF">
            <w:pPr>
              <w:spacing w:line="276" w:lineRule="auto"/>
              <w:jc w:val="center"/>
              <w:rPr>
                <w:rFonts w:ascii="Palatino Linotype" w:hAnsi="Palatino Linotype"/>
                <w:sz w:val="18"/>
                <w:szCs w:val="18"/>
              </w:rPr>
            </w:pPr>
            <w:r w:rsidRPr="00F45004">
              <w:rPr>
                <w:rFonts w:ascii="Palatino Linotype" w:hAnsi="Palatino Linotype"/>
                <w:sz w:val="18"/>
                <w:szCs w:val="18"/>
              </w:rPr>
              <w:t>Stolik z blatem półokrągłym 120x60x74</w:t>
            </w:r>
          </w:p>
        </w:tc>
        <w:tc>
          <w:tcPr>
            <w:tcW w:w="3332" w:type="dxa"/>
            <w:tcBorders>
              <w:top w:val="single" w:sz="4" w:space="0" w:color="auto"/>
              <w:left w:val="single" w:sz="4" w:space="0" w:color="auto"/>
              <w:bottom w:val="single" w:sz="4" w:space="0" w:color="auto"/>
              <w:right w:val="single" w:sz="4" w:space="0" w:color="auto"/>
            </w:tcBorders>
            <w:shd w:val="clear" w:color="000000" w:fill="FFFFFF"/>
            <w:vAlign w:val="center"/>
          </w:tcPr>
          <w:p w14:paraId="71DA6E61" w14:textId="0F95E70E" w:rsidR="00E71693" w:rsidRPr="00F45004" w:rsidRDefault="00E71693" w:rsidP="009933CF">
            <w:pPr>
              <w:spacing w:line="276" w:lineRule="auto"/>
              <w:jc w:val="center"/>
              <w:rPr>
                <w:noProof/>
              </w:rPr>
            </w:pPr>
            <w:r w:rsidRPr="00F45004">
              <w:rPr>
                <w:noProof/>
              </w:rPr>
              <w:drawing>
                <wp:inline distT="0" distB="0" distL="0" distR="0" wp14:anchorId="24145F4F" wp14:editId="750112BA">
                  <wp:extent cx="850789" cy="850789"/>
                  <wp:effectExtent l="0" t="0" r="0" b="0"/>
                  <wp:docPr id="15001968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52342" cy="852342"/>
                          </a:xfrm>
                          <a:prstGeom prst="rect">
                            <a:avLst/>
                          </a:prstGeom>
                          <a:noFill/>
                        </pic:spPr>
                      </pic:pic>
                    </a:graphicData>
                  </a:graphic>
                </wp:inline>
              </w:drawing>
            </w:r>
          </w:p>
        </w:tc>
        <w:tc>
          <w:tcPr>
            <w:tcW w:w="4173" w:type="dxa"/>
            <w:tcBorders>
              <w:top w:val="single" w:sz="4" w:space="0" w:color="auto"/>
              <w:left w:val="single" w:sz="4" w:space="0" w:color="auto"/>
              <w:bottom w:val="single" w:sz="4" w:space="0" w:color="auto"/>
              <w:right w:val="single" w:sz="4" w:space="0" w:color="auto"/>
            </w:tcBorders>
            <w:shd w:val="clear" w:color="auto" w:fill="auto"/>
            <w:vAlign w:val="center"/>
          </w:tcPr>
          <w:p w14:paraId="5D6833FF" w14:textId="2CBEEBFB" w:rsidR="00E71693" w:rsidRPr="00171110" w:rsidRDefault="00E71693" w:rsidP="00315C16">
            <w:pPr>
              <w:spacing w:line="276" w:lineRule="auto"/>
              <w:jc w:val="center"/>
              <w:rPr>
                <w:rFonts w:ascii="Palatino Linotype" w:hAnsi="Palatino Linotype"/>
                <w:sz w:val="18"/>
                <w:szCs w:val="18"/>
              </w:rPr>
            </w:pPr>
            <w:r w:rsidRPr="00E62F5A">
              <w:rPr>
                <w:rFonts w:ascii="Palatino Linotype" w:hAnsi="Palatino Linotype"/>
                <w:sz w:val="18"/>
                <w:szCs w:val="18"/>
              </w:rPr>
              <w:t>Stolik z blatem półokrągłym 120x60x74</w:t>
            </w:r>
            <w:r>
              <w:rPr>
                <w:rFonts w:ascii="Palatino Linotype" w:hAnsi="Palatino Linotype"/>
                <w:sz w:val="18"/>
                <w:szCs w:val="18"/>
              </w:rPr>
              <w:t xml:space="preserve"> </w:t>
            </w:r>
            <w:r w:rsidRPr="00171110">
              <w:rPr>
                <w:rFonts w:ascii="Palatino Linotype" w:hAnsi="Palatino Linotype"/>
                <w:sz w:val="18"/>
                <w:szCs w:val="18"/>
              </w:rPr>
              <w:t xml:space="preserve">na </w:t>
            </w:r>
            <w:r>
              <w:rPr>
                <w:rFonts w:ascii="Palatino Linotype" w:hAnsi="Palatino Linotype"/>
                <w:sz w:val="18"/>
                <w:szCs w:val="18"/>
              </w:rPr>
              <w:t xml:space="preserve">czterech nogach, </w:t>
            </w:r>
            <w:r w:rsidRPr="00171110">
              <w:rPr>
                <w:rFonts w:ascii="Palatino Linotype" w:hAnsi="Palatino Linotype"/>
                <w:sz w:val="18"/>
                <w:szCs w:val="18"/>
              </w:rPr>
              <w:t>stelaż stalowy malowany proszkowo na kolor aluminium</w:t>
            </w:r>
          </w:p>
          <w:p w14:paraId="63C9710D" w14:textId="77777777" w:rsidR="00E71693" w:rsidRPr="00F45004" w:rsidRDefault="00E71693" w:rsidP="009933CF">
            <w:pPr>
              <w:spacing w:line="276" w:lineRule="auto"/>
              <w:jc w:val="center"/>
              <w:rPr>
                <w:rFonts w:ascii="Palatino Linotype" w:hAnsi="Palatino Linotype"/>
                <w:sz w:val="18"/>
                <w:szCs w:val="18"/>
              </w:rPr>
            </w:pPr>
          </w:p>
        </w:tc>
        <w:tc>
          <w:tcPr>
            <w:tcW w:w="616" w:type="dxa"/>
            <w:tcBorders>
              <w:top w:val="single" w:sz="4" w:space="0" w:color="auto"/>
              <w:left w:val="single" w:sz="4" w:space="0" w:color="auto"/>
              <w:bottom w:val="single" w:sz="4" w:space="0" w:color="auto"/>
              <w:right w:val="single" w:sz="4" w:space="0" w:color="auto"/>
            </w:tcBorders>
            <w:shd w:val="clear" w:color="000000" w:fill="FFFFFF"/>
            <w:vAlign w:val="center"/>
          </w:tcPr>
          <w:p w14:paraId="4202FCA1" w14:textId="595378E1" w:rsidR="00E71693" w:rsidRPr="00F45004" w:rsidRDefault="00E71693" w:rsidP="009933CF">
            <w:pPr>
              <w:spacing w:line="276" w:lineRule="auto"/>
              <w:jc w:val="center"/>
              <w:rPr>
                <w:rFonts w:ascii="Palatino Linotype" w:hAnsi="Palatino Linotype"/>
                <w:sz w:val="18"/>
                <w:szCs w:val="18"/>
              </w:rPr>
            </w:pPr>
            <w:r>
              <w:rPr>
                <w:rFonts w:ascii="Palatino Linotype" w:hAnsi="Palatino Linotype"/>
                <w:sz w:val="18"/>
                <w:szCs w:val="18"/>
              </w:rPr>
              <w:t>1</w:t>
            </w:r>
          </w:p>
        </w:tc>
      </w:tr>
      <w:bookmarkEnd w:id="15"/>
      <w:bookmarkEnd w:id="17"/>
    </w:tbl>
    <w:p w14:paraId="5CE90645" w14:textId="34CE9135" w:rsidR="00EB6114" w:rsidRPr="00DF7832" w:rsidRDefault="00EB6114" w:rsidP="00DF7832">
      <w:pPr>
        <w:spacing w:line="276" w:lineRule="auto"/>
        <w:ind w:right="424"/>
        <w:rPr>
          <w:rFonts w:ascii="Palatino Linotype" w:hAnsi="Palatino Linotype"/>
          <w:b/>
          <w:sz w:val="24"/>
          <w:szCs w:val="24"/>
        </w:rPr>
        <w:sectPr w:rsidR="00EB6114" w:rsidRPr="00DF7832" w:rsidSect="00315C16">
          <w:pgSz w:w="16838" w:h="11906" w:orient="landscape" w:code="9"/>
          <w:pgMar w:top="1276" w:right="1134" w:bottom="1418" w:left="1134" w:header="709" w:footer="709" w:gutter="0"/>
          <w:cols w:space="708"/>
          <w:docGrid w:linePitch="272"/>
        </w:sectPr>
      </w:pPr>
    </w:p>
    <w:p w14:paraId="00892372" w14:textId="77777777" w:rsidR="00E71693" w:rsidRDefault="00E71693" w:rsidP="006C4224">
      <w:pPr>
        <w:spacing w:line="276" w:lineRule="auto"/>
        <w:ind w:right="424"/>
        <w:jc w:val="center"/>
        <w:rPr>
          <w:rFonts w:ascii="Palatino Linotype" w:hAnsi="Palatino Linotype"/>
          <w:b/>
          <w:sz w:val="24"/>
          <w:szCs w:val="24"/>
          <w:u w:val="single"/>
        </w:rPr>
      </w:pPr>
      <w:bookmarkStart w:id="18" w:name="_Hlk77770614"/>
      <w:bookmarkStart w:id="19" w:name="_Hlk77770535"/>
    </w:p>
    <w:p w14:paraId="262BD6E9" w14:textId="77777777" w:rsidR="00E71693" w:rsidRDefault="00E71693" w:rsidP="006C4224">
      <w:pPr>
        <w:spacing w:line="276" w:lineRule="auto"/>
        <w:ind w:right="424"/>
        <w:jc w:val="center"/>
        <w:rPr>
          <w:rFonts w:ascii="Palatino Linotype" w:hAnsi="Palatino Linotype"/>
          <w:b/>
          <w:sz w:val="24"/>
          <w:szCs w:val="24"/>
          <w:u w:val="single"/>
        </w:rPr>
      </w:pPr>
    </w:p>
    <w:p w14:paraId="4A334281" w14:textId="28217254" w:rsidR="006C4224" w:rsidRDefault="006C4224" w:rsidP="006C4224">
      <w:pPr>
        <w:spacing w:line="276" w:lineRule="auto"/>
        <w:ind w:right="424"/>
        <w:jc w:val="center"/>
        <w:rPr>
          <w:rFonts w:ascii="Palatino Linotype" w:hAnsi="Palatino Linotype"/>
          <w:b/>
          <w:sz w:val="24"/>
          <w:szCs w:val="24"/>
          <w:u w:val="single"/>
        </w:rPr>
      </w:pPr>
      <w:r>
        <w:rPr>
          <w:rFonts w:ascii="Palatino Linotype" w:hAnsi="Palatino Linotype"/>
          <w:b/>
          <w:sz w:val="24"/>
          <w:szCs w:val="24"/>
          <w:u w:val="single"/>
        </w:rPr>
        <w:t xml:space="preserve">CZĘŚĆ </w:t>
      </w:r>
      <w:r w:rsidR="0034537F">
        <w:rPr>
          <w:rFonts w:ascii="Palatino Linotype" w:hAnsi="Palatino Linotype"/>
          <w:b/>
          <w:sz w:val="24"/>
          <w:szCs w:val="24"/>
          <w:u w:val="single"/>
        </w:rPr>
        <w:t>III</w:t>
      </w:r>
    </w:p>
    <w:p w14:paraId="6AD6050C" w14:textId="77777777" w:rsidR="000F77D2" w:rsidRDefault="000F77D2" w:rsidP="006C4224">
      <w:pPr>
        <w:spacing w:line="276" w:lineRule="auto"/>
        <w:ind w:right="424"/>
        <w:jc w:val="center"/>
        <w:rPr>
          <w:rFonts w:ascii="Palatino Linotype" w:hAnsi="Palatino Linotype"/>
          <w:b/>
          <w:sz w:val="24"/>
          <w:szCs w:val="24"/>
          <w:u w:val="single"/>
        </w:rPr>
      </w:pPr>
    </w:p>
    <w:p w14:paraId="2B8B2854" w14:textId="74D81EE7" w:rsidR="006C4224" w:rsidRDefault="006C4224" w:rsidP="006C4224">
      <w:pPr>
        <w:spacing w:line="276" w:lineRule="auto"/>
        <w:ind w:right="424"/>
        <w:jc w:val="center"/>
        <w:rPr>
          <w:rFonts w:ascii="Palatino Linotype" w:hAnsi="Palatino Linotype"/>
          <w:b/>
          <w:sz w:val="24"/>
          <w:szCs w:val="24"/>
        </w:rPr>
      </w:pPr>
      <w:r>
        <w:rPr>
          <w:rFonts w:ascii="Palatino Linotype" w:hAnsi="Palatino Linotype"/>
          <w:b/>
          <w:sz w:val="24"/>
          <w:szCs w:val="24"/>
        </w:rPr>
        <w:t>MEBL</w:t>
      </w:r>
      <w:r w:rsidR="00B07EEF">
        <w:rPr>
          <w:rFonts w:ascii="Palatino Linotype" w:hAnsi="Palatino Linotype"/>
          <w:b/>
          <w:sz w:val="24"/>
          <w:szCs w:val="24"/>
        </w:rPr>
        <w:t>E</w:t>
      </w:r>
      <w:r w:rsidR="000F77D2">
        <w:rPr>
          <w:rFonts w:ascii="Palatino Linotype" w:hAnsi="Palatino Linotype"/>
          <w:b/>
          <w:sz w:val="24"/>
          <w:szCs w:val="24"/>
        </w:rPr>
        <w:t xml:space="preserve"> M</w:t>
      </w:r>
      <w:r w:rsidR="00B07EEF">
        <w:rPr>
          <w:rFonts w:ascii="Palatino Linotype" w:hAnsi="Palatino Linotype"/>
          <w:b/>
          <w:sz w:val="24"/>
          <w:szCs w:val="24"/>
        </w:rPr>
        <w:t>ETALOWE</w:t>
      </w:r>
    </w:p>
    <w:bookmarkEnd w:id="18"/>
    <w:p w14:paraId="391F3DD3" w14:textId="7E9390DB" w:rsidR="007C408B" w:rsidRDefault="007C408B" w:rsidP="00C91DE3">
      <w:pPr>
        <w:pStyle w:val="Tytu"/>
        <w:spacing w:line="276" w:lineRule="auto"/>
        <w:ind w:right="344"/>
        <w:jc w:val="left"/>
        <w:rPr>
          <w:rFonts w:ascii="Palatino Linotype" w:hAnsi="Palatino Linotype"/>
          <w:sz w:val="24"/>
          <w:szCs w:val="24"/>
        </w:rPr>
      </w:pPr>
    </w:p>
    <w:p w14:paraId="612DAF37" w14:textId="5131C649" w:rsidR="00C91DE3" w:rsidRPr="00C91DE3" w:rsidRDefault="00C91DE3" w:rsidP="00C91DE3">
      <w:pPr>
        <w:spacing w:before="100" w:beforeAutospacing="1" w:after="100" w:afterAutospacing="1"/>
        <w:jc w:val="both"/>
        <w:rPr>
          <w:rFonts w:ascii="Palatino Linotype" w:hAnsi="Palatino Linotype" w:cs="Times New Roman"/>
          <w:b/>
          <w:bCs/>
          <w:sz w:val="24"/>
          <w:szCs w:val="24"/>
        </w:rPr>
      </w:pPr>
      <w:r w:rsidRPr="00C91DE3">
        <w:rPr>
          <w:rFonts w:ascii="Palatino Linotype" w:hAnsi="Palatino Linotype" w:cs="Times New Roman"/>
          <w:b/>
          <w:bCs/>
          <w:sz w:val="24"/>
          <w:szCs w:val="24"/>
        </w:rPr>
        <w:t xml:space="preserve">SZAFA METALOWA 80x42x200h Z 4 PÓŁKAMI </w:t>
      </w:r>
    </w:p>
    <w:p w14:paraId="209127B7" w14:textId="48610594" w:rsidR="007C408B" w:rsidRPr="00DE6ED7" w:rsidRDefault="008D2377" w:rsidP="008D2377">
      <w:pPr>
        <w:spacing w:before="100" w:beforeAutospacing="1" w:after="100" w:afterAutospacing="1"/>
        <w:rPr>
          <w:rFonts w:ascii="Times New Roman" w:hAnsi="Times New Roman" w:cs="Times New Roman"/>
          <w:sz w:val="24"/>
          <w:szCs w:val="24"/>
        </w:rPr>
      </w:pPr>
      <w:r w:rsidRPr="008D2377">
        <w:rPr>
          <w:rFonts w:ascii="Palatino Linotype" w:hAnsi="Palatino Linotype" w:cs="Times New Roman"/>
          <w:sz w:val="24"/>
          <w:szCs w:val="24"/>
        </w:rPr>
        <w:t>Korpus i drzwi szafy wykonane z blachy stalowej o grubości 0,8 mm, czterostronny</w:t>
      </w:r>
      <w:r>
        <w:rPr>
          <w:rFonts w:ascii="Palatino Linotype" w:hAnsi="Palatino Linotype" w:cs="Times New Roman"/>
          <w:sz w:val="24"/>
          <w:szCs w:val="24"/>
        </w:rPr>
        <w:t xml:space="preserve"> </w:t>
      </w:r>
      <w:r w:rsidRPr="008D2377">
        <w:rPr>
          <w:rFonts w:ascii="Palatino Linotype" w:hAnsi="Palatino Linotype" w:cs="Times New Roman"/>
          <w:sz w:val="24"/>
          <w:szCs w:val="24"/>
        </w:rPr>
        <w:t>system ryglujący drzwi (rygle poziome, pionowe i rygiel stały o średnicy 6 mm), zamek kluczowy z uchwytem, kąt otwarcia drzwi 120 stopni umożliwiający swobodę użytkowania, liczba półek: 4, kolor jasnoszary RAL7035.</w:t>
      </w:r>
    </w:p>
    <w:p w14:paraId="4568C4EA" w14:textId="4D1FDB60" w:rsidR="007C408B" w:rsidRDefault="008D2377" w:rsidP="007C408B">
      <w:pPr>
        <w:spacing w:line="276" w:lineRule="auto"/>
        <w:jc w:val="both"/>
        <w:rPr>
          <w:rFonts w:ascii="Palatino Linotype" w:hAnsi="Palatino Linotype" w:cs="Times New Roman"/>
          <w:b/>
          <w:sz w:val="24"/>
          <w:szCs w:val="24"/>
        </w:rPr>
      </w:pPr>
      <w:r>
        <w:rPr>
          <w:noProof/>
        </w:rPr>
        <w:drawing>
          <wp:anchor distT="0" distB="0" distL="114300" distR="114300" simplePos="0" relativeHeight="251636224" behindDoc="1" locked="0" layoutInCell="1" allowOverlap="1" wp14:anchorId="36934BEC" wp14:editId="3CDCB188">
            <wp:simplePos x="0" y="0"/>
            <wp:positionH relativeFrom="column">
              <wp:posOffset>871772</wp:posOffset>
            </wp:positionH>
            <wp:positionV relativeFrom="paragraph">
              <wp:posOffset>6847</wp:posOffset>
            </wp:positionV>
            <wp:extent cx="1327868" cy="2018359"/>
            <wp:effectExtent l="0" t="0" r="0" b="0"/>
            <wp:wrapNone/>
            <wp:docPr id="37" name="Obraz 43">
              <a:extLst xmlns:a="http://schemas.openxmlformats.org/drawingml/2006/main">
                <a:ext uri="{FF2B5EF4-FFF2-40B4-BE49-F238E27FC236}">
                  <a16:creationId xmlns:a16="http://schemas.microsoft.com/office/drawing/2014/main" id="{56102A0A-AAC9-4619-84F9-CE8ECBC717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69" name="Obraz 43">
                      <a:extLst>
                        <a:ext uri="{FF2B5EF4-FFF2-40B4-BE49-F238E27FC236}">
                          <a16:creationId xmlns:a16="http://schemas.microsoft.com/office/drawing/2014/main" id="{56102A0A-AAC9-4619-84F9-CE8ECBC7173A}"/>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l="22359" r="17886"/>
                    <a:stretch>
                      <a:fillRect/>
                    </a:stretch>
                  </pic:blipFill>
                  <pic:spPr bwMode="auto">
                    <a:xfrm>
                      <a:off x="0" y="0"/>
                      <a:ext cx="1327868" cy="20183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CD8D0A" w14:textId="77777777" w:rsidR="008D2377" w:rsidRDefault="008D2377" w:rsidP="00C91DE3">
      <w:pPr>
        <w:spacing w:line="276" w:lineRule="auto"/>
        <w:jc w:val="both"/>
        <w:rPr>
          <w:rFonts w:ascii="Palatino Linotype" w:hAnsi="Palatino Linotype"/>
          <w:sz w:val="24"/>
          <w:szCs w:val="24"/>
        </w:rPr>
      </w:pPr>
    </w:p>
    <w:p w14:paraId="54875FE0" w14:textId="77777777" w:rsidR="008D2377" w:rsidRDefault="008D2377" w:rsidP="00C91DE3">
      <w:pPr>
        <w:spacing w:line="276" w:lineRule="auto"/>
        <w:jc w:val="both"/>
        <w:rPr>
          <w:rFonts w:ascii="Palatino Linotype" w:hAnsi="Palatino Linotype"/>
          <w:sz w:val="24"/>
          <w:szCs w:val="24"/>
        </w:rPr>
      </w:pPr>
    </w:p>
    <w:p w14:paraId="0EE769AA" w14:textId="77777777" w:rsidR="008D2377" w:rsidRDefault="008D2377" w:rsidP="00C91DE3">
      <w:pPr>
        <w:spacing w:line="276" w:lineRule="auto"/>
        <w:jc w:val="both"/>
        <w:rPr>
          <w:rFonts w:ascii="Palatino Linotype" w:hAnsi="Palatino Linotype"/>
          <w:sz w:val="24"/>
          <w:szCs w:val="24"/>
        </w:rPr>
      </w:pPr>
    </w:p>
    <w:p w14:paraId="07AD2464" w14:textId="77777777" w:rsidR="008D2377" w:rsidRDefault="008D2377" w:rsidP="00C91DE3">
      <w:pPr>
        <w:spacing w:line="276" w:lineRule="auto"/>
        <w:jc w:val="both"/>
        <w:rPr>
          <w:rFonts w:ascii="Palatino Linotype" w:hAnsi="Palatino Linotype"/>
          <w:sz w:val="24"/>
          <w:szCs w:val="24"/>
        </w:rPr>
      </w:pPr>
    </w:p>
    <w:p w14:paraId="4979C7D3" w14:textId="77777777" w:rsidR="008D2377" w:rsidRDefault="008D2377" w:rsidP="00C91DE3">
      <w:pPr>
        <w:spacing w:line="276" w:lineRule="auto"/>
        <w:jc w:val="both"/>
        <w:rPr>
          <w:rFonts w:ascii="Palatino Linotype" w:hAnsi="Palatino Linotype"/>
          <w:sz w:val="24"/>
          <w:szCs w:val="24"/>
        </w:rPr>
      </w:pPr>
    </w:p>
    <w:p w14:paraId="23B9C04E" w14:textId="77777777" w:rsidR="008D2377" w:rsidRDefault="008D2377" w:rsidP="00C91DE3">
      <w:pPr>
        <w:spacing w:line="276" w:lineRule="auto"/>
        <w:jc w:val="both"/>
        <w:rPr>
          <w:rFonts w:ascii="Palatino Linotype" w:hAnsi="Palatino Linotype"/>
          <w:sz w:val="24"/>
          <w:szCs w:val="24"/>
        </w:rPr>
      </w:pPr>
    </w:p>
    <w:p w14:paraId="02238ACC" w14:textId="77777777" w:rsidR="008D2377" w:rsidRDefault="008D2377" w:rsidP="00C91DE3">
      <w:pPr>
        <w:spacing w:line="276" w:lineRule="auto"/>
        <w:jc w:val="both"/>
        <w:rPr>
          <w:rFonts w:ascii="Palatino Linotype" w:hAnsi="Palatino Linotype"/>
          <w:sz w:val="24"/>
          <w:szCs w:val="24"/>
        </w:rPr>
      </w:pPr>
    </w:p>
    <w:p w14:paraId="47BA4D77" w14:textId="77777777" w:rsidR="008D2377" w:rsidRDefault="008D2377" w:rsidP="00C91DE3">
      <w:pPr>
        <w:spacing w:line="276" w:lineRule="auto"/>
        <w:jc w:val="both"/>
        <w:rPr>
          <w:rFonts w:ascii="Palatino Linotype" w:hAnsi="Palatino Linotype"/>
          <w:sz w:val="24"/>
          <w:szCs w:val="24"/>
        </w:rPr>
      </w:pPr>
    </w:p>
    <w:p w14:paraId="555C6909" w14:textId="77777777" w:rsidR="008D2377" w:rsidRDefault="008D2377" w:rsidP="00C91DE3">
      <w:pPr>
        <w:spacing w:line="276" w:lineRule="auto"/>
        <w:jc w:val="both"/>
        <w:rPr>
          <w:rFonts w:ascii="Palatino Linotype" w:hAnsi="Palatino Linotype"/>
          <w:sz w:val="24"/>
          <w:szCs w:val="24"/>
        </w:rPr>
      </w:pPr>
    </w:p>
    <w:p w14:paraId="32C00286" w14:textId="513ABC73" w:rsidR="00C91DE3" w:rsidRPr="002D60D8" w:rsidRDefault="00C91DE3" w:rsidP="00C91DE3">
      <w:pPr>
        <w:spacing w:line="276" w:lineRule="auto"/>
        <w:jc w:val="both"/>
        <w:rPr>
          <w:rFonts w:ascii="Palatino Linotype" w:hAnsi="Palatino Linotype"/>
        </w:rPr>
      </w:pPr>
      <w:r w:rsidRPr="002D60D8">
        <w:rPr>
          <w:rFonts w:ascii="Palatino Linotype" w:hAnsi="Palatino Linotype"/>
        </w:rPr>
        <w:t>Zdjęcie poglądowe</w:t>
      </w:r>
    </w:p>
    <w:p w14:paraId="6F7B9826" w14:textId="7388D77F" w:rsidR="000F77D2" w:rsidRDefault="000F77D2" w:rsidP="002D60D8">
      <w:pPr>
        <w:pStyle w:val="Tytu"/>
        <w:spacing w:line="276" w:lineRule="auto"/>
        <w:ind w:right="344"/>
        <w:jc w:val="left"/>
        <w:rPr>
          <w:rFonts w:ascii="Palatino Linotype" w:hAnsi="Palatino Linotype"/>
          <w:sz w:val="24"/>
          <w:szCs w:val="24"/>
        </w:rPr>
      </w:pPr>
    </w:p>
    <w:p w14:paraId="587B42C0" w14:textId="791B577C" w:rsidR="000F77D2" w:rsidRDefault="00C91DE3" w:rsidP="00C91DE3">
      <w:pPr>
        <w:pStyle w:val="Tytu"/>
        <w:spacing w:line="276" w:lineRule="auto"/>
        <w:ind w:right="344"/>
        <w:jc w:val="left"/>
        <w:rPr>
          <w:rFonts w:ascii="Palatino Linotype" w:hAnsi="Palatino Linotype"/>
          <w:sz w:val="24"/>
          <w:szCs w:val="24"/>
        </w:rPr>
      </w:pPr>
      <w:r>
        <w:rPr>
          <w:rFonts w:ascii="Palatino Linotype" w:hAnsi="Palatino Linotype"/>
          <w:sz w:val="24"/>
          <w:szCs w:val="24"/>
        </w:rPr>
        <w:t xml:space="preserve">REGAŁY METALOWE </w:t>
      </w:r>
    </w:p>
    <w:p w14:paraId="053C1E09" w14:textId="77777777" w:rsidR="002D60D8" w:rsidRDefault="002D60D8" w:rsidP="00C91DE3">
      <w:pPr>
        <w:pStyle w:val="Tytu"/>
        <w:spacing w:line="276" w:lineRule="auto"/>
        <w:ind w:right="344"/>
        <w:jc w:val="left"/>
        <w:rPr>
          <w:rFonts w:ascii="Palatino Linotype" w:hAnsi="Palatino Linotype"/>
          <w:sz w:val="24"/>
          <w:szCs w:val="24"/>
        </w:rPr>
      </w:pPr>
    </w:p>
    <w:p w14:paraId="170057B2" w14:textId="27E2B0A6" w:rsidR="00B655BD" w:rsidRPr="00B655BD" w:rsidRDefault="00B655BD" w:rsidP="00B655BD">
      <w:pPr>
        <w:pStyle w:val="Tytu"/>
        <w:ind w:right="344"/>
        <w:jc w:val="left"/>
        <w:rPr>
          <w:rFonts w:ascii="Palatino Linotype" w:hAnsi="Palatino Linotype"/>
          <w:sz w:val="24"/>
          <w:szCs w:val="24"/>
        </w:rPr>
      </w:pPr>
      <w:r w:rsidRPr="00B655BD">
        <w:rPr>
          <w:rFonts w:ascii="Palatino Linotype" w:hAnsi="Palatino Linotype"/>
          <w:sz w:val="24"/>
          <w:szCs w:val="24"/>
        </w:rPr>
        <w:t>Regał metalowy, 5-</w:t>
      </w:r>
      <w:r w:rsidR="00F00738">
        <w:rPr>
          <w:rFonts w:ascii="Palatino Linotype" w:hAnsi="Palatino Linotype"/>
          <w:sz w:val="24"/>
          <w:szCs w:val="24"/>
        </w:rPr>
        <w:t>ó</w:t>
      </w:r>
      <w:r w:rsidRPr="00B655BD">
        <w:rPr>
          <w:rFonts w:ascii="Palatino Linotype" w:hAnsi="Palatino Linotype"/>
          <w:sz w:val="24"/>
          <w:szCs w:val="24"/>
        </w:rPr>
        <w:t>łkowy o wymiarach: szer. 800mm, gł. 300-350mm, wys. 2000-2100 mm</w:t>
      </w:r>
    </w:p>
    <w:p w14:paraId="45A8445C" w14:textId="77777777" w:rsidR="00066C37" w:rsidRPr="00066C37" w:rsidRDefault="00B655BD">
      <w:pPr>
        <w:numPr>
          <w:ilvl w:val="0"/>
          <w:numId w:val="2"/>
        </w:numPr>
        <w:spacing w:before="100" w:beforeAutospacing="1" w:after="100" w:afterAutospacing="1"/>
        <w:rPr>
          <w:rFonts w:ascii="Palatino Linotype" w:hAnsi="Palatino Linotype"/>
          <w:b/>
          <w:bCs/>
          <w:sz w:val="24"/>
          <w:szCs w:val="24"/>
        </w:rPr>
      </w:pPr>
      <w:r w:rsidRPr="00066C37">
        <w:rPr>
          <w:rFonts w:ascii="Palatino Linotype" w:hAnsi="Palatino Linotype"/>
          <w:bCs/>
          <w:sz w:val="24"/>
          <w:szCs w:val="24"/>
        </w:rPr>
        <w:t>Regał skręcany z półką metalową typ „RML”</w:t>
      </w:r>
    </w:p>
    <w:p w14:paraId="1DE4E792" w14:textId="77777777" w:rsidR="00066C37" w:rsidRPr="00066C37" w:rsidRDefault="00B655BD">
      <w:pPr>
        <w:numPr>
          <w:ilvl w:val="0"/>
          <w:numId w:val="2"/>
        </w:numPr>
        <w:spacing w:before="100" w:beforeAutospacing="1" w:after="100" w:afterAutospacing="1"/>
        <w:rPr>
          <w:rFonts w:ascii="Palatino Linotype" w:hAnsi="Palatino Linotype"/>
          <w:b/>
          <w:bCs/>
          <w:sz w:val="24"/>
          <w:szCs w:val="24"/>
        </w:rPr>
      </w:pPr>
      <w:r w:rsidRPr="00066C37">
        <w:rPr>
          <w:rFonts w:ascii="Palatino Linotype" w:hAnsi="Palatino Linotype"/>
          <w:bCs/>
          <w:sz w:val="24"/>
          <w:szCs w:val="24"/>
        </w:rPr>
        <w:t>Max. obciążenie półki: 100 kg</w:t>
      </w:r>
    </w:p>
    <w:p w14:paraId="78BF1557" w14:textId="77777777" w:rsidR="00066C37" w:rsidRPr="00066C37" w:rsidRDefault="00B655BD">
      <w:pPr>
        <w:numPr>
          <w:ilvl w:val="0"/>
          <w:numId w:val="2"/>
        </w:numPr>
        <w:spacing w:before="100" w:beforeAutospacing="1" w:after="100" w:afterAutospacing="1"/>
        <w:rPr>
          <w:rFonts w:ascii="Palatino Linotype" w:hAnsi="Palatino Linotype"/>
          <w:b/>
          <w:bCs/>
          <w:sz w:val="24"/>
          <w:szCs w:val="24"/>
        </w:rPr>
      </w:pPr>
      <w:r w:rsidRPr="00066C37">
        <w:rPr>
          <w:rFonts w:ascii="Palatino Linotype" w:hAnsi="Palatino Linotype"/>
          <w:bCs/>
          <w:sz w:val="24"/>
          <w:szCs w:val="24"/>
        </w:rPr>
        <w:t>Elementy pionowe regału wykonane z blach o grubości min. 2mm, perforowane co 30-35mm. Profil kątownika 35-40x35-40mm</w:t>
      </w:r>
    </w:p>
    <w:p w14:paraId="50B8498F" w14:textId="77777777" w:rsidR="00066C37" w:rsidRPr="00066C37" w:rsidRDefault="00B655BD">
      <w:pPr>
        <w:numPr>
          <w:ilvl w:val="0"/>
          <w:numId w:val="2"/>
        </w:numPr>
        <w:spacing w:before="100" w:beforeAutospacing="1" w:after="100" w:afterAutospacing="1"/>
        <w:rPr>
          <w:rFonts w:ascii="Palatino Linotype" w:hAnsi="Palatino Linotype"/>
          <w:b/>
          <w:bCs/>
          <w:sz w:val="24"/>
          <w:szCs w:val="24"/>
        </w:rPr>
      </w:pPr>
      <w:r w:rsidRPr="00066C37">
        <w:rPr>
          <w:rFonts w:ascii="Palatino Linotype" w:hAnsi="Palatino Linotype"/>
          <w:bCs/>
          <w:sz w:val="24"/>
          <w:szCs w:val="24"/>
        </w:rPr>
        <w:t>Półki wykonane z blach o grubości min.1mm. Szerokość zagięcia półki 35-40mm</w:t>
      </w:r>
    </w:p>
    <w:p w14:paraId="5AC85DF2" w14:textId="77777777" w:rsidR="00066C37" w:rsidRPr="00066C37" w:rsidRDefault="00B655BD">
      <w:pPr>
        <w:numPr>
          <w:ilvl w:val="0"/>
          <w:numId w:val="2"/>
        </w:numPr>
        <w:spacing w:before="100" w:beforeAutospacing="1" w:after="100" w:afterAutospacing="1"/>
        <w:rPr>
          <w:rFonts w:ascii="Palatino Linotype" w:hAnsi="Palatino Linotype"/>
          <w:b/>
          <w:bCs/>
          <w:sz w:val="24"/>
          <w:szCs w:val="24"/>
        </w:rPr>
      </w:pPr>
      <w:r w:rsidRPr="00066C37">
        <w:rPr>
          <w:rFonts w:ascii="Palatino Linotype" w:hAnsi="Palatino Linotype"/>
          <w:bCs/>
          <w:sz w:val="24"/>
          <w:szCs w:val="24"/>
        </w:rPr>
        <w:t>Wymagana możliwość łączenia w ciągi na wspólnej nodze</w:t>
      </w:r>
    </w:p>
    <w:p w14:paraId="250B60C2" w14:textId="1434DE7F" w:rsidR="00B655BD" w:rsidRPr="00E36391" w:rsidRDefault="00B655BD">
      <w:pPr>
        <w:numPr>
          <w:ilvl w:val="0"/>
          <w:numId w:val="2"/>
        </w:numPr>
        <w:spacing w:before="100" w:beforeAutospacing="1" w:after="100" w:afterAutospacing="1"/>
        <w:rPr>
          <w:rFonts w:ascii="Palatino Linotype" w:hAnsi="Palatino Linotype"/>
          <w:b/>
          <w:bCs/>
          <w:sz w:val="24"/>
          <w:szCs w:val="24"/>
        </w:rPr>
      </w:pPr>
      <w:bookmarkStart w:id="20" w:name="_Hlk98412763"/>
      <w:r w:rsidRPr="00066C37">
        <w:rPr>
          <w:rFonts w:ascii="Palatino Linotype" w:hAnsi="Palatino Linotype"/>
          <w:bCs/>
          <w:sz w:val="24"/>
          <w:szCs w:val="24"/>
        </w:rPr>
        <w:t>Kolor – RAL7035</w:t>
      </w:r>
      <w:bookmarkEnd w:id="20"/>
    </w:p>
    <w:p w14:paraId="542AAF96" w14:textId="0B41424B" w:rsidR="00B655BD" w:rsidRPr="00B655BD" w:rsidRDefault="00B655BD" w:rsidP="00B655BD">
      <w:pPr>
        <w:pStyle w:val="Tytu"/>
        <w:ind w:right="344"/>
        <w:jc w:val="left"/>
        <w:rPr>
          <w:rFonts w:ascii="Palatino Linotype" w:hAnsi="Palatino Linotype"/>
          <w:sz w:val="24"/>
          <w:szCs w:val="24"/>
        </w:rPr>
      </w:pPr>
      <w:r w:rsidRPr="00B655BD">
        <w:rPr>
          <w:rFonts w:ascii="Palatino Linotype" w:hAnsi="Palatino Linotype"/>
          <w:sz w:val="24"/>
          <w:szCs w:val="24"/>
        </w:rPr>
        <w:t>Regał metalowy, 5-p</w:t>
      </w:r>
      <w:r w:rsidR="00F00738">
        <w:rPr>
          <w:rFonts w:ascii="Palatino Linotype" w:hAnsi="Palatino Linotype"/>
          <w:sz w:val="24"/>
          <w:szCs w:val="24"/>
        </w:rPr>
        <w:t>ó</w:t>
      </w:r>
      <w:r w:rsidRPr="00B655BD">
        <w:rPr>
          <w:rFonts w:ascii="Palatino Linotype" w:hAnsi="Palatino Linotype"/>
          <w:sz w:val="24"/>
          <w:szCs w:val="24"/>
        </w:rPr>
        <w:t>łkowy o wymiarach: szer. 800mm, gł. 300-350mm, wys. 1800-1900 mm</w:t>
      </w:r>
    </w:p>
    <w:p w14:paraId="5F1FB2FE" w14:textId="77777777" w:rsidR="00E36391" w:rsidRPr="00E36391" w:rsidRDefault="00B655BD">
      <w:pPr>
        <w:numPr>
          <w:ilvl w:val="0"/>
          <w:numId w:val="2"/>
        </w:numPr>
        <w:spacing w:before="100" w:beforeAutospacing="1" w:after="100" w:afterAutospacing="1"/>
        <w:rPr>
          <w:rFonts w:ascii="Palatino Linotype" w:hAnsi="Palatino Linotype"/>
          <w:b/>
          <w:bCs/>
          <w:sz w:val="24"/>
          <w:szCs w:val="24"/>
        </w:rPr>
      </w:pPr>
      <w:r w:rsidRPr="00E36391">
        <w:rPr>
          <w:rFonts w:ascii="Palatino Linotype" w:hAnsi="Palatino Linotype"/>
          <w:bCs/>
          <w:sz w:val="24"/>
          <w:szCs w:val="24"/>
        </w:rPr>
        <w:lastRenderedPageBreak/>
        <w:t>Regał skręcany z półką metalową typ „RML”</w:t>
      </w:r>
    </w:p>
    <w:p w14:paraId="6CB2F360" w14:textId="77777777" w:rsidR="00E36391" w:rsidRPr="00E36391" w:rsidRDefault="00B655BD">
      <w:pPr>
        <w:numPr>
          <w:ilvl w:val="0"/>
          <w:numId w:val="2"/>
        </w:numPr>
        <w:spacing w:before="100" w:beforeAutospacing="1" w:after="100" w:afterAutospacing="1"/>
        <w:rPr>
          <w:rFonts w:ascii="Palatino Linotype" w:hAnsi="Palatino Linotype"/>
          <w:b/>
          <w:bCs/>
          <w:sz w:val="24"/>
          <w:szCs w:val="24"/>
        </w:rPr>
      </w:pPr>
      <w:r w:rsidRPr="00E36391">
        <w:rPr>
          <w:rFonts w:ascii="Palatino Linotype" w:hAnsi="Palatino Linotype"/>
          <w:bCs/>
          <w:sz w:val="24"/>
          <w:szCs w:val="24"/>
        </w:rPr>
        <w:t>Max. obciążenie półki: 100 kg</w:t>
      </w:r>
    </w:p>
    <w:p w14:paraId="2D55FD31" w14:textId="77777777" w:rsidR="00E36391" w:rsidRPr="00E36391" w:rsidRDefault="00B655BD">
      <w:pPr>
        <w:numPr>
          <w:ilvl w:val="0"/>
          <w:numId w:val="2"/>
        </w:numPr>
        <w:spacing w:before="100" w:beforeAutospacing="1" w:after="100" w:afterAutospacing="1"/>
        <w:rPr>
          <w:rFonts w:ascii="Palatino Linotype" w:hAnsi="Palatino Linotype"/>
          <w:b/>
          <w:bCs/>
          <w:sz w:val="24"/>
          <w:szCs w:val="24"/>
        </w:rPr>
      </w:pPr>
      <w:r w:rsidRPr="00E36391">
        <w:rPr>
          <w:rFonts w:ascii="Palatino Linotype" w:hAnsi="Palatino Linotype"/>
          <w:bCs/>
          <w:sz w:val="24"/>
          <w:szCs w:val="24"/>
        </w:rPr>
        <w:t>Elementy pionowe regału wykonane z blach o grubości min. 2mm, perforowane co 30-35mm. Profil kątownika 35-40x35-40mm</w:t>
      </w:r>
    </w:p>
    <w:p w14:paraId="55E48123" w14:textId="77777777" w:rsidR="00E36391" w:rsidRPr="00E36391" w:rsidRDefault="00B655BD">
      <w:pPr>
        <w:numPr>
          <w:ilvl w:val="0"/>
          <w:numId w:val="2"/>
        </w:numPr>
        <w:spacing w:before="100" w:beforeAutospacing="1" w:after="100" w:afterAutospacing="1"/>
        <w:rPr>
          <w:rFonts w:ascii="Palatino Linotype" w:hAnsi="Palatino Linotype"/>
          <w:b/>
          <w:bCs/>
          <w:sz w:val="24"/>
          <w:szCs w:val="24"/>
        </w:rPr>
      </w:pPr>
      <w:r w:rsidRPr="00E36391">
        <w:rPr>
          <w:rFonts w:ascii="Palatino Linotype" w:hAnsi="Palatino Linotype"/>
          <w:bCs/>
          <w:sz w:val="24"/>
          <w:szCs w:val="24"/>
        </w:rPr>
        <w:t>Półki wykonane z blach o grubości min.1mm. Szerokość zagięcia półki 35-40mm</w:t>
      </w:r>
    </w:p>
    <w:p w14:paraId="3A110923" w14:textId="77777777" w:rsidR="00E36391" w:rsidRPr="00E36391" w:rsidRDefault="00B655BD">
      <w:pPr>
        <w:numPr>
          <w:ilvl w:val="0"/>
          <w:numId w:val="2"/>
        </w:numPr>
        <w:spacing w:before="100" w:beforeAutospacing="1" w:after="100" w:afterAutospacing="1"/>
        <w:rPr>
          <w:rFonts w:ascii="Palatino Linotype" w:hAnsi="Palatino Linotype"/>
          <w:b/>
          <w:bCs/>
          <w:sz w:val="24"/>
          <w:szCs w:val="24"/>
        </w:rPr>
      </w:pPr>
      <w:r w:rsidRPr="00E36391">
        <w:rPr>
          <w:rFonts w:ascii="Palatino Linotype" w:hAnsi="Palatino Linotype"/>
          <w:bCs/>
          <w:sz w:val="24"/>
          <w:szCs w:val="24"/>
        </w:rPr>
        <w:t>Wymagana możliwość łączenia w ciągi na wspólnej nodze</w:t>
      </w:r>
    </w:p>
    <w:p w14:paraId="15FE01F7" w14:textId="71C4D2DB" w:rsidR="00B655BD" w:rsidRPr="00E36391" w:rsidRDefault="00B655BD">
      <w:pPr>
        <w:numPr>
          <w:ilvl w:val="0"/>
          <w:numId w:val="2"/>
        </w:numPr>
        <w:spacing w:before="100" w:beforeAutospacing="1" w:after="100" w:afterAutospacing="1"/>
        <w:rPr>
          <w:rFonts w:ascii="Palatino Linotype" w:hAnsi="Palatino Linotype"/>
          <w:b/>
          <w:bCs/>
          <w:sz w:val="24"/>
          <w:szCs w:val="24"/>
        </w:rPr>
      </w:pPr>
      <w:r w:rsidRPr="00E36391">
        <w:rPr>
          <w:rFonts w:ascii="Palatino Linotype" w:hAnsi="Palatino Linotype"/>
          <w:bCs/>
          <w:sz w:val="24"/>
          <w:szCs w:val="24"/>
        </w:rPr>
        <w:t>Kolor – RAL7035</w:t>
      </w:r>
    </w:p>
    <w:p w14:paraId="58F18FE6" w14:textId="77777777" w:rsidR="000F77D2" w:rsidRPr="00B655BD" w:rsidRDefault="000F77D2" w:rsidP="00B655BD">
      <w:pPr>
        <w:pStyle w:val="Tytu"/>
        <w:ind w:right="344"/>
        <w:jc w:val="left"/>
        <w:rPr>
          <w:rFonts w:ascii="Palatino Linotype" w:hAnsi="Palatino Linotype"/>
          <w:b w:val="0"/>
          <w:bCs/>
          <w:sz w:val="24"/>
          <w:szCs w:val="24"/>
        </w:rPr>
      </w:pPr>
    </w:p>
    <w:p w14:paraId="3A271800" w14:textId="08D07C30" w:rsidR="008F5A96" w:rsidRPr="00B655BD" w:rsidRDefault="008F5A96" w:rsidP="00B655BD">
      <w:pPr>
        <w:pStyle w:val="Tytu"/>
        <w:ind w:right="344"/>
        <w:jc w:val="left"/>
        <w:rPr>
          <w:rFonts w:ascii="Palatino Linotype" w:hAnsi="Palatino Linotype"/>
          <w:b w:val="0"/>
          <w:bCs/>
          <w:sz w:val="24"/>
          <w:szCs w:val="24"/>
        </w:rPr>
      </w:pPr>
    </w:p>
    <w:bookmarkEnd w:id="19"/>
    <w:p w14:paraId="0465DF60" w14:textId="77777777" w:rsidR="00C91DE3" w:rsidRPr="0093634D" w:rsidRDefault="00C91DE3" w:rsidP="00C91DE3">
      <w:pPr>
        <w:spacing w:line="276" w:lineRule="auto"/>
        <w:ind w:right="424"/>
        <w:jc w:val="center"/>
        <w:rPr>
          <w:rFonts w:ascii="Palatino Linotype" w:hAnsi="Palatino Linotype"/>
          <w:b/>
          <w:sz w:val="24"/>
          <w:szCs w:val="24"/>
        </w:rPr>
      </w:pPr>
      <w:r w:rsidRPr="0093634D">
        <w:rPr>
          <w:rFonts w:ascii="Palatino Linotype" w:hAnsi="Palatino Linotype"/>
          <w:b/>
          <w:noProof/>
          <w:sz w:val="24"/>
          <w:szCs w:val="24"/>
        </w:rPr>
        <w:drawing>
          <wp:inline distT="0" distB="0" distL="0" distR="0" wp14:anchorId="257B2D86" wp14:editId="018E388A">
            <wp:extent cx="1247775" cy="1805217"/>
            <wp:effectExtent l="0" t="0" r="0" b="0"/>
            <wp:docPr id="38" name="Obraz 38" descr="C:\Users\Marcin\Desktop\pol_pl_Regal-magazynowy-Solid-II-220x100x45-6P-1200-kg-257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cin\Desktop\pol_pl_Regal-magazynowy-Solid-II-220x100x45-6P-1200-kg-25713_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50783" cy="1809569"/>
                    </a:xfrm>
                    <a:prstGeom prst="rect">
                      <a:avLst/>
                    </a:prstGeom>
                    <a:noFill/>
                    <a:ln>
                      <a:noFill/>
                    </a:ln>
                  </pic:spPr>
                </pic:pic>
              </a:graphicData>
            </a:graphic>
          </wp:inline>
        </w:drawing>
      </w:r>
    </w:p>
    <w:p w14:paraId="533718AD" w14:textId="77777777" w:rsidR="00C91DE3" w:rsidRPr="0093634D" w:rsidRDefault="00C91DE3" w:rsidP="00C91DE3">
      <w:pPr>
        <w:spacing w:line="276" w:lineRule="auto"/>
        <w:jc w:val="both"/>
        <w:rPr>
          <w:rFonts w:ascii="Palatino Linotype" w:hAnsi="Palatino Linotype"/>
          <w:sz w:val="24"/>
          <w:szCs w:val="24"/>
        </w:rPr>
      </w:pPr>
    </w:p>
    <w:p w14:paraId="03BA8489" w14:textId="77777777" w:rsidR="00C91DE3" w:rsidRPr="002D60D8" w:rsidRDefault="00C91DE3" w:rsidP="00C91DE3">
      <w:pPr>
        <w:spacing w:line="276" w:lineRule="auto"/>
        <w:jc w:val="both"/>
        <w:rPr>
          <w:rFonts w:ascii="Palatino Linotype" w:hAnsi="Palatino Linotype"/>
        </w:rPr>
      </w:pPr>
      <w:r w:rsidRPr="002D60D8">
        <w:rPr>
          <w:rFonts w:ascii="Palatino Linotype" w:hAnsi="Palatino Linotype"/>
        </w:rPr>
        <w:t>Zdjęcie poglądowe</w:t>
      </w:r>
    </w:p>
    <w:p w14:paraId="70EC6773" w14:textId="77777777" w:rsidR="00A81BE7" w:rsidRPr="002D60D8" w:rsidRDefault="00A81BE7" w:rsidP="006C4224">
      <w:pPr>
        <w:spacing w:line="276" w:lineRule="auto"/>
        <w:rPr>
          <w:rFonts w:ascii="Palatino Linotype" w:hAnsi="Palatino Linotype"/>
          <w:b/>
          <w:color w:val="000000"/>
          <w:lang w:val="cs-CZ"/>
        </w:rPr>
        <w:sectPr w:rsidR="00A81BE7" w:rsidRPr="002D60D8">
          <w:footerReference w:type="even" r:id="rId57"/>
          <w:footerReference w:type="default" r:id="rId58"/>
          <w:pgSz w:w="11906" w:h="16838"/>
          <w:pgMar w:top="1134" w:right="1418" w:bottom="1134" w:left="1418" w:header="709" w:footer="709" w:gutter="0"/>
          <w:cols w:space="708"/>
        </w:sectPr>
      </w:pPr>
    </w:p>
    <w:p w14:paraId="36318753" w14:textId="59BB3D92" w:rsidR="00A81BE7" w:rsidRDefault="00A81BE7" w:rsidP="006C4224">
      <w:pPr>
        <w:spacing w:line="276" w:lineRule="auto"/>
        <w:rPr>
          <w:rFonts w:ascii="Palatino Linotype" w:hAnsi="Palatino Linotype"/>
          <w:b/>
          <w:color w:val="000000"/>
          <w:sz w:val="24"/>
          <w:szCs w:val="24"/>
          <w:lang w:val="cs-CZ"/>
        </w:rPr>
        <w:sectPr w:rsidR="00A81BE7" w:rsidSect="00A81BE7">
          <w:type w:val="continuous"/>
          <w:pgSz w:w="11906" w:h="16838"/>
          <w:pgMar w:top="1134" w:right="1418" w:bottom="1134" w:left="1418" w:header="709" w:footer="709" w:gutter="0"/>
          <w:cols w:space="708"/>
        </w:sectPr>
      </w:pPr>
    </w:p>
    <w:p w14:paraId="103B0D66" w14:textId="24C5D804" w:rsidR="00A81BE7" w:rsidRDefault="00A81BE7">
      <w:pPr>
        <w:rPr>
          <w:rFonts w:ascii="Palatino Linotype" w:hAnsi="Palatino Linotype"/>
          <w:b/>
          <w:color w:val="000000"/>
          <w:sz w:val="24"/>
          <w:szCs w:val="24"/>
          <w:lang w:val="cs-CZ"/>
        </w:rPr>
      </w:pPr>
    </w:p>
    <w:p w14:paraId="3520B9C3" w14:textId="3002D942" w:rsidR="0085210C" w:rsidRDefault="0085210C" w:rsidP="006C4224">
      <w:pPr>
        <w:pStyle w:val="Tytu"/>
        <w:spacing w:line="276" w:lineRule="auto"/>
        <w:ind w:right="344"/>
        <w:jc w:val="left"/>
        <w:rPr>
          <w:rFonts w:ascii="Palatino Linotype" w:hAnsi="Palatino Linotype"/>
          <w:sz w:val="24"/>
          <w:szCs w:val="24"/>
        </w:rPr>
      </w:pPr>
    </w:p>
    <w:tbl>
      <w:tblPr>
        <w:tblW w:w="12842" w:type="dxa"/>
        <w:jc w:val="center"/>
        <w:tblCellMar>
          <w:left w:w="70" w:type="dxa"/>
          <w:right w:w="70" w:type="dxa"/>
        </w:tblCellMar>
        <w:tblLook w:val="04A0" w:firstRow="1" w:lastRow="0" w:firstColumn="1" w:lastColumn="0" w:noHBand="0" w:noVBand="1"/>
      </w:tblPr>
      <w:tblGrid>
        <w:gridCol w:w="366"/>
        <w:gridCol w:w="81"/>
        <w:gridCol w:w="1524"/>
        <w:gridCol w:w="1985"/>
        <w:gridCol w:w="1934"/>
        <w:gridCol w:w="2560"/>
        <w:gridCol w:w="3472"/>
        <w:gridCol w:w="920"/>
      </w:tblGrid>
      <w:tr w:rsidR="00CF2F7A" w:rsidRPr="00BA0D63" w14:paraId="76680DF3" w14:textId="77777777" w:rsidTr="003A2A27">
        <w:trPr>
          <w:trHeight w:val="1181"/>
          <w:jc w:val="center"/>
        </w:trPr>
        <w:tc>
          <w:tcPr>
            <w:tcW w:w="447" w:type="dxa"/>
            <w:gridSpan w:val="2"/>
            <w:tcBorders>
              <w:top w:val="single" w:sz="4" w:space="0" w:color="auto"/>
              <w:left w:val="single" w:sz="4" w:space="0" w:color="auto"/>
              <w:bottom w:val="single" w:sz="4" w:space="0" w:color="auto"/>
              <w:right w:val="single" w:sz="4" w:space="0" w:color="auto"/>
            </w:tcBorders>
            <w:shd w:val="clear" w:color="000000" w:fill="B1A0C7"/>
            <w:vAlign w:val="center"/>
            <w:hideMark/>
          </w:tcPr>
          <w:p w14:paraId="2409C31F" w14:textId="77777777" w:rsidR="00CF2F7A" w:rsidRPr="00BA0D63" w:rsidRDefault="00CF2F7A" w:rsidP="00E762A9">
            <w:pPr>
              <w:spacing w:line="276" w:lineRule="auto"/>
              <w:jc w:val="center"/>
              <w:rPr>
                <w:rFonts w:ascii="Palatino Linotype" w:hAnsi="Palatino Linotype"/>
                <w:b/>
                <w:bCs/>
                <w:color w:val="000000" w:themeColor="text1"/>
                <w:sz w:val="18"/>
                <w:szCs w:val="18"/>
              </w:rPr>
            </w:pPr>
            <w:bookmarkStart w:id="21" w:name="_Hlk174958873"/>
            <w:bookmarkStart w:id="22" w:name="_Hlk77770444"/>
            <w:r w:rsidRPr="00BA0D63">
              <w:rPr>
                <w:rFonts w:ascii="Palatino Linotype" w:hAnsi="Palatino Linotype"/>
                <w:b/>
                <w:bCs/>
                <w:color w:val="000000" w:themeColor="text1"/>
                <w:sz w:val="18"/>
                <w:szCs w:val="18"/>
              </w:rPr>
              <w:t xml:space="preserve">Lp. </w:t>
            </w:r>
          </w:p>
        </w:tc>
        <w:tc>
          <w:tcPr>
            <w:tcW w:w="1524" w:type="dxa"/>
            <w:tcBorders>
              <w:top w:val="single" w:sz="4" w:space="0" w:color="auto"/>
              <w:left w:val="nil"/>
              <w:bottom w:val="single" w:sz="4" w:space="0" w:color="auto"/>
              <w:right w:val="single" w:sz="4" w:space="0" w:color="auto"/>
            </w:tcBorders>
            <w:shd w:val="clear" w:color="000000" w:fill="B1A0C7"/>
            <w:vAlign w:val="center"/>
            <w:hideMark/>
          </w:tcPr>
          <w:p w14:paraId="258F3A87" w14:textId="51D23C97" w:rsidR="00CF2F7A" w:rsidRPr="00BA0D63" w:rsidRDefault="00CF2F7A" w:rsidP="00E762A9">
            <w:pPr>
              <w:spacing w:line="276" w:lineRule="auto"/>
              <w:jc w:val="center"/>
              <w:rPr>
                <w:rFonts w:ascii="Palatino Linotype" w:hAnsi="Palatino Linotype"/>
                <w:b/>
                <w:bCs/>
                <w:color w:val="000000" w:themeColor="text1"/>
                <w:sz w:val="18"/>
                <w:szCs w:val="18"/>
              </w:rPr>
            </w:pPr>
            <w:r w:rsidRPr="00BA0D63">
              <w:rPr>
                <w:rFonts w:ascii="Palatino Linotype" w:hAnsi="Palatino Linotype"/>
                <w:b/>
                <w:bCs/>
                <w:color w:val="000000" w:themeColor="text1"/>
                <w:sz w:val="18"/>
                <w:szCs w:val="18"/>
              </w:rPr>
              <w:t xml:space="preserve">Lokalizacja </w:t>
            </w:r>
          </w:p>
        </w:tc>
        <w:tc>
          <w:tcPr>
            <w:tcW w:w="1985" w:type="dxa"/>
            <w:tcBorders>
              <w:top w:val="single" w:sz="4" w:space="0" w:color="auto"/>
              <w:left w:val="nil"/>
              <w:bottom w:val="single" w:sz="4" w:space="0" w:color="auto"/>
              <w:right w:val="single" w:sz="4" w:space="0" w:color="auto"/>
            </w:tcBorders>
            <w:shd w:val="clear" w:color="000000" w:fill="B1A0C7"/>
            <w:vAlign w:val="center"/>
            <w:hideMark/>
          </w:tcPr>
          <w:p w14:paraId="02C524B7" w14:textId="77777777" w:rsidR="00CF2F7A" w:rsidRPr="00BA0D63" w:rsidRDefault="00CF2F7A" w:rsidP="00E762A9">
            <w:pPr>
              <w:spacing w:line="276" w:lineRule="auto"/>
              <w:jc w:val="center"/>
              <w:rPr>
                <w:rFonts w:ascii="Palatino Linotype" w:hAnsi="Palatino Linotype"/>
                <w:b/>
                <w:bCs/>
                <w:color w:val="000000" w:themeColor="text1"/>
                <w:sz w:val="18"/>
                <w:szCs w:val="18"/>
              </w:rPr>
            </w:pPr>
            <w:r w:rsidRPr="00BA0D63">
              <w:rPr>
                <w:rFonts w:ascii="Palatino Linotype" w:hAnsi="Palatino Linotype"/>
                <w:b/>
                <w:bCs/>
                <w:color w:val="000000" w:themeColor="text1"/>
                <w:sz w:val="18"/>
                <w:szCs w:val="18"/>
              </w:rPr>
              <w:t xml:space="preserve">Technologia/ opis ujętych w specyfikacji mebli (zdjęcie) </w:t>
            </w:r>
          </w:p>
        </w:tc>
        <w:tc>
          <w:tcPr>
            <w:tcW w:w="4494" w:type="dxa"/>
            <w:gridSpan w:val="2"/>
            <w:tcBorders>
              <w:top w:val="single" w:sz="4" w:space="0" w:color="auto"/>
              <w:left w:val="nil"/>
              <w:bottom w:val="single" w:sz="4" w:space="0" w:color="auto"/>
              <w:right w:val="single" w:sz="4" w:space="0" w:color="auto"/>
            </w:tcBorders>
            <w:shd w:val="clear" w:color="000000" w:fill="B1A0C7"/>
            <w:vAlign w:val="center"/>
            <w:hideMark/>
          </w:tcPr>
          <w:p w14:paraId="601E2186" w14:textId="1618989A" w:rsidR="00CF2F7A" w:rsidRPr="00BA0D63" w:rsidRDefault="00CF2F7A" w:rsidP="00E762A9">
            <w:pPr>
              <w:spacing w:line="276" w:lineRule="auto"/>
              <w:jc w:val="center"/>
              <w:rPr>
                <w:rFonts w:ascii="Palatino Linotype" w:hAnsi="Palatino Linotype"/>
                <w:b/>
                <w:bCs/>
                <w:color w:val="000000" w:themeColor="text1"/>
                <w:sz w:val="18"/>
                <w:szCs w:val="18"/>
              </w:rPr>
            </w:pPr>
            <w:r w:rsidRPr="00BA0D63">
              <w:rPr>
                <w:rFonts w:ascii="Palatino Linotype" w:hAnsi="Palatino Linotype"/>
                <w:b/>
                <w:bCs/>
                <w:color w:val="000000" w:themeColor="text1"/>
                <w:sz w:val="18"/>
                <w:szCs w:val="18"/>
              </w:rPr>
              <w:t xml:space="preserve">Nazwa </w:t>
            </w:r>
            <w:r w:rsidR="006A420F">
              <w:rPr>
                <w:rFonts w:ascii="Palatino Linotype" w:hAnsi="Palatino Linotype"/>
                <w:b/>
                <w:bCs/>
                <w:color w:val="000000" w:themeColor="text1"/>
                <w:sz w:val="18"/>
                <w:szCs w:val="18"/>
              </w:rPr>
              <w:t xml:space="preserve"> / rys. poglądowy </w:t>
            </w:r>
          </w:p>
        </w:tc>
        <w:tc>
          <w:tcPr>
            <w:tcW w:w="3472" w:type="dxa"/>
            <w:tcBorders>
              <w:top w:val="single" w:sz="4" w:space="0" w:color="auto"/>
              <w:left w:val="nil"/>
              <w:bottom w:val="single" w:sz="4" w:space="0" w:color="auto"/>
              <w:right w:val="single" w:sz="4" w:space="0" w:color="auto"/>
            </w:tcBorders>
            <w:shd w:val="clear" w:color="000000" w:fill="B1A0C7"/>
            <w:vAlign w:val="center"/>
            <w:hideMark/>
          </w:tcPr>
          <w:p w14:paraId="7EF8EF7D" w14:textId="77777777" w:rsidR="00CF2F7A" w:rsidRPr="00BA0D63" w:rsidRDefault="00CF2F7A" w:rsidP="00E762A9">
            <w:pPr>
              <w:spacing w:line="276" w:lineRule="auto"/>
              <w:jc w:val="center"/>
              <w:rPr>
                <w:rFonts w:ascii="Palatino Linotype" w:hAnsi="Palatino Linotype"/>
                <w:b/>
                <w:bCs/>
                <w:color w:val="000000" w:themeColor="text1"/>
                <w:sz w:val="18"/>
                <w:szCs w:val="18"/>
              </w:rPr>
            </w:pPr>
            <w:r w:rsidRPr="00BA0D63">
              <w:rPr>
                <w:rFonts w:ascii="Palatino Linotype" w:hAnsi="Palatino Linotype"/>
                <w:b/>
                <w:bCs/>
                <w:color w:val="000000" w:themeColor="text1"/>
                <w:sz w:val="18"/>
                <w:szCs w:val="18"/>
              </w:rPr>
              <w:t>Opis</w:t>
            </w:r>
          </w:p>
        </w:tc>
        <w:tc>
          <w:tcPr>
            <w:tcW w:w="920" w:type="dxa"/>
            <w:tcBorders>
              <w:top w:val="single" w:sz="4" w:space="0" w:color="auto"/>
              <w:left w:val="nil"/>
              <w:bottom w:val="single" w:sz="4" w:space="0" w:color="auto"/>
              <w:right w:val="single" w:sz="4" w:space="0" w:color="auto"/>
            </w:tcBorders>
            <w:shd w:val="clear" w:color="000000" w:fill="B1A0C7"/>
            <w:vAlign w:val="center"/>
            <w:hideMark/>
          </w:tcPr>
          <w:p w14:paraId="2F088F23" w14:textId="77777777" w:rsidR="00CF2F7A" w:rsidRPr="00BA0D63" w:rsidRDefault="00CF2F7A" w:rsidP="00E762A9">
            <w:pPr>
              <w:spacing w:line="276" w:lineRule="auto"/>
              <w:jc w:val="center"/>
              <w:rPr>
                <w:rFonts w:ascii="Palatino Linotype" w:hAnsi="Palatino Linotype"/>
                <w:b/>
                <w:bCs/>
                <w:color w:val="000000" w:themeColor="text1"/>
                <w:sz w:val="18"/>
                <w:szCs w:val="18"/>
              </w:rPr>
            </w:pPr>
            <w:r w:rsidRPr="00BA0D63">
              <w:rPr>
                <w:rFonts w:ascii="Palatino Linotype" w:hAnsi="Palatino Linotype"/>
                <w:b/>
                <w:bCs/>
                <w:color w:val="000000" w:themeColor="text1"/>
                <w:sz w:val="18"/>
                <w:szCs w:val="18"/>
              </w:rPr>
              <w:t xml:space="preserve">Ilość </w:t>
            </w:r>
          </w:p>
        </w:tc>
      </w:tr>
      <w:tr w:rsidR="00CF2F7A" w:rsidRPr="00BA0D63" w14:paraId="4BCCB204" w14:textId="77777777" w:rsidTr="00602324">
        <w:trPr>
          <w:trHeight w:val="403"/>
          <w:jc w:val="center"/>
        </w:trPr>
        <w:tc>
          <w:tcPr>
            <w:tcW w:w="12842" w:type="dxa"/>
            <w:gridSpan w:val="8"/>
            <w:tcBorders>
              <w:top w:val="single" w:sz="4" w:space="0" w:color="000000"/>
              <w:left w:val="single" w:sz="4" w:space="0" w:color="000000"/>
              <w:bottom w:val="single" w:sz="4" w:space="0" w:color="000000"/>
              <w:right w:val="single" w:sz="4" w:space="0" w:color="000000"/>
            </w:tcBorders>
            <w:shd w:val="clear" w:color="000000" w:fill="B1A0C7"/>
            <w:vAlign w:val="center"/>
            <w:hideMark/>
          </w:tcPr>
          <w:p w14:paraId="10EC141F" w14:textId="6159ECEA" w:rsidR="00CF2F7A" w:rsidRPr="00BA0D63" w:rsidRDefault="00CF2F7A" w:rsidP="00E762A9">
            <w:pPr>
              <w:spacing w:line="276" w:lineRule="auto"/>
              <w:jc w:val="center"/>
              <w:rPr>
                <w:rFonts w:ascii="Palatino Linotype" w:hAnsi="Palatino Linotype"/>
                <w:b/>
                <w:bCs/>
                <w:color w:val="000000" w:themeColor="text1"/>
                <w:sz w:val="24"/>
                <w:szCs w:val="24"/>
              </w:rPr>
            </w:pPr>
            <w:r w:rsidRPr="00BA0D63">
              <w:rPr>
                <w:rFonts w:ascii="Palatino Linotype" w:hAnsi="Palatino Linotype"/>
                <w:b/>
                <w:bCs/>
                <w:color w:val="000000" w:themeColor="text1"/>
                <w:sz w:val="24"/>
                <w:szCs w:val="24"/>
              </w:rPr>
              <w:t xml:space="preserve">CZĘŚĆ </w:t>
            </w:r>
            <w:r w:rsidR="004011A8">
              <w:rPr>
                <w:rFonts w:ascii="Palatino Linotype" w:hAnsi="Palatino Linotype"/>
                <w:b/>
                <w:bCs/>
                <w:color w:val="000000" w:themeColor="text1"/>
                <w:sz w:val="24"/>
                <w:szCs w:val="24"/>
              </w:rPr>
              <w:t>III</w:t>
            </w:r>
          </w:p>
        </w:tc>
      </w:tr>
      <w:tr w:rsidR="00B979AB" w:rsidRPr="00E82A4F" w14:paraId="083A5BCB" w14:textId="77777777" w:rsidTr="00C15632">
        <w:trPr>
          <w:trHeight w:val="2086"/>
          <w:jc w:val="center"/>
        </w:trPr>
        <w:tc>
          <w:tcPr>
            <w:tcW w:w="366" w:type="dxa"/>
            <w:tcBorders>
              <w:top w:val="nil"/>
              <w:left w:val="single" w:sz="4" w:space="0" w:color="000000"/>
              <w:bottom w:val="single" w:sz="4" w:space="0" w:color="000000"/>
              <w:right w:val="single" w:sz="4" w:space="0" w:color="000000"/>
            </w:tcBorders>
            <w:shd w:val="clear" w:color="000000" w:fill="FFFFFF"/>
            <w:noWrap/>
            <w:vAlign w:val="center"/>
            <w:hideMark/>
          </w:tcPr>
          <w:p w14:paraId="06D62B9B" w14:textId="6391E3D9" w:rsidR="00B979AB" w:rsidRPr="00E82A4F" w:rsidRDefault="00B979AB" w:rsidP="004051DE">
            <w:pPr>
              <w:spacing w:line="276" w:lineRule="auto"/>
              <w:rPr>
                <w:rFonts w:ascii="Palatino Linotype" w:hAnsi="Palatino Linotype"/>
                <w:color w:val="000000" w:themeColor="text1"/>
                <w:sz w:val="18"/>
                <w:szCs w:val="18"/>
              </w:rPr>
            </w:pPr>
            <w:bookmarkStart w:id="23" w:name="_Hlk77591090"/>
            <w:bookmarkEnd w:id="21"/>
            <w:r>
              <w:rPr>
                <w:rFonts w:ascii="Palatino Linotype" w:hAnsi="Palatino Linotype"/>
                <w:color w:val="000000" w:themeColor="text1"/>
                <w:sz w:val="18"/>
                <w:szCs w:val="18"/>
              </w:rPr>
              <w:t xml:space="preserve"> 1</w:t>
            </w:r>
          </w:p>
        </w:tc>
        <w:tc>
          <w:tcPr>
            <w:tcW w:w="1605" w:type="dxa"/>
            <w:gridSpan w:val="2"/>
            <w:vMerge w:val="restart"/>
            <w:tcBorders>
              <w:top w:val="nil"/>
              <w:left w:val="nil"/>
              <w:right w:val="single" w:sz="4" w:space="0" w:color="000000"/>
            </w:tcBorders>
            <w:shd w:val="clear" w:color="000000" w:fill="FFFFFF"/>
            <w:vAlign w:val="center"/>
          </w:tcPr>
          <w:p w14:paraId="61539F37" w14:textId="2E16188E" w:rsidR="00B979AB" w:rsidRPr="00E82A4F" w:rsidRDefault="00B979AB" w:rsidP="0031450E">
            <w:pPr>
              <w:spacing w:line="276" w:lineRule="auto"/>
              <w:jc w:val="center"/>
              <w:rPr>
                <w:rFonts w:ascii="Palatino Linotype" w:hAnsi="Palatino Linotype"/>
                <w:color w:val="000000" w:themeColor="text1"/>
                <w:sz w:val="18"/>
                <w:szCs w:val="18"/>
              </w:rPr>
            </w:pPr>
            <w:r w:rsidRPr="00F45004">
              <w:rPr>
                <w:rFonts w:ascii="Palatino Linotype" w:hAnsi="Palatino Linotype"/>
                <w:color w:val="000000" w:themeColor="text1"/>
                <w:sz w:val="18"/>
                <w:szCs w:val="18"/>
              </w:rPr>
              <w:t>ul. M. Curie – Skłodowskiej 14</w:t>
            </w:r>
          </w:p>
        </w:tc>
        <w:tc>
          <w:tcPr>
            <w:tcW w:w="1985" w:type="dxa"/>
            <w:tcBorders>
              <w:top w:val="nil"/>
              <w:left w:val="nil"/>
              <w:bottom w:val="single" w:sz="4" w:space="0" w:color="000000"/>
              <w:right w:val="single" w:sz="4" w:space="0" w:color="000000"/>
            </w:tcBorders>
            <w:shd w:val="clear" w:color="000000" w:fill="FFFFFF"/>
            <w:vAlign w:val="center"/>
            <w:hideMark/>
          </w:tcPr>
          <w:p w14:paraId="4CB9EE67" w14:textId="77777777" w:rsidR="00B979AB" w:rsidRDefault="00B979AB" w:rsidP="0031450E">
            <w:pPr>
              <w:spacing w:line="276" w:lineRule="auto"/>
              <w:jc w:val="center"/>
              <w:rPr>
                <w:rFonts w:ascii="Palatino Linotype" w:hAnsi="Palatino Linotype"/>
                <w:bCs/>
                <w:color w:val="000000" w:themeColor="text1"/>
                <w:sz w:val="18"/>
                <w:szCs w:val="18"/>
              </w:rPr>
            </w:pPr>
            <w:bookmarkStart w:id="24" w:name="_Hlk98247297"/>
            <w:r w:rsidRPr="009933CF">
              <w:rPr>
                <w:rFonts w:ascii="Palatino Linotype" w:hAnsi="Palatino Linotype"/>
                <w:bCs/>
                <w:color w:val="000000" w:themeColor="text1"/>
                <w:sz w:val="18"/>
                <w:szCs w:val="18"/>
              </w:rPr>
              <w:t xml:space="preserve">Meble </w:t>
            </w:r>
          </w:p>
          <w:p w14:paraId="4A63335D" w14:textId="362536F4" w:rsidR="00B979AB" w:rsidRPr="009933CF" w:rsidRDefault="00B979AB" w:rsidP="0031450E">
            <w:pPr>
              <w:spacing w:line="276" w:lineRule="auto"/>
              <w:jc w:val="center"/>
              <w:rPr>
                <w:rFonts w:ascii="Palatino Linotype" w:hAnsi="Palatino Linotype"/>
                <w:bCs/>
                <w:color w:val="000000" w:themeColor="text1"/>
                <w:sz w:val="18"/>
                <w:szCs w:val="18"/>
              </w:rPr>
            </w:pPr>
            <w:r>
              <w:rPr>
                <w:rFonts w:ascii="Palatino Linotype" w:hAnsi="Palatino Linotype"/>
                <w:bCs/>
                <w:color w:val="000000" w:themeColor="text1"/>
                <w:sz w:val="18"/>
                <w:szCs w:val="18"/>
              </w:rPr>
              <w:t xml:space="preserve">metalowe </w:t>
            </w:r>
          </w:p>
          <w:bookmarkEnd w:id="24"/>
          <w:p w14:paraId="23CC1569" w14:textId="0D3C51EC" w:rsidR="00B979AB" w:rsidRPr="00E82A4F" w:rsidRDefault="00B979AB" w:rsidP="0031450E">
            <w:pPr>
              <w:spacing w:line="276" w:lineRule="auto"/>
              <w:jc w:val="center"/>
              <w:rPr>
                <w:rFonts w:ascii="Palatino Linotype" w:hAnsi="Palatino Linotype"/>
                <w:bCs/>
                <w:color w:val="000000" w:themeColor="text1"/>
                <w:sz w:val="18"/>
                <w:szCs w:val="18"/>
              </w:rPr>
            </w:pPr>
          </w:p>
        </w:tc>
        <w:tc>
          <w:tcPr>
            <w:tcW w:w="1934" w:type="dxa"/>
            <w:tcBorders>
              <w:top w:val="nil"/>
              <w:left w:val="nil"/>
              <w:bottom w:val="single" w:sz="4" w:space="0" w:color="000000"/>
              <w:right w:val="single" w:sz="4" w:space="0" w:color="000000"/>
            </w:tcBorders>
            <w:shd w:val="clear" w:color="000000" w:fill="FFFFFF"/>
            <w:vAlign w:val="center"/>
            <w:hideMark/>
          </w:tcPr>
          <w:p w14:paraId="675E1291" w14:textId="67772FC9" w:rsidR="00B979AB" w:rsidRPr="00602324" w:rsidRDefault="00B979AB" w:rsidP="00E762A9">
            <w:pPr>
              <w:spacing w:line="276" w:lineRule="auto"/>
              <w:jc w:val="center"/>
              <w:rPr>
                <w:rFonts w:ascii="Palatino Linotype" w:hAnsi="Palatino Linotype"/>
                <w:color w:val="000000" w:themeColor="text1"/>
                <w:sz w:val="18"/>
                <w:szCs w:val="18"/>
              </w:rPr>
            </w:pPr>
            <w:r>
              <w:rPr>
                <w:rFonts w:ascii="Palatino Linotype" w:hAnsi="Palatino Linotype"/>
                <w:sz w:val="18"/>
                <w:szCs w:val="18"/>
              </w:rPr>
              <w:t>Szafa metalowa</w:t>
            </w:r>
          </w:p>
        </w:tc>
        <w:tc>
          <w:tcPr>
            <w:tcW w:w="2560" w:type="dxa"/>
            <w:tcBorders>
              <w:top w:val="nil"/>
              <w:left w:val="nil"/>
              <w:bottom w:val="single" w:sz="4" w:space="0" w:color="000000"/>
              <w:right w:val="single" w:sz="4" w:space="0" w:color="000000"/>
            </w:tcBorders>
            <w:shd w:val="clear" w:color="000000" w:fill="FFFFFF"/>
            <w:vAlign w:val="center"/>
            <w:hideMark/>
          </w:tcPr>
          <w:p w14:paraId="1EFB3213" w14:textId="672A3944" w:rsidR="00B979AB" w:rsidRPr="00E82A4F" w:rsidRDefault="00B979AB" w:rsidP="00E762A9">
            <w:pPr>
              <w:spacing w:line="276" w:lineRule="auto"/>
              <w:jc w:val="center"/>
              <w:rPr>
                <w:rFonts w:ascii="Palatino Linotype" w:hAnsi="Palatino Linotype"/>
                <w:color w:val="000000" w:themeColor="text1"/>
                <w:sz w:val="18"/>
                <w:szCs w:val="18"/>
              </w:rPr>
            </w:pPr>
            <w:r>
              <w:rPr>
                <w:noProof/>
              </w:rPr>
              <w:drawing>
                <wp:inline distT="0" distB="0" distL="0" distR="0" wp14:anchorId="59E3C144" wp14:editId="046CD5BA">
                  <wp:extent cx="762000" cy="1028700"/>
                  <wp:effectExtent l="0" t="0" r="0" b="0"/>
                  <wp:docPr id="71269" name="Obraz 43">
                    <a:extLst xmlns:a="http://schemas.openxmlformats.org/drawingml/2006/main">
                      <a:ext uri="{FF2B5EF4-FFF2-40B4-BE49-F238E27FC236}">
                        <a16:creationId xmlns:a16="http://schemas.microsoft.com/office/drawing/2014/main" id="{56102A0A-AAC9-4619-84F9-CE8ECBC717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69" name="Obraz 43">
                            <a:extLst>
                              <a:ext uri="{FF2B5EF4-FFF2-40B4-BE49-F238E27FC236}">
                                <a16:creationId xmlns:a16="http://schemas.microsoft.com/office/drawing/2014/main" id="{56102A0A-AAC9-4619-84F9-CE8ECBC7173A}"/>
                              </a:ext>
                            </a:extLs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l="22359" r="17886"/>
                          <a:stretch>
                            <a:fillRect/>
                          </a:stretch>
                        </pic:blipFill>
                        <pic:spPr bwMode="auto">
                          <a:xfrm>
                            <a:off x="0" y="0"/>
                            <a:ext cx="762000" cy="1028700"/>
                          </a:xfrm>
                          <a:prstGeom prst="rect">
                            <a:avLst/>
                          </a:prstGeom>
                          <a:noFill/>
                          <a:ln>
                            <a:noFill/>
                          </a:ln>
                        </pic:spPr>
                      </pic:pic>
                    </a:graphicData>
                  </a:graphic>
                </wp:inline>
              </w:drawing>
            </w:r>
          </w:p>
        </w:tc>
        <w:tc>
          <w:tcPr>
            <w:tcW w:w="3472" w:type="dxa"/>
            <w:tcBorders>
              <w:top w:val="nil"/>
              <w:left w:val="nil"/>
              <w:bottom w:val="single" w:sz="4" w:space="0" w:color="000000"/>
              <w:right w:val="single" w:sz="4" w:space="0" w:color="000000"/>
            </w:tcBorders>
            <w:shd w:val="clear" w:color="000000" w:fill="FFFFFF"/>
            <w:vAlign w:val="center"/>
            <w:hideMark/>
          </w:tcPr>
          <w:p w14:paraId="2AF2D088" w14:textId="77777777" w:rsidR="00B979AB" w:rsidRDefault="00B979AB" w:rsidP="00E762A9">
            <w:pPr>
              <w:jc w:val="center"/>
              <w:rPr>
                <w:rFonts w:ascii="Palatino Linotype" w:hAnsi="Palatino Linotype"/>
                <w:color w:val="000000" w:themeColor="text1"/>
                <w:sz w:val="18"/>
                <w:szCs w:val="18"/>
              </w:rPr>
            </w:pPr>
            <w:bookmarkStart w:id="25" w:name="_Hlk98248199"/>
            <w:r>
              <w:rPr>
                <w:rFonts w:ascii="Palatino Linotype" w:hAnsi="Palatino Linotype"/>
                <w:color w:val="000000" w:themeColor="text1"/>
                <w:sz w:val="18"/>
                <w:szCs w:val="18"/>
              </w:rPr>
              <w:t>S</w:t>
            </w:r>
            <w:r w:rsidRPr="00DF54FD">
              <w:rPr>
                <w:rFonts w:ascii="Palatino Linotype" w:hAnsi="Palatino Linotype"/>
                <w:color w:val="000000" w:themeColor="text1"/>
                <w:sz w:val="18"/>
                <w:szCs w:val="18"/>
              </w:rPr>
              <w:t xml:space="preserve">zafa metalowa 80x42x200h </w:t>
            </w:r>
          </w:p>
          <w:p w14:paraId="5485B919" w14:textId="4036AC9A" w:rsidR="00B979AB" w:rsidRPr="0031450E" w:rsidRDefault="00B979AB" w:rsidP="00E762A9">
            <w:pPr>
              <w:jc w:val="center"/>
              <w:rPr>
                <w:rFonts w:ascii="Palatino Linotype" w:hAnsi="Palatino Linotype"/>
                <w:color w:val="000000" w:themeColor="text1"/>
                <w:sz w:val="18"/>
                <w:szCs w:val="18"/>
              </w:rPr>
            </w:pPr>
            <w:r w:rsidRPr="00DF54FD">
              <w:rPr>
                <w:rFonts w:ascii="Palatino Linotype" w:hAnsi="Palatino Linotype"/>
                <w:color w:val="000000" w:themeColor="text1"/>
                <w:sz w:val="18"/>
                <w:szCs w:val="18"/>
              </w:rPr>
              <w:t xml:space="preserve">z 4 półkami </w:t>
            </w:r>
            <w:bookmarkEnd w:id="25"/>
          </w:p>
        </w:tc>
        <w:tc>
          <w:tcPr>
            <w:tcW w:w="920" w:type="dxa"/>
            <w:tcBorders>
              <w:top w:val="nil"/>
              <w:left w:val="nil"/>
              <w:bottom w:val="single" w:sz="4" w:space="0" w:color="000000"/>
              <w:right w:val="single" w:sz="4" w:space="0" w:color="000000"/>
            </w:tcBorders>
            <w:shd w:val="clear" w:color="000000" w:fill="FFFFFF"/>
            <w:vAlign w:val="center"/>
            <w:hideMark/>
          </w:tcPr>
          <w:p w14:paraId="291AE7C6" w14:textId="3DE7624C" w:rsidR="00B979AB" w:rsidRPr="00B07EEF" w:rsidRDefault="00B979AB" w:rsidP="00E762A9">
            <w:pPr>
              <w:spacing w:line="276" w:lineRule="auto"/>
              <w:jc w:val="center"/>
              <w:rPr>
                <w:rFonts w:ascii="Palatino Linotype" w:hAnsi="Palatino Linotype"/>
                <w:color w:val="000000" w:themeColor="text1"/>
                <w:sz w:val="18"/>
                <w:szCs w:val="18"/>
              </w:rPr>
            </w:pPr>
            <w:r w:rsidRPr="00B07EEF">
              <w:rPr>
                <w:rFonts w:ascii="Palatino Linotype" w:hAnsi="Palatino Linotype"/>
                <w:color w:val="000000" w:themeColor="text1"/>
                <w:sz w:val="18"/>
                <w:szCs w:val="18"/>
              </w:rPr>
              <w:t>1</w:t>
            </w:r>
          </w:p>
        </w:tc>
      </w:tr>
      <w:bookmarkEnd w:id="23"/>
      <w:tr w:rsidR="00B979AB" w:rsidRPr="0093634D" w14:paraId="21FF9021" w14:textId="77777777" w:rsidTr="00C15632">
        <w:trPr>
          <w:trHeight w:val="1974"/>
          <w:jc w:val="center"/>
        </w:trPr>
        <w:tc>
          <w:tcPr>
            <w:tcW w:w="366" w:type="dxa"/>
            <w:tcBorders>
              <w:top w:val="nil"/>
              <w:left w:val="single" w:sz="4" w:space="0" w:color="000000"/>
              <w:bottom w:val="single" w:sz="4" w:space="0" w:color="000000"/>
              <w:right w:val="single" w:sz="4" w:space="0" w:color="000000"/>
            </w:tcBorders>
            <w:shd w:val="clear" w:color="000000" w:fill="FFFFFF"/>
            <w:noWrap/>
            <w:vAlign w:val="center"/>
            <w:hideMark/>
          </w:tcPr>
          <w:p w14:paraId="5E8A10A3" w14:textId="4FB9A6CD" w:rsidR="00B979AB" w:rsidRPr="0093634D" w:rsidRDefault="00B979AB" w:rsidP="0031450E">
            <w:pPr>
              <w:spacing w:line="276" w:lineRule="auto"/>
              <w:rPr>
                <w:rFonts w:ascii="Palatino Linotype" w:hAnsi="Palatino Linotype"/>
                <w:color w:val="000000" w:themeColor="text1"/>
                <w:sz w:val="18"/>
                <w:szCs w:val="18"/>
              </w:rPr>
            </w:pPr>
            <w:r>
              <w:rPr>
                <w:rFonts w:ascii="Palatino Linotype" w:hAnsi="Palatino Linotype"/>
                <w:color w:val="000000" w:themeColor="text1"/>
                <w:sz w:val="18"/>
                <w:szCs w:val="18"/>
              </w:rPr>
              <w:t>2</w:t>
            </w:r>
          </w:p>
        </w:tc>
        <w:tc>
          <w:tcPr>
            <w:tcW w:w="1605" w:type="dxa"/>
            <w:gridSpan w:val="2"/>
            <w:vMerge/>
            <w:tcBorders>
              <w:left w:val="nil"/>
              <w:right w:val="single" w:sz="4" w:space="0" w:color="000000"/>
            </w:tcBorders>
            <w:shd w:val="clear" w:color="000000" w:fill="FFFFFF"/>
            <w:vAlign w:val="center"/>
          </w:tcPr>
          <w:p w14:paraId="71AD151A" w14:textId="555D1561" w:rsidR="00B979AB" w:rsidRPr="0093634D" w:rsidRDefault="00B979AB" w:rsidP="0031450E">
            <w:pPr>
              <w:spacing w:line="276" w:lineRule="auto"/>
              <w:jc w:val="center"/>
              <w:rPr>
                <w:rFonts w:ascii="Palatino Linotype" w:hAnsi="Palatino Linotype"/>
                <w:color w:val="000000" w:themeColor="text1"/>
                <w:sz w:val="18"/>
                <w:szCs w:val="18"/>
              </w:rPr>
            </w:pPr>
          </w:p>
        </w:tc>
        <w:tc>
          <w:tcPr>
            <w:tcW w:w="1985" w:type="dxa"/>
            <w:tcBorders>
              <w:top w:val="nil"/>
              <w:left w:val="nil"/>
              <w:bottom w:val="single" w:sz="4" w:space="0" w:color="000000"/>
              <w:right w:val="single" w:sz="4" w:space="0" w:color="000000"/>
            </w:tcBorders>
            <w:shd w:val="clear" w:color="000000" w:fill="FFFFFF"/>
            <w:vAlign w:val="center"/>
            <w:hideMark/>
          </w:tcPr>
          <w:p w14:paraId="3F35127F" w14:textId="77777777" w:rsidR="00B979AB" w:rsidRDefault="00B979AB" w:rsidP="00F44914">
            <w:pPr>
              <w:spacing w:line="276" w:lineRule="auto"/>
              <w:jc w:val="center"/>
              <w:rPr>
                <w:rFonts w:ascii="Palatino Linotype" w:hAnsi="Palatino Linotype"/>
                <w:bCs/>
                <w:color w:val="000000" w:themeColor="text1"/>
                <w:sz w:val="18"/>
                <w:szCs w:val="18"/>
              </w:rPr>
            </w:pPr>
            <w:r w:rsidRPr="009933CF">
              <w:rPr>
                <w:rFonts w:ascii="Palatino Linotype" w:hAnsi="Palatino Linotype"/>
                <w:bCs/>
                <w:color w:val="000000" w:themeColor="text1"/>
                <w:sz w:val="18"/>
                <w:szCs w:val="18"/>
              </w:rPr>
              <w:t xml:space="preserve">Meble </w:t>
            </w:r>
          </w:p>
          <w:p w14:paraId="0E9A9271" w14:textId="13FBD55D" w:rsidR="00B979AB" w:rsidRPr="009933CF" w:rsidRDefault="00B979AB" w:rsidP="00F44914">
            <w:pPr>
              <w:spacing w:line="276" w:lineRule="auto"/>
              <w:jc w:val="center"/>
              <w:rPr>
                <w:rFonts w:ascii="Palatino Linotype" w:hAnsi="Palatino Linotype"/>
                <w:bCs/>
                <w:color w:val="000000" w:themeColor="text1"/>
                <w:sz w:val="18"/>
                <w:szCs w:val="18"/>
              </w:rPr>
            </w:pPr>
            <w:r>
              <w:rPr>
                <w:rFonts w:ascii="Palatino Linotype" w:hAnsi="Palatino Linotype"/>
                <w:bCs/>
                <w:color w:val="000000" w:themeColor="text1"/>
                <w:sz w:val="18"/>
                <w:szCs w:val="18"/>
              </w:rPr>
              <w:t xml:space="preserve">metalowe </w:t>
            </w:r>
          </w:p>
          <w:p w14:paraId="1B5B799B" w14:textId="5E1F9549" w:rsidR="00B979AB" w:rsidRPr="009933CF" w:rsidRDefault="00B979AB" w:rsidP="00F44914">
            <w:pPr>
              <w:spacing w:line="276" w:lineRule="auto"/>
              <w:jc w:val="center"/>
              <w:rPr>
                <w:rFonts w:ascii="Palatino Linotype" w:hAnsi="Palatino Linotype"/>
                <w:bCs/>
                <w:color w:val="000000" w:themeColor="text1"/>
                <w:sz w:val="18"/>
                <w:szCs w:val="18"/>
              </w:rPr>
            </w:pPr>
          </w:p>
        </w:tc>
        <w:tc>
          <w:tcPr>
            <w:tcW w:w="1934" w:type="dxa"/>
            <w:tcBorders>
              <w:top w:val="nil"/>
              <w:left w:val="nil"/>
              <w:bottom w:val="single" w:sz="4" w:space="0" w:color="000000"/>
              <w:right w:val="single" w:sz="4" w:space="0" w:color="000000"/>
            </w:tcBorders>
            <w:shd w:val="clear" w:color="000000" w:fill="FFFFFF"/>
            <w:vAlign w:val="center"/>
            <w:hideMark/>
          </w:tcPr>
          <w:p w14:paraId="1F54E389" w14:textId="77777777" w:rsidR="00B979AB" w:rsidRPr="009933CF" w:rsidRDefault="00B979AB" w:rsidP="0031450E">
            <w:pPr>
              <w:spacing w:line="276" w:lineRule="auto"/>
              <w:jc w:val="center"/>
              <w:rPr>
                <w:rFonts w:ascii="Palatino Linotype" w:hAnsi="Palatino Linotype"/>
                <w:sz w:val="18"/>
                <w:szCs w:val="18"/>
              </w:rPr>
            </w:pPr>
            <w:r w:rsidRPr="009933CF">
              <w:rPr>
                <w:rFonts w:ascii="Palatino Linotype" w:hAnsi="Palatino Linotype"/>
                <w:sz w:val="18"/>
                <w:szCs w:val="18"/>
              </w:rPr>
              <w:t>Regał magazynowy</w:t>
            </w:r>
          </w:p>
        </w:tc>
        <w:tc>
          <w:tcPr>
            <w:tcW w:w="2560" w:type="dxa"/>
            <w:tcBorders>
              <w:top w:val="nil"/>
              <w:left w:val="nil"/>
              <w:bottom w:val="single" w:sz="4" w:space="0" w:color="000000"/>
              <w:right w:val="single" w:sz="4" w:space="0" w:color="000000"/>
            </w:tcBorders>
            <w:shd w:val="clear" w:color="000000" w:fill="FFFFFF"/>
            <w:vAlign w:val="center"/>
            <w:hideMark/>
          </w:tcPr>
          <w:p w14:paraId="16A9C967" w14:textId="77777777" w:rsidR="00B979AB" w:rsidRPr="009933CF" w:rsidRDefault="00B979AB" w:rsidP="0031450E">
            <w:pPr>
              <w:spacing w:line="276" w:lineRule="auto"/>
              <w:jc w:val="center"/>
              <w:rPr>
                <w:rFonts w:ascii="Palatino Linotype" w:hAnsi="Palatino Linotype"/>
                <w:noProof/>
                <w:color w:val="000000" w:themeColor="text1"/>
                <w:sz w:val="18"/>
                <w:szCs w:val="18"/>
              </w:rPr>
            </w:pPr>
            <w:r w:rsidRPr="009933CF">
              <w:rPr>
                <w:rFonts w:ascii="Palatino Linotype" w:hAnsi="Palatino Linotype"/>
                <w:noProof/>
                <w:color w:val="000000" w:themeColor="text1"/>
                <w:sz w:val="18"/>
                <w:szCs w:val="18"/>
              </w:rPr>
              <w:drawing>
                <wp:inline distT="0" distB="0" distL="0" distR="0" wp14:anchorId="584A5990" wp14:editId="7FAB44CF">
                  <wp:extent cx="666750" cy="828675"/>
                  <wp:effectExtent l="0" t="0" r="0" b="0"/>
                  <wp:docPr id="21" name="Obraz 21" descr="C:\Users\Marcin\Desktop\pol_pl_Regal-magazynowy-Solid-II-220x100x45-6P-1200-kg-257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cin\Desktop\pol_pl_Regal-magazynowy-Solid-II-220x100x45-6P-1200-kg-25713_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66750" cy="828675"/>
                          </a:xfrm>
                          <a:prstGeom prst="rect">
                            <a:avLst/>
                          </a:prstGeom>
                          <a:noFill/>
                          <a:ln>
                            <a:noFill/>
                          </a:ln>
                        </pic:spPr>
                      </pic:pic>
                    </a:graphicData>
                  </a:graphic>
                </wp:inline>
              </w:drawing>
            </w:r>
          </w:p>
        </w:tc>
        <w:tc>
          <w:tcPr>
            <w:tcW w:w="34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A2227" w14:textId="43A23F2C" w:rsidR="00B979AB" w:rsidRPr="0031450E" w:rsidRDefault="00B979AB" w:rsidP="0031450E">
            <w:pPr>
              <w:jc w:val="center"/>
              <w:rPr>
                <w:rFonts w:ascii="Palatino Linotype" w:hAnsi="Palatino Linotype"/>
                <w:color w:val="000000" w:themeColor="text1"/>
                <w:sz w:val="18"/>
                <w:szCs w:val="18"/>
              </w:rPr>
            </w:pPr>
            <w:r w:rsidRPr="0031450E">
              <w:rPr>
                <w:rFonts w:ascii="Palatino Linotype" w:hAnsi="Palatino Linotype"/>
                <w:color w:val="000000"/>
                <w:sz w:val="18"/>
                <w:szCs w:val="18"/>
              </w:rPr>
              <w:t>Regał metalowy, 5-p</w:t>
            </w:r>
            <w:r>
              <w:rPr>
                <w:rFonts w:ascii="Palatino Linotype" w:hAnsi="Palatino Linotype"/>
                <w:color w:val="000000"/>
                <w:sz w:val="18"/>
                <w:szCs w:val="18"/>
              </w:rPr>
              <w:t>ó</w:t>
            </w:r>
            <w:r w:rsidRPr="0031450E">
              <w:rPr>
                <w:rFonts w:ascii="Palatino Linotype" w:hAnsi="Palatino Linotype"/>
                <w:color w:val="000000"/>
                <w:sz w:val="18"/>
                <w:szCs w:val="18"/>
              </w:rPr>
              <w:t>łkowy o wymiarach: szer. 800mm, gł. 300-350mm, wys. 2000-2100 mm</w:t>
            </w:r>
          </w:p>
        </w:tc>
        <w:tc>
          <w:tcPr>
            <w:tcW w:w="920" w:type="dxa"/>
            <w:tcBorders>
              <w:top w:val="nil"/>
              <w:left w:val="nil"/>
              <w:bottom w:val="single" w:sz="4" w:space="0" w:color="000000"/>
              <w:right w:val="single" w:sz="4" w:space="0" w:color="000000"/>
            </w:tcBorders>
            <w:shd w:val="clear" w:color="000000" w:fill="FFFFFF"/>
            <w:vAlign w:val="center"/>
            <w:hideMark/>
          </w:tcPr>
          <w:p w14:paraId="009CFF6C" w14:textId="0A0E85BE" w:rsidR="00B979AB" w:rsidRPr="00B07EEF" w:rsidRDefault="00B979AB" w:rsidP="007107FE">
            <w:pPr>
              <w:spacing w:line="276" w:lineRule="auto"/>
              <w:jc w:val="center"/>
              <w:rPr>
                <w:rFonts w:ascii="Palatino Linotype" w:hAnsi="Palatino Linotype"/>
                <w:color w:val="000000" w:themeColor="text1"/>
                <w:sz w:val="18"/>
                <w:szCs w:val="18"/>
              </w:rPr>
            </w:pPr>
            <w:r w:rsidRPr="00B07EEF">
              <w:rPr>
                <w:rFonts w:ascii="Palatino Linotype" w:hAnsi="Palatino Linotype"/>
                <w:color w:val="000000" w:themeColor="text1"/>
                <w:sz w:val="18"/>
                <w:szCs w:val="18"/>
              </w:rPr>
              <w:t>50</w:t>
            </w:r>
          </w:p>
        </w:tc>
      </w:tr>
      <w:tr w:rsidR="00B979AB" w:rsidRPr="00C605F5" w14:paraId="3B668780" w14:textId="77777777" w:rsidTr="00C15632">
        <w:trPr>
          <w:trHeight w:val="1988"/>
          <w:jc w:val="center"/>
        </w:trPr>
        <w:tc>
          <w:tcPr>
            <w:tcW w:w="366" w:type="dxa"/>
            <w:tcBorders>
              <w:top w:val="nil"/>
              <w:left w:val="single" w:sz="4" w:space="0" w:color="000000"/>
              <w:bottom w:val="single" w:sz="4" w:space="0" w:color="000000"/>
              <w:right w:val="single" w:sz="4" w:space="0" w:color="000000"/>
            </w:tcBorders>
            <w:shd w:val="clear" w:color="000000" w:fill="FFFFFF"/>
            <w:noWrap/>
            <w:vAlign w:val="center"/>
            <w:hideMark/>
          </w:tcPr>
          <w:p w14:paraId="52905660" w14:textId="72E77A5F" w:rsidR="00B979AB" w:rsidRPr="00C605F5" w:rsidRDefault="00B979AB" w:rsidP="006A420F">
            <w:pPr>
              <w:spacing w:line="276" w:lineRule="auto"/>
              <w:jc w:val="center"/>
              <w:rPr>
                <w:rFonts w:ascii="Palatino Linotype" w:hAnsi="Palatino Linotype"/>
                <w:color w:val="000000" w:themeColor="text1"/>
                <w:sz w:val="18"/>
                <w:szCs w:val="18"/>
              </w:rPr>
            </w:pPr>
            <w:bookmarkStart w:id="26" w:name="_Hlk77591211"/>
            <w:r>
              <w:rPr>
                <w:rFonts w:ascii="Palatino Linotype" w:hAnsi="Palatino Linotype"/>
                <w:color w:val="000000" w:themeColor="text1"/>
                <w:sz w:val="18"/>
                <w:szCs w:val="18"/>
              </w:rPr>
              <w:t>3</w:t>
            </w:r>
          </w:p>
        </w:tc>
        <w:tc>
          <w:tcPr>
            <w:tcW w:w="1605" w:type="dxa"/>
            <w:gridSpan w:val="2"/>
            <w:vMerge/>
            <w:tcBorders>
              <w:left w:val="nil"/>
              <w:bottom w:val="single" w:sz="4" w:space="0" w:color="000000"/>
              <w:right w:val="single" w:sz="4" w:space="0" w:color="000000"/>
            </w:tcBorders>
            <w:shd w:val="clear" w:color="000000" w:fill="FFFFFF"/>
            <w:vAlign w:val="center"/>
          </w:tcPr>
          <w:p w14:paraId="064E8415" w14:textId="6F0A10AA" w:rsidR="00B979AB" w:rsidRPr="00C605F5" w:rsidRDefault="00B979AB" w:rsidP="006A420F">
            <w:pPr>
              <w:spacing w:line="276" w:lineRule="auto"/>
              <w:jc w:val="center"/>
              <w:rPr>
                <w:rFonts w:ascii="Palatino Linotype" w:hAnsi="Palatino Linotype"/>
                <w:color w:val="000000" w:themeColor="text1"/>
                <w:sz w:val="18"/>
                <w:szCs w:val="18"/>
              </w:rPr>
            </w:pPr>
          </w:p>
        </w:tc>
        <w:tc>
          <w:tcPr>
            <w:tcW w:w="1985" w:type="dxa"/>
            <w:tcBorders>
              <w:top w:val="nil"/>
              <w:left w:val="nil"/>
              <w:bottom w:val="single" w:sz="4" w:space="0" w:color="000000"/>
              <w:right w:val="single" w:sz="4" w:space="0" w:color="000000"/>
            </w:tcBorders>
            <w:shd w:val="clear" w:color="000000" w:fill="FFFFFF"/>
            <w:vAlign w:val="center"/>
            <w:hideMark/>
          </w:tcPr>
          <w:p w14:paraId="6FD9F3B4" w14:textId="77777777" w:rsidR="00B979AB" w:rsidRDefault="00B979AB" w:rsidP="00F44914">
            <w:pPr>
              <w:spacing w:line="276" w:lineRule="auto"/>
              <w:jc w:val="center"/>
              <w:rPr>
                <w:rFonts w:ascii="Palatino Linotype" w:hAnsi="Palatino Linotype"/>
                <w:bCs/>
                <w:color w:val="000000" w:themeColor="text1"/>
                <w:sz w:val="18"/>
                <w:szCs w:val="18"/>
              </w:rPr>
            </w:pPr>
            <w:r w:rsidRPr="009933CF">
              <w:rPr>
                <w:rFonts w:ascii="Palatino Linotype" w:hAnsi="Palatino Linotype"/>
                <w:bCs/>
                <w:color w:val="000000" w:themeColor="text1"/>
                <w:sz w:val="18"/>
                <w:szCs w:val="18"/>
              </w:rPr>
              <w:t xml:space="preserve">Meble </w:t>
            </w:r>
          </w:p>
          <w:p w14:paraId="56AC8E51" w14:textId="72137770" w:rsidR="00B979AB" w:rsidRPr="009933CF" w:rsidRDefault="00B979AB" w:rsidP="00F44914">
            <w:pPr>
              <w:spacing w:line="276" w:lineRule="auto"/>
              <w:jc w:val="center"/>
              <w:rPr>
                <w:rFonts w:ascii="Palatino Linotype" w:hAnsi="Palatino Linotype"/>
                <w:bCs/>
                <w:color w:val="000000" w:themeColor="text1"/>
                <w:sz w:val="18"/>
                <w:szCs w:val="18"/>
              </w:rPr>
            </w:pPr>
            <w:r>
              <w:rPr>
                <w:rFonts w:ascii="Palatino Linotype" w:hAnsi="Palatino Linotype"/>
                <w:bCs/>
                <w:color w:val="000000" w:themeColor="text1"/>
                <w:sz w:val="18"/>
                <w:szCs w:val="18"/>
              </w:rPr>
              <w:t xml:space="preserve">metalowe </w:t>
            </w:r>
          </w:p>
          <w:p w14:paraId="0D2DDFFD" w14:textId="7CAF0774" w:rsidR="00B979AB" w:rsidRPr="00C605F5" w:rsidRDefault="00B979AB" w:rsidP="00F44914">
            <w:pPr>
              <w:spacing w:line="276" w:lineRule="auto"/>
              <w:jc w:val="center"/>
              <w:rPr>
                <w:rFonts w:ascii="Palatino Linotype" w:hAnsi="Palatino Linotype"/>
                <w:bCs/>
                <w:color w:val="000000" w:themeColor="text1"/>
                <w:sz w:val="18"/>
                <w:szCs w:val="18"/>
              </w:rPr>
            </w:pPr>
          </w:p>
        </w:tc>
        <w:tc>
          <w:tcPr>
            <w:tcW w:w="1934" w:type="dxa"/>
            <w:tcBorders>
              <w:top w:val="nil"/>
              <w:left w:val="nil"/>
              <w:bottom w:val="single" w:sz="4" w:space="0" w:color="000000"/>
              <w:right w:val="single" w:sz="4" w:space="0" w:color="000000"/>
            </w:tcBorders>
            <w:shd w:val="clear" w:color="000000" w:fill="FFFFFF"/>
            <w:vAlign w:val="center"/>
            <w:hideMark/>
          </w:tcPr>
          <w:p w14:paraId="33F6B5E4" w14:textId="71FFCC41" w:rsidR="00B979AB" w:rsidRPr="00602324" w:rsidRDefault="00B979AB" w:rsidP="006A420F">
            <w:pPr>
              <w:spacing w:line="276" w:lineRule="auto"/>
              <w:jc w:val="center"/>
              <w:rPr>
                <w:rFonts w:ascii="Palatino Linotype" w:hAnsi="Palatino Linotype"/>
                <w:sz w:val="18"/>
                <w:szCs w:val="18"/>
              </w:rPr>
            </w:pPr>
            <w:r w:rsidRPr="009933CF">
              <w:rPr>
                <w:rFonts w:ascii="Palatino Linotype" w:hAnsi="Palatino Linotype"/>
                <w:sz w:val="18"/>
                <w:szCs w:val="18"/>
              </w:rPr>
              <w:t>Regał magazynowy</w:t>
            </w:r>
          </w:p>
        </w:tc>
        <w:tc>
          <w:tcPr>
            <w:tcW w:w="2560" w:type="dxa"/>
            <w:tcBorders>
              <w:top w:val="nil"/>
              <w:left w:val="nil"/>
              <w:bottom w:val="single" w:sz="4" w:space="0" w:color="000000"/>
              <w:right w:val="single" w:sz="4" w:space="0" w:color="000000"/>
            </w:tcBorders>
            <w:shd w:val="clear" w:color="000000" w:fill="FFFFFF"/>
            <w:vAlign w:val="center"/>
            <w:hideMark/>
          </w:tcPr>
          <w:p w14:paraId="0DB91BF5" w14:textId="77777777" w:rsidR="00B979AB" w:rsidRDefault="00B979AB" w:rsidP="006A420F">
            <w:pPr>
              <w:spacing w:line="276" w:lineRule="auto"/>
              <w:jc w:val="center"/>
              <w:rPr>
                <w:rFonts w:ascii="Palatino Linotype" w:hAnsi="Palatino Linotype"/>
                <w:noProof/>
                <w:color w:val="000000" w:themeColor="text1"/>
                <w:sz w:val="18"/>
                <w:szCs w:val="18"/>
              </w:rPr>
            </w:pPr>
            <w:r w:rsidRPr="009933CF">
              <w:rPr>
                <w:rFonts w:ascii="Palatino Linotype" w:hAnsi="Palatino Linotype"/>
                <w:noProof/>
                <w:color w:val="000000" w:themeColor="text1"/>
                <w:sz w:val="18"/>
                <w:szCs w:val="18"/>
              </w:rPr>
              <w:drawing>
                <wp:inline distT="0" distB="0" distL="0" distR="0" wp14:anchorId="3B465497" wp14:editId="32286CD9">
                  <wp:extent cx="609600" cy="809625"/>
                  <wp:effectExtent l="0" t="0" r="0" b="0"/>
                  <wp:docPr id="26" name="Obraz 26" descr="C:\Users\Marcin\Desktop\pol_pl_Regal-magazynowy-Solid-II-220x100x45-6P-1200-kg-257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rcin\Desktop\pol_pl_Regal-magazynowy-Solid-II-220x100x45-6P-1200-kg-25713_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2768" cy="813833"/>
                          </a:xfrm>
                          <a:prstGeom prst="rect">
                            <a:avLst/>
                          </a:prstGeom>
                          <a:noFill/>
                          <a:ln>
                            <a:noFill/>
                          </a:ln>
                        </pic:spPr>
                      </pic:pic>
                    </a:graphicData>
                  </a:graphic>
                </wp:inline>
              </w:drawing>
            </w:r>
          </w:p>
          <w:p w14:paraId="1AACC286" w14:textId="1115D5D6" w:rsidR="00B979AB" w:rsidRPr="00C605F5" w:rsidRDefault="00B979AB" w:rsidP="006A420F">
            <w:pPr>
              <w:spacing w:line="276" w:lineRule="auto"/>
              <w:jc w:val="center"/>
              <w:rPr>
                <w:rFonts w:ascii="Palatino Linotype" w:hAnsi="Palatino Linotype"/>
                <w:noProof/>
                <w:color w:val="000000" w:themeColor="text1"/>
                <w:sz w:val="18"/>
                <w:szCs w:val="18"/>
              </w:rPr>
            </w:pPr>
          </w:p>
        </w:tc>
        <w:tc>
          <w:tcPr>
            <w:tcW w:w="3472" w:type="dxa"/>
            <w:tcBorders>
              <w:top w:val="nil"/>
              <w:left w:val="single" w:sz="4" w:space="0" w:color="auto"/>
              <w:bottom w:val="single" w:sz="4" w:space="0" w:color="auto"/>
              <w:right w:val="single" w:sz="4" w:space="0" w:color="auto"/>
            </w:tcBorders>
            <w:shd w:val="clear" w:color="000000" w:fill="FFFFFF"/>
            <w:vAlign w:val="center"/>
            <w:hideMark/>
          </w:tcPr>
          <w:p w14:paraId="70AF4839" w14:textId="359E8EB5" w:rsidR="00B979AB" w:rsidRPr="0031450E" w:rsidRDefault="00B979AB" w:rsidP="006A420F">
            <w:pPr>
              <w:spacing w:line="276" w:lineRule="auto"/>
              <w:jc w:val="center"/>
              <w:rPr>
                <w:rFonts w:ascii="Palatino Linotype" w:hAnsi="Palatino Linotype"/>
                <w:color w:val="000000" w:themeColor="text1"/>
                <w:sz w:val="18"/>
                <w:szCs w:val="18"/>
              </w:rPr>
            </w:pPr>
            <w:r w:rsidRPr="0031450E">
              <w:rPr>
                <w:rFonts w:ascii="Palatino Linotype" w:hAnsi="Palatino Linotype"/>
                <w:sz w:val="18"/>
                <w:szCs w:val="18"/>
              </w:rPr>
              <w:t>Regał metalowy, 5-p</w:t>
            </w:r>
            <w:r>
              <w:rPr>
                <w:rFonts w:ascii="Palatino Linotype" w:hAnsi="Palatino Linotype"/>
                <w:sz w:val="18"/>
                <w:szCs w:val="18"/>
              </w:rPr>
              <w:t>ó</w:t>
            </w:r>
            <w:r w:rsidRPr="0031450E">
              <w:rPr>
                <w:rFonts w:ascii="Palatino Linotype" w:hAnsi="Palatino Linotype"/>
                <w:sz w:val="18"/>
                <w:szCs w:val="18"/>
              </w:rPr>
              <w:t>łkowy o wymiarach: szer. 800mm, gł. 300-350mm, wys. 1800-1900 mm</w:t>
            </w:r>
          </w:p>
        </w:tc>
        <w:tc>
          <w:tcPr>
            <w:tcW w:w="920" w:type="dxa"/>
            <w:tcBorders>
              <w:top w:val="nil"/>
              <w:left w:val="nil"/>
              <w:bottom w:val="single" w:sz="4" w:space="0" w:color="000000"/>
              <w:right w:val="single" w:sz="4" w:space="0" w:color="000000"/>
            </w:tcBorders>
            <w:shd w:val="clear" w:color="000000" w:fill="FFFFFF"/>
            <w:vAlign w:val="center"/>
            <w:hideMark/>
          </w:tcPr>
          <w:p w14:paraId="0F729FBB" w14:textId="6BD2B37A" w:rsidR="00B979AB" w:rsidRPr="00B07EEF" w:rsidRDefault="00B979AB" w:rsidP="006A420F">
            <w:pPr>
              <w:spacing w:line="276" w:lineRule="auto"/>
              <w:jc w:val="center"/>
              <w:rPr>
                <w:rFonts w:ascii="Palatino Linotype" w:hAnsi="Palatino Linotype"/>
                <w:color w:val="000000" w:themeColor="text1"/>
                <w:sz w:val="18"/>
                <w:szCs w:val="18"/>
              </w:rPr>
            </w:pPr>
            <w:r w:rsidRPr="00B07EEF">
              <w:rPr>
                <w:rFonts w:ascii="Palatino Linotype" w:hAnsi="Palatino Linotype"/>
                <w:color w:val="000000" w:themeColor="text1"/>
                <w:sz w:val="18"/>
                <w:szCs w:val="18"/>
              </w:rPr>
              <w:t>20</w:t>
            </w:r>
          </w:p>
        </w:tc>
      </w:tr>
    </w:tbl>
    <w:bookmarkEnd w:id="22"/>
    <w:bookmarkEnd w:id="26"/>
    <w:p w14:paraId="28F0B55B" w14:textId="77777777" w:rsidR="004B7FCB" w:rsidRDefault="004B7FCB" w:rsidP="004B7FCB">
      <w:pPr>
        <w:tabs>
          <w:tab w:val="left" w:pos="6570"/>
          <w:tab w:val="center" w:pos="7285"/>
        </w:tabs>
        <w:rPr>
          <w:rFonts w:ascii="Palatino Linotype" w:hAnsi="Palatino Linotype"/>
          <w:sz w:val="24"/>
          <w:szCs w:val="24"/>
        </w:rPr>
      </w:pPr>
      <w:r>
        <w:rPr>
          <w:rFonts w:ascii="Palatino Linotype" w:hAnsi="Palatino Linotype"/>
          <w:sz w:val="24"/>
          <w:szCs w:val="24"/>
        </w:rPr>
        <w:tab/>
      </w:r>
    </w:p>
    <w:p w14:paraId="444EDAD6" w14:textId="77777777" w:rsidR="004B7FCB" w:rsidRDefault="004B7FCB" w:rsidP="004B7FCB">
      <w:pPr>
        <w:tabs>
          <w:tab w:val="left" w:pos="6570"/>
          <w:tab w:val="center" w:pos="7285"/>
        </w:tabs>
        <w:rPr>
          <w:rFonts w:ascii="Palatino Linotype" w:hAnsi="Palatino Linotype"/>
          <w:sz w:val="24"/>
          <w:szCs w:val="24"/>
        </w:rPr>
      </w:pPr>
    </w:p>
    <w:p w14:paraId="2C43FFD6" w14:textId="77777777" w:rsidR="00320F16" w:rsidRDefault="00320F16" w:rsidP="004B7FCB">
      <w:pPr>
        <w:tabs>
          <w:tab w:val="left" w:pos="6570"/>
          <w:tab w:val="center" w:pos="7285"/>
        </w:tabs>
        <w:rPr>
          <w:rFonts w:ascii="Palatino Linotype" w:hAnsi="Palatino Linotype"/>
          <w:sz w:val="24"/>
          <w:szCs w:val="24"/>
        </w:rPr>
        <w:sectPr w:rsidR="00320F16" w:rsidSect="00320F16">
          <w:pgSz w:w="16838" w:h="11906" w:orient="landscape" w:code="9"/>
          <w:pgMar w:top="1418" w:right="1134" w:bottom="1418" w:left="1134" w:header="709" w:footer="709" w:gutter="0"/>
          <w:cols w:space="708"/>
          <w:docGrid w:linePitch="272"/>
        </w:sectPr>
      </w:pPr>
    </w:p>
    <w:p w14:paraId="3BE26342" w14:textId="7F89E4A8" w:rsidR="006E2249" w:rsidRDefault="006E2249" w:rsidP="004B7FCB">
      <w:pPr>
        <w:tabs>
          <w:tab w:val="left" w:pos="6570"/>
          <w:tab w:val="center" w:pos="7285"/>
        </w:tabs>
        <w:rPr>
          <w:rFonts w:ascii="Palatino Linotype" w:hAnsi="Palatino Linotype"/>
          <w:sz w:val="24"/>
          <w:szCs w:val="24"/>
        </w:rPr>
      </w:pPr>
    </w:p>
    <w:p w14:paraId="54D8442D" w14:textId="77777777" w:rsidR="006E2249" w:rsidRDefault="006E2249" w:rsidP="004B7FCB">
      <w:pPr>
        <w:tabs>
          <w:tab w:val="left" w:pos="6570"/>
          <w:tab w:val="center" w:pos="7285"/>
        </w:tabs>
        <w:rPr>
          <w:rFonts w:ascii="Palatino Linotype" w:hAnsi="Palatino Linotype"/>
          <w:sz w:val="24"/>
          <w:szCs w:val="24"/>
        </w:rPr>
      </w:pPr>
    </w:p>
    <w:p w14:paraId="212714F3" w14:textId="2E53DA0B" w:rsidR="004B7FCB" w:rsidRPr="00FC16A1" w:rsidRDefault="004B7FCB" w:rsidP="006E2249">
      <w:pPr>
        <w:tabs>
          <w:tab w:val="left" w:pos="6570"/>
          <w:tab w:val="center" w:pos="7285"/>
        </w:tabs>
        <w:jc w:val="center"/>
        <w:rPr>
          <w:rFonts w:ascii="Palatino Linotype" w:hAnsi="Palatino Linotype"/>
          <w:b/>
          <w:bCs/>
          <w:sz w:val="24"/>
          <w:szCs w:val="24"/>
        </w:rPr>
      </w:pPr>
      <w:r w:rsidRPr="00FC16A1">
        <w:rPr>
          <w:rFonts w:ascii="Palatino Linotype" w:hAnsi="Palatino Linotype"/>
          <w:b/>
          <w:bCs/>
          <w:sz w:val="24"/>
          <w:szCs w:val="24"/>
        </w:rPr>
        <w:t xml:space="preserve">CZĘŚĆ </w:t>
      </w:r>
      <w:r w:rsidR="0034537F" w:rsidRPr="00FC16A1">
        <w:rPr>
          <w:rFonts w:ascii="Palatino Linotype" w:hAnsi="Palatino Linotype"/>
          <w:b/>
          <w:bCs/>
          <w:sz w:val="24"/>
          <w:szCs w:val="24"/>
        </w:rPr>
        <w:t>IV</w:t>
      </w:r>
    </w:p>
    <w:p w14:paraId="735B71C9" w14:textId="59FF8BFE" w:rsidR="004B7FCB" w:rsidRDefault="00767357" w:rsidP="004B7FCB">
      <w:pPr>
        <w:jc w:val="center"/>
        <w:rPr>
          <w:rFonts w:ascii="Palatino Linotype" w:hAnsi="Palatino Linotype"/>
          <w:b/>
          <w:bCs/>
          <w:sz w:val="24"/>
          <w:szCs w:val="24"/>
        </w:rPr>
      </w:pPr>
      <w:r>
        <w:rPr>
          <w:rFonts w:ascii="Palatino Linotype" w:hAnsi="Palatino Linotype"/>
          <w:b/>
          <w:bCs/>
          <w:sz w:val="24"/>
          <w:szCs w:val="24"/>
        </w:rPr>
        <w:t>MEBLE GABINETOWE POZ. 1</w:t>
      </w:r>
    </w:p>
    <w:p w14:paraId="1E97D196" w14:textId="77777777" w:rsidR="00767357" w:rsidRDefault="00767357" w:rsidP="004B7FCB">
      <w:pPr>
        <w:jc w:val="center"/>
        <w:rPr>
          <w:rFonts w:ascii="Palatino Linotype" w:hAnsi="Palatino Linotype"/>
          <w:b/>
          <w:bCs/>
          <w:sz w:val="24"/>
          <w:szCs w:val="24"/>
        </w:rPr>
      </w:pPr>
    </w:p>
    <w:p w14:paraId="4BD90F5B" w14:textId="77777777" w:rsidR="00767357" w:rsidRPr="002F77F9" w:rsidRDefault="00767357" w:rsidP="00767357">
      <w:pPr>
        <w:suppressAutoHyphens/>
        <w:jc w:val="both"/>
        <w:rPr>
          <w:rFonts w:ascii="Palatino Linotype" w:hAnsi="Palatino Linotype" w:cs="Times New Roman"/>
          <w:color w:val="FF0000"/>
          <w:sz w:val="24"/>
          <w:szCs w:val="24"/>
          <w:lang w:eastAsia="ar-SA"/>
        </w:rPr>
      </w:pPr>
    </w:p>
    <w:p w14:paraId="612F0254" w14:textId="5029F20A" w:rsidR="00767357" w:rsidRPr="002F77F9" w:rsidRDefault="00767357" w:rsidP="00767357">
      <w:pPr>
        <w:suppressAutoHyphens/>
        <w:jc w:val="both"/>
        <w:rPr>
          <w:rFonts w:ascii="Palatino Linotype" w:hAnsi="Palatino Linotype"/>
          <w:sz w:val="24"/>
          <w:szCs w:val="24"/>
        </w:rPr>
      </w:pPr>
      <w:r w:rsidRPr="002F77F9">
        <w:rPr>
          <w:rFonts w:ascii="Palatino Linotype" w:hAnsi="Palatino Linotype"/>
          <w:noProof/>
          <w:sz w:val="24"/>
          <w:szCs w:val="24"/>
        </w:rPr>
        <w:t xml:space="preserve">Kolor mebli zblizony do kolorystyki przyjetej w </w:t>
      </w:r>
      <w:r w:rsidR="0073749D">
        <w:rPr>
          <w:rFonts w:ascii="Palatino Linotype" w:hAnsi="Palatino Linotype"/>
          <w:noProof/>
          <w:sz w:val="24"/>
          <w:szCs w:val="24"/>
        </w:rPr>
        <w:t>UMWP</w:t>
      </w:r>
      <w:r w:rsidRPr="002F77F9">
        <w:rPr>
          <w:rFonts w:ascii="Palatino Linotype" w:hAnsi="Palatino Linotype"/>
          <w:noProof/>
          <w:sz w:val="24"/>
          <w:szCs w:val="24"/>
        </w:rPr>
        <w:t xml:space="preserve"> </w:t>
      </w:r>
      <w:r w:rsidRPr="002F77F9">
        <w:rPr>
          <w:rFonts w:ascii="Palatino Linotype" w:hAnsi="Palatino Linotype"/>
          <w:sz w:val="24"/>
          <w:szCs w:val="24"/>
        </w:rPr>
        <w:t>+ płyta akrylowa w kolorze biały połysk. Korpusy oraz wieńce dolne szaf i szafek z płyty laminowanej o grubości 36</w:t>
      </w:r>
      <w:r w:rsidR="000F38C9">
        <w:rPr>
          <w:rFonts w:ascii="Palatino Linotype" w:hAnsi="Palatino Linotype"/>
          <w:sz w:val="24"/>
          <w:szCs w:val="24"/>
        </w:rPr>
        <w:t xml:space="preserve"> </w:t>
      </w:r>
      <w:r w:rsidRPr="002F77F9">
        <w:rPr>
          <w:rFonts w:ascii="Palatino Linotype" w:hAnsi="Palatino Linotype"/>
          <w:sz w:val="24"/>
          <w:szCs w:val="24"/>
        </w:rPr>
        <w:t>mm oklejone pcv 2mm. Drzwi wpuszczane w korpus z płyty akrylowej oklejonej pcv 1mm. Wszystkie zamki w kolorze czarnym.</w:t>
      </w:r>
    </w:p>
    <w:p w14:paraId="63793C69" w14:textId="3513B595" w:rsidR="00767357" w:rsidRPr="002F77F9" w:rsidRDefault="00767357" w:rsidP="00767357">
      <w:pPr>
        <w:jc w:val="both"/>
        <w:rPr>
          <w:rFonts w:ascii="Palatino Linotype" w:hAnsi="Palatino Linotype"/>
          <w:sz w:val="24"/>
          <w:szCs w:val="24"/>
        </w:rPr>
      </w:pPr>
      <w:r w:rsidRPr="002F77F9">
        <w:rPr>
          <w:rFonts w:ascii="Palatino Linotype" w:hAnsi="Palatino Linotype"/>
          <w:sz w:val="24"/>
          <w:szCs w:val="24"/>
        </w:rPr>
        <w:t>Uchwyt metalowy rozstaw 160mm montowany poziomo.</w:t>
      </w:r>
    </w:p>
    <w:p w14:paraId="3D0F7790" w14:textId="77777777" w:rsidR="00767357" w:rsidRPr="002F77F9" w:rsidRDefault="00767357" w:rsidP="00767357">
      <w:pPr>
        <w:suppressAutoHyphens/>
        <w:jc w:val="center"/>
        <w:rPr>
          <w:rFonts w:ascii="Palatino Linotype" w:hAnsi="Palatino Linotype" w:cs="Times New Roman"/>
          <w:sz w:val="24"/>
          <w:szCs w:val="24"/>
          <w:lang w:eastAsia="ar-SA"/>
        </w:rPr>
      </w:pPr>
      <w:r w:rsidRPr="002F77F9">
        <w:rPr>
          <w:rFonts w:ascii="Palatino Linotype" w:hAnsi="Palatino Linotype"/>
          <w:noProof/>
          <w:sz w:val="24"/>
          <w:szCs w:val="24"/>
        </w:rPr>
        <w:drawing>
          <wp:inline distT="0" distB="0" distL="0" distR="0" wp14:anchorId="156AACFA" wp14:editId="387AA83F">
            <wp:extent cx="1333500" cy="1095375"/>
            <wp:effectExtent l="0" t="0" r="0" b="9525"/>
            <wp:docPr id="22" name="Obraz 22" descr="techno_czar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no_czar_a.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33500" cy="1095375"/>
                    </a:xfrm>
                    <a:prstGeom prst="rect">
                      <a:avLst/>
                    </a:prstGeom>
                    <a:noFill/>
                    <a:ln>
                      <a:noFill/>
                    </a:ln>
                  </pic:spPr>
                </pic:pic>
              </a:graphicData>
            </a:graphic>
          </wp:inline>
        </w:drawing>
      </w:r>
    </w:p>
    <w:p w14:paraId="3A46E0D5" w14:textId="77777777" w:rsidR="00767357" w:rsidRDefault="00767357" w:rsidP="004B7FCB">
      <w:pPr>
        <w:jc w:val="center"/>
        <w:rPr>
          <w:rFonts w:ascii="Palatino Linotype" w:hAnsi="Palatino Linotype"/>
          <w:b/>
          <w:bCs/>
          <w:sz w:val="24"/>
          <w:szCs w:val="24"/>
        </w:rPr>
      </w:pPr>
    </w:p>
    <w:p w14:paraId="3CD52F3E" w14:textId="5436D2AD" w:rsidR="00767357" w:rsidRPr="00767357" w:rsidRDefault="00767357" w:rsidP="00767357">
      <w:pPr>
        <w:pStyle w:val="Akapitzlist"/>
        <w:numPr>
          <w:ilvl w:val="0"/>
          <w:numId w:val="28"/>
        </w:numPr>
        <w:rPr>
          <w:rFonts w:ascii="Palatino Linotype" w:hAnsi="Palatino Linotype"/>
          <w:b/>
          <w:bCs/>
          <w:sz w:val="24"/>
          <w:szCs w:val="24"/>
        </w:rPr>
      </w:pPr>
      <w:r w:rsidRPr="00767357">
        <w:rPr>
          <w:rFonts w:ascii="Palatino Linotype" w:hAnsi="Palatino Linotype"/>
          <w:sz w:val="24"/>
          <w:szCs w:val="24"/>
        </w:rPr>
        <w:t>Szafa gabinetowa SzG6 90x40x120h</w:t>
      </w:r>
    </w:p>
    <w:p w14:paraId="3F488577" w14:textId="77777777" w:rsidR="00767357" w:rsidRDefault="00767357" w:rsidP="004B7FCB">
      <w:pPr>
        <w:jc w:val="center"/>
        <w:rPr>
          <w:rFonts w:ascii="Palatino Linotype" w:hAnsi="Palatino Linotype"/>
          <w:b/>
          <w:bCs/>
          <w:sz w:val="24"/>
          <w:szCs w:val="24"/>
        </w:rPr>
      </w:pPr>
    </w:p>
    <w:p w14:paraId="7A9AE9D3" w14:textId="0F14AEDD" w:rsidR="00767357" w:rsidRDefault="00767357" w:rsidP="004B7FCB">
      <w:pPr>
        <w:jc w:val="center"/>
        <w:rPr>
          <w:rFonts w:ascii="Palatino Linotype" w:hAnsi="Palatino Linotype"/>
          <w:b/>
          <w:bCs/>
          <w:sz w:val="24"/>
          <w:szCs w:val="24"/>
        </w:rPr>
      </w:pPr>
      <w:r>
        <w:rPr>
          <w:rFonts w:ascii="Palatino Linotype" w:hAnsi="Palatino Linotype"/>
          <w:b/>
          <w:bCs/>
          <w:noProof/>
          <w:sz w:val="24"/>
          <w:szCs w:val="24"/>
        </w:rPr>
        <w:drawing>
          <wp:inline distT="0" distB="0" distL="0" distR="0" wp14:anchorId="399FD539" wp14:editId="38AE3ADB">
            <wp:extent cx="5761355" cy="1877695"/>
            <wp:effectExtent l="0" t="0" r="0" b="0"/>
            <wp:docPr id="34518302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1355" cy="1877695"/>
                    </a:xfrm>
                    <a:prstGeom prst="rect">
                      <a:avLst/>
                    </a:prstGeom>
                    <a:noFill/>
                  </pic:spPr>
                </pic:pic>
              </a:graphicData>
            </a:graphic>
          </wp:inline>
        </w:drawing>
      </w:r>
    </w:p>
    <w:p w14:paraId="12EA3565" w14:textId="77777777" w:rsidR="00767357" w:rsidRDefault="00767357" w:rsidP="004B7FCB">
      <w:pPr>
        <w:jc w:val="center"/>
        <w:rPr>
          <w:rFonts w:ascii="Palatino Linotype" w:hAnsi="Palatino Linotype"/>
          <w:b/>
          <w:bCs/>
          <w:sz w:val="24"/>
          <w:szCs w:val="24"/>
        </w:rPr>
      </w:pPr>
    </w:p>
    <w:p w14:paraId="6479F879" w14:textId="77777777" w:rsidR="00767357" w:rsidRDefault="00767357" w:rsidP="004B7FCB">
      <w:pPr>
        <w:jc w:val="center"/>
        <w:rPr>
          <w:rFonts w:ascii="Palatino Linotype" w:hAnsi="Palatino Linotype"/>
          <w:b/>
          <w:bCs/>
          <w:sz w:val="24"/>
          <w:szCs w:val="24"/>
        </w:rPr>
      </w:pPr>
    </w:p>
    <w:p w14:paraId="076D6091" w14:textId="77777777" w:rsidR="00767357" w:rsidRDefault="00767357" w:rsidP="004B7FCB">
      <w:pPr>
        <w:jc w:val="center"/>
        <w:rPr>
          <w:rFonts w:ascii="Palatino Linotype" w:hAnsi="Palatino Linotype"/>
          <w:b/>
          <w:bCs/>
          <w:sz w:val="24"/>
          <w:szCs w:val="24"/>
        </w:rPr>
      </w:pPr>
    </w:p>
    <w:p w14:paraId="4A8BBE9A" w14:textId="4844547D" w:rsidR="00767357" w:rsidRDefault="00767357" w:rsidP="00767357">
      <w:pPr>
        <w:rPr>
          <w:rFonts w:ascii="Palatino Linotype" w:hAnsi="Palatino Linotype"/>
          <w:b/>
          <w:bCs/>
          <w:sz w:val="24"/>
          <w:szCs w:val="24"/>
        </w:rPr>
      </w:pPr>
      <w:r w:rsidRPr="002F77F9">
        <w:rPr>
          <w:rFonts w:ascii="Palatino Linotype" w:hAnsi="Palatino Linotype" w:cs="Times New Roman"/>
          <w:sz w:val="24"/>
          <w:szCs w:val="24"/>
          <w:lang w:eastAsia="ar-SA"/>
        </w:rPr>
        <w:t>Zdjęcie poglądowe</w:t>
      </w:r>
    </w:p>
    <w:p w14:paraId="4394BE79" w14:textId="77777777" w:rsidR="00767357" w:rsidRDefault="00767357" w:rsidP="004B7FCB">
      <w:pPr>
        <w:jc w:val="center"/>
        <w:rPr>
          <w:rFonts w:ascii="Palatino Linotype" w:hAnsi="Palatino Linotype"/>
          <w:b/>
          <w:bCs/>
          <w:sz w:val="24"/>
          <w:szCs w:val="24"/>
        </w:rPr>
      </w:pPr>
    </w:p>
    <w:p w14:paraId="30FCFDF0" w14:textId="77777777" w:rsidR="00767357" w:rsidRDefault="00767357" w:rsidP="004B7FCB">
      <w:pPr>
        <w:jc w:val="center"/>
        <w:rPr>
          <w:rFonts w:ascii="Palatino Linotype" w:hAnsi="Palatino Linotype"/>
          <w:b/>
          <w:bCs/>
          <w:sz w:val="24"/>
          <w:szCs w:val="24"/>
        </w:rPr>
      </w:pPr>
    </w:p>
    <w:p w14:paraId="3913890C" w14:textId="77777777" w:rsidR="00767357" w:rsidRDefault="00767357" w:rsidP="004B7FCB">
      <w:pPr>
        <w:jc w:val="center"/>
        <w:rPr>
          <w:rFonts w:ascii="Palatino Linotype" w:hAnsi="Palatino Linotype"/>
          <w:b/>
          <w:bCs/>
          <w:sz w:val="24"/>
          <w:szCs w:val="24"/>
        </w:rPr>
      </w:pPr>
    </w:p>
    <w:p w14:paraId="77D2B14F" w14:textId="77777777" w:rsidR="008D4912" w:rsidRDefault="008D4912" w:rsidP="004B7FCB">
      <w:pPr>
        <w:jc w:val="center"/>
        <w:rPr>
          <w:rFonts w:ascii="Palatino Linotype" w:hAnsi="Palatino Linotype"/>
          <w:b/>
          <w:bCs/>
          <w:sz w:val="24"/>
          <w:szCs w:val="24"/>
        </w:rPr>
      </w:pPr>
    </w:p>
    <w:p w14:paraId="523010CE" w14:textId="77777777" w:rsidR="008D4912" w:rsidRDefault="008D4912" w:rsidP="004B7FCB">
      <w:pPr>
        <w:jc w:val="center"/>
        <w:rPr>
          <w:rFonts w:ascii="Palatino Linotype" w:hAnsi="Palatino Linotype"/>
          <w:b/>
          <w:bCs/>
          <w:sz w:val="24"/>
          <w:szCs w:val="24"/>
        </w:rPr>
      </w:pPr>
    </w:p>
    <w:p w14:paraId="6D9FA717" w14:textId="77777777" w:rsidR="008D4912" w:rsidRDefault="008D4912" w:rsidP="004B7FCB">
      <w:pPr>
        <w:jc w:val="center"/>
        <w:rPr>
          <w:rFonts w:ascii="Palatino Linotype" w:hAnsi="Palatino Linotype"/>
          <w:b/>
          <w:bCs/>
          <w:sz w:val="24"/>
          <w:szCs w:val="24"/>
        </w:rPr>
      </w:pPr>
    </w:p>
    <w:p w14:paraId="6A033040" w14:textId="77777777" w:rsidR="008D4912" w:rsidRDefault="008D4912" w:rsidP="004B7FCB">
      <w:pPr>
        <w:jc w:val="center"/>
        <w:rPr>
          <w:rFonts w:ascii="Palatino Linotype" w:hAnsi="Palatino Linotype"/>
          <w:b/>
          <w:bCs/>
          <w:sz w:val="24"/>
          <w:szCs w:val="24"/>
        </w:rPr>
      </w:pPr>
    </w:p>
    <w:p w14:paraId="2FCE0B6E" w14:textId="77777777" w:rsidR="008D4912" w:rsidRDefault="008D4912" w:rsidP="004B7FCB">
      <w:pPr>
        <w:jc w:val="center"/>
        <w:rPr>
          <w:rFonts w:ascii="Palatino Linotype" w:hAnsi="Palatino Linotype"/>
          <w:b/>
          <w:bCs/>
          <w:sz w:val="24"/>
          <w:szCs w:val="24"/>
        </w:rPr>
      </w:pPr>
    </w:p>
    <w:p w14:paraId="2B9EEAEA" w14:textId="77777777" w:rsidR="008D4912" w:rsidRDefault="008D4912" w:rsidP="004B7FCB">
      <w:pPr>
        <w:jc w:val="center"/>
        <w:rPr>
          <w:rFonts w:ascii="Palatino Linotype" w:hAnsi="Palatino Linotype"/>
          <w:b/>
          <w:bCs/>
          <w:sz w:val="24"/>
          <w:szCs w:val="24"/>
        </w:rPr>
      </w:pPr>
    </w:p>
    <w:p w14:paraId="2A217F16" w14:textId="77777777" w:rsidR="00767357" w:rsidRDefault="00767357" w:rsidP="004B7FCB">
      <w:pPr>
        <w:jc w:val="center"/>
        <w:rPr>
          <w:rFonts w:ascii="Palatino Linotype" w:hAnsi="Palatino Linotype"/>
          <w:b/>
          <w:bCs/>
          <w:sz w:val="24"/>
          <w:szCs w:val="24"/>
        </w:rPr>
      </w:pPr>
    </w:p>
    <w:p w14:paraId="60C99C67" w14:textId="77777777" w:rsidR="00767357" w:rsidRDefault="00767357" w:rsidP="004B7FCB">
      <w:pPr>
        <w:jc w:val="center"/>
        <w:rPr>
          <w:rFonts w:ascii="Palatino Linotype" w:hAnsi="Palatino Linotype"/>
          <w:b/>
          <w:bCs/>
          <w:sz w:val="24"/>
          <w:szCs w:val="24"/>
        </w:rPr>
      </w:pPr>
    </w:p>
    <w:p w14:paraId="73F4780F" w14:textId="77777777" w:rsidR="00767357" w:rsidRPr="00FC16A1" w:rsidRDefault="00767357" w:rsidP="004B7FCB">
      <w:pPr>
        <w:jc w:val="center"/>
        <w:rPr>
          <w:rFonts w:ascii="Palatino Linotype" w:hAnsi="Palatino Linotype"/>
          <w:b/>
          <w:bCs/>
          <w:sz w:val="24"/>
          <w:szCs w:val="24"/>
        </w:rPr>
      </w:pPr>
    </w:p>
    <w:p w14:paraId="5A682FDF" w14:textId="72A555CA" w:rsidR="008F5A96" w:rsidRPr="00FC16A1" w:rsidRDefault="004B7FCB" w:rsidP="004B7FCB">
      <w:pPr>
        <w:jc w:val="center"/>
        <w:rPr>
          <w:rFonts w:ascii="Palatino Linotype" w:hAnsi="Palatino Linotype"/>
          <w:b/>
          <w:bCs/>
          <w:sz w:val="24"/>
          <w:szCs w:val="24"/>
        </w:rPr>
      </w:pPr>
      <w:r w:rsidRPr="00FC16A1">
        <w:rPr>
          <w:rFonts w:ascii="Palatino Linotype" w:hAnsi="Palatino Linotype"/>
          <w:b/>
          <w:bCs/>
          <w:sz w:val="24"/>
          <w:szCs w:val="24"/>
        </w:rPr>
        <w:lastRenderedPageBreak/>
        <w:t>MEBLI GABINETOWE</w:t>
      </w:r>
      <w:r w:rsidR="00767357">
        <w:rPr>
          <w:rFonts w:ascii="Palatino Linotype" w:hAnsi="Palatino Linotype"/>
          <w:b/>
          <w:bCs/>
          <w:sz w:val="24"/>
          <w:szCs w:val="24"/>
        </w:rPr>
        <w:t xml:space="preserve"> POZ. 2- 7</w:t>
      </w:r>
    </w:p>
    <w:p w14:paraId="47587B80" w14:textId="77777777" w:rsidR="004B7FCB" w:rsidRPr="00507967" w:rsidRDefault="004B7FCB" w:rsidP="004B7FCB">
      <w:pPr>
        <w:rPr>
          <w:rFonts w:ascii="Palatino Linotype" w:hAnsi="Palatino Linotype"/>
          <w:sz w:val="24"/>
          <w:szCs w:val="24"/>
        </w:rPr>
      </w:pPr>
    </w:p>
    <w:p w14:paraId="439C3071" w14:textId="5BA47809" w:rsidR="00C41A78" w:rsidRPr="002F77F9" w:rsidRDefault="00C41A78" w:rsidP="00C41A78">
      <w:pPr>
        <w:jc w:val="both"/>
        <w:rPr>
          <w:rFonts w:ascii="Palatino Linotype" w:eastAsiaTheme="minorEastAsia" w:hAnsi="Palatino Linotype" w:cs="TimesNewRomanPSMT"/>
          <w:sz w:val="24"/>
          <w:szCs w:val="24"/>
        </w:rPr>
      </w:pPr>
      <w:r w:rsidRPr="002F77F9">
        <w:rPr>
          <w:rFonts w:ascii="Palatino Linotype" w:hAnsi="Palatino Linotype"/>
          <w:noProof/>
          <w:sz w:val="24"/>
          <w:szCs w:val="24"/>
        </w:rPr>
        <w:t xml:space="preserve">Kolor mebli zblizony do kolorystyki przyjetej w </w:t>
      </w:r>
      <w:r w:rsidR="000F38C9">
        <w:rPr>
          <w:rFonts w:ascii="Palatino Linotype" w:hAnsi="Palatino Linotype"/>
          <w:noProof/>
          <w:sz w:val="24"/>
          <w:szCs w:val="24"/>
        </w:rPr>
        <w:t>UMWP</w:t>
      </w:r>
      <w:r w:rsidRPr="002F77F9">
        <w:rPr>
          <w:rFonts w:ascii="Palatino Linotype" w:hAnsi="Palatino Linotype"/>
          <w:noProof/>
          <w:sz w:val="24"/>
          <w:szCs w:val="24"/>
        </w:rPr>
        <w:t xml:space="preserve">. </w:t>
      </w:r>
      <w:r w:rsidRPr="002F77F9">
        <w:rPr>
          <w:rFonts w:ascii="Palatino Linotype" w:eastAsiaTheme="minorEastAsia" w:hAnsi="Palatino Linotype" w:cs="TimesNewRomanPSMT"/>
          <w:sz w:val="24"/>
          <w:szCs w:val="24"/>
        </w:rPr>
        <w:t>Korpusy oraz fronty mebli wykonane z płyty wiórowej melaminowych o grubości 18 mm, ściany tylne wykonane są z HDF (gr. 3 mm) w kolorze czarnym, blaty robocze stołów i biurek oraz topy szaf(wieńce górne) wykonane są warstwowo z dwóch płyt 18mm + wstawka aluminium. Nogi w biurkach wykonane są z płyt</w:t>
      </w:r>
      <w:r w:rsidR="008D4912">
        <w:rPr>
          <w:rFonts w:ascii="Palatino Linotype" w:eastAsiaTheme="minorEastAsia" w:hAnsi="Palatino Linotype" w:cs="TimesNewRomanPSMT"/>
          <w:sz w:val="24"/>
          <w:szCs w:val="24"/>
        </w:rPr>
        <w:t>y</w:t>
      </w:r>
      <w:r w:rsidRPr="002F77F9">
        <w:rPr>
          <w:rFonts w:ascii="Palatino Linotype" w:eastAsiaTheme="minorEastAsia" w:hAnsi="Palatino Linotype" w:cs="TimesNewRomanPSMT"/>
          <w:sz w:val="24"/>
          <w:szCs w:val="24"/>
        </w:rPr>
        <w:t xml:space="preserve"> wiórowej melaminowej o grubości 50 mm i oklejone PCV 2mm. Nogi w stołach gabinetowych z płyty laminowanej 80x80cm. Nogi w stolikach okolicznościowych z płyty laminowanej 80x36cm i oklejone PCV 2mm. Szafy, komody, stoły i biurka posiadają regulatory aluminiowe wysokości w zakresie 0-20 mm. W stołach i stolikach użyte zostało szkło hartowane mleczne o grubości 4 mm. Drzwi szklane osadzone są w listwach z płyty melaminowej ze szkłem hartowanym mlecznym o grubości 3mm. </w:t>
      </w:r>
      <w:r w:rsidRPr="002F77F9">
        <w:rPr>
          <w:rFonts w:ascii="Palatino Linotype" w:hAnsi="Palatino Linotype"/>
          <w:sz w:val="24"/>
          <w:szCs w:val="24"/>
          <w:lang w:eastAsia="ar-SA"/>
        </w:rPr>
        <w:t xml:space="preserve">W części ubraniowej należy zamontować wysuwany wieszak na ubrania. </w:t>
      </w:r>
      <w:r w:rsidRPr="002F77F9">
        <w:rPr>
          <w:rFonts w:ascii="Palatino Linotype" w:eastAsiaTheme="minorEastAsia" w:hAnsi="Palatino Linotype" w:cs="TimesNewRomanPSMT"/>
          <w:sz w:val="24"/>
          <w:szCs w:val="24"/>
        </w:rPr>
        <w:t>Uchwyt aluminiowy o rozstawie 192mm.</w:t>
      </w:r>
    </w:p>
    <w:p w14:paraId="59FB26FB" w14:textId="77777777" w:rsidR="00C41A78" w:rsidRPr="002F77F9" w:rsidRDefault="00C41A78" w:rsidP="00C41A78">
      <w:pPr>
        <w:autoSpaceDE w:val="0"/>
        <w:autoSpaceDN w:val="0"/>
        <w:adjustRightInd w:val="0"/>
        <w:jc w:val="both"/>
        <w:rPr>
          <w:rFonts w:ascii="Palatino Linotype" w:eastAsiaTheme="minorEastAsia" w:hAnsi="Palatino Linotype" w:cs="TimesNewRomanPSMT"/>
          <w:sz w:val="24"/>
          <w:szCs w:val="24"/>
        </w:rPr>
      </w:pPr>
      <w:r w:rsidRPr="002F77F9">
        <w:rPr>
          <w:rFonts w:ascii="Palatino Linotype" w:eastAsiaTheme="minorEastAsia" w:hAnsi="Palatino Linotype" w:cs="TimesNewRomanPSMT"/>
          <w:sz w:val="24"/>
          <w:szCs w:val="24"/>
        </w:rPr>
        <w:t xml:space="preserve"> </w:t>
      </w:r>
      <w:r w:rsidRPr="002F77F9">
        <w:rPr>
          <w:rFonts w:ascii="Palatino Linotype" w:hAnsi="Palatino Linotype" w:cs="Times New Roman"/>
          <w:noProof/>
          <w:sz w:val="24"/>
          <w:szCs w:val="24"/>
        </w:rPr>
        <w:drawing>
          <wp:inline distT="0" distB="0" distL="0" distR="0" wp14:anchorId="13135369" wp14:editId="6773B005">
            <wp:extent cx="1418785" cy="981075"/>
            <wp:effectExtent l="0" t="0" r="0" b="0"/>
            <wp:docPr id="480074237" name="plahover0" descr="Uchwyt meblowy UZ-819 Gtv aluminium rozstaw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hover0" descr="Uchwyt meblowy UZ-819 Gtv aluminium rozstaw 1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4338" cy="984915"/>
                    </a:xfrm>
                    <a:prstGeom prst="rect">
                      <a:avLst/>
                    </a:prstGeom>
                    <a:noFill/>
                    <a:ln>
                      <a:noFill/>
                    </a:ln>
                  </pic:spPr>
                </pic:pic>
              </a:graphicData>
            </a:graphic>
          </wp:inline>
        </w:drawing>
      </w:r>
      <w:r w:rsidRPr="002F77F9">
        <w:rPr>
          <w:rFonts w:ascii="Palatino Linotype" w:eastAsiaTheme="minorEastAsia" w:hAnsi="Palatino Linotype" w:cs="TimesNewRomanPSMT"/>
          <w:sz w:val="24"/>
          <w:szCs w:val="24"/>
        </w:rPr>
        <w:t xml:space="preserve">    </w:t>
      </w:r>
    </w:p>
    <w:p w14:paraId="736A76E6" w14:textId="77777777" w:rsidR="00320F16" w:rsidRDefault="00320F16" w:rsidP="002D60D8">
      <w:pPr>
        <w:rPr>
          <w:rFonts w:ascii="Palatino Linotype" w:hAnsi="Palatino Linotype"/>
          <w:color w:val="FF0000"/>
          <w:sz w:val="24"/>
          <w:szCs w:val="24"/>
        </w:rPr>
      </w:pPr>
    </w:p>
    <w:p w14:paraId="25FA6F64" w14:textId="77777777" w:rsidR="00C41A78" w:rsidRDefault="00C41A78" w:rsidP="002D60D8">
      <w:pPr>
        <w:rPr>
          <w:rFonts w:ascii="Palatino Linotype" w:hAnsi="Palatino Linotype"/>
          <w:color w:val="FF0000"/>
          <w:sz w:val="24"/>
          <w:szCs w:val="24"/>
        </w:rPr>
      </w:pPr>
    </w:p>
    <w:p w14:paraId="3320D0AF" w14:textId="2355F68C" w:rsidR="00C41A78" w:rsidRPr="00E05325" w:rsidRDefault="00C41A78" w:rsidP="00E05325">
      <w:pPr>
        <w:suppressAutoHyphens/>
        <w:jc w:val="both"/>
        <w:rPr>
          <w:rFonts w:ascii="Palatino Linotype" w:hAnsi="Palatino Linotype" w:cs="Times New Roman"/>
          <w:sz w:val="24"/>
          <w:szCs w:val="24"/>
          <w:lang w:eastAsia="ar-SA"/>
        </w:rPr>
      </w:pPr>
      <w:r w:rsidRPr="002F77F9">
        <w:rPr>
          <w:rFonts w:ascii="Palatino Linotype" w:hAnsi="Palatino Linotype" w:cs="Times New Roman"/>
          <w:sz w:val="24"/>
          <w:szCs w:val="24"/>
          <w:lang w:eastAsia="ar-SA"/>
        </w:rPr>
        <w:t xml:space="preserve">Zdjęcie poglądowe </w:t>
      </w:r>
    </w:p>
    <w:p w14:paraId="4EF05F2B" w14:textId="203B990F" w:rsidR="00772B87" w:rsidRDefault="00772B87" w:rsidP="002D60D8">
      <w:pPr>
        <w:rPr>
          <w:rFonts w:ascii="Palatino Linotype" w:hAnsi="Palatino Linotype"/>
          <w:color w:val="FF0000"/>
          <w:sz w:val="24"/>
          <w:szCs w:val="24"/>
        </w:rPr>
      </w:pPr>
    </w:p>
    <w:p w14:paraId="4F91E6A0" w14:textId="26E7E56D" w:rsidR="00E05325" w:rsidRDefault="00772B87" w:rsidP="00FF52A1">
      <w:pPr>
        <w:pStyle w:val="Akapitzlist"/>
        <w:numPr>
          <w:ilvl w:val="0"/>
          <w:numId w:val="28"/>
        </w:numPr>
        <w:rPr>
          <w:rFonts w:ascii="Palatino Linotype" w:eastAsiaTheme="minorEastAsia" w:hAnsi="Palatino Linotype" w:cs="TimesNewRomanPSMT"/>
          <w:sz w:val="24"/>
          <w:szCs w:val="24"/>
        </w:rPr>
      </w:pPr>
      <w:r w:rsidRPr="00FF52A1">
        <w:rPr>
          <w:rFonts w:ascii="Palatino Linotype" w:eastAsiaTheme="minorEastAsia" w:hAnsi="Palatino Linotype" w:cs="TimesNewRomanPSMT"/>
          <w:sz w:val="24"/>
          <w:szCs w:val="24"/>
        </w:rPr>
        <w:t xml:space="preserve">Biurko gabinetowe 180x90x75h </w:t>
      </w:r>
    </w:p>
    <w:p w14:paraId="4023FDC4" w14:textId="23478828" w:rsidR="00E71693" w:rsidRDefault="00E71693" w:rsidP="00E71693">
      <w:pPr>
        <w:rPr>
          <w:rFonts w:ascii="Palatino Linotype" w:eastAsiaTheme="minorEastAsia" w:hAnsi="Palatino Linotype" w:cs="TimesNewRomanPSMT"/>
          <w:sz w:val="24"/>
          <w:szCs w:val="24"/>
        </w:rPr>
      </w:pPr>
      <w:r w:rsidRPr="002F77F9">
        <w:rPr>
          <w:rFonts w:eastAsiaTheme="minorEastAsia"/>
          <w:noProof/>
        </w:rPr>
        <w:drawing>
          <wp:anchor distT="0" distB="0" distL="114300" distR="114300" simplePos="0" relativeHeight="251630080" behindDoc="1" locked="0" layoutInCell="1" allowOverlap="1" wp14:anchorId="15000ABC" wp14:editId="70516BEB">
            <wp:simplePos x="0" y="0"/>
            <wp:positionH relativeFrom="column">
              <wp:posOffset>178435</wp:posOffset>
            </wp:positionH>
            <wp:positionV relativeFrom="paragraph">
              <wp:posOffset>92075</wp:posOffset>
            </wp:positionV>
            <wp:extent cx="5581650" cy="1762760"/>
            <wp:effectExtent l="0" t="0" r="0" b="0"/>
            <wp:wrapNone/>
            <wp:docPr id="11" name="Obraz 11" descr="G:\Przetargi\Urząd Marszałkowski Białystok\Dokumentacja\Meble\Dyrektor\biur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zetargi\Urząd Marszałkowski Białystok\Dokumentacja\Meble\Dyrektor\biurko.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18860" b="21102"/>
                    <a:stretch/>
                  </pic:blipFill>
                  <pic:spPr bwMode="auto">
                    <a:xfrm>
                      <a:off x="0" y="0"/>
                      <a:ext cx="5581650" cy="1762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0C64EF" w14:textId="77777777" w:rsidR="00E71693" w:rsidRDefault="00E71693" w:rsidP="00E71693">
      <w:pPr>
        <w:rPr>
          <w:rFonts w:ascii="Palatino Linotype" w:eastAsiaTheme="minorEastAsia" w:hAnsi="Palatino Linotype" w:cs="TimesNewRomanPSMT"/>
          <w:sz w:val="24"/>
          <w:szCs w:val="24"/>
        </w:rPr>
      </w:pPr>
    </w:p>
    <w:p w14:paraId="3C24FD76" w14:textId="77777777" w:rsidR="00E71693" w:rsidRDefault="00E71693" w:rsidP="00E71693">
      <w:pPr>
        <w:rPr>
          <w:rFonts w:ascii="Palatino Linotype" w:eastAsiaTheme="minorEastAsia" w:hAnsi="Palatino Linotype" w:cs="TimesNewRomanPSMT"/>
          <w:sz w:val="24"/>
          <w:szCs w:val="24"/>
        </w:rPr>
      </w:pPr>
    </w:p>
    <w:p w14:paraId="489C1A6B" w14:textId="29917AF3" w:rsidR="00E71693" w:rsidRDefault="00E71693" w:rsidP="00E71693">
      <w:pPr>
        <w:rPr>
          <w:rFonts w:ascii="Palatino Linotype" w:eastAsiaTheme="minorEastAsia" w:hAnsi="Palatino Linotype" w:cs="TimesNewRomanPSMT"/>
          <w:sz w:val="24"/>
          <w:szCs w:val="24"/>
        </w:rPr>
      </w:pPr>
    </w:p>
    <w:p w14:paraId="6400724A" w14:textId="77777777" w:rsidR="00E71693" w:rsidRDefault="00E71693" w:rsidP="00E71693">
      <w:pPr>
        <w:rPr>
          <w:rFonts w:ascii="Palatino Linotype" w:eastAsiaTheme="minorEastAsia" w:hAnsi="Palatino Linotype" w:cs="TimesNewRomanPSMT"/>
          <w:sz w:val="24"/>
          <w:szCs w:val="24"/>
        </w:rPr>
      </w:pPr>
    </w:p>
    <w:p w14:paraId="6AE68FDF" w14:textId="77777777" w:rsidR="00E71693" w:rsidRPr="00E71693" w:rsidRDefault="00E71693" w:rsidP="00E71693">
      <w:pPr>
        <w:rPr>
          <w:rFonts w:ascii="Palatino Linotype" w:eastAsiaTheme="minorEastAsia" w:hAnsi="Palatino Linotype" w:cs="TimesNewRomanPSMT"/>
          <w:sz w:val="24"/>
          <w:szCs w:val="24"/>
        </w:rPr>
      </w:pPr>
    </w:p>
    <w:p w14:paraId="3592C555" w14:textId="77777777" w:rsidR="00772B87" w:rsidRDefault="00772B87" w:rsidP="00E05325">
      <w:pPr>
        <w:rPr>
          <w:rFonts w:ascii="Palatino Linotype" w:eastAsiaTheme="minorEastAsia" w:hAnsi="Palatino Linotype" w:cs="TimesNewRomanPSMT"/>
          <w:sz w:val="24"/>
          <w:szCs w:val="24"/>
        </w:rPr>
      </w:pPr>
    </w:p>
    <w:p w14:paraId="057B2441" w14:textId="77777777" w:rsidR="00E71693" w:rsidRDefault="00E71693" w:rsidP="00E05325">
      <w:pPr>
        <w:rPr>
          <w:rFonts w:ascii="Palatino Linotype" w:eastAsiaTheme="minorEastAsia" w:hAnsi="Palatino Linotype" w:cs="TimesNewRomanPSMT"/>
          <w:sz w:val="24"/>
          <w:szCs w:val="24"/>
        </w:rPr>
      </w:pPr>
    </w:p>
    <w:p w14:paraId="20EBDDC7" w14:textId="77777777" w:rsidR="00E71693" w:rsidRPr="00E05325" w:rsidRDefault="00E71693" w:rsidP="00E71693">
      <w:pPr>
        <w:suppressAutoHyphens/>
        <w:jc w:val="both"/>
        <w:rPr>
          <w:rFonts w:ascii="Palatino Linotype" w:hAnsi="Palatino Linotype" w:cs="Times New Roman"/>
          <w:sz w:val="24"/>
          <w:szCs w:val="24"/>
          <w:lang w:eastAsia="ar-SA"/>
        </w:rPr>
      </w:pPr>
      <w:r w:rsidRPr="002F77F9">
        <w:rPr>
          <w:rFonts w:ascii="Palatino Linotype" w:hAnsi="Palatino Linotype" w:cs="Times New Roman"/>
          <w:sz w:val="24"/>
          <w:szCs w:val="24"/>
          <w:lang w:eastAsia="ar-SA"/>
        </w:rPr>
        <w:t xml:space="preserve">Zdjęcie poglądowe </w:t>
      </w:r>
    </w:p>
    <w:p w14:paraId="59D07A12" w14:textId="77777777" w:rsidR="00E71693" w:rsidRDefault="00E71693" w:rsidP="00E05325">
      <w:pPr>
        <w:rPr>
          <w:rFonts w:ascii="Palatino Linotype" w:eastAsiaTheme="minorEastAsia" w:hAnsi="Palatino Linotype" w:cs="TimesNewRomanPSMT"/>
          <w:sz w:val="24"/>
          <w:szCs w:val="24"/>
        </w:rPr>
      </w:pPr>
    </w:p>
    <w:p w14:paraId="34509524" w14:textId="77777777" w:rsidR="00E71693" w:rsidRDefault="00E71693" w:rsidP="00E05325">
      <w:pPr>
        <w:rPr>
          <w:rFonts w:ascii="Palatino Linotype" w:eastAsiaTheme="minorEastAsia" w:hAnsi="Palatino Linotype" w:cs="TimesNewRomanPSMT"/>
          <w:sz w:val="24"/>
          <w:szCs w:val="24"/>
        </w:rPr>
      </w:pPr>
    </w:p>
    <w:p w14:paraId="6383DDF2" w14:textId="77777777" w:rsidR="00E71693" w:rsidRDefault="00E71693" w:rsidP="00E05325">
      <w:pPr>
        <w:rPr>
          <w:rFonts w:ascii="Palatino Linotype" w:eastAsiaTheme="minorEastAsia" w:hAnsi="Palatino Linotype" w:cs="TimesNewRomanPSMT"/>
          <w:sz w:val="24"/>
          <w:szCs w:val="24"/>
        </w:rPr>
      </w:pPr>
    </w:p>
    <w:p w14:paraId="279BD94B" w14:textId="77777777" w:rsidR="00E71693" w:rsidRDefault="00E71693" w:rsidP="00E05325">
      <w:pPr>
        <w:rPr>
          <w:rFonts w:ascii="Palatino Linotype" w:eastAsiaTheme="minorEastAsia" w:hAnsi="Palatino Linotype" w:cs="TimesNewRomanPSMT"/>
          <w:sz w:val="24"/>
          <w:szCs w:val="24"/>
        </w:rPr>
      </w:pPr>
    </w:p>
    <w:p w14:paraId="55011BE6" w14:textId="635DDF2C" w:rsidR="00E71693" w:rsidRPr="00E05325" w:rsidRDefault="00E71693" w:rsidP="00E05325">
      <w:pPr>
        <w:rPr>
          <w:rFonts w:ascii="Palatino Linotype" w:eastAsiaTheme="minorEastAsia" w:hAnsi="Palatino Linotype" w:cs="TimesNewRomanPSMT"/>
          <w:sz w:val="24"/>
          <w:szCs w:val="24"/>
        </w:rPr>
        <w:sectPr w:rsidR="00E71693" w:rsidRPr="00E05325" w:rsidSect="00507967">
          <w:pgSz w:w="11906" w:h="16838" w:code="9"/>
          <w:pgMar w:top="1134" w:right="1418" w:bottom="284" w:left="1418" w:header="709" w:footer="709" w:gutter="0"/>
          <w:cols w:space="708"/>
          <w:docGrid w:linePitch="272"/>
        </w:sectPr>
      </w:pPr>
    </w:p>
    <w:p w14:paraId="0EE5AFC7" w14:textId="009410AA" w:rsidR="004B7FCB" w:rsidRPr="00A257C8" w:rsidRDefault="004B7FCB" w:rsidP="004B7FCB">
      <w:pPr>
        <w:suppressAutoHyphens/>
        <w:jc w:val="both"/>
        <w:rPr>
          <w:rFonts w:ascii="Palatino Linotype" w:hAnsi="Palatino Linotype"/>
          <w:sz w:val="24"/>
          <w:szCs w:val="24"/>
          <w:lang w:eastAsia="ar-SA"/>
        </w:rPr>
      </w:pPr>
    </w:p>
    <w:p w14:paraId="39889347" w14:textId="1CB56358" w:rsidR="00B24219" w:rsidRPr="00772B87" w:rsidRDefault="00772B87" w:rsidP="00FF52A1">
      <w:pPr>
        <w:pStyle w:val="Akapitzlist"/>
        <w:numPr>
          <w:ilvl w:val="0"/>
          <w:numId w:val="28"/>
        </w:numPr>
        <w:suppressAutoHyphens/>
        <w:jc w:val="both"/>
        <w:rPr>
          <w:rFonts w:ascii="Palatino Linotype" w:hAnsi="Palatino Linotype"/>
          <w:color w:val="FF0000"/>
          <w:sz w:val="24"/>
          <w:szCs w:val="24"/>
          <w:lang w:eastAsia="ar-SA"/>
        </w:rPr>
      </w:pPr>
      <w:r w:rsidRPr="002F77F9">
        <w:rPr>
          <w:rFonts w:ascii="Palatino Linotype" w:hAnsi="Palatino Linotype" w:cs="Times New Roman"/>
          <w:sz w:val="24"/>
          <w:szCs w:val="24"/>
          <w:lang w:eastAsia="ar-SA"/>
        </w:rPr>
        <w:t>Pomocnik do biurka 120x45x65h</w:t>
      </w:r>
    </w:p>
    <w:p w14:paraId="152149E5" w14:textId="77777777" w:rsidR="00CC12CF" w:rsidRDefault="00CC12CF" w:rsidP="004B7FCB">
      <w:pPr>
        <w:suppressAutoHyphens/>
        <w:jc w:val="both"/>
        <w:rPr>
          <w:rFonts w:ascii="Palatino Linotype" w:hAnsi="Palatino Linotype"/>
          <w:color w:val="FF0000"/>
          <w:sz w:val="24"/>
          <w:szCs w:val="24"/>
          <w:lang w:eastAsia="ar-SA"/>
        </w:rPr>
      </w:pPr>
    </w:p>
    <w:p w14:paraId="18A901F9" w14:textId="77777777" w:rsidR="00CC12CF" w:rsidRDefault="00CC12CF" w:rsidP="004B7FCB">
      <w:pPr>
        <w:suppressAutoHyphens/>
        <w:jc w:val="both"/>
        <w:rPr>
          <w:rFonts w:ascii="Palatino Linotype" w:hAnsi="Palatino Linotype"/>
          <w:color w:val="FF0000"/>
          <w:sz w:val="24"/>
          <w:szCs w:val="24"/>
          <w:lang w:eastAsia="ar-SA"/>
        </w:rPr>
      </w:pPr>
    </w:p>
    <w:p w14:paraId="47FA3A82" w14:textId="5EC3B8F5" w:rsidR="00772B87" w:rsidRDefault="00772B87" w:rsidP="004B7FCB">
      <w:pPr>
        <w:suppressAutoHyphens/>
        <w:jc w:val="both"/>
        <w:rPr>
          <w:rFonts w:ascii="Palatino Linotype" w:hAnsi="Palatino Linotype"/>
          <w:color w:val="FF0000"/>
          <w:sz w:val="24"/>
          <w:szCs w:val="24"/>
          <w:lang w:eastAsia="ar-SA"/>
        </w:rPr>
      </w:pPr>
      <w:r w:rsidRPr="002F77F9">
        <w:rPr>
          <w:rFonts w:ascii="Palatino Linotype" w:hAnsi="Palatino Linotype" w:cs="Times New Roman"/>
          <w:noProof/>
          <w:sz w:val="24"/>
          <w:szCs w:val="24"/>
        </w:rPr>
        <w:drawing>
          <wp:inline distT="0" distB="0" distL="0" distR="0" wp14:anchorId="486EA429" wp14:editId="622E0690">
            <wp:extent cx="5759450" cy="1571452"/>
            <wp:effectExtent l="0" t="0" r="0" b="0"/>
            <wp:docPr id="16" name="Obraz 16" descr="G:\Przetargi\Urząd Marszałkowski Białystok\Dokumentacja\Meble\Dyrektor\pomocnik do biu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rzetargi\Urząd Marszałkowski Białystok\Dokumentacja\Meble\Dyrektor\pomocnik do biurka.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27347" b="20788"/>
                    <a:stretch/>
                  </pic:blipFill>
                  <pic:spPr bwMode="auto">
                    <a:xfrm>
                      <a:off x="0" y="0"/>
                      <a:ext cx="5759450" cy="1571452"/>
                    </a:xfrm>
                    <a:prstGeom prst="rect">
                      <a:avLst/>
                    </a:prstGeom>
                    <a:noFill/>
                    <a:ln>
                      <a:noFill/>
                    </a:ln>
                    <a:extLst>
                      <a:ext uri="{53640926-AAD7-44D8-BBD7-CCE9431645EC}">
                        <a14:shadowObscured xmlns:a14="http://schemas.microsoft.com/office/drawing/2010/main"/>
                      </a:ext>
                    </a:extLst>
                  </pic:spPr>
                </pic:pic>
              </a:graphicData>
            </a:graphic>
          </wp:inline>
        </w:drawing>
      </w:r>
    </w:p>
    <w:p w14:paraId="479935A7" w14:textId="77777777" w:rsidR="00772B87" w:rsidRDefault="00772B87" w:rsidP="004B7FCB">
      <w:pPr>
        <w:suppressAutoHyphens/>
        <w:jc w:val="both"/>
        <w:rPr>
          <w:rFonts w:ascii="Palatino Linotype" w:hAnsi="Palatino Linotype"/>
          <w:color w:val="FF0000"/>
          <w:sz w:val="24"/>
          <w:szCs w:val="24"/>
          <w:lang w:eastAsia="ar-SA"/>
        </w:rPr>
      </w:pPr>
    </w:p>
    <w:p w14:paraId="736382DB" w14:textId="77777777" w:rsidR="00772B87" w:rsidRDefault="00772B87" w:rsidP="004B7FCB">
      <w:pPr>
        <w:suppressAutoHyphens/>
        <w:jc w:val="both"/>
        <w:rPr>
          <w:rFonts w:ascii="Palatino Linotype" w:hAnsi="Palatino Linotype"/>
          <w:color w:val="FF0000"/>
          <w:sz w:val="24"/>
          <w:szCs w:val="24"/>
          <w:lang w:eastAsia="ar-SA"/>
        </w:rPr>
      </w:pPr>
    </w:p>
    <w:p w14:paraId="5B54999D" w14:textId="77777777" w:rsidR="00772B87" w:rsidRPr="002F77F9" w:rsidRDefault="00772B87" w:rsidP="00772B87">
      <w:pPr>
        <w:suppressAutoHyphens/>
        <w:jc w:val="both"/>
        <w:rPr>
          <w:rFonts w:ascii="Palatino Linotype" w:hAnsi="Palatino Linotype" w:cs="Times New Roman"/>
          <w:sz w:val="24"/>
          <w:szCs w:val="24"/>
          <w:lang w:eastAsia="ar-SA"/>
        </w:rPr>
      </w:pPr>
      <w:r w:rsidRPr="002F77F9">
        <w:rPr>
          <w:rFonts w:ascii="Palatino Linotype" w:hAnsi="Palatino Linotype" w:cs="Times New Roman"/>
          <w:sz w:val="24"/>
          <w:szCs w:val="24"/>
          <w:lang w:eastAsia="ar-SA"/>
        </w:rPr>
        <w:t xml:space="preserve">Zdjęcie poglądowe </w:t>
      </w:r>
    </w:p>
    <w:p w14:paraId="5454FC01" w14:textId="77777777" w:rsidR="00772B87" w:rsidRDefault="00772B87" w:rsidP="004B7FCB">
      <w:pPr>
        <w:suppressAutoHyphens/>
        <w:jc w:val="both"/>
        <w:rPr>
          <w:rFonts w:ascii="Palatino Linotype" w:hAnsi="Palatino Linotype"/>
          <w:color w:val="FF0000"/>
          <w:sz w:val="24"/>
          <w:szCs w:val="24"/>
          <w:lang w:eastAsia="ar-SA"/>
        </w:rPr>
      </w:pPr>
    </w:p>
    <w:p w14:paraId="2DAF34BC" w14:textId="77777777" w:rsidR="00772B87" w:rsidRDefault="00772B87" w:rsidP="004B7FCB">
      <w:pPr>
        <w:suppressAutoHyphens/>
        <w:jc w:val="both"/>
        <w:rPr>
          <w:rFonts w:ascii="Palatino Linotype" w:hAnsi="Palatino Linotype"/>
          <w:color w:val="FF0000"/>
          <w:sz w:val="24"/>
          <w:szCs w:val="24"/>
          <w:lang w:eastAsia="ar-SA"/>
        </w:rPr>
      </w:pPr>
    </w:p>
    <w:p w14:paraId="6BA469E3" w14:textId="43EAAB2B" w:rsidR="00772B87" w:rsidRPr="00772B87" w:rsidRDefault="00772B87" w:rsidP="00FF52A1">
      <w:pPr>
        <w:pStyle w:val="Akapitzlist"/>
        <w:numPr>
          <w:ilvl w:val="0"/>
          <w:numId w:val="28"/>
        </w:numPr>
        <w:suppressAutoHyphens/>
        <w:rPr>
          <w:rFonts w:ascii="Palatino Linotype" w:hAnsi="Palatino Linotype"/>
          <w:color w:val="FF0000"/>
          <w:sz w:val="24"/>
          <w:szCs w:val="24"/>
          <w:lang w:eastAsia="ar-SA"/>
        </w:rPr>
      </w:pPr>
      <w:r w:rsidRPr="002F77F9">
        <w:rPr>
          <w:rFonts w:ascii="Palatino Linotype" w:hAnsi="Palatino Linotype" w:cs="Times New Roman"/>
          <w:sz w:val="24"/>
          <w:szCs w:val="24"/>
          <w:lang w:eastAsia="ar-SA"/>
        </w:rPr>
        <w:t>Stół gabinetowy 160x80x75h</w:t>
      </w:r>
    </w:p>
    <w:p w14:paraId="47FF0554" w14:textId="77777777" w:rsidR="00772B87" w:rsidRDefault="00772B87" w:rsidP="00772B87">
      <w:pPr>
        <w:suppressAutoHyphens/>
        <w:rPr>
          <w:rFonts w:ascii="Palatino Linotype" w:hAnsi="Palatino Linotype"/>
          <w:color w:val="FF0000"/>
          <w:sz w:val="24"/>
          <w:szCs w:val="24"/>
          <w:lang w:eastAsia="ar-SA"/>
        </w:rPr>
      </w:pPr>
    </w:p>
    <w:p w14:paraId="43C45EA5" w14:textId="77777777" w:rsidR="00772B87" w:rsidRDefault="00772B87" w:rsidP="00772B87">
      <w:pPr>
        <w:suppressAutoHyphens/>
        <w:rPr>
          <w:rFonts w:ascii="Palatino Linotype" w:hAnsi="Palatino Linotype"/>
          <w:color w:val="FF0000"/>
          <w:sz w:val="24"/>
          <w:szCs w:val="24"/>
          <w:lang w:eastAsia="ar-SA"/>
        </w:rPr>
      </w:pPr>
    </w:p>
    <w:p w14:paraId="5E5C06A0" w14:textId="0CA00A33" w:rsidR="00772B87" w:rsidRDefault="00772B87" w:rsidP="00772B87">
      <w:pPr>
        <w:suppressAutoHyphens/>
        <w:rPr>
          <w:rFonts w:ascii="Palatino Linotype" w:hAnsi="Palatino Linotype"/>
          <w:color w:val="FF0000"/>
          <w:sz w:val="24"/>
          <w:szCs w:val="24"/>
          <w:lang w:eastAsia="ar-SA"/>
        </w:rPr>
      </w:pPr>
      <w:r>
        <w:rPr>
          <w:rFonts w:ascii="Palatino Linotype" w:hAnsi="Palatino Linotype"/>
          <w:noProof/>
          <w:color w:val="FF0000"/>
          <w:sz w:val="24"/>
          <w:szCs w:val="24"/>
          <w:lang w:eastAsia="ar-SA"/>
        </w:rPr>
        <w:drawing>
          <wp:inline distT="0" distB="0" distL="0" distR="0" wp14:anchorId="72B3FE0C" wp14:editId="6D6A1E4F">
            <wp:extent cx="5759450" cy="1297940"/>
            <wp:effectExtent l="0" t="0" r="0" b="0"/>
            <wp:docPr id="43123449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9450" cy="1297940"/>
                    </a:xfrm>
                    <a:prstGeom prst="rect">
                      <a:avLst/>
                    </a:prstGeom>
                    <a:noFill/>
                  </pic:spPr>
                </pic:pic>
              </a:graphicData>
            </a:graphic>
          </wp:inline>
        </w:drawing>
      </w:r>
    </w:p>
    <w:p w14:paraId="7247F33B" w14:textId="15E49140" w:rsidR="00772B87" w:rsidRDefault="00772B87" w:rsidP="00772B87">
      <w:pPr>
        <w:suppressAutoHyphens/>
        <w:rPr>
          <w:rFonts w:ascii="Palatino Linotype" w:hAnsi="Palatino Linotype"/>
          <w:color w:val="FF0000"/>
          <w:sz w:val="24"/>
          <w:szCs w:val="24"/>
          <w:lang w:eastAsia="ar-SA"/>
        </w:rPr>
      </w:pPr>
    </w:p>
    <w:p w14:paraId="5675BE71" w14:textId="58DFED1F" w:rsidR="00772B87" w:rsidRDefault="00772B87" w:rsidP="00772B87">
      <w:pPr>
        <w:suppressAutoHyphens/>
        <w:rPr>
          <w:rFonts w:ascii="Palatino Linotype" w:hAnsi="Palatino Linotype"/>
          <w:color w:val="FF0000"/>
          <w:sz w:val="24"/>
          <w:szCs w:val="24"/>
          <w:lang w:eastAsia="ar-SA"/>
        </w:rPr>
      </w:pPr>
    </w:p>
    <w:p w14:paraId="2ED9035C" w14:textId="77777777" w:rsidR="00772B87" w:rsidRPr="002F77F9" w:rsidRDefault="00772B87" w:rsidP="00772B87">
      <w:pPr>
        <w:suppressAutoHyphens/>
        <w:jc w:val="both"/>
        <w:rPr>
          <w:rFonts w:ascii="Palatino Linotype" w:hAnsi="Palatino Linotype" w:cs="Times New Roman"/>
          <w:sz w:val="24"/>
          <w:szCs w:val="24"/>
          <w:lang w:eastAsia="ar-SA"/>
        </w:rPr>
      </w:pPr>
      <w:r w:rsidRPr="002F77F9">
        <w:rPr>
          <w:rFonts w:ascii="Palatino Linotype" w:hAnsi="Palatino Linotype" w:cs="Times New Roman"/>
          <w:sz w:val="24"/>
          <w:szCs w:val="24"/>
          <w:lang w:eastAsia="ar-SA"/>
        </w:rPr>
        <w:t xml:space="preserve">Zdjęcie poglądowe </w:t>
      </w:r>
    </w:p>
    <w:p w14:paraId="2DD29B7F" w14:textId="77777777" w:rsidR="00772B87" w:rsidRDefault="00772B87" w:rsidP="00772B87">
      <w:pPr>
        <w:suppressAutoHyphens/>
        <w:rPr>
          <w:rFonts w:ascii="Palatino Linotype" w:hAnsi="Palatino Linotype"/>
          <w:color w:val="FF0000"/>
          <w:sz w:val="24"/>
          <w:szCs w:val="24"/>
          <w:lang w:eastAsia="ar-SA"/>
        </w:rPr>
      </w:pPr>
    </w:p>
    <w:p w14:paraId="4CCF7A4D" w14:textId="3D1E0676" w:rsidR="00772B87" w:rsidRPr="00772B87" w:rsidRDefault="00772B87" w:rsidP="00FF52A1">
      <w:pPr>
        <w:pStyle w:val="Akapitzlist"/>
        <w:numPr>
          <w:ilvl w:val="0"/>
          <w:numId w:val="28"/>
        </w:numPr>
        <w:suppressAutoHyphens/>
        <w:rPr>
          <w:rFonts w:ascii="Palatino Linotype" w:hAnsi="Palatino Linotype"/>
          <w:color w:val="FF0000"/>
          <w:sz w:val="24"/>
          <w:szCs w:val="24"/>
          <w:lang w:eastAsia="ar-SA"/>
        </w:rPr>
      </w:pPr>
      <w:r w:rsidRPr="002F77F9">
        <w:rPr>
          <w:rFonts w:ascii="Palatino Linotype" w:hAnsi="Palatino Linotype" w:cs="Times New Roman"/>
          <w:sz w:val="24"/>
          <w:szCs w:val="24"/>
          <w:lang w:eastAsia="ar-SA"/>
        </w:rPr>
        <w:t>Stolik okolicznościowy 60x60x60h</w:t>
      </w:r>
    </w:p>
    <w:p w14:paraId="4313FF70" w14:textId="77777777" w:rsidR="00772B87" w:rsidRDefault="00772B87" w:rsidP="00772B87">
      <w:pPr>
        <w:suppressAutoHyphens/>
        <w:rPr>
          <w:rFonts w:ascii="Palatino Linotype" w:hAnsi="Palatino Linotype"/>
          <w:color w:val="FF0000"/>
          <w:sz w:val="24"/>
          <w:szCs w:val="24"/>
          <w:lang w:eastAsia="ar-SA"/>
        </w:rPr>
      </w:pPr>
    </w:p>
    <w:p w14:paraId="23669A50" w14:textId="4750FBD3" w:rsidR="00772B87" w:rsidRDefault="00772B87" w:rsidP="00772B87">
      <w:pPr>
        <w:suppressAutoHyphens/>
        <w:rPr>
          <w:rFonts w:ascii="Palatino Linotype" w:hAnsi="Palatino Linotype"/>
          <w:color w:val="FF0000"/>
          <w:sz w:val="24"/>
          <w:szCs w:val="24"/>
          <w:lang w:eastAsia="ar-SA"/>
        </w:rPr>
      </w:pPr>
      <w:r w:rsidRPr="002F77F9">
        <w:rPr>
          <w:noProof/>
        </w:rPr>
        <w:drawing>
          <wp:anchor distT="0" distB="0" distL="114300" distR="114300" simplePos="0" relativeHeight="251666944" behindDoc="1" locked="0" layoutInCell="1" allowOverlap="1" wp14:anchorId="76D1A6CF" wp14:editId="53C96EC9">
            <wp:simplePos x="0" y="0"/>
            <wp:positionH relativeFrom="column">
              <wp:posOffset>-25759</wp:posOffset>
            </wp:positionH>
            <wp:positionV relativeFrom="paragraph">
              <wp:posOffset>74764</wp:posOffset>
            </wp:positionV>
            <wp:extent cx="5759450" cy="1323340"/>
            <wp:effectExtent l="0" t="0" r="0" b="0"/>
            <wp:wrapNone/>
            <wp:docPr id="18" name="Obraz 18" descr="G:\Przetargi\Urząd Marszałkowski Białystok\Dokumentacja\Meble\Dyrektor\sto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rzetargi\Urząd Marszałkowski Białystok\Dokumentacja\Meble\Dyrektor\stolik.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29313" b="16072"/>
                    <a:stretch/>
                  </pic:blipFill>
                  <pic:spPr bwMode="auto">
                    <a:xfrm>
                      <a:off x="0" y="0"/>
                      <a:ext cx="5759450" cy="1323340"/>
                    </a:xfrm>
                    <a:prstGeom prst="rect">
                      <a:avLst/>
                    </a:prstGeom>
                    <a:noFill/>
                    <a:ln>
                      <a:noFill/>
                    </a:ln>
                    <a:extLst>
                      <a:ext uri="{53640926-AAD7-44D8-BBD7-CCE9431645EC}">
                        <a14:shadowObscured xmlns:a14="http://schemas.microsoft.com/office/drawing/2010/main"/>
                      </a:ext>
                    </a:extLst>
                  </pic:spPr>
                </pic:pic>
              </a:graphicData>
            </a:graphic>
          </wp:anchor>
        </w:drawing>
      </w:r>
    </w:p>
    <w:p w14:paraId="11F571B7" w14:textId="3B17B4BC" w:rsidR="00772B87" w:rsidRDefault="00772B87" w:rsidP="00772B87">
      <w:pPr>
        <w:suppressAutoHyphens/>
        <w:rPr>
          <w:rFonts w:ascii="Palatino Linotype" w:hAnsi="Palatino Linotype"/>
          <w:color w:val="FF0000"/>
          <w:sz w:val="24"/>
          <w:szCs w:val="24"/>
          <w:lang w:eastAsia="ar-SA"/>
        </w:rPr>
      </w:pPr>
    </w:p>
    <w:p w14:paraId="0E755728" w14:textId="043023E6" w:rsidR="00772B87" w:rsidRDefault="00772B87" w:rsidP="00772B87">
      <w:pPr>
        <w:suppressAutoHyphens/>
        <w:rPr>
          <w:rFonts w:ascii="Palatino Linotype" w:hAnsi="Palatino Linotype"/>
          <w:color w:val="FF0000"/>
          <w:sz w:val="24"/>
          <w:szCs w:val="24"/>
          <w:lang w:eastAsia="ar-SA"/>
        </w:rPr>
      </w:pPr>
    </w:p>
    <w:p w14:paraId="1CA2CBC3" w14:textId="0E12D9A2" w:rsidR="00772B87" w:rsidRDefault="00772B87" w:rsidP="00772B87">
      <w:pPr>
        <w:suppressAutoHyphens/>
        <w:rPr>
          <w:rFonts w:ascii="Palatino Linotype" w:hAnsi="Palatino Linotype"/>
          <w:color w:val="FF0000"/>
          <w:sz w:val="24"/>
          <w:szCs w:val="24"/>
          <w:lang w:eastAsia="ar-SA"/>
        </w:rPr>
      </w:pPr>
    </w:p>
    <w:p w14:paraId="54E37EE3" w14:textId="77777777" w:rsidR="00772B87" w:rsidRDefault="00772B87" w:rsidP="00772B87">
      <w:pPr>
        <w:suppressAutoHyphens/>
        <w:rPr>
          <w:rFonts w:ascii="Palatino Linotype" w:hAnsi="Palatino Linotype"/>
          <w:color w:val="FF0000"/>
          <w:sz w:val="24"/>
          <w:szCs w:val="24"/>
          <w:lang w:eastAsia="ar-SA"/>
        </w:rPr>
      </w:pPr>
    </w:p>
    <w:p w14:paraId="0ED93D70" w14:textId="685C4BA8" w:rsidR="00772B87" w:rsidRDefault="00772B87" w:rsidP="00772B87">
      <w:pPr>
        <w:suppressAutoHyphens/>
        <w:rPr>
          <w:rFonts w:ascii="Palatino Linotype" w:hAnsi="Palatino Linotype"/>
          <w:color w:val="FF0000"/>
          <w:sz w:val="24"/>
          <w:szCs w:val="24"/>
          <w:lang w:eastAsia="ar-SA"/>
        </w:rPr>
      </w:pPr>
    </w:p>
    <w:p w14:paraId="661DE7A6" w14:textId="62B7A73E" w:rsidR="00772B87" w:rsidRDefault="00772B87" w:rsidP="00772B87">
      <w:pPr>
        <w:suppressAutoHyphens/>
        <w:rPr>
          <w:rFonts w:ascii="Palatino Linotype" w:hAnsi="Palatino Linotype"/>
          <w:color w:val="FF0000"/>
          <w:sz w:val="24"/>
          <w:szCs w:val="24"/>
          <w:lang w:eastAsia="ar-SA"/>
        </w:rPr>
      </w:pPr>
    </w:p>
    <w:p w14:paraId="2C820171" w14:textId="77777777" w:rsidR="00772B87" w:rsidRPr="00772B87" w:rsidRDefault="00772B87" w:rsidP="00772B87">
      <w:pPr>
        <w:suppressAutoHyphens/>
        <w:rPr>
          <w:rFonts w:ascii="Palatino Linotype" w:hAnsi="Palatino Linotype"/>
          <w:color w:val="FF0000"/>
          <w:sz w:val="24"/>
          <w:szCs w:val="24"/>
          <w:lang w:eastAsia="ar-SA"/>
        </w:rPr>
      </w:pPr>
    </w:p>
    <w:p w14:paraId="23C15E81" w14:textId="77777777" w:rsidR="00772B87" w:rsidRDefault="00772B87" w:rsidP="00772B87">
      <w:pPr>
        <w:suppressAutoHyphens/>
        <w:rPr>
          <w:rFonts w:ascii="Palatino Linotype" w:hAnsi="Palatino Linotype"/>
          <w:color w:val="FF0000"/>
          <w:sz w:val="24"/>
          <w:szCs w:val="24"/>
          <w:lang w:eastAsia="ar-SA"/>
        </w:rPr>
      </w:pPr>
    </w:p>
    <w:p w14:paraId="48B3375E" w14:textId="4692876E" w:rsidR="00B979AB" w:rsidRDefault="00B979AB" w:rsidP="00772B87">
      <w:pPr>
        <w:suppressAutoHyphens/>
        <w:rPr>
          <w:rFonts w:ascii="Palatino Linotype" w:hAnsi="Palatino Linotype"/>
          <w:color w:val="FF0000"/>
          <w:sz w:val="24"/>
          <w:szCs w:val="24"/>
          <w:lang w:eastAsia="ar-SA"/>
        </w:rPr>
      </w:pPr>
    </w:p>
    <w:p w14:paraId="5ECCD457" w14:textId="77777777" w:rsidR="00B979AB" w:rsidRDefault="00B979AB" w:rsidP="00772B87">
      <w:pPr>
        <w:suppressAutoHyphens/>
        <w:rPr>
          <w:rFonts w:ascii="Palatino Linotype" w:hAnsi="Palatino Linotype"/>
          <w:color w:val="FF0000"/>
          <w:sz w:val="24"/>
          <w:szCs w:val="24"/>
          <w:lang w:eastAsia="ar-SA"/>
        </w:rPr>
      </w:pPr>
    </w:p>
    <w:p w14:paraId="23B256DB" w14:textId="77777777" w:rsidR="00B979AB" w:rsidRDefault="00B979AB" w:rsidP="00772B87">
      <w:pPr>
        <w:suppressAutoHyphens/>
        <w:rPr>
          <w:rFonts w:ascii="Palatino Linotype" w:hAnsi="Palatino Linotype"/>
          <w:color w:val="FF0000"/>
          <w:sz w:val="24"/>
          <w:szCs w:val="24"/>
          <w:lang w:eastAsia="ar-SA"/>
        </w:rPr>
      </w:pPr>
    </w:p>
    <w:p w14:paraId="7AFCB689" w14:textId="043C7C95" w:rsidR="00B979AB" w:rsidRDefault="00B979AB" w:rsidP="00772B87">
      <w:pPr>
        <w:suppressAutoHyphens/>
        <w:rPr>
          <w:rFonts w:ascii="Palatino Linotype" w:hAnsi="Palatino Linotype"/>
          <w:color w:val="FF0000"/>
          <w:sz w:val="24"/>
          <w:szCs w:val="24"/>
          <w:lang w:eastAsia="ar-SA"/>
        </w:rPr>
      </w:pPr>
    </w:p>
    <w:p w14:paraId="6DE91212" w14:textId="4924434D" w:rsidR="00772B87" w:rsidRDefault="00772B87" w:rsidP="00FF52A1">
      <w:pPr>
        <w:pStyle w:val="Akapitzlist"/>
        <w:numPr>
          <w:ilvl w:val="0"/>
          <w:numId w:val="28"/>
        </w:numPr>
        <w:suppressAutoHyphens/>
        <w:rPr>
          <w:rFonts w:ascii="Palatino Linotype" w:hAnsi="Palatino Linotype"/>
          <w:sz w:val="24"/>
          <w:szCs w:val="24"/>
          <w:lang w:eastAsia="ar-SA"/>
        </w:rPr>
      </w:pPr>
      <w:r w:rsidRPr="0074460E">
        <w:rPr>
          <w:rFonts w:ascii="Palatino Linotype" w:hAnsi="Palatino Linotype"/>
          <w:sz w:val="24"/>
          <w:szCs w:val="24"/>
          <w:lang w:eastAsia="ar-SA"/>
        </w:rPr>
        <w:t>Komoda gabinetowa wysoka 180x42x184h</w:t>
      </w:r>
    </w:p>
    <w:p w14:paraId="06863910" w14:textId="18BF4FF3" w:rsidR="00B979AB" w:rsidRDefault="00B979AB" w:rsidP="00B979AB">
      <w:pPr>
        <w:suppressAutoHyphens/>
        <w:rPr>
          <w:rFonts w:ascii="Palatino Linotype" w:hAnsi="Palatino Linotype"/>
          <w:sz w:val="24"/>
          <w:szCs w:val="24"/>
          <w:lang w:eastAsia="ar-SA"/>
        </w:rPr>
      </w:pPr>
    </w:p>
    <w:p w14:paraId="6BC77E4B" w14:textId="212B2D3C" w:rsidR="00B979AB" w:rsidRDefault="00B979AB" w:rsidP="00B979AB">
      <w:pPr>
        <w:suppressAutoHyphens/>
        <w:rPr>
          <w:rFonts w:ascii="Palatino Linotype" w:hAnsi="Palatino Linotype"/>
          <w:sz w:val="24"/>
          <w:szCs w:val="24"/>
          <w:lang w:eastAsia="ar-SA"/>
        </w:rPr>
      </w:pPr>
    </w:p>
    <w:p w14:paraId="5CAED927" w14:textId="0F36C59B" w:rsidR="00B979AB" w:rsidRDefault="00B979AB" w:rsidP="00B979AB">
      <w:pPr>
        <w:suppressAutoHyphens/>
        <w:rPr>
          <w:rFonts w:ascii="Palatino Linotype" w:hAnsi="Palatino Linotype"/>
          <w:sz w:val="24"/>
          <w:szCs w:val="24"/>
          <w:lang w:eastAsia="ar-SA"/>
        </w:rPr>
      </w:pPr>
      <w:r>
        <w:rPr>
          <w:rFonts w:ascii="Palatino Linotype" w:hAnsi="Palatino Linotype"/>
          <w:noProof/>
          <w:color w:val="FF0000"/>
          <w:sz w:val="24"/>
          <w:szCs w:val="24"/>
          <w:lang w:eastAsia="ar-SA"/>
        </w:rPr>
        <w:drawing>
          <wp:anchor distT="0" distB="0" distL="114300" distR="114300" simplePos="0" relativeHeight="251616768" behindDoc="1" locked="0" layoutInCell="1" allowOverlap="1" wp14:anchorId="4E1FCDFA" wp14:editId="69F79B09">
            <wp:simplePos x="0" y="0"/>
            <wp:positionH relativeFrom="column">
              <wp:posOffset>161290</wp:posOffset>
            </wp:positionH>
            <wp:positionV relativeFrom="paragraph">
              <wp:posOffset>11430</wp:posOffset>
            </wp:positionV>
            <wp:extent cx="5761355" cy="2420620"/>
            <wp:effectExtent l="0" t="0" r="0" b="0"/>
            <wp:wrapNone/>
            <wp:docPr id="36268913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1355" cy="2420620"/>
                    </a:xfrm>
                    <a:prstGeom prst="rect">
                      <a:avLst/>
                    </a:prstGeom>
                    <a:noFill/>
                  </pic:spPr>
                </pic:pic>
              </a:graphicData>
            </a:graphic>
          </wp:anchor>
        </w:drawing>
      </w:r>
    </w:p>
    <w:p w14:paraId="7D75234D" w14:textId="63286B78" w:rsidR="00B979AB" w:rsidRDefault="00B979AB" w:rsidP="00B979AB">
      <w:pPr>
        <w:suppressAutoHyphens/>
        <w:rPr>
          <w:rFonts w:ascii="Palatino Linotype" w:hAnsi="Palatino Linotype"/>
          <w:sz w:val="24"/>
          <w:szCs w:val="24"/>
          <w:lang w:eastAsia="ar-SA"/>
        </w:rPr>
      </w:pPr>
    </w:p>
    <w:p w14:paraId="30350DED" w14:textId="77777777" w:rsidR="00B979AB" w:rsidRDefault="00B979AB" w:rsidP="00B979AB">
      <w:pPr>
        <w:suppressAutoHyphens/>
        <w:rPr>
          <w:rFonts w:ascii="Palatino Linotype" w:hAnsi="Palatino Linotype"/>
          <w:sz w:val="24"/>
          <w:szCs w:val="24"/>
          <w:lang w:eastAsia="ar-SA"/>
        </w:rPr>
      </w:pPr>
    </w:p>
    <w:p w14:paraId="5F52780F" w14:textId="77777777" w:rsidR="00B979AB" w:rsidRDefault="00B979AB" w:rsidP="00B979AB">
      <w:pPr>
        <w:suppressAutoHyphens/>
        <w:rPr>
          <w:rFonts w:ascii="Palatino Linotype" w:hAnsi="Palatino Linotype"/>
          <w:sz w:val="24"/>
          <w:szCs w:val="24"/>
          <w:lang w:eastAsia="ar-SA"/>
        </w:rPr>
      </w:pPr>
    </w:p>
    <w:p w14:paraId="713A6330" w14:textId="77777777" w:rsidR="00B979AB" w:rsidRDefault="00B979AB" w:rsidP="00B979AB">
      <w:pPr>
        <w:suppressAutoHyphens/>
        <w:rPr>
          <w:rFonts w:ascii="Palatino Linotype" w:hAnsi="Palatino Linotype"/>
          <w:sz w:val="24"/>
          <w:szCs w:val="24"/>
          <w:lang w:eastAsia="ar-SA"/>
        </w:rPr>
      </w:pPr>
    </w:p>
    <w:p w14:paraId="4E28FEEA" w14:textId="3607A936" w:rsidR="00B979AB" w:rsidRDefault="00B979AB" w:rsidP="00B979AB">
      <w:pPr>
        <w:suppressAutoHyphens/>
        <w:rPr>
          <w:rFonts w:ascii="Palatino Linotype" w:hAnsi="Palatino Linotype"/>
          <w:sz w:val="24"/>
          <w:szCs w:val="24"/>
          <w:lang w:eastAsia="ar-SA"/>
        </w:rPr>
      </w:pPr>
    </w:p>
    <w:p w14:paraId="3AC1F51E" w14:textId="77777777" w:rsidR="00B979AB" w:rsidRDefault="00B979AB" w:rsidP="00B979AB">
      <w:pPr>
        <w:suppressAutoHyphens/>
        <w:rPr>
          <w:rFonts w:ascii="Palatino Linotype" w:hAnsi="Palatino Linotype"/>
          <w:sz w:val="24"/>
          <w:szCs w:val="24"/>
          <w:lang w:eastAsia="ar-SA"/>
        </w:rPr>
      </w:pPr>
    </w:p>
    <w:p w14:paraId="236B50EE" w14:textId="233A0ED7" w:rsidR="00B979AB" w:rsidRDefault="00B979AB" w:rsidP="00B979AB">
      <w:pPr>
        <w:suppressAutoHyphens/>
        <w:rPr>
          <w:rFonts w:ascii="Palatino Linotype" w:hAnsi="Palatino Linotype"/>
          <w:sz w:val="24"/>
          <w:szCs w:val="24"/>
          <w:lang w:eastAsia="ar-SA"/>
        </w:rPr>
      </w:pPr>
    </w:p>
    <w:p w14:paraId="62EB0178" w14:textId="77777777" w:rsidR="00B979AB" w:rsidRDefault="00B979AB" w:rsidP="00B979AB">
      <w:pPr>
        <w:suppressAutoHyphens/>
        <w:rPr>
          <w:rFonts w:ascii="Palatino Linotype" w:hAnsi="Palatino Linotype"/>
          <w:sz w:val="24"/>
          <w:szCs w:val="24"/>
          <w:lang w:eastAsia="ar-SA"/>
        </w:rPr>
      </w:pPr>
    </w:p>
    <w:p w14:paraId="7603D1E5" w14:textId="77777777" w:rsidR="00B979AB" w:rsidRDefault="00B979AB" w:rsidP="00B979AB">
      <w:pPr>
        <w:suppressAutoHyphens/>
        <w:rPr>
          <w:rFonts w:ascii="Palatino Linotype" w:hAnsi="Palatino Linotype"/>
          <w:sz w:val="24"/>
          <w:szCs w:val="24"/>
          <w:lang w:eastAsia="ar-SA"/>
        </w:rPr>
      </w:pPr>
    </w:p>
    <w:p w14:paraId="66EFA4DB" w14:textId="7F97A9DD" w:rsidR="00B979AB" w:rsidRDefault="00B979AB" w:rsidP="00B979AB">
      <w:pPr>
        <w:suppressAutoHyphens/>
        <w:rPr>
          <w:rFonts w:ascii="Palatino Linotype" w:hAnsi="Palatino Linotype"/>
          <w:sz w:val="24"/>
          <w:szCs w:val="24"/>
          <w:lang w:eastAsia="ar-SA"/>
        </w:rPr>
      </w:pPr>
    </w:p>
    <w:p w14:paraId="5EA402F4" w14:textId="77777777" w:rsidR="00B979AB" w:rsidRDefault="00B979AB" w:rsidP="00B979AB">
      <w:pPr>
        <w:suppressAutoHyphens/>
        <w:rPr>
          <w:rFonts w:ascii="Palatino Linotype" w:hAnsi="Palatino Linotype"/>
          <w:sz w:val="24"/>
          <w:szCs w:val="24"/>
          <w:lang w:eastAsia="ar-SA"/>
        </w:rPr>
      </w:pPr>
    </w:p>
    <w:p w14:paraId="06F35455" w14:textId="77777777" w:rsidR="00B979AB" w:rsidRPr="002F77F9" w:rsidRDefault="00B979AB" w:rsidP="00B979AB">
      <w:pPr>
        <w:suppressAutoHyphens/>
        <w:jc w:val="both"/>
        <w:rPr>
          <w:rFonts w:ascii="Palatino Linotype" w:hAnsi="Palatino Linotype" w:cs="Times New Roman"/>
          <w:sz w:val="24"/>
          <w:szCs w:val="24"/>
          <w:lang w:eastAsia="ar-SA"/>
        </w:rPr>
      </w:pPr>
      <w:r w:rsidRPr="002F77F9">
        <w:rPr>
          <w:rFonts w:ascii="Palatino Linotype" w:hAnsi="Palatino Linotype" w:cs="Times New Roman"/>
          <w:sz w:val="24"/>
          <w:szCs w:val="24"/>
          <w:lang w:eastAsia="ar-SA"/>
        </w:rPr>
        <w:t xml:space="preserve">Zdjęcie poglądowe </w:t>
      </w:r>
    </w:p>
    <w:p w14:paraId="38610291" w14:textId="29C58C00" w:rsidR="00B979AB" w:rsidRDefault="00B979AB" w:rsidP="00B979AB">
      <w:pPr>
        <w:suppressAutoHyphens/>
        <w:rPr>
          <w:rFonts w:ascii="Palatino Linotype" w:hAnsi="Palatino Linotype"/>
          <w:sz w:val="24"/>
          <w:szCs w:val="24"/>
          <w:lang w:eastAsia="ar-SA"/>
        </w:rPr>
      </w:pPr>
    </w:p>
    <w:p w14:paraId="7A650206" w14:textId="78E130D5" w:rsidR="00B979AB" w:rsidRDefault="00B979AB" w:rsidP="00B979AB">
      <w:pPr>
        <w:suppressAutoHyphens/>
        <w:rPr>
          <w:rFonts w:ascii="Palatino Linotype" w:hAnsi="Palatino Linotype"/>
          <w:sz w:val="24"/>
          <w:szCs w:val="24"/>
          <w:lang w:eastAsia="ar-SA"/>
        </w:rPr>
      </w:pPr>
    </w:p>
    <w:p w14:paraId="7E2699EC" w14:textId="77777777" w:rsidR="00B979AB" w:rsidRPr="00772B87" w:rsidRDefault="00B979AB" w:rsidP="00FF52A1">
      <w:pPr>
        <w:pStyle w:val="Akapitzlist"/>
        <w:numPr>
          <w:ilvl w:val="0"/>
          <w:numId w:val="28"/>
        </w:numPr>
        <w:suppressAutoHyphens/>
        <w:jc w:val="both"/>
        <w:rPr>
          <w:rFonts w:ascii="Palatino Linotype" w:hAnsi="Palatino Linotype"/>
          <w:color w:val="FF0000"/>
          <w:sz w:val="24"/>
          <w:szCs w:val="24"/>
          <w:lang w:eastAsia="ar-SA"/>
        </w:rPr>
      </w:pPr>
      <w:r w:rsidRPr="00772B87">
        <w:rPr>
          <w:rFonts w:ascii="Palatino Linotype" w:hAnsi="Palatino Linotype" w:cs="Times New Roman"/>
          <w:sz w:val="24"/>
          <w:szCs w:val="24"/>
          <w:lang w:eastAsia="ar-SA"/>
        </w:rPr>
        <w:t>Komoda gabinetowa niska KGN2  180x42x113h</w:t>
      </w:r>
    </w:p>
    <w:p w14:paraId="28845A72" w14:textId="77777777" w:rsidR="00B979AB" w:rsidRDefault="00B979AB" w:rsidP="00B979AB">
      <w:pPr>
        <w:suppressAutoHyphens/>
        <w:rPr>
          <w:rFonts w:ascii="Palatino Linotype" w:hAnsi="Palatino Linotype"/>
          <w:sz w:val="24"/>
          <w:szCs w:val="24"/>
          <w:lang w:eastAsia="ar-SA"/>
        </w:rPr>
      </w:pPr>
    </w:p>
    <w:p w14:paraId="0DA5A7A6" w14:textId="48F5AA5D" w:rsidR="00B979AB" w:rsidRDefault="00B979AB" w:rsidP="00B979AB">
      <w:pPr>
        <w:suppressAutoHyphens/>
        <w:rPr>
          <w:rFonts w:ascii="Palatino Linotype" w:hAnsi="Palatino Linotype"/>
          <w:sz w:val="24"/>
          <w:szCs w:val="24"/>
          <w:lang w:eastAsia="ar-SA"/>
        </w:rPr>
      </w:pPr>
      <w:r>
        <w:rPr>
          <w:rFonts w:ascii="Palatino Linotype" w:hAnsi="Palatino Linotype"/>
          <w:noProof/>
          <w:color w:val="FF0000"/>
          <w:sz w:val="24"/>
          <w:szCs w:val="24"/>
          <w:lang w:eastAsia="ar-SA"/>
        </w:rPr>
        <w:drawing>
          <wp:anchor distT="0" distB="0" distL="114300" distR="114300" simplePos="0" relativeHeight="251674624" behindDoc="1" locked="0" layoutInCell="1" allowOverlap="1" wp14:anchorId="1395845C" wp14:editId="159AB83C">
            <wp:simplePos x="0" y="0"/>
            <wp:positionH relativeFrom="column">
              <wp:posOffset>0</wp:posOffset>
            </wp:positionH>
            <wp:positionV relativeFrom="paragraph">
              <wp:posOffset>-635</wp:posOffset>
            </wp:positionV>
            <wp:extent cx="5761355" cy="1926590"/>
            <wp:effectExtent l="0" t="0" r="0" b="0"/>
            <wp:wrapNone/>
            <wp:docPr id="42549891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61355" cy="1926590"/>
                    </a:xfrm>
                    <a:prstGeom prst="rect">
                      <a:avLst/>
                    </a:prstGeom>
                    <a:noFill/>
                  </pic:spPr>
                </pic:pic>
              </a:graphicData>
            </a:graphic>
          </wp:anchor>
        </w:drawing>
      </w:r>
    </w:p>
    <w:p w14:paraId="29B33CAC" w14:textId="77777777" w:rsidR="00B979AB" w:rsidRDefault="00B979AB" w:rsidP="00B979AB">
      <w:pPr>
        <w:suppressAutoHyphens/>
        <w:rPr>
          <w:rFonts w:ascii="Palatino Linotype" w:hAnsi="Palatino Linotype"/>
          <w:sz w:val="24"/>
          <w:szCs w:val="24"/>
          <w:lang w:eastAsia="ar-SA"/>
        </w:rPr>
      </w:pPr>
    </w:p>
    <w:p w14:paraId="284E4A59" w14:textId="2EBB418A" w:rsidR="00B979AB" w:rsidRDefault="00B979AB" w:rsidP="00B979AB">
      <w:pPr>
        <w:suppressAutoHyphens/>
        <w:rPr>
          <w:rFonts w:ascii="Palatino Linotype" w:hAnsi="Palatino Linotype"/>
          <w:sz w:val="24"/>
          <w:szCs w:val="24"/>
          <w:lang w:eastAsia="ar-SA"/>
        </w:rPr>
      </w:pPr>
    </w:p>
    <w:p w14:paraId="7454B386" w14:textId="6894228D" w:rsidR="00B979AB" w:rsidRDefault="00B979AB" w:rsidP="00B979AB">
      <w:pPr>
        <w:suppressAutoHyphens/>
        <w:rPr>
          <w:rFonts w:ascii="Palatino Linotype" w:hAnsi="Palatino Linotype"/>
          <w:sz w:val="24"/>
          <w:szCs w:val="24"/>
          <w:lang w:eastAsia="ar-SA"/>
        </w:rPr>
      </w:pPr>
    </w:p>
    <w:p w14:paraId="50FB0BA2" w14:textId="77777777" w:rsidR="00B979AB" w:rsidRDefault="00B979AB" w:rsidP="00B979AB">
      <w:pPr>
        <w:suppressAutoHyphens/>
        <w:rPr>
          <w:rFonts w:ascii="Palatino Linotype" w:hAnsi="Palatino Linotype"/>
          <w:sz w:val="24"/>
          <w:szCs w:val="24"/>
          <w:lang w:eastAsia="ar-SA"/>
        </w:rPr>
      </w:pPr>
    </w:p>
    <w:p w14:paraId="1D33E8BD" w14:textId="77777777" w:rsidR="00B979AB" w:rsidRDefault="00B979AB" w:rsidP="00B979AB">
      <w:pPr>
        <w:suppressAutoHyphens/>
        <w:rPr>
          <w:rFonts w:ascii="Palatino Linotype" w:hAnsi="Palatino Linotype"/>
          <w:sz w:val="24"/>
          <w:szCs w:val="24"/>
          <w:lang w:eastAsia="ar-SA"/>
        </w:rPr>
      </w:pPr>
    </w:p>
    <w:p w14:paraId="6CBD4EA5" w14:textId="77777777" w:rsidR="00B979AB" w:rsidRDefault="00B979AB" w:rsidP="00B979AB">
      <w:pPr>
        <w:suppressAutoHyphens/>
        <w:rPr>
          <w:rFonts w:ascii="Palatino Linotype" w:hAnsi="Palatino Linotype"/>
          <w:sz w:val="24"/>
          <w:szCs w:val="24"/>
          <w:lang w:eastAsia="ar-SA"/>
        </w:rPr>
      </w:pPr>
    </w:p>
    <w:p w14:paraId="64D5019F" w14:textId="77777777" w:rsidR="00B979AB" w:rsidRDefault="00B979AB" w:rsidP="00B979AB">
      <w:pPr>
        <w:suppressAutoHyphens/>
        <w:rPr>
          <w:rFonts w:ascii="Palatino Linotype" w:hAnsi="Palatino Linotype"/>
          <w:sz w:val="24"/>
          <w:szCs w:val="24"/>
          <w:lang w:eastAsia="ar-SA"/>
        </w:rPr>
      </w:pPr>
    </w:p>
    <w:p w14:paraId="15F15E2E" w14:textId="77777777" w:rsidR="00B979AB" w:rsidRDefault="00B979AB" w:rsidP="00B979AB">
      <w:pPr>
        <w:suppressAutoHyphens/>
        <w:rPr>
          <w:rFonts w:ascii="Palatino Linotype" w:hAnsi="Palatino Linotype"/>
          <w:sz w:val="24"/>
          <w:szCs w:val="24"/>
          <w:lang w:eastAsia="ar-SA"/>
        </w:rPr>
      </w:pPr>
    </w:p>
    <w:p w14:paraId="69829F68" w14:textId="77777777" w:rsidR="00B979AB" w:rsidRDefault="00B979AB" w:rsidP="00B979AB">
      <w:pPr>
        <w:suppressAutoHyphens/>
        <w:rPr>
          <w:rFonts w:ascii="Palatino Linotype" w:hAnsi="Palatino Linotype"/>
          <w:sz w:val="24"/>
          <w:szCs w:val="24"/>
          <w:lang w:eastAsia="ar-SA"/>
        </w:rPr>
      </w:pPr>
    </w:p>
    <w:p w14:paraId="1A3FF1BF" w14:textId="77777777" w:rsidR="00B979AB" w:rsidRDefault="00B979AB" w:rsidP="00B979AB">
      <w:pPr>
        <w:suppressAutoHyphens/>
        <w:rPr>
          <w:rFonts w:ascii="Palatino Linotype" w:hAnsi="Palatino Linotype"/>
          <w:sz w:val="24"/>
          <w:szCs w:val="24"/>
          <w:lang w:eastAsia="ar-SA"/>
        </w:rPr>
      </w:pPr>
    </w:p>
    <w:p w14:paraId="22B0777A" w14:textId="77777777" w:rsidR="00B979AB" w:rsidRPr="002F77F9" w:rsidRDefault="00B979AB" w:rsidP="00B979AB">
      <w:pPr>
        <w:suppressAutoHyphens/>
        <w:jc w:val="both"/>
        <w:rPr>
          <w:rFonts w:ascii="Palatino Linotype" w:hAnsi="Palatino Linotype" w:cs="Times New Roman"/>
          <w:sz w:val="24"/>
          <w:szCs w:val="24"/>
          <w:lang w:eastAsia="ar-SA"/>
        </w:rPr>
      </w:pPr>
      <w:r w:rsidRPr="002F77F9">
        <w:rPr>
          <w:rFonts w:ascii="Palatino Linotype" w:hAnsi="Palatino Linotype" w:cs="Times New Roman"/>
          <w:sz w:val="24"/>
          <w:szCs w:val="24"/>
          <w:lang w:eastAsia="ar-SA"/>
        </w:rPr>
        <w:t xml:space="preserve">Zdjęcie poglądowe </w:t>
      </w:r>
    </w:p>
    <w:p w14:paraId="54BA99C5" w14:textId="77777777" w:rsidR="00B979AB" w:rsidRDefault="00B979AB" w:rsidP="00B979AB">
      <w:pPr>
        <w:suppressAutoHyphens/>
        <w:rPr>
          <w:rFonts w:ascii="Palatino Linotype" w:hAnsi="Palatino Linotype"/>
          <w:sz w:val="24"/>
          <w:szCs w:val="24"/>
          <w:lang w:eastAsia="ar-SA"/>
        </w:rPr>
      </w:pPr>
    </w:p>
    <w:p w14:paraId="2B590CD6" w14:textId="77777777" w:rsidR="00B979AB" w:rsidRDefault="00B979AB" w:rsidP="00B979AB">
      <w:pPr>
        <w:suppressAutoHyphens/>
        <w:rPr>
          <w:rFonts w:ascii="Palatino Linotype" w:hAnsi="Palatino Linotype"/>
          <w:sz w:val="24"/>
          <w:szCs w:val="24"/>
          <w:lang w:eastAsia="ar-SA"/>
        </w:rPr>
      </w:pPr>
    </w:p>
    <w:p w14:paraId="5C401D4A" w14:textId="77777777" w:rsidR="00B979AB" w:rsidRDefault="00B979AB" w:rsidP="00B979AB">
      <w:pPr>
        <w:suppressAutoHyphens/>
        <w:rPr>
          <w:rFonts w:ascii="Palatino Linotype" w:hAnsi="Palatino Linotype"/>
          <w:sz w:val="24"/>
          <w:szCs w:val="24"/>
          <w:lang w:eastAsia="ar-SA"/>
        </w:rPr>
      </w:pPr>
    </w:p>
    <w:p w14:paraId="0AFE6661" w14:textId="05419C74" w:rsidR="00B979AB" w:rsidRPr="00B979AB" w:rsidRDefault="00B979AB" w:rsidP="00B979AB">
      <w:pPr>
        <w:suppressAutoHyphens/>
        <w:rPr>
          <w:rFonts w:ascii="Palatino Linotype" w:hAnsi="Palatino Linotype"/>
          <w:sz w:val="24"/>
          <w:szCs w:val="24"/>
          <w:lang w:eastAsia="ar-SA"/>
        </w:rPr>
        <w:sectPr w:rsidR="00B979AB" w:rsidRPr="00B979AB" w:rsidSect="00320F16">
          <w:pgSz w:w="11906" w:h="16838" w:code="9"/>
          <w:pgMar w:top="1134" w:right="1418" w:bottom="1134" w:left="1418" w:header="709" w:footer="709" w:gutter="0"/>
          <w:cols w:space="708"/>
          <w:docGrid w:linePitch="272"/>
        </w:sectPr>
      </w:pPr>
    </w:p>
    <w:p w14:paraId="30221A39" w14:textId="77777777" w:rsidR="008D0260" w:rsidRDefault="008D0260" w:rsidP="004B7FCB">
      <w:pPr>
        <w:suppressAutoHyphens/>
        <w:jc w:val="both"/>
        <w:rPr>
          <w:rFonts w:ascii="Palatino Linotype" w:hAnsi="Palatino Linotype"/>
          <w:color w:val="FF0000"/>
          <w:sz w:val="24"/>
          <w:szCs w:val="24"/>
          <w:lang w:eastAsia="ar-SA"/>
        </w:rPr>
      </w:pPr>
    </w:p>
    <w:p w14:paraId="789B79DD" w14:textId="77777777" w:rsidR="008D0260" w:rsidRPr="00B22DDD" w:rsidRDefault="008D0260" w:rsidP="004B7FCB">
      <w:pPr>
        <w:suppressAutoHyphens/>
        <w:jc w:val="both"/>
        <w:rPr>
          <w:rFonts w:ascii="Palatino Linotype" w:hAnsi="Palatino Linotype"/>
          <w:color w:val="FF0000"/>
          <w:sz w:val="24"/>
          <w:szCs w:val="24"/>
          <w:lang w:eastAsia="ar-SA"/>
        </w:rPr>
      </w:pPr>
    </w:p>
    <w:tbl>
      <w:tblPr>
        <w:tblW w:w="12340" w:type="dxa"/>
        <w:jc w:val="center"/>
        <w:tblCellMar>
          <w:left w:w="70" w:type="dxa"/>
          <w:right w:w="70" w:type="dxa"/>
        </w:tblCellMar>
        <w:tblLook w:val="04A0" w:firstRow="1" w:lastRow="0" w:firstColumn="1" w:lastColumn="0" w:noHBand="0" w:noVBand="1"/>
      </w:tblPr>
      <w:tblGrid>
        <w:gridCol w:w="445"/>
        <w:gridCol w:w="1842"/>
        <w:gridCol w:w="1513"/>
        <w:gridCol w:w="3176"/>
        <w:gridCol w:w="4342"/>
        <w:gridCol w:w="1022"/>
      </w:tblGrid>
      <w:tr w:rsidR="00671374" w:rsidRPr="00BA0D63" w14:paraId="7875E8D2" w14:textId="77777777" w:rsidTr="001C163E">
        <w:trPr>
          <w:trHeight w:val="852"/>
          <w:jc w:val="center"/>
        </w:trPr>
        <w:tc>
          <w:tcPr>
            <w:tcW w:w="445" w:type="dxa"/>
            <w:tcBorders>
              <w:top w:val="single" w:sz="4" w:space="0" w:color="auto"/>
              <w:left w:val="single" w:sz="4" w:space="0" w:color="auto"/>
              <w:bottom w:val="single" w:sz="4" w:space="0" w:color="auto"/>
              <w:right w:val="single" w:sz="4" w:space="0" w:color="auto"/>
            </w:tcBorders>
            <w:shd w:val="clear" w:color="000000" w:fill="B1A0C7"/>
            <w:vAlign w:val="center"/>
            <w:hideMark/>
          </w:tcPr>
          <w:p w14:paraId="1E8233D1" w14:textId="77777777" w:rsidR="0074460E" w:rsidRPr="00095453" w:rsidRDefault="0074460E" w:rsidP="00A039B2">
            <w:pPr>
              <w:spacing w:line="276" w:lineRule="auto"/>
              <w:jc w:val="center"/>
              <w:rPr>
                <w:rFonts w:ascii="Palatino Linotype" w:hAnsi="Palatino Linotype"/>
                <w:b/>
                <w:bCs/>
                <w:sz w:val="18"/>
                <w:szCs w:val="18"/>
              </w:rPr>
            </w:pPr>
            <w:r w:rsidRPr="00095453">
              <w:rPr>
                <w:rFonts w:ascii="Palatino Linotype" w:hAnsi="Palatino Linotype"/>
                <w:b/>
                <w:bCs/>
                <w:sz w:val="18"/>
                <w:szCs w:val="18"/>
              </w:rPr>
              <w:t xml:space="preserve">Lp. </w:t>
            </w:r>
          </w:p>
        </w:tc>
        <w:tc>
          <w:tcPr>
            <w:tcW w:w="1842" w:type="dxa"/>
            <w:tcBorders>
              <w:top w:val="single" w:sz="4" w:space="0" w:color="auto"/>
              <w:left w:val="nil"/>
              <w:bottom w:val="single" w:sz="4" w:space="0" w:color="auto"/>
              <w:right w:val="single" w:sz="4" w:space="0" w:color="auto"/>
            </w:tcBorders>
            <w:shd w:val="clear" w:color="000000" w:fill="B1A0C7"/>
            <w:vAlign w:val="center"/>
            <w:hideMark/>
          </w:tcPr>
          <w:p w14:paraId="040A89A2" w14:textId="79934B9F" w:rsidR="0074460E" w:rsidRPr="00095453" w:rsidRDefault="0074460E" w:rsidP="00A039B2">
            <w:pPr>
              <w:spacing w:line="276" w:lineRule="auto"/>
              <w:jc w:val="center"/>
              <w:rPr>
                <w:rFonts w:ascii="Palatino Linotype" w:hAnsi="Palatino Linotype"/>
                <w:b/>
                <w:bCs/>
                <w:sz w:val="18"/>
                <w:szCs w:val="18"/>
              </w:rPr>
            </w:pPr>
            <w:r w:rsidRPr="00095453">
              <w:rPr>
                <w:rFonts w:ascii="Palatino Linotype" w:hAnsi="Palatino Linotype"/>
                <w:b/>
                <w:bCs/>
                <w:sz w:val="18"/>
                <w:szCs w:val="18"/>
              </w:rPr>
              <w:t>Lokalizacja</w:t>
            </w:r>
          </w:p>
        </w:tc>
        <w:tc>
          <w:tcPr>
            <w:tcW w:w="1513" w:type="dxa"/>
            <w:tcBorders>
              <w:top w:val="single" w:sz="4" w:space="0" w:color="auto"/>
              <w:left w:val="nil"/>
              <w:bottom w:val="single" w:sz="4" w:space="0" w:color="auto"/>
              <w:right w:val="single" w:sz="4" w:space="0" w:color="auto"/>
            </w:tcBorders>
            <w:shd w:val="clear" w:color="000000" w:fill="B1A0C7"/>
            <w:vAlign w:val="center"/>
            <w:hideMark/>
          </w:tcPr>
          <w:p w14:paraId="234EC1E0" w14:textId="77777777" w:rsidR="0074460E" w:rsidRPr="00095453" w:rsidRDefault="0074460E" w:rsidP="00A039B2">
            <w:pPr>
              <w:spacing w:line="276" w:lineRule="auto"/>
              <w:jc w:val="center"/>
              <w:rPr>
                <w:rFonts w:ascii="Palatino Linotype" w:hAnsi="Palatino Linotype"/>
                <w:b/>
                <w:bCs/>
                <w:sz w:val="18"/>
                <w:szCs w:val="18"/>
              </w:rPr>
            </w:pPr>
            <w:r w:rsidRPr="00095453">
              <w:rPr>
                <w:rFonts w:ascii="Palatino Linotype" w:hAnsi="Palatino Linotype"/>
                <w:b/>
                <w:bCs/>
                <w:sz w:val="18"/>
                <w:szCs w:val="18"/>
              </w:rPr>
              <w:t xml:space="preserve">Technologia/ opis ujętych w specyfikacji mebli (zdjęcie) </w:t>
            </w:r>
          </w:p>
        </w:tc>
        <w:tc>
          <w:tcPr>
            <w:tcW w:w="7518" w:type="dxa"/>
            <w:gridSpan w:val="2"/>
            <w:tcBorders>
              <w:top w:val="single" w:sz="4" w:space="0" w:color="auto"/>
              <w:left w:val="nil"/>
              <w:bottom w:val="single" w:sz="4" w:space="0" w:color="auto"/>
              <w:right w:val="single" w:sz="4" w:space="0" w:color="auto"/>
            </w:tcBorders>
            <w:shd w:val="clear" w:color="000000" w:fill="B1A0C7"/>
            <w:vAlign w:val="center"/>
            <w:hideMark/>
          </w:tcPr>
          <w:p w14:paraId="1F7086CB" w14:textId="77777777" w:rsidR="0074460E" w:rsidRPr="00095453" w:rsidRDefault="0074460E" w:rsidP="00A039B2">
            <w:pPr>
              <w:spacing w:line="276" w:lineRule="auto"/>
              <w:jc w:val="center"/>
              <w:rPr>
                <w:rFonts w:ascii="Palatino Linotype" w:hAnsi="Palatino Linotype"/>
                <w:b/>
                <w:bCs/>
                <w:sz w:val="18"/>
                <w:szCs w:val="18"/>
              </w:rPr>
            </w:pPr>
            <w:r w:rsidRPr="00095453">
              <w:rPr>
                <w:rFonts w:ascii="Palatino Linotype" w:hAnsi="Palatino Linotype"/>
                <w:b/>
                <w:bCs/>
                <w:sz w:val="18"/>
                <w:szCs w:val="18"/>
              </w:rPr>
              <w:t xml:space="preserve">Nazwa  / rys. poglądowy </w:t>
            </w:r>
          </w:p>
        </w:tc>
        <w:tc>
          <w:tcPr>
            <w:tcW w:w="1022" w:type="dxa"/>
            <w:tcBorders>
              <w:top w:val="single" w:sz="4" w:space="0" w:color="auto"/>
              <w:left w:val="nil"/>
              <w:bottom w:val="single" w:sz="4" w:space="0" w:color="auto"/>
              <w:right w:val="single" w:sz="4" w:space="0" w:color="auto"/>
            </w:tcBorders>
            <w:shd w:val="clear" w:color="000000" w:fill="B1A0C7"/>
            <w:vAlign w:val="center"/>
            <w:hideMark/>
          </w:tcPr>
          <w:p w14:paraId="1E8F3F23" w14:textId="77777777" w:rsidR="0074460E" w:rsidRPr="00095453" w:rsidRDefault="0074460E" w:rsidP="00A039B2">
            <w:pPr>
              <w:spacing w:line="276" w:lineRule="auto"/>
              <w:jc w:val="center"/>
              <w:rPr>
                <w:rFonts w:ascii="Palatino Linotype" w:hAnsi="Palatino Linotype"/>
                <w:b/>
                <w:bCs/>
                <w:sz w:val="18"/>
                <w:szCs w:val="18"/>
              </w:rPr>
            </w:pPr>
            <w:r w:rsidRPr="00095453">
              <w:rPr>
                <w:rFonts w:ascii="Palatino Linotype" w:hAnsi="Palatino Linotype"/>
                <w:b/>
                <w:bCs/>
                <w:sz w:val="18"/>
                <w:szCs w:val="18"/>
              </w:rPr>
              <w:t xml:space="preserve">Ilość </w:t>
            </w:r>
          </w:p>
        </w:tc>
      </w:tr>
      <w:tr w:rsidR="00FF52A1" w:rsidRPr="00BA0D63" w14:paraId="7CDDC2D4" w14:textId="77777777" w:rsidTr="00D43F67">
        <w:trPr>
          <w:trHeight w:val="852"/>
          <w:jc w:val="center"/>
        </w:trPr>
        <w:tc>
          <w:tcPr>
            <w:tcW w:w="12340" w:type="dxa"/>
            <w:gridSpan w:val="6"/>
            <w:tcBorders>
              <w:top w:val="single" w:sz="4" w:space="0" w:color="auto"/>
              <w:left w:val="single" w:sz="4" w:space="0" w:color="auto"/>
              <w:bottom w:val="single" w:sz="4" w:space="0" w:color="auto"/>
              <w:right w:val="single" w:sz="4" w:space="0" w:color="auto"/>
            </w:tcBorders>
            <w:shd w:val="clear" w:color="000000" w:fill="B1A0C7"/>
            <w:vAlign w:val="center"/>
          </w:tcPr>
          <w:p w14:paraId="3623220B" w14:textId="457683D9" w:rsidR="00FF52A1" w:rsidRPr="00095453" w:rsidRDefault="00FF52A1" w:rsidP="00A039B2">
            <w:pPr>
              <w:spacing w:line="276" w:lineRule="auto"/>
              <w:jc w:val="center"/>
              <w:rPr>
                <w:rFonts w:ascii="Palatino Linotype" w:hAnsi="Palatino Linotype"/>
                <w:b/>
                <w:bCs/>
                <w:sz w:val="18"/>
                <w:szCs w:val="18"/>
              </w:rPr>
            </w:pPr>
            <w:r w:rsidRPr="00BA0D63">
              <w:rPr>
                <w:rFonts w:ascii="Palatino Linotype" w:hAnsi="Palatino Linotype"/>
                <w:b/>
                <w:bCs/>
                <w:color w:val="000000" w:themeColor="text1"/>
                <w:sz w:val="24"/>
                <w:szCs w:val="24"/>
              </w:rPr>
              <w:t xml:space="preserve">CZĘŚĆ </w:t>
            </w:r>
            <w:r>
              <w:rPr>
                <w:rFonts w:ascii="Palatino Linotype" w:hAnsi="Palatino Linotype"/>
                <w:b/>
                <w:bCs/>
                <w:color w:val="000000" w:themeColor="text1"/>
                <w:sz w:val="24"/>
                <w:szCs w:val="24"/>
              </w:rPr>
              <w:t>IV</w:t>
            </w:r>
          </w:p>
        </w:tc>
      </w:tr>
      <w:tr w:rsidR="001C163E" w:rsidRPr="00E82A4F" w14:paraId="69299B63" w14:textId="77777777" w:rsidTr="001C163E">
        <w:trPr>
          <w:trHeight w:val="1805"/>
          <w:jc w:val="center"/>
        </w:trPr>
        <w:tc>
          <w:tcPr>
            <w:tcW w:w="445" w:type="dxa"/>
            <w:tcBorders>
              <w:top w:val="nil"/>
              <w:left w:val="single" w:sz="4" w:space="0" w:color="000000"/>
              <w:bottom w:val="single" w:sz="4" w:space="0" w:color="000000"/>
              <w:right w:val="single" w:sz="4" w:space="0" w:color="000000"/>
            </w:tcBorders>
            <w:shd w:val="clear" w:color="000000" w:fill="FFFFFF"/>
            <w:noWrap/>
            <w:vAlign w:val="center"/>
            <w:hideMark/>
          </w:tcPr>
          <w:p w14:paraId="2285C2AF" w14:textId="75906152" w:rsidR="001C163E" w:rsidRPr="00095453" w:rsidRDefault="001C163E" w:rsidP="00B979AB">
            <w:pPr>
              <w:spacing w:line="276" w:lineRule="auto"/>
              <w:rPr>
                <w:rFonts w:ascii="Palatino Linotype" w:hAnsi="Palatino Linotype"/>
                <w:sz w:val="18"/>
                <w:szCs w:val="18"/>
              </w:rPr>
            </w:pPr>
            <w:r>
              <w:rPr>
                <w:rFonts w:ascii="Palatino Linotype" w:hAnsi="Palatino Linotype"/>
                <w:sz w:val="18"/>
                <w:szCs w:val="18"/>
              </w:rPr>
              <w:t xml:space="preserve">   </w:t>
            </w:r>
            <w:r w:rsidRPr="00095453">
              <w:rPr>
                <w:rFonts w:ascii="Palatino Linotype" w:hAnsi="Palatino Linotype"/>
                <w:sz w:val="18"/>
                <w:szCs w:val="18"/>
              </w:rPr>
              <w:t xml:space="preserve"> 1</w:t>
            </w:r>
          </w:p>
        </w:tc>
        <w:tc>
          <w:tcPr>
            <w:tcW w:w="1842" w:type="dxa"/>
            <w:vMerge w:val="restart"/>
            <w:tcBorders>
              <w:top w:val="nil"/>
              <w:left w:val="nil"/>
              <w:right w:val="single" w:sz="4" w:space="0" w:color="000000"/>
            </w:tcBorders>
            <w:shd w:val="clear" w:color="000000" w:fill="FFFFFF"/>
            <w:vAlign w:val="center"/>
            <w:hideMark/>
          </w:tcPr>
          <w:p w14:paraId="4BA8BAB8" w14:textId="77777777" w:rsidR="001C163E" w:rsidRDefault="001C163E" w:rsidP="00B979AB">
            <w:pPr>
              <w:spacing w:line="276" w:lineRule="auto"/>
              <w:jc w:val="center"/>
              <w:rPr>
                <w:rFonts w:ascii="Palatino Linotype" w:hAnsi="Palatino Linotype"/>
                <w:sz w:val="18"/>
                <w:szCs w:val="18"/>
              </w:rPr>
            </w:pPr>
          </w:p>
          <w:p w14:paraId="2896E8AC" w14:textId="76D83C60" w:rsidR="001C163E" w:rsidRPr="0051303E" w:rsidRDefault="001C163E" w:rsidP="001C163E">
            <w:pPr>
              <w:spacing w:line="276" w:lineRule="auto"/>
              <w:jc w:val="center"/>
              <w:rPr>
                <w:rFonts w:ascii="Palatino Linotype" w:hAnsi="Palatino Linotype"/>
                <w:sz w:val="18"/>
                <w:szCs w:val="18"/>
              </w:rPr>
            </w:pPr>
            <w:r>
              <w:rPr>
                <w:rFonts w:ascii="Palatino Linotype" w:hAnsi="Palatino Linotype"/>
                <w:sz w:val="18"/>
                <w:szCs w:val="18"/>
              </w:rPr>
              <w:t xml:space="preserve">ul. Wyszyńskiego 1 / </w:t>
            </w:r>
          </w:p>
          <w:p w14:paraId="5BF8C8DB" w14:textId="6E98D447" w:rsidR="001C163E" w:rsidRPr="0051303E" w:rsidRDefault="001C163E" w:rsidP="00B979AB">
            <w:pPr>
              <w:spacing w:line="276" w:lineRule="auto"/>
              <w:jc w:val="center"/>
              <w:rPr>
                <w:rFonts w:ascii="Palatino Linotype" w:hAnsi="Palatino Linotype"/>
                <w:sz w:val="18"/>
                <w:szCs w:val="18"/>
              </w:rPr>
            </w:pPr>
            <w:r w:rsidRPr="007107FE">
              <w:rPr>
                <w:rFonts w:ascii="Palatino Linotype" w:hAnsi="Palatino Linotype"/>
                <w:sz w:val="18"/>
                <w:szCs w:val="18"/>
              </w:rPr>
              <w:t xml:space="preserve">ul. M. Curie – Skłodowskiej 14 / </w:t>
            </w:r>
            <w:r>
              <w:rPr>
                <w:rFonts w:ascii="Palatino Linotype" w:hAnsi="Palatino Linotype"/>
                <w:sz w:val="18"/>
                <w:szCs w:val="18"/>
              </w:rPr>
              <w:t xml:space="preserve">   </w:t>
            </w:r>
            <w:r w:rsidRPr="007107FE">
              <w:rPr>
                <w:rFonts w:ascii="Palatino Linotype" w:hAnsi="Palatino Linotype"/>
                <w:sz w:val="18"/>
                <w:szCs w:val="18"/>
              </w:rPr>
              <w:t>ul. Kilińskiego 16 / ul. Poleska 89 /</w:t>
            </w:r>
            <w:r>
              <w:rPr>
                <w:rFonts w:ascii="Palatino Linotype" w:hAnsi="Palatino Linotype"/>
                <w:sz w:val="18"/>
                <w:szCs w:val="18"/>
              </w:rPr>
              <w:t xml:space="preserve">      </w:t>
            </w:r>
            <w:r w:rsidRPr="007107FE">
              <w:rPr>
                <w:rFonts w:ascii="Palatino Linotype" w:hAnsi="Palatino Linotype"/>
                <w:sz w:val="18"/>
                <w:szCs w:val="18"/>
              </w:rPr>
              <w:t xml:space="preserve"> ul. Handlowa 6</w:t>
            </w:r>
          </w:p>
        </w:tc>
        <w:tc>
          <w:tcPr>
            <w:tcW w:w="1513" w:type="dxa"/>
            <w:tcBorders>
              <w:top w:val="nil"/>
              <w:left w:val="nil"/>
              <w:bottom w:val="single" w:sz="4" w:space="0" w:color="000000"/>
              <w:right w:val="single" w:sz="4" w:space="0" w:color="000000"/>
            </w:tcBorders>
            <w:shd w:val="clear" w:color="000000" w:fill="FFFFFF"/>
            <w:vAlign w:val="center"/>
            <w:hideMark/>
          </w:tcPr>
          <w:p w14:paraId="723E527F" w14:textId="77777777" w:rsidR="001C163E" w:rsidRPr="0051303E" w:rsidRDefault="001C163E" w:rsidP="00B979AB">
            <w:pPr>
              <w:spacing w:line="276" w:lineRule="auto"/>
              <w:jc w:val="center"/>
              <w:rPr>
                <w:rFonts w:ascii="Palatino Linotype" w:hAnsi="Palatino Linotype"/>
                <w:bCs/>
                <w:sz w:val="18"/>
                <w:szCs w:val="18"/>
              </w:rPr>
            </w:pPr>
            <w:r w:rsidRPr="0051303E">
              <w:rPr>
                <w:rFonts w:ascii="Palatino Linotype" w:hAnsi="Palatino Linotype"/>
                <w:bCs/>
                <w:sz w:val="18"/>
                <w:szCs w:val="18"/>
              </w:rPr>
              <w:t xml:space="preserve">Meble </w:t>
            </w:r>
          </w:p>
          <w:p w14:paraId="19DB2B90" w14:textId="128AC174" w:rsidR="001C163E" w:rsidRPr="0051303E" w:rsidRDefault="001C163E" w:rsidP="00B979AB">
            <w:pPr>
              <w:spacing w:line="276" w:lineRule="auto"/>
              <w:jc w:val="center"/>
              <w:rPr>
                <w:rFonts w:ascii="Palatino Linotype" w:hAnsi="Palatino Linotype"/>
                <w:bCs/>
                <w:sz w:val="18"/>
                <w:szCs w:val="18"/>
              </w:rPr>
            </w:pPr>
            <w:r w:rsidRPr="0051303E">
              <w:rPr>
                <w:rFonts w:ascii="Palatino Linotype" w:hAnsi="Palatino Linotype"/>
                <w:bCs/>
                <w:sz w:val="18"/>
                <w:szCs w:val="18"/>
              </w:rPr>
              <w:t xml:space="preserve">Gabinetowe </w:t>
            </w:r>
          </w:p>
        </w:tc>
        <w:tc>
          <w:tcPr>
            <w:tcW w:w="3176" w:type="dxa"/>
            <w:tcBorders>
              <w:top w:val="nil"/>
              <w:left w:val="nil"/>
              <w:bottom w:val="single" w:sz="4" w:space="0" w:color="000000"/>
              <w:right w:val="single" w:sz="4" w:space="0" w:color="000000"/>
            </w:tcBorders>
            <w:shd w:val="clear" w:color="000000" w:fill="FFFFFF"/>
            <w:vAlign w:val="center"/>
          </w:tcPr>
          <w:p w14:paraId="40AB17A1" w14:textId="236C9F1F" w:rsidR="001C163E" w:rsidRPr="0051303E" w:rsidRDefault="001C163E" w:rsidP="00B979AB">
            <w:pPr>
              <w:jc w:val="center"/>
              <w:rPr>
                <w:rFonts w:ascii="Palatino Linotype" w:hAnsi="Palatino Linotype"/>
                <w:sz w:val="18"/>
                <w:szCs w:val="18"/>
              </w:rPr>
            </w:pPr>
            <w:r w:rsidRPr="0051303E">
              <w:rPr>
                <w:rFonts w:ascii="Palatino Linotype" w:hAnsi="Palatino Linotype"/>
                <w:sz w:val="18"/>
                <w:szCs w:val="18"/>
              </w:rPr>
              <w:t xml:space="preserve">Szafa gabinetowa (sekretariat) 90x40x120h  </w:t>
            </w:r>
          </w:p>
          <w:p w14:paraId="0822F34E" w14:textId="17CB684A" w:rsidR="001C163E" w:rsidRPr="0051303E" w:rsidRDefault="001C163E" w:rsidP="00B979AB">
            <w:pPr>
              <w:spacing w:line="276" w:lineRule="auto"/>
              <w:jc w:val="center"/>
              <w:rPr>
                <w:rFonts w:ascii="Palatino Linotype" w:hAnsi="Palatino Linotype"/>
                <w:sz w:val="18"/>
                <w:szCs w:val="18"/>
              </w:rPr>
            </w:pPr>
          </w:p>
        </w:tc>
        <w:tc>
          <w:tcPr>
            <w:tcW w:w="4342" w:type="dxa"/>
            <w:tcBorders>
              <w:top w:val="nil"/>
              <w:left w:val="nil"/>
              <w:bottom w:val="single" w:sz="4" w:space="0" w:color="000000"/>
              <w:right w:val="single" w:sz="4" w:space="0" w:color="000000"/>
            </w:tcBorders>
            <w:shd w:val="clear" w:color="000000" w:fill="FFFFFF"/>
            <w:vAlign w:val="center"/>
          </w:tcPr>
          <w:p w14:paraId="3FDCAF75" w14:textId="0E330721" w:rsidR="001C163E" w:rsidRPr="00095453" w:rsidRDefault="001C163E" w:rsidP="00B979AB">
            <w:pPr>
              <w:spacing w:line="276" w:lineRule="auto"/>
              <w:jc w:val="center"/>
              <w:rPr>
                <w:rFonts w:ascii="Palatino Linotype" w:hAnsi="Palatino Linotype"/>
                <w:sz w:val="18"/>
                <w:szCs w:val="18"/>
              </w:rPr>
            </w:pPr>
            <w:r w:rsidRPr="00095453">
              <w:rPr>
                <w:rFonts w:ascii="Palatino Linotype" w:hAnsi="Palatino Linotype"/>
                <w:noProof/>
                <w:sz w:val="18"/>
                <w:szCs w:val="18"/>
              </w:rPr>
              <w:drawing>
                <wp:anchor distT="0" distB="0" distL="114300" distR="114300" simplePos="0" relativeHeight="251712000" behindDoc="0" locked="0" layoutInCell="1" allowOverlap="1" wp14:anchorId="5790E52D" wp14:editId="324B80D8">
                  <wp:simplePos x="0" y="0"/>
                  <wp:positionH relativeFrom="column">
                    <wp:posOffset>1270</wp:posOffset>
                  </wp:positionH>
                  <wp:positionV relativeFrom="paragraph">
                    <wp:posOffset>122555</wp:posOffset>
                  </wp:positionV>
                  <wp:extent cx="2680335" cy="858520"/>
                  <wp:effectExtent l="0" t="0" r="0" b="0"/>
                  <wp:wrapNone/>
                  <wp:docPr id="151287896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80335" cy="858520"/>
                          </a:xfrm>
                          <a:prstGeom prst="rect">
                            <a:avLst/>
                          </a:prstGeom>
                          <a:noFill/>
                        </pic:spPr>
                      </pic:pic>
                    </a:graphicData>
                  </a:graphic>
                  <wp14:sizeRelH relativeFrom="margin">
                    <wp14:pctWidth>0</wp14:pctWidth>
                  </wp14:sizeRelH>
                  <wp14:sizeRelV relativeFrom="margin">
                    <wp14:pctHeight>0</wp14:pctHeight>
                  </wp14:sizeRelV>
                </wp:anchor>
              </w:drawing>
            </w:r>
          </w:p>
        </w:tc>
        <w:tc>
          <w:tcPr>
            <w:tcW w:w="1022" w:type="dxa"/>
            <w:tcBorders>
              <w:top w:val="nil"/>
              <w:left w:val="nil"/>
              <w:bottom w:val="single" w:sz="4" w:space="0" w:color="000000"/>
              <w:right w:val="single" w:sz="4" w:space="0" w:color="000000"/>
            </w:tcBorders>
            <w:shd w:val="clear" w:color="000000" w:fill="FFFFFF"/>
            <w:vAlign w:val="center"/>
            <w:hideMark/>
          </w:tcPr>
          <w:p w14:paraId="50DA7E3C" w14:textId="43926511" w:rsidR="001C163E" w:rsidRPr="00095453" w:rsidRDefault="001C163E" w:rsidP="00B979AB">
            <w:pPr>
              <w:spacing w:line="276" w:lineRule="auto"/>
              <w:jc w:val="center"/>
              <w:rPr>
                <w:rFonts w:ascii="Palatino Linotype" w:hAnsi="Palatino Linotype"/>
                <w:sz w:val="18"/>
                <w:szCs w:val="18"/>
              </w:rPr>
            </w:pPr>
            <w:r>
              <w:rPr>
                <w:rFonts w:ascii="Palatino Linotype" w:hAnsi="Palatino Linotype"/>
                <w:sz w:val="18"/>
                <w:szCs w:val="18"/>
              </w:rPr>
              <w:t>1</w:t>
            </w:r>
          </w:p>
        </w:tc>
      </w:tr>
      <w:tr w:rsidR="001C163E" w:rsidRPr="0093634D" w14:paraId="75F7E188" w14:textId="77777777" w:rsidTr="001C163E">
        <w:trPr>
          <w:trHeight w:val="1700"/>
          <w:jc w:val="center"/>
        </w:trPr>
        <w:tc>
          <w:tcPr>
            <w:tcW w:w="445" w:type="dxa"/>
            <w:tcBorders>
              <w:top w:val="nil"/>
              <w:left w:val="single" w:sz="4" w:space="0" w:color="000000"/>
              <w:bottom w:val="single" w:sz="4" w:space="0" w:color="000000"/>
              <w:right w:val="single" w:sz="4" w:space="0" w:color="000000"/>
            </w:tcBorders>
            <w:shd w:val="clear" w:color="000000" w:fill="FFFFFF"/>
            <w:noWrap/>
            <w:vAlign w:val="center"/>
            <w:hideMark/>
          </w:tcPr>
          <w:p w14:paraId="7C3B0BC3" w14:textId="51792F2D" w:rsidR="001C163E" w:rsidRPr="00095453" w:rsidRDefault="001C163E" w:rsidP="00B979AB">
            <w:pPr>
              <w:spacing w:line="276" w:lineRule="auto"/>
              <w:jc w:val="center"/>
              <w:rPr>
                <w:rFonts w:ascii="Palatino Linotype" w:hAnsi="Palatino Linotype"/>
                <w:sz w:val="18"/>
                <w:szCs w:val="18"/>
              </w:rPr>
            </w:pPr>
            <w:r w:rsidRPr="00095453">
              <w:rPr>
                <w:rFonts w:ascii="Palatino Linotype" w:hAnsi="Palatino Linotype"/>
                <w:sz w:val="18"/>
                <w:szCs w:val="18"/>
              </w:rPr>
              <w:t>2</w:t>
            </w:r>
          </w:p>
        </w:tc>
        <w:tc>
          <w:tcPr>
            <w:tcW w:w="1842" w:type="dxa"/>
            <w:vMerge/>
            <w:tcBorders>
              <w:left w:val="nil"/>
              <w:right w:val="single" w:sz="4" w:space="0" w:color="000000"/>
            </w:tcBorders>
            <w:shd w:val="clear" w:color="000000" w:fill="FFFFFF"/>
            <w:vAlign w:val="center"/>
            <w:hideMark/>
          </w:tcPr>
          <w:p w14:paraId="158C41C7" w14:textId="7DDEC095" w:rsidR="001C163E" w:rsidRPr="007107FE" w:rsidRDefault="001C163E" w:rsidP="00B979AB">
            <w:pPr>
              <w:spacing w:line="276" w:lineRule="auto"/>
              <w:jc w:val="center"/>
              <w:rPr>
                <w:rFonts w:ascii="Palatino Linotype" w:hAnsi="Palatino Linotype"/>
                <w:sz w:val="18"/>
                <w:szCs w:val="18"/>
              </w:rPr>
            </w:pPr>
          </w:p>
        </w:tc>
        <w:tc>
          <w:tcPr>
            <w:tcW w:w="1513" w:type="dxa"/>
            <w:tcBorders>
              <w:top w:val="nil"/>
              <w:left w:val="nil"/>
              <w:bottom w:val="single" w:sz="4" w:space="0" w:color="000000"/>
              <w:right w:val="single" w:sz="4" w:space="0" w:color="000000"/>
            </w:tcBorders>
            <w:shd w:val="clear" w:color="000000" w:fill="FFFFFF"/>
            <w:vAlign w:val="center"/>
            <w:hideMark/>
          </w:tcPr>
          <w:p w14:paraId="1715F242" w14:textId="77777777" w:rsidR="001C163E" w:rsidRPr="0051303E" w:rsidRDefault="001C163E" w:rsidP="00B979AB">
            <w:pPr>
              <w:spacing w:line="276" w:lineRule="auto"/>
              <w:jc w:val="center"/>
              <w:rPr>
                <w:rFonts w:ascii="Palatino Linotype" w:hAnsi="Palatino Linotype"/>
                <w:bCs/>
                <w:sz w:val="18"/>
                <w:szCs w:val="18"/>
              </w:rPr>
            </w:pPr>
            <w:r w:rsidRPr="0051303E">
              <w:rPr>
                <w:rFonts w:ascii="Palatino Linotype" w:hAnsi="Palatino Linotype"/>
                <w:bCs/>
                <w:sz w:val="18"/>
                <w:szCs w:val="18"/>
              </w:rPr>
              <w:t xml:space="preserve">Meble </w:t>
            </w:r>
          </w:p>
          <w:p w14:paraId="23ABD7F5" w14:textId="3FFB9B01" w:rsidR="001C163E" w:rsidRPr="0051303E" w:rsidRDefault="001C163E" w:rsidP="00B979AB">
            <w:pPr>
              <w:spacing w:line="276" w:lineRule="auto"/>
              <w:jc w:val="center"/>
              <w:rPr>
                <w:rFonts w:ascii="Palatino Linotype" w:hAnsi="Palatino Linotype"/>
                <w:bCs/>
                <w:sz w:val="18"/>
                <w:szCs w:val="18"/>
              </w:rPr>
            </w:pPr>
            <w:r w:rsidRPr="0051303E">
              <w:rPr>
                <w:rFonts w:ascii="Palatino Linotype" w:hAnsi="Palatino Linotype"/>
                <w:bCs/>
                <w:sz w:val="18"/>
                <w:szCs w:val="18"/>
              </w:rPr>
              <w:t>Gabinetowe</w:t>
            </w:r>
          </w:p>
        </w:tc>
        <w:tc>
          <w:tcPr>
            <w:tcW w:w="3176" w:type="dxa"/>
            <w:tcBorders>
              <w:top w:val="nil"/>
              <w:left w:val="nil"/>
              <w:bottom w:val="single" w:sz="4" w:space="0" w:color="000000"/>
              <w:right w:val="single" w:sz="4" w:space="0" w:color="000000"/>
            </w:tcBorders>
            <w:shd w:val="clear" w:color="000000" w:fill="FFFFFF"/>
            <w:vAlign w:val="center"/>
          </w:tcPr>
          <w:p w14:paraId="46A36542" w14:textId="4DF1D21E" w:rsidR="001C163E" w:rsidRPr="0051303E" w:rsidRDefault="001C163E" w:rsidP="00B979AB">
            <w:pPr>
              <w:jc w:val="center"/>
              <w:rPr>
                <w:rFonts w:ascii="Palatino Linotype" w:hAnsi="Palatino Linotype"/>
                <w:sz w:val="18"/>
                <w:szCs w:val="18"/>
              </w:rPr>
            </w:pPr>
            <w:r w:rsidRPr="0051303E">
              <w:rPr>
                <w:rFonts w:ascii="Palatino Linotype" w:hAnsi="Palatino Linotype"/>
                <w:sz w:val="18"/>
                <w:szCs w:val="18"/>
              </w:rPr>
              <w:t>Biurko gabinetowe 180x90x75h</w:t>
            </w:r>
          </w:p>
          <w:p w14:paraId="128884F5" w14:textId="6C37D09A" w:rsidR="001C163E" w:rsidRPr="0051303E" w:rsidRDefault="001C163E" w:rsidP="00B979AB">
            <w:pPr>
              <w:spacing w:line="276" w:lineRule="auto"/>
              <w:jc w:val="center"/>
              <w:rPr>
                <w:rFonts w:ascii="Palatino Linotype" w:hAnsi="Palatino Linotype"/>
                <w:sz w:val="18"/>
                <w:szCs w:val="18"/>
              </w:rPr>
            </w:pPr>
          </w:p>
        </w:tc>
        <w:tc>
          <w:tcPr>
            <w:tcW w:w="4342" w:type="dxa"/>
            <w:tcBorders>
              <w:top w:val="nil"/>
              <w:left w:val="nil"/>
              <w:bottom w:val="single" w:sz="4" w:space="0" w:color="000000"/>
              <w:right w:val="single" w:sz="4" w:space="0" w:color="000000"/>
            </w:tcBorders>
            <w:shd w:val="clear" w:color="000000" w:fill="FFFFFF"/>
            <w:vAlign w:val="center"/>
          </w:tcPr>
          <w:p w14:paraId="1A617243" w14:textId="4C8226EE" w:rsidR="001C163E" w:rsidRPr="00095453" w:rsidRDefault="001C163E" w:rsidP="00B979AB">
            <w:pPr>
              <w:spacing w:line="276" w:lineRule="auto"/>
              <w:jc w:val="center"/>
              <w:rPr>
                <w:rFonts w:ascii="Palatino Linotype" w:hAnsi="Palatino Linotype"/>
                <w:noProof/>
                <w:sz w:val="18"/>
                <w:szCs w:val="18"/>
              </w:rPr>
            </w:pPr>
            <w:r w:rsidRPr="00095453">
              <w:rPr>
                <w:noProof/>
              </w:rPr>
              <w:drawing>
                <wp:inline distT="0" distB="0" distL="0" distR="0" wp14:anchorId="381C5A3E" wp14:editId="4CF75FE1">
                  <wp:extent cx="2483915" cy="783288"/>
                  <wp:effectExtent l="0" t="0" r="0" b="0"/>
                  <wp:docPr id="363551537" name="Obraz 30">
                    <a:extLst xmlns:a="http://schemas.openxmlformats.org/drawingml/2006/main">
                      <a:ext uri="{FF2B5EF4-FFF2-40B4-BE49-F238E27FC236}">
                        <a16:creationId xmlns:a16="http://schemas.microsoft.com/office/drawing/2014/main" id="{3BEE4FA9-F9BB-2880-DF69-FE7DE27151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braz 30">
                            <a:extLst>
                              <a:ext uri="{FF2B5EF4-FFF2-40B4-BE49-F238E27FC236}">
                                <a16:creationId xmlns:a16="http://schemas.microsoft.com/office/drawing/2014/main" id="{3BEE4FA9-F9BB-2880-DF69-FE7DE271514B}"/>
                              </a:ext>
                            </a:extLst>
                          </pic:cNvPr>
                          <pic:cNvPicPr>
                            <a:picLocks noChangeAspect="1"/>
                          </pic:cNvPicPr>
                        </pic:nvPicPr>
                        <pic:blipFill>
                          <a:blip r:embed="rId72"/>
                          <a:stretch>
                            <a:fillRect/>
                          </a:stretch>
                        </pic:blipFill>
                        <pic:spPr>
                          <a:xfrm>
                            <a:off x="0" y="0"/>
                            <a:ext cx="2490441" cy="785346"/>
                          </a:xfrm>
                          <a:prstGeom prst="rect">
                            <a:avLst/>
                          </a:prstGeom>
                        </pic:spPr>
                      </pic:pic>
                    </a:graphicData>
                  </a:graphic>
                </wp:inline>
              </w:drawing>
            </w:r>
          </w:p>
        </w:tc>
        <w:tc>
          <w:tcPr>
            <w:tcW w:w="1022" w:type="dxa"/>
            <w:tcBorders>
              <w:top w:val="nil"/>
              <w:left w:val="nil"/>
              <w:bottom w:val="single" w:sz="4" w:space="0" w:color="000000"/>
              <w:right w:val="single" w:sz="4" w:space="0" w:color="000000"/>
            </w:tcBorders>
            <w:shd w:val="clear" w:color="000000" w:fill="FFFFFF"/>
            <w:vAlign w:val="center"/>
            <w:hideMark/>
          </w:tcPr>
          <w:p w14:paraId="0C6ABD96" w14:textId="623C16A3" w:rsidR="001C163E" w:rsidRPr="00095453" w:rsidRDefault="001C163E" w:rsidP="00B979AB">
            <w:pPr>
              <w:spacing w:line="276" w:lineRule="auto"/>
              <w:jc w:val="center"/>
              <w:rPr>
                <w:rFonts w:ascii="Palatino Linotype" w:hAnsi="Palatino Linotype"/>
                <w:sz w:val="18"/>
                <w:szCs w:val="18"/>
              </w:rPr>
            </w:pPr>
            <w:r>
              <w:rPr>
                <w:rFonts w:ascii="Palatino Linotype" w:hAnsi="Palatino Linotype"/>
                <w:sz w:val="18"/>
                <w:szCs w:val="18"/>
              </w:rPr>
              <w:t>5</w:t>
            </w:r>
          </w:p>
        </w:tc>
      </w:tr>
      <w:tr w:rsidR="001C163E" w:rsidRPr="0093634D" w14:paraId="0626A369" w14:textId="77777777" w:rsidTr="001C163E">
        <w:trPr>
          <w:trHeight w:val="1562"/>
          <w:jc w:val="center"/>
        </w:trPr>
        <w:tc>
          <w:tcPr>
            <w:tcW w:w="445" w:type="dxa"/>
            <w:tcBorders>
              <w:top w:val="nil"/>
              <w:left w:val="single" w:sz="4" w:space="0" w:color="000000"/>
              <w:bottom w:val="single" w:sz="4" w:space="0" w:color="000000"/>
              <w:right w:val="single" w:sz="4" w:space="0" w:color="000000"/>
            </w:tcBorders>
            <w:shd w:val="clear" w:color="000000" w:fill="FFFFFF"/>
            <w:noWrap/>
            <w:vAlign w:val="center"/>
            <w:hideMark/>
          </w:tcPr>
          <w:p w14:paraId="41940788" w14:textId="5A2B0727" w:rsidR="001C163E" w:rsidRPr="00095453" w:rsidRDefault="001C163E" w:rsidP="00B979AB">
            <w:pPr>
              <w:spacing w:line="276" w:lineRule="auto"/>
              <w:jc w:val="center"/>
              <w:rPr>
                <w:rFonts w:ascii="Palatino Linotype" w:hAnsi="Palatino Linotype"/>
                <w:sz w:val="18"/>
                <w:szCs w:val="18"/>
              </w:rPr>
            </w:pPr>
            <w:r w:rsidRPr="00095453">
              <w:rPr>
                <w:rFonts w:ascii="Palatino Linotype" w:hAnsi="Palatino Linotype"/>
                <w:sz w:val="18"/>
                <w:szCs w:val="18"/>
              </w:rPr>
              <w:t>3</w:t>
            </w:r>
          </w:p>
        </w:tc>
        <w:tc>
          <w:tcPr>
            <w:tcW w:w="1842" w:type="dxa"/>
            <w:vMerge/>
            <w:tcBorders>
              <w:left w:val="nil"/>
              <w:right w:val="single" w:sz="4" w:space="0" w:color="000000"/>
            </w:tcBorders>
            <w:shd w:val="clear" w:color="000000" w:fill="FFFFFF"/>
            <w:vAlign w:val="center"/>
            <w:hideMark/>
          </w:tcPr>
          <w:p w14:paraId="63693AE7" w14:textId="7CA2AA09" w:rsidR="001C163E" w:rsidRPr="007107FE" w:rsidRDefault="001C163E" w:rsidP="00B979AB">
            <w:pPr>
              <w:spacing w:line="276" w:lineRule="auto"/>
              <w:jc w:val="center"/>
              <w:rPr>
                <w:rFonts w:ascii="Palatino Linotype" w:hAnsi="Palatino Linotype"/>
                <w:sz w:val="18"/>
                <w:szCs w:val="18"/>
              </w:rPr>
            </w:pPr>
          </w:p>
        </w:tc>
        <w:tc>
          <w:tcPr>
            <w:tcW w:w="1513" w:type="dxa"/>
            <w:tcBorders>
              <w:top w:val="nil"/>
              <w:left w:val="nil"/>
              <w:bottom w:val="single" w:sz="4" w:space="0" w:color="000000"/>
              <w:right w:val="single" w:sz="4" w:space="0" w:color="000000"/>
            </w:tcBorders>
            <w:shd w:val="clear" w:color="000000" w:fill="FFFFFF"/>
            <w:vAlign w:val="center"/>
            <w:hideMark/>
          </w:tcPr>
          <w:p w14:paraId="46DB4F3F" w14:textId="77777777" w:rsidR="001C163E" w:rsidRPr="0051303E" w:rsidRDefault="001C163E" w:rsidP="00B979AB">
            <w:pPr>
              <w:spacing w:line="276" w:lineRule="auto"/>
              <w:jc w:val="center"/>
              <w:rPr>
                <w:rFonts w:ascii="Palatino Linotype" w:hAnsi="Palatino Linotype"/>
                <w:bCs/>
                <w:sz w:val="18"/>
                <w:szCs w:val="18"/>
              </w:rPr>
            </w:pPr>
            <w:r w:rsidRPr="0051303E">
              <w:rPr>
                <w:rFonts w:ascii="Palatino Linotype" w:hAnsi="Palatino Linotype"/>
                <w:bCs/>
                <w:sz w:val="18"/>
                <w:szCs w:val="18"/>
              </w:rPr>
              <w:t xml:space="preserve">Meble </w:t>
            </w:r>
          </w:p>
          <w:p w14:paraId="2F97339D" w14:textId="667C024B" w:rsidR="001C163E" w:rsidRPr="0051303E" w:rsidRDefault="001C163E" w:rsidP="00B979AB">
            <w:pPr>
              <w:spacing w:line="276" w:lineRule="auto"/>
              <w:jc w:val="center"/>
              <w:rPr>
                <w:rFonts w:ascii="Palatino Linotype" w:hAnsi="Palatino Linotype"/>
                <w:bCs/>
                <w:sz w:val="18"/>
                <w:szCs w:val="18"/>
              </w:rPr>
            </w:pPr>
            <w:r w:rsidRPr="0051303E">
              <w:rPr>
                <w:rFonts w:ascii="Palatino Linotype" w:hAnsi="Palatino Linotype"/>
                <w:bCs/>
                <w:sz w:val="18"/>
                <w:szCs w:val="18"/>
              </w:rPr>
              <w:t>Gabinetowe</w:t>
            </w:r>
          </w:p>
        </w:tc>
        <w:tc>
          <w:tcPr>
            <w:tcW w:w="3176" w:type="dxa"/>
            <w:tcBorders>
              <w:top w:val="nil"/>
              <w:left w:val="nil"/>
              <w:bottom w:val="single" w:sz="4" w:space="0" w:color="000000"/>
              <w:right w:val="single" w:sz="4" w:space="0" w:color="000000"/>
            </w:tcBorders>
            <w:shd w:val="clear" w:color="000000" w:fill="FFFFFF"/>
            <w:vAlign w:val="center"/>
          </w:tcPr>
          <w:p w14:paraId="2CDFBBC8" w14:textId="77777777" w:rsidR="001C163E" w:rsidRPr="0051303E" w:rsidRDefault="001C163E" w:rsidP="00B979AB">
            <w:pPr>
              <w:spacing w:line="276" w:lineRule="auto"/>
              <w:jc w:val="center"/>
              <w:rPr>
                <w:rFonts w:ascii="Palatino Linotype" w:hAnsi="Palatino Linotype"/>
                <w:sz w:val="18"/>
                <w:szCs w:val="18"/>
              </w:rPr>
            </w:pPr>
            <w:r w:rsidRPr="0051303E">
              <w:rPr>
                <w:rFonts w:ascii="Palatino Linotype" w:hAnsi="Palatino Linotype"/>
                <w:sz w:val="18"/>
                <w:szCs w:val="18"/>
              </w:rPr>
              <w:t>Pomocnik do biurka 120x45x65h</w:t>
            </w:r>
          </w:p>
          <w:p w14:paraId="56A3D8D0" w14:textId="369D5C7C" w:rsidR="001C163E" w:rsidRPr="0051303E" w:rsidRDefault="001C163E" w:rsidP="00B979AB">
            <w:pPr>
              <w:spacing w:line="276" w:lineRule="auto"/>
              <w:rPr>
                <w:rFonts w:ascii="Palatino Linotype" w:hAnsi="Palatino Linotype"/>
                <w:sz w:val="18"/>
                <w:szCs w:val="18"/>
              </w:rPr>
            </w:pPr>
          </w:p>
        </w:tc>
        <w:tc>
          <w:tcPr>
            <w:tcW w:w="4342" w:type="dxa"/>
            <w:tcBorders>
              <w:top w:val="nil"/>
              <w:left w:val="nil"/>
              <w:bottom w:val="single" w:sz="4" w:space="0" w:color="000000"/>
              <w:right w:val="single" w:sz="4" w:space="0" w:color="000000"/>
            </w:tcBorders>
            <w:shd w:val="clear" w:color="000000" w:fill="FFFFFF"/>
            <w:vAlign w:val="center"/>
          </w:tcPr>
          <w:p w14:paraId="66C1880A" w14:textId="1165019E" w:rsidR="001C163E" w:rsidRPr="00095453" w:rsidRDefault="001C163E" w:rsidP="00B979AB">
            <w:pPr>
              <w:spacing w:line="276" w:lineRule="auto"/>
              <w:jc w:val="center"/>
              <w:rPr>
                <w:rFonts w:ascii="Palatino Linotype" w:hAnsi="Palatino Linotype"/>
                <w:noProof/>
                <w:sz w:val="18"/>
                <w:szCs w:val="18"/>
              </w:rPr>
            </w:pPr>
            <w:r w:rsidRPr="00095453">
              <w:rPr>
                <w:noProof/>
              </w:rPr>
              <w:drawing>
                <wp:inline distT="0" distB="0" distL="0" distR="0" wp14:anchorId="6AFBB209" wp14:editId="54E9E07B">
                  <wp:extent cx="2651494" cy="723900"/>
                  <wp:effectExtent l="0" t="0" r="0" b="0"/>
                  <wp:docPr id="32" name="Obraz 31">
                    <a:extLst xmlns:a="http://schemas.openxmlformats.org/drawingml/2006/main">
                      <a:ext uri="{FF2B5EF4-FFF2-40B4-BE49-F238E27FC236}">
                        <a16:creationId xmlns:a16="http://schemas.microsoft.com/office/drawing/2014/main" id="{23DBBF71-0F5E-6816-42A9-6301A7BC32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braz 31">
                            <a:extLst>
                              <a:ext uri="{FF2B5EF4-FFF2-40B4-BE49-F238E27FC236}">
                                <a16:creationId xmlns:a16="http://schemas.microsoft.com/office/drawing/2014/main" id="{23DBBF71-0F5E-6816-42A9-6301A7BC3203}"/>
                              </a:ext>
                            </a:extLst>
                          </pic:cNvPr>
                          <pic:cNvPicPr>
                            <a:picLocks noChangeAspect="1"/>
                          </pic:cNvPicPr>
                        </pic:nvPicPr>
                        <pic:blipFill>
                          <a:blip r:embed="rId73"/>
                          <a:stretch>
                            <a:fillRect/>
                          </a:stretch>
                        </pic:blipFill>
                        <pic:spPr>
                          <a:xfrm>
                            <a:off x="0" y="0"/>
                            <a:ext cx="2655442" cy="724978"/>
                          </a:xfrm>
                          <a:prstGeom prst="rect">
                            <a:avLst/>
                          </a:prstGeom>
                        </pic:spPr>
                      </pic:pic>
                    </a:graphicData>
                  </a:graphic>
                </wp:inline>
              </w:drawing>
            </w:r>
          </w:p>
        </w:tc>
        <w:tc>
          <w:tcPr>
            <w:tcW w:w="1022" w:type="dxa"/>
            <w:tcBorders>
              <w:top w:val="nil"/>
              <w:left w:val="nil"/>
              <w:bottom w:val="single" w:sz="4" w:space="0" w:color="000000"/>
              <w:right w:val="single" w:sz="4" w:space="0" w:color="000000"/>
            </w:tcBorders>
            <w:shd w:val="clear" w:color="000000" w:fill="FFFFFF"/>
            <w:vAlign w:val="center"/>
            <w:hideMark/>
          </w:tcPr>
          <w:p w14:paraId="1B3CCA39" w14:textId="363D66C6" w:rsidR="001C163E" w:rsidRPr="00095453" w:rsidRDefault="001C163E" w:rsidP="00B979AB">
            <w:pPr>
              <w:spacing w:line="276" w:lineRule="auto"/>
              <w:jc w:val="center"/>
              <w:rPr>
                <w:rFonts w:ascii="Palatino Linotype" w:hAnsi="Palatino Linotype"/>
                <w:sz w:val="18"/>
                <w:szCs w:val="18"/>
              </w:rPr>
            </w:pPr>
            <w:r>
              <w:rPr>
                <w:rFonts w:ascii="Palatino Linotype" w:hAnsi="Palatino Linotype"/>
                <w:sz w:val="18"/>
                <w:szCs w:val="18"/>
              </w:rPr>
              <w:t>5</w:t>
            </w:r>
          </w:p>
        </w:tc>
      </w:tr>
      <w:tr w:rsidR="001C163E" w:rsidRPr="00C605F5" w14:paraId="269D65A5" w14:textId="77777777" w:rsidTr="001C163E">
        <w:trPr>
          <w:trHeight w:val="1693"/>
          <w:jc w:val="center"/>
        </w:trPr>
        <w:tc>
          <w:tcPr>
            <w:tcW w:w="445" w:type="dxa"/>
            <w:tcBorders>
              <w:top w:val="nil"/>
              <w:left w:val="single" w:sz="4" w:space="0" w:color="000000"/>
              <w:bottom w:val="single" w:sz="4" w:space="0" w:color="000000"/>
              <w:right w:val="single" w:sz="4" w:space="0" w:color="000000"/>
            </w:tcBorders>
            <w:shd w:val="clear" w:color="000000" w:fill="FFFFFF"/>
            <w:noWrap/>
            <w:vAlign w:val="center"/>
            <w:hideMark/>
          </w:tcPr>
          <w:p w14:paraId="13579730" w14:textId="013CDBA2" w:rsidR="001C163E" w:rsidRPr="00095453" w:rsidRDefault="001C163E" w:rsidP="00B979AB">
            <w:pPr>
              <w:spacing w:line="276" w:lineRule="auto"/>
              <w:jc w:val="center"/>
              <w:rPr>
                <w:rFonts w:ascii="Palatino Linotype" w:hAnsi="Palatino Linotype"/>
                <w:sz w:val="18"/>
                <w:szCs w:val="18"/>
              </w:rPr>
            </w:pPr>
            <w:r w:rsidRPr="00095453">
              <w:rPr>
                <w:rFonts w:ascii="Palatino Linotype" w:hAnsi="Palatino Linotype"/>
                <w:sz w:val="18"/>
                <w:szCs w:val="18"/>
              </w:rPr>
              <w:lastRenderedPageBreak/>
              <w:t>4</w:t>
            </w:r>
          </w:p>
        </w:tc>
        <w:tc>
          <w:tcPr>
            <w:tcW w:w="1842" w:type="dxa"/>
            <w:vMerge/>
            <w:tcBorders>
              <w:left w:val="nil"/>
              <w:right w:val="single" w:sz="4" w:space="0" w:color="000000"/>
            </w:tcBorders>
            <w:shd w:val="clear" w:color="000000" w:fill="FFFFFF"/>
            <w:vAlign w:val="center"/>
            <w:hideMark/>
          </w:tcPr>
          <w:p w14:paraId="6AA18D3C" w14:textId="1FE1051A" w:rsidR="001C163E" w:rsidRPr="007107FE" w:rsidRDefault="001C163E" w:rsidP="00B979AB">
            <w:pPr>
              <w:spacing w:line="276" w:lineRule="auto"/>
              <w:jc w:val="center"/>
              <w:rPr>
                <w:rFonts w:ascii="Palatino Linotype" w:hAnsi="Palatino Linotype"/>
                <w:sz w:val="18"/>
                <w:szCs w:val="18"/>
              </w:rPr>
            </w:pPr>
          </w:p>
        </w:tc>
        <w:tc>
          <w:tcPr>
            <w:tcW w:w="1513" w:type="dxa"/>
            <w:tcBorders>
              <w:top w:val="nil"/>
              <w:left w:val="nil"/>
              <w:bottom w:val="single" w:sz="4" w:space="0" w:color="000000"/>
              <w:right w:val="single" w:sz="4" w:space="0" w:color="000000"/>
            </w:tcBorders>
            <w:shd w:val="clear" w:color="000000" w:fill="FFFFFF"/>
            <w:vAlign w:val="center"/>
            <w:hideMark/>
          </w:tcPr>
          <w:p w14:paraId="52B42AEF" w14:textId="77777777" w:rsidR="001C163E" w:rsidRPr="00095453" w:rsidRDefault="001C163E" w:rsidP="00B979AB">
            <w:pPr>
              <w:spacing w:line="276" w:lineRule="auto"/>
              <w:jc w:val="center"/>
              <w:rPr>
                <w:rFonts w:ascii="Palatino Linotype" w:hAnsi="Palatino Linotype"/>
                <w:bCs/>
                <w:sz w:val="18"/>
                <w:szCs w:val="18"/>
              </w:rPr>
            </w:pPr>
            <w:r w:rsidRPr="00095453">
              <w:rPr>
                <w:rFonts w:ascii="Palatino Linotype" w:hAnsi="Palatino Linotype"/>
                <w:bCs/>
                <w:sz w:val="18"/>
                <w:szCs w:val="18"/>
              </w:rPr>
              <w:t xml:space="preserve">Meble </w:t>
            </w:r>
          </w:p>
          <w:p w14:paraId="64E0017E" w14:textId="77777777" w:rsidR="001C163E" w:rsidRPr="00095453" w:rsidRDefault="001C163E" w:rsidP="00B979AB">
            <w:pPr>
              <w:spacing w:line="276" w:lineRule="auto"/>
              <w:jc w:val="center"/>
              <w:rPr>
                <w:rFonts w:ascii="Palatino Linotype" w:hAnsi="Palatino Linotype"/>
                <w:bCs/>
                <w:sz w:val="18"/>
                <w:szCs w:val="18"/>
              </w:rPr>
            </w:pPr>
            <w:r w:rsidRPr="00095453">
              <w:rPr>
                <w:rFonts w:ascii="Palatino Linotype" w:hAnsi="Palatino Linotype"/>
                <w:bCs/>
                <w:sz w:val="18"/>
                <w:szCs w:val="18"/>
              </w:rPr>
              <w:t xml:space="preserve">Gabinetowe </w:t>
            </w:r>
          </w:p>
          <w:p w14:paraId="00A6237B" w14:textId="77777777" w:rsidR="001C163E" w:rsidRPr="00095453" w:rsidRDefault="001C163E" w:rsidP="00B979AB">
            <w:pPr>
              <w:spacing w:line="276" w:lineRule="auto"/>
              <w:jc w:val="center"/>
              <w:rPr>
                <w:rFonts w:ascii="Palatino Linotype" w:hAnsi="Palatino Linotype"/>
                <w:bCs/>
                <w:sz w:val="18"/>
                <w:szCs w:val="18"/>
              </w:rPr>
            </w:pPr>
            <w:r w:rsidRPr="00095453">
              <w:rPr>
                <w:rFonts w:ascii="Palatino Linotype" w:hAnsi="Palatino Linotype"/>
                <w:bCs/>
                <w:sz w:val="18"/>
                <w:szCs w:val="18"/>
              </w:rPr>
              <w:t xml:space="preserve"> </w:t>
            </w:r>
          </w:p>
        </w:tc>
        <w:tc>
          <w:tcPr>
            <w:tcW w:w="3176" w:type="dxa"/>
            <w:tcBorders>
              <w:top w:val="nil"/>
              <w:left w:val="nil"/>
              <w:bottom w:val="single" w:sz="4" w:space="0" w:color="000000"/>
              <w:right w:val="single" w:sz="4" w:space="0" w:color="000000"/>
            </w:tcBorders>
            <w:shd w:val="clear" w:color="000000" w:fill="FFFFFF"/>
            <w:vAlign w:val="center"/>
          </w:tcPr>
          <w:p w14:paraId="3C658A73" w14:textId="2A9A925B" w:rsidR="001C163E" w:rsidRPr="00095453" w:rsidRDefault="001C163E" w:rsidP="00B979AB">
            <w:pPr>
              <w:spacing w:line="276" w:lineRule="auto"/>
              <w:jc w:val="center"/>
              <w:rPr>
                <w:rFonts w:ascii="Palatino Linotype" w:hAnsi="Palatino Linotype"/>
                <w:sz w:val="18"/>
                <w:szCs w:val="18"/>
              </w:rPr>
            </w:pPr>
            <w:r w:rsidRPr="00095453">
              <w:rPr>
                <w:rFonts w:ascii="Palatino Linotype" w:hAnsi="Palatino Linotype"/>
                <w:sz w:val="18"/>
                <w:szCs w:val="18"/>
              </w:rPr>
              <w:t>Stół gabinetowy</w:t>
            </w:r>
            <w:r>
              <w:rPr>
                <w:rFonts w:ascii="Palatino Linotype" w:hAnsi="Palatino Linotype"/>
                <w:sz w:val="18"/>
                <w:szCs w:val="18"/>
              </w:rPr>
              <w:t xml:space="preserve"> </w:t>
            </w:r>
            <w:r w:rsidRPr="00095453">
              <w:rPr>
                <w:rFonts w:ascii="Palatino Linotype" w:hAnsi="Palatino Linotype"/>
                <w:sz w:val="18"/>
                <w:szCs w:val="18"/>
              </w:rPr>
              <w:t xml:space="preserve">160x80x75h  </w:t>
            </w:r>
          </w:p>
          <w:p w14:paraId="00ABDDF5" w14:textId="36E87B99" w:rsidR="001C163E" w:rsidRPr="00095453" w:rsidRDefault="001C163E" w:rsidP="00B979AB">
            <w:pPr>
              <w:spacing w:line="276" w:lineRule="auto"/>
              <w:jc w:val="center"/>
              <w:rPr>
                <w:rFonts w:ascii="Palatino Linotype" w:hAnsi="Palatino Linotype"/>
                <w:sz w:val="18"/>
                <w:szCs w:val="18"/>
              </w:rPr>
            </w:pPr>
          </w:p>
        </w:tc>
        <w:tc>
          <w:tcPr>
            <w:tcW w:w="4342" w:type="dxa"/>
            <w:tcBorders>
              <w:top w:val="nil"/>
              <w:left w:val="nil"/>
              <w:bottom w:val="single" w:sz="4" w:space="0" w:color="000000"/>
              <w:right w:val="single" w:sz="4" w:space="0" w:color="000000"/>
            </w:tcBorders>
            <w:shd w:val="clear" w:color="000000" w:fill="FFFFFF"/>
            <w:vAlign w:val="center"/>
          </w:tcPr>
          <w:p w14:paraId="5C6EC34A" w14:textId="53321220" w:rsidR="001C163E" w:rsidRPr="00095453" w:rsidRDefault="001C163E" w:rsidP="00B979AB">
            <w:pPr>
              <w:spacing w:line="276" w:lineRule="auto"/>
              <w:jc w:val="center"/>
              <w:rPr>
                <w:rFonts w:ascii="Palatino Linotype" w:hAnsi="Palatino Linotype"/>
                <w:sz w:val="18"/>
                <w:szCs w:val="18"/>
              </w:rPr>
            </w:pPr>
            <w:r w:rsidRPr="00095453">
              <w:rPr>
                <w:rFonts w:ascii="Palatino Linotype" w:hAnsi="Palatino Linotype"/>
                <w:noProof/>
                <w:sz w:val="18"/>
                <w:szCs w:val="18"/>
              </w:rPr>
              <w:drawing>
                <wp:inline distT="0" distB="0" distL="0" distR="0" wp14:anchorId="0413C435" wp14:editId="23EE4B3B">
                  <wp:extent cx="2668298" cy="601418"/>
                  <wp:effectExtent l="0" t="0" r="0" b="0"/>
                  <wp:docPr id="182919984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62008" cy="622540"/>
                          </a:xfrm>
                          <a:prstGeom prst="rect">
                            <a:avLst/>
                          </a:prstGeom>
                          <a:noFill/>
                        </pic:spPr>
                      </pic:pic>
                    </a:graphicData>
                  </a:graphic>
                </wp:inline>
              </w:drawing>
            </w:r>
          </w:p>
        </w:tc>
        <w:tc>
          <w:tcPr>
            <w:tcW w:w="1022" w:type="dxa"/>
            <w:tcBorders>
              <w:top w:val="nil"/>
              <w:left w:val="nil"/>
              <w:bottom w:val="single" w:sz="4" w:space="0" w:color="000000"/>
              <w:right w:val="single" w:sz="4" w:space="0" w:color="000000"/>
            </w:tcBorders>
            <w:shd w:val="clear" w:color="000000" w:fill="FFFFFF"/>
            <w:vAlign w:val="center"/>
            <w:hideMark/>
          </w:tcPr>
          <w:p w14:paraId="58C8B38F" w14:textId="6C9C818F" w:rsidR="001C163E" w:rsidRPr="00095453" w:rsidRDefault="001C163E" w:rsidP="00B979AB">
            <w:pPr>
              <w:spacing w:line="276" w:lineRule="auto"/>
              <w:jc w:val="center"/>
              <w:rPr>
                <w:rFonts w:ascii="Palatino Linotype" w:hAnsi="Palatino Linotype"/>
                <w:sz w:val="18"/>
                <w:szCs w:val="18"/>
              </w:rPr>
            </w:pPr>
            <w:r>
              <w:rPr>
                <w:rFonts w:ascii="Palatino Linotype" w:hAnsi="Palatino Linotype"/>
                <w:sz w:val="18"/>
                <w:szCs w:val="18"/>
              </w:rPr>
              <w:t>6</w:t>
            </w:r>
          </w:p>
        </w:tc>
      </w:tr>
      <w:tr w:rsidR="001C163E" w:rsidRPr="00E82A4F" w14:paraId="3CC3914D" w14:textId="77777777" w:rsidTr="001C163E">
        <w:trPr>
          <w:trHeight w:val="1258"/>
          <w:jc w:val="center"/>
        </w:trPr>
        <w:tc>
          <w:tcPr>
            <w:tcW w:w="445" w:type="dxa"/>
            <w:tcBorders>
              <w:top w:val="nil"/>
              <w:left w:val="single" w:sz="4" w:space="0" w:color="000000"/>
              <w:bottom w:val="single" w:sz="4" w:space="0" w:color="000000"/>
              <w:right w:val="single" w:sz="4" w:space="0" w:color="000000"/>
            </w:tcBorders>
            <w:shd w:val="clear" w:color="000000" w:fill="FFFFFF"/>
            <w:noWrap/>
            <w:vAlign w:val="center"/>
            <w:hideMark/>
          </w:tcPr>
          <w:p w14:paraId="7F51259B" w14:textId="41547F18" w:rsidR="001C163E" w:rsidRPr="00095453" w:rsidRDefault="001C163E" w:rsidP="00B979AB">
            <w:pPr>
              <w:spacing w:line="276" w:lineRule="auto"/>
              <w:jc w:val="center"/>
              <w:rPr>
                <w:rFonts w:ascii="Palatino Linotype" w:hAnsi="Palatino Linotype"/>
                <w:sz w:val="18"/>
                <w:szCs w:val="18"/>
              </w:rPr>
            </w:pPr>
            <w:r w:rsidRPr="00095453">
              <w:rPr>
                <w:rFonts w:ascii="Palatino Linotype" w:hAnsi="Palatino Linotype"/>
                <w:sz w:val="18"/>
                <w:szCs w:val="18"/>
              </w:rPr>
              <w:t>5</w:t>
            </w:r>
          </w:p>
        </w:tc>
        <w:tc>
          <w:tcPr>
            <w:tcW w:w="1842" w:type="dxa"/>
            <w:vMerge/>
            <w:tcBorders>
              <w:left w:val="nil"/>
              <w:right w:val="single" w:sz="4" w:space="0" w:color="000000"/>
            </w:tcBorders>
            <w:shd w:val="clear" w:color="000000" w:fill="FFFFFF"/>
            <w:vAlign w:val="center"/>
            <w:hideMark/>
          </w:tcPr>
          <w:p w14:paraId="5337238A" w14:textId="084CD3F0" w:rsidR="001C163E" w:rsidRPr="007107FE" w:rsidRDefault="001C163E" w:rsidP="00B979AB">
            <w:pPr>
              <w:spacing w:line="276" w:lineRule="auto"/>
              <w:jc w:val="center"/>
              <w:rPr>
                <w:rFonts w:ascii="Palatino Linotype" w:hAnsi="Palatino Linotype"/>
                <w:sz w:val="18"/>
                <w:szCs w:val="18"/>
              </w:rPr>
            </w:pPr>
          </w:p>
        </w:tc>
        <w:tc>
          <w:tcPr>
            <w:tcW w:w="1513" w:type="dxa"/>
            <w:tcBorders>
              <w:top w:val="nil"/>
              <w:left w:val="nil"/>
              <w:bottom w:val="single" w:sz="4" w:space="0" w:color="000000"/>
              <w:right w:val="single" w:sz="4" w:space="0" w:color="000000"/>
            </w:tcBorders>
            <w:shd w:val="clear" w:color="000000" w:fill="FFFFFF"/>
            <w:vAlign w:val="center"/>
            <w:hideMark/>
          </w:tcPr>
          <w:p w14:paraId="055B3EE7" w14:textId="77777777" w:rsidR="001C163E" w:rsidRPr="00095453" w:rsidRDefault="001C163E" w:rsidP="00B979AB">
            <w:pPr>
              <w:spacing w:line="276" w:lineRule="auto"/>
              <w:jc w:val="center"/>
              <w:rPr>
                <w:rFonts w:ascii="Palatino Linotype" w:hAnsi="Palatino Linotype"/>
                <w:bCs/>
                <w:sz w:val="18"/>
                <w:szCs w:val="18"/>
              </w:rPr>
            </w:pPr>
            <w:r w:rsidRPr="00095453">
              <w:rPr>
                <w:rFonts w:ascii="Palatino Linotype" w:hAnsi="Palatino Linotype"/>
                <w:bCs/>
                <w:sz w:val="18"/>
                <w:szCs w:val="18"/>
              </w:rPr>
              <w:t xml:space="preserve">Meble </w:t>
            </w:r>
          </w:p>
          <w:p w14:paraId="1888C843" w14:textId="77777777" w:rsidR="001C163E" w:rsidRPr="00095453" w:rsidRDefault="001C163E" w:rsidP="00B979AB">
            <w:pPr>
              <w:spacing w:line="276" w:lineRule="auto"/>
              <w:jc w:val="center"/>
              <w:rPr>
                <w:rFonts w:ascii="Palatino Linotype" w:hAnsi="Palatino Linotype"/>
                <w:bCs/>
                <w:sz w:val="18"/>
                <w:szCs w:val="18"/>
              </w:rPr>
            </w:pPr>
            <w:r w:rsidRPr="00095453">
              <w:rPr>
                <w:rFonts w:ascii="Palatino Linotype" w:hAnsi="Palatino Linotype"/>
                <w:bCs/>
                <w:sz w:val="18"/>
                <w:szCs w:val="18"/>
              </w:rPr>
              <w:t xml:space="preserve">Gabinetowe </w:t>
            </w:r>
          </w:p>
          <w:p w14:paraId="5277697C" w14:textId="77777777" w:rsidR="001C163E" w:rsidRPr="00095453" w:rsidRDefault="001C163E" w:rsidP="00B979AB">
            <w:pPr>
              <w:spacing w:line="276" w:lineRule="auto"/>
              <w:jc w:val="center"/>
              <w:rPr>
                <w:rFonts w:ascii="Palatino Linotype" w:hAnsi="Palatino Linotype"/>
                <w:bCs/>
                <w:sz w:val="18"/>
                <w:szCs w:val="18"/>
              </w:rPr>
            </w:pPr>
          </w:p>
        </w:tc>
        <w:tc>
          <w:tcPr>
            <w:tcW w:w="3176" w:type="dxa"/>
            <w:tcBorders>
              <w:top w:val="nil"/>
              <w:left w:val="nil"/>
              <w:bottom w:val="single" w:sz="4" w:space="0" w:color="000000"/>
              <w:right w:val="single" w:sz="4" w:space="0" w:color="000000"/>
            </w:tcBorders>
            <w:shd w:val="clear" w:color="000000" w:fill="FFFFFF"/>
            <w:vAlign w:val="center"/>
          </w:tcPr>
          <w:p w14:paraId="15778929" w14:textId="475F546E" w:rsidR="001C163E" w:rsidRPr="00095453" w:rsidRDefault="001C163E" w:rsidP="00B979AB">
            <w:pPr>
              <w:spacing w:line="276" w:lineRule="auto"/>
              <w:jc w:val="center"/>
              <w:rPr>
                <w:rFonts w:ascii="Palatino Linotype" w:hAnsi="Palatino Linotype"/>
                <w:sz w:val="18"/>
                <w:szCs w:val="18"/>
              </w:rPr>
            </w:pPr>
            <w:r w:rsidRPr="00095453">
              <w:rPr>
                <w:rFonts w:ascii="Palatino Linotype" w:hAnsi="Palatino Linotype"/>
                <w:sz w:val="18"/>
                <w:szCs w:val="18"/>
              </w:rPr>
              <w:t>Stół gabinetowy</w:t>
            </w:r>
            <w:r>
              <w:rPr>
                <w:rFonts w:ascii="Palatino Linotype" w:hAnsi="Palatino Linotype"/>
                <w:sz w:val="18"/>
                <w:szCs w:val="18"/>
              </w:rPr>
              <w:t xml:space="preserve"> / okolicznościowy</w:t>
            </w:r>
            <w:r w:rsidRPr="00095453">
              <w:rPr>
                <w:rFonts w:ascii="Palatino Linotype" w:hAnsi="Palatino Linotype"/>
                <w:sz w:val="18"/>
                <w:szCs w:val="18"/>
              </w:rPr>
              <w:t xml:space="preserve">                  60x60x60h   </w:t>
            </w:r>
          </w:p>
          <w:p w14:paraId="4A16AE43" w14:textId="49968F12" w:rsidR="001C163E" w:rsidRPr="00095453" w:rsidRDefault="001C163E" w:rsidP="00B979AB">
            <w:pPr>
              <w:spacing w:line="276" w:lineRule="auto"/>
              <w:jc w:val="center"/>
              <w:rPr>
                <w:rFonts w:ascii="Palatino Linotype" w:hAnsi="Palatino Linotype"/>
                <w:sz w:val="18"/>
                <w:szCs w:val="18"/>
              </w:rPr>
            </w:pPr>
          </w:p>
        </w:tc>
        <w:tc>
          <w:tcPr>
            <w:tcW w:w="4342" w:type="dxa"/>
            <w:tcBorders>
              <w:top w:val="nil"/>
              <w:left w:val="nil"/>
              <w:bottom w:val="single" w:sz="4" w:space="0" w:color="000000"/>
              <w:right w:val="single" w:sz="4" w:space="0" w:color="000000"/>
            </w:tcBorders>
            <w:shd w:val="clear" w:color="000000" w:fill="FFFFFF"/>
            <w:vAlign w:val="center"/>
          </w:tcPr>
          <w:p w14:paraId="12EBDA9F" w14:textId="3A58EFD1" w:rsidR="001C163E" w:rsidRPr="00095453" w:rsidRDefault="001C163E" w:rsidP="00B979AB">
            <w:pPr>
              <w:spacing w:line="276" w:lineRule="auto"/>
              <w:jc w:val="center"/>
              <w:rPr>
                <w:rFonts w:ascii="Palatino Linotype" w:hAnsi="Palatino Linotype"/>
                <w:noProof/>
                <w:sz w:val="18"/>
                <w:szCs w:val="18"/>
              </w:rPr>
            </w:pPr>
            <w:r w:rsidRPr="00095453">
              <w:rPr>
                <w:rFonts w:ascii="Palatino Linotype" w:hAnsi="Palatino Linotype"/>
                <w:noProof/>
                <w:sz w:val="18"/>
                <w:szCs w:val="18"/>
              </w:rPr>
              <w:drawing>
                <wp:inline distT="0" distB="0" distL="0" distR="0" wp14:anchorId="086BC0C0" wp14:editId="71C7C48E">
                  <wp:extent cx="1814117" cy="419095"/>
                  <wp:effectExtent l="0" t="0" r="0" b="0"/>
                  <wp:docPr id="189328441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41368" cy="425390"/>
                          </a:xfrm>
                          <a:prstGeom prst="rect">
                            <a:avLst/>
                          </a:prstGeom>
                          <a:noFill/>
                        </pic:spPr>
                      </pic:pic>
                    </a:graphicData>
                  </a:graphic>
                </wp:inline>
              </w:drawing>
            </w:r>
          </w:p>
        </w:tc>
        <w:tc>
          <w:tcPr>
            <w:tcW w:w="1022" w:type="dxa"/>
            <w:tcBorders>
              <w:top w:val="nil"/>
              <w:left w:val="nil"/>
              <w:bottom w:val="single" w:sz="4" w:space="0" w:color="000000"/>
              <w:right w:val="single" w:sz="4" w:space="0" w:color="000000"/>
            </w:tcBorders>
            <w:shd w:val="clear" w:color="000000" w:fill="FFFFFF"/>
            <w:vAlign w:val="center"/>
            <w:hideMark/>
          </w:tcPr>
          <w:p w14:paraId="054B81EA" w14:textId="4B233DAA" w:rsidR="001C163E" w:rsidRPr="00095453" w:rsidRDefault="001C163E" w:rsidP="00B979AB">
            <w:pPr>
              <w:spacing w:line="276" w:lineRule="auto"/>
              <w:jc w:val="center"/>
              <w:rPr>
                <w:rFonts w:ascii="Palatino Linotype" w:hAnsi="Palatino Linotype"/>
                <w:sz w:val="18"/>
                <w:szCs w:val="18"/>
              </w:rPr>
            </w:pPr>
            <w:r>
              <w:rPr>
                <w:rFonts w:ascii="Palatino Linotype" w:hAnsi="Palatino Linotype"/>
                <w:sz w:val="18"/>
                <w:szCs w:val="18"/>
              </w:rPr>
              <w:t>1</w:t>
            </w:r>
          </w:p>
        </w:tc>
      </w:tr>
      <w:tr w:rsidR="001C163E" w:rsidRPr="00C605F5" w14:paraId="198AE67F" w14:textId="77777777" w:rsidTr="001C163E">
        <w:trPr>
          <w:trHeight w:val="1563"/>
          <w:jc w:val="center"/>
        </w:trPr>
        <w:tc>
          <w:tcPr>
            <w:tcW w:w="445" w:type="dxa"/>
            <w:tcBorders>
              <w:top w:val="nil"/>
              <w:left w:val="single" w:sz="4" w:space="0" w:color="000000"/>
              <w:bottom w:val="single" w:sz="4" w:space="0" w:color="000000"/>
              <w:right w:val="single" w:sz="4" w:space="0" w:color="000000"/>
            </w:tcBorders>
            <w:shd w:val="clear" w:color="000000" w:fill="FFFFFF"/>
            <w:noWrap/>
            <w:vAlign w:val="center"/>
            <w:hideMark/>
          </w:tcPr>
          <w:p w14:paraId="35A9FFA7" w14:textId="4CB6EC74" w:rsidR="001C163E" w:rsidRPr="00095453" w:rsidRDefault="001C163E" w:rsidP="00B979AB">
            <w:pPr>
              <w:spacing w:line="276" w:lineRule="auto"/>
              <w:jc w:val="center"/>
              <w:rPr>
                <w:rFonts w:ascii="Palatino Linotype" w:hAnsi="Palatino Linotype"/>
                <w:sz w:val="18"/>
                <w:szCs w:val="18"/>
              </w:rPr>
            </w:pPr>
            <w:r w:rsidRPr="00095453">
              <w:rPr>
                <w:rFonts w:ascii="Palatino Linotype" w:hAnsi="Palatino Linotype"/>
                <w:sz w:val="18"/>
                <w:szCs w:val="18"/>
              </w:rPr>
              <w:t>6</w:t>
            </w:r>
          </w:p>
        </w:tc>
        <w:tc>
          <w:tcPr>
            <w:tcW w:w="1842" w:type="dxa"/>
            <w:vMerge/>
            <w:tcBorders>
              <w:left w:val="nil"/>
              <w:right w:val="single" w:sz="4" w:space="0" w:color="000000"/>
            </w:tcBorders>
            <w:shd w:val="clear" w:color="000000" w:fill="FFFFFF"/>
            <w:vAlign w:val="center"/>
            <w:hideMark/>
          </w:tcPr>
          <w:p w14:paraId="7CF89739" w14:textId="50FE3337" w:rsidR="001C163E" w:rsidRPr="007107FE" w:rsidRDefault="001C163E" w:rsidP="00B979AB">
            <w:pPr>
              <w:spacing w:line="276" w:lineRule="auto"/>
              <w:jc w:val="center"/>
              <w:rPr>
                <w:rFonts w:ascii="Palatino Linotype" w:hAnsi="Palatino Linotype"/>
                <w:sz w:val="18"/>
                <w:szCs w:val="18"/>
              </w:rPr>
            </w:pPr>
          </w:p>
        </w:tc>
        <w:tc>
          <w:tcPr>
            <w:tcW w:w="1513" w:type="dxa"/>
            <w:tcBorders>
              <w:top w:val="nil"/>
              <w:left w:val="nil"/>
              <w:bottom w:val="single" w:sz="4" w:space="0" w:color="000000"/>
              <w:right w:val="single" w:sz="4" w:space="0" w:color="000000"/>
            </w:tcBorders>
            <w:shd w:val="clear" w:color="000000" w:fill="FFFFFF"/>
            <w:vAlign w:val="center"/>
            <w:hideMark/>
          </w:tcPr>
          <w:p w14:paraId="67CE513A" w14:textId="77777777" w:rsidR="001C163E" w:rsidRPr="00095453" w:rsidRDefault="001C163E" w:rsidP="00B979AB">
            <w:pPr>
              <w:spacing w:line="276" w:lineRule="auto"/>
              <w:jc w:val="center"/>
              <w:rPr>
                <w:rFonts w:ascii="Palatino Linotype" w:hAnsi="Palatino Linotype"/>
                <w:bCs/>
                <w:sz w:val="18"/>
                <w:szCs w:val="18"/>
              </w:rPr>
            </w:pPr>
            <w:r w:rsidRPr="00095453">
              <w:rPr>
                <w:rFonts w:ascii="Palatino Linotype" w:hAnsi="Palatino Linotype"/>
                <w:bCs/>
                <w:sz w:val="18"/>
                <w:szCs w:val="18"/>
              </w:rPr>
              <w:t xml:space="preserve">Meble </w:t>
            </w:r>
          </w:p>
          <w:p w14:paraId="710F1115" w14:textId="77777777" w:rsidR="001C163E" w:rsidRPr="00095453" w:rsidRDefault="001C163E" w:rsidP="00B979AB">
            <w:pPr>
              <w:spacing w:line="276" w:lineRule="auto"/>
              <w:jc w:val="center"/>
              <w:rPr>
                <w:rFonts w:ascii="Palatino Linotype" w:hAnsi="Palatino Linotype"/>
                <w:bCs/>
                <w:sz w:val="18"/>
                <w:szCs w:val="18"/>
              </w:rPr>
            </w:pPr>
            <w:r w:rsidRPr="00095453">
              <w:rPr>
                <w:rFonts w:ascii="Palatino Linotype" w:hAnsi="Palatino Linotype"/>
                <w:bCs/>
                <w:sz w:val="18"/>
                <w:szCs w:val="18"/>
              </w:rPr>
              <w:t xml:space="preserve">Gabinetowe </w:t>
            </w:r>
          </w:p>
          <w:p w14:paraId="6A0F4BDC" w14:textId="77777777" w:rsidR="001C163E" w:rsidRPr="00095453" w:rsidRDefault="001C163E" w:rsidP="00B979AB">
            <w:pPr>
              <w:spacing w:line="276" w:lineRule="auto"/>
              <w:jc w:val="center"/>
              <w:rPr>
                <w:rFonts w:ascii="Palatino Linotype" w:hAnsi="Palatino Linotype"/>
                <w:bCs/>
                <w:sz w:val="18"/>
                <w:szCs w:val="18"/>
              </w:rPr>
            </w:pPr>
          </w:p>
        </w:tc>
        <w:tc>
          <w:tcPr>
            <w:tcW w:w="3176" w:type="dxa"/>
            <w:tcBorders>
              <w:top w:val="nil"/>
              <w:left w:val="nil"/>
              <w:bottom w:val="single" w:sz="4" w:space="0" w:color="000000"/>
              <w:right w:val="single" w:sz="4" w:space="0" w:color="000000"/>
            </w:tcBorders>
            <w:shd w:val="clear" w:color="000000" w:fill="FFFFFF"/>
            <w:vAlign w:val="center"/>
          </w:tcPr>
          <w:p w14:paraId="11647BC5" w14:textId="77777777" w:rsidR="001C163E" w:rsidRPr="00095453" w:rsidRDefault="001C163E" w:rsidP="00B979AB">
            <w:pPr>
              <w:spacing w:line="276" w:lineRule="auto"/>
              <w:jc w:val="center"/>
              <w:rPr>
                <w:rFonts w:ascii="Palatino Linotype" w:hAnsi="Palatino Linotype"/>
                <w:sz w:val="18"/>
                <w:szCs w:val="18"/>
              </w:rPr>
            </w:pPr>
            <w:r w:rsidRPr="00095453">
              <w:rPr>
                <w:rFonts w:ascii="Palatino Linotype" w:hAnsi="Palatino Linotype"/>
                <w:sz w:val="18"/>
                <w:szCs w:val="18"/>
              </w:rPr>
              <w:t xml:space="preserve">Komoda gabinetowa wysoka 180x42x184h </w:t>
            </w:r>
          </w:p>
          <w:p w14:paraId="67DE333A" w14:textId="60B6C25D" w:rsidR="001C163E" w:rsidRPr="00095453" w:rsidRDefault="001C163E" w:rsidP="00B979AB">
            <w:pPr>
              <w:spacing w:line="276" w:lineRule="auto"/>
              <w:jc w:val="center"/>
              <w:rPr>
                <w:rFonts w:ascii="Palatino Linotype" w:hAnsi="Palatino Linotype"/>
                <w:sz w:val="18"/>
                <w:szCs w:val="18"/>
              </w:rPr>
            </w:pPr>
          </w:p>
        </w:tc>
        <w:tc>
          <w:tcPr>
            <w:tcW w:w="4342" w:type="dxa"/>
            <w:tcBorders>
              <w:top w:val="nil"/>
              <w:left w:val="nil"/>
              <w:bottom w:val="single" w:sz="4" w:space="0" w:color="000000"/>
              <w:right w:val="single" w:sz="4" w:space="0" w:color="000000"/>
            </w:tcBorders>
            <w:shd w:val="clear" w:color="000000" w:fill="FFFFFF"/>
            <w:vAlign w:val="center"/>
          </w:tcPr>
          <w:p w14:paraId="4C92F2AF" w14:textId="761E00E2" w:rsidR="001C163E" w:rsidRPr="00095453" w:rsidRDefault="001C163E" w:rsidP="00B979AB">
            <w:pPr>
              <w:spacing w:line="276" w:lineRule="auto"/>
              <w:jc w:val="center"/>
              <w:rPr>
                <w:rFonts w:ascii="Palatino Linotype" w:hAnsi="Palatino Linotype"/>
                <w:noProof/>
                <w:sz w:val="18"/>
                <w:szCs w:val="18"/>
              </w:rPr>
            </w:pPr>
            <w:r w:rsidRPr="00095453">
              <w:rPr>
                <w:noProof/>
              </w:rPr>
              <w:drawing>
                <wp:inline distT="0" distB="0" distL="0" distR="0" wp14:anchorId="7814DD67" wp14:editId="6FC3DEFD">
                  <wp:extent cx="1768354" cy="742896"/>
                  <wp:effectExtent l="0" t="0" r="0" b="0"/>
                  <wp:docPr id="296750561" name="Obraz 35">
                    <a:extLst xmlns:a="http://schemas.openxmlformats.org/drawingml/2006/main">
                      <a:ext uri="{FF2B5EF4-FFF2-40B4-BE49-F238E27FC236}">
                        <a16:creationId xmlns:a16="http://schemas.microsoft.com/office/drawing/2014/main" id="{03A7E68E-C652-D52C-28D8-678B7B56BE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az 35">
                            <a:extLst>
                              <a:ext uri="{FF2B5EF4-FFF2-40B4-BE49-F238E27FC236}">
                                <a16:creationId xmlns:a16="http://schemas.microsoft.com/office/drawing/2014/main" id="{03A7E68E-C652-D52C-28D8-678B7B56BE27}"/>
                              </a:ext>
                            </a:extLst>
                          </pic:cNvPr>
                          <pic:cNvPicPr>
                            <a:picLocks noChangeAspect="1"/>
                          </pic:cNvPicPr>
                        </pic:nvPicPr>
                        <pic:blipFill>
                          <a:blip r:embed="rId69"/>
                          <a:stretch>
                            <a:fillRect/>
                          </a:stretch>
                        </pic:blipFill>
                        <pic:spPr>
                          <a:xfrm>
                            <a:off x="0" y="0"/>
                            <a:ext cx="1790909" cy="752371"/>
                          </a:xfrm>
                          <a:prstGeom prst="rect">
                            <a:avLst/>
                          </a:prstGeom>
                        </pic:spPr>
                      </pic:pic>
                    </a:graphicData>
                  </a:graphic>
                </wp:inline>
              </w:drawing>
            </w:r>
          </w:p>
        </w:tc>
        <w:tc>
          <w:tcPr>
            <w:tcW w:w="1022" w:type="dxa"/>
            <w:tcBorders>
              <w:top w:val="nil"/>
              <w:left w:val="nil"/>
              <w:bottom w:val="single" w:sz="4" w:space="0" w:color="000000"/>
              <w:right w:val="single" w:sz="4" w:space="0" w:color="000000"/>
            </w:tcBorders>
            <w:shd w:val="clear" w:color="000000" w:fill="FFFFFF"/>
            <w:vAlign w:val="center"/>
            <w:hideMark/>
          </w:tcPr>
          <w:p w14:paraId="704170A2" w14:textId="22018032" w:rsidR="001C163E" w:rsidRPr="00095453" w:rsidRDefault="001C163E" w:rsidP="00B979AB">
            <w:pPr>
              <w:spacing w:line="276" w:lineRule="auto"/>
              <w:jc w:val="center"/>
              <w:rPr>
                <w:rFonts w:ascii="Palatino Linotype" w:hAnsi="Palatino Linotype"/>
                <w:sz w:val="18"/>
                <w:szCs w:val="18"/>
              </w:rPr>
            </w:pPr>
            <w:r>
              <w:rPr>
                <w:rFonts w:ascii="Palatino Linotype" w:hAnsi="Palatino Linotype"/>
                <w:sz w:val="18"/>
                <w:szCs w:val="18"/>
              </w:rPr>
              <w:t>3</w:t>
            </w:r>
          </w:p>
        </w:tc>
      </w:tr>
      <w:tr w:rsidR="001C163E" w:rsidRPr="00C605F5" w14:paraId="2CB04A82" w14:textId="77777777" w:rsidTr="001C163E">
        <w:trPr>
          <w:trHeight w:val="1274"/>
          <w:jc w:val="center"/>
        </w:trPr>
        <w:tc>
          <w:tcPr>
            <w:tcW w:w="445" w:type="dxa"/>
            <w:tcBorders>
              <w:top w:val="nil"/>
              <w:left w:val="single" w:sz="4" w:space="0" w:color="000000"/>
              <w:bottom w:val="single" w:sz="4" w:space="0" w:color="000000"/>
              <w:right w:val="single" w:sz="4" w:space="0" w:color="000000"/>
            </w:tcBorders>
            <w:shd w:val="clear" w:color="000000" w:fill="FFFFFF"/>
            <w:noWrap/>
            <w:vAlign w:val="center"/>
            <w:hideMark/>
          </w:tcPr>
          <w:p w14:paraId="00B9627E" w14:textId="4E1026C0" w:rsidR="001C163E" w:rsidRPr="00095453" w:rsidRDefault="001C163E" w:rsidP="00B979AB">
            <w:pPr>
              <w:spacing w:line="276" w:lineRule="auto"/>
              <w:jc w:val="center"/>
              <w:rPr>
                <w:rFonts w:ascii="Palatino Linotype" w:hAnsi="Palatino Linotype"/>
                <w:sz w:val="18"/>
                <w:szCs w:val="18"/>
              </w:rPr>
            </w:pPr>
            <w:r w:rsidRPr="00095453">
              <w:rPr>
                <w:rFonts w:ascii="Palatino Linotype" w:hAnsi="Palatino Linotype"/>
                <w:sz w:val="18"/>
                <w:szCs w:val="18"/>
              </w:rPr>
              <w:t>7</w:t>
            </w:r>
          </w:p>
        </w:tc>
        <w:tc>
          <w:tcPr>
            <w:tcW w:w="1842" w:type="dxa"/>
            <w:vMerge/>
            <w:tcBorders>
              <w:left w:val="nil"/>
              <w:bottom w:val="single" w:sz="4" w:space="0" w:color="000000"/>
              <w:right w:val="single" w:sz="4" w:space="0" w:color="000000"/>
            </w:tcBorders>
            <w:shd w:val="clear" w:color="000000" w:fill="FFFFFF"/>
            <w:vAlign w:val="center"/>
            <w:hideMark/>
          </w:tcPr>
          <w:p w14:paraId="331C95D9" w14:textId="4EAFAE42" w:rsidR="001C163E" w:rsidRPr="007107FE" w:rsidRDefault="001C163E" w:rsidP="00B979AB">
            <w:pPr>
              <w:spacing w:line="276" w:lineRule="auto"/>
              <w:jc w:val="center"/>
              <w:rPr>
                <w:rFonts w:ascii="Palatino Linotype" w:hAnsi="Palatino Linotype"/>
                <w:sz w:val="18"/>
                <w:szCs w:val="18"/>
              </w:rPr>
            </w:pPr>
          </w:p>
        </w:tc>
        <w:tc>
          <w:tcPr>
            <w:tcW w:w="1513" w:type="dxa"/>
            <w:tcBorders>
              <w:top w:val="nil"/>
              <w:left w:val="nil"/>
              <w:bottom w:val="single" w:sz="4" w:space="0" w:color="000000"/>
              <w:right w:val="single" w:sz="4" w:space="0" w:color="000000"/>
            </w:tcBorders>
            <w:shd w:val="clear" w:color="000000" w:fill="FFFFFF"/>
            <w:vAlign w:val="center"/>
            <w:hideMark/>
          </w:tcPr>
          <w:p w14:paraId="6AAD6272" w14:textId="77777777" w:rsidR="001C163E" w:rsidRPr="00095453" w:rsidRDefault="001C163E" w:rsidP="00B979AB">
            <w:pPr>
              <w:spacing w:line="276" w:lineRule="auto"/>
              <w:jc w:val="center"/>
              <w:rPr>
                <w:rFonts w:ascii="Palatino Linotype" w:hAnsi="Palatino Linotype"/>
                <w:bCs/>
                <w:sz w:val="18"/>
                <w:szCs w:val="18"/>
              </w:rPr>
            </w:pPr>
            <w:r w:rsidRPr="00095453">
              <w:rPr>
                <w:rFonts w:ascii="Palatino Linotype" w:hAnsi="Palatino Linotype"/>
                <w:bCs/>
                <w:sz w:val="18"/>
                <w:szCs w:val="18"/>
              </w:rPr>
              <w:t xml:space="preserve">Meble </w:t>
            </w:r>
          </w:p>
          <w:p w14:paraId="18A6AD99" w14:textId="77777777" w:rsidR="001C163E" w:rsidRPr="00095453" w:rsidRDefault="001C163E" w:rsidP="00B979AB">
            <w:pPr>
              <w:spacing w:line="276" w:lineRule="auto"/>
              <w:jc w:val="center"/>
              <w:rPr>
                <w:rFonts w:ascii="Palatino Linotype" w:hAnsi="Palatino Linotype"/>
                <w:bCs/>
                <w:sz w:val="18"/>
                <w:szCs w:val="18"/>
              </w:rPr>
            </w:pPr>
            <w:r w:rsidRPr="00095453">
              <w:rPr>
                <w:rFonts w:ascii="Palatino Linotype" w:hAnsi="Palatino Linotype"/>
                <w:bCs/>
                <w:sz w:val="18"/>
                <w:szCs w:val="18"/>
              </w:rPr>
              <w:t xml:space="preserve">Gabinetowe </w:t>
            </w:r>
          </w:p>
          <w:p w14:paraId="4D5E7590" w14:textId="77777777" w:rsidR="001C163E" w:rsidRPr="00095453" w:rsidRDefault="001C163E" w:rsidP="00B979AB">
            <w:pPr>
              <w:spacing w:line="276" w:lineRule="auto"/>
              <w:jc w:val="center"/>
              <w:rPr>
                <w:rFonts w:ascii="Palatino Linotype" w:hAnsi="Palatino Linotype"/>
                <w:bCs/>
                <w:sz w:val="18"/>
                <w:szCs w:val="18"/>
              </w:rPr>
            </w:pPr>
          </w:p>
        </w:tc>
        <w:tc>
          <w:tcPr>
            <w:tcW w:w="3176" w:type="dxa"/>
            <w:tcBorders>
              <w:top w:val="nil"/>
              <w:left w:val="nil"/>
              <w:bottom w:val="single" w:sz="4" w:space="0" w:color="000000"/>
              <w:right w:val="single" w:sz="4" w:space="0" w:color="000000"/>
            </w:tcBorders>
            <w:shd w:val="clear" w:color="000000" w:fill="FFFFFF"/>
            <w:vAlign w:val="center"/>
          </w:tcPr>
          <w:p w14:paraId="3BD0EAE2" w14:textId="5116B744" w:rsidR="001C163E" w:rsidRPr="00095453" w:rsidRDefault="001C163E" w:rsidP="00B979AB">
            <w:pPr>
              <w:spacing w:line="276" w:lineRule="auto"/>
              <w:jc w:val="center"/>
              <w:rPr>
                <w:rFonts w:ascii="Palatino Linotype" w:hAnsi="Palatino Linotype"/>
                <w:sz w:val="18"/>
                <w:szCs w:val="18"/>
              </w:rPr>
            </w:pPr>
            <w:r w:rsidRPr="00095453">
              <w:rPr>
                <w:rFonts w:ascii="Palatino Linotype" w:hAnsi="Palatino Linotype"/>
                <w:sz w:val="18"/>
                <w:szCs w:val="18"/>
              </w:rPr>
              <w:t>Komoda gabinetowa niska 180x42x113h</w:t>
            </w:r>
          </w:p>
        </w:tc>
        <w:tc>
          <w:tcPr>
            <w:tcW w:w="4342" w:type="dxa"/>
            <w:tcBorders>
              <w:top w:val="nil"/>
              <w:left w:val="nil"/>
              <w:bottom w:val="single" w:sz="4" w:space="0" w:color="000000"/>
              <w:right w:val="single" w:sz="4" w:space="0" w:color="000000"/>
            </w:tcBorders>
            <w:shd w:val="clear" w:color="000000" w:fill="FFFFFF"/>
            <w:vAlign w:val="center"/>
          </w:tcPr>
          <w:p w14:paraId="58CFA436" w14:textId="3A61E1E6" w:rsidR="001C163E" w:rsidRPr="00095453" w:rsidRDefault="001C163E" w:rsidP="00B979AB">
            <w:pPr>
              <w:spacing w:line="276" w:lineRule="auto"/>
              <w:jc w:val="center"/>
              <w:rPr>
                <w:rFonts w:ascii="Palatino Linotype" w:hAnsi="Palatino Linotype"/>
                <w:noProof/>
                <w:sz w:val="18"/>
                <w:szCs w:val="18"/>
              </w:rPr>
            </w:pPr>
            <w:r w:rsidRPr="00095453">
              <w:rPr>
                <w:rFonts w:ascii="Palatino Linotype" w:hAnsi="Palatino Linotype"/>
                <w:noProof/>
                <w:sz w:val="18"/>
                <w:szCs w:val="18"/>
              </w:rPr>
              <w:drawing>
                <wp:inline distT="0" distB="0" distL="0" distR="0" wp14:anchorId="2036E8ED" wp14:editId="081A3DF6">
                  <wp:extent cx="1724025" cy="578217"/>
                  <wp:effectExtent l="0" t="0" r="0" b="0"/>
                  <wp:docPr id="104025937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34193" cy="581627"/>
                          </a:xfrm>
                          <a:prstGeom prst="rect">
                            <a:avLst/>
                          </a:prstGeom>
                          <a:noFill/>
                        </pic:spPr>
                      </pic:pic>
                    </a:graphicData>
                  </a:graphic>
                </wp:inline>
              </w:drawing>
            </w:r>
          </w:p>
        </w:tc>
        <w:tc>
          <w:tcPr>
            <w:tcW w:w="1022" w:type="dxa"/>
            <w:tcBorders>
              <w:top w:val="nil"/>
              <w:left w:val="nil"/>
              <w:bottom w:val="single" w:sz="4" w:space="0" w:color="000000"/>
              <w:right w:val="single" w:sz="4" w:space="0" w:color="000000"/>
            </w:tcBorders>
            <w:shd w:val="clear" w:color="000000" w:fill="FFFFFF"/>
            <w:vAlign w:val="center"/>
            <w:hideMark/>
          </w:tcPr>
          <w:p w14:paraId="713F83CD" w14:textId="2E9FC50C" w:rsidR="001C163E" w:rsidRPr="00095453" w:rsidRDefault="001C163E" w:rsidP="00B979AB">
            <w:pPr>
              <w:spacing w:line="276" w:lineRule="auto"/>
              <w:jc w:val="center"/>
              <w:rPr>
                <w:rFonts w:ascii="Palatino Linotype" w:hAnsi="Palatino Linotype"/>
                <w:sz w:val="18"/>
                <w:szCs w:val="18"/>
              </w:rPr>
            </w:pPr>
            <w:r>
              <w:rPr>
                <w:rFonts w:ascii="Palatino Linotype" w:hAnsi="Palatino Linotype"/>
                <w:sz w:val="18"/>
                <w:szCs w:val="18"/>
              </w:rPr>
              <w:t>3</w:t>
            </w:r>
          </w:p>
        </w:tc>
      </w:tr>
    </w:tbl>
    <w:p w14:paraId="7A9C4169" w14:textId="77777777" w:rsidR="00320F16" w:rsidRDefault="00320F16" w:rsidP="004B7FCB">
      <w:pPr>
        <w:rPr>
          <w:rFonts w:ascii="Palatino Linotype" w:hAnsi="Palatino Linotype"/>
          <w:color w:val="FF0000"/>
          <w:sz w:val="24"/>
          <w:szCs w:val="24"/>
        </w:rPr>
        <w:sectPr w:rsidR="00320F16" w:rsidSect="00392206">
          <w:pgSz w:w="16838" w:h="11906" w:orient="landscape" w:code="9"/>
          <w:pgMar w:top="1418" w:right="1134" w:bottom="1134" w:left="1134" w:header="709" w:footer="709" w:gutter="0"/>
          <w:cols w:space="708"/>
          <w:docGrid w:linePitch="272"/>
        </w:sectPr>
      </w:pPr>
    </w:p>
    <w:p w14:paraId="78A204BA" w14:textId="2478777C" w:rsidR="00320F16" w:rsidRPr="00B22DDD" w:rsidRDefault="00320F16" w:rsidP="00B979AB">
      <w:pPr>
        <w:rPr>
          <w:rFonts w:ascii="Palatino Linotype" w:hAnsi="Palatino Linotype"/>
          <w:color w:val="FF0000"/>
          <w:sz w:val="24"/>
          <w:szCs w:val="24"/>
        </w:rPr>
      </w:pPr>
    </w:p>
    <w:sectPr w:rsidR="00320F16" w:rsidRPr="00B22DDD" w:rsidSect="00320F16">
      <w:pgSz w:w="11906" w:h="16838" w:code="9"/>
      <w:pgMar w:top="1134" w:right="1418" w:bottom="1134" w:left="1418" w:header="709" w:footer="709"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544A00" w14:textId="77777777" w:rsidR="00F1440A" w:rsidRDefault="00F1440A">
      <w:r>
        <w:separator/>
      </w:r>
    </w:p>
  </w:endnote>
  <w:endnote w:type="continuationSeparator" w:id="0">
    <w:p w14:paraId="7BAA3B1A" w14:textId="77777777" w:rsidR="00F1440A" w:rsidRDefault="00F144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imesNewRomanPS">
    <w:altName w:val="Times New Roman"/>
    <w:panose1 w:val="00000000000000000000"/>
    <w:charset w:val="00"/>
    <w:family w:val="auto"/>
    <w:notTrueType/>
    <w:pitch w:val="default"/>
    <w:sig w:usb0="00000003" w:usb1="00000000" w:usb2="00000000" w:usb3="00000000" w:csb0="00000001" w:csb1="00000000"/>
  </w:font>
  <w:font w:name="Arial MT">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200247B" w:usb2="00000009" w:usb3="00000000" w:csb0="000001FF" w:csb1="00000000"/>
  </w:font>
  <w:font w:name="Liberation Serif">
    <w:altName w:val="Times New Roman"/>
    <w:charset w:val="EE"/>
    <w:family w:val="roman"/>
    <w:pitch w:val="variable"/>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EE"/>
    <w:family w:val="roman"/>
    <w:pitch w:val="variable"/>
    <w:sig w:usb0="E0000287" w:usb1="40000013" w:usb2="00000000" w:usb3="00000000" w:csb0="0000019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TT14o00">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94DA6" w14:textId="77777777" w:rsidR="00114FDB" w:rsidRDefault="00114FDB">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1574970C" w14:textId="77777777" w:rsidR="00114FDB" w:rsidRDefault="00114FDB">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2853538"/>
      <w:docPartObj>
        <w:docPartGallery w:val="Page Numbers (Bottom of Page)"/>
        <w:docPartUnique/>
      </w:docPartObj>
    </w:sdtPr>
    <w:sdtEndPr/>
    <w:sdtContent>
      <w:p w14:paraId="2F2D68ED" w14:textId="77777777" w:rsidR="00114FDB" w:rsidRDefault="00114FDB">
        <w:pPr>
          <w:pStyle w:val="Stopka"/>
          <w:jc w:val="right"/>
        </w:pPr>
        <w:r>
          <w:fldChar w:fldCharType="begin"/>
        </w:r>
        <w:r>
          <w:instrText>PAGE   \* MERGEFORMAT</w:instrText>
        </w:r>
        <w:r>
          <w:fldChar w:fldCharType="separate"/>
        </w:r>
        <w:r>
          <w:rPr>
            <w:noProof/>
          </w:rPr>
          <w:t>23</w:t>
        </w:r>
        <w:r>
          <w:rPr>
            <w:noProof/>
          </w:rPr>
          <w:fldChar w:fldCharType="end"/>
        </w:r>
      </w:p>
    </w:sdtContent>
  </w:sdt>
  <w:p w14:paraId="7C1F2748" w14:textId="77777777" w:rsidR="00114FDB" w:rsidRDefault="00114FDB">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72EE8C" w14:textId="77777777" w:rsidR="0003788C" w:rsidRDefault="0003788C">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413646BA" w14:textId="77777777" w:rsidR="0003788C" w:rsidRDefault="0003788C">
    <w:pPr>
      <w:pStyle w:val="Stopk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043120"/>
      <w:docPartObj>
        <w:docPartGallery w:val="Page Numbers (Bottom of Page)"/>
        <w:docPartUnique/>
      </w:docPartObj>
    </w:sdtPr>
    <w:sdtEndPr/>
    <w:sdtContent>
      <w:p w14:paraId="04946E37" w14:textId="77777777" w:rsidR="0003788C" w:rsidRDefault="0003788C">
        <w:pPr>
          <w:pStyle w:val="Stopka"/>
          <w:jc w:val="right"/>
        </w:pPr>
        <w:r>
          <w:fldChar w:fldCharType="begin"/>
        </w:r>
        <w:r>
          <w:instrText>PAGE   \* MERGEFORMAT</w:instrText>
        </w:r>
        <w:r>
          <w:fldChar w:fldCharType="separate"/>
        </w:r>
        <w:r w:rsidR="00C16D83">
          <w:rPr>
            <w:noProof/>
          </w:rPr>
          <w:t>23</w:t>
        </w:r>
        <w:r>
          <w:rPr>
            <w:noProof/>
          </w:rPr>
          <w:fldChar w:fldCharType="end"/>
        </w:r>
      </w:p>
    </w:sdtContent>
  </w:sdt>
  <w:p w14:paraId="4D54EE59" w14:textId="77777777" w:rsidR="0003788C" w:rsidRDefault="0003788C">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F8B6AD" w14:textId="0406BE52" w:rsidR="0003788C" w:rsidRDefault="0003788C">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320F16">
      <w:rPr>
        <w:rStyle w:val="Numerstrony"/>
        <w:noProof/>
      </w:rPr>
      <w:t>19</w:t>
    </w:r>
    <w:r>
      <w:rPr>
        <w:rStyle w:val="Numerstrony"/>
      </w:rPr>
      <w:fldChar w:fldCharType="end"/>
    </w:r>
  </w:p>
  <w:p w14:paraId="1E84FB8B" w14:textId="77777777" w:rsidR="0003788C" w:rsidRDefault="0003788C">
    <w:pPr>
      <w:pStyle w:val="Stopka"/>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91572166"/>
      <w:docPartObj>
        <w:docPartGallery w:val="Page Numbers (Bottom of Page)"/>
        <w:docPartUnique/>
      </w:docPartObj>
    </w:sdtPr>
    <w:sdtEndPr/>
    <w:sdtContent>
      <w:p w14:paraId="5A3633B6" w14:textId="77777777" w:rsidR="0003788C" w:rsidRDefault="0003788C">
        <w:pPr>
          <w:pStyle w:val="Stopka"/>
          <w:jc w:val="right"/>
        </w:pPr>
        <w:r>
          <w:fldChar w:fldCharType="begin"/>
        </w:r>
        <w:r>
          <w:instrText>PAGE   \* MERGEFORMAT</w:instrText>
        </w:r>
        <w:r>
          <w:fldChar w:fldCharType="separate"/>
        </w:r>
        <w:r w:rsidR="00C16D83">
          <w:rPr>
            <w:noProof/>
          </w:rPr>
          <w:t>26</w:t>
        </w:r>
        <w:r>
          <w:rPr>
            <w:noProof/>
          </w:rPr>
          <w:fldChar w:fldCharType="end"/>
        </w:r>
      </w:p>
    </w:sdtContent>
  </w:sdt>
  <w:p w14:paraId="6C6AC107" w14:textId="77777777" w:rsidR="0003788C" w:rsidRDefault="0003788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B08D52" w14:textId="77777777" w:rsidR="00F1440A" w:rsidRDefault="00F1440A">
      <w:r>
        <w:separator/>
      </w:r>
    </w:p>
  </w:footnote>
  <w:footnote w:type="continuationSeparator" w:id="0">
    <w:p w14:paraId="4D409866" w14:textId="77777777" w:rsidR="00F1440A" w:rsidRDefault="00F144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11"/>
    <w:multiLevelType w:val="multilevel"/>
    <w:tmpl w:val="00000011"/>
    <w:name w:val="WW8Num17"/>
    <w:lvl w:ilvl="0">
      <w:start w:val="1"/>
      <w:numFmt w:val="decimal"/>
      <w:lvlText w:val="%1."/>
      <w:lvlJc w:val="left"/>
      <w:pPr>
        <w:tabs>
          <w:tab w:val="num" w:pos="360"/>
        </w:tabs>
        <w:ind w:left="0" w:firstLine="0"/>
      </w:pPr>
    </w:lvl>
    <w:lvl w:ilvl="1">
      <w:start w:val="1"/>
      <w:numFmt w:val="decimal"/>
      <w:lvlText w:val="%2."/>
      <w:lvlJc w:val="left"/>
      <w:pPr>
        <w:tabs>
          <w:tab w:val="num" w:pos="1440"/>
        </w:tabs>
        <w:ind w:left="0" w:firstLine="0"/>
      </w:pPr>
    </w:lvl>
    <w:lvl w:ilvl="2">
      <w:start w:val="1"/>
      <w:numFmt w:val="lowerLetter"/>
      <w:lvlText w:val="%3)"/>
      <w:lvlJc w:val="left"/>
      <w:pPr>
        <w:tabs>
          <w:tab w:val="num" w:pos="2340"/>
        </w:tabs>
        <w:ind w:left="0" w:firstLine="0"/>
      </w:pPr>
    </w:lvl>
    <w:lvl w:ilvl="3">
      <w:start w:val="1"/>
      <w:numFmt w:val="decimal"/>
      <w:lvlText w:val="%4."/>
      <w:lvlJc w:val="left"/>
      <w:pPr>
        <w:tabs>
          <w:tab w:val="num" w:pos="2880"/>
        </w:tabs>
        <w:ind w:left="0" w:firstLine="0"/>
      </w:pPr>
    </w:lvl>
    <w:lvl w:ilvl="4">
      <w:start w:val="1"/>
      <w:numFmt w:val="lowerLetter"/>
      <w:lvlText w:val="%5."/>
      <w:lvlJc w:val="left"/>
      <w:pPr>
        <w:tabs>
          <w:tab w:val="num" w:pos="3600"/>
        </w:tabs>
        <w:ind w:left="0" w:firstLine="0"/>
      </w:pPr>
    </w:lvl>
    <w:lvl w:ilvl="5">
      <w:start w:val="1"/>
      <w:numFmt w:val="lowerRoman"/>
      <w:lvlText w:val="%6."/>
      <w:lvlJc w:val="right"/>
      <w:pPr>
        <w:tabs>
          <w:tab w:val="num" w:pos="4320"/>
        </w:tabs>
        <w:ind w:left="0" w:firstLine="0"/>
      </w:pPr>
    </w:lvl>
    <w:lvl w:ilvl="6">
      <w:start w:val="1"/>
      <w:numFmt w:val="decimal"/>
      <w:lvlText w:val="%7."/>
      <w:lvlJc w:val="left"/>
      <w:pPr>
        <w:tabs>
          <w:tab w:val="num" w:pos="5040"/>
        </w:tabs>
        <w:ind w:left="0" w:firstLine="0"/>
      </w:pPr>
    </w:lvl>
    <w:lvl w:ilvl="7">
      <w:start w:val="1"/>
      <w:numFmt w:val="lowerLetter"/>
      <w:lvlText w:val="%8."/>
      <w:lvlJc w:val="left"/>
      <w:pPr>
        <w:tabs>
          <w:tab w:val="num" w:pos="5760"/>
        </w:tabs>
        <w:ind w:left="0" w:firstLine="0"/>
      </w:pPr>
    </w:lvl>
    <w:lvl w:ilvl="8">
      <w:start w:val="1"/>
      <w:numFmt w:val="lowerRoman"/>
      <w:lvlText w:val="%9."/>
      <w:lvlJc w:val="right"/>
      <w:pPr>
        <w:tabs>
          <w:tab w:val="num" w:pos="6480"/>
        </w:tabs>
        <w:ind w:left="0" w:firstLine="0"/>
      </w:pPr>
    </w:lvl>
  </w:abstractNum>
  <w:abstractNum w:abstractNumId="1" w15:restartNumberingAfterBreak="0">
    <w:nsid w:val="032B38D1"/>
    <w:multiLevelType w:val="hybridMultilevel"/>
    <w:tmpl w:val="CDEC5B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3E223B4"/>
    <w:multiLevelType w:val="hybridMultilevel"/>
    <w:tmpl w:val="BD96C3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40429D8"/>
    <w:multiLevelType w:val="hybridMultilevel"/>
    <w:tmpl w:val="16FE6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6D0BB4"/>
    <w:multiLevelType w:val="hybridMultilevel"/>
    <w:tmpl w:val="6F601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B4339FD"/>
    <w:multiLevelType w:val="hybridMultilevel"/>
    <w:tmpl w:val="A766932E"/>
    <w:lvl w:ilvl="0" w:tplc="B9D6E9F6">
      <w:start w:val="1"/>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DC20EA9"/>
    <w:multiLevelType w:val="hybridMultilevel"/>
    <w:tmpl w:val="9EC43454"/>
    <w:lvl w:ilvl="0" w:tplc="AA20F730">
      <w:start w:val="1"/>
      <w:numFmt w:val="decimal"/>
      <w:lvlText w:val="%1."/>
      <w:lvlJc w:val="left"/>
      <w:pPr>
        <w:ind w:left="420" w:hanging="420"/>
      </w:pPr>
      <w:rPr>
        <w:rFonts w:eastAsia="Times New Roman" w:cs="Aria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28A5243"/>
    <w:multiLevelType w:val="hybridMultilevel"/>
    <w:tmpl w:val="F4E0B682"/>
    <w:lvl w:ilvl="0" w:tplc="03CE6574">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59D24A0"/>
    <w:multiLevelType w:val="hybridMultilevel"/>
    <w:tmpl w:val="EEBE92A4"/>
    <w:lvl w:ilvl="0" w:tplc="423A376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6606A81"/>
    <w:multiLevelType w:val="hybridMultilevel"/>
    <w:tmpl w:val="FFFFFFFF"/>
    <w:lvl w:ilvl="0" w:tplc="03CE6574">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15:restartNumberingAfterBreak="0">
    <w:nsid w:val="351937E0"/>
    <w:multiLevelType w:val="hybridMultilevel"/>
    <w:tmpl w:val="8F52E8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87E65E8"/>
    <w:multiLevelType w:val="multilevel"/>
    <w:tmpl w:val="8A706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AE05EE"/>
    <w:multiLevelType w:val="hybridMultilevel"/>
    <w:tmpl w:val="6ED2F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DC86512"/>
    <w:multiLevelType w:val="multilevel"/>
    <w:tmpl w:val="577492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10775FE"/>
    <w:multiLevelType w:val="hybridMultilevel"/>
    <w:tmpl w:val="BCA47C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125745F"/>
    <w:multiLevelType w:val="hybridMultilevel"/>
    <w:tmpl w:val="51FEE8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5F22921"/>
    <w:multiLevelType w:val="hybridMultilevel"/>
    <w:tmpl w:val="496286F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4834246D"/>
    <w:multiLevelType w:val="hybridMultilevel"/>
    <w:tmpl w:val="CB40F1C2"/>
    <w:lvl w:ilvl="0" w:tplc="04150001">
      <w:start w:val="1"/>
      <w:numFmt w:val="bullet"/>
      <w:lvlText w:val=""/>
      <w:lvlJc w:val="left"/>
      <w:pPr>
        <w:ind w:left="1647" w:hanging="360"/>
      </w:pPr>
      <w:rPr>
        <w:rFonts w:ascii="Symbol" w:hAnsi="Symbol" w:hint="default"/>
      </w:rPr>
    </w:lvl>
    <w:lvl w:ilvl="1" w:tplc="04150003" w:tentative="1">
      <w:start w:val="1"/>
      <w:numFmt w:val="bullet"/>
      <w:lvlText w:val="o"/>
      <w:lvlJc w:val="left"/>
      <w:pPr>
        <w:ind w:left="2367" w:hanging="360"/>
      </w:pPr>
      <w:rPr>
        <w:rFonts w:ascii="Courier New" w:hAnsi="Courier New" w:cs="Courier New" w:hint="default"/>
      </w:rPr>
    </w:lvl>
    <w:lvl w:ilvl="2" w:tplc="04150005" w:tentative="1">
      <w:start w:val="1"/>
      <w:numFmt w:val="bullet"/>
      <w:lvlText w:val=""/>
      <w:lvlJc w:val="left"/>
      <w:pPr>
        <w:ind w:left="3087" w:hanging="360"/>
      </w:pPr>
      <w:rPr>
        <w:rFonts w:ascii="Wingdings" w:hAnsi="Wingdings" w:hint="default"/>
      </w:rPr>
    </w:lvl>
    <w:lvl w:ilvl="3" w:tplc="04150001" w:tentative="1">
      <w:start w:val="1"/>
      <w:numFmt w:val="bullet"/>
      <w:lvlText w:val=""/>
      <w:lvlJc w:val="left"/>
      <w:pPr>
        <w:ind w:left="3807" w:hanging="360"/>
      </w:pPr>
      <w:rPr>
        <w:rFonts w:ascii="Symbol" w:hAnsi="Symbol" w:hint="default"/>
      </w:rPr>
    </w:lvl>
    <w:lvl w:ilvl="4" w:tplc="04150003" w:tentative="1">
      <w:start w:val="1"/>
      <w:numFmt w:val="bullet"/>
      <w:lvlText w:val="o"/>
      <w:lvlJc w:val="left"/>
      <w:pPr>
        <w:ind w:left="4527" w:hanging="360"/>
      </w:pPr>
      <w:rPr>
        <w:rFonts w:ascii="Courier New" w:hAnsi="Courier New" w:cs="Courier New" w:hint="default"/>
      </w:rPr>
    </w:lvl>
    <w:lvl w:ilvl="5" w:tplc="04150005" w:tentative="1">
      <w:start w:val="1"/>
      <w:numFmt w:val="bullet"/>
      <w:lvlText w:val=""/>
      <w:lvlJc w:val="left"/>
      <w:pPr>
        <w:ind w:left="5247" w:hanging="360"/>
      </w:pPr>
      <w:rPr>
        <w:rFonts w:ascii="Wingdings" w:hAnsi="Wingdings" w:hint="default"/>
      </w:rPr>
    </w:lvl>
    <w:lvl w:ilvl="6" w:tplc="04150001" w:tentative="1">
      <w:start w:val="1"/>
      <w:numFmt w:val="bullet"/>
      <w:lvlText w:val=""/>
      <w:lvlJc w:val="left"/>
      <w:pPr>
        <w:ind w:left="5967" w:hanging="360"/>
      </w:pPr>
      <w:rPr>
        <w:rFonts w:ascii="Symbol" w:hAnsi="Symbol" w:hint="default"/>
      </w:rPr>
    </w:lvl>
    <w:lvl w:ilvl="7" w:tplc="04150003" w:tentative="1">
      <w:start w:val="1"/>
      <w:numFmt w:val="bullet"/>
      <w:lvlText w:val="o"/>
      <w:lvlJc w:val="left"/>
      <w:pPr>
        <w:ind w:left="6687" w:hanging="360"/>
      </w:pPr>
      <w:rPr>
        <w:rFonts w:ascii="Courier New" w:hAnsi="Courier New" w:cs="Courier New" w:hint="default"/>
      </w:rPr>
    </w:lvl>
    <w:lvl w:ilvl="8" w:tplc="04150005" w:tentative="1">
      <w:start w:val="1"/>
      <w:numFmt w:val="bullet"/>
      <w:lvlText w:val=""/>
      <w:lvlJc w:val="left"/>
      <w:pPr>
        <w:ind w:left="7407" w:hanging="360"/>
      </w:pPr>
      <w:rPr>
        <w:rFonts w:ascii="Wingdings" w:hAnsi="Wingdings" w:hint="default"/>
      </w:rPr>
    </w:lvl>
  </w:abstractNum>
  <w:abstractNum w:abstractNumId="18" w15:restartNumberingAfterBreak="0">
    <w:nsid w:val="49AE54CB"/>
    <w:multiLevelType w:val="hybridMultilevel"/>
    <w:tmpl w:val="254C243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 w15:restartNumberingAfterBreak="0">
    <w:nsid w:val="53FD507A"/>
    <w:multiLevelType w:val="hybridMultilevel"/>
    <w:tmpl w:val="6A3876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5B302ED"/>
    <w:multiLevelType w:val="hybridMultilevel"/>
    <w:tmpl w:val="7924E9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6733C41"/>
    <w:multiLevelType w:val="multilevel"/>
    <w:tmpl w:val="6FCC69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D7F18AF"/>
    <w:multiLevelType w:val="multilevel"/>
    <w:tmpl w:val="5E86C6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FC312DB"/>
    <w:multiLevelType w:val="hybridMultilevel"/>
    <w:tmpl w:val="3DE01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1E4233D"/>
    <w:multiLevelType w:val="hybridMultilevel"/>
    <w:tmpl w:val="CE089C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1EF5E4E"/>
    <w:multiLevelType w:val="hybridMultilevel"/>
    <w:tmpl w:val="334E818E"/>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6" w15:restartNumberingAfterBreak="0">
    <w:nsid w:val="683F775E"/>
    <w:multiLevelType w:val="hybridMultilevel"/>
    <w:tmpl w:val="602CE4FC"/>
    <w:lvl w:ilvl="0" w:tplc="0415000F">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735430AE"/>
    <w:multiLevelType w:val="hybridMultilevel"/>
    <w:tmpl w:val="3F86637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74693E89"/>
    <w:multiLevelType w:val="multilevel"/>
    <w:tmpl w:val="8932DD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8C32783"/>
    <w:multiLevelType w:val="hybridMultilevel"/>
    <w:tmpl w:val="F0AEC5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B8C7255"/>
    <w:multiLevelType w:val="hybridMultilevel"/>
    <w:tmpl w:val="44A00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FAA73C6"/>
    <w:multiLevelType w:val="hybridMultilevel"/>
    <w:tmpl w:val="5DD427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70723400">
    <w:abstractNumId w:val="18"/>
  </w:num>
  <w:num w:numId="2" w16cid:durableId="627901308">
    <w:abstractNumId w:val="11"/>
  </w:num>
  <w:num w:numId="3" w16cid:durableId="827281169">
    <w:abstractNumId w:val="13"/>
  </w:num>
  <w:num w:numId="4" w16cid:durableId="1585652467">
    <w:abstractNumId w:val="22"/>
  </w:num>
  <w:num w:numId="5" w16cid:durableId="1403485553">
    <w:abstractNumId w:val="28"/>
  </w:num>
  <w:num w:numId="6" w16cid:durableId="360324963">
    <w:abstractNumId w:val="21"/>
  </w:num>
  <w:num w:numId="7" w16cid:durableId="1649094767">
    <w:abstractNumId w:val="23"/>
  </w:num>
  <w:num w:numId="8" w16cid:durableId="655259834">
    <w:abstractNumId w:val="15"/>
  </w:num>
  <w:num w:numId="9" w16cid:durableId="722752252">
    <w:abstractNumId w:val="25"/>
  </w:num>
  <w:num w:numId="10" w16cid:durableId="297490168">
    <w:abstractNumId w:val="14"/>
  </w:num>
  <w:num w:numId="11" w16cid:durableId="425081623">
    <w:abstractNumId w:val="29"/>
  </w:num>
  <w:num w:numId="12" w16cid:durableId="566651399">
    <w:abstractNumId w:val="8"/>
  </w:num>
  <w:num w:numId="13" w16cid:durableId="2004888096">
    <w:abstractNumId w:val="1"/>
  </w:num>
  <w:num w:numId="14" w16cid:durableId="615791439">
    <w:abstractNumId w:val="19"/>
  </w:num>
  <w:num w:numId="15" w16cid:durableId="1142969285">
    <w:abstractNumId w:val="4"/>
  </w:num>
  <w:num w:numId="16" w16cid:durableId="1071191657">
    <w:abstractNumId w:val="3"/>
  </w:num>
  <w:num w:numId="17" w16cid:durableId="112285167">
    <w:abstractNumId w:val="12"/>
  </w:num>
  <w:num w:numId="18" w16cid:durableId="2104253713">
    <w:abstractNumId w:val="31"/>
  </w:num>
  <w:num w:numId="19" w16cid:durableId="311101701">
    <w:abstractNumId w:val="26"/>
  </w:num>
  <w:num w:numId="20" w16cid:durableId="1716419381">
    <w:abstractNumId w:val="16"/>
  </w:num>
  <w:num w:numId="21" w16cid:durableId="2025745127">
    <w:abstractNumId w:val="17"/>
  </w:num>
  <w:num w:numId="22" w16cid:durableId="520629020">
    <w:abstractNumId w:val="2"/>
  </w:num>
  <w:num w:numId="23" w16cid:durableId="571697336">
    <w:abstractNumId w:val="10"/>
  </w:num>
  <w:num w:numId="24" w16cid:durableId="1614898475">
    <w:abstractNumId w:val="24"/>
  </w:num>
  <w:num w:numId="25" w16cid:durableId="1711343323">
    <w:abstractNumId w:val="20"/>
  </w:num>
  <w:num w:numId="26" w16cid:durableId="160857573">
    <w:abstractNumId w:val="6"/>
  </w:num>
  <w:num w:numId="27" w16cid:durableId="766005000">
    <w:abstractNumId w:val="30"/>
  </w:num>
  <w:num w:numId="28" w16cid:durableId="789937965">
    <w:abstractNumId w:val="5"/>
  </w:num>
  <w:num w:numId="29" w16cid:durableId="146559931">
    <w:abstractNumId w:val="9"/>
  </w:num>
  <w:num w:numId="30" w16cid:durableId="1229800085">
    <w:abstractNumId w:val="27"/>
  </w:num>
  <w:num w:numId="31" w16cid:durableId="16122139">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78"/>
  <w:displayHorizontalDrawingGridEvery w:val="0"/>
  <w:displayVerticalDrawingGridEvery w:val="0"/>
  <w:doNotShadeFormData/>
  <w:noPunctuationKerning/>
  <w:characterSpacingControl w:val="doNotCompress"/>
  <w:hdrShapeDefaults>
    <o:shapedefaults v:ext="edit" spidmax="2096"/>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A4CA5"/>
    <w:rsid w:val="00000895"/>
    <w:rsid w:val="000059F3"/>
    <w:rsid w:val="00010436"/>
    <w:rsid w:val="00010C3B"/>
    <w:rsid w:val="00011819"/>
    <w:rsid w:val="0001424A"/>
    <w:rsid w:val="0001483F"/>
    <w:rsid w:val="00014FD1"/>
    <w:rsid w:val="000156A5"/>
    <w:rsid w:val="00015D1B"/>
    <w:rsid w:val="00016075"/>
    <w:rsid w:val="0002050A"/>
    <w:rsid w:val="00021777"/>
    <w:rsid w:val="0002472C"/>
    <w:rsid w:val="000255C3"/>
    <w:rsid w:val="00025DFB"/>
    <w:rsid w:val="0003145B"/>
    <w:rsid w:val="00034758"/>
    <w:rsid w:val="0003788C"/>
    <w:rsid w:val="00040CF0"/>
    <w:rsid w:val="000429B2"/>
    <w:rsid w:val="000460D4"/>
    <w:rsid w:val="00050F68"/>
    <w:rsid w:val="00051FA9"/>
    <w:rsid w:val="00053AD3"/>
    <w:rsid w:val="00055772"/>
    <w:rsid w:val="0005694F"/>
    <w:rsid w:val="00062891"/>
    <w:rsid w:val="00063475"/>
    <w:rsid w:val="00065906"/>
    <w:rsid w:val="00066C37"/>
    <w:rsid w:val="00067263"/>
    <w:rsid w:val="000711E4"/>
    <w:rsid w:val="00080ABA"/>
    <w:rsid w:val="00081AE2"/>
    <w:rsid w:val="00082789"/>
    <w:rsid w:val="00084FF6"/>
    <w:rsid w:val="00095210"/>
    <w:rsid w:val="00095453"/>
    <w:rsid w:val="000963BA"/>
    <w:rsid w:val="00096872"/>
    <w:rsid w:val="00097539"/>
    <w:rsid w:val="00097D60"/>
    <w:rsid w:val="000A63AE"/>
    <w:rsid w:val="000A64C2"/>
    <w:rsid w:val="000B06E8"/>
    <w:rsid w:val="000B3E03"/>
    <w:rsid w:val="000C2202"/>
    <w:rsid w:val="000C4852"/>
    <w:rsid w:val="000C4BA2"/>
    <w:rsid w:val="000D1E9E"/>
    <w:rsid w:val="000D5A9E"/>
    <w:rsid w:val="000D5C7A"/>
    <w:rsid w:val="000D6B51"/>
    <w:rsid w:val="000E26CD"/>
    <w:rsid w:val="000E36AB"/>
    <w:rsid w:val="000E4B3E"/>
    <w:rsid w:val="000E55C9"/>
    <w:rsid w:val="000F29C5"/>
    <w:rsid w:val="000F38C9"/>
    <w:rsid w:val="000F77D2"/>
    <w:rsid w:val="00100137"/>
    <w:rsid w:val="0010040A"/>
    <w:rsid w:val="0010257A"/>
    <w:rsid w:val="0010304F"/>
    <w:rsid w:val="0010792A"/>
    <w:rsid w:val="00107C49"/>
    <w:rsid w:val="00114FDB"/>
    <w:rsid w:val="00120069"/>
    <w:rsid w:val="00123A5A"/>
    <w:rsid w:val="00131610"/>
    <w:rsid w:val="00132482"/>
    <w:rsid w:val="00132B58"/>
    <w:rsid w:val="00135558"/>
    <w:rsid w:val="00136CD4"/>
    <w:rsid w:val="00140589"/>
    <w:rsid w:val="00141392"/>
    <w:rsid w:val="00143CB6"/>
    <w:rsid w:val="00146FAA"/>
    <w:rsid w:val="0015144B"/>
    <w:rsid w:val="00152BB7"/>
    <w:rsid w:val="00154025"/>
    <w:rsid w:val="00154103"/>
    <w:rsid w:val="00154BE6"/>
    <w:rsid w:val="00160CD3"/>
    <w:rsid w:val="001659EF"/>
    <w:rsid w:val="00166D04"/>
    <w:rsid w:val="00171110"/>
    <w:rsid w:val="00174D98"/>
    <w:rsid w:val="0017604B"/>
    <w:rsid w:val="00176859"/>
    <w:rsid w:val="00177166"/>
    <w:rsid w:val="001825E6"/>
    <w:rsid w:val="00183CB6"/>
    <w:rsid w:val="00190E58"/>
    <w:rsid w:val="0019143F"/>
    <w:rsid w:val="00193383"/>
    <w:rsid w:val="00194A23"/>
    <w:rsid w:val="00196FE6"/>
    <w:rsid w:val="001A22C1"/>
    <w:rsid w:val="001A2D13"/>
    <w:rsid w:val="001A383D"/>
    <w:rsid w:val="001A5EE6"/>
    <w:rsid w:val="001A758B"/>
    <w:rsid w:val="001A7EEB"/>
    <w:rsid w:val="001B3BFA"/>
    <w:rsid w:val="001C163E"/>
    <w:rsid w:val="001C3070"/>
    <w:rsid w:val="001C3785"/>
    <w:rsid w:val="001C4107"/>
    <w:rsid w:val="001C5A4D"/>
    <w:rsid w:val="001D15CC"/>
    <w:rsid w:val="001D34A6"/>
    <w:rsid w:val="001D3D80"/>
    <w:rsid w:val="001D3FF9"/>
    <w:rsid w:val="001D542E"/>
    <w:rsid w:val="001D6928"/>
    <w:rsid w:val="001E084C"/>
    <w:rsid w:val="001E3C0A"/>
    <w:rsid w:val="001E734E"/>
    <w:rsid w:val="001F1B1E"/>
    <w:rsid w:val="001F4D85"/>
    <w:rsid w:val="001F53FD"/>
    <w:rsid w:val="001F6854"/>
    <w:rsid w:val="002011A3"/>
    <w:rsid w:val="00203105"/>
    <w:rsid w:val="0020320B"/>
    <w:rsid w:val="002056EF"/>
    <w:rsid w:val="00207910"/>
    <w:rsid w:val="00207F72"/>
    <w:rsid w:val="00210B52"/>
    <w:rsid w:val="00212F3A"/>
    <w:rsid w:val="002151BB"/>
    <w:rsid w:val="00215453"/>
    <w:rsid w:val="00217AF1"/>
    <w:rsid w:val="0022053C"/>
    <w:rsid w:val="00220C3D"/>
    <w:rsid w:val="00221397"/>
    <w:rsid w:val="002219C7"/>
    <w:rsid w:val="0022749A"/>
    <w:rsid w:val="002306CC"/>
    <w:rsid w:val="00232878"/>
    <w:rsid w:val="00232C47"/>
    <w:rsid w:val="00233882"/>
    <w:rsid w:val="00233987"/>
    <w:rsid w:val="002339EC"/>
    <w:rsid w:val="002340BA"/>
    <w:rsid w:val="00234E31"/>
    <w:rsid w:val="002401DE"/>
    <w:rsid w:val="00242BFA"/>
    <w:rsid w:val="00244459"/>
    <w:rsid w:val="00244EF5"/>
    <w:rsid w:val="00251696"/>
    <w:rsid w:val="00252314"/>
    <w:rsid w:val="00253D02"/>
    <w:rsid w:val="00255B17"/>
    <w:rsid w:val="00256454"/>
    <w:rsid w:val="0025798B"/>
    <w:rsid w:val="002607EC"/>
    <w:rsid w:val="00264C77"/>
    <w:rsid w:val="00265B42"/>
    <w:rsid w:val="002671AD"/>
    <w:rsid w:val="0027253D"/>
    <w:rsid w:val="0027283E"/>
    <w:rsid w:val="0027641B"/>
    <w:rsid w:val="00280543"/>
    <w:rsid w:val="002809B1"/>
    <w:rsid w:val="00281E22"/>
    <w:rsid w:val="002825B5"/>
    <w:rsid w:val="002831B2"/>
    <w:rsid w:val="00283AA4"/>
    <w:rsid w:val="00284F45"/>
    <w:rsid w:val="0028554D"/>
    <w:rsid w:val="00291128"/>
    <w:rsid w:val="0029168E"/>
    <w:rsid w:val="00292B2A"/>
    <w:rsid w:val="00294449"/>
    <w:rsid w:val="002B1180"/>
    <w:rsid w:val="002B423C"/>
    <w:rsid w:val="002B45E0"/>
    <w:rsid w:val="002B63A7"/>
    <w:rsid w:val="002B663C"/>
    <w:rsid w:val="002B6B68"/>
    <w:rsid w:val="002C0BA5"/>
    <w:rsid w:val="002C13DD"/>
    <w:rsid w:val="002C36A1"/>
    <w:rsid w:val="002C4946"/>
    <w:rsid w:val="002C5834"/>
    <w:rsid w:val="002C7AEE"/>
    <w:rsid w:val="002D1639"/>
    <w:rsid w:val="002D46AE"/>
    <w:rsid w:val="002D4964"/>
    <w:rsid w:val="002D5BD5"/>
    <w:rsid w:val="002D60D8"/>
    <w:rsid w:val="002E4DB5"/>
    <w:rsid w:val="002E70E4"/>
    <w:rsid w:val="002F0479"/>
    <w:rsid w:val="002F1498"/>
    <w:rsid w:val="002F2E4E"/>
    <w:rsid w:val="002F33B8"/>
    <w:rsid w:val="002F3408"/>
    <w:rsid w:val="002F3B3F"/>
    <w:rsid w:val="003012C4"/>
    <w:rsid w:val="003036A5"/>
    <w:rsid w:val="0030448C"/>
    <w:rsid w:val="00304AC5"/>
    <w:rsid w:val="00311E04"/>
    <w:rsid w:val="0031450E"/>
    <w:rsid w:val="00315710"/>
    <w:rsid w:val="00315C16"/>
    <w:rsid w:val="003178DE"/>
    <w:rsid w:val="00320F16"/>
    <w:rsid w:val="0032717D"/>
    <w:rsid w:val="00332A36"/>
    <w:rsid w:val="00334E73"/>
    <w:rsid w:val="003418F1"/>
    <w:rsid w:val="00343389"/>
    <w:rsid w:val="003437ED"/>
    <w:rsid w:val="00343B07"/>
    <w:rsid w:val="003448E5"/>
    <w:rsid w:val="0034537F"/>
    <w:rsid w:val="00346C23"/>
    <w:rsid w:val="00347989"/>
    <w:rsid w:val="003479E4"/>
    <w:rsid w:val="00351104"/>
    <w:rsid w:val="00351265"/>
    <w:rsid w:val="00352EDE"/>
    <w:rsid w:val="00354F03"/>
    <w:rsid w:val="0035792D"/>
    <w:rsid w:val="003602F9"/>
    <w:rsid w:val="003651F4"/>
    <w:rsid w:val="0037001D"/>
    <w:rsid w:val="00371A68"/>
    <w:rsid w:val="00371EF6"/>
    <w:rsid w:val="003726E0"/>
    <w:rsid w:val="003732AA"/>
    <w:rsid w:val="003735A5"/>
    <w:rsid w:val="00373747"/>
    <w:rsid w:val="00374ABA"/>
    <w:rsid w:val="00376026"/>
    <w:rsid w:val="00376832"/>
    <w:rsid w:val="003819A3"/>
    <w:rsid w:val="00381DED"/>
    <w:rsid w:val="0038639B"/>
    <w:rsid w:val="003900C0"/>
    <w:rsid w:val="003921FA"/>
    <w:rsid w:val="00392206"/>
    <w:rsid w:val="0039258D"/>
    <w:rsid w:val="00395019"/>
    <w:rsid w:val="0039573D"/>
    <w:rsid w:val="003957F2"/>
    <w:rsid w:val="00396BE5"/>
    <w:rsid w:val="003971C3"/>
    <w:rsid w:val="00397526"/>
    <w:rsid w:val="003A2A27"/>
    <w:rsid w:val="003A30A9"/>
    <w:rsid w:val="003A4BC6"/>
    <w:rsid w:val="003A737A"/>
    <w:rsid w:val="003B6A19"/>
    <w:rsid w:val="003C0D24"/>
    <w:rsid w:val="003C184E"/>
    <w:rsid w:val="003C3EF9"/>
    <w:rsid w:val="003C6E94"/>
    <w:rsid w:val="003D0BDA"/>
    <w:rsid w:val="003D38AE"/>
    <w:rsid w:val="003D64EB"/>
    <w:rsid w:val="003E02DE"/>
    <w:rsid w:val="003E05B8"/>
    <w:rsid w:val="003E3666"/>
    <w:rsid w:val="003E4D44"/>
    <w:rsid w:val="003E66A8"/>
    <w:rsid w:val="003F0AEF"/>
    <w:rsid w:val="003F4ABC"/>
    <w:rsid w:val="004011A8"/>
    <w:rsid w:val="004051DE"/>
    <w:rsid w:val="00406A09"/>
    <w:rsid w:val="00407410"/>
    <w:rsid w:val="0041120A"/>
    <w:rsid w:val="00414BE6"/>
    <w:rsid w:val="004179DD"/>
    <w:rsid w:val="00417EC4"/>
    <w:rsid w:val="00424CE1"/>
    <w:rsid w:val="00427B80"/>
    <w:rsid w:val="0043268E"/>
    <w:rsid w:val="00434535"/>
    <w:rsid w:val="00435FD9"/>
    <w:rsid w:val="0044228B"/>
    <w:rsid w:val="00447D8B"/>
    <w:rsid w:val="00451480"/>
    <w:rsid w:val="0045168E"/>
    <w:rsid w:val="0045172D"/>
    <w:rsid w:val="00460B5B"/>
    <w:rsid w:val="00461ED0"/>
    <w:rsid w:val="00465048"/>
    <w:rsid w:val="00465A78"/>
    <w:rsid w:val="00467F9E"/>
    <w:rsid w:val="004709F4"/>
    <w:rsid w:val="00470AF8"/>
    <w:rsid w:val="004711A9"/>
    <w:rsid w:val="00473856"/>
    <w:rsid w:val="0047771A"/>
    <w:rsid w:val="00481306"/>
    <w:rsid w:val="004825F6"/>
    <w:rsid w:val="0048288C"/>
    <w:rsid w:val="00485434"/>
    <w:rsid w:val="00490B2F"/>
    <w:rsid w:val="00491533"/>
    <w:rsid w:val="004A165F"/>
    <w:rsid w:val="004A2CF1"/>
    <w:rsid w:val="004A3FA7"/>
    <w:rsid w:val="004A6260"/>
    <w:rsid w:val="004A7E54"/>
    <w:rsid w:val="004B513B"/>
    <w:rsid w:val="004B60C9"/>
    <w:rsid w:val="004B63EA"/>
    <w:rsid w:val="004B7FCB"/>
    <w:rsid w:val="004C0A9E"/>
    <w:rsid w:val="004C232E"/>
    <w:rsid w:val="004C2E7D"/>
    <w:rsid w:val="004C4F18"/>
    <w:rsid w:val="004C63B2"/>
    <w:rsid w:val="004D2720"/>
    <w:rsid w:val="004D6E9E"/>
    <w:rsid w:val="004D77A8"/>
    <w:rsid w:val="004E0256"/>
    <w:rsid w:val="004E1A98"/>
    <w:rsid w:val="004E237C"/>
    <w:rsid w:val="004E27EF"/>
    <w:rsid w:val="004E656E"/>
    <w:rsid w:val="004E69A9"/>
    <w:rsid w:val="004E6C86"/>
    <w:rsid w:val="004F00EB"/>
    <w:rsid w:val="004F072D"/>
    <w:rsid w:val="004F123B"/>
    <w:rsid w:val="004F2CB1"/>
    <w:rsid w:val="004F4405"/>
    <w:rsid w:val="005036D8"/>
    <w:rsid w:val="00507967"/>
    <w:rsid w:val="00511C3A"/>
    <w:rsid w:val="0051256A"/>
    <w:rsid w:val="0051303E"/>
    <w:rsid w:val="00513E1D"/>
    <w:rsid w:val="00514182"/>
    <w:rsid w:val="00514189"/>
    <w:rsid w:val="0051453E"/>
    <w:rsid w:val="00516C4B"/>
    <w:rsid w:val="00517FF4"/>
    <w:rsid w:val="00522171"/>
    <w:rsid w:val="00522751"/>
    <w:rsid w:val="00526A67"/>
    <w:rsid w:val="005346DD"/>
    <w:rsid w:val="00537776"/>
    <w:rsid w:val="005408FF"/>
    <w:rsid w:val="00551EE3"/>
    <w:rsid w:val="005527A2"/>
    <w:rsid w:val="0055405C"/>
    <w:rsid w:val="00554368"/>
    <w:rsid w:val="005552FC"/>
    <w:rsid w:val="00556B6D"/>
    <w:rsid w:val="005572AA"/>
    <w:rsid w:val="00561DE3"/>
    <w:rsid w:val="00567D2B"/>
    <w:rsid w:val="005713F8"/>
    <w:rsid w:val="005719C0"/>
    <w:rsid w:val="005753CB"/>
    <w:rsid w:val="00575D1E"/>
    <w:rsid w:val="00576638"/>
    <w:rsid w:val="0058053A"/>
    <w:rsid w:val="00580BB6"/>
    <w:rsid w:val="005832BD"/>
    <w:rsid w:val="00583F1D"/>
    <w:rsid w:val="0058429A"/>
    <w:rsid w:val="00584864"/>
    <w:rsid w:val="00585275"/>
    <w:rsid w:val="0058651C"/>
    <w:rsid w:val="00587480"/>
    <w:rsid w:val="00592679"/>
    <w:rsid w:val="005962DD"/>
    <w:rsid w:val="00596373"/>
    <w:rsid w:val="005A0F4A"/>
    <w:rsid w:val="005A1A54"/>
    <w:rsid w:val="005A5F86"/>
    <w:rsid w:val="005A621E"/>
    <w:rsid w:val="005A70F4"/>
    <w:rsid w:val="005B1F8B"/>
    <w:rsid w:val="005B38F7"/>
    <w:rsid w:val="005B6C76"/>
    <w:rsid w:val="005B7028"/>
    <w:rsid w:val="005B7803"/>
    <w:rsid w:val="005C0AC5"/>
    <w:rsid w:val="005C12BB"/>
    <w:rsid w:val="005C1DCD"/>
    <w:rsid w:val="005C1E7E"/>
    <w:rsid w:val="005C71E9"/>
    <w:rsid w:val="005C7613"/>
    <w:rsid w:val="005D0095"/>
    <w:rsid w:val="005D03E6"/>
    <w:rsid w:val="005E1D14"/>
    <w:rsid w:val="005E42B0"/>
    <w:rsid w:val="005E5065"/>
    <w:rsid w:val="005E528D"/>
    <w:rsid w:val="005F4535"/>
    <w:rsid w:val="005F5995"/>
    <w:rsid w:val="005F659C"/>
    <w:rsid w:val="00601999"/>
    <w:rsid w:val="00602324"/>
    <w:rsid w:val="00604627"/>
    <w:rsid w:val="00604F51"/>
    <w:rsid w:val="00606A4E"/>
    <w:rsid w:val="00607321"/>
    <w:rsid w:val="00614C36"/>
    <w:rsid w:val="00615220"/>
    <w:rsid w:val="00616534"/>
    <w:rsid w:val="00617C07"/>
    <w:rsid w:val="00620F5B"/>
    <w:rsid w:val="00621352"/>
    <w:rsid w:val="00622D0E"/>
    <w:rsid w:val="006267F0"/>
    <w:rsid w:val="006268A3"/>
    <w:rsid w:val="00627EAC"/>
    <w:rsid w:val="006330A1"/>
    <w:rsid w:val="00634057"/>
    <w:rsid w:val="00635120"/>
    <w:rsid w:val="006410CC"/>
    <w:rsid w:val="0064371B"/>
    <w:rsid w:val="006443AF"/>
    <w:rsid w:val="00646BC6"/>
    <w:rsid w:val="00646F4A"/>
    <w:rsid w:val="006479F6"/>
    <w:rsid w:val="00655B64"/>
    <w:rsid w:val="006562FC"/>
    <w:rsid w:val="00661A51"/>
    <w:rsid w:val="00661ED2"/>
    <w:rsid w:val="006624B4"/>
    <w:rsid w:val="00663B7D"/>
    <w:rsid w:val="006671F9"/>
    <w:rsid w:val="00671374"/>
    <w:rsid w:val="00675544"/>
    <w:rsid w:val="006774C1"/>
    <w:rsid w:val="006778C9"/>
    <w:rsid w:val="00682B6A"/>
    <w:rsid w:val="00683B2A"/>
    <w:rsid w:val="00683B81"/>
    <w:rsid w:val="0068730A"/>
    <w:rsid w:val="006934E7"/>
    <w:rsid w:val="006935F7"/>
    <w:rsid w:val="00693632"/>
    <w:rsid w:val="00693C75"/>
    <w:rsid w:val="00693CB4"/>
    <w:rsid w:val="006A067B"/>
    <w:rsid w:val="006A19DD"/>
    <w:rsid w:val="006A420F"/>
    <w:rsid w:val="006A4AF9"/>
    <w:rsid w:val="006A5F4F"/>
    <w:rsid w:val="006B225F"/>
    <w:rsid w:val="006B301C"/>
    <w:rsid w:val="006B5203"/>
    <w:rsid w:val="006B64FE"/>
    <w:rsid w:val="006B7058"/>
    <w:rsid w:val="006C134A"/>
    <w:rsid w:val="006C4224"/>
    <w:rsid w:val="006C7D4B"/>
    <w:rsid w:val="006D2040"/>
    <w:rsid w:val="006D2D69"/>
    <w:rsid w:val="006D3060"/>
    <w:rsid w:val="006D58B9"/>
    <w:rsid w:val="006D5B81"/>
    <w:rsid w:val="006D5F53"/>
    <w:rsid w:val="006D6281"/>
    <w:rsid w:val="006E2249"/>
    <w:rsid w:val="006E4615"/>
    <w:rsid w:val="006E474A"/>
    <w:rsid w:val="006E4D02"/>
    <w:rsid w:val="006E5FB4"/>
    <w:rsid w:val="006E669C"/>
    <w:rsid w:val="006F06CC"/>
    <w:rsid w:val="006F26B1"/>
    <w:rsid w:val="006F2E66"/>
    <w:rsid w:val="006F52C0"/>
    <w:rsid w:val="006F59D3"/>
    <w:rsid w:val="006F76C7"/>
    <w:rsid w:val="0070442E"/>
    <w:rsid w:val="00706151"/>
    <w:rsid w:val="00707838"/>
    <w:rsid w:val="0071009B"/>
    <w:rsid w:val="0071012C"/>
    <w:rsid w:val="007107FE"/>
    <w:rsid w:val="007108C4"/>
    <w:rsid w:val="007130F9"/>
    <w:rsid w:val="00713522"/>
    <w:rsid w:val="00714B41"/>
    <w:rsid w:val="00714D4D"/>
    <w:rsid w:val="00715EA7"/>
    <w:rsid w:val="00717A65"/>
    <w:rsid w:val="00723E73"/>
    <w:rsid w:val="00726780"/>
    <w:rsid w:val="00731B62"/>
    <w:rsid w:val="007336C0"/>
    <w:rsid w:val="00734601"/>
    <w:rsid w:val="00735E3B"/>
    <w:rsid w:val="0073749D"/>
    <w:rsid w:val="007408A7"/>
    <w:rsid w:val="00740DFA"/>
    <w:rsid w:val="0074460E"/>
    <w:rsid w:val="007454E9"/>
    <w:rsid w:val="00745A8F"/>
    <w:rsid w:val="00750105"/>
    <w:rsid w:val="00750D0A"/>
    <w:rsid w:val="00752BC7"/>
    <w:rsid w:val="00753A47"/>
    <w:rsid w:val="00756B4A"/>
    <w:rsid w:val="0076105A"/>
    <w:rsid w:val="0076358A"/>
    <w:rsid w:val="007645D7"/>
    <w:rsid w:val="0076613B"/>
    <w:rsid w:val="007665B7"/>
    <w:rsid w:val="00766896"/>
    <w:rsid w:val="00767357"/>
    <w:rsid w:val="00767F4A"/>
    <w:rsid w:val="00771A6C"/>
    <w:rsid w:val="00771A80"/>
    <w:rsid w:val="00772B87"/>
    <w:rsid w:val="0078068B"/>
    <w:rsid w:val="00781967"/>
    <w:rsid w:val="00781AD6"/>
    <w:rsid w:val="00782863"/>
    <w:rsid w:val="00784493"/>
    <w:rsid w:val="00793E12"/>
    <w:rsid w:val="00793EFB"/>
    <w:rsid w:val="00794D5A"/>
    <w:rsid w:val="00795150"/>
    <w:rsid w:val="00795D19"/>
    <w:rsid w:val="00796E6F"/>
    <w:rsid w:val="00797B36"/>
    <w:rsid w:val="00797F43"/>
    <w:rsid w:val="007A1AE9"/>
    <w:rsid w:val="007A3F4F"/>
    <w:rsid w:val="007B2D6C"/>
    <w:rsid w:val="007B41FC"/>
    <w:rsid w:val="007C408B"/>
    <w:rsid w:val="007C52A2"/>
    <w:rsid w:val="007D2937"/>
    <w:rsid w:val="007D76A0"/>
    <w:rsid w:val="007E3030"/>
    <w:rsid w:val="007E4873"/>
    <w:rsid w:val="007E5E29"/>
    <w:rsid w:val="007E678F"/>
    <w:rsid w:val="007E68A5"/>
    <w:rsid w:val="007F1810"/>
    <w:rsid w:val="00800C6C"/>
    <w:rsid w:val="00802E26"/>
    <w:rsid w:val="008046DC"/>
    <w:rsid w:val="00804F5B"/>
    <w:rsid w:val="00806B28"/>
    <w:rsid w:val="00810485"/>
    <w:rsid w:val="0081049F"/>
    <w:rsid w:val="008118C6"/>
    <w:rsid w:val="008135C7"/>
    <w:rsid w:val="0081688C"/>
    <w:rsid w:val="00821ACE"/>
    <w:rsid w:val="00821B64"/>
    <w:rsid w:val="00821E0C"/>
    <w:rsid w:val="00826F7C"/>
    <w:rsid w:val="008311B1"/>
    <w:rsid w:val="008312D9"/>
    <w:rsid w:val="008377C3"/>
    <w:rsid w:val="00844D83"/>
    <w:rsid w:val="00845CCB"/>
    <w:rsid w:val="0085210C"/>
    <w:rsid w:val="008523DB"/>
    <w:rsid w:val="00854888"/>
    <w:rsid w:val="00856C98"/>
    <w:rsid w:val="00856DAC"/>
    <w:rsid w:val="00856E38"/>
    <w:rsid w:val="008572B0"/>
    <w:rsid w:val="008611A3"/>
    <w:rsid w:val="008641A5"/>
    <w:rsid w:val="00864F28"/>
    <w:rsid w:val="00867ECA"/>
    <w:rsid w:val="00870DD4"/>
    <w:rsid w:val="0087192A"/>
    <w:rsid w:val="008719E9"/>
    <w:rsid w:val="00871F3C"/>
    <w:rsid w:val="00872631"/>
    <w:rsid w:val="0087326C"/>
    <w:rsid w:val="008741F4"/>
    <w:rsid w:val="00875697"/>
    <w:rsid w:val="0087655A"/>
    <w:rsid w:val="008774A9"/>
    <w:rsid w:val="00877580"/>
    <w:rsid w:val="0088272F"/>
    <w:rsid w:val="008843D0"/>
    <w:rsid w:val="00884A03"/>
    <w:rsid w:val="00885215"/>
    <w:rsid w:val="0088653D"/>
    <w:rsid w:val="00886F27"/>
    <w:rsid w:val="008871F9"/>
    <w:rsid w:val="0089291A"/>
    <w:rsid w:val="00895870"/>
    <w:rsid w:val="00895AFA"/>
    <w:rsid w:val="008A42D0"/>
    <w:rsid w:val="008A5E6F"/>
    <w:rsid w:val="008A6808"/>
    <w:rsid w:val="008A7965"/>
    <w:rsid w:val="008B226F"/>
    <w:rsid w:val="008B256A"/>
    <w:rsid w:val="008B50DB"/>
    <w:rsid w:val="008B6D4F"/>
    <w:rsid w:val="008C1BA4"/>
    <w:rsid w:val="008C1D5E"/>
    <w:rsid w:val="008C6D92"/>
    <w:rsid w:val="008D0260"/>
    <w:rsid w:val="008D180B"/>
    <w:rsid w:val="008D2377"/>
    <w:rsid w:val="008D32F9"/>
    <w:rsid w:val="008D4912"/>
    <w:rsid w:val="008D711B"/>
    <w:rsid w:val="008E2023"/>
    <w:rsid w:val="008E37BE"/>
    <w:rsid w:val="008E43D7"/>
    <w:rsid w:val="008F177F"/>
    <w:rsid w:val="008F5A96"/>
    <w:rsid w:val="008F6846"/>
    <w:rsid w:val="009019C3"/>
    <w:rsid w:val="009073C5"/>
    <w:rsid w:val="0091129E"/>
    <w:rsid w:val="009168E7"/>
    <w:rsid w:val="009205BF"/>
    <w:rsid w:val="00927A9E"/>
    <w:rsid w:val="00927BD5"/>
    <w:rsid w:val="00927DC1"/>
    <w:rsid w:val="00930A66"/>
    <w:rsid w:val="009317A4"/>
    <w:rsid w:val="009349D5"/>
    <w:rsid w:val="009361F1"/>
    <w:rsid w:val="0093634D"/>
    <w:rsid w:val="00936601"/>
    <w:rsid w:val="009418EC"/>
    <w:rsid w:val="00942878"/>
    <w:rsid w:val="00942D59"/>
    <w:rsid w:val="00943218"/>
    <w:rsid w:val="0094623C"/>
    <w:rsid w:val="00946D46"/>
    <w:rsid w:val="00947EB0"/>
    <w:rsid w:val="0095168F"/>
    <w:rsid w:val="009538E1"/>
    <w:rsid w:val="009547D5"/>
    <w:rsid w:val="00955F52"/>
    <w:rsid w:val="0096676A"/>
    <w:rsid w:val="0097143A"/>
    <w:rsid w:val="00971948"/>
    <w:rsid w:val="009776AC"/>
    <w:rsid w:val="00984E14"/>
    <w:rsid w:val="009854D2"/>
    <w:rsid w:val="009871EA"/>
    <w:rsid w:val="0099185C"/>
    <w:rsid w:val="00992CFF"/>
    <w:rsid w:val="009933CF"/>
    <w:rsid w:val="00993D37"/>
    <w:rsid w:val="00993F67"/>
    <w:rsid w:val="009946EE"/>
    <w:rsid w:val="0099513E"/>
    <w:rsid w:val="009A59FE"/>
    <w:rsid w:val="009A702B"/>
    <w:rsid w:val="009B1CF6"/>
    <w:rsid w:val="009B3F68"/>
    <w:rsid w:val="009C0379"/>
    <w:rsid w:val="009C3034"/>
    <w:rsid w:val="009D0613"/>
    <w:rsid w:val="009D1EEE"/>
    <w:rsid w:val="009D5637"/>
    <w:rsid w:val="009D6542"/>
    <w:rsid w:val="009D6DB5"/>
    <w:rsid w:val="009F0385"/>
    <w:rsid w:val="009F2DAA"/>
    <w:rsid w:val="009F3322"/>
    <w:rsid w:val="009F495D"/>
    <w:rsid w:val="009F5F1F"/>
    <w:rsid w:val="009F61DD"/>
    <w:rsid w:val="009F6B89"/>
    <w:rsid w:val="00A125A1"/>
    <w:rsid w:val="00A13DCD"/>
    <w:rsid w:val="00A16779"/>
    <w:rsid w:val="00A16E18"/>
    <w:rsid w:val="00A171A6"/>
    <w:rsid w:val="00A20126"/>
    <w:rsid w:val="00A22B36"/>
    <w:rsid w:val="00A232A9"/>
    <w:rsid w:val="00A25175"/>
    <w:rsid w:val="00A257C8"/>
    <w:rsid w:val="00A26621"/>
    <w:rsid w:val="00A26A8B"/>
    <w:rsid w:val="00A303A8"/>
    <w:rsid w:val="00A31705"/>
    <w:rsid w:val="00A350D3"/>
    <w:rsid w:val="00A35D96"/>
    <w:rsid w:val="00A375A2"/>
    <w:rsid w:val="00A43661"/>
    <w:rsid w:val="00A43F6D"/>
    <w:rsid w:val="00A44BF7"/>
    <w:rsid w:val="00A503A6"/>
    <w:rsid w:val="00A51F11"/>
    <w:rsid w:val="00A5544E"/>
    <w:rsid w:val="00A56FBF"/>
    <w:rsid w:val="00A60882"/>
    <w:rsid w:val="00A630B1"/>
    <w:rsid w:val="00A63E3F"/>
    <w:rsid w:val="00A65124"/>
    <w:rsid w:val="00A6687F"/>
    <w:rsid w:val="00A67D55"/>
    <w:rsid w:val="00A67F59"/>
    <w:rsid w:val="00A7415A"/>
    <w:rsid w:val="00A750C9"/>
    <w:rsid w:val="00A8094E"/>
    <w:rsid w:val="00A8122B"/>
    <w:rsid w:val="00A81BE7"/>
    <w:rsid w:val="00A86F58"/>
    <w:rsid w:val="00A91BD8"/>
    <w:rsid w:val="00A957DF"/>
    <w:rsid w:val="00A95E10"/>
    <w:rsid w:val="00A974D4"/>
    <w:rsid w:val="00A97679"/>
    <w:rsid w:val="00AA0A6C"/>
    <w:rsid w:val="00AA3154"/>
    <w:rsid w:val="00AA3F70"/>
    <w:rsid w:val="00AA4A34"/>
    <w:rsid w:val="00AA6639"/>
    <w:rsid w:val="00AB270F"/>
    <w:rsid w:val="00AB2753"/>
    <w:rsid w:val="00AB42CF"/>
    <w:rsid w:val="00AB6A3C"/>
    <w:rsid w:val="00AB7A4C"/>
    <w:rsid w:val="00AB7AA1"/>
    <w:rsid w:val="00AB7B4C"/>
    <w:rsid w:val="00AC00B7"/>
    <w:rsid w:val="00AC76D5"/>
    <w:rsid w:val="00AD26F7"/>
    <w:rsid w:val="00AD3611"/>
    <w:rsid w:val="00AD5172"/>
    <w:rsid w:val="00AD54E1"/>
    <w:rsid w:val="00AD6026"/>
    <w:rsid w:val="00AD67B4"/>
    <w:rsid w:val="00AD6F87"/>
    <w:rsid w:val="00AE08D6"/>
    <w:rsid w:val="00AE0CCC"/>
    <w:rsid w:val="00AE4DAA"/>
    <w:rsid w:val="00AE6930"/>
    <w:rsid w:val="00AE6A3B"/>
    <w:rsid w:val="00AF02F6"/>
    <w:rsid w:val="00AF470D"/>
    <w:rsid w:val="00AF6332"/>
    <w:rsid w:val="00AF67E2"/>
    <w:rsid w:val="00B003E8"/>
    <w:rsid w:val="00B01C2A"/>
    <w:rsid w:val="00B046F9"/>
    <w:rsid w:val="00B05FCB"/>
    <w:rsid w:val="00B07EEF"/>
    <w:rsid w:val="00B14575"/>
    <w:rsid w:val="00B1494E"/>
    <w:rsid w:val="00B14EBA"/>
    <w:rsid w:val="00B153C5"/>
    <w:rsid w:val="00B20AA4"/>
    <w:rsid w:val="00B22DDD"/>
    <w:rsid w:val="00B24219"/>
    <w:rsid w:val="00B24C94"/>
    <w:rsid w:val="00B258D1"/>
    <w:rsid w:val="00B2678B"/>
    <w:rsid w:val="00B27AA1"/>
    <w:rsid w:val="00B30B42"/>
    <w:rsid w:val="00B3211E"/>
    <w:rsid w:val="00B3308D"/>
    <w:rsid w:val="00B33ECA"/>
    <w:rsid w:val="00B34B9C"/>
    <w:rsid w:val="00B35971"/>
    <w:rsid w:val="00B37ABB"/>
    <w:rsid w:val="00B37F42"/>
    <w:rsid w:val="00B41C57"/>
    <w:rsid w:val="00B439E0"/>
    <w:rsid w:val="00B44D87"/>
    <w:rsid w:val="00B50E4B"/>
    <w:rsid w:val="00B53182"/>
    <w:rsid w:val="00B550A4"/>
    <w:rsid w:val="00B5515B"/>
    <w:rsid w:val="00B55626"/>
    <w:rsid w:val="00B621BA"/>
    <w:rsid w:val="00B62B5D"/>
    <w:rsid w:val="00B655BD"/>
    <w:rsid w:val="00B719F5"/>
    <w:rsid w:val="00B737B1"/>
    <w:rsid w:val="00B807B4"/>
    <w:rsid w:val="00B808C7"/>
    <w:rsid w:val="00B81221"/>
    <w:rsid w:val="00B82457"/>
    <w:rsid w:val="00B83932"/>
    <w:rsid w:val="00B845AA"/>
    <w:rsid w:val="00B906BE"/>
    <w:rsid w:val="00B91786"/>
    <w:rsid w:val="00B93188"/>
    <w:rsid w:val="00B979AB"/>
    <w:rsid w:val="00BA0779"/>
    <w:rsid w:val="00BA08F0"/>
    <w:rsid w:val="00BA0D63"/>
    <w:rsid w:val="00BA1B49"/>
    <w:rsid w:val="00BA5276"/>
    <w:rsid w:val="00BA728B"/>
    <w:rsid w:val="00BB0053"/>
    <w:rsid w:val="00BB1D46"/>
    <w:rsid w:val="00BB385A"/>
    <w:rsid w:val="00BB412A"/>
    <w:rsid w:val="00BB51E0"/>
    <w:rsid w:val="00BB5DF1"/>
    <w:rsid w:val="00BC1A9A"/>
    <w:rsid w:val="00BC7B98"/>
    <w:rsid w:val="00BD1329"/>
    <w:rsid w:val="00BD145F"/>
    <w:rsid w:val="00BD2066"/>
    <w:rsid w:val="00BD477C"/>
    <w:rsid w:val="00BD4B0D"/>
    <w:rsid w:val="00BD7A61"/>
    <w:rsid w:val="00BE3E10"/>
    <w:rsid w:val="00BF1823"/>
    <w:rsid w:val="00BF50B9"/>
    <w:rsid w:val="00BF7EB7"/>
    <w:rsid w:val="00C0076F"/>
    <w:rsid w:val="00C01C2C"/>
    <w:rsid w:val="00C029A5"/>
    <w:rsid w:val="00C03821"/>
    <w:rsid w:val="00C03F14"/>
    <w:rsid w:val="00C042F7"/>
    <w:rsid w:val="00C04A69"/>
    <w:rsid w:val="00C04CE8"/>
    <w:rsid w:val="00C05ACD"/>
    <w:rsid w:val="00C06DD9"/>
    <w:rsid w:val="00C100EA"/>
    <w:rsid w:val="00C119B4"/>
    <w:rsid w:val="00C1204B"/>
    <w:rsid w:val="00C13744"/>
    <w:rsid w:val="00C14C2F"/>
    <w:rsid w:val="00C15FE3"/>
    <w:rsid w:val="00C16224"/>
    <w:rsid w:val="00C16BF6"/>
    <w:rsid w:val="00C16D83"/>
    <w:rsid w:val="00C170CA"/>
    <w:rsid w:val="00C21A84"/>
    <w:rsid w:val="00C22A9A"/>
    <w:rsid w:val="00C23618"/>
    <w:rsid w:val="00C24503"/>
    <w:rsid w:val="00C26069"/>
    <w:rsid w:val="00C265CD"/>
    <w:rsid w:val="00C277BD"/>
    <w:rsid w:val="00C304FC"/>
    <w:rsid w:val="00C3186C"/>
    <w:rsid w:val="00C31C57"/>
    <w:rsid w:val="00C33A92"/>
    <w:rsid w:val="00C3534B"/>
    <w:rsid w:val="00C379FF"/>
    <w:rsid w:val="00C41A78"/>
    <w:rsid w:val="00C4385C"/>
    <w:rsid w:val="00C45ED9"/>
    <w:rsid w:val="00C46946"/>
    <w:rsid w:val="00C46964"/>
    <w:rsid w:val="00C46A6A"/>
    <w:rsid w:val="00C473C0"/>
    <w:rsid w:val="00C475E6"/>
    <w:rsid w:val="00C50496"/>
    <w:rsid w:val="00C50E92"/>
    <w:rsid w:val="00C557EF"/>
    <w:rsid w:val="00C563CA"/>
    <w:rsid w:val="00C56602"/>
    <w:rsid w:val="00C56714"/>
    <w:rsid w:val="00C605F5"/>
    <w:rsid w:val="00C640E4"/>
    <w:rsid w:val="00C718F3"/>
    <w:rsid w:val="00C74A1B"/>
    <w:rsid w:val="00C76092"/>
    <w:rsid w:val="00C76134"/>
    <w:rsid w:val="00C76CD7"/>
    <w:rsid w:val="00C80503"/>
    <w:rsid w:val="00C846F1"/>
    <w:rsid w:val="00C906D1"/>
    <w:rsid w:val="00C91AA3"/>
    <w:rsid w:val="00C91DE3"/>
    <w:rsid w:val="00C92921"/>
    <w:rsid w:val="00C93695"/>
    <w:rsid w:val="00C94B7D"/>
    <w:rsid w:val="00C97227"/>
    <w:rsid w:val="00C979B7"/>
    <w:rsid w:val="00CA07BD"/>
    <w:rsid w:val="00CA2D1E"/>
    <w:rsid w:val="00CA4223"/>
    <w:rsid w:val="00CA4B7A"/>
    <w:rsid w:val="00CB1384"/>
    <w:rsid w:val="00CB2DE9"/>
    <w:rsid w:val="00CB4105"/>
    <w:rsid w:val="00CB4589"/>
    <w:rsid w:val="00CB6495"/>
    <w:rsid w:val="00CB7E18"/>
    <w:rsid w:val="00CC07EA"/>
    <w:rsid w:val="00CC12CF"/>
    <w:rsid w:val="00CC2688"/>
    <w:rsid w:val="00CC4031"/>
    <w:rsid w:val="00CC46CD"/>
    <w:rsid w:val="00CC4ADE"/>
    <w:rsid w:val="00CC579A"/>
    <w:rsid w:val="00CC7041"/>
    <w:rsid w:val="00CD3CA2"/>
    <w:rsid w:val="00CD3EDD"/>
    <w:rsid w:val="00CD41EF"/>
    <w:rsid w:val="00CD61DF"/>
    <w:rsid w:val="00CD657C"/>
    <w:rsid w:val="00CD6963"/>
    <w:rsid w:val="00CD7E4F"/>
    <w:rsid w:val="00CE0FC0"/>
    <w:rsid w:val="00CE431C"/>
    <w:rsid w:val="00CE73DA"/>
    <w:rsid w:val="00CE7B9B"/>
    <w:rsid w:val="00CF2F7A"/>
    <w:rsid w:val="00CF3E39"/>
    <w:rsid w:val="00CF6C55"/>
    <w:rsid w:val="00CF7078"/>
    <w:rsid w:val="00D01186"/>
    <w:rsid w:val="00D03C4E"/>
    <w:rsid w:val="00D049E7"/>
    <w:rsid w:val="00D06624"/>
    <w:rsid w:val="00D06C84"/>
    <w:rsid w:val="00D078D8"/>
    <w:rsid w:val="00D079E3"/>
    <w:rsid w:val="00D07FEC"/>
    <w:rsid w:val="00D123C9"/>
    <w:rsid w:val="00D15CF4"/>
    <w:rsid w:val="00D17568"/>
    <w:rsid w:val="00D21658"/>
    <w:rsid w:val="00D22D28"/>
    <w:rsid w:val="00D22ED0"/>
    <w:rsid w:val="00D237B0"/>
    <w:rsid w:val="00D23E99"/>
    <w:rsid w:val="00D24DDD"/>
    <w:rsid w:val="00D2576B"/>
    <w:rsid w:val="00D27761"/>
    <w:rsid w:val="00D27FD3"/>
    <w:rsid w:val="00D34BBD"/>
    <w:rsid w:val="00D35401"/>
    <w:rsid w:val="00D35530"/>
    <w:rsid w:val="00D35F06"/>
    <w:rsid w:val="00D43057"/>
    <w:rsid w:val="00D430B4"/>
    <w:rsid w:val="00D43575"/>
    <w:rsid w:val="00D46916"/>
    <w:rsid w:val="00D50908"/>
    <w:rsid w:val="00D51202"/>
    <w:rsid w:val="00D51C3E"/>
    <w:rsid w:val="00D523A3"/>
    <w:rsid w:val="00D55D18"/>
    <w:rsid w:val="00D55D30"/>
    <w:rsid w:val="00D566A7"/>
    <w:rsid w:val="00D56C5F"/>
    <w:rsid w:val="00D57808"/>
    <w:rsid w:val="00D57876"/>
    <w:rsid w:val="00D61B2B"/>
    <w:rsid w:val="00D64516"/>
    <w:rsid w:val="00D64562"/>
    <w:rsid w:val="00D665E1"/>
    <w:rsid w:val="00D67C27"/>
    <w:rsid w:val="00D70B05"/>
    <w:rsid w:val="00D716DC"/>
    <w:rsid w:val="00D74D93"/>
    <w:rsid w:val="00D74FC9"/>
    <w:rsid w:val="00D76908"/>
    <w:rsid w:val="00D81086"/>
    <w:rsid w:val="00D81C17"/>
    <w:rsid w:val="00D85DE2"/>
    <w:rsid w:val="00D90849"/>
    <w:rsid w:val="00D94027"/>
    <w:rsid w:val="00D94571"/>
    <w:rsid w:val="00D950CF"/>
    <w:rsid w:val="00DA52DB"/>
    <w:rsid w:val="00DB0DE7"/>
    <w:rsid w:val="00DB1AD8"/>
    <w:rsid w:val="00DB3FC1"/>
    <w:rsid w:val="00DB4CCA"/>
    <w:rsid w:val="00DB7D24"/>
    <w:rsid w:val="00DC0C95"/>
    <w:rsid w:val="00DC157A"/>
    <w:rsid w:val="00DC1666"/>
    <w:rsid w:val="00DC1F17"/>
    <w:rsid w:val="00DD4998"/>
    <w:rsid w:val="00DE0EB6"/>
    <w:rsid w:val="00DE2690"/>
    <w:rsid w:val="00DE2AA2"/>
    <w:rsid w:val="00DE583C"/>
    <w:rsid w:val="00DE6ED7"/>
    <w:rsid w:val="00DF053A"/>
    <w:rsid w:val="00DF19B6"/>
    <w:rsid w:val="00DF54FD"/>
    <w:rsid w:val="00DF6241"/>
    <w:rsid w:val="00DF6E67"/>
    <w:rsid w:val="00DF723E"/>
    <w:rsid w:val="00DF7832"/>
    <w:rsid w:val="00E0279E"/>
    <w:rsid w:val="00E035BB"/>
    <w:rsid w:val="00E0406E"/>
    <w:rsid w:val="00E04558"/>
    <w:rsid w:val="00E05325"/>
    <w:rsid w:val="00E1151C"/>
    <w:rsid w:val="00E16126"/>
    <w:rsid w:val="00E2641B"/>
    <w:rsid w:val="00E30422"/>
    <w:rsid w:val="00E3419B"/>
    <w:rsid w:val="00E35F0E"/>
    <w:rsid w:val="00E36391"/>
    <w:rsid w:val="00E36ACC"/>
    <w:rsid w:val="00E37A49"/>
    <w:rsid w:val="00E41D50"/>
    <w:rsid w:val="00E41E22"/>
    <w:rsid w:val="00E42FFE"/>
    <w:rsid w:val="00E447AC"/>
    <w:rsid w:val="00E44D0C"/>
    <w:rsid w:val="00E45912"/>
    <w:rsid w:val="00E50EDA"/>
    <w:rsid w:val="00E55CDE"/>
    <w:rsid w:val="00E56305"/>
    <w:rsid w:val="00E56E53"/>
    <w:rsid w:val="00E56EF0"/>
    <w:rsid w:val="00E5789D"/>
    <w:rsid w:val="00E62F5A"/>
    <w:rsid w:val="00E63D5E"/>
    <w:rsid w:val="00E64241"/>
    <w:rsid w:val="00E64976"/>
    <w:rsid w:val="00E64D83"/>
    <w:rsid w:val="00E70B48"/>
    <w:rsid w:val="00E715C5"/>
    <w:rsid w:val="00E71693"/>
    <w:rsid w:val="00E71F96"/>
    <w:rsid w:val="00E72C57"/>
    <w:rsid w:val="00E74CFF"/>
    <w:rsid w:val="00E76FC0"/>
    <w:rsid w:val="00E774B6"/>
    <w:rsid w:val="00E7797D"/>
    <w:rsid w:val="00E800D6"/>
    <w:rsid w:val="00E8182A"/>
    <w:rsid w:val="00E82A4F"/>
    <w:rsid w:val="00E82B90"/>
    <w:rsid w:val="00E82E9A"/>
    <w:rsid w:val="00E84F09"/>
    <w:rsid w:val="00E92CCC"/>
    <w:rsid w:val="00E93AC0"/>
    <w:rsid w:val="00E96272"/>
    <w:rsid w:val="00E97747"/>
    <w:rsid w:val="00EA0970"/>
    <w:rsid w:val="00EA1EB6"/>
    <w:rsid w:val="00EA1F1D"/>
    <w:rsid w:val="00EA2956"/>
    <w:rsid w:val="00EA312D"/>
    <w:rsid w:val="00EA4DB9"/>
    <w:rsid w:val="00EA574D"/>
    <w:rsid w:val="00EA57D7"/>
    <w:rsid w:val="00EB6114"/>
    <w:rsid w:val="00EB61FF"/>
    <w:rsid w:val="00EB6BF0"/>
    <w:rsid w:val="00EC3604"/>
    <w:rsid w:val="00EC3885"/>
    <w:rsid w:val="00EC54A5"/>
    <w:rsid w:val="00EC55FA"/>
    <w:rsid w:val="00EC7118"/>
    <w:rsid w:val="00EC764F"/>
    <w:rsid w:val="00ED3041"/>
    <w:rsid w:val="00ED5FCF"/>
    <w:rsid w:val="00ED6291"/>
    <w:rsid w:val="00ED7F97"/>
    <w:rsid w:val="00EE1B42"/>
    <w:rsid w:val="00EE2403"/>
    <w:rsid w:val="00EF07C5"/>
    <w:rsid w:val="00EF16EE"/>
    <w:rsid w:val="00F0031B"/>
    <w:rsid w:val="00F00738"/>
    <w:rsid w:val="00F008CB"/>
    <w:rsid w:val="00F04A8D"/>
    <w:rsid w:val="00F05DCC"/>
    <w:rsid w:val="00F12F42"/>
    <w:rsid w:val="00F132A4"/>
    <w:rsid w:val="00F134A8"/>
    <w:rsid w:val="00F1440A"/>
    <w:rsid w:val="00F14525"/>
    <w:rsid w:val="00F151F9"/>
    <w:rsid w:val="00F177A3"/>
    <w:rsid w:val="00F20C76"/>
    <w:rsid w:val="00F21966"/>
    <w:rsid w:val="00F273F6"/>
    <w:rsid w:val="00F322AC"/>
    <w:rsid w:val="00F339BF"/>
    <w:rsid w:val="00F405BC"/>
    <w:rsid w:val="00F417CA"/>
    <w:rsid w:val="00F41C36"/>
    <w:rsid w:val="00F41D0C"/>
    <w:rsid w:val="00F43C5F"/>
    <w:rsid w:val="00F43F5C"/>
    <w:rsid w:val="00F44793"/>
    <w:rsid w:val="00F44914"/>
    <w:rsid w:val="00F44DB8"/>
    <w:rsid w:val="00F45004"/>
    <w:rsid w:val="00F469D3"/>
    <w:rsid w:val="00F46BFB"/>
    <w:rsid w:val="00F4705D"/>
    <w:rsid w:val="00F53A9B"/>
    <w:rsid w:val="00F54D37"/>
    <w:rsid w:val="00F60BF8"/>
    <w:rsid w:val="00F6263F"/>
    <w:rsid w:val="00F648F5"/>
    <w:rsid w:val="00F67DB7"/>
    <w:rsid w:val="00F7119C"/>
    <w:rsid w:val="00F75AA9"/>
    <w:rsid w:val="00F85117"/>
    <w:rsid w:val="00F917CD"/>
    <w:rsid w:val="00F92095"/>
    <w:rsid w:val="00F92861"/>
    <w:rsid w:val="00F94038"/>
    <w:rsid w:val="00F94EDE"/>
    <w:rsid w:val="00F95183"/>
    <w:rsid w:val="00F9688E"/>
    <w:rsid w:val="00F97E7D"/>
    <w:rsid w:val="00FA15C6"/>
    <w:rsid w:val="00FA4CA5"/>
    <w:rsid w:val="00FB10DA"/>
    <w:rsid w:val="00FB16C8"/>
    <w:rsid w:val="00FB3032"/>
    <w:rsid w:val="00FB3DDF"/>
    <w:rsid w:val="00FB4505"/>
    <w:rsid w:val="00FB6C87"/>
    <w:rsid w:val="00FB6D76"/>
    <w:rsid w:val="00FB747F"/>
    <w:rsid w:val="00FB7E48"/>
    <w:rsid w:val="00FC16A1"/>
    <w:rsid w:val="00FC3ACC"/>
    <w:rsid w:val="00FC7B46"/>
    <w:rsid w:val="00FD5A93"/>
    <w:rsid w:val="00FD5EF6"/>
    <w:rsid w:val="00FE00C6"/>
    <w:rsid w:val="00FE08F4"/>
    <w:rsid w:val="00FE4408"/>
    <w:rsid w:val="00FE5820"/>
    <w:rsid w:val="00FE78E6"/>
    <w:rsid w:val="00FF40EE"/>
    <w:rsid w:val="00FF490F"/>
    <w:rsid w:val="00FF52A1"/>
    <w:rsid w:val="00FF7D2B"/>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6"/>
    <o:shapelayout v:ext="edit">
      <o:idmap v:ext="edit" data="2"/>
    </o:shapelayout>
  </w:shapeDefaults>
  <w:decimalSymbol w:val=","/>
  <w:listSeparator w:val=";"/>
  <w14:docId w14:val="3CE4C80F"/>
  <w15:docId w15:val="{FE41D621-F11A-4F9E-B608-B3B5FD5ED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E71693"/>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99"/>
    <w:rsid w:val="00374ABA"/>
    <w:rPr>
      <w:rFonts w:ascii="TimesNewRomanPS" w:hAnsi="TimesNewRomanPS"/>
      <w:color w:val="000000"/>
      <w:sz w:val="24"/>
      <w:lang w:val="cs-CZ"/>
    </w:rPr>
  </w:style>
  <w:style w:type="paragraph" w:customStyle="1" w:styleId="BodySingle">
    <w:name w:val="Body Single"/>
    <w:rsid w:val="00374ABA"/>
    <w:rPr>
      <w:rFonts w:ascii="TimesNewRomanPS" w:hAnsi="TimesNewRomanPS"/>
      <w:color w:val="000000"/>
      <w:sz w:val="24"/>
      <w:lang w:val="cs-CZ"/>
    </w:rPr>
  </w:style>
  <w:style w:type="paragraph" w:customStyle="1" w:styleId="Bullet">
    <w:name w:val="Bullet"/>
    <w:rsid w:val="00374ABA"/>
    <w:pPr>
      <w:ind w:left="288"/>
    </w:pPr>
    <w:rPr>
      <w:rFonts w:ascii="TimesNewRomanPS" w:hAnsi="TimesNewRomanPS"/>
      <w:color w:val="000000"/>
      <w:sz w:val="24"/>
      <w:lang w:val="cs-CZ"/>
    </w:rPr>
  </w:style>
  <w:style w:type="paragraph" w:customStyle="1" w:styleId="Bullet1">
    <w:name w:val="Bullet 1"/>
    <w:rsid w:val="00374ABA"/>
    <w:pPr>
      <w:ind w:left="576"/>
    </w:pPr>
    <w:rPr>
      <w:rFonts w:ascii="TimesNewRomanPS" w:hAnsi="TimesNewRomanPS"/>
      <w:color w:val="000000"/>
      <w:sz w:val="24"/>
      <w:lang w:val="cs-CZ"/>
    </w:rPr>
  </w:style>
  <w:style w:type="paragraph" w:customStyle="1" w:styleId="NumberList">
    <w:name w:val="Number List"/>
    <w:rsid w:val="00374ABA"/>
    <w:pPr>
      <w:ind w:left="720"/>
    </w:pPr>
    <w:rPr>
      <w:rFonts w:ascii="TimesNewRomanPS" w:hAnsi="TimesNewRomanPS"/>
      <w:color w:val="000000"/>
      <w:sz w:val="24"/>
      <w:lang w:val="cs-CZ"/>
    </w:rPr>
  </w:style>
  <w:style w:type="paragraph" w:customStyle="1" w:styleId="Subhead">
    <w:name w:val="Subhead"/>
    <w:rsid w:val="00374ABA"/>
    <w:rPr>
      <w:rFonts w:ascii="TimesNewRomanPS" w:hAnsi="TimesNewRomanPS"/>
      <w:b/>
      <w:i/>
      <w:color w:val="000000"/>
      <w:sz w:val="24"/>
      <w:lang w:val="cs-CZ"/>
    </w:rPr>
  </w:style>
  <w:style w:type="paragraph" w:styleId="Tytu">
    <w:name w:val="Title"/>
    <w:basedOn w:val="Normalny"/>
    <w:link w:val="TytuZnak"/>
    <w:qFormat/>
    <w:rsid w:val="00374ABA"/>
    <w:pPr>
      <w:jc w:val="center"/>
    </w:pPr>
    <w:rPr>
      <w:rFonts w:ascii="Arial MT" w:hAnsi="Arial MT"/>
      <w:b/>
      <w:color w:val="000000"/>
      <w:sz w:val="36"/>
      <w:lang w:val="cs-CZ"/>
    </w:rPr>
  </w:style>
  <w:style w:type="paragraph" w:customStyle="1" w:styleId="Nagwek1">
    <w:name w:val="Nagłówek1"/>
    <w:rsid w:val="00374ABA"/>
    <w:rPr>
      <w:rFonts w:ascii="TimesNewRomanPS" w:hAnsi="TimesNewRomanPS"/>
      <w:color w:val="000000"/>
      <w:sz w:val="24"/>
      <w:lang w:val="cs-CZ"/>
    </w:rPr>
  </w:style>
  <w:style w:type="paragraph" w:customStyle="1" w:styleId="Stopka1">
    <w:name w:val="Stopka1"/>
    <w:rsid w:val="00374ABA"/>
    <w:rPr>
      <w:rFonts w:ascii="TimesNewRomanPS" w:hAnsi="TimesNewRomanPS"/>
      <w:color w:val="000000"/>
      <w:sz w:val="24"/>
      <w:lang w:val="cs-CZ"/>
    </w:rPr>
  </w:style>
  <w:style w:type="paragraph" w:styleId="Stopka">
    <w:name w:val="footer"/>
    <w:basedOn w:val="Normalny"/>
    <w:link w:val="StopkaZnak"/>
    <w:uiPriority w:val="99"/>
    <w:rsid w:val="00374ABA"/>
    <w:pPr>
      <w:tabs>
        <w:tab w:val="center" w:pos="4536"/>
        <w:tab w:val="right" w:pos="9072"/>
      </w:tabs>
    </w:pPr>
  </w:style>
  <w:style w:type="character" w:styleId="Numerstrony">
    <w:name w:val="page number"/>
    <w:basedOn w:val="Domylnaczcionkaakapitu"/>
    <w:rsid w:val="00374ABA"/>
  </w:style>
  <w:style w:type="paragraph" w:styleId="Nagwek">
    <w:name w:val="header"/>
    <w:basedOn w:val="Normalny"/>
    <w:link w:val="NagwekZnak"/>
    <w:rsid w:val="00374ABA"/>
    <w:pPr>
      <w:tabs>
        <w:tab w:val="center" w:pos="4536"/>
        <w:tab w:val="right" w:pos="9072"/>
      </w:tabs>
    </w:pPr>
  </w:style>
  <w:style w:type="paragraph" w:styleId="Tekstpodstawowy2">
    <w:name w:val="Body Text 2"/>
    <w:basedOn w:val="Normalny"/>
    <w:rsid w:val="009A702B"/>
    <w:pPr>
      <w:spacing w:after="120" w:line="480" w:lineRule="auto"/>
    </w:pPr>
  </w:style>
  <w:style w:type="paragraph" w:customStyle="1" w:styleId="Tekstpodstawowy31">
    <w:name w:val="Tekst podstawowy 31"/>
    <w:basedOn w:val="Normalny"/>
    <w:rsid w:val="00E7797D"/>
    <w:pPr>
      <w:widowControl w:val="0"/>
      <w:spacing w:line="360" w:lineRule="auto"/>
    </w:pPr>
    <w:rPr>
      <w:rFonts w:ascii="Times New Roman" w:hAnsi="Times New Roman" w:cs="Times New Roman"/>
      <w:sz w:val="24"/>
    </w:rPr>
  </w:style>
  <w:style w:type="table" w:styleId="Tabela-Siatka">
    <w:name w:val="Table Grid"/>
    <w:basedOn w:val="Standardowy"/>
    <w:rsid w:val="001659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516C4B"/>
    <w:pPr>
      <w:ind w:left="720"/>
      <w:contextualSpacing/>
    </w:pPr>
  </w:style>
  <w:style w:type="character" w:customStyle="1" w:styleId="TekstpodstawowyZnak">
    <w:name w:val="Tekst podstawowy Znak"/>
    <w:basedOn w:val="Domylnaczcionkaakapitu"/>
    <w:link w:val="Tekstpodstawowy"/>
    <w:uiPriority w:val="99"/>
    <w:rsid w:val="009547D5"/>
    <w:rPr>
      <w:rFonts w:ascii="TimesNewRomanPS" w:hAnsi="TimesNewRomanPS" w:cs="Arial"/>
      <w:color w:val="000000"/>
      <w:sz w:val="24"/>
      <w:lang w:val="cs-CZ"/>
    </w:rPr>
  </w:style>
  <w:style w:type="paragraph" w:styleId="Tekstpodstawowywcity3">
    <w:name w:val="Body Text Indent 3"/>
    <w:basedOn w:val="Normalny"/>
    <w:link w:val="Tekstpodstawowywcity3Znak"/>
    <w:rsid w:val="00844D83"/>
    <w:pPr>
      <w:spacing w:after="120"/>
      <w:ind w:left="283"/>
    </w:pPr>
    <w:rPr>
      <w:sz w:val="16"/>
      <w:szCs w:val="16"/>
    </w:rPr>
  </w:style>
  <w:style w:type="character" w:customStyle="1" w:styleId="Tekstpodstawowywcity3Znak">
    <w:name w:val="Tekst podstawowy wcięty 3 Znak"/>
    <w:basedOn w:val="Domylnaczcionkaakapitu"/>
    <w:link w:val="Tekstpodstawowywcity3"/>
    <w:rsid w:val="00844D83"/>
    <w:rPr>
      <w:rFonts w:ascii="Arial" w:hAnsi="Arial" w:cs="Arial"/>
      <w:sz w:val="16"/>
      <w:szCs w:val="16"/>
    </w:rPr>
  </w:style>
  <w:style w:type="character" w:customStyle="1" w:styleId="NagwekZnak">
    <w:name w:val="Nagłówek Znak"/>
    <w:basedOn w:val="Domylnaczcionkaakapitu"/>
    <w:link w:val="Nagwek"/>
    <w:rsid w:val="005F5995"/>
    <w:rPr>
      <w:rFonts w:ascii="Arial" w:hAnsi="Arial" w:cs="Arial"/>
    </w:rPr>
  </w:style>
  <w:style w:type="paragraph" w:styleId="Tekstprzypisudolnego">
    <w:name w:val="footnote text"/>
    <w:basedOn w:val="Normalny"/>
    <w:link w:val="TekstprzypisudolnegoZnak"/>
    <w:rsid w:val="00196FE6"/>
  </w:style>
  <w:style w:type="character" w:customStyle="1" w:styleId="TekstprzypisudolnegoZnak">
    <w:name w:val="Tekst przypisu dolnego Znak"/>
    <w:basedOn w:val="Domylnaczcionkaakapitu"/>
    <w:link w:val="Tekstprzypisudolnego"/>
    <w:rsid w:val="00196FE6"/>
    <w:rPr>
      <w:rFonts w:ascii="Arial" w:hAnsi="Arial" w:cs="Arial"/>
    </w:rPr>
  </w:style>
  <w:style w:type="character" w:styleId="Odwoanieprzypisudolnego">
    <w:name w:val="footnote reference"/>
    <w:basedOn w:val="Domylnaczcionkaakapitu"/>
    <w:rsid w:val="00196FE6"/>
    <w:rPr>
      <w:vertAlign w:val="superscript"/>
    </w:rPr>
  </w:style>
  <w:style w:type="paragraph" w:styleId="Tekstdymka">
    <w:name w:val="Balloon Text"/>
    <w:basedOn w:val="Normalny"/>
    <w:link w:val="TekstdymkaZnak"/>
    <w:semiHidden/>
    <w:unhideWhenUsed/>
    <w:rsid w:val="00220C3D"/>
    <w:rPr>
      <w:rFonts w:ascii="Segoe UI" w:hAnsi="Segoe UI" w:cs="Segoe UI"/>
      <w:sz w:val="18"/>
      <w:szCs w:val="18"/>
    </w:rPr>
  </w:style>
  <w:style w:type="character" w:customStyle="1" w:styleId="TekstdymkaZnak">
    <w:name w:val="Tekst dymka Znak"/>
    <w:basedOn w:val="Domylnaczcionkaakapitu"/>
    <w:link w:val="Tekstdymka"/>
    <w:semiHidden/>
    <w:rsid w:val="00220C3D"/>
    <w:rPr>
      <w:rFonts w:ascii="Segoe UI" w:hAnsi="Segoe UI" w:cs="Segoe UI"/>
      <w:sz w:val="18"/>
      <w:szCs w:val="18"/>
    </w:rPr>
  </w:style>
  <w:style w:type="character" w:customStyle="1" w:styleId="StopkaZnak">
    <w:name w:val="Stopka Znak"/>
    <w:basedOn w:val="Domylnaczcionkaakapitu"/>
    <w:link w:val="Stopka"/>
    <w:uiPriority w:val="99"/>
    <w:rsid w:val="00220C3D"/>
    <w:rPr>
      <w:rFonts w:ascii="Arial" w:hAnsi="Arial" w:cs="Arial"/>
    </w:rPr>
  </w:style>
  <w:style w:type="character" w:customStyle="1" w:styleId="TytuZnak">
    <w:name w:val="Tytuł Znak"/>
    <w:basedOn w:val="Domylnaczcionkaakapitu"/>
    <w:link w:val="Tytu"/>
    <w:rsid w:val="004E6C86"/>
    <w:rPr>
      <w:rFonts w:ascii="Arial MT" w:hAnsi="Arial MT" w:cs="Arial"/>
      <w:b/>
      <w:color w:val="000000"/>
      <w:sz w:val="36"/>
      <w:lang w:val="cs-CZ"/>
    </w:rPr>
  </w:style>
  <w:style w:type="paragraph" w:styleId="Tekstpodstawowy3">
    <w:name w:val="Body Text 3"/>
    <w:basedOn w:val="Normalny"/>
    <w:link w:val="Tekstpodstawowy3Znak"/>
    <w:unhideWhenUsed/>
    <w:rsid w:val="004E6C86"/>
    <w:pPr>
      <w:spacing w:after="120"/>
    </w:pPr>
    <w:rPr>
      <w:sz w:val="16"/>
      <w:szCs w:val="16"/>
    </w:rPr>
  </w:style>
  <w:style w:type="character" w:customStyle="1" w:styleId="Tekstpodstawowy3Znak">
    <w:name w:val="Tekst podstawowy 3 Znak"/>
    <w:basedOn w:val="Domylnaczcionkaakapitu"/>
    <w:link w:val="Tekstpodstawowy3"/>
    <w:rsid w:val="004E6C86"/>
    <w:rPr>
      <w:rFonts w:ascii="Arial" w:hAnsi="Arial" w:cs="Arial"/>
      <w:sz w:val="16"/>
      <w:szCs w:val="16"/>
    </w:rPr>
  </w:style>
  <w:style w:type="paragraph" w:customStyle="1" w:styleId="Tekstpodstawowywcity21">
    <w:name w:val="Tekst podstawowy wcięty 21"/>
    <w:basedOn w:val="Normalny"/>
    <w:rsid w:val="001C3070"/>
    <w:pPr>
      <w:suppressAutoHyphens/>
      <w:ind w:firstLine="709"/>
      <w:jc w:val="both"/>
    </w:pPr>
    <w:rPr>
      <w:rFonts w:ascii="Times New Roman" w:hAnsi="Times New Roman" w:cs="Times New Roman"/>
      <w:sz w:val="24"/>
      <w:szCs w:val="24"/>
      <w:lang w:eastAsia="ar-SA"/>
    </w:rPr>
  </w:style>
  <w:style w:type="paragraph" w:customStyle="1" w:styleId="Domylnie">
    <w:name w:val="Domyślnie"/>
    <w:rsid w:val="00993D37"/>
    <w:pPr>
      <w:tabs>
        <w:tab w:val="left" w:pos="708"/>
      </w:tabs>
      <w:suppressAutoHyphens/>
      <w:spacing w:after="200" w:line="276" w:lineRule="atLeast"/>
    </w:pPr>
    <w:rPr>
      <w:rFonts w:ascii="Calibri" w:eastAsia="Calibri" w:hAnsi="Calibri" w:cs="Calibri"/>
      <w:sz w:val="22"/>
      <w:szCs w:val="22"/>
      <w:lang w:eastAsia="ar-SA" w:bidi="hi-IN"/>
    </w:rPr>
  </w:style>
  <w:style w:type="paragraph" w:styleId="Bezodstpw">
    <w:name w:val="No Spacing"/>
    <w:uiPriority w:val="1"/>
    <w:qFormat/>
    <w:rsid w:val="009A59FE"/>
    <w:rPr>
      <w:rFonts w:ascii="Calibri" w:hAnsi="Calibri"/>
      <w:sz w:val="21"/>
      <w:szCs w:val="21"/>
    </w:rPr>
  </w:style>
  <w:style w:type="paragraph" w:customStyle="1" w:styleId="Tekstpodstawowywcity31">
    <w:name w:val="Tekst podstawowy wcięty 31"/>
    <w:basedOn w:val="Normalny"/>
    <w:rsid w:val="00193383"/>
    <w:pPr>
      <w:suppressAutoHyphens/>
      <w:ind w:left="375"/>
      <w:jc w:val="both"/>
    </w:pPr>
    <w:rPr>
      <w:rFonts w:ascii="Times New Roman" w:hAnsi="Times New Roman" w:cs="Times New Roman"/>
      <w:sz w:val="24"/>
      <w:lang w:eastAsia="ar-SA"/>
    </w:rPr>
  </w:style>
  <w:style w:type="paragraph" w:customStyle="1" w:styleId="Default">
    <w:name w:val="Default"/>
    <w:rsid w:val="00193383"/>
    <w:pPr>
      <w:autoSpaceDE w:val="0"/>
      <w:autoSpaceDN w:val="0"/>
      <w:adjustRightInd w:val="0"/>
    </w:pPr>
    <w:rPr>
      <w:rFonts w:eastAsia="Calibri"/>
      <w:color w:val="000000"/>
      <w:sz w:val="24"/>
      <w:szCs w:val="24"/>
      <w:lang w:eastAsia="en-US"/>
    </w:rPr>
  </w:style>
  <w:style w:type="paragraph" w:customStyle="1" w:styleId="TableContents">
    <w:name w:val="Table Contents"/>
    <w:basedOn w:val="Normalny"/>
    <w:rsid w:val="00E37A49"/>
    <w:pPr>
      <w:suppressLineNumbers/>
      <w:suppressAutoHyphens/>
      <w:autoSpaceDN w:val="0"/>
      <w:textAlignment w:val="baseline"/>
    </w:pPr>
    <w:rPr>
      <w:rFonts w:ascii="Liberation Serif" w:eastAsia="SimSun" w:hAnsi="Liberation Serif"/>
      <w:kern w:val="3"/>
      <w:sz w:val="24"/>
      <w:szCs w:val="24"/>
      <w:lang w:eastAsia="zh-CN" w:bidi="hi-IN"/>
    </w:rPr>
  </w:style>
  <w:style w:type="character" w:styleId="Pogrubienie">
    <w:name w:val="Strong"/>
    <w:basedOn w:val="Domylnaczcionkaakapitu"/>
    <w:uiPriority w:val="22"/>
    <w:qFormat/>
    <w:rsid w:val="008F5A96"/>
    <w:rPr>
      <w:b/>
      <w:bCs/>
    </w:rPr>
  </w:style>
  <w:style w:type="paragraph" w:styleId="NormalnyWeb">
    <w:name w:val="Normal (Web)"/>
    <w:basedOn w:val="Normalny"/>
    <w:uiPriority w:val="99"/>
    <w:unhideWhenUsed/>
    <w:rsid w:val="00C46964"/>
    <w:pPr>
      <w:spacing w:before="100" w:beforeAutospacing="1" w:after="100" w:afterAutospacing="1"/>
    </w:pPr>
    <w:rPr>
      <w:rFonts w:ascii="Calibri" w:hAnsi="Calibri" w:cs="Calibri"/>
      <w:sz w:val="22"/>
      <w:szCs w:val="22"/>
    </w:rPr>
  </w:style>
  <w:style w:type="paragraph" w:customStyle="1" w:styleId="Standard">
    <w:name w:val="Standard"/>
    <w:rsid w:val="003735A5"/>
    <w:pPr>
      <w:autoSpaceDN w:val="0"/>
      <w:spacing w:after="160" w:line="249" w:lineRule="auto"/>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032549">
      <w:bodyDiv w:val="1"/>
      <w:marLeft w:val="0"/>
      <w:marRight w:val="0"/>
      <w:marTop w:val="0"/>
      <w:marBottom w:val="0"/>
      <w:divBdr>
        <w:top w:val="none" w:sz="0" w:space="0" w:color="auto"/>
        <w:left w:val="none" w:sz="0" w:space="0" w:color="auto"/>
        <w:bottom w:val="none" w:sz="0" w:space="0" w:color="auto"/>
        <w:right w:val="none" w:sz="0" w:space="0" w:color="auto"/>
      </w:divBdr>
    </w:div>
    <w:div w:id="74205445">
      <w:bodyDiv w:val="1"/>
      <w:marLeft w:val="0"/>
      <w:marRight w:val="0"/>
      <w:marTop w:val="0"/>
      <w:marBottom w:val="0"/>
      <w:divBdr>
        <w:top w:val="none" w:sz="0" w:space="0" w:color="auto"/>
        <w:left w:val="none" w:sz="0" w:space="0" w:color="auto"/>
        <w:bottom w:val="none" w:sz="0" w:space="0" w:color="auto"/>
        <w:right w:val="none" w:sz="0" w:space="0" w:color="auto"/>
      </w:divBdr>
    </w:div>
    <w:div w:id="80495052">
      <w:bodyDiv w:val="1"/>
      <w:marLeft w:val="0"/>
      <w:marRight w:val="0"/>
      <w:marTop w:val="0"/>
      <w:marBottom w:val="0"/>
      <w:divBdr>
        <w:top w:val="none" w:sz="0" w:space="0" w:color="auto"/>
        <w:left w:val="none" w:sz="0" w:space="0" w:color="auto"/>
        <w:bottom w:val="none" w:sz="0" w:space="0" w:color="auto"/>
        <w:right w:val="none" w:sz="0" w:space="0" w:color="auto"/>
      </w:divBdr>
    </w:div>
    <w:div w:id="217523414">
      <w:bodyDiv w:val="1"/>
      <w:marLeft w:val="0"/>
      <w:marRight w:val="0"/>
      <w:marTop w:val="0"/>
      <w:marBottom w:val="0"/>
      <w:divBdr>
        <w:top w:val="none" w:sz="0" w:space="0" w:color="auto"/>
        <w:left w:val="none" w:sz="0" w:space="0" w:color="auto"/>
        <w:bottom w:val="none" w:sz="0" w:space="0" w:color="auto"/>
        <w:right w:val="none" w:sz="0" w:space="0" w:color="auto"/>
      </w:divBdr>
    </w:div>
    <w:div w:id="284582746">
      <w:bodyDiv w:val="1"/>
      <w:marLeft w:val="0"/>
      <w:marRight w:val="0"/>
      <w:marTop w:val="0"/>
      <w:marBottom w:val="0"/>
      <w:divBdr>
        <w:top w:val="none" w:sz="0" w:space="0" w:color="auto"/>
        <w:left w:val="none" w:sz="0" w:space="0" w:color="auto"/>
        <w:bottom w:val="none" w:sz="0" w:space="0" w:color="auto"/>
        <w:right w:val="none" w:sz="0" w:space="0" w:color="auto"/>
      </w:divBdr>
    </w:div>
    <w:div w:id="320275463">
      <w:bodyDiv w:val="1"/>
      <w:marLeft w:val="0"/>
      <w:marRight w:val="0"/>
      <w:marTop w:val="0"/>
      <w:marBottom w:val="0"/>
      <w:divBdr>
        <w:top w:val="none" w:sz="0" w:space="0" w:color="auto"/>
        <w:left w:val="none" w:sz="0" w:space="0" w:color="auto"/>
        <w:bottom w:val="none" w:sz="0" w:space="0" w:color="auto"/>
        <w:right w:val="none" w:sz="0" w:space="0" w:color="auto"/>
      </w:divBdr>
      <w:divsChild>
        <w:div w:id="2143771523">
          <w:marLeft w:val="0"/>
          <w:marRight w:val="0"/>
          <w:marTop w:val="0"/>
          <w:marBottom w:val="0"/>
          <w:divBdr>
            <w:top w:val="none" w:sz="0" w:space="0" w:color="auto"/>
            <w:left w:val="none" w:sz="0" w:space="0" w:color="auto"/>
            <w:bottom w:val="none" w:sz="0" w:space="0" w:color="auto"/>
            <w:right w:val="none" w:sz="0" w:space="0" w:color="auto"/>
          </w:divBdr>
        </w:div>
        <w:div w:id="1272014480">
          <w:marLeft w:val="0"/>
          <w:marRight w:val="0"/>
          <w:marTop w:val="0"/>
          <w:marBottom w:val="0"/>
          <w:divBdr>
            <w:top w:val="none" w:sz="0" w:space="0" w:color="auto"/>
            <w:left w:val="none" w:sz="0" w:space="0" w:color="auto"/>
            <w:bottom w:val="none" w:sz="0" w:space="0" w:color="auto"/>
            <w:right w:val="none" w:sz="0" w:space="0" w:color="auto"/>
          </w:divBdr>
        </w:div>
        <w:div w:id="1066302407">
          <w:marLeft w:val="0"/>
          <w:marRight w:val="0"/>
          <w:marTop w:val="0"/>
          <w:marBottom w:val="0"/>
          <w:divBdr>
            <w:top w:val="none" w:sz="0" w:space="0" w:color="auto"/>
            <w:left w:val="none" w:sz="0" w:space="0" w:color="auto"/>
            <w:bottom w:val="none" w:sz="0" w:space="0" w:color="auto"/>
            <w:right w:val="none" w:sz="0" w:space="0" w:color="auto"/>
          </w:divBdr>
        </w:div>
        <w:div w:id="728843876">
          <w:marLeft w:val="0"/>
          <w:marRight w:val="0"/>
          <w:marTop w:val="0"/>
          <w:marBottom w:val="0"/>
          <w:divBdr>
            <w:top w:val="none" w:sz="0" w:space="0" w:color="auto"/>
            <w:left w:val="none" w:sz="0" w:space="0" w:color="auto"/>
            <w:bottom w:val="none" w:sz="0" w:space="0" w:color="auto"/>
            <w:right w:val="none" w:sz="0" w:space="0" w:color="auto"/>
          </w:divBdr>
        </w:div>
        <w:div w:id="1963225688">
          <w:marLeft w:val="0"/>
          <w:marRight w:val="0"/>
          <w:marTop w:val="0"/>
          <w:marBottom w:val="0"/>
          <w:divBdr>
            <w:top w:val="none" w:sz="0" w:space="0" w:color="auto"/>
            <w:left w:val="none" w:sz="0" w:space="0" w:color="auto"/>
            <w:bottom w:val="none" w:sz="0" w:space="0" w:color="auto"/>
            <w:right w:val="none" w:sz="0" w:space="0" w:color="auto"/>
          </w:divBdr>
        </w:div>
        <w:div w:id="1175878191">
          <w:marLeft w:val="0"/>
          <w:marRight w:val="0"/>
          <w:marTop w:val="0"/>
          <w:marBottom w:val="0"/>
          <w:divBdr>
            <w:top w:val="none" w:sz="0" w:space="0" w:color="auto"/>
            <w:left w:val="none" w:sz="0" w:space="0" w:color="auto"/>
            <w:bottom w:val="none" w:sz="0" w:space="0" w:color="auto"/>
            <w:right w:val="none" w:sz="0" w:space="0" w:color="auto"/>
          </w:divBdr>
        </w:div>
        <w:div w:id="2059470947">
          <w:marLeft w:val="0"/>
          <w:marRight w:val="0"/>
          <w:marTop w:val="0"/>
          <w:marBottom w:val="0"/>
          <w:divBdr>
            <w:top w:val="none" w:sz="0" w:space="0" w:color="auto"/>
            <w:left w:val="none" w:sz="0" w:space="0" w:color="auto"/>
            <w:bottom w:val="none" w:sz="0" w:space="0" w:color="auto"/>
            <w:right w:val="none" w:sz="0" w:space="0" w:color="auto"/>
          </w:divBdr>
        </w:div>
        <w:div w:id="1505628242">
          <w:marLeft w:val="0"/>
          <w:marRight w:val="0"/>
          <w:marTop w:val="0"/>
          <w:marBottom w:val="0"/>
          <w:divBdr>
            <w:top w:val="none" w:sz="0" w:space="0" w:color="auto"/>
            <w:left w:val="none" w:sz="0" w:space="0" w:color="auto"/>
            <w:bottom w:val="none" w:sz="0" w:space="0" w:color="auto"/>
            <w:right w:val="none" w:sz="0" w:space="0" w:color="auto"/>
          </w:divBdr>
        </w:div>
        <w:div w:id="443771249">
          <w:marLeft w:val="0"/>
          <w:marRight w:val="0"/>
          <w:marTop w:val="0"/>
          <w:marBottom w:val="0"/>
          <w:divBdr>
            <w:top w:val="none" w:sz="0" w:space="0" w:color="auto"/>
            <w:left w:val="none" w:sz="0" w:space="0" w:color="auto"/>
            <w:bottom w:val="none" w:sz="0" w:space="0" w:color="auto"/>
            <w:right w:val="none" w:sz="0" w:space="0" w:color="auto"/>
          </w:divBdr>
        </w:div>
        <w:div w:id="931740542">
          <w:marLeft w:val="0"/>
          <w:marRight w:val="0"/>
          <w:marTop w:val="0"/>
          <w:marBottom w:val="0"/>
          <w:divBdr>
            <w:top w:val="none" w:sz="0" w:space="0" w:color="auto"/>
            <w:left w:val="none" w:sz="0" w:space="0" w:color="auto"/>
            <w:bottom w:val="none" w:sz="0" w:space="0" w:color="auto"/>
            <w:right w:val="none" w:sz="0" w:space="0" w:color="auto"/>
          </w:divBdr>
        </w:div>
      </w:divsChild>
    </w:div>
    <w:div w:id="333194143">
      <w:bodyDiv w:val="1"/>
      <w:marLeft w:val="0"/>
      <w:marRight w:val="0"/>
      <w:marTop w:val="0"/>
      <w:marBottom w:val="0"/>
      <w:divBdr>
        <w:top w:val="none" w:sz="0" w:space="0" w:color="auto"/>
        <w:left w:val="none" w:sz="0" w:space="0" w:color="auto"/>
        <w:bottom w:val="none" w:sz="0" w:space="0" w:color="auto"/>
        <w:right w:val="none" w:sz="0" w:space="0" w:color="auto"/>
      </w:divBdr>
      <w:divsChild>
        <w:div w:id="272833145">
          <w:marLeft w:val="0"/>
          <w:marRight w:val="0"/>
          <w:marTop w:val="0"/>
          <w:marBottom w:val="0"/>
          <w:divBdr>
            <w:top w:val="none" w:sz="0" w:space="0" w:color="auto"/>
            <w:left w:val="none" w:sz="0" w:space="0" w:color="auto"/>
            <w:bottom w:val="none" w:sz="0" w:space="0" w:color="auto"/>
            <w:right w:val="none" w:sz="0" w:space="0" w:color="auto"/>
          </w:divBdr>
          <w:divsChild>
            <w:div w:id="2144150998">
              <w:marLeft w:val="0"/>
              <w:marRight w:val="0"/>
              <w:marTop w:val="0"/>
              <w:marBottom w:val="0"/>
              <w:divBdr>
                <w:top w:val="none" w:sz="0" w:space="0" w:color="auto"/>
                <w:left w:val="none" w:sz="0" w:space="0" w:color="auto"/>
                <w:bottom w:val="none" w:sz="0" w:space="0" w:color="auto"/>
                <w:right w:val="none" w:sz="0" w:space="0" w:color="auto"/>
              </w:divBdr>
              <w:divsChild>
                <w:div w:id="1516923705">
                  <w:marLeft w:val="0"/>
                  <w:marRight w:val="0"/>
                  <w:marTop w:val="0"/>
                  <w:marBottom w:val="0"/>
                  <w:divBdr>
                    <w:top w:val="none" w:sz="0" w:space="0" w:color="auto"/>
                    <w:left w:val="none" w:sz="0" w:space="0" w:color="auto"/>
                    <w:bottom w:val="none" w:sz="0" w:space="0" w:color="auto"/>
                    <w:right w:val="none" w:sz="0" w:space="0" w:color="auto"/>
                  </w:divBdr>
                  <w:divsChild>
                    <w:div w:id="1708406470">
                      <w:marLeft w:val="0"/>
                      <w:marRight w:val="0"/>
                      <w:marTop w:val="0"/>
                      <w:marBottom w:val="0"/>
                      <w:divBdr>
                        <w:top w:val="none" w:sz="0" w:space="0" w:color="auto"/>
                        <w:left w:val="none" w:sz="0" w:space="0" w:color="auto"/>
                        <w:bottom w:val="none" w:sz="0" w:space="0" w:color="auto"/>
                        <w:right w:val="none" w:sz="0" w:space="0" w:color="auto"/>
                      </w:divBdr>
                      <w:divsChild>
                        <w:div w:id="1150708863">
                          <w:marLeft w:val="0"/>
                          <w:marRight w:val="0"/>
                          <w:marTop w:val="0"/>
                          <w:marBottom w:val="0"/>
                          <w:divBdr>
                            <w:top w:val="none" w:sz="0" w:space="0" w:color="auto"/>
                            <w:left w:val="none" w:sz="0" w:space="0" w:color="auto"/>
                            <w:bottom w:val="none" w:sz="0" w:space="0" w:color="auto"/>
                            <w:right w:val="none" w:sz="0" w:space="0" w:color="auto"/>
                          </w:divBdr>
                          <w:divsChild>
                            <w:div w:id="1969310523">
                              <w:marLeft w:val="0"/>
                              <w:marRight w:val="0"/>
                              <w:marTop w:val="0"/>
                              <w:marBottom w:val="0"/>
                              <w:divBdr>
                                <w:top w:val="none" w:sz="0" w:space="0" w:color="auto"/>
                                <w:left w:val="none" w:sz="0" w:space="0" w:color="auto"/>
                                <w:bottom w:val="none" w:sz="0" w:space="0" w:color="auto"/>
                                <w:right w:val="none" w:sz="0" w:space="0" w:color="auto"/>
                              </w:divBdr>
                              <w:divsChild>
                                <w:div w:id="334457680">
                                  <w:marLeft w:val="0"/>
                                  <w:marRight w:val="0"/>
                                  <w:marTop w:val="0"/>
                                  <w:marBottom w:val="0"/>
                                  <w:divBdr>
                                    <w:top w:val="none" w:sz="0" w:space="0" w:color="auto"/>
                                    <w:left w:val="none" w:sz="0" w:space="0" w:color="auto"/>
                                    <w:bottom w:val="none" w:sz="0" w:space="0" w:color="auto"/>
                                    <w:right w:val="none" w:sz="0" w:space="0" w:color="auto"/>
                                  </w:divBdr>
                                  <w:divsChild>
                                    <w:div w:id="492070856">
                                      <w:marLeft w:val="0"/>
                                      <w:marRight w:val="0"/>
                                      <w:marTop w:val="0"/>
                                      <w:marBottom w:val="0"/>
                                      <w:divBdr>
                                        <w:top w:val="none" w:sz="0" w:space="0" w:color="auto"/>
                                        <w:left w:val="none" w:sz="0" w:space="0" w:color="auto"/>
                                        <w:bottom w:val="none" w:sz="0" w:space="0" w:color="auto"/>
                                        <w:right w:val="none" w:sz="0" w:space="0" w:color="auto"/>
                                      </w:divBdr>
                                      <w:divsChild>
                                        <w:div w:id="674455683">
                                          <w:marLeft w:val="0"/>
                                          <w:marRight w:val="0"/>
                                          <w:marTop w:val="0"/>
                                          <w:marBottom w:val="0"/>
                                          <w:divBdr>
                                            <w:top w:val="none" w:sz="0" w:space="0" w:color="auto"/>
                                            <w:left w:val="none" w:sz="0" w:space="0" w:color="auto"/>
                                            <w:bottom w:val="none" w:sz="0" w:space="0" w:color="auto"/>
                                            <w:right w:val="none" w:sz="0" w:space="0" w:color="auto"/>
                                          </w:divBdr>
                                          <w:divsChild>
                                            <w:div w:id="1986934919">
                                              <w:marLeft w:val="0"/>
                                              <w:marRight w:val="0"/>
                                              <w:marTop w:val="0"/>
                                              <w:marBottom w:val="0"/>
                                              <w:divBdr>
                                                <w:top w:val="none" w:sz="0" w:space="0" w:color="auto"/>
                                                <w:left w:val="none" w:sz="0" w:space="0" w:color="auto"/>
                                                <w:bottom w:val="none" w:sz="0" w:space="0" w:color="auto"/>
                                                <w:right w:val="none" w:sz="0" w:space="0" w:color="auto"/>
                                              </w:divBdr>
                                              <w:divsChild>
                                                <w:div w:id="15787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9843340">
      <w:bodyDiv w:val="1"/>
      <w:marLeft w:val="0"/>
      <w:marRight w:val="0"/>
      <w:marTop w:val="0"/>
      <w:marBottom w:val="0"/>
      <w:divBdr>
        <w:top w:val="none" w:sz="0" w:space="0" w:color="auto"/>
        <w:left w:val="none" w:sz="0" w:space="0" w:color="auto"/>
        <w:bottom w:val="none" w:sz="0" w:space="0" w:color="auto"/>
        <w:right w:val="none" w:sz="0" w:space="0" w:color="auto"/>
      </w:divBdr>
    </w:div>
    <w:div w:id="410008114">
      <w:bodyDiv w:val="1"/>
      <w:marLeft w:val="0"/>
      <w:marRight w:val="0"/>
      <w:marTop w:val="0"/>
      <w:marBottom w:val="0"/>
      <w:divBdr>
        <w:top w:val="none" w:sz="0" w:space="0" w:color="auto"/>
        <w:left w:val="none" w:sz="0" w:space="0" w:color="auto"/>
        <w:bottom w:val="none" w:sz="0" w:space="0" w:color="auto"/>
        <w:right w:val="none" w:sz="0" w:space="0" w:color="auto"/>
      </w:divBdr>
    </w:div>
    <w:div w:id="427508650">
      <w:bodyDiv w:val="1"/>
      <w:marLeft w:val="0"/>
      <w:marRight w:val="0"/>
      <w:marTop w:val="0"/>
      <w:marBottom w:val="0"/>
      <w:divBdr>
        <w:top w:val="none" w:sz="0" w:space="0" w:color="auto"/>
        <w:left w:val="none" w:sz="0" w:space="0" w:color="auto"/>
        <w:bottom w:val="none" w:sz="0" w:space="0" w:color="auto"/>
        <w:right w:val="none" w:sz="0" w:space="0" w:color="auto"/>
      </w:divBdr>
    </w:div>
    <w:div w:id="496730066">
      <w:bodyDiv w:val="1"/>
      <w:marLeft w:val="0"/>
      <w:marRight w:val="0"/>
      <w:marTop w:val="0"/>
      <w:marBottom w:val="0"/>
      <w:divBdr>
        <w:top w:val="none" w:sz="0" w:space="0" w:color="auto"/>
        <w:left w:val="none" w:sz="0" w:space="0" w:color="auto"/>
        <w:bottom w:val="none" w:sz="0" w:space="0" w:color="auto"/>
        <w:right w:val="none" w:sz="0" w:space="0" w:color="auto"/>
      </w:divBdr>
    </w:div>
    <w:div w:id="529875020">
      <w:bodyDiv w:val="1"/>
      <w:marLeft w:val="0"/>
      <w:marRight w:val="0"/>
      <w:marTop w:val="0"/>
      <w:marBottom w:val="0"/>
      <w:divBdr>
        <w:top w:val="none" w:sz="0" w:space="0" w:color="auto"/>
        <w:left w:val="none" w:sz="0" w:space="0" w:color="auto"/>
        <w:bottom w:val="none" w:sz="0" w:space="0" w:color="auto"/>
        <w:right w:val="none" w:sz="0" w:space="0" w:color="auto"/>
      </w:divBdr>
    </w:div>
    <w:div w:id="530804700">
      <w:bodyDiv w:val="1"/>
      <w:marLeft w:val="0"/>
      <w:marRight w:val="0"/>
      <w:marTop w:val="0"/>
      <w:marBottom w:val="0"/>
      <w:divBdr>
        <w:top w:val="none" w:sz="0" w:space="0" w:color="auto"/>
        <w:left w:val="none" w:sz="0" w:space="0" w:color="auto"/>
        <w:bottom w:val="none" w:sz="0" w:space="0" w:color="auto"/>
        <w:right w:val="none" w:sz="0" w:space="0" w:color="auto"/>
      </w:divBdr>
    </w:div>
    <w:div w:id="561602580">
      <w:bodyDiv w:val="1"/>
      <w:marLeft w:val="0"/>
      <w:marRight w:val="0"/>
      <w:marTop w:val="0"/>
      <w:marBottom w:val="0"/>
      <w:divBdr>
        <w:top w:val="none" w:sz="0" w:space="0" w:color="auto"/>
        <w:left w:val="none" w:sz="0" w:space="0" w:color="auto"/>
        <w:bottom w:val="none" w:sz="0" w:space="0" w:color="auto"/>
        <w:right w:val="none" w:sz="0" w:space="0" w:color="auto"/>
      </w:divBdr>
    </w:div>
    <w:div w:id="566496418">
      <w:bodyDiv w:val="1"/>
      <w:marLeft w:val="0"/>
      <w:marRight w:val="0"/>
      <w:marTop w:val="0"/>
      <w:marBottom w:val="0"/>
      <w:divBdr>
        <w:top w:val="none" w:sz="0" w:space="0" w:color="auto"/>
        <w:left w:val="none" w:sz="0" w:space="0" w:color="auto"/>
        <w:bottom w:val="none" w:sz="0" w:space="0" w:color="auto"/>
        <w:right w:val="none" w:sz="0" w:space="0" w:color="auto"/>
      </w:divBdr>
      <w:divsChild>
        <w:div w:id="1021397724">
          <w:marLeft w:val="0"/>
          <w:marRight w:val="0"/>
          <w:marTop w:val="0"/>
          <w:marBottom w:val="0"/>
          <w:divBdr>
            <w:top w:val="none" w:sz="0" w:space="0" w:color="auto"/>
            <w:left w:val="none" w:sz="0" w:space="0" w:color="auto"/>
            <w:bottom w:val="none" w:sz="0" w:space="0" w:color="auto"/>
            <w:right w:val="none" w:sz="0" w:space="0" w:color="auto"/>
          </w:divBdr>
        </w:div>
        <w:div w:id="2012953859">
          <w:marLeft w:val="0"/>
          <w:marRight w:val="0"/>
          <w:marTop w:val="0"/>
          <w:marBottom w:val="0"/>
          <w:divBdr>
            <w:top w:val="none" w:sz="0" w:space="0" w:color="auto"/>
            <w:left w:val="none" w:sz="0" w:space="0" w:color="auto"/>
            <w:bottom w:val="none" w:sz="0" w:space="0" w:color="auto"/>
            <w:right w:val="none" w:sz="0" w:space="0" w:color="auto"/>
          </w:divBdr>
        </w:div>
        <w:div w:id="620839660">
          <w:marLeft w:val="0"/>
          <w:marRight w:val="0"/>
          <w:marTop w:val="0"/>
          <w:marBottom w:val="0"/>
          <w:divBdr>
            <w:top w:val="none" w:sz="0" w:space="0" w:color="auto"/>
            <w:left w:val="none" w:sz="0" w:space="0" w:color="auto"/>
            <w:bottom w:val="none" w:sz="0" w:space="0" w:color="auto"/>
            <w:right w:val="none" w:sz="0" w:space="0" w:color="auto"/>
          </w:divBdr>
        </w:div>
        <w:div w:id="1711035139">
          <w:marLeft w:val="0"/>
          <w:marRight w:val="0"/>
          <w:marTop w:val="0"/>
          <w:marBottom w:val="0"/>
          <w:divBdr>
            <w:top w:val="none" w:sz="0" w:space="0" w:color="auto"/>
            <w:left w:val="none" w:sz="0" w:space="0" w:color="auto"/>
            <w:bottom w:val="none" w:sz="0" w:space="0" w:color="auto"/>
            <w:right w:val="none" w:sz="0" w:space="0" w:color="auto"/>
          </w:divBdr>
        </w:div>
        <w:div w:id="1159539855">
          <w:marLeft w:val="0"/>
          <w:marRight w:val="0"/>
          <w:marTop w:val="0"/>
          <w:marBottom w:val="0"/>
          <w:divBdr>
            <w:top w:val="none" w:sz="0" w:space="0" w:color="auto"/>
            <w:left w:val="none" w:sz="0" w:space="0" w:color="auto"/>
            <w:bottom w:val="none" w:sz="0" w:space="0" w:color="auto"/>
            <w:right w:val="none" w:sz="0" w:space="0" w:color="auto"/>
          </w:divBdr>
        </w:div>
        <w:div w:id="2050908728">
          <w:marLeft w:val="0"/>
          <w:marRight w:val="0"/>
          <w:marTop w:val="0"/>
          <w:marBottom w:val="0"/>
          <w:divBdr>
            <w:top w:val="none" w:sz="0" w:space="0" w:color="auto"/>
            <w:left w:val="none" w:sz="0" w:space="0" w:color="auto"/>
            <w:bottom w:val="none" w:sz="0" w:space="0" w:color="auto"/>
            <w:right w:val="none" w:sz="0" w:space="0" w:color="auto"/>
          </w:divBdr>
        </w:div>
        <w:div w:id="641815910">
          <w:marLeft w:val="0"/>
          <w:marRight w:val="0"/>
          <w:marTop w:val="0"/>
          <w:marBottom w:val="0"/>
          <w:divBdr>
            <w:top w:val="none" w:sz="0" w:space="0" w:color="auto"/>
            <w:left w:val="none" w:sz="0" w:space="0" w:color="auto"/>
            <w:bottom w:val="none" w:sz="0" w:space="0" w:color="auto"/>
            <w:right w:val="none" w:sz="0" w:space="0" w:color="auto"/>
          </w:divBdr>
        </w:div>
        <w:div w:id="1502743291">
          <w:marLeft w:val="0"/>
          <w:marRight w:val="0"/>
          <w:marTop w:val="0"/>
          <w:marBottom w:val="0"/>
          <w:divBdr>
            <w:top w:val="none" w:sz="0" w:space="0" w:color="auto"/>
            <w:left w:val="none" w:sz="0" w:space="0" w:color="auto"/>
            <w:bottom w:val="none" w:sz="0" w:space="0" w:color="auto"/>
            <w:right w:val="none" w:sz="0" w:space="0" w:color="auto"/>
          </w:divBdr>
        </w:div>
        <w:div w:id="1043364048">
          <w:marLeft w:val="0"/>
          <w:marRight w:val="0"/>
          <w:marTop w:val="0"/>
          <w:marBottom w:val="0"/>
          <w:divBdr>
            <w:top w:val="none" w:sz="0" w:space="0" w:color="auto"/>
            <w:left w:val="none" w:sz="0" w:space="0" w:color="auto"/>
            <w:bottom w:val="none" w:sz="0" w:space="0" w:color="auto"/>
            <w:right w:val="none" w:sz="0" w:space="0" w:color="auto"/>
          </w:divBdr>
        </w:div>
        <w:div w:id="1609847463">
          <w:marLeft w:val="0"/>
          <w:marRight w:val="0"/>
          <w:marTop w:val="0"/>
          <w:marBottom w:val="0"/>
          <w:divBdr>
            <w:top w:val="none" w:sz="0" w:space="0" w:color="auto"/>
            <w:left w:val="none" w:sz="0" w:space="0" w:color="auto"/>
            <w:bottom w:val="none" w:sz="0" w:space="0" w:color="auto"/>
            <w:right w:val="none" w:sz="0" w:space="0" w:color="auto"/>
          </w:divBdr>
        </w:div>
      </w:divsChild>
    </w:div>
    <w:div w:id="621957140">
      <w:bodyDiv w:val="1"/>
      <w:marLeft w:val="0"/>
      <w:marRight w:val="0"/>
      <w:marTop w:val="0"/>
      <w:marBottom w:val="0"/>
      <w:divBdr>
        <w:top w:val="none" w:sz="0" w:space="0" w:color="auto"/>
        <w:left w:val="none" w:sz="0" w:space="0" w:color="auto"/>
        <w:bottom w:val="none" w:sz="0" w:space="0" w:color="auto"/>
        <w:right w:val="none" w:sz="0" w:space="0" w:color="auto"/>
      </w:divBdr>
    </w:div>
    <w:div w:id="633026510">
      <w:bodyDiv w:val="1"/>
      <w:marLeft w:val="0"/>
      <w:marRight w:val="0"/>
      <w:marTop w:val="0"/>
      <w:marBottom w:val="0"/>
      <w:divBdr>
        <w:top w:val="none" w:sz="0" w:space="0" w:color="auto"/>
        <w:left w:val="none" w:sz="0" w:space="0" w:color="auto"/>
        <w:bottom w:val="none" w:sz="0" w:space="0" w:color="auto"/>
        <w:right w:val="none" w:sz="0" w:space="0" w:color="auto"/>
      </w:divBdr>
    </w:div>
    <w:div w:id="694236290">
      <w:bodyDiv w:val="1"/>
      <w:marLeft w:val="0"/>
      <w:marRight w:val="0"/>
      <w:marTop w:val="0"/>
      <w:marBottom w:val="0"/>
      <w:divBdr>
        <w:top w:val="none" w:sz="0" w:space="0" w:color="auto"/>
        <w:left w:val="none" w:sz="0" w:space="0" w:color="auto"/>
        <w:bottom w:val="none" w:sz="0" w:space="0" w:color="auto"/>
        <w:right w:val="none" w:sz="0" w:space="0" w:color="auto"/>
      </w:divBdr>
    </w:div>
    <w:div w:id="695927322">
      <w:bodyDiv w:val="1"/>
      <w:marLeft w:val="0"/>
      <w:marRight w:val="0"/>
      <w:marTop w:val="0"/>
      <w:marBottom w:val="0"/>
      <w:divBdr>
        <w:top w:val="none" w:sz="0" w:space="0" w:color="auto"/>
        <w:left w:val="none" w:sz="0" w:space="0" w:color="auto"/>
        <w:bottom w:val="none" w:sz="0" w:space="0" w:color="auto"/>
        <w:right w:val="none" w:sz="0" w:space="0" w:color="auto"/>
      </w:divBdr>
    </w:div>
    <w:div w:id="724108823">
      <w:bodyDiv w:val="1"/>
      <w:marLeft w:val="0"/>
      <w:marRight w:val="0"/>
      <w:marTop w:val="0"/>
      <w:marBottom w:val="0"/>
      <w:divBdr>
        <w:top w:val="none" w:sz="0" w:space="0" w:color="auto"/>
        <w:left w:val="none" w:sz="0" w:space="0" w:color="auto"/>
        <w:bottom w:val="none" w:sz="0" w:space="0" w:color="auto"/>
        <w:right w:val="none" w:sz="0" w:space="0" w:color="auto"/>
      </w:divBdr>
    </w:div>
    <w:div w:id="829710860">
      <w:bodyDiv w:val="1"/>
      <w:marLeft w:val="0"/>
      <w:marRight w:val="0"/>
      <w:marTop w:val="0"/>
      <w:marBottom w:val="0"/>
      <w:divBdr>
        <w:top w:val="none" w:sz="0" w:space="0" w:color="auto"/>
        <w:left w:val="none" w:sz="0" w:space="0" w:color="auto"/>
        <w:bottom w:val="none" w:sz="0" w:space="0" w:color="auto"/>
        <w:right w:val="none" w:sz="0" w:space="0" w:color="auto"/>
      </w:divBdr>
      <w:divsChild>
        <w:div w:id="208228953">
          <w:marLeft w:val="0"/>
          <w:marRight w:val="0"/>
          <w:marTop w:val="0"/>
          <w:marBottom w:val="0"/>
          <w:divBdr>
            <w:top w:val="none" w:sz="0" w:space="0" w:color="auto"/>
            <w:left w:val="none" w:sz="0" w:space="0" w:color="auto"/>
            <w:bottom w:val="none" w:sz="0" w:space="0" w:color="auto"/>
            <w:right w:val="none" w:sz="0" w:space="0" w:color="auto"/>
          </w:divBdr>
          <w:divsChild>
            <w:div w:id="340669467">
              <w:marLeft w:val="0"/>
              <w:marRight w:val="0"/>
              <w:marTop w:val="0"/>
              <w:marBottom w:val="0"/>
              <w:divBdr>
                <w:top w:val="none" w:sz="0" w:space="0" w:color="auto"/>
                <w:left w:val="none" w:sz="0" w:space="0" w:color="auto"/>
                <w:bottom w:val="none" w:sz="0" w:space="0" w:color="auto"/>
                <w:right w:val="none" w:sz="0" w:space="0" w:color="auto"/>
              </w:divBdr>
              <w:divsChild>
                <w:div w:id="112603467">
                  <w:marLeft w:val="0"/>
                  <w:marRight w:val="0"/>
                  <w:marTop w:val="0"/>
                  <w:marBottom w:val="0"/>
                  <w:divBdr>
                    <w:top w:val="none" w:sz="0" w:space="0" w:color="auto"/>
                    <w:left w:val="none" w:sz="0" w:space="0" w:color="auto"/>
                    <w:bottom w:val="none" w:sz="0" w:space="0" w:color="auto"/>
                    <w:right w:val="none" w:sz="0" w:space="0" w:color="auto"/>
                  </w:divBdr>
                  <w:divsChild>
                    <w:div w:id="534775789">
                      <w:marLeft w:val="0"/>
                      <w:marRight w:val="0"/>
                      <w:marTop w:val="0"/>
                      <w:marBottom w:val="0"/>
                      <w:divBdr>
                        <w:top w:val="none" w:sz="0" w:space="0" w:color="auto"/>
                        <w:left w:val="none" w:sz="0" w:space="0" w:color="auto"/>
                        <w:bottom w:val="none" w:sz="0" w:space="0" w:color="auto"/>
                        <w:right w:val="none" w:sz="0" w:space="0" w:color="auto"/>
                      </w:divBdr>
                      <w:divsChild>
                        <w:div w:id="1764909741">
                          <w:marLeft w:val="0"/>
                          <w:marRight w:val="0"/>
                          <w:marTop w:val="0"/>
                          <w:marBottom w:val="0"/>
                          <w:divBdr>
                            <w:top w:val="none" w:sz="0" w:space="0" w:color="auto"/>
                            <w:left w:val="none" w:sz="0" w:space="0" w:color="auto"/>
                            <w:bottom w:val="none" w:sz="0" w:space="0" w:color="auto"/>
                            <w:right w:val="none" w:sz="0" w:space="0" w:color="auto"/>
                          </w:divBdr>
                          <w:divsChild>
                            <w:div w:id="1082801613">
                              <w:marLeft w:val="0"/>
                              <w:marRight w:val="0"/>
                              <w:marTop w:val="0"/>
                              <w:marBottom w:val="0"/>
                              <w:divBdr>
                                <w:top w:val="none" w:sz="0" w:space="0" w:color="auto"/>
                                <w:left w:val="none" w:sz="0" w:space="0" w:color="auto"/>
                                <w:bottom w:val="none" w:sz="0" w:space="0" w:color="auto"/>
                                <w:right w:val="none" w:sz="0" w:space="0" w:color="auto"/>
                              </w:divBdr>
                              <w:divsChild>
                                <w:div w:id="1908495037">
                                  <w:marLeft w:val="0"/>
                                  <w:marRight w:val="0"/>
                                  <w:marTop w:val="0"/>
                                  <w:marBottom w:val="0"/>
                                  <w:divBdr>
                                    <w:top w:val="none" w:sz="0" w:space="0" w:color="auto"/>
                                    <w:left w:val="none" w:sz="0" w:space="0" w:color="auto"/>
                                    <w:bottom w:val="none" w:sz="0" w:space="0" w:color="auto"/>
                                    <w:right w:val="none" w:sz="0" w:space="0" w:color="auto"/>
                                  </w:divBdr>
                                  <w:divsChild>
                                    <w:div w:id="1390882899">
                                      <w:marLeft w:val="0"/>
                                      <w:marRight w:val="0"/>
                                      <w:marTop w:val="0"/>
                                      <w:marBottom w:val="0"/>
                                      <w:divBdr>
                                        <w:top w:val="none" w:sz="0" w:space="0" w:color="auto"/>
                                        <w:left w:val="none" w:sz="0" w:space="0" w:color="auto"/>
                                        <w:bottom w:val="none" w:sz="0" w:space="0" w:color="auto"/>
                                        <w:right w:val="none" w:sz="0" w:space="0" w:color="auto"/>
                                      </w:divBdr>
                                      <w:divsChild>
                                        <w:div w:id="2084184752">
                                          <w:marLeft w:val="0"/>
                                          <w:marRight w:val="0"/>
                                          <w:marTop w:val="0"/>
                                          <w:marBottom w:val="0"/>
                                          <w:divBdr>
                                            <w:top w:val="none" w:sz="0" w:space="0" w:color="auto"/>
                                            <w:left w:val="none" w:sz="0" w:space="0" w:color="auto"/>
                                            <w:bottom w:val="none" w:sz="0" w:space="0" w:color="auto"/>
                                            <w:right w:val="none" w:sz="0" w:space="0" w:color="auto"/>
                                          </w:divBdr>
                                          <w:divsChild>
                                            <w:div w:id="1200894719">
                                              <w:marLeft w:val="0"/>
                                              <w:marRight w:val="0"/>
                                              <w:marTop w:val="0"/>
                                              <w:marBottom w:val="0"/>
                                              <w:divBdr>
                                                <w:top w:val="none" w:sz="0" w:space="0" w:color="auto"/>
                                                <w:left w:val="none" w:sz="0" w:space="0" w:color="auto"/>
                                                <w:bottom w:val="none" w:sz="0" w:space="0" w:color="auto"/>
                                                <w:right w:val="none" w:sz="0" w:space="0" w:color="auto"/>
                                              </w:divBdr>
                                              <w:divsChild>
                                                <w:div w:id="114830678">
                                                  <w:marLeft w:val="0"/>
                                                  <w:marRight w:val="0"/>
                                                  <w:marTop w:val="0"/>
                                                  <w:marBottom w:val="0"/>
                                                  <w:divBdr>
                                                    <w:top w:val="none" w:sz="0" w:space="0" w:color="auto"/>
                                                    <w:left w:val="none" w:sz="0" w:space="0" w:color="auto"/>
                                                    <w:bottom w:val="none" w:sz="0" w:space="0" w:color="auto"/>
                                                    <w:right w:val="none" w:sz="0" w:space="0" w:color="auto"/>
                                                  </w:divBdr>
                                                  <w:divsChild>
                                                    <w:div w:id="20784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7731900">
      <w:bodyDiv w:val="1"/>
      <w:marLeft w:val="0"/>
      <w:marRight w:val="0"/>
      <w:marTop w:val="0"/>
      <w:marBottom w:val="0"/>
      <w:divBdr>
        <w:top w:val="none" w:sz="0" w:space="0" w:color="auto"/>
        <w:left w:val="none" w:sz="0" w:space="0" w:color="auto"/>
        <w:bottom w:val="none" w:sz="0" w:space="0" w:color="auto"/>
        <w:right w:val="none" w:sz="0" w:space="0" w:color="auto"/>
      </w:divBdr>
    </w:div>
    <w:div w:id="1092776241">
      <w:bodyDiv w:val="1"/>
      <w:marLeft w:val="0"/>
      <w:marRight w:val="0"/>
      <w:marTop w:val="0"/>
      <w:marBottom w:val="0"/>
      <w:divBdr>
        <w:top w:val="none" w:sz="0" w:space="0" w:color="auto"/>
        <w:left w:val="none" w:sz="0" w:space="0" w:color="auto"/>
        <w:bottom w:val="none" w:sz="0" w:space="0" w:color="auto"/>
        <w:right w:val="none" w:sz="0" w:space="0" w:color="auto"/>
      </w:divBdr>
      <w:divsChild>
        <w:div w:id="477459929">
          <w:marLeft w:val="0"/>
          <w:marRight w:val="0"/>
          <w:marTop w:val="0"/>
          <w:marBottom w:val="0"/>
          <w:divBdr>
            <w:top w:val="none" w:sz="0" w:space="0" w:color="auto"/>
            <w:left w:val="none" w:sz="0" w:space="0" w:color="auto"/>
            <w:bottom w:val="none" w:sz="0" w:space="0" w:color="auto"/>
            <w:right w:val="none" w:sz="0" w:space="0" w:color="auto"/>
          </w:divBdr>
          <w:divsChild>
            <w:div w:id="1605991798">
              <w:marLeft w:val="0"/>
              <w:marRight w:val="0"/>
              <w:marTop w:val="0"/>
              <w:marBottom w:val="0"/>
              <w:divBdr>
                <w:top w:val="none" w:sz="0" w:space="0" w:color="auto"/>
                <w:left w:val="none" w:sz="0" w:space="0" w:color="auto"/>
                <w:bottom w:val="none" w:sz="0" w:space="0" w:color="auto"/>
                <w:right w:val="none" w:sz="0" w:space="0" w:color="auto"/>
              </w:divBdr>
            </w:div>
            <w:div w:id="1094978196">
              <w:marLeft w:val="0"/>
              <w:marRight w:val="0"/>
              <w:marTop w:val="0"/>
              <w:marBottom w:val="0"/>
              <w:divBdr>
                <w:top w:val="none" w:sz="0" w:space="0" w:color="auto"/>
                <w:left w:val="none" w:sz="0" w:space="0" w:color="auto"/>
                <w:bottom w:val="none" w:sz="0" w:space="0" w:color="auto"/>
                <w:right w:val="none" w:sz="0" w:space="0" w:color="auto"/>
              </w:divBdr>
            </w:div>
            <w:div w:id="1841775408">
              <w:marLeft w:val="0"/>
              <w:marRight w:val="0"/>
              <w:marTop w:val="0"/>
              <w:marBottom w:val="0"/>
              <w:divBdr>
                <w:top w:val="none" w:sz="0" w:space="0" w:color="auto"/>
                <w:left w:val="none" w:sz="0" w:space="0" w:color="auto"/>
                <w:bottom w:val="none" w:sz="0" w:space="0" w:color="auto"/>
                <w:right w:val="none" w:sz="0" w:space="0" w:color="auto"/>
              </w:divBdr>
            </w:div>
            <w:div w:id="942884268">
              <w:marLeft w:val="0"/>
              <w:marRight w:val="0"/>
              <w:marTop w:val="0"/>
              <w:marBottom w:val="0"/>
              <w:divBdr>
                <w:top w:val="none" w:sz="0" w:space="0" w:color="auto"/>
                <w:left w:val="none" w:sz="0" w:space="0" w:color="auto"/>
                <w:bottom w:val="none" w:sz="0" w:space="0" w:color="auto"/>
                <w:right w:val="none" w:sz="0" w:space="0" w:color="auto"/>
              </w:divBdr>
            </w:div>
            <w:div w:id="1784300640">
              <w:marLeft w:val="0"/>
              <w:marRight w:val="0"/>
              <w:marTop w:val="0"/>
              <w:marBottom w:val="0"/>
              <w:divBdr>
                <w:top w:val="none" w:sz="0" w:space="0" w:color="auto"/>
                <w:left w:val="none" w:sz="0" w:space="0" w:color="auto"/>
                <w:bottom w:val="none" w:sz="0" w:space="0" w:color="auto"/>
                <w:right w:val="none" w:sz="0" w:space="0" w:color="auto"/>
              </w:divBdr>
            </w:div>
            <w:div w:id="130161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939798">
      <w:bodyDiv w:val="1"/>
      <w:marLeft w:val="0"/>
      <w:marRight w:val="0"/>
      <w:marTop w:val="0"/>
      <w:marBottom w:val="0"/>
      <w:divBdr>
        <w:top w:val="none" w:sz="0" w:space="0" w:color="auto"/>
        <w:left w:val="none" w:sz="0" w:space="0" w:color="auto"/>
        <w:bottom w:val="none" w:sz="0" w:space="0" w:color="auto"/>
        <w:right w:val="none" w:sz="0" w:space="0" w:color="auto"/>
      </w:divBdr>
    </w:div>
    <w:div w:id="1145586358">
      <w:bodyDiv w:val="1"/>
      <w:marLeft w:val="0"/>
      <w:marRight w:val="0"/>
      <w:marTop w:val="0"/>
      <w:marBottom w:val="0"/>
      <w:divBdr>
        <w:top w:val="none" w:sz="0" w:space="0" w:color="auto"/>
        <w:left w:val="none" w:sz="0" w:space="0" w:color="auto"/>
        <w:bottom w:val="none" w:sz="0" w:space="0" w:color="auto"/>
        <w:right w:val="none" w:sz="0" w:space="0" w:color="auto"/>
      </w:divBdr>
    </w:div>
    <w:div w:id="1176312636">
      <w:bodyDiv w:val="1"/>
      <w:marLeft w:val="0"/>
      <w:marRight w:val="0"/>
      <w:marTop w:val="0"/>
      <w:marBottom w:val="0"/>
      <w:divBdr>
        <w:top w:val="none" w:sz="0" w:space="0" w:color="auto"/>
        <w:left w:val="none" w:sz="0" w:space="0" w:color="auto"/>
        <w:bottom w:val="none" w:sz="0" w:space="0" w:color="auto"/>
        <w:right w:val="none" w:sz="0" w:space="0" w:color="auto"/>
      </w:divBdr>
      <w:divsChild>
        <w:div w:id="589432164">
          <w:marLeft w:val="0"/>
          <w:marRight w:val="0"/>
          <w:marTop w:val="0"/>
          <w:marBottom w:val="0"/>
          <w:divBdr>
            <w:top w:val="none" w:sz="0" w:space="0" w:color="auto"/>
            <w:left w:val="none" w:sz="0" w:space="0" w:color="auto"/>
            <w:bottom w:val="none" w:sz="0" w:space="0" w:color="auto"/>
            <w:right w:val="none" w:sz="0" w:space="0" w:color="auto"/>
          </w:divBdr>
          <w:divsChild>
            <w:div w:id="1654872591">
              <w:marLeft w:val="0"/>
              <w:marRight w:val="0"/>
              <w:marTop w:val="0"/>
              <w:marBottom w:val="0"/>
              <w:divBdr>
                <w:top w:val="none" w:sz="0" w:space="0" w:color="auto"/>
                <w:left w:val="none" w:sz="0" w:space="0" w:color="auto"/>
                <w:bottom w:val="none" w:sz="0" w:space="0" w:color="auto"/>
                <w:right w:val="none" w:sz="0" w:space="0" w:color="auto"/>
              </w:divBdr>
              <w:divsChild>
                <w:div w:id="2135784169">
                  <w:marLeft w:val="0"/>
                  <w:marRight w:val="0"/>
                  <w:marTop w:val="0"/>
                  <w:marBottom w:val="0"/>
                  <w:divBdr>
                    <w:top w:val="none" w:sz="0" w:space="0" w:color="auto"/>
                    <w:left w:val="none" w:sz="0" w:space="0" w:color="auto"/>
                    <w:bottom w:val="none" w:sz="0" w:space="0" w:color="auto"/>
                    <w:right w:val="none" w:sz="0" w:space="0" w:color="auto"/>
                  </w:divBdr>
                  <w:divsChild>
                    <w:div w:id="1569731728">
                      <w:marLeft w:val="0"/>
                      <w:marRight w:val="0"/>
                      <w:marTop w:val="0"/>
                      <w:marBottom w:val="0"/>
                      <w:divBdr>
                        <w:top w:val="none" w:sz="0" w:space="0" w:color="auto"/>
                        <w:left w:val="none" w:sz="0" w:space="0" w:color="auto"/>
                        <w:bottom w:val="none" w:sz="0" w:space="0" w:color="auto"/>
                        <w:right w:val="none" w:sz="0" w:space="0" w:color="auto"/>
                      </w:divBdr>
                      <w:divsChild>
                        <w:div w:id="2026132625">
                          <w:marLeft w:val="0"/>
                          <w:marRight w:val="0"/>
                          <w:marTop w:val="0"/>
                          <w:marBottom w:val="0"/>
                          <w:divBdr>
                            <w:top w:val="none" w:sz="0" w:space="0" w:color="auto"/>
                            <w:left w:val="none" w:sz="0" w:space="0" w:color="auto"/>
                            <w:bottom w:val="none" w:sz="0" w:space="0" w:color="auto"/>
                            <w:right w:val="none" w:sz="0" w:space="0" w:color="auto"/>
                          </w:divBdr>
                          <w:divsChild>
                            <w:div w:id="2101830559">
                              <w:marLeft w:val="0"/>
                              <w:marRight w:val="0"/>
                              <w:marTop w:val="0"/>
                              <w:marBottom w:val="300"/>
                              <w:divBdr>
                                <w:top w:val="none" w:sz="0" w:space="0" w:color="auto"/>
                                <w:left w:val="none" w:sz="0" w:space="0" w:color="auto"/>
                                <w:bottom w:val="none" w:sz="0" w:space="0" w:color="auto"/>
                                <w:right w:val="none" w:sz="0" w:space="0" w:color="auto"/>
                              </w:divBdr>
                              <w:divsChild>
                                <w:div w:id="16599664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189070">
      <w:bodyDiv w:val="1"/>
      <w:marLeft w:val="0"/>
      <w:marRight w:val="0"/>
      <w:marTop w:val="0"/>
      <w:marBottom w:val="0"/>
      <w:divBdr>
        <w:top w:val="none" w:sz="0" w:space="0" w:color="auto"/>
        <w:left w:val="none" w:sz="0" w:space="0" w:color="auto"/>
        <w:bottom w:val="none" w:sz="0" w:space="0" w:color="auto"/>
        <w:right w:val="none" w:sz="0" w:space="0" w:color="auto"/>
      </w:divBdr>
    </w:div>
    <w:div w:id="1229002016">
      <w:bodyDiv w:val="1"/>
      <w:marLeft w:val="0"/>
      <w:marRight w:val="0"/>
      <w:marTop w:val="0"/>
      <w:marBottom w:val="0"/>
      <w:divBdr>
        <w:top w:val="none" w:sz="0" w:space="0" w:color="auto"/>
        <w:left w:val="none" w:sz="0" w:space="0" w:color="auto"/>
        <w:bottom w:val="none" w:sz="0" w:space="0" w:color="auto"/>
        <w:right w:val="none" w:sz="0" w:space="0" w:color="auto"/>
      </w:divBdr>
    </w:div>
    <w:div w:id="1246568014">
      <w:bodyDiv w:val="1"/>
      <w:marLeft w:val="0"/>
      <w:marRight w:val="0"/>
      <w:marTop w:val="0"/>
      <w:marBottom w:val="0"/>
      <w:divBdr>
        <w:top w:val="none" w:sz="0" w:space="0" w:color="auto"/>
        <w:left w:val="none" w:sz="0" w:space="0" w:color="auto"/>
        <w:bottom w:val="none" w:sz="0" w:space="0" w:color="auto"/>
        <w:right w:val="none" w:sz="0" w:space="0" w:color="auto"/>
      </w:divBdr>
    </w:div>
    <w:div w:id="1252081825">
      <w:bodyDiv w:val="1"/>
      <w:marLeft w:val="0"/>
      <w:marRight w:val="0"/>
      <w:marTop w:val="0"/>
      <w:marBottom w:val="0"/>
      <w:divBdr>
        <w:top w:val="none" w:sz="0" w:space="0" w:color="auto"/>
        <w:left w:val="none" w:sz="0" w:space="0" w:color="auto"/>
        <w:bottom w:val="none" w:sz="0" w:space="0" w:color="auto"/>
        <w:right w:val="none" w:sz="0" w:space="0" w:color="auto"/>
      </w:divBdr>
    </w:div>
    <w:div w:id="1278171456">
      <w:bodyDiv w:val="1"/>
      <w:marLeft w:val="0"/>
      <w:marRight w:val="0"/>
      <w:marTop w:val="0"/>
      <w:marBottom w:val="0"/>
      <w:divBdr>
        <w:top w:val="none" w:sz="0" w:space="0" w:color="auto"/>
        <w:left w:val="none" w:sz="0" w:space="0" w:color="auto"/>
        <w:bottom w:val="none" w:sz="0" w:space="0" w:color="auto"/>
        <w:right w:val="none" w:sz="0" w:space="0" w:color="auto"/>
      </w:divBdr>
    </w:div>
    <w:div w:id="1295326564">
      <w:bodyDiv w:val="1"/>
      <w:marLeft w:val="0"/>
      <w:marRight w:val="0"/>
      <w:marTop w:val="0"/>
      <w:marBottom w:val="0"/>
      <w:divBdr>
        <w:top w:val="none" w:sz="0" w:space="0" w:color="auto"/>
        <w:left w:val="none" w:sz="0" w:space="0" w:color="auto"/>
        <w:bottom w:val="none" w:sz="0" w:space="0" w:color="auto"/>
        <w:right w:val="none" w:sz="0" w:space="0" w:color="auto"/>
      </w:divBdr>
    </w:div>
    <w:div w:id="1300260906">
      <w:bodyDiv w:val="1"/>
      <w:marLeft w:val="0"/>
      <w:marRight w:val="0"/>
      <w:marTop w:val="0"/>
      <w:marBottom w:val="0"/>
      <w:divBdr>
        <w:top w:val="none" w:sz="0" w:space="0" w:color="auto"/>
        <w:left w:val="none" w:sz="0" w:space="0" w:color="auto"/>
        <w:bottom w:val="none" w:sz="0" w:space="0" w:color="auto"/>
        <w:right w:val="none" w:sz="0" w:space="0" w:color="auto"/>
      </w:divBdr>
    </w:div>
    <w:div w:id="1352533348">
      <w:bodyDiv w:val="1"/>
      <w:marLeft w:val="0"/>
      <w:marRight w:val="0"/>
      <w:marTop w:val="0"/>
      <w:marBottom w:val="0"/>
      <w:divBdr>
        <w:top w:val="none" w:sz="0" w:space="0" w:color="auto"/>
        <w:left w:val="none" w:sz="0" w:space="0" w:color="auto"/>
        <w:bottom w:val="none" w:sz="0" w:space="0" w:color="auto"/>
        <w:right w:val="none" w:sz="0" w:space="0" w:color="auto"/>
      </w:divBdr>
    </w:div>
    <w:div w:id="1412505045">
      <w:bodyDiv w:val="1"/>
      <w:marLeft w:val="0"/>
      <w:marRight w:val="0"/>
      <w:marTop w:val="0"/>
      <w:marBottom w:val="0"/>
      <w:divBdr>
        <w:top w:val="none" w:sz="0" w:space="0" w:color="auto"/>
        <w:left w:val="none" w:sz="0" w:space="0" w:color="auto"/>
        <w:bottom w:val="none" w:sz="0" w:space="0" w:color="auto"/>
        <w:right w:val="none" w:sz="0" w:space="0" w:color="auto"/>
      </w:divBdr>
    </w:div>
    <w:div w:id="1568345900">
      <w:bodyDiv w:val="1"/>
      <w:marLeft w:val="0"/>
      <w:marRight w:val="0"/>
      <w:marTop w:val="0"/>
      <w:marBottom w:val="0"/>
      <w:divBdr>
        <w:top w:val="none" w:sz="0" w:space="0" w:color="auto"/>
        <w:left w:val="none" w:sz="0" w:space="0" w:color="auto"/>
        <w:bottom w:val="none" w:sz="0" w:space="0" w:color="auto"/>
        <w:right w:val="none" w:sz="0" w:space="0" w:color="auto"/>
      </w:divBdr>
    </w:div>
    <w:div w:id="1615626112">
      <w:bodyDiv w:val="1"/>
      <w:marLeft w:val="0"/>
      <w:marRight w:val="0"/>
      <w:marTop w:val="0"/>
      <w:marBottom w:val="0"/>
      <w:divBdr>
        <w:top w:val="none" w:sz="0" w:space="0" w:color="auto"/>
        <w:left w:val="none" w:sz="0" w:space="0" w:color="auto"/>
        <w:bottom w:val="none" w:sz="0" w:space="0" w:color="auto"/>
        <w:right w:val="none" w:sz="0" w:space="0" w:color="auto"/>
      </w:divBdr>
    </w:div>
    <w:div w:id="1630698345">
      <w:bodyDiv w:val="1"/>
      <w:marLeft w:val="0"/>
      <w:marRight w:val="0"/>
      <w:marTop w:val="0"/>
      <w:marBottom w:val="0"/>
      <w:divBdr>
        <w:top w:val="none" w:sz="0" w:space="0" w:color="auto"/>
        <w:left w:val="none" w:sz="0" w:space="0" w:color="auto"/>
        <w:bottom w:val="none" w:sz="0" w:space="0" w:color="auto"/>
        <w:right w:val="none" w:sz="0" w:space="0" w:color="auto"/>
      </w:divBdr>
    </w:div>
    <w:div w:id="1650161682">
      <w:bodyDiv w:val="1"/>
      <w:marLeft w:val="0"/>
      <w:marRight w:val="0"/>
      <w:marTop w:val="0"/>
      <w:marBottom w:val="0"/>
      <w:divBdr>
        <w:top w:val="none" w:sz="0" w:space="0" w:color="auto"/>
        <w:left w:val="none" w:sz="0" w:space="0" w:color="auto"/>
        <w:bottom w:val="none" w:sz="0" w:space="0" w:color="auto"/>
        <w:right w:val="none" w:sz="0" w:space="0" w:color="auto"/>
      </w:divBdr>
      <w:divsChild>
        <w:div w:id="1259411546">
          <w:marLeft w:val="0"/>
          <w:marRight w:val="0"/>
          <w:marTop w:val="0"/>
          <w:marBottom w:val="0"/>
          <w:divBdr>
            <w:top w:val="none" w:sz="0" w:space="0" w:color="auto"/>
            <w:left w:val="none" w:sz="0" w:space="0" w:color="auto"/>
            <w:bottom w:val="none" w:sz="0" w:space="0" w:color="auto"/>
            <w:right w:val="none" w:sz="0" w:space="0" w:color="auto"/>
          </w:divBdr>
        </w:div>
        <w:div w:id="1138376901">
          <w:marLeft w:val="0"/>
          <w:marRight w:val="0"/>
          <w:marTop w:val="0"/>
          <w:marBottom w:val="0"/>
          <w:divBdr>
            <w:top w:val="none" w:sz="0" w:space="0" w:color="auto"/>
            <w:left w:val="none" w:sz="0" w:space="0" w:color="auto"/>
            <w:bottom w:val="none" w:sz="0" w:space="0" w:color="auto"/>
            <w:right w:val="none" w:sz="0" w:space="0" w:color="auto"/>
          </w:divBdr>
        </w:div>
      </w:divsChild>
    </w:div>
    <w:div w:id="1658454711">
      <w:bodyDiv w:val="1"/>
      <w:marLeft w:val="0"/>
      <w:marRight w:val="0"/>
      <w:marTop w:val="0"/>
      <w:marBottom w:val="0"/>
      <w:divBdr>
        <w:top w:val="none" w:sz="0" w:space="0" w:color="auto"/>
        <w:left w:val="none" w:sz="0" w:space="0" w:color="auto"/>
        <w:bottom w:val="none" w:sz="0" w:space="0" w:color="auto"/>
        <w:right w:val="none" w:sz="0" w:space="0" w:color="auto"/>
      </w:divBdr>
    </w:div>
    <w:div w:id="1666592766">
      <w:bodyDiv w:val="1"/>
      <w:marLeft w:val="0"/>
      <w:marRight w:val="0"/>
      <w:marTop w:val="0"/>
      <w:marBottom w:val="0"/>
      <w:divBdr>
        <w:top w:val="none" w:sz="0" w:space="0" w:color="auto"/>
        <w:left w:val="none" w:sz="0" w:space="0" w:color="auto"/>
        <w:bottom w:val="none" w:sz="0" w:space="0" w:color="auto"/>
        <w:right w:val="none" w:sz="0" w:space="0" w:color="auto"/>
      </w:divBdr>
    </w:div>
    <w:div w:id="1691181679">
      <w:bodyDiv w:val="1"/>
      <w:marLeft w:val="0"/>
      <w:marRight w:val="0"/>
      <w:marTop w:val="0"/>
      <w:marBottom w:val="0"/>
      <w:divBdr>
        <w:top w:val="none" w:sz="0" w:space="0" w:color="auto"/>
        <w:left w:val="none" w:sz="0" w:space="0" w:color="auto"/>
        <w:bottom w:val="none" w:sz="0" w:space="0" w:color="auto"/>
        <w:right w:val="none" w:sz="0" w:space="0" w:color="auto"/>
      </w:divBdr>
    </w:div>
    <w:div w:id="1714963994">
      <w:bodyDiv w:val="1"/>
      <w:marLeft w:val="0"/>
      <w:marRight w:val="0"/>
      <w:marTop w:val="0"/>
      <w:marBottom w:val="0"/>
      <w:divBdr>
        <w:top w:val="none" w:sz="0" w:space="0" w:color="auto"/>
        <w:left w:val="none" w:sz="0" w:space="0" w:color="auto"/>
        <w:bottom w:val="none" w:sz="0" w:space="0" w:color="auto"/>
        <w:right w:val="none" w:sz="0" w:space="0" w:color="auto"/>
      </w:divBdr>
    </w:div>
    <w:div w:id="1719165573">
      <w:bodyDiv w:val="1"/>
      <w:marLeft w:val="0"/>
      <w:marRight w:val="0"/>
      <w:marTop w:val="0"/>
      <w:marBottom w:val="0"/>
      <w:divBdr>
        <w:top w:val="none" w:sz="0" w:space="0" w:color="auto"/>
        <w:left w:val="none" w:sz="0" w:space="0" w:color="auto"/>
        <w:bottom w:val="none" w:sz="0" w:space="0" w:color="auto"/>
        <w:right w:val="none" w:sz="0" w:space="0" w:color="auto"/>
      </w:divBdr>
    </w:div>
    <w:div w:id="1729112463">
      <w:bodyDiv w:val="1"/>
      <w:marLeft w:val="0"/>
      <w:marRight w:val="0"/>
      <w:marTop w:val="0"/>
      <w:marBottom w:val="0"/>
      <w:divBdr>
        <w:top w:val="none" w:sz="0" w:space="0" w:color="auto"/>
        <w:left w:val="none" w:sz="0" w:space="0" w:color="auto"/>
        <w:bottom w:val="none" w:sz="0" w:space="0" w:color="auto"/>
        <w:right w:val="none" w:sz="0" w:space="0" w:color="auto"/>
      </w:divBdr>
    </w:div>
    <w:div w:id="1766536301">
      <w:bodyDiv w:val="1"/>
      <w:marLeft w:val="0"/>
      <w:marRight w:val="0"/>
      <w:marTop w:val="0"/>
      <w:marBottom w:val="0"/>
      <w:divBdr>
        <w:top w:val="none" w:sz="0" w:space="0" w:color="auto"/>
        <w:left w:val="none" w:sz="0" w:space="0" w:color="auto"/>
        <w:bottom w:val="none" w:sz="0" w:space="0" w:color="auto"/>
        <w:right w:val="none" w:sz="0" w:space="0" w:color="auto"/>
      </w:divBdr>
    </w:div>
    <w:div w:id="1779257757">
      <w:bodyDiv w:val="1"/>
      <w:marLeft w:val="0"/>
      <w:marRight w:val="0"/>
      <w:marTop w:val="0"/>
      <w:marBottom w:val="0"/>
      <w:divBdr>
        <w:top w:val="none" w:sz="0" w:space="0" w:color="auto"/>
        <w:left w:val="none" w:sz="0" w:space="0" w:color="auto"/>
        <w:bottom w:val="none" w:sz="0" w:space="0" w:color="auto"/>
        <w:right w:val="none" w:sz="0" w:space="0" w:color="auto"/>
      </w:divBdr>
    </w:div>
    <w:div w:id="1862887634">
      <w:bodyDiv w:val="1"/>
      <w:marLeft w:val="0"/>
      <w:marRight w:val="0"/>
      <w:marTop w:val="0"/>
      <w:marBottom w:val="0"/>
      <w:divBdr>
        <w:top w:val="none" w:sz="0" w:space="0" w:color="auto"/>
        <w:left w:val="none" w:sz="0" w:space="0" w:color="auto"/>
        <w:bottom w:val="none" w:sz="0" w:space="0" w:color="auto"/>
        <w:right w:val="none" w:sz="0" w:space="0" w:color="auto"/>
      </w:divBdr>
    </w:div>
    <w:div w:id="1978299058">
      <w:bodyDiv w:val="1"/>
      <w:marLeft w:val="0"/>
      <w:marRight w:val="0"/>
      <w:marTop w:val="0"/>
      <w:marBottom w:val="0"/>
      <w:divBdr>
        <w:top w:val="none" w:sz="0" w:space="0" w:color="auto"/>
        <w:left w:val="none" w:sz="0" w:space="0" w:color="auto"/>
        <w:bottom w:val="none" w:sz="0" w:space="0" w:color="auto"/>
        <w:right w:val="none" w:sz="0" w:space="0" w:color="auto"/>
      </w:divBdr>
    </w:div>
    <w:div w:id="2010598054">
      <w:bodyDiv w:val="1"/>
      <w:marLeft w:val="0"/>
      <w:marRight w:val="0"/>
      <w:marTop w:val="0"/>
      <w:marBottom w:val="0"/>
      <w:divBdr>
        <w:top w:val="none" w:sz="0" w:space="0" w:color="auto"/>
        <w:left w:val="none" w:sz="0" w:space="0" w:color="auto"/>
        <w:bottom w:val="none" w:sz="0" w:space="0" w:color="auto"/>
        <w:right w:val="none" w:sz="0" w:space="0" w:color="auto"/>
      </w:divBdr>
    </w:div>
    <w:div w:id="2015572634">
      <w:bodyDiv w:val="1"/>
      <w:marLeft w:val="0"/>
      <w:marRight w:val="0"/>
      <w:marTop w:val="0"/>
      <w:marBottom w:val="0"/>
      <w:divBdr>
        <w:top w:val="none" w:sz="0" w:space="0" w:color="auto"/>
        <w:left w:val="none" w:sz="0" w:space="0" w:color="auto"/>
        <w:bottom w:val="none" w:sz="0" w:space="0" w:color="auto"/>
        <w:right w:val="none" w:sz="0" w:space="0" w:color="auto"/>
      </w:divBdr>
    </w:div>
    <w:div w:id="2022968195">
      <w:bodyDiv w:val="1"/>
      <w:marLeft w:val="0"/>
      <w:marRight w:val="0"/>
      <w:marTop w:val="0"/>
      <w:marBottom w:val="0"/>
      <w:divBdr>
        <w:top w:val="none" w:sz="0" w:space="0" w:color="auto"/>
        <w:left w:val="none" w:sz="0" w:space="0" w:color="auto"/>
        <w:bottom w:val="none" w:sz="0" w:space="0" w:color="auto"/>
        <w:right w:val="none" w:sz="0" w:space="0" w:color="auto"/>
      </w:divBdr>
    </w:div>
    <w:div w:id="2135321453">
      <w:bodyDiv w:val="1"/>
      <w:marLeft w:val="0"/>
      <w:marRight w:val="0"/>
      <w:marTop w:val="0"/>
      <w:marBottom w:val="0"/>
      <w:divBdr>
        <w:top w:val="none" w:sz="0" w:space="0" w:color="auto"/>
        <w:left w:val="none" w:sz="0" w:space="0" w:color="auto"/>
        <w:bottom w:val="none" w:sz="0" w:space="0" w:color="auto"/>
        <w:right w:val="none" w:sz="0" w:space="0" w:color="auto"/>
      </w:divBdr>
    </w:div>
    <w:div w:id="2137865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4.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0.png"/><Relationship Id="rId68" Type="http://schemas.openxmlformats.org/officeDocument/2006/relationships/image" Target="media/image55.jpe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footer" Target="footer6.xml"/><Relationship Id="rId66" Type="http://schemas.openxmlformats.org/officeDocument/2006/relationships/image" Target="media/image53.jpeg"/><Relationship Id="rId74" Type="http://schemas.openxmlformats.org/officeDocument/2006/relationships/image" Target="media/image61.png"/><Relationship Id="rId5" Type="http://schemas.openxmlformats.org/officeDocument/2006/relationships/webSettings" Target="webSettings.xml"/><Relationship Id="rId61" Type="http://schemas.openxmlformats.org/officeDocument/2006/relationships/image" Target="media/image48.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3.xml"/><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jpe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image" Target="media/image5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6.jpeg"/><Relationship Id="rId67" Type="http://schemas.openxmlformats.org/officeDocument/2006/relationships/image" Target="media/image54.png"/><Relationship Id="rId20" Type="http://schemas.openxmlformats.org/officeDocument/2006/relationships/image" Target="media/image13.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4.xml"/><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footer" Target="footer5.xml"/><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jpeg"/><Relationship Id="rId76"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image" Target="media/image1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BF5EE-C1FD-47E3-89BC-B0D5E9A8F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6878</TotalTime>
  <Pages>37</Pages>
  <Words>6179</Words>
  <Characters>37079</Characters>
  <Application>Microsoft Office Word</Application>
  <DocSecurity>0</DocSecurity>
  <Lines>308</Lines>
  <Paragraphs>86</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43172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Greś Tomasz</dc:creator>
  <cp:lastModifiedBy>Rudnicka Alicja</cp:lastModifiedBy>
  <cp:revision>313</cp:revision>
  <cp:lastPrinted>2024-08-21T08:17:00Z</cp:lastPrinted>
  <dcterms:created xsi:type="dcterms:W3CDTF">2018-03-20T08:43:00Z</dcterms:created>
  <dcterms:modified xsi:type="dcterms:W3CDTF">2024-09-11T09:34:00Z</dcterms:modified>
</cp:coreProperties>
</file>