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73" w:rsidRPr="003E10F4" w:rsidRDefault="008B0473" w:rsidP="00651FA3">
      <w:pPr>
        <w:spacing w:line="360" w:lineRule="auto"/>
        <w:jc w:val="right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Miechów, dnia</w:t>
      </w:r>
      <w:r w:rsidR="00C45A22" w:rsidRPr="003E10F4">
        <w:rPr>
          <w:rFonts w:asciiTheme="minorHAnsi" w:hAnsiTheme="minorHAnsi" w:cstheme="minorHAnsi"/>
        </w:rPr>
        <w:t xml:space="preserve"> </w:t>
      </w:r>
      <w:r w:rsidR="00D53499">
        <w:rPr>
          <w:rFonts w:asciiTheme="minorHAnsi" w:hAnsiTheme="minorHAnsi" w:cstheme="minorHAnsi"/>
        </w:rPr>
        <w:t>1</w:t>
      </w:r>
      <w:r w:rsidR="006A5349">
        <w:rPr>
          <w:rFonts w:asciiTheme="minorHAnsi" w:hAnsiTheme="minorHAnsi" w:cstheme="minorHAnsi"/>
        </w:rPr>
        <w:t>6</w:t>
      </w:r>
      <w:r w:rsidR="00E03B6F" w:rsidRPr="003E10F4">
        <w:rPr>
          <w:rFonts w:asciiTheme="minorHAnsi" w:hAnsiTheme="minorHAnsi" w:cstheme="minorHAnsi"/>
        </w:rPr>
        <w:t>.</w:t>
      </w:r>
      <w:r w:rsidR="00F619C8" w:rsidRPr="003E10F4">
        <w:rPr>
          <w:rFonts w:asciiTheme="minorHAnsi" w:hAnsiTheme="minorHAnsi" w:cstheme="minorHAnsi"/>
        </w:rPr>
        <w:t>0</w:t>
      </w:r>
      <w:r w:rsidR="006A5349">
        <w:rPr>
          <w:rFonts w:asciiTheme="minorHAnsi" w:hAnsiTheme="minorHAnsi" w:cstheme="minorHAnsi"/>
        </w:rPr>
        <w:t>7</w:t>
      </w:r>
      <w:r w:rsidR="00F619C8" w:rsidRPr="003E10F4">
        <w:rPr>
          <w:rFonts w:asciiTheme="minorHAnsi" w:hAnsiTheme="minorHAnsi" w:cstheme="minorHAnsi"/>
        </w:rPr>
        <w:t>.</w:t>
      </w:r>
      <w:r w:rsidRPr="003E10F4">
        <w:rPr>
          <w:rFonts w:asciiTheme="minorHAnsi" w:hAnsiTheme="minorHAnsi" w:cstheme="minorHAnsi"/>
        </w:rPr>
        <w:t>202</w:t>
      </w:r>
      <w:r w:rsidR="00E03B6F" w:rsidRPr="003E10F4">
        <w:rPr>
          <w:rFonts w:asciiTheme="minorHAnsi" w:hAnsiTheme="minorHAnsi" w:cstheme="minorHAnsi"/>
        </w:rPr>
        <w:t>1</w:t>
      </w:r>
      <w:r w:rsidRPr="003E10F4">
        <w:rPr>
          <w:rFonts w:asciiTheme="minorHAnsi" w:hAnsiTheme="minorHAnsi" w:cstheme="minorHAnsi"/>
        </w:rPr>
        <w:t xml:space="preserve"> r.</w:t>
      </w:r>
    </w:p>
    <w:p w:rsidR="005A471C" w:rsidRDefault="005A471C" w:rsidP="00651FA3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 w:rsidRPr="005A471C">
        <w:rPr>
          <w:rFonts w:asciiTheme="minorHAnsi" w:hAnsiTheme="minorHAnsi" w:cstheme="minorHAnsi"/>
        </w:rPr>
        <w:t>Or.272.15.2021</w:t>
      </w:r>
    </w:p>
    <w:p w:rsidR="005A471C" w:rsidRPr="00F35E65" w:rsidRDefault="005A471C" w:rsidP="00651FA3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 w:rsidRPr="00F35E65">
        <w:rPr>
          <w:rFonts w:asciiTheme="minorHAnsi" w:hAnsiTheme="minorHAnsi" w:cstheme="minorHAnsi"/>
        </w:rPr>
        <w:t>Starostwo Powiatowe w Miechowie</w:t>
      </w:r>
    </w:p>
    <w:p w:rsidR="005A471C" w:rsidRPr="00F35E65" w:rsidRDefault="005A471C" w:rsidP="00651FA3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 w:rsidRPr="00F35E65">
        <w:rPr>
          <w:rFonts w:asciiTheme="minorHAnsi" w:hAnsiTheme="minorHAnsi" w:cstheme="minorHAnsi"/>
        </w:rPr>
        <w:t>ul. Racławicka 12</w:t>
      </w:r>
    </w:p>
    <w:p w:rsidR="005A471C" w:rsidRPr="003E10F4" w:rsidRDefault="005A471C" w:rsidP="00651FA3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 w:rsidRPr="00F35E65">
        <w:rPr>
          <w:rFonts w:asciiTheme="minorHAnsi" w:hAnsiTheme="minorHAnsi" w:cstheme="minorHAnsi"/>
        </w:rPr>
        <w:t>32-200 Miechów</w:t>
      </w:r>
    </w:p>
    <w:p w:rsidR="008B0473" w:rsidRPr="003E10F4" w:rsidRDefault="008B0473" w:rsidP="00651FA3">
      <w:pPr>
        <w:pStyle w:val="Nagwek1"/>
        <w:spacing w:before="0" w:after="0" w:line="360" w:lineRule="auto"/>
        <w:jc w:val="center"/>
        <w:rPr>
          <w:rFonts w:cstheme="minorHAnsi"/>
          <w:sz w:val="24"/>
          <w:szCs w:val="24"/>
        </w:rPr>
      </w:pPr>
      <w:r w:rsidRPr="003E10F4">
        <w:rPr>
          <w:rFonts w:cstheme="minorHAnsi"/>
          <w:sz w:val="24"/>
          <w:szCs w:val="24"/>
        </w:rPr>
        <w:t>Informacja o wyborze najkorzystniejszej oferty</w:t>
      </w:r>
    </w:p>
    <w:p w:rsidR="008B0473" w:rsidRPr="003E10F4" w:rsidRDefault="008B0473" w:rsidP="00651FA3">
      <w:pPr>
        <w:spacing w:line="360" w:lineRule="auto"/>
        <w:rPr>
          <w:rFonts w:asciiTheme="minorHAnsi" w:eastAsia="Poppins" w:hAnsiTheme="minorHAnsi" w:cstheme="minorHAnsi"/>
        </w:rPr>
      </w:pPr>
      <w:r w:rsidRPr="003E10F4">
        <w:rPr>
          <w:rFonts w:asciiTheme="minorHAnsi" w:hAnsiTheme="minorHAnsi" w:cstheme="minorHAnsi"/>
        </w:rPr>
        <w:t xml:space="preserve">Na podstawie art. </w:t>
      </w:r>
      <w:r w:rsidR="00D23CEA" w:rsidRPr="003E10F4">
        <w:rPr>
          <w:rFonts w:asciiTheme="minorHAnsi" w:hAnsiTheme="minorHAnsi" w:cstheme="minorHAnsi"/>
        </w:rPr>
        <w:t>239</w:t>
      </w:r>
      <w:r w:rsidRPr="003E10F4">
        <w:rPr>
          <w:rFonts w:asciiTheme="minorHAnsi" w:hAnsiTheme="minorHAnsi" w:cstheme="minorHAnsi"/>
        </w:rPr>
        <w:t xml:space="preserve"> ustawy z dnia </w:t>
      </w:r>
      <w:r w:rsidR="00D23CEA" w:rsidRPr="003E10F4">
        <w:rPr>
          <w:rFonts w:asciiTheme="minorHAnsi" w:hAnsiTheme="minorHAnsi" w:cstheme="minorHAnsi"/>
        </w:rPr>
        <w:t>11</w:t>
      </w:r>
      <w:r w:rsidRPr="003E10F4">
        <w:rPr>
          <w:rFonts w:asciiTheme="minorHAnsi" w:hAnsiTheme="minorHAnsi" w:cstheme="minorHAnsi"/>
        </w:rPr>
        <w:t xml:space="preserve"> </w:t>
      </w:r>
      <w:r w:rsidR="00D23CEA" w:rsidRPr="003E10F4">
        <w:rPr>
          <w:rFonts w:asciiTheme="minorHAnsi" w:hAnsiTheme="minorHAnsi" w:cstheme="minorHAnsi"/>
        </w:rPr>
        <w:t>września</w:t>
      </w:r>
      <w:r w:rsidRPr="003E10F4">
        <w:rPr>
          <w:rFonts w:asciiTheme="minorHAnsi" w:hAnsiTheme="minorHAnsi" w:cstheme="minorHAnsi"/>
        </w:rPr>
        <w:t xml:space="preserve"> 20</w:t>
      </w:r>
      <w:r w:rsidR="00D23CEA" w:rsidRPr="003E10F4">
        <w:rPr>
          <w:rFonts w:asciiTheme="minorHAnsi" w:hAnsiTheme="minorHAnsi" w:cstheme="minorHAnsi"/>
        </w:rPr>
        <w:t>19</w:t>
      </w:r>
      <w:r w:rsidRPr="003E10F4">
        <w:rPr>
          <w:rFonts w:asciiTheme="minorHAnsi" w:hAnsiTheme="minorHAnsi" w:cstheme="minorHAnsi"/>
        </w:rPr>
        <w:t xml:space="preserve"> roku Prawo Zamówień Publicznych (tekst jednolity Dz.U.</w:t>
      </w:r>
      <w:r w:rsidR="00CB69FA">
        <w:rPr>
          <w:rFonts w:asciiTheme="minorHAnsi" w:hAnsiTheme="minorHAnsi" w:cstheme="minorHAnsi"/>
        </w:rPr>
        <w:t xml:space="preserve"> z </w:t>
      </w:r>
      <w:r w:rsidRPr="003E10F4">
        <w:rPr>
          <w:rFonts w:asciiTheme="minorHAnsi" w:hAnsiTheme="minorHAnsi" w:cstheme="minorHAnsi"/>
        </w:rPr>
        <w:t>20</w:t>
      </w:r>
      <w:r w:rsidR="00CE0EB4">
        <w:rPr>
          <w:rFonts w:asciiTheme="minorHAnsi" w:hAnsiTheme="minorHAnsi" w:cstheme="minorHAnsi"/>
        </w:rPr>
        <w:t>21</w:t>
      </w:r>
      <w:r w:rsidRPr="003E10F4">
        <w:rPr>
          <w:rFonts w:asciiTheme="minorHAnsi" w:hAnsiTheme="minorHAnsi" w:cstheme="minorHAnsi"/>
        </w:rPr>
        <w:t>.</w:t>
      </w:r>
      <w:r w:rsidR="00CE0EB4">
        <w:rPr>
          <w:rFonts w:asciiTheme="minorHAnsi" w:hAnsiTheme="minorHAnsi" w:cstheme="minorHAnsi"/>
        </w:rPr>
        <w:t>112</w:t>
      </w:r>
      <w:r w:rsidR="00CF0A4B" w:rsidRPr="003E10F4">
        <w:rPr>
          <w:rFonts w:asciiTheme="minorHAnsi" w:hAnsiTheme="minorHAnsi" w:cstheme="minorHAnsi"/>
        </w:rPr>
        <w:t xml:space="preserve">9 z </w:t>
      </w:r>
      <w:proofErr w:type="spellStart"/>
      <w:r w:rsidR="00CF0A4B" w:rsidRPr="003E10F4">
        <w:rPr>
          <w:rFonts w:asciiTheme="minorHAnsi" w:hAnsiTheme="minorHAnsi" w:cstheme="minorHAnsi"/>
        </w:rPr>
        <w:t>późn</w:t>
      </w:r>
      <w:proofErr w:type="spellEnd"/>
      <w:r w:rsidR="00CF0A4B" w:rsidRPr="003E10F4">
        <w:rPr>
          <w:rFonts w:asciiTheme="minorHAnsi" w:hAnsiTheme="minorHAnsi" w:cstheme="minorHAnsi"/>
        </w:rPr>
        <w:t>. zmianami</w:t>
      </w:r>
      <w:r w:rsidRPr="003E10F4">
        <w:rPr>
          <w:rFonts w:asciiTheme="minorHAnsi" w:hAnsiTheme="minorHAnsi" w:cstheme="minorHAnsi"/>
        </w:rPr>
        <w:t>) Starostwo Powiatowe w Miechowie informuje, że</w:t>
      </w:r>
      <w:r w:rsidR="00EA1E23">
        <w:rPr>
          <w:rFonts w:asciiTheme="minorHAnsi" w:hAnsiTheme="minorHAnsi" w:cstheme="minorHAnsi"/>
        </w:rPr>
        <w:t> </w:t>
      </w:r>
      <w:bookmarkStart w:id="0" w:name="_GoBack"/>
      <w:bookmarkEnd w:id="0"/>
      <w:r w:rsidRPr="003E10F4">
        <w:rPr>
          <w:rFonts w:asciiTheme="minorHAnsi" w:hAnsiTheme="minorHAnsi" w:cstheme="minorHAnsi"/>
        </w:rPr>
        <w:t>dokonano wyboru najkorzystniej</w:t>
      </w:r>
      <w:r w:rsidR="004C590E">
        <w:rPr>
          <w:rFonts w:asciiTheme="minorHAnsi" w:hAnsiTheme="minorHAnsi" w:cstheme="minorHAnsi"/>
        </w:rPr>
        <w:t>szej</w:t>
      </w:r>
      <w:r w:rsidRPr="003E10F4">
        <w:rPr>
          <w:rFonts w:asciiTheme="minorHAnsi" w:hAnsiTheme="minorHAnsi" w:cstheme="minorHAnsi"/>
        </w:rPr>
        <w:t xml:space="preserve"> ofert</w:t>
      </w:r>
      <w:r w:rsidR="004C590E">
        <w:rPr>
          <w:rFonts w:asciiTheme="minorHAnsi" w:hAnsiTheme="minorHAnsi" w:cstheme="minorHAnsi"/>
        </w:rPr>
        <w:t>y</w:t>
      </w:r>
      <w:r w:rsidRPr="003E10F4">
        <w:rPr>
          <w:rFonts w:asciiTheme="minorHAnsi" w:hAnsiTheme="minorHAnsi" w:cstheme="minorHAnsi"/>
        </w:rPr>
        <w:t xml:space="preserve"> w </w:t>
      </w:r>
      <w:r w:rsidR="004D10D5">
        <w:rPr>
          <w:rFonts w:asciiTheme="minorHAnsi" w:hAnsiTheme="minorHAnsi" w:cstheme="minorHAnsi"/>
        </w:rPr>
        <w:t>postępowaniu pn.</w:t>
      </w:r>
      <w:r w:rsidRPr="003E10F4">
        <w:rPr>
          <w:rFonts w:asciiTheme="minorHAnsi" w:hAnsiTheme="minorHAnsi" w:cstheme="minorHAnsi"/>
        </w:rPr>
        <w:t xml:space="preserve">: </w:t>
      </w:r>
      <w:r w:rsidR="00CB69FA" w:rsidRPr="00CB69FA">
        <w:rPr>
          <w:rFonts w:asciiTheme="minorHAnsi" w:hAnsiTheme="minorHAnsi" w:cstheme="minorHAnsi"/>
          <w:b/>
          <w:bCs/>
        </w:rPr>
        <w:t>„Nadzór inspektorski nad dostawą baz danych BDOT500 i GESUT dla jednostki ewidencyjnej –120801_2 Charsznica”</w:t>
      </w:r>
    </w:p>
    <w:p w:rsidR="008B0473" w:rsidRPr="003E10F4" w:rsidRDefault="008B0473" w:rsidP="00651FA3">
      <w:pPr>
        <w:pStyle w:val="Tekstpodstawowy"/>
        <w:spacing w:after="0" w:line="360" w:lineRule="auto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Kryteria oceny ofert:</w:t>
      </w:r>
    </w:p>
    <w:p w:rsidR="008B0473" w:rsidRPr="003E10F4" w:rsidRDefault="008B0473" w:rsidP="00651FA3">
      <w:pPr>
        <w:pStyle w:val="Tekstpodstawowy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Cena brutto - 60% (max 60 pkt)</w:t>
      </w:r>
    </w:p>
    <w:p w:rsidR="008B0473" w:rsidRPr="003E10F4" w:rsidRDefault="00BD6405" w:rsidP="00651FA3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asciiTheme="minorHAnsi" w:hAnsiTheme="minorHAnsi" w:cstheme="minorHAnsi"/>
          <w:szCs w:val="24"/>
        </w:rPr>
      </w:pPr>
      <w:r w:rsidRPr="003E10F4">
        <w:rPr>
          <w:rFonts w:asciiTheme="minorHAnsi" w:hAnsiTheme="minorHAnsi" w:cstheme="minorHAnsi"/>
          <w:bCs/>
          <w:szCs w:val="24"/>
          <w:lang w:eastAsia="ar-SA"/>
        </w:rPr>
        <w:t>D</w:t>
      </w:r>
      <w:r w:rsidR="00CF0A4B" w:rsidRPr="003E10F4">
        <w:rPr>
          <w:rFonts w:asciiTheme="minorHAnsi" w:hAnsiTheme="minorHAnsi" w:cstheme="minorHAnsi"/>
          <w:bCs/>
          <w:szCs w:val="24"/>
          <w:lang w:eastAsia="ar-SA"/>
        </w:rPr>
        <w:t>oświadczenie osoby w sprawowaniu nadzoru</w:t>
      </w:r>
      <w:r w:rsidR="008B0473" w:rsidRPr="003E10F4">
        <w:rPr>
          <w:rFonts w:asciiTheme="minorHAnsi" w:hAnsiTheme="minorHAnsi" w:cstheme="minorHAnsi"/>
          <w:szCs w:val="24"/>
        </w:rPr>
        <w:t xml:space="preserve"> - 40% (max 40 pkt)</w:t>
      </w:r>
    </w:p>
    <w:p w:rsidR="0017580A" w:rsidRDefault="005C2876" w:rsidP="00651FA3">
      <w:pPr>
        <w:spacing w:line="360" w:lineRule="auto"/>
        <w:rPr>
          <w:rFonts w:asciiTheme="minorHAnsi" w:eastAsia="Times New Roman" w:hAnsiTheme="minorHAnsi" w:cstheme="minorHAnsi"/>
          <w:lang w:eastAsia="pl-PL"/>
        </w:rPr>
      </w:pPr>
      <w:bookmarkStart w:id="1" w:name="_Hlk43795620"/>
      <w:r w:rsidRPr="003E10F4">
        <w:rPr>
          <w:rFonts w:asciiTheme="minorHAnsi" w:eastAsia="Times New Roman" w:hAnsiTheme="minorHAnsi" w:cstheme="minorHAnsi"/>
          <w:color w:val="000000"/>
        </w:rPr>
        <w:t xml:space="preserve">Zamawiający informuje, że </w:t>
      </w:r>
      <w:r w:rsidR="00D2784F">
        <w:rPr>
          <w:rFonts w:asciiTheme="minorHAnsi" w:eastAsia="Times New Roman" w:hAnsiTheme="minorHAnsi" w:cstheme="minorHAnsi"/>
          <w:lang w:eastAsia="pl-PL"/>
        </w:rPr>
        <w:t>w</w:t>
      </w:r>
      <w:r w:rsidR="00D2784F" w:rsidRPr="003E10F4">
        <w:rPr>
          <w:rFonts w:asciiTheme="minorHAnsi" w:eastAsia="Times New Roman" w:hAnsiTheme="minorHAnsi" w:cstheme="minorHAnsi"/>
          <w:lang w:eastAsia="pl-PL"/>
        </w:rPr>
        <w:t xml:space="preserve"> </w:t>
      </w:r>
      <w:r w:rsidR="00D2784F">
        <w:rPr>
          <w:rFonts w:asciiTheme="minorHAnsi" w:eastAsia="Times New Roman" w:hAnsiTheme="minorHAnsi" w:cstheme="minorHAnsi"/>
          <w:lang w:eastAsia="pl-PL"/>
        </w:rPr>
        <w:t>przedmiotowym</w:t>
      </w:r>
      <w:r w:rsidR="00D2784F" w:rsidRPr="003E10F4">
        <w:rPr>
          <w:rFonts w:asciiTheme="minorHAnsi" w:eastAsia="Times New Roman" w:hAnsiTheme="minorHAnsi" w:cstheme="minorHAnsi"/>
          <w:lang w:eastAsia="pl-PL"/>
        </w:rPr>
        <w:t xml:space="preserve"> postępowaniu wpłynęł</w:t>
      </w:r>
      <w:r w:rsidR="00D2784F">
        <w:rPr>
          <w:rFonts w:asciiTheme="minorHAnsi" w:eastAsia="Times New Roman" w:hAnsiTheme="minorHAnsi" w:cstheme="minorHAnsi"/>
          <w:lang w:eastAsia="pl-PL"/>
        </w:rPr>
        <w:t>o</w:t>
      </w:r>
      <w:r w:rsidR="00D2784F" w:rsidRPr="003E10F4">
        <w:rPr>
          <w:rFonts w:asciiTheme="minorHAnsi" w:eastAsia="Times New Roman" w:hAnsiTheme="minorHAnsi" w:cstheme="minorHAnsi"/>
          <w:lang w:eastAsia="pl-PL"/>
        </w:rPr>
        <w:t xml:space="preserve"> </w:t>
      </w:r>
      <w:r w:rsidR="00D2784F">
        <w:rPr>
          <w:rFonts w:asciiTheme="minorHAnsi" w:eastAsia="Times New Roman" w:hAnsiTheme="minorHAnsi" w:cstheme="minorHAnsi"/>
          <w:bCs/>
          <w:lang w:eastAsia="pl-PL"/>
        </w:rPr>
        <w:t>5</w:t>
      </w:r>
      <w:r w:rsidR="00D2784F" w:rsidRPr="003E10F4">
        <w:rPr>
          <w:rFonts w:asciiTheme="minorHAnsi" w:eastAsia="Times New Roman" w:hAnsiTheme="minorHAnsi" w:cstheme="minorHAnsi"/>
          <w:lang w:eastAsia="pl-PL"/>
        </w:rPr>
        <w:t xml:space="preserve"> </w:t>
      </w:r>
      <w:r w:rsidR="0017580A">
        <w:rPr>
          <w:rFonts w:asciiTheme="minorHAnsi" w:eastAsia="Times New Roman" w:hAnsiTheme="minorHAnsi" w:cstheme="minorHAnsi"/>
          <w:lang w:eastAsia="pl-PL"/>
        </w:rPr>
        <w:t xml:space="preserve">ważnych </w:t>
      </w:r>
      <w:r w:rsidR="00D2784F" w:rsidRPr="003E10F4">
        <w:rPr>
          <w:rFonts w:asciiTheme="minorHAnsi" w:eastAsia="Times New Roman" w:hAnsiTheme="minorHAnsi" w:cstheme="minorHAnsi"/>
          <w:lang w:eastAsia="pl-PL"/>
        </w:rPr>
        <w:t>ofert</w:t>
      </w:r>
      <w:r w:rsidR="0017580A">
        <w:rPr>
          <w:rFonts w:asciiTheme="minorHAnsi" w:eastAsia="Times New Roman" w:hAnsiTheme="minorHAnsi" w:cstheme="minorHAnsi"/>
          <w:lang w:eastAsia="pl-PL"/>
        </w:rPr>
        <w:t>.</w:t>
      </w:r>
    </w:p>
    <w:p w:rsidR="005C2876" w:rsidRPr="0017580A" w:rsidRDefault="0017580A" w:rsidP="00651FA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>O</w:t>
      </w:r>
      <w:r w:rsidR="005C2876" w:rsidRPr="003E10F4">
        <w:rPr>
          <w:rFonts w:asciiTheme="minorHAnsi" w:eastAsia="Times New Roman" w:hAnsiTheme="minorHAnsi" w:cstheme="minorHAnsi"/>
          <w:color w:val="000000"/>
        </w:rPr>
        <w:t>fertę z</w:t>
      </w:r>
      <w:r>
        <w:rPr>
          <w:rFonts w:asciiTheme="minorHAnsi" w:eastAsia="Times New Roman" w:hAnsiTheme="minorHAnsi" w:cstheme="minorHAnsi"/>
          <w:color w:val="000000"/>
        </w:rPr>
        <w:t> </w:t>
      </w:r>
      <w:r w:rsidR="005C2876" w:rsidRPr="003E10F4">
        <w:rPr>
          <w:rFonts w:asciiTheme="minorHAnsi" w:eastAsia="Times New Roman" w:hAnsiTheme="minorHAnsi" w:cstheme="minorHAnsi"/>
          <w:color w:val="000000"/>
        </w:rPr>
        <w:t>najwyższą liczbą uzyskanych punktów złożył Wykonawca:</w:t>
      </w:r>
    </w:p>
    <w:p w:rsidR="00281A2F" w:rsidRPr="003E10F4" w:rsidRDefault="00F90C78" w:rsidP="00651FA3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rPr>
          <w:rFonts w:asciiTheme="minorHAnsi" w:eastAsia="Calibri" w:hAnsiTheme="minorHAnsi" w:cstheme="minorHAnsi"/>
          <w:b/>
          <w:kern w:val="0"/>
          <w:lang w:eastAsia="ar-SA" w:bidi="ar-SA"/>
        </w:rPr>
      </w:pPr>
      <w:r w:rsidRPr="00F90C78">
        <w:rPr>
          <w:rFonts w:asciiTheme="minorHAnsi" w:eastAsia="Poppins" w:hAnsiTheme="minorHAnsi" w:cstheme="minorHAnsi"/>
          <w:b/>
        </w:rPr>
        <w:t xml:space="preserve">Okręgowe Przedsiębiorstwo Geodezyjno-Kartograficzne Sp. z </w:t>
      </w:r>
      <w:proofErr w:type="spellStart"/>
      <w:r w:rsidRPr="00F90C78">
        <w:rPr>
          <w:rFonts w:asciiTheme="minorHAnsi" w:eastAsia="Poppins" w:hAnsiTheme="minorHAnsi" w:cstheme="minorHAnsi"/>
          <w:b/>
        </w:rPr>
        <w:t>o.o</w:t>
      </w:r>
      <w:proofErr w:type="spellEnd"/>
      <w:r w:rsidRPr="00F90C78">
        <w:rPr>
          <w:rFonts w:asciiTheme="minorHAnsi" w:eastAsia="Poppins" w:hAnsiTheme="minorHAnsi" w:cstheme="minorHAnsi"/>
          <w:b/>
        </w:rPr>
        <w:t>, ul. 1 Maja 13, 10-117 Olsztyn</w:t>
      </w:r>
      <w:r w:rsidR="00D703D7">
        <w:rPr>
          <w:rFonts w:asciiTheme="minorHAnsi" w:eastAsia="Poppins" w:hAnsiTheme="minorHAnsi" w:cstheme="minorHAnsi"/>
          <w:b/>
        </w:rPr>
        <w:t xml:space="preserve">, </w:t>
      </w:r>
      <w:r w:rsidR="00142AEC">
        <w:rPr>
          <w:rFonts w:asciiTheme="minorHAnsi" w:eastAsia="Poppins" w:hAnsiTheme="minorHAnsi" w:cstheme="minorHAnsi"/>
          <w:b/>
        </w:rPr>
        <w:t>REGON</w:t>
      </w:r>
      <w:r w:rsidR="00FE1FE4">
        <w:rPr>
          <w:rFonts w:asciiTheme="minorHAnsi" w:eastAsia="Poppins" w:hAnsiTheme="minorHAnsi" w:cstheme="minorHAnsi"/>
          <w:b/>
        </w:rPr>
        <w:t>: 510047828, NIP: 7390101007</w:t>
      </w:r>
    </w:p>
    <w:p w:rsidR="005C2876" w:rsidRPr="003E10F4" w:rsidRDefault="005C2876" w:rsidP="00651FA3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 xml:space="preserve">cena </w:t>
      </w:r>
      <w:r w:rsidR="00146BE6" w:rsidRPr="003E10F4">
        <w:rPr>
          <w:rFonts w:asciiTheme="minorHAnsi" w:eastAsia="Times New Roman" w:hAnsiTheme="minorHAnsi" w:cstheme="minorHAnsi"/>
          <w:color w:val="000000"/>
        </w:rPr>
        <w:t xml:space="preserve">brutto </w:t>
      </w:r>
      <w:r w:rsidRPr="003E10F4">
        <w:rPr>
          <w:rFonts w:asciiTheme="minorHAnsi" w:eastAsia="Times New Roman" w:hAnsiTheme="minorHAnsi" w:cstheme="minorHAnsi"/>
          <w:color w:val="000000"/>
        </w:rPr>
        <w:t xml:space="preserve">– </w:t>
      </w:r>
      <w:r w:rsidR="004156F3">
        <w:rPr>
          <w:rFonts w:asciiTheme="minorHAnsi" w:eastAsia="Times New Roman" w:hAnsiTheme="minorHAnsi" w:cstheme="minorHAnsi"/>
          <w:color w:val="000000"/>
        </w:rPr>
        <w:t>60,00</w:t>
      </w:r>
      <w:r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3E10F4" w:rsidRDefault="00BD6405" w:rsidP="00651FA3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>doświadczenie</w:t>
      </w:r>
      <w:r w:rsidR="00146BE6" w:rsidRPr="003E10F4">
        <w:rPr>
          <w:rFonts w:asciiTheme="minorHAnsi" w:eastAsia="Times New Roman" w:hAnsiTheme="minorHAnsi" w:cstheme="minorHAnsi"/>
          <w:color w:val="000000"/>
        </w:rPr>
        <w:t xml:space="preserve"> </w:t>
      </w:r>
      <w:r w:rsidR="00146BE6" w:rsidRPr="003E10F4">
        <w:rPr>
          <w:rFonts w:asciiTheme="minorHAnsi" w:hAnsiTheme="minorHAnsi" w:cstheme="minorHAnsi"/>
          <w:bCs/>
          <w:lang w:eastAsia="ar-SA"/>
        </w:rPr>
        <w:t>osoby w sprawowaniu nadzoru</w:t>
      </w:r>
      <w:r w:rsidR="00146BE6" w:rsidRPr="003E10F4">
        <w:rPr>
          <w:rFonts w:asciiTheme="minorHAnsi" w:hAnsiTheme="minorHAnsi" w:cstheme="minorHAnsi"/>
        </w:rPr>
        <w:t xml:space="preserve"> </w:t>
      </w:r>
      <w:r w:rsidR="005C2876" w:rsidRPr="003E10F4">
        <w:rPr>
          <w:rFonts w:asciiTheme="minorHAnsi" w:eastAsia="Times New Roman" w:hAnsiTheme="minorHAnsi" w:cstheme="minorHAnsi"/>
          <w:color w:val="000000"/>
        </w:rPr>
        <w:t>– 40</w:t>
      </w:r>
      <w:r w:rsidR="004156F3">
        <w:rPr>
          <w:rFonts w:asciiTheme="minorHAnsi" w:eastAsia="Times New Roman" w:hAnsiTheme="minorHAnsi" w:cstheme="minorHAnsi"/>
          <w:color w:val="000000"/>
        </w:rPr>
        <w:t>,00</w:t>
      </w:r>
      <w:r w:rsidR="005C2876"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3E10F4" w:rsidRDefault="005C2876" w:rsidP="00651FA3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4156F3">
        <w:rPr>
          <w:rFonts w:asciiTheme="minorHAnsi" w:eastAsia="Times New Roman" w:hAnsiTheme="minorHAnsi" w:cstheme="minorHAnsi"/>
          <w:color w:val="000000"/>
        </w:rPr>
        <w:t>100,00</w:t>
      </w:r>
      <w:r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3E10F4" w:rsidRDefault="005C2876" w:rsidP="00651FA3">
      <w:pPr>
        <w:spacing w:line="360" w:lineRule="auto"/>
        <w:ind w:right="-286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>Oferty pozostałych Wykonawców oceniono następująco:</w:t>
      </w:r>
    </w:p>
    <w:p w:rsidR="005C2876" w:rsidRPr="00786318" w:rsidRDefault="006B35CF" w:rsidP="00651FA3">
      <w:pPr>
        <w:numPr>
          <w:ilvl w:val="0"/>
          <w:numId w:val="10"/>
        </w:numPr>
        <w:tabs>
          <w:tab w:val="clear" w:pos="720"/>
        </w:tabs>
        <w:suppressAutoHyphens/>
        <w:spacing w:line="360" w:lineRule="auto"/>
        <w:ind w:left="426" w:hanging="426"/>
        <w:rPr>
          <w:rFonts w:ascii="Calibri" w:eastAsia="Calibri" w:hAnsi="Calibri" w:cs="Times New Roman"/>
          <w:b/>
          <w:bCs/>
          <w:kern w:val="0"/>
          <w:lang w:eastAsia="ar-SA" w:bidi="ar-SA"/>
        </w:rPr>
      </w:pPr>
      <w:r w:rsidRPr="006B35CF">
        <w:rPr>
          <w:rFonts w:ascii="Calibri" w:eastAsia="Calibri" w:hAnsi="Calibri" w:cs="Times New Roman"/>
          <w:b/>
          <w:bCs/>
          <w:kern w:val="0"/>
          <w:lang w:eastAsia="ar-SA" w:bidi="ar-SA"/>
        </w:rPr>
        <w:t xml:space="preserve">Konsorcjum firm: GCPS Sp. z o.o., ul. </w:t>
      </w:r>
      <w:proofErr w:type="spellStart"/>
      <w:r w:rsidRPr="006B35CF">
        <w:rPr>
          <w:rFonts w:ascii="Calibri" w:eastAsia="Calibri" w:hAnsi="Calibri" w:cs="Times New Roman"/>
          <w:b/>
          <w:bCs/>
          <w:kern w:val="0"/>
          <w:lang w:eastAsia="ar-SA" w:bidi="ar-SA"/>
        </w:rPr>
        <w:t>Bursaki</w:t>
      </w:r>
      <w:proofErr w:type="spellEnd"/>
      <w:r w:rsidRPr="006B35CF">
        <w:rPr>
          <w:rFonts w:ascii="Calibri" w:eastAsia="Calibri" w:hAnsi="Calibri" w:cs="Times New Roman"/>
          <w:b/>
          <w:bCs/>
          <w:kern w:val="0"/>
          <w:lang w:eastAsia="ar-SA" w:bidi="ar-SA"/>
        </w:rPr>
        <w:t xml:space="preserve"> 19A, 20-150 Lublin - lider konsorcjum,</w:t>
      </w:r>
      <w:r w:rsidR="005C01B5">
        <w:rPr>
          <w:rFonts w:ascii="Calibri" w:eastAsia="Calibri" w:hAnsi="Calibri" w:cs="Times New Roman"/>
          <w:b/>
          <w:bCs/>
          <w:kern w:val="0"/>
          <w:lang w:eastAsia="ar-SA" w:bidi="ar-SA"/>
        </w:rPr>
        <w:t xml:space="preserve"> REGON: 369124325, NIP:</w:t>
      </w:r>
      <w:r w:rsidR="001F0391">
        <w:rPr>
          <w:rFonts w:ascii="Calibri" w:eastAsia="Calibri" w:hAnsi="Calibri" w:cs="Times New Roman"/>
          <w:b/>
          <w:bCs/>
          <w:kern w:val="0"/>
          <w:lang w:eastAsia="ar-SA" w:bidi="ar-SA"/>
        </w:rPr>
        <w:t xml:space="preserve"> </w:t>
      </w:r>
      <w:r w:rsidR="005C01B5">
        <w:rPr>
          <w:rFonts w:ascii="Calibri" w:eastAsia="Calibri" w:hAnsi="Calibri" w:cs="Times New Roman"/>
          <w:b/>
          <w:bCs/>
          <w:kern w:val="0"/>
          <w:lang w:eastAsia="ar-SA" w:bidi="ar-SA"/>
        </w:rPr>
        <w:t>712</w:t>
      </w:r>
      <w:r w:rsidR="001F0391">
        <w:rPr>
          <w:rFonts w:ascii="Calibri" w:eastAsia="Calibri" w:hAnsi="Calibri" w:cs="Times New Roman"/>
          <w:b/>
          <w:bCs/>
          <w:kern w:val="0"/>
          <w:lang w:eastAsia="ar-SA" w:bidi="ar-SA"/>
        </w:rPr>
        <w:t>3358228</w:t>
      </w:r>
      <w:r w:rsidR="00786318">
        <w:rPr>
          <w:rFonts w:ascii="Calibri" w:eastAsia="Calibri" w:hAnsi="Calibri" w:cs="Times New Roman"/>
          <w:b/>
          <w:bCs/>
          <w:kern w:val="0"/>
          <w:lang w:eastAsia="ar-SA" w:bidi="ar-SA"/>
        </w:rPr>
        <w:t xml:space="preserve">, </w:t>
      </w:r>
      <w:r w:rsidRPr="00786318">
        <w:rPr>
          <w:rFonts w:ascii="Calibri" w:eastAsia="Calibri" w:hAnsi="Calibri" w:cs="Times New Roman"/>
          <w:b/>
          <w:bCs/>
          <w:kern w:val="0"/>
          <w:lang w:eastAsia="ar-SA" w:bidi="ar-SA"/>
        </w:rPr>
        <w:t xml:space="preserve">GGPS Sp. z o.o., ul. </w:t>
      </w:r>
      <w:proofErr w:type="spellStart"/>
      <w:r w:rsidRPr="00786318">
        <w:rPr>
          <w:rFonts w:ascii="Calibri" w:eastAsia="Calibri" w:hAnsi="Calibri" w:cs="Times New Roman"/>
          <w:b/>
          <w:bCs/>
          <w:kern w:val="0"/>
          <w:lang w:eastAsia="ar-SA" w:bidi="ar-SA"/>
        </w:rPr>
        <w:t>Bursaki</w:t>
      </w:r>
      <w:proofErr w:type="spellEnd"/>
      <w:r w:rsidRPr="00786318">
        <w:rPr>
          <w:rFonts w:ascii="Calibri" w:eastAsia="Calibri" w:hAnsi="Calibri" w:cs="Times New Roman"/>
          <w:b/>
          <w:bCs/>
          <w:kern w:val="0"/>
          <w:lang w:eastAsia="ar-SA" w:bidi="ar-SA"/>
        </w:rPr>
        <w:t xml:space="preserve"> 19A, 20-150 Lublin – członek konsorcjum</w:t>
      </w:r>
    </w:p>
    <w:p w:rsidR="005C2876" w:rsidRPr="003E10F4" w:rsidRDefault="00E40A27" w:rsidP="00651FA3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>C</w:t>
      </w:r>
      <w:r w:rsidR="005C2876" w:rsidRPr="003E10F4">
        <w:rPr>
          <w:rFonts w:asciiTheme="minorHAnsi" w:eastAsia="Times New Roman" w:hAnsiTheme="minorHAnsi" w:cstheme="minorHAnsi"/>
          <w:color w:val="000000"/>
        </w:rPr>
        <w:t>ena</w:t>
      </w:r>
      <w:r w:rsidRPr="003E10F4">
        <w:rPr>
          <w:rFonts w:asciiTheme="minorHAnsi" w:eastAsia="Times New Roman" w:hAnsiTheme="minorHAnsi" w:cstheme="minorHAnsi"/>
          <w:color w:val="000000"/>
        </w:rPr>
        <w:t xml:space="preserve"> brutto</w:t>
      </w:r>
      <w:r w:rsidR="005C2876" w:rsidRPr="003E10F4">
        <w:rPr>
          <w:rFonts w:asciiTheme="minorHAnsi" w:eastAsia="Times New Roman" w:hAnsiTheme="minorHAnsi" w:cstheme="minorHAnsi"/>
          <w:color w:val="000000"/>
        </w:rPr>
        <w:t xml:space="preserve"> – </w:t>
      </w:r>
      <w:r w:rsidR="005E7CC5">
        <w:rPr>
          <w:rFonts w:asciiTheme="minorHAnsi" w:eastAsia="Times New Roman" w:hAnsiTheme="minorHAnsi" w:cstheme="minorHAnsi"/>
          <w:color w:val="000000"/>
        </w:rPr>
        <w:t>52</w:t>
      </w:r>
      <w:r w:rsidR="005C2876" w:rsidRPr="003E10F4">
        <w:rPr>
          <w:rFonts w:asciiTheme="minorHAnsi" w:eastAsia="Times New Roman" w:hAnsiTheme="minorHAnsi" w:cstheme="minorHAnsi"/>
          <w:color w:val="000000"/>
        </w:rPr>
        <w:t>,</w:t>
      </w:r>
      <w:r w:rsidR="008D20EC">
        <w:rPr>
          <w:rFonts w:asciiTheme="minorHAnsi" w:eastAsia="Times New Roman" w:hAnsiTheme="minorHAnsi" w:cstheme="minorHAnsi"/>
          <w:color w:val="000000"/>
        </w:rPr>
        <w:t>28</w:t>
      </w:r>
      <w:r w:rsidR="005C2876"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3E10F4" w:rsidRDefault="00146BE6" w:rsidP="00651FA3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>doświadczenie</w:t>
      </w:r>
      <w:r w:rsidR="00E40A27" w:rsidRPr="003E10F4">
        <w:rPr>
          <w:rFonts w:asciiTheme="minorHAnsi" w:eastAsia="Times New Roman" w:hAnsiTheme="minorHAnsi" w:cstheme="minorHAnsi"/>
          <w:color w:val="000000"/>
        </w:rPr>
        <w:t xml:space="preserve"> </w:t>
      </w:r>
      <w:r w:rsidR="00E40A27" w:rsidRPr="003E10F4">
        <w:rPr>
          <w:rFonts w:asciiTheme="minorHAnsi" w:hAnsiTheme="minorHAnsi" w:cstheme="minorHAnsi"/>
          <w:bCs/>
          <w:lang w:eastAsia="ar-SA"/>
        </w:rPr>
        <w:t>osoby w sprawowaniu nadzoru</w:t>
      </w:r>
      <w:r w:rsidR="00C8656A" w:rsidRPr="003E10F4">
        <w:rPr>
          <w:rFonts w:asciiTheme="minorHAnsi" w:eastAsia="Times New Roman" w:hAnsiTheme="minorHAnsi" w:cstheme="minorHAnsi"/>
          <w:color w:val="000000"/>
        </w:rPr>
        <w:t xml:space="preserve"> </w:t>
      </w:r>
      <w:r w:rsidR="005C2876" w:rsidRPr="003E10F4">
        <w:rPr>
          <w:rFonts w:asciiTheme="minorHAnsi" w:eastAsia="Times New Roman" w:hAnsiTheme="minorHAnsi" w:cstheme="minorHAnsi"/>
          <w:color w:val="000000"/>
        </w:rPr>
        <w:t xml:space="preserve">– </w:t>
      </w:r>
      <w:r w:rsidR="005E7CC5">
        <w:rPr>
          <w:rFonts w:asciiTheme="minorHAnsi" w:eastAsia="Times New Roman" w:hAnsiTheme="minorHAnsi" w:cstheme="minorHAnsi"/>
          <w:color w:val="000000"/>
        </w:rPr>
        <w:t>4</w:t>
      </w:r>
      <w:r w:rsidR="005C2876" w:rsidRPr="003E10F4">
        <w:rPr>
          <w:rFonts w:asciiTheme="minorHAnsi" w:eastAsia="Times New Roman" w:hAnsiTheme="minorHAnsi" w:cstheme="minorHAnsi"/>
          <w:color w:val="000000"/>
        </w:rPr>
        <w:t>0</w:t>
      </w:r>
      <w:r w:rsidR="005E7CC5">
        <w:rPr>
          <w:rFonts w:asciiTheme="minorHAnsi" w:eastAsia="Times New Roman" w:hAnsiTheme="minorHAnsi" w:cstheme="minorHAnsi"/>
          <w:color w:val="000000"/>
        </w:rPr>
        <w:t>,00</w:t>
      </w:r>
      <w:r w:rsidR="005C2876"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3E10F4" w:rsidRDefault="005C2876" w:rsidP="00651FA3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5E7CC5">
        <w:rPr>
          <w:rFonts w:asciiTheme="minorHAnsi" w:eastAsia="Times New Roman" w:hAnsiTheme="minorHAnsi" w:cstheme="minorHAnsi"/>
          <w:color w:val="000000"/>
        </w:rPr>
        <w:t>92</w:t>
      </w:r>
      <w:r w:rsidRPr="003E10F4">
        <w:rPr>
          <w:rFonts w:asciiTheme="minorHAnsi" w:eastAsia="Times New Roman" w:hAnsiTheme="minorHAnsi" w:cstheme="minorHAnsi"/>
          <w:color w:val="000000"/>
        </w:rPr>
        <w:t>,</w:t>
      </w:r>
      <w:r w:rsidR="005C01B5">
        <w:rPr>
          <w:rFonts w:asciiTheme="minorHAnsi" w:eastAsia="Times New Roman" w:hAnsiTheme="minorHAnsi" w:cstheme="minorHAnsi"/>
          <w:color w:val="000000"/>
        </w:rPr>
        <w:t>28</w:t>
      </w:r>
      <w:r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E40A27" w:rsidRPr="003E10F4" w:rsidRDefault="00EA44F8" w:rsidP="00651FA3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line="360" w:lineRule="auto"/>
        <w:ind w:left="57" w:hanging="57"/>
        <w:rPr>
          <w:rFonts w:asciiTheme="minorHAnsi" w:hAnsiTheme="minorHAnsi" w:cstheme="minorHAnsi"/>
          <w:b/>
          <w:bCs/>
        </w:rPr>
      </w:pPr>
      <w:r w:rsidRPr="00EA44F8">
        <w:rPr>
          <w:rFonts w:asciiTheme="minorHAnsi" w:eastAsia="Poppins" w:hAnsiTheme="minorHAnsi" w:cstheme="minorHAnsi"/>
          <w:b/>
        </w:rPr>
        <w:t>OPEGIEKA sp. z o.o., Aleja Tysiąclecia 11, 82-300 Elbląg</w:t>
      </w:r>
      <w:r w:rsidR="00E244E7">
        <w:rPr>
          <w:rFonts w:asciiTheme="minorHAnsi" w:eastAsia="Poppins" w:hAnsiTheme="minorHAnsi" w:cstheme="minorHAnsi"/>
          <w:b/>
        </w:rPr>
        <w:t>, REGON: 001364260, NIP: 5780004498</w:t>
      </w:r>
    </w:p>
    <w:p w:rsidR="005C2876" w:rsidRPr="003E10F4" w:rsidRDefault="005C2876" w:rsidP="00651FA3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cena </w:t>
      </w:r>
      <w:r w:rsidR="00DC7776" w:rsidRPr="003E10F4">
        <w:rPr>
          <w:rFonts w:asciiTheme="minorHAnsi" w:eastAsia="Times New Roman" w:hAnsiTheme="minorHAnsi" w:cstheme="minorHAnsi"/>
          <w:color w:val="000000"/>
          <w:szCs w:val="24"/>
        </w:rPr>
        <w:t>brutto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– </w:t>
      </w:r>
      <w:r w:rsidR="00E244E7">
        <w:rPr>
          <w:rFonts w:asciiTheme="minorHAnsi" w:eastAsia="Times New Roman" w:hAnsiTheme="minorHAnsi" w:cstheme="minorHAnsi"/>
          <w:color w:val="000000"/>
          <w:szCs w:val="24"/>
        </w:rPr>
        <w:t>51</w:t>
      </w:r>
      <w:r w:rsidR="009B139E" w:rsidRPr="003E10F4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="00E244E7">
        <w:rPr>
          <w:rFonts w:asciiTheme="minorHAnsi" w:eastAsia="Times New Roman" w:hAnsiTheme="minorHAnsi" w:cstheme="minorHAnsi"/>
          <w:color w:val="000000"/>
          <w:szCs w:val="24"/>
        </w:rPr>
        <w:t>00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pkt</w:t>
      </w:r>
    </w:p>
    <w:p w:rsidR="005C2876" w:rsidRPr="003E10F4" w:rsidRDefault="00DC7776" w:rsidP="00651FA3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doświadczenie </w:t>
      </w:r>
      <w:r w:rsidRPr="003E10F4">
        <w:rPr>
          <w:rFonts w:asciiTheme="minorHAnsi" w:hAnsiTheme="minorHAnsi" w:cstheme="minorHAnsi"/>
          <w:bCs/>
          <w:szCs w:val="24"/>
          <w:lang w:eastAsia="ar-SA"/>
        </w:rPr>
        <w:t>osoby w sprawowaniu nadzoru</w:t>
      </w:r>
      <w:r w:rsidR="00C8656A"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5C2876"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– </w:t>
      </w:r>
      <w:r w:rsidR="00B95CB1">
        <w:rPr>
          <w:rFonts w:asciiTheme="minorHAnsi" w:eastAsia="Times New Roman" w:hAnsiTheme="minorHAnsi" w:cstheme="minorHAnsi"/>
          <w:color w:val="000000"/>
          <w:szCs w:val="24"/>
        </w:rPr>
        <w:t>4</w:t>
      </w:r>
      <w:r w:rsidR="005C2876" w:rsidRPr="003E10F4">
        <w:rPr>
          <w:rFonts w:asciiTheme="minorHAnsi" w:eastAsia="Times New Roman" w:hAnsiTheme="minorHAnsi" w:cstheme="minorHAnsi"/>
          <w:color w:val="000000"/>
          <w:szCs w:val="24"/>
        </w:rPr>
        <w:t>0</w:t>
      </w:r>
      <w:r w:rsidR="009B139E" w:rsidRPr="003E10F4">
        <w:rPr>
          <w:rFonts w:asciiTheme="minorHAnsi" w:eastAsia="Times New Roman" w:hAnsiTheme="minorHAnsi" w:cstheme="minorHAnsi"/>
          <w:color w:val="000000"/>
          <w:szCs w:val="24"/>
        </w:rPr>
        <w:t>,00</w:t>
      </w:r>
      <w:r w:rsidR="005C2876"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pkt</w:t>
      </w:r>
    </w:p>
    <w:p w:rsidR="00B95CB1" w:rsidRPr="00B95CB1" w:rsidRDefault="005C2876" w:rsidP="00651FA3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ilość punktów łącznie – </w:t>
      </w:r>
      <w:r w:rsidR="00372CB0">
        <w:rPr>
          <w:rFonts w:asciiTheme="minorHAnsi" w:eastAsia="Times New Roman" w:hAnsiTheme="minorHAnsi" w:cstheme="minorHAnsi"/>
          <w:color w:val="000000"/>
          <w:szCs w:val="24"/>
        </w:rPr>
        <w:t>91</w:t>
      </w:r>
      <w:r w:rsidR="009B139E" w:rsidRPr="003E10F4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="00372CB0">
        <w:rPr>
          <w:rFonts w:asciiTheme="minorHAnsi" w:eastAsia="Times New Roman" w:hAnsiTheme="minorHAnsi" w:cstheme="minorHAnsi"/>
          <w:color w:val="000000"/>
          <w:szCs w:val="24"/>
        </w:rPr>
        <w:t>00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pkt</w:t>
      </w:r>
    </w:p>
    <w:p w:rsidR="00B95CB1" w:rsidRPr="00B95CB1" w:rsidRDefault="00372CB0" w:rsidP="00651FA3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Poppins" w:hAnsiTheme="minorHAnsi" w:cstheme="minorHAnsi"/>
          <w:b/>
          <w:szCs w:val="24"/>
        </w:rPr>
      </w:pPr>
      <w:r w:rsidRPr="00372CB0">
        <w:rPr>
          <w:rFonts w:asciiTheme="minorHAnsi" w:eastAsia="Poppins" w:hAnsiTheme="minorHAnsi" w:cstheme="minorHAnsi"/>
          <w:b/>
          <w:szCs w:val="24"/>
        </w:rPr>
        <w:lastRenderedPageBreak/>
        <w:t>Przedsiębiorstwo Usług Geodezyjnych i Kartograficznych mgr inż. Józef Krok, ul. Kościuszki 23/310, 38-500 Sanok</w:t>
      </w:r>
      <w:r>
        <w:rPr>
          <w:rFonts w:asciiTheme="minorHAnsi" w:eastAsia="Poppins" w:hAnsiTheme="minorHAnsi" w:cstheme="minorHAnsi"/>
          <w:b/>
          <w:szCs w:val="24"/>
        </w:rPr>
        <w:t xml:space="preserve">, REGON: </w:t>
      </w:r>
      <w:r w:rsidR="00A50229">
        <w:rPr>
          <w:rFonts w:asciiTheme="minorHAnsi" w:eastAsia="Poppins" w:hAnsiTheme="minorHAnsi" w:cstheme="minorHAnsi"/>
          <w:b/>
          <w:szCs w:val="24"/>
        </w:rPr>
        <w:t xml:space="preserve">370177996, NIP: </w:t>
      </w:r>
      <w:r w:rsidR="00F9618C">
        <w:rPr>
          <w:rFonts w:asciiTheme="minorHAnsi" w:eastAsia="Poppins" w:hAnsiTheme="minorHAnsi" w:cstheme="minorHAnsi"/>
          <w:b/>
          <w:szCs w:val="24"/>
        </w:rPr>
        <w:t>6870004226</w:t>
      </w:r>
    </w:p>
    <w:p w:rsidR="00B95CB1" w:rsidRPr="003E10F4" w:rsidRDefault="00B95CB1" w:rsidP="00651FA3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cena brutto– </w:t>
      </w:r>
      <w:r w:rsidR="00644334">
        <w:rPr>
          <w:rFonts w:asciiTheme="minorHAnsi" w:eastAsia="Times New Roman" w:hAnsiTheme="minorHAnsi" w:cstheme="minorHAnsi"/>
          <w:color w:val="000000"/>
          <w:szCs w:val="24"/>
        </w:rPr>
        <w:t>42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="00644334">
        <w:rPr>
          <w:rFonts w:asciiTheme="minorHAnsi" w:eastAsia="Times New Roman" w:hAnsiTheme="minorHAnsi" w:cstheme="minorHAnsi"/>
          <w:color w:val="000000"/>
          <w:szCs w:val="24"/>
        </w:rPr>
        <w:t>50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pkt</w:t>
      </w:r>
    </w:p>
    <w:p w:rsidR="00B95CB1" w:rsidRPr="003E10F4" w:rsidRDefault="00B95CB1" w:rsidP="00651FA3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doświadczenie </w:t>
      </w:r>
      <w:r w:rsidRPr="003E10F4">
        <w:rPr>
          <w:rFonts w:asciiTheme="minorHAnsi" w:hAnsiTheme="minorHAnsi" w:cstheme="minorHAnsi"/>
          <w:bCs/>
          <w:szCs w:val="24"/>
          <w:lang w:eastAsia="ar-SA"/>
        </w:rPr>
        <w:t>osoby w sprawowaniu nadzoru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– </w:t>
      </w:r>
      <w:r>
        <w:rPr>
          <w:rFonts w:asciiTheme="minorHAnsi" w:eastAsia="Times New Roman" w:hAnsiTheme="minorHAnsi" w:cstheme="minorHAnsi"/>
          <w:color w:val="000000"/>
          <w:szCs w:val="24"/>
        </w:rPr>
        <w:t>4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>0,00 pkt</w:t>
      </w:r>
    </w:p>
    <w:p w:rsidR="00B95CB1" w:rsidRPr="00644334" w:rsidRDefault="00B95CB1" w:rsidP="00651FA3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ilość punktów łącznie – </w:t>
      </w:r>
      <w:r w:rsidR="00644334">
        <w:rPr>
          <w:rFonts w:asciiTheme="minorHAnsi" w:eastAsia="Times New Roman" w:hAnsiTheme="minorHAnsi" w:cstheme="minorHAnsi"/>
          <w:color w:val="000000"/>
          <w:szCs w:val="24"/>
        </w:rPr>
        <w:t>82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="00644334">
        <w:rPr>
          <w:rFonts w:asciiTheme="minorHAnsi" w:eastAsia="Times New Roman" w:hAnsiTheme="minorHAnsi" w:cstheme="minorHAnsi"/>
          <w:color w:val="000000"/>
          <w:szCs w:val="24"/>
        </w:rPr>
        <w:t>50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pkt</w:t>
      </w:r>
    </w:p>
    <w:p w:rsidR="00644334" w:rsidRPr="00B95CB1" w:rsidRDefault="00644334" w:rsidP="00651FA3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Poppins" w:hAnsiTheme="minorHAnsi" w:cstheme="minorHAnsi"/>
          <w:b/>
          <w:szCs w:val="24"/>
        </w:rPr>
      </w:pPr>
      <w:r w:rsidRPr="00644334">
        <w:rPr>
          <w:rFonts w:asciiTheme="minorHAnsi" w:eastAsia="Poppins" w:hAnsiTheme="minorHAnsi" w:cstheme="minorHAnsi"/>
          <w:b/>
          <w:szCs w:val="24"/>
        </w:rPr>
        <w:t>ULP Spółka z ograniczoną odpowiedzialnością, ul. Noniewicza 85F lok. 3, 16 – 400 Suwałki</w:t>
      </w:r>
    </w:p>
    <w:p w:rsidR="00644334" w:rsidRPr="003E10F4" w:rsidRDefault="00644334" w:rsidP="00651FA3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cena brutto– </w:t>
      </w:r>
      <w:r>
        <w:rPr>
          <w:rFonts w:asciiTheme="minorHAnsi" w:eastAsia="Times New Roman" w:hAnsiTheme="minorHAnsi" w:cstheme="minorHAnsi"/>
          <w:color w:val="000000"/>
          <w:szCs w:val="24"/>
        </w:rPr>
        <w:t>17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>,</w:t>
      </w:r>
      <w:r>
        <w:rPr>
          <w:rFonts w:asciiTheme="minorHAnsi" w:eastAsia="Times New Roman" w:hAnsiTheme="minorHAnsi" w:cstheme="minorHAnsi"/>
          <w:color w:val="000000"/>
          <w:szCs w:val="24"/>
        </w:rPr>
        <w:t>0</w:t>
      </w:r>
      <w:r>
        <w:rPr>
          <w:rFonts w:asciiTheme="minorHAnsi" w:eastAsia="Times New Roman" w:hAnsiTheme="minorHAnsi" w:cstheme="minorHAnsi"/>
          <w:color w:val="000000"/>
          <w:szCs w:val="24"/>
        </w:rPr>
        <w:t>0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pkt</w:t>
      </w:r>
    </w:p>
    <w:p w:rsidR="00644334" w:rsidRPr="003E10F4" w:rsidRDefault="00644334" w:rsidP="00651FA3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doświadczenie </w:t>
      </w:r>
      <w:r w:rsidRPr="003E10F4">
        <w:rPr>
          <w:rFonts w:asciiTheme="minorHAnsi" w:hAnsiTheme="minorHAnsi" w:cstheme="minorHAnsi"/>
          <w:bCs/>
          <w:szCs w:val="24"/>
          <w:lang w:eastAsia="ar-SA"/>
        </w:rPr>
        <w:t>osoby w sprawowaniu nadzoru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– </w:t>
      </w:r>
      <w:r>
        <w:rPr>
          <w:rFonts w:asciiTheme="minorHAnsi" w:eastAsia="Times New Roman" w:hAnsiTheme="minorHAnsi" w:cstheme="minorHAnsi"/>
          <w:color w:val="000000"/>
          <w:szCs w:val="24"/>
        </w:rPr>
        <w:t>4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>0,00 pkt</w:t>
      </w:r>
    </w:p>
    <w:p w:rsidR="00644334" w:rsidRPr="00651FA3" w:rsidRDefault="00644334" w:rsidP="00651FA3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ilość punktów łącznie – </w:t>
      </w:r>
      <w:r>
        <w:rPr>
          <w:rFonts w:asciiTheme="minorHAnsi" w:eastAsia="Times New Roman" w:hAnsiTheme="minorHAnsi" w:cstheme="minorHAnsi"/>
          <w:color w:val="000000"/>
          <w:szCs w:val="24"/>
        </w:rPr>
        <w:t>57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>,</w:t>
      </w:r>
      <w:r>
        <w:rPr>
          <w:rFonts w:asciiTheme="minorHAnsi" w:eastAsia="Times New Roman" w:hAnsiTheme="minorHAnsi" w:cstheme="minorHAnsi"/>
          <w:color w:val="000000"/>
          <w:szCs w:val="24"/>
        </w:rPr>
        <w:t>0</w:t>
      </w:r>
      <w:r>
        <w:rPr>
          <w:rFonts w:asciiTheme="minorHAnsi" w:eastAsia="Times New Roman" w:hAnsiTheme="minorHAnsi" w:cstheme="minorHAnsi"/>
          <w:color w:val="000000"/>
          <w:szCs w:val="24"/>
        </w:rPr>
        <w:t>0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pkt</w:t>
      </w:r>
    </w:p>
    <w:bookmarkEnd w:id="1"/>
    <w:p w:rsidR="00BF4AF0" w:rsidRDefault="008B0473" w:rsidP="00651FA3">
      <w:pPr>
        <w:spacing w:line="360" w:lineRule="auto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 xml:space="preserve">Od powyższego rozstrzygnięcia przysługują środki ochrony prawnej zawarte w dziale </w:t>
      </w:r>
      <w:r w:rsidR="006C1BFE" w:rsidRPr="003E10F4">
        <w:rPr>
          <w:rFonts w:asciiTheme="minorHAnsi" w:hAnsiTheme="minorHAnsi" w:cstheme="minorHAnsi"/>
        </w:rPr>
        <w:t>IX</w:t>
      </w:r>
      <w:r w:rsidRPr="003E10F4">
        <w:rPr>
          <w:rFonts w:asciiTheme="minorHAnsi" w:hAnsiTheme="minorHAnsi" w:cstheme="minorHAnsi"/>
        </w:rPr>
        <w:t xml:space="preserve"> ustawy prawo zamówień publicznych.</w:t>
      </w:r>
    </w:p>
    <w:p w:rsidR="00E13071" w:rsidRPr="004225C7" w:rsidRDefault="00E13071" w:rsidP="00651FA3">
      <w:pPr>
        <w:pStyle w:val="Bezodstpw"/>
        <w:tabs>
          <w:tab w:val="left" w:pos="568"/>
        </w:tabs>
        <w:spacing w:line="360" w:lineRule="auto"/>
        <w:jc w:val="right"/>
        <w:rPr>
          <w:rFonts w:asciiTheme="minorHAnsi" w:hAnsiTheme="minorHAnsi" w:cstheme="minorHAnsi"/>
        </w:rPr>
      </w:pPr>
      <w:r w:rsidRPr="004225C7">
        <w:rPr>
          <w:rFonts w:asciiTheme="minorHAnsi" w:hAnsiTheme="minorHAnsi" w:cstheme="minorHAnsi"/>
        </w:rPr>
        <w:t xml:space="preserve">Sekretarz Powiatu </w:t>
      </w:r>
    </w:p>
    <w:p w:rsidR="00E13071" w:rsidRDefault="00E13071" w:rsidP="00651FA3">
      <w:pPr>
        <w:spacing w:line="360" w:lineRule="auto"/>
        <w:jc w:val="right"/>
        <w:rPr>
          <w:rFonts w:asciiTheme="minorHAnsi" w:hAnsiTheme="minorHAnsi" w:cstheme="minorHAnsi"/>
        </w:rPr>
      </w:pPr>
      <w:r w:rsidRPr="004225C7">
        <w:rPr>
          <w:rFonts w:asciiTheme="minorHAnsi" w:eastAsia="Calibri" w:hAnsiTheme="minorHAnsi" w:cstheme="minorHAnsi"/>
        </w:rPr>
        <w:t>Maria Sztuk</w:t>
      </w:r>
    </w:p>
    <w:sectPr w:rsidR="00E13071" w:rsidSect="00651FA3">
      <w:pgSz w:w="11906" w:h="16838"/>
      <w:pgMar w:top="851" w:right="1134" w:bottom="1135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EE8" w:rsidRDefault="004F3EE8">
      <w:r>
        <w:separator/>
      </w:r>
    </w:p>
  </w:endnote>
  <w:endnote w:type="continuationSeparator" w:id="0">
    <w:p w:rsidR="004F3EE8" w:rsidRDefault="004F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EE8" w:rsidRDefault="004F3EE8">
      <w:r>
        <w:separator/>
      </w:r>
    </w:p>
  </w:footnote>
  <w:footnote w:type="continuationSeparator" w:id="0">
    <w:p w:rsidR="004F3EE8" w:rsidRDefault="004F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F01"/>
    <w:multiLevelType w:val="multilevel"/>
    <w:tmpl w:val="9E2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4420AA"/>
    <w:multiLevelType w:val="multilevel"/>
    <w:tmpl w:val="BC74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EF20E3"/>
    <w:multiLevelType w:val="multilevel"/>
    <w:tmpl w:val="AC64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7020403"/>
    <w:multiLevelType w:val="multilevel"/>
    <w:tmpl w:val="2A56A72E"/>
    <w:lvl w:ilvl="0">
      <w:start w:val="1"/>
      <w:numFmt w:val="decimal"/>
      <w:lvlText w:val="%1."/>
      <w:lvlJc w:val="left"/>
      <w:pPr>
        <w:ind w:left="1065" w:hanging="705"/>
      </w:pPr>
      <w:rPr>
        <w:rFonts w:ascii="Calibri" w:hAnsi="Calibri"/>
        <w:b w:val="0"/>
        <w:sz w:val="24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5" w15:restartNumberingAfterBreak="0">
    <w:nsid w:val="418F53D9"/>
    <w:multiLevelType w:val="multilevel"/>
    <w:tmpl w:val="CAF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FDB5286"/>
    <w:multiLevelType w:val="hybridMultilevel"/>
    <w:tmpl w:val="8D92AB02"/>
    <w:lvl w:ilvl="0" w:tplc="DF88F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856FE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8" w15:restartNumberingAfterBreak="0">
    <w:nsid w:val="54E23775"/>
    <w:multiLevelType w:val="hybridMultilevel"/>
    <w:tmpl w:val="980CA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151ACB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0" w15:restartNumberingAfterBreak="0">
    <w:nsid w:val="66093457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1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7401A26"/>
    <w:multiLevelType w:val="multilevel"/>
    <w:tmpl w:val="CEA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73"/>
    <w:rsid w:val="000308CA"/>
    <w:rsid w:val="001057A8"/>
    <w:rsid w:val="00142AEC"/>
    <w:rsid w:val="00146BE6"/>
    <w:rsid w:val="0017580A"/>
    <w:rsid w:val="001F0391"/>
    <w:rsid w:val="00281A2F"/>
    <w:rsid w:val="002A6612"/>
    <w:rsid w:val="002B6CB7"/>
    <w:rsid w:val="00364919"/>
    <w:rsid w:val="00372CB0"/>
    <w:rsid w:val="00376B52"/>
    <w:rsid w:val="00384AA4"/>
    <w:rsid w:val="003E10F4"/>
    <w:rsid w:val="003E6FA7"/>
    <w:rsid w:val="003E7B50"/>
    <w:rsid w:val="004156F3"/>
    <w:rsid w:val="0049685C"/>
    <w:rsid w:val="004C590E"/>
    <w:rsid w:val="004D10D5"/>
    <w:rsid w:val="004F3EE8"/>
    <w:rsid w:val="00511DD6"/>
    <w:rsid w:val="005206F4"/>
    <w:rsid w:val="00524976"/>
    <w:rsid w:val="00577ECB"/>
    <w:rsid w:val="005A471C"/>
    <w:rsid w:val="005C01B5"/>
    <w:rsid w:val="005C2876"/>
    <w:rsid w:val="005D0A3F"/>
    <w:rsid w:val="005E7CC5"/>
    <w:rsid w:val="00626FB8"/>
    <w:rsid w:val="00644334"/>
    <w:rsid w:val="00650A06"/>
    <w:rsid w:val="00651FA3"/>
    <w:rsid w:val="00687FFD"/>
    <w:rsid w:val="00695418"/>
    <w:rsid w:val="006A5349"/>
    <w:rsid w:val="006B35CF"/>
    <w:rsid w:val="006C1BFE"/>
    <w:rsid w:val="006D23E7"/>
    <w:rsid w:val="006E47FF"/>
    <w:rsid w:val="00784425"/>
    <w:rsid w:val="00786318"/>
    <w:rsid w:val="008B0473"/>
    <w:rsid w:val="008D20EC"/>
    <w:rsid w:val="008E1251"/>
    <w:rsid w:val="008E183C"/>
    <w:rsid w:val="00930440"/>
    <w:rsid w:val="009315CD"/>
    <w:rsid w:val="009771A9"/>
    <w:rsid w:val="009B139E"/>
    <w:rsid w:val="009D06F6"/>
    <w:rsid w:val="009F5E28"/>
    <w:rsid w:val="00A4743C"/>
    <w:rsid w:val="00A50229"/>
    <w:rsid w:val="00A569C7"/>
    <w:rsid w:val="00A902B4"/>
    <w:rsid w:val="00B37990"/>
    <w:rsid w:val="00B56275"/>
    <w:rsid w:val="00B564C7"/>
    <w:rsid w:val="00B937C7"/>
    <w:rsid w:val="00B95CB1"/>
    <w:rsid w:val="00BD6405"/>
    <w:rsid w:val="00BE0C2C"/>
    <w:rsid w:val="00BF4AF0"/>
    <w:rsid w:val="00C4171D"/>
    <w:rsid w:val="00C45A22"/>
    <w:rsid w:val="00C83E81"/>
    <w:rsid w:val="00C8656A"/>
    <w:rsid w:val="00CB69FA"/>
    <w:rsid w:val="00CE0EB4"/>
    <w:rsid w:val="00CF0A4B"/>
    <w:rsid w:val="00D23CEA"/>
    <w:rsid w:val="00D2784F"/>
    <w:rsid w:val="00D44D48"/>
    <w:rsid w:val="00D53499"/>
    <w:rsid w:val="00D703D7"/>
    <w:rsid w:val="00DA590F"/>
    <w:rsid w:val="00DC7776"/>
    <w:rsid w:val="00DE1B0F"/>
    <w:rsid w:val="00DE5DF1"/>
    <w:rsid w:val="00E03B6F"/>
    <w:rsid w:val="00E13071"/>
    <w:rsid w:val="00E244E7"/>
    <w:rsid w:val="00E40A27"/>
    <w:rsid w:val="00E52996"/>
    <w:rsid w:val="00EA1E23"/>
    <w:rsid w:val="00EA44F8"/>
    <w:rsid w:val="00F619C8"/>
    <w:rsid w:val="00F851B7"/>
    <w:rsid w:val="00F90C78"/>
    <w:rsid w:val="00F9618C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42620"/>
  <w15:chartTrackingRefBased/>
  <w15:docId w15:val="{A0C6C274-C5C9-4079-90B3-221490A6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47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uiPriority w:val="9"/>
    <w:qFormat/>
    <w:rsid w:val="008B0473"/>
    <w:pPr>
      <w:keepNext/>
      <w:numPr>
        <w:numId w:val="1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35CF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473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8B04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8B0473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8B047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B0473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8B047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047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F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F1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0A4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35CF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postępowania Or.272.5.2020 „Digitalizacja, weryfikacja, poprawa jakości mapy ewidencyjnej oraz modernizacja bazy danych EGIB – gmin: Charsznica, Gołcza, Książ Wielki i Miechów obszar wiejski”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postępowania Or.272.5.2020 „Digitalizacja, weryfikacja, poprawa jakości mapy ewidencyjnej oraz modernizacja bazy danych EGIB – gmin: Charsznica, Gołcza, Książ Wielki i Miechów obszar wiejski”</dc:title>
  <dc:subject/>
  <dc:creator>Michał Rak</dc:creator>
  <cp:keywords>informacja;najkorzystniejsza oferta;Or.272.15.2021</cp:keywords>
  <dc:description/>
  <cp:lastModifiedBy>Michał Rak</cp:lastModifiedBy>
  <cp:revision>4</cp:revision>
  <cp:lastPrinted>2021-07-16T06:34:00Z</cp:lastPrinted>
  <dcterms:created xsi:type="dcterms:W3CDTF">2021-07-16T05:54:00Z</dcterms:created>
  <dcterms:modified xsi:type="dcterms:W3CDTF">2021-07-16T07:30:00Z</dcterms:modified>
</cp:coreProperties>
</file>