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22CE" w14:textId="2953A48E" w:rsidR="008E5DD3" w:rsidRPr="008E5DD3" w:rsidRDefault="00AB7E38" w:rsidP="008E5DD3">
      <w:pPr>
        <w:pStyle w:val="Tekstpodstawowy"/>
        <w:ind w:left="142" w:hanging="709"/>
        <w:jc w:val="both"/>
        <w:rPr>
          <w:rFonts w:ascii="Verdana" w:hAnsi="Verdana" w:cs="Arial"/>
          <w:b/>
          <w:sz w:val="20"/>
        </w:rPr>
      </w:pPr>
      <w:r>
        <w:rPr>
          <w:rFonts w:ascii="Verdana" w:hAnsi="Verdana" w:cs="Arial"/>
          <w:b/>
          <w:noProof/>
          <w:sz w:val="20"/>
        </w:rPr>
        <w:drawing>
          <wp:inline distT="0" distB="0" distL="0" distR="0" wp14:anchorId="6BC82937" wp14:editId="41C6E6E8">
            <wp:extent cx="3086100" cy="1562100"/>
            <wp:effectExtent l="0" t="0" r="0" b="0"/>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562100"/>
                    </a:xfrm>
                    <a:prstGeom prst="rect">
                      <a:avLst/>
                    </a:prstGeom>
                    <a:noFill/>
                    <a:ln>
                      <a:noFill/>
                    </a:ln>
                  </pic:spPr>
                </pic:pic>
              </a:graphicData>
            </a:graphic>
          </wp:inline>
        </w:drawing>
      </w:r>
      <w:r w:rsidR="008E5DD3">
        <w:rPr>
          <w:rFonts w:ascii="Verdana" w:hAnsi="Verdana" w:cs="Arial"/>
          <w:b/>
          <w:bCs/>
          <w:sz w:val="20"/>
          <w:szCs w:val="20"/>
        </w:rPr>
        <w:tab/>
      </w:r>
      <w:r w:rsidR="008E5DD3">
        <w:rPr>
          <w:rFonts w:ascii="Verdana" w:hAnsi="Verdana" w:cs="Arial"/>
          <w:b/>
          <w:bCs/>
          <w:sz w:val="20"/>
          <w:szCs w:val="20"/>
        </w:rPr>
        <w:tab/>
        <w:t>Postępowanie nr BZP.272.7.2022.KWK</w:t>
      </w:r>
    </w:p>
    <w:p w14:paraId="53FDF5C0" w14:textId="08DCB162" w:rsidR="008E5DD3" w:rsidRDefault="008E5DD3" w:rsidP="008E5DD3">
      <w:pPr>
        <w:spacing w:after="0"/>
        <w:ind w:right="-29" w:firstLine="1"/>
        <w:jc w:val="right"/>
        <w:rPr>
          <w:rFonts w:ascii="Verdana" w:hAnsi="Verdana"/>
          <w:color w:val="3366FF"/>
          <w:sz w:val="20"/>
          <w:szCs w:val="20"/>
        </w:rPr>
      </w:pPr>
    </w:p>
    <w:p w14:paraId="158DAF42" w14:textId="77777777" w:rsidR="008E5DD3" w:rsidRPr="008E0B74" w:rsidRDefault="008E5DD3" w:rsidP="008E5DD3">
      <w:pPr>
        <w:spacing w:after="0"/>
        <w:ind w:right="-29" w:firstLine="1"/>
        <w:jc w:val="right"/>
        <w:rPr>
          <w:rFonts w:ascii="Verdana" w:hAnsi="Verdana"/>
          <w:color w:val="3366FF"/>
          <w:sz w:val="20"/>
          <w:szCs w:val="20"/>
        </w:rPr>
      </w:pPr>
    </w:p>
    <w:p w14:paraId="50C9BA70" w14:textId="77777777" w:rsidR="008E5DD3" w:rsidRDefault="008E5DD3" w:rsidP="008E5DD3">
      <w:pPr>
        <w:spacing w:after="0"/>
        <w:jc w:val="center"/>
        <w:rPr>
          <w:rFonts w:ascii="Verdana" w:hAnsi="Verdana" w:cs="Arial"/>
          <w:b/>
          <w:bCs/>
          <w:sz w:val="20"/>
          <w:szCs w:val="20"/>
        </w:rPr>
      </w:pPr>
      <w:r w:rsidRPr="00DC3BAD">
        <w:rPr>
          <w:rFonts w:ascii="Verdana" w:hAnsi="Verdana" w:cs="Arial"/>
          <w:b/>
          <w:bCs/>
          <w:sz w:val="20"/>
          <w:szCs w:val="20"/>
        </w:rPr>
        <w:t>SPECYFIKACJA WARUNKÓW ZAMÓWIENIA (SWZ)</w:t>
      </w:r>
    </w:p>
    <w:p w14:paraId="660245E8" w14:textId="77777777" w:rsidR="008E5DD3" w:rsidRPr="00DC3BAD" w:rsidRDefault="008E5DD3" w:rsidP="008E5DD3">
      <w:pPr>
        <w:spacing w:after="0"/>
        <w:jc w:val="center"/>
        <w:rPr>
          <w:rFonts w:ascii="Verdana" w:hAnsi="Verdana" w:cs="Arial"/>
          <w:b/>
          <w:bCs/>
          <w:sz w:val="20"/>
          <w:szCs w:val="20"/>
        </w:rPr>
      </w:pPr>
    </w:p>
    <w:p w14:paraId="0040D2B7" w14:textId="7789225B" w:rsidR="008E5DD3" w:rsidRDefault="008E5DD3" w:rsidP="008E5DD3">
      <w:pPr>
        <w:spacing w:after="0"/>
        <w:jc w:val="center"/>
        <w:rPr>
          <w:rFonts w:ascii="Verdana" w:hAnsi="Verdana" w:cs="Arial"/>
          <w:sz w:val="20"/>
          <w:szCs w:val="20"/>
        </w:rPr>
      </w:pPr>
    </w:p>
    <w:p w14:paraId="62F803C7" w14:textId="77777777" w:rsidR="008E5DD3" w:rsidRPr="00DC3BAD" w:rsidRDefault="008E5DD3" w:rsidP="008E5DD3">
      <w:pPr>
        <w:spacing w:after="0"/>
        <w:jc w:val="center"/>
        <w:rPr>
          <w:rFonts w:ascii="Verdana" w:hAnsi="Verdana" w:cs="Arial"/>
          <w:sz w:val="20"/>
          <w:szCs w:val="20"/>
        </w:rPr>
      </w:pPr>
    </w:p>
    <w:p w14:paraId="51E06C81" w14:textId="77777777" w:rsidR="008E5DD3" w:rsidRDefault="008E5DD3" w:rsidP="008E5DD3">
      <w:pPr>
        <w:spacing w:after="0"/>
        <w:jc w:val="center"/>
        <w:rPr>
          <w:rFonts w:ascii="Verdana" w:hAnsi="Verdana" w:cs="Arial"/>
          <w:sz w:val="20"/>
          <w:szCs w:val="20"/>
        </w:rPr>
      </w:pPr>
      <w:r>
        <w:rPr>
          <w:rFonts w:ascii="Verdana" w:hAnsi="Verdana" w:cs="Arial"/>
          <w:sz w:val="20"/>
          <w:szCs w:val="20"/>
        </w:rPr>
        <w:t xml:space="preserve">W postępowaniu prowadzonym w trybie podstawowym </w:t>
      </w:r>
      <w:r w:rsidRPr="00DC3BAD">
        <w:rPr>
          <w:rFonts w:ascii="Verdana" w:hAnsi="Verdana" w:cs="Arial"/>
          <w:sz w:val="20"/>
          <w:szCs w:val="20"/>
        </w:rPr>
        <w:t>na realizację zadania pod nazwą:</w:t>
      </w:r>
    </w:p>
    <w:p w14:paraId="29AF6948" w14:textId="77777777" w:rsidR="008E5DD3" w:rsidRDefault="008E5DD3" w:rsidP="008E5DD3">
      <w:pPr>
        <w:spacing w:after="0"/>
        <w:jc w:val="center"/>
        <w:rPr>
          <w:rFonts w:ascii="Verdana" w:hAnsi="Verdana" w:cs="Arial"/>
          <w:sz w:val="20"/>
          <w:szCs w:val="20"/>
        </w:rPr>
      </w:pPr>
    </w:p>
    <w:p w14:paraId="4966BDE8" w14:textId="77777777" w:rsidR="008E5DD3" w:rsidRPr="00226D4C" w:rsidRDefault="008E5DD3" w:rsidP="008E5DD3">
      <w:pPr>
        <w:spacing w:after="0"/>
        <w:jc w:val="center"/>
        <w:rPr>
          <w:rFonts w:ascii="Verdana" w:hAnsi="Verdana" w:cs="Arial"/>
          <w:b/>
          <w:bCs/>
          <w:sz w:val="20"/>
          <w:szCs w:val="20"/>
        </w:rPr>
      </w:pPr>
      <w:bookmarkStart w:id="0" w:name="_Hlk104979652"/>
      <w:r w:rsidRPr="00226D4C">
        <w:rPr>
          <w:b/>
          <w:bCs/>
        </w:rPr>
        <w:t xml:space="preserve"> </w:t>
      </w:r>
      <w:r w:rsidRPr="00226D4C">
        <w:rPr>
          <w:rFonts w:ascii="Verdana" w:hAnsi="Verdana" w:cs="Arial"/>
          <w:b/>
          <w:bCs/>
          <w:sz w:val="20"/>
          <w:szCs w:val="20"/>
        </w:rPr>
        <w:t xml:space="preserve">„Dostawa kamery cyfrowej z modułem sterującym i łącznikiem do mikroskopu stereoskopowego </w:t>
      </w:r>
      <w:proofErr w:type="spellStart"/>
      <w:r w:rsidRPr="00226D4C">
        <w:rPr>
          <w:rFonts w:ascii="Verdana" w:hAnsi="Verdana" w:cs="Arial"/>
          <w:b/>
          <w:bCs/>
          <w:sz w:val="20"/>
          <w:szCs w:val="20"/>
        </w:rPr>
        <w:t>Leica</w:t>
      </w:r>
      <w:proofErr w:type="spellEnd"/>
      <w:r w:rsidRPr="00226D4C">
        <w:rPr>
          <w:rFonts w:ascii="Verdana" w:hAnsi="Verdana" w:cs="Arial"/>
          <w:b/>
          <w:bCs/>
          <w:sz w:val="20"/>
          <w:szCs w:val="20"/>
        </w:rPr>
        <w:t xml:space="preserve"> M205C”.</w:t>
      </w:r>
    </w:p>
    <w:bookmarkEnd w:id="0"/>
    <w:p w14:paraId="48450292" w14:textId="77777777" w:rsidR="008E5DD3" w:rsidRDefault="008E5DD3" w:rsidP="008E5DD3">
      <w:pPr>
        <w:pStyle w:val="Tekstpodstawowy"/>
        <w:tabs>
          <w:tab w:val="left" w:pos="3058"/>
        </w:tabs>
        <w:rPr>
          <w:rFonts w:ascii="Verdana" w:hAnsi="Verdana" w:cs="Arial"/>
          <w:sz w:val="18"/>
          <w:szCs w:val="18"/>
        </w:rPr>
      </w:pPr>
    </w:p>
    <w:p w14:paraId="1A807D46" w14:textId="77777777" w:rsidR="008E5DD3" w:rsidRDefault="008E5DD3" w:rsidP="008E5DD3">
      <w:pPr>
        <w:pStyle w:val="Tekstpodstawowy"/>
        <w:tabs>
          <w:tab w:val="left" w:pos="3058"/>
        </w:tabs>
        <w:rPr>
          <w:rFonts w:ascii="Verdana" w:hAnsi="Verdana" w:cs="Arial"/>
          <w:sz w:val="18"/>
          <w:szCs w:val="18"/>
        </w:rPr>
      </w:pPr>
    </w:p>
    <w:p w14:paraId="4E529EED" w14:textId="77777777" w:rsidR="008E5DD3" w:rsidRDefault="008E5DD3" w:rsidP="008E5DD3">
      <w:pPr>
        <w:pStyle w:val="Tekstpodstawowy"/>
        <w:rPr>
          <w:rFonts w:ascii="Verdana" w:hAnsi="Verdana" w:cs="Arial"/>
          <w:sz w:val="18"/>
          <w:szCs w:val="18"/>
        </w:rPr>
      </w:pPr>
    </w:p>
    <w:p w14:paraId="52A7C24A" w14:textId="77777777" w:rsidR="008E5DD3" w:rsidRPr="00EB5F1A" w:rsidRDefault="008E5DD3" w:rsidP="008E5DD3">
      <w:pPr>
        <w:pStyle w:val="Tekstpodstawowy"/>
        <w:tabs>
          <w:tab w:val="left" w:pos="435"/>
        </w:tabs>
        <w:rPr>
          <w:rFonts w:ascii="Verdana" w:hAnsi="Verdana" w:cs="Arial"/>
          <w:sz w:val="18"/>
          <w:szCs w:val="18"/>
        </w:rPr>
      </w:pPr>
      <w:r>
        <w:rPr>
          <w:rFonts w:ascii="Verdana" w:hAnsi="Verdana" w:cs="Arial"/>
          <w:sz w:val="18"/>
          <w:szCs w:val="18"/>
          <w:u w:val="single"/>
        </w:rPr>
        <w:t>Załączniki do S</w:t>
      </w:r>
      <w:r w:rsidRPr="00C0528B">
        <w:rPr>
          <w:rFonts w:ascii="Verdana" w:hAnsi="Verdana" w:cs="Arial"/>
          <w:sz w:val="18"/>
          <w:szCs w:val="18"/>
          <w:u w:val="single"/>
        </w:rPr>
        <w:t>WZ:</w:t>
      </w:r>
    </w:p>
    <w:p w14:paraId="08D562B5" w14:textId="77777777" w:rsidR="008E5DD3" w:rsidRPr="008A50A4" w:rsidRDefault="008E5DD3" w:rsidP="008E5DD3">
      <w:pPr>
        <w:pStyle w:val="Tekstpodstawowy"/>
        <w:spacing w:after="0" w:line="240" w:lineRule="auto"/>
        <w:ind w:left="2693" w:right="423" w:hanging="2693"/>
        <w:jc w:val="both"/>
        <w:rPr>
          <w:rFonts w:ascii="Verdana" w:hAnsi="Verdana" w:cs="Arial"/>
          <w:sz w:val="20"/>
        </w:rPr>
      </w:pPr>
      <w:r w:rsidRPr="008A50A4">
        <w:rPr>
          <w:rFonts w:ascii="Verdana" w:hAnsi="Verdana" w:cs="Arial"/>
          <w:sz w:val="20"/>
        </w:rPr>
        <w:t>Załącznik nr 1:</w:t>
      </w:r>
      <w:r w:rsidRPr="008A50A4">
        <w:rPr>
          <w:rFonts w:ascii="Verdana" w:hAnsi="Verdana" w:cs="Arial"/>
          <w:sz w:val="20"/>
        </w:rPr>
        <w:tab/>
        <w:t>Formularz oferty;</w:t>
      </w:r>
    </w:p>
    <w:p w14:paraId="7D387AB7" w14:textId="77777777" w:rsidR="008E5DD3" w:rsidRPr="008A50A4" w:rsidRDefault="008E5DD3" w:rsidP="008E5DD3">
      <w:pPr>
        <w:pStyle w:val="Tekstpodstawowy"/>
        <w:spacing w:after="0" w:line="240" w:lineRule="auto"/>
        <w:ind w:left="2693" w:right="423" w:hanging="2693"/>
        <w:jc w:val="both"/>
        <w:rPr>
          <w:rFonts w:ascii="Verdana" w:hAnsi="Verdana" w:cs="Arial"/>
          <w:sz w:val="20"/>
        </w:rPr>
      </w:pPr>
      <w:r w:rsidRPr="008A50A4">
        <w:rPr>
          <w:rFonts w:ascii="Verdana" w:hAnsi="Verdana" w:cs="Arial"/>
          <w:sz w:val="20"/>
        </w:rPr>
        <w:t>Załącznik nr 2:</w:t>
      </w:r>
      <w:r w:rsidRPr="008A50A4">
        <w:rPr>
          <w:rFonts w:ascii="Verdana" w:hAnsi="Verdana" w:cs="Arial"/>
          <w:sz w:val="20"/>
        </w:rPr>
        <w:tab/>
        <w:t>Oświadczenie o braku podstaw wykluczenia i spełniania warunków udziału w postępowaniu</w:t>
      </w:r>
      <w:r>
        <w:rPr>
          <w:rFonts w:ascii="Verdana" w:hAnsi="Verdana" w:cs="Arial"/>
          <w:sz w:val="20"/>
        </w:rPr>
        <w:t xml:space="preserve">, o którym mowa w art. 125 ust. 1 </w:t>
      </w:r>
      <w:proofErr w:type="spellStart"/>
      <w:r>
        <w:rPr>
          <w:rFonts w:ascii="Verdana" w:hAnsi="Verdana" w:cs="Arial"/>
          <w:sz w:val="20"/>
        </w:rPr>
        <w:t>uPzp</w:t>
      </w:r>
      <w:proofErr w:type="spellEnd"/>
      <w:r>
        <w:rPr>
          <w:rFonts w:ascii="Verdana" w:hAnsi="Verdana" w:cs="Arial"/>
          <w:sz w:val="20"/>
        </w:rPr>
        <w:t>;</w:t>
      </w:r>
    </w:p>
    <w:p w14:paraId="7AC8AAD3" w14:textId="77777777" w:rsidR="008E5DD3" w:rsidRDefault="008E5DD3" w:rsidP="008E5DD3">
      <w:pPr>
        <w:pStyle w:val="Tekstpodstawowy"/>
        <w:spacing w:after="0" w:line="240" w:lineRule="auto"/>
        <w:ind w:left="2693" w:right="423" w:hanging="2693"/>
        <w:jc w:val="both"/>
        <w:rPr>
          <w:rFonts w:ascii="Verdana" w:hAnsi="Verdana" w:cs="Arial"/>
          <w:sz w:val="20"/>
        </w:rPr>
      </w:pPr>
      <w:r w:rsidRPr="000F0F35">
        <w:rPr>
          <w:rFonts w:ascii="Verdana" w:hAnsi="Verdana" w:cs="Arial"/>
          <w:sz w:val="20"/>
        </w:rPr>
        <w:t xml:space="preserve">Załącznik nr </w:t>
      </w:r>
      <w:r>
        <w:rPr>
          <w:rFonts w:ascii="Verdana" w:hAnsi="Verdana" w:cs="Arial"/>
          <w:sz w:val="20"/>
        </w:rPr>
        <w:t>3:</w:t>
      </w:r>
      <w:r>
        <w:rPr>
          <w:rFonts w:ascii="Verdana" w:hAnsi="Verdana" w:cs="Arial"/>
          <w:sz w:val="20"/>
        </w:rPr>
        <w:tab/>
      </w:r>
      <w:bookmarkStart w:id="1" w:name="_Hlk105153132"/>
      <w:r>
        <w:rPr>
          <w:rFonts w:ascii="Verdana" w:hAnsi="Verdana" w:cs="Arial"/>
          <w:sz w:val="20"/>
        </w:rPr>
        <w:t xml:space="preserve">Opis przedmiotu zamówienia </w:t>
      </w:r>
      <w:r w:rsidRPr="00683A4D">
        <w:rPr>
          <w:rFonts w:ascii="Verdana" w:hAnsi="Verdana" w:cs="Arial"/>
          <w:sz w:val="20"/>
        </w:rPr>
        <w:t>- Specyfikacja techniczna</w:t>
      </w:r>
      <w:r>
        <w:rPr>
          <w:rFonts w:ascii="Verdana" w:hAnsi="Verdana" w:cs="Arial"/>
          <w:sz w:val="20"/>
        </w:rPr>
        <w:t xml:space="preserve"> </w:t>
      </w:r>
      <w:r w:rsidRPr="00683A4D">
        <w:rPr>
          <w:rFonts w:ascii="Verdana" w:hAnsi="Verdana" w:cs="Arial"/>
          <w:sz w:val="20"/>
        </w:rPr>
        <w:t xml:space="preserve">- </w:t>
      </w:r>
      <w:r>
        <w:rPr>
          <w:rFonts w:ascii="Verdana" w:hAnsi="Verdana" w:cs="Arial"/>
          <w:sz w:val="20"/>
        </w:rPr>
        <w:t>Parametry techniczne</w:t>
      </w:r>
      <w:bookmarkEnd w:id="1"/>
      <w:r w:rsidRPr="00683A4D">
        <w:rPr>
          <w:rFonts w:ascii="Verdana" w:hAnsi="Verdana" w:cs="Arial"/>
          <w:sz w:val="20"/>
        </w:rPr>
        <w:t>;</w:t>
      </w:r>
    </w:p>
    <w:p w14:paraId="7F4E53AA" w14:textId="77777777" w:rsidR="008E5DD3" w:rsidRDefault="008E5DD3" w:rsidP="008E5DD3">
      <w:pPr>
        <w:pStyle w:val="Tekstpodstawowy"/>
        <w:tabs>
          <w:tab w:val="left" w:pos="696"/>
        </w:tabs>
        <w:spacing w:after="0" w:line="240" w:lineRule="auto"/>
        <w:ind w:left="2693" w:right="423" w:hanging="2693"/>
        <w:jc w:val="both"/>
        <w:rPr>
          <w:rFonts w:ascii="Verdana" w:hAnsi="Verdana" w:cs="Arial"/>
          <w:sz w:val="20"/>
        </w:rPr>
      </w:pPr>
      <w:r w:rsidRPr="008A50A4">
        <w:rPr>
          <w:rFonts w:ascii="Verdana" w:hAnsi="Verdana" w:cs="Arial"/>
          <w:sz w:val="20"/>
        </w:rPr>
        <w:t xml:space="preserve">Załącznik nr </w:t>
      </w:r>
      <w:r>
        <w:rPr>
          <w:rFonts w:ascii="Verdana" w:hAnsi="Verdana" w:cs="Arial"/>
          <w:sz w:val="20"/>
        </w:rPr>
        <w:t>4</w:t>
      </w:r>
      <w:r w:rsidRPr="008A50A4">
        <w:rPr>
          <w:rFonts w:ascii="Verdana" w:hAnsi="Verdana" w:cs="Arial"/>
          <w:sz w:val="20"/>
        </w:rPr>
        <w:t>:</w:t>
      </w:r>
      <w:r w:rsidRPr="008A50A4">
        <w:rPr>
          <w:rFonts w:ascii="Verdana" w:hAnsi="Verdana" w:cs="Arial"/>
          <w:sz w:val="20"/>
        </w:rPr>
        <w:tab/>
      </w:r>
      <w:r>
        <w:rPr>
          <w:rFonts w:ascii="Verdana" w:hAnsi="Verdana" w:cs="Arial"/>
          <w:sz w:val="20"/>
        </w:rPr>
        <w:t>Wzór</w:t>
      </w:r>
      <w:r w:rsidRPr="008A50A4">
        <w:rPr>
          <w:rFonts w:ascii="Verdana" w:hAnsi="Verdana" w:cs="Arial"/>
          <w:sz w:val="20"/>
        </w:rPr>
        <w:t xml:space="preserve"> umowy;</w:t>
      </w:r>
    </w:p>
    <w:p w14:paraId="7AEC9A10" w14:textId="77777777" w:rsidR="008E5DD3" w:rsidRDefault="008E5DD3" w:rsidP="008E5DD3">
      <w:pPr>
        <w:pStyle w:val="Tekstpodstawowy"/>
        <w:tabs>
          <w:tab w:val="left" w:pos="2694"/>
        </w:tabs>
        <w:spacing w:after="0" w:line="240" w:lineRule="auto"/>
        <w:ind w:left="2693" w:right="423" w:hanging="2693"/>
        <w:jc w:val="both"/>
        <w:rPr>
          <w:rFonts w:ascii="Verdana" w:hAnsi="Verdana" w:cs="Arial"/>
          <w:sz w:val="20"/>
        </w:rPr>
      </w:pPr>
      <w:r>
        <w:rPr>
          <w:rFonts w:ascii="Verdana" w:hAnsi="Verdana" w:cs="Arial"/>
          <w:sz w:val="20"/>
        </w:rPr>
        <w:t>Załącznik nr 5:</w:t>
      </w:r>
      <w:r>
        <w:rPr>
          <w:rFonts w:ascii="Verdana" w:hAnsi="Verdana" w:cs="Arial"/>
          <w:sz w:val="20"/>
        </w:rPr>
        <w:tab/>
      </w:r>
      <w:r>
        <w:rPr>
          <w:rFonts w:ascii="Verdana" w:hAnsi="Verdana" w:cs="Arial"/>
          <w:sz w:val="20"/>
        </w:rPr>
        <w:tab/>
        <w:t xml:space="preserve">Oświadczenie Wykonawcy o aktualności </w:t>
      </w:r>
      <w:r w:rsidRPr="00924E70">
        <w:rPr>
          <w:rFonts w:ascii="Verdana" w:hAnsi="Verdana" w:cs="Arial"/>
          <w:sz w:val="20"/>
        </w:rPr>
        <w:t xml:space="preserve">informacji zawartych </w:t>
      </w:r>
      <w:r>
        <w:rPr>
          <w:rFonts w:ascii="Verdana" w:hAnsi="Verdana" w:cs="Arial"/>
          <w:sz w:val="20"/>
        </w:rPr>
        <w:br/>
      </w:r>
      <w:r w:rsidRPr="00924E70">
        <w:rPr>
          <w:rFonts w:ascii="Verdana" w:hAnsi="Verdana" w:cs="Arial"/>
          <w:sz w:val="20"/>
        </w:rPr>
        <w:t>w oświadczeniu</w:t>
      </w:r>
      <w:bookmarkStart w:id="2" w:name="_Hlk63242943"/>
      <w:r>
        <w:rPr>
          <w:rFonts w:ascii="Verdana" w:hAnsi="Verdana" w:cs="Arial"/>
          <w:sz w:val="20"/>
        </w:rPr>
        <w:t xml:space="preserve">, o którym mowa w art. 125 ust. 1 </w:t>
      </w:r>
      <w:proofErr w:type="spellStart"/>
      <w:r>
        <w:rPr>
          <w:rFonts w:ascii="Verdana" w:hAnsi="Verdana" w:cs="Arial"/>
          <w:sz w:val="20"/>
        </w:rPr>
        <w:t>uPzp</w:t>
      </w:r>
      <w:bookmarkEnd w:id="2"/>
      <w:proofErr w:type="spellEnd"/>
      <w:r>
        <w:rPr>
          <w:rFonts w:ascii="Verdana" w:hAnsi="Verdana" w:cs="Arial"/>
          <w:sz w:val="20"/>
        </w:rPr>
        <w:t>.</w:t>
      </w:r>
    </w:p>
    <w:p w14:paraId="0C2B0784" w14:textId="5FB5D9E9" w:rsidR="008E5DD3" w:rsidRPr="008E5DD3" w:rsidRDefault="008E5DD3" w:rsidP="008E5DD3">
      <w:pPr>
        <w:pStyle w:val="Tekstpodstawowy"/>
        <w:tabs>
          <w:tab w:val="left" w:pos="3393"/>
        </w:tabs>
        <w:spacing w:line="240" w:lineRule="auto"/>
        <w:ind w:left="2693" w:right="423" w:hanging="2693"/>
        <w:jc w:val="both"/>
        <w:rPr>
          <w:rFonts w:ascii="Verdana" w:hAnsi="Verdana" w:cs="Arial"/>
          <w:sz w:val="20"/>
        </w:rPr>
      </w:pPr>
      <w:r>
        <w:rPr>
          <w:rFonts w:ascii="Verdana" w:hAnsi="Verdana" w:cs="Arial"/>
          <w:sz w:val="20"/>
        </w:rPr>
        <w:tab/>
      </w:r>
    </w:p>
    <w:p w14:paraId="69CC05AD" w14:textId="77777777" w:rsidR="008E5DD3" w:rsidRDefault="008E5DD3" w:rsidP="008E5DD3">
      <w:pPr>
        <w:pStyle w:val="Tekstpodstawowy"/>
        <w:ind w:left="5082" w:firstLine="730"/>
        <w:rPr>
          <w:rFonts w:ascii="Verdana" w:hAnsi="Verdana" w:cs="Arial"/>
          <w:b/>
          <w:sz w:val="20"/>
        </w:rPr>
      </w:pPr>
    </w:p>
    <w:p w14:paraId="5302BCED" w14:textId="77777777" w:rsidR="008E5DD3" w:rsidRDefault="008E5DD3" w:rsidP="008E5DD3">
      <w:pPr>
        <w:pStyle w:val="Tekstpodstawowy"/>
        <w:ind w:left="5082" w:firstLine="730"/>
        <w:rPr>
          <w:rFonts w:ascii="Verdana" w:hAnsi="Verdana" w:cs="Arial"/>
          <w:b/>
          <w:sz w:val="20"/>
        </w:rPr>
      </w:pPr>
      <w:r>
        <w:rPr>
          <w:rFonts w:ascii="Verdana" w:hAnsi="Verdana" w:cs="Arial"/>
          <w:b/>
          <w:sz w:val="20"/>
        </w:rPr>
        <w:t>ZATWIERDZIŁ</w:t>
      </w:r>
      <w:r w:rsidRPr="00651873">
        <w:rPr>
          <w:rFonts w:ascii="Verdana" w:hAnsi="Verdana" w:cs="Arial"/>
          <w:b/>
          <w:sz w:val="20"/>
        </w:rPr>
        <w:t>:</w:t>
      </w:r>
    </w:p>
    <w:p w14:paraId="41EE4CB3" w14:textId="6E0134C8" w:rsidR="00F90ECC" w:rsidRDefault="00F90ECC" w:rsidP="00E64A15">
      <w:pPr>
        <w:pStyle w:val="Tekstpodstawowy"/>
        <w:ind w:left="5082" w:firstLine="730"/>
        <w:rPr>
          <w:rFonts w:ascii="Verdana" w:hAnsi="Verdana" w:cs="Arial"/>
          <w:b/>
          <w:sz w:val="20"/>
        </w:rPr>
      </w:pPr>
    </w:p>
    <w:p w14:paraId="4FBDBD66" w14:textId="5B823435" w:rsidR="002C445B" w:rsidRPr="002C445B" w:rsidRDefault="002C445B" w:rsidP="002C445B">
      <w:pPr>
        <w:pStyle w:val="Bezodstpw"/>
        <w:tabs>
          <w:tab w:val="left" w:pos="6312"/>
        </w:tabs>
        <w:rPr>
          <w:rFonts w:ascii="Verdana" w:hAnsi="Verdana" w:cs="Arial"/>
          <w:b/>
          <w:bCs/>
          <w:iCs/>
          <w:sz w:val="20"/>
          <w:szCs w:val="20"/>
        </w:rPr>
      </w:pPr>
      <w:r>
        <w:rPr>
          <w:rFonts w:ascii="Verdana" w:hAnsi="Verdana" w:cs="Arial"/>
          <w:b/>
          <w:bCs/>
          <w:iCs/>
          <w:sz w:val="20"/>
          <w:szCs w:val="20"/>
        </w:rPr>
        <w:t xml:space="preserve">                                                                         </w:t>
      </w:r>
      <w:r w:rsidRPr="002C445B">
        <w:rPr>
          <w:rFonts w:ascii="Verdana" w:hAnsi="Verdana" w:cs="Arial"/>
          <w:b/>
          <w:bCs/>
          <w:iCs/>
          <w:sz w:val="20"/>
          <w:szCs w:val="20"/>
        </w:rPr>
        <w:t>Z pełnomocnictwa</w:t>
      </w:r>
    </w:p>
    <w:p w14:paraId="3D17D5DC" w14:textId="77777777" w:rsidR="002C445B" w:rsidRPr="002C445B" w:rsidRDefault="002C445B" w:rsidP="002C445B">
      <w:pPr>
        <w:pStyle w:val="Bezodstpw"/>
        <w:tabs>
          <w:tab w:val="left" w:pos="6312"/>
        </w:tabs>
        <w:rPr>
          <w:rFonts w:ascii="Verdana" w:hAnsi="Verdana" w:cs="Arial"/>
          <w:b/>
          <w:bCs/>
          <w:iCs/>
          <w:sz w:val="20"/>
          <w:szCs w:val="20"/>
        </w:rPr>
      </w:pPr>
      <w:r w:rsidRPr="002C445B">
        <w:rPr>
          <w:rFonts w:ascii="Verdana" w:hAnsi="Verdana" w:cs="Arial"/>
          <w:b/>
          <w:bCs/>
          <w:iCs/>
          <w:sz w:val="20"/>
          <w:szCs w:val="20"/>
        </w:rPr>
        <w:t xml:space="preserve">                                                                         Dyrektor ds. administracyjnych</w:t>
      </w:r>
    </w:p>
    <w:p w14:paraId="63B1DE36" w14:textId="567430A9" w:rsidR="00E64A15" w:rsidRDefault="002C445B" w:rsidP="002C445B">
      <w:pPr>
        <w:pStyle w:val="Bezodstpw"/>
        <w:tabs>
          <w:tab w:val="left" w:pos="6312"/>
        </w:tabs>
        <w:spacing w:line="276" w:lineRule="auto"/>
        <w:rPr>
          <w:rFonts w:ascii="Verdana" w:hAnsi="Verdana" w:cs="Arial"/>
          <w:bCs/>
          <w:sz w:val="20"/>
          <w:szCs w:val="20"/>
        </w:rPr>
      </w:pPr>
      <w:r w:rsidRPr="002C445B">
        <w:rPr>
          <w:rFonts w:ascii="Verdana" w:hAnsi="Verdana" w:cs="Arial"/>
          <w:b/>
          <w:bCs/>
          <w:iCs/>
          <w:sz w:val="20"/>
          <w:szCs w:val="20"/>
        </w:rPr>
        <w:t xml:space="preserve">                                                                         mgr inż. Agnieszka Buszta-Małusecka</w:t>
      </w:r>
    </w:p>
    <w:p w14:paraId="39A6BB59" w14:textId="77777777" w:rsidR="00E64A15" w:rsidRDefault="00E64A15" w:rsidP="00E64A15">
      <w:pPr>
        <w:pStyle w:val="Bezodstpw"/>
        <w:tabs>
          <w:tab w:val="left" w:pos="1200"/>
        </w:tabs>
        <w:spacing w:line="276" w:lineRule="auto"/>
        <w:rPr>
          <w:rFonts w:ascii="Verdana" w:hAnsi="Verdana" w:cs="Arial"/>
          <w:bCs/>
          <w:sz w:val="20"/>
          <w:szCs w:val="20"/>
        </w:rPr>
      </w:pPr>
      <w:r>
        <w:rPr>
          <w:rFonts w:ascii="Verdana" w:hAnsi="Verdana" w:cs="Arial"/>
          <w:bCs/>
          <w:sz w:val="20"/>
          <w:szCs w:val="20"/>
        </w:rPr>
        <w:tab/>
      </w:r>
    </w:p>
    <w:p w14:paraId="4C6E173A" w14:textId="77777777" w:rsidR="00E64A15" w:rsidRDefault="00E64A15" w:rsidP="00E64A15">
      <w:pPr>
        <w:pStyle w:val="Bezodstpw"/>
        <w:spacing w:line="276" w:lineRule="auto"/>
        <w:jc w:val="center"/>
        <w:rPr>
          <w:rFonts w:ascii="Verdana" w:hAnsi="Verdana" w:cs="Arial"/>
          <w:bCs/>
          <w:sz w:val="20"/>
          <w:szCs w:val="20"/>
        </w:rPr>
      </w:pPr>
    </w:p>
    <w:p w14:paraId="19FAAA03" w14:textId="5E8A4229" w:rsidR="00E64A15" w:rsidRDefault="00E64A15" w:rsidP="00E64A15">
      <w:pPr>
        <w:pStyle w:val="Bezodstpw"/>
        <w:spacing w:line="276" w:lineRule="auto"/>
        <w:jc w:val="center"/>
        <w:rPr>
          <w:rFonts w:ascii="Verdana" w:hAnsi="Verdana" w:cs="Arial"/>
          <w:bCs/>
          <w:sz w:val="20"/>
          <w:szCs w:val="20"/>
        </w:rPr>
      </w:pPr>
    </w:p>
    <w:p w14:paraId="63095B14" w14:textId="2D19B58A" w:rsidR="00764A02" w:rsidRDefault="00764A02" w:rsidP="00E64A15">
      <w:pPr>
        <w:pStyle w:val="Bezodstpw"/>
        <w:spacing w:line="276" w:lineRule="auto"/>
        <w:jc w:val="center"/>
        <w:rPr>
          <w:rFonts w:ascii="Verdana" w:hAnsi="Verdana" w:cs="Arial"/>
          <w:bCs/>
          <w:sz w:val="20"/>
          <w:szCs w:val="20"/>
        </w:rPr>
      </w:pPr>
    </w:p>
    <w:p w14:paraId="54E35881" w14:textId="77777777" w:rsidR="002C445B" w:rsidRDefault="002C445B" w:rsidP="00E64A15">
      <w:pPr>
        <w:pStyle w:val="Bezodstpw"/>
        <w:spacing w:line="276" w:lineRule="auto"/>
        <w:jc w:val="center"/>
        <w:rPr>
          <w:rFonts w:ascii="Verdana" w:hAnsi="Verdana" w:cs="Arial"/>
          <w:bCs/>
          <w:sz w:val="20"/>
          <w:szCs w:val="20"/>
        </w:rPr>
      </w:pPr>
    </w:p>
    <w:p w14:paraId="1CAF366E" w14:textId="77777777" w:rsidR="008E5DD3" w:rsidRDefault="008E5DD3" w:rsidP="00E64A15">
      <w:pPr>
        <w:pStyle w:val="Bezodstpw"/>
        <w:spacing w:line="276" w:lineRule="auto"/>
        <w:jc w:val="center"/>
        <w:rPr>
          <w:rFonts w:ascii="Verdana" w:hAnsi="Verdana" w:cs="Arial"/>
          <w:bCs/>
          <w:sz w:val="20"/>
          <w:szCs w:val="20"/>
        </w:rPr>
      </w:pPr>
    </w:p>
    <w:p w14:paraId="31AD4882" w14:textId="3156BCD9" w:rsidR="00E64A15" w:rsidRDefault="00E64A15" w:rsidP="008E5DD3">
      <w:pPr>
        <w:pStyle w:val="Bezodstpw"/>
        <w:spacing w:line="276" w:lineRule="auto"/>
        <w:jc w:val="center"/>
        <w:rPr>
          <w:rFonts w:ascii="Verdana" w:hAnsi="Verdana" w:cs="Arial"/>
          <w:bCs/>
          <w:sz w:val="20"/>
          <w:szCs w:val="20"/>
        </w:rPr>
      </w:pPr>
      <w:r w:rsidRPr="0069277F">
        <w:rPr>
          <w:rFonts w:ascii="Verdana" w:hAnsi="Verdana" w:cs="Arial"/>
          <w:bCs/>
          <w:sz w:val="20"/>
          <w:szCs w:val="20"/>
        </w:rPr>
        <w:t xml:space="preserve">Wrocław, </w:t>
      </w:r>
      <w:r w:rsidR="00CF6F28">
        <w:rPr>
          <w:rFonts w:ascii="Verdana" w:hAnsi="Verdana" w:cs="Arial"/>
          <w:bCs/>
          <w:sz w:val="20"/>
          <w:szCs w:val="20"/>
        </w:rPr>
        <w:t>czerw</w:t>
      </w:r>
      <w:r w:rsidR="00B86427">
        <w:rPr>
          <w:rFonts w:ascii="Verdana" w:hAnsi="Verdana" w:cs="Arial"/>
          <w:bCs/>
          <w:sz w:val="20"/>
          <w:szCs w:val="20"/>
        </w:rPr>
        <w:t>iec</w:t>
      </w:r>
      <w:r w:rsidRPr="0069277F">
        <w:rPr>
          <w:rFonts w:ascii="Verdana" w:hAnsi="Verdana" w:cs="Arial"/>
          <w:bCs/>
          <w:sz w:val="20"/>
          <w:szCs w:val="20"/>
        </w:rPr>
        <w:t xml:space="preserve"> 2022 r</w:t>
      </w:r>
      <w:r>
        <w:rPr>
          <w:rFonts w:ascii="Verdana" w:hAnsi="Verdana" w:cs="Arial"/>
          <w:bCs/>
          <w:sz w:val="20"/>
          <w:szCs w:val="20"/>
        </w:rPr>
        <w:t>.</w:t>
      </w:r>
    </w:p>
    <w:p w14:paraId="7C9E4356" w14:textId="77777777" w:rsidR="008E5DD3" w:rsidRDefault="008E5DD3" w:rsidP="008E5DD3">
      <w:pPr>
        <w:pStyle w:val="Bezodstpw"/>
        <w:spacing w:line="276" w:lineRule="auto"/>
        <w:jc w:val="center"/>
        <w:rPr>
          <w:rFonts w:ascii="Verdana" w:hAnsi="Verdana" w:cs="Arial"/>
          <w:bCs/>
          <w:sz w:val="20"/>
          <w:szCs w:val="20"/>
        </w:rPr>
      </w:pPr>
    </w:p>
    <w:p w14:paraId="5FC36CA8" w14:textId="77777777" w:rsidR="00E64A15" w:rsidRPr="00AD4313" w:rsidRDefault="00E64A15" w:rsidP="00E64A15">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b/>
          <w:color w:val="FFFFFF"/>
          <w:sz w:val="20"/>
        </w:rPr>
      </w:pPr>
      <w:r w:rsidRPr="00AD4313">
        <w:rPr>
          <w:rFonts w:ascii="Verdana" w:hAnsi="Verdana" w:cs="Arial"/>
          <w:b/>
          <w:color w:val="FFFFFF"/>
          <w:sz w:val="20"/>
        </w:rPr>
        <w:lastRenderedPageBreak/>
        <w:t>NAZWA ORAZ ADRES ZAMAWIAJĄCEGO</w:t>
      </w:r>
    </w:p>
    <w:p w14:paraId="672C432B" w14:textId="77777777" w:rsidR="00E64A15" w:rsidRPr="00286C47" w:rsidRDefault="00E64A15" w:rsidP="00E64A15">
      <w:pPr>
        <w:numPr>
          <w:ilvl w:val="0"/>
          <w:numId w:val="2"/>
        </w:numPr>
        <w:spacing w:after="0"/>
        <w:ind w:left="284" w:hanging="294"/>
        <w:jc w:val="both"/>
        <w:rPr>
          <w:rFonts w:ascii="Verdana" w:hAnsi="Verdana"/>
          <w:b/>
          <w:sz w:val="20"/>
          <w:szCs w:val="20"/>
        </w:rPr>
      </w:pPr>
      <w:r w:rsidRPr="00286C47">
        <w:rPr>
          <w:rFonts w:ascii="Verdana" w:hAnsi="Verdana"/>
          <w:b/>
          <w:sz w:val="20"/>
          <w:szCs w:val="20"/>
        </w:rPr>
        <w:t>Zamawiającym jest:</w:t>
      </w:r>
    </w:p>
    <w:p w14:paraId="2819B62B" w14:textId="77777777" w:rsidR="00E64A15" w:rsidRPr="004C504A" w:rsidRDefault="00E64A15" w:rsidP="00E64A15">
      <w:pPr>
        <w:spacing w:after="0"/>
        <w:ind w:left="284" w:hanging="294"/>
        <w:jc w:val="both"/>
        <w:rPr>
          <w:rFonts w:ascii="Verdana" w:hAnsi="Verdana"/>
          <w:sz w:val="20"/>
          <w:szCs w:val="20"/>
        </w:rPr>
      </w:pPr>
      <w:r w:rsidRPr="004C504A">
        <w:rPr>
          <w:rFonts w:ascii="Verdana" w:hAnsi="Verdana"/>
          <w:sz w:val="20"/>
          <w:szCs w:val="20"/>
        </w:rPr>
        <w:tab/>
        <w:t>Uniwersytet Wrocławski</w:t>
      </w:r>
    </w:p>
    <w:p w14:paraId="7D6E5886" w14:textId="77777777" w:rsidR="00E64A15" w:rsidRPr="004C504A" w:rsidRDefault="00E64A15" w:rsidP="00E64A15">
      <w:pPr>
        <w:pStyle w:val="Bezodstpw1"/>
        <w:spacing w:line="276" w:lineRule="auto"/>
        <w:ind w:left="284" w:hanging="294"/>
        <w:jc w:val="both"/>
        <w:rPr>
          <w:rFonts w:ascii="Verdana" w:hAnsi="Verdana" w:cs="Arial"/>
          <w:sz w:val="20"/>
          <w:szCs w:val="20"/>
        </w:rPr>
      </w:pPr>
      <w:r w:rsidRPr="004C504A">
        <w:rPr>
          <w:rFonts w:ascii="Verdana" w:hAnsi="Verdana" w:cs="Arial"/>
          <w:sz w:val="20"/>
          <w:szCs w:val="20"/>
        </w:rPr>
        <w:tab/>
        <w:t>pl. Uniwersytecki 1</w:t>
      </w:r>
    </w:p>
    <w:p w14:paraId="0D4702C5" w14:textId="77777777" w:rsidR="00E64A15" w:rsidRPr="004C504A" w:rsidRDefault="00E64A15" w:rsidP="00E64A15">
      <w:pPr>
        <w:pStyle w:val="Bezodstpw1"/>
        <w:spacing w:line="276" w:lineRule="auto"/>
        <w:ind w:left="284" w:hanging="294"/>
        <w:jc w:val="both"/>
        <w:rPr>
          <w:rFonts w:ascii="Verdana" w:hAnsi="Verdana" w:cs="Arial"/>
          <w:sz w:val="20"/>
          <w:szCs w:val="20"/>
        </w:rPr>
      </w:pPr>
      <w:r w:rsidRPr="004C504A">
        <w:rPr>
          <w:rFonts w:ascii="Verdana" w:hAnsi="Verdana" w:cs="Arial"/>
          <w:sz w:val="20"/>
          <w:szCs w:val="20"/>
        </w:rPr>
        <w:tab/>
        <w:t>50-137 Wrocław</w:t>
      </w:r>
    </w:p>
    <w:p w14:paraId="7841FD3B" w14:textId="77777777" w:rsidR="00E64A15" w:rsidRPr="004C504A" w:rsidRDefault="00E64A15" w:rsidP="00E64A15">
      <w:pPr>
        <w:pStyle w:val="Bezodstpw1"/>
        <w:spacing w:line="276" w:lineRule="auto"/>
        <w:ind w:left="284" w:hanging="294"/>
        <w:jc w:val="both"/>
        <w:rPr>
          <w:rFonts w:ascii="Verdana" w:hAnsi="Verdana" w:cs="Arial"/>
          <w:sz w:val="20"/>
          <w:szCs w:val="20"/>
        </w:rPr>
      </w:pPr>
      <w:r w:rsidRPr="004C504A">
        <w:rPr>
          <w:rFonts w:ascii="Verdana" w:hAnsi="Verdana" w:cs="Arial"/>
          <w:sz w:val="20"/>
          <w:szCs w:val="20"/>
        </w:rPr>
        <w:tab/>
        <w:t>NIP PL: 896-000-54-08, REGON: 000001301</w:t>
      </w:r>
    </w:p>
    <w:p w14:paraId="169CAD15" w14:textId="77777777" w:rsidR="00E64A15" w:rsidRPr="004C504A" w:rsidRDefault="00E64A15" w:rsidP="00E64A15">
      <w:pPr>
        <w:pStyle w:val="Bezodstpw"/>
        <w:spacing w:line="276" w:lineRule="auto"/>
        <w:ind w:left="284" w:hanging="294"/>
        <w:jc w:val="both"/>
        <w:rPr>
          <w:rStyle w:val="Hipercze"/>
          <w:rFonts w:ascii="Verdana" w:hAnsi="Verdana" w:cs="Arial"/>
          <w:sz w:val="20"/>
          <w:szCs w:val="20"/>
        </w:rPr>
      </w:pPr>
      <w:r w:rsidRPr="004C504A">
        <w:rPr>
          <w:rFonts w:ascii="Verdana" w:hAnsi="Verdana" w:cs="Arial"/>
          <w:sz w:val="20"/>
          <w:szCs w:val="20"/>
        </w:rPr>
        <w:tab/>
        <w:t xml:space="preserve">strona internetowa Zamawiającego: </w:t>
      </w:r>
      <w:hyperlink r:id="rId9" w:history="1">
        <w:r w:rsidRPr="004C504A">
          <w:rPr>
            <w:rStyle w:val="Hipercze"/>
            <w:rFonts w:ascii="Verdana" w:hAnsi="Verdana" w:cs="Arial"/>
            <w:sz w:val="20"/>
            <w:szCs w:val="20"/>
          </w:rPr>
          <w:t>www.uni.wroc.pl</w:t>
        </w:r>
      </w:hyperlink>
    </w:p>
    <w:p w14:paraId="13A8C0CB" w14:textId="77777777" w:rsidR="00E64A15" w:rsidRPr="00286C47" w:rsidRDefault="00E64A15" w:rsidP="00E64A15">
      <w:pPr>
        <w:pStyle w:val="Bezodstpw1"/>
        <w:numPr>
          <w:ilvl w:val="0"/>
          <w:numId w:val="2"/>
        </w:numPr>
        <w:spacing w:line="276" w:lineRule="auto"/>
        <w:ind w:left="284" w:hanging="294"/>
        <w:jc w:val="both"/>
        <w:rPr>
          <w:rFonts w:ascii="Verdana" w:hAnsi="Verdana" w:cs="Arial"/>
          <w:b/>
          <w:sz w:val="20"/>
          <w:szCs w:val="20"/>
        </w:rPr>
      </w:pPr>
      <w:r w:rsidRPr="00286C47">
        <w:rPr>
          <w:rFonts w:ascii="Verdana" w:hAnsi="Verdana" w:cs="Arial"/>
          <w:b/>
          <w:sz w:val="20"/>
          <w:szCs w:val="20"/>
        </w:rPr>
        <w:t>Adres Biura Zamówień Publicznych:</w:t>
      </w:r>
    </w:p>
    <w:p w14:paraId="4BF8EE22" w14:textId="77777777" w:rsidR="00E64A15" w:rsidRPr="004C504A" w:rsidRDefault="00E64A15" w:rsidP="00E64A15">
      <w:pPr>
        <w:pStyle w:val="Bezodstpw"/>
        <w:spacing w:line="276" w:lineRule="auto"/>
        <w:ind w:left="284" w:hanging="294"/>
        <w:jc w:val="both"/>
        <w:rPr>
          <w:rFonts w:ascii="Verdana" w:hAnsi="Verdana" w:cs="Arial"/>
          <w:sz w:val="20"/>
          <w:szCs w:val="20"/>
        </w:rPr>
      </w:pPr>
      <w:r w:rsidRPr="004C504A">
        <w:rPr>
          <w:rFonts w:ascii="Verdana" w:hAnsi="Verdana" w:cs="Arial"/>
          <w:sz w:val="20"/>
          <w:szCs w:val="20"/>
        </w:rPr>
        <w:tab/>
        <w:t>ul. Kuźnicza 49/55</w:t>
      </w:r>
    </w:p>
    <w:p w14:paraId="27D465A5" w14:textId="77777777" w:rsidR="00E64A15" w:rsidRDefault="00E64A15" w:rsidP="00E64A15">
      <w:pPr>
        <w:pStyle w:val="Bezodstpw"/>
        <w:spacing w:line="276" w:lineRule="auto"/>
        <w:ind w:left="284" w:hanging="294"/>
        <w:jc w:val="both"/>
        <w:rPr>
          <w:rFonts w:ascii="Verdana" w:hAnsi="Verdana" w:cs="Arial"/>
          <w:sz w:val="20"/>
          <w:szCs w:val="20"/>
        </w:rPr>
      </w:pPr>
      <w:r w:rsidRPr="004C504A">
        <w:rPr>
          <w:rFonts w:ascii="Verdana" w:hAnsi="Verdana" w:cs="Arial"/>
          <w:sz w:val="20"/>
          <w:szCs w:val="20"/>
        </w:rPr>
        <w:tab/>
        <w:t>50-138 Wrocław</w:t>
      </w:r>
    </w:p>
    <w:p w14:paraId="1A4C35DF" w14:textId="77777777" w:rsidR="00E64A15" w:rsidRDefault="00E64A15" w:rsidP="00E64A15">
      <w:pPr>
        <w:pStyle w:val="Bezodstpw"/>
        <w:numPr>
          <w:ilvl w:val="0"/>
          <w:numId w:val="2"/>
        </w:numPr>
        <w:tabs>
          <w:tab w:val="clear" w:pos="360"/>
        </w:tabs>
        <w:spacing w:line="276" w:lineRule="auto"/>
        <w:ind w:left="284" w:hanging="284"/>
        <w:rPr>
          <w:rFonts w:ascii="Verdana" w:eastAsia="Verdana" w:hAnsi="Verdana"/>
          <w:b/>
          <w:sz w:val="20"/>
          <w:szCs w:val="20"/>
        </w:rPr>
      </w:pPr>
      <w:r>
        <w:rPr>
          <w:rFonts w:ascii="Verdana" w:eastAsia="Verdana" w:hAnsi="Verdana"/>
          <w:b/>
          <w:sz w:val="20"/>
          <w:szCs w:val="20"/>
        </w:rPr>
        <w:t>Osoba uprawniona do komunikowania się z Wykonawcami: Katarzyna Wilczek-Kozioł</w:t>
      </w:r>
    </w:p>
    <w:p w14:paraId="78BB7810" w14:textId="7076921C" w:rsidR="00E64A15" w:rsidRDefault="00E64A15" w:rsidP="00E64A15">
      <w:pPr>
        <w:pStyle w:val="Bezodstpw"/>
        <w:spacing w:line="276" w:lineRule="auto"/>
        <w:ind w:left="284" w:hanging="294"/>
        <w:jc w:val="both"/>
        <w:rPr>
          <w:rFonts w:ascii="Verdana" w:hAnsi="Verdana" w:cs="Arial"/>
          <w:sz w:val="20"/>
          <w:szCs w:val="20"/>
        </w:rPr>
      </w:pPr>
      <w:r>
        <w:rPr>
          <w:rFonts w:ascii="Verdana" w:eastAsia="Verdana" w:hAnsi="Verdana"/>
          <w:sz w:val="20"/>
          <w:szCs w:val="20"/>
        </w:rPr>
        <w:t xml:space="preserve">    Zamawiający informuje, że adres e-mail:</w:t>
      </w:r>
      <w:r w:rsidRPr="00D91E0B">
        <w:rPr>
          <w:rFonts w:ascii="Verdana" w:eastAsia="Verdana" w:hAnsi="Verdana"/>
          <w:sz w:val="20"/>
          <w:szCs w:val="20"/>
        </w:rPr>
        <w:t xml:space="preserve"> </w:t>
      </w:r>
      <w:hyperlink r:id="rId10" w:history="1">
        <w:r w:rsidRPr="005F0867">
          <w:rPr>
            <w:rStyle w:val="Hipercze"/>
            <w:rFonts w:ascii="Verdana" w:eastAsia="Verdana" w:hAnsi="Verdana"/>
            <w:sz w:val="20"/>
            <w:szCs w:val="20"/>
          </w:rPr>
          <w:t>katarzyna.wilczek-koziol@uwr.edu.pl</w:t>
        </w:r>
      </w:hyperlink>
      <w:r>
        <w:t xml:space="preserve"> </w:t>
      </w:r>
      <w:r w:rsidRPr="00926B24">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r>
        <w:rPr>
          <w:rFonts w:ascii="Verdana" w:hAnsi="Verdana" w:cs="Arial"/>
          <w:sz w:val="20"/>
          <w:szCs w:val="20"/>
        </w:rPr>
        <w:t xml:space="preserve"> </w:t>
      </w:r>
      <w:proofErr w:type="gramStart"/>
      <w:r w:rsidRPr="004C504A">
        <w:rPr>
          <w:rStyle w:val="Hipercze"/>
          <w:rFonts w:ascii="Verdana" w:hAnsi="Verdana" w:cs="Arial"/>
          <w:sz w:val="20"/>
          <w:szCs w:val="20"/>
        </w:rPr>
        <w:t>telefon:</w:t>
      </w:r>
      <w:r w:rsidRPr="004C504A">
        <w:rPr>
          <w:rFonts w:ascii="Verdana" w:hAnsi="Verdana" w:cs="Arial"/>
          <w:sz w:val="20"/>
          <w:szCs w:val="20"/>
        </w:rPr>
        <w:t>+</w:t>
      </w:r>
      <w:proofErr w:type="gramEnd"/>
      <w:r w:rsidRPr="004C504A">
        <w:rPr>
          <w:rFonts w:ascii="Verdana" w:hAnsi="Verdana" w:cs="Arial"/>
          <w:sz w:val="20"/>
          <w:szCs w:val="20"/>
        </w:rPr>
        <w:t xml:space="preserve">48 71 </w:t>
      </w:r>
      <w:r>
        <w:rPr>
          <w:rFonts w:ascii="Verdana" w:hAnsi="Verdana" w:cs="Arial"/>
          <w:sz w:val="20"/>
          <w:szCs w:val="20"/>
        </w:rPr>
        <w:t>375 29 50.</w:t>
      </w:r>
    </w:p>
    <w:p w14:paraId="4AF9E5AA" w14:textId="0FD01D5B" w:rsidR="00E64A15" w:rsidRPr="0069277F" w:rsidRDefault="00E64A15" w:rsidP="00E64A15">
      <w:pPr>
        <w:pStyle w:val="Bezodstpw"/>
        <w:numPr>
          <w:ilvl w:val="0"/>
          <w:numId w:val="2"/>
        </w:numPr>
        <w:tabs>
          <w:tab w:val="clear" w:pos="360"/>
          <w:tab w:val="num" w:pos="284"/>
        </w:tabs>
        <w:spacing w:line="276" w:lineRule="auto"/>
        <w:jc w:val="both"/>
        <w:rPr>
          <w:rFonts w:ascii="Verdana" w:hAnsi="Verdana" w:cs="Arial"/>
          <w:sz w:val="20"/>
          <w:szCs w:val="20"/>
        </w:rPr>
      </w:pPr>
      <w:r w:rsidRPr="0069277F">
        <w:rPr>
          <w:rFonts w:ascii="Verdana" w:hAnsi="Verdana" w:cs="Arial"/>
          <w:sz w:val="20"/>
          <w:szCs w:val="20"/>
        </w:rPr>
        <w:t>Kontakt odbywa się tylko poprzez platformę przetargową (zwaną dalej</w:t>
      </w:r>
      <w:r>
        <w:rPr>
          <w:rFonts w:ascii="Verdana" w:hAnsi="Verdana" w:cs="Arial"/>
          <w:sz w:val="20"/>
          <w:szCs w:val="20"/>
        </w:rPr>
        <w:t>:</w:t>
      </w:r>
      <w:r w:rsidRPr="0069277F">
        <w:rPr>
          <w:rFonts w:ascii="Verdana" w:hAnsi="Verdana" w:cs="Arial"/>
          <w:sz w:val="20"/>
          <w:szCs w:val="20"/>
        </w:rPr>
        <w:t xml:space="preserve"> Platforma), na której prowadzone jest postępowanie </w:t>
      </w:r>
      <w:bookmarkStart w:id="3" w:name="_Hlk100568570"/>
      <w:r w:rsidRPr="008F707E">
        <w:rPr>
          <w:rFonts w:ascii="Verdana" w:hAnsi="Verdana" w:cs="Arial"/>
          <w:sz w:val="20"/>
          <w:szCs w:val="20"/>
        </w:rPr>
        <w:fldChar w:fldCharType="begin"/>
      </w:r>
      <w:r w:rsidRPr="008F707E">
        <w:rPr>
          <w:rFonts w:ascii="Verdana" w:hAnsi="Verdana" w:cs="Arial"/>
          <w:sz w:val="20"/>
          <w:szCs w:val="20"/>
        </w:rPr>
        <w:instrText xml:space="preserve"> HYPERLINK "https://platformazakupowa.pl/pn/uniwersytet_wroclawski/proceedings" </w:instrText>
      </w:r>
      <w:r w:rsidRPr="008F707E">
        <w:rPr>
          <w:rFonts w:ascii="Verdana" w:hAnsi="Verdana" w:cs="Arial"/>
          <w:sz w:val="20"/>
          <w:szCs w:val="20"/>
        </w:rPr>
      </w:r>
      <w:r w:rsidRPr="008F707E">
        <w:rPr>
          <w:rFonts w:ascii="Verdana" w:hAnsi="Verdana" w:cs="Arial"/>
          <w:sz w:val="20"/>
          <w:szCs w:val="20"/>
        </w:rPr>
        <w:fldChar w:fldCharType="separate"/>
      </w:r>
      <w:r w:rsidRPr="008F707E">
        <w:rPr>
          <w:rStyle w:val="Hipercze"/>
          <w:rFonts w:ascii="Verdana" w:hAnsi="Verdana"/>
          <w:sz w:val="20"/>
          <w:szCs w:val="20"/>
        </w:rPr>
        <w:t>https://platformazakupowa.pl/pn/uniwersytet_wroclawski/proceedings</w:t>
      </w:r>
      <w:bookmarkEnd w:id="3"/>
      <w:r w:rsidRPr="008F707E">
        <w:rPr>
          <w:rFonts w:ascii="Verdana" w:hAnsi="Verdana" w:cs="Arial"/>
          <w:sz w:val="20"/>
          <w:szCs w:val="20"/>
        </w:rPr>
        <w:fldChar w:fldCharType="end"/>
      </w:r>
      <w:r w:rsidRPr="008F707E">
        <w:rPr>
          <w:rFonts w:ascii="Verdana" w:hAnsi="Verdana"/>
          <w:sz w:val="20"/>
          <w:szCs w:val="20"/>
        </w:rPr>
        <w:t>.</w:t>
      </w:r>
    </w:p>
    <w:p w14:paraId="6FEC7B4E" w14:textId="77777777" w:rsidR="00E64A15" w:rsidRPr="0069277F" w:rsidRDefault="00E64A15" w:rsidP="00E64A15">
      <w:pPr>
        <w:pStyle w:val="Bezodstpw"/>
        <w:numPr>
          <w:ilvl w:val="0"/>
          <w:numId w:val="2"/>
        </w:numPr>
        <w:tabs>
          <w:tab w:val="clear" w:pos="360"/>
          <w:tab w:val="num" w:pos="284"/>
        </w:tabs>
        <w:spacing w:line="276" w:lineRule="auto"/>
        <w:jc w:val="both"/>
        <w:rPr>
          <w:rFonts w:ascii="Verdana" w:hAnsi="Verdana" w:cs="Arial"/>
          <w:sz w:val="20"/>
          <w:szCs w:val="20"/>
        </w:rPr>
      </w:pPr>
      <w:r w:rsidRPr="0069277F">
        <w:rPr>
          <w:rFonts w:ascii="Verdana" w:hAnsi="Verdana" w:cs="Arial"/>
          <w:sz w:val="20"/>
          <w:szCs w:val="20"/>
        </w:rPr>
        <w:t>Link do postępowania dostępny jest także na stronie operatora platformazakupowa.pl. Strona internetowa prowadzonego postępowania:</w:t>
      </w:r>
      <w:bookmarkStart w:id="4" w:name="_Hlk76574044"/>
    </w:p>
    <w:p w14:paraId="5E43434A" w14:textId="77777777" w:rsidR="00E64A15" w:rsidRPr="00573E14" w:rsidRDefault="000D2AAE" w:rsidP="00E64A15">
      <w:pPr>
        <w:pStyle w:val="Bezodstpw"/>
        <w:ind w:left="284"/>
        <w:jc w:val="both"/>
        <w:rPr>
          <w:rFonts w:ascii="Verdana" w:hAnsi="Verdana"/>
          <w:sz w:val="20"/>
          <w:szCs w:val="20"/>
        </w:rPr>
      </w:pPr>
      <w:hyperlink r:id="rId11" w:history="1">
        <w:r w:rsidR="00E64A15" w:rsidRPr="0069277F">
          <w:rPr>
            <w:rStyle w:val="Hipercze"/>
            <w:rFonts w:ascii="Verdana" w:hAnsi="Verdana"/>
            <w:sz w:val="20"/>
            <w:szCs w:val="20"/>
          </w:rPr>
          <w:t>https://platformazakupowa.pl/pn/uniwersytet_wroclawski/proceedings</w:t>
        </w:r>
      </w:hyperlink>
      <w:r w:rsidR="00E64A15" w:rsidRPr="0069277F">
        <w:rPr>
          <w:rFonts w:ascii="Verdana" w:hAnsi="Verdana"/>
          <w:sz w:val="20"/>
          <w:szCs w:val="20"/>
        </w:rPr>
        <w:t xml:space="preserve">. </w:t>
      </w:r>
      <w:bookmarkEnd w:id="4"/>
    </w:p>
    <w:p w14:paraId="557953B6" w14:textId="77777777" w:rsidR="00E64A15" w:rsidRPr="0069277F" w:rsidRDefault="00E64A15" w:rsidP="00E64A15">
      <w:pPr>
        <w:pStyle w:val="Bezodstpw"/>
        <w:numPr>
          <w:ilvl w:val="0"/>
          <w:numId w:val="2"/>
        </w:numPr>
        <w:tabs>
          <w:tab w:val="clear" w:pos="360"/>
          <w:tab w:val="num" w:pos="284"/>
        </w:tabs>
        <w:ind w:left="284" w:hanging="284"/>
        <w:jc w:val="both"/>
        <w:rPr>
          <w:rFonts w:ascii="Verdana" w:hAnsi="Verdana" w:cs="Arial"/>
          <w:b/>
          <w:sz w:val="20"/>
          <w:szCs w:val="20"/>
        </w:rPr>
      </w:pPr>
      <w:r w:rsidRPr="0069277F">
        <w:rPr>
          <w:rFonts w:ascii="Verdana" w:hAnsi="Verdana" w:cs="Arial"/>
          <w:sz w:val="20"/>
          <w:szCs w:val="20"/>
        </w:rPr>
        <w:t>Godziny pracy Biura: 7:30 – 15:30 (od poniedziałku do piątku z wyłączeniem dni ustawowo wolnych od pracy).</w:t>
      </w:r>
    </w:p>
    <w:p w14:paraId="2A8D4130" w14:textId="77777777" w:rsidR="00E64A15" w:rsidRPr="00290B44" w:rsidRDefault="00E64A15" w:rsidP="00E64A15">
      <w:pPr>
        <w:pStyle w:val="Bezodstpw"/>
        <w:spacing w:line="276" w:lineRule="auto"/>
        <w:ind w:left="284" w:hanging="294"/>
        <w:jc w:val="both"/>
        <w:rPr>
          <w:rFonts w:ascii="Verdana" w:hAnsi="Verdana" w:cs="Arial"/>
          <w:sz w:val="20"/>
          <w:szCs w:val="20"/>
        </w:rPr>
      </w:pPr>
      <w:r w:rsidRPr="00290B44">
        <w:rPr>
          <w:rFonts w:ascii="Verdana" w:hAnsi="Verdana" w:cs="Arial"/>
          <w:sz w:val="20"/>
          <w:szCs w:val="20"/>
        </w:rPr>
        <w:tab/>
      </w:r>
    </w:p>
    <w:p w14:paraId="080AA0A3" w14:textId="77777777" w:rsidR="00E64A15" w:rsidRPr="00AD4313" w:rsidRDefault="00E64A15" w:rsidP="00E64A15">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b/>
          <w:color w:val="FFFFFF"/>
          <w:sz w:val="20"/>
        </w:rPr>
      </w:pPr>
      <w:r w:rsidRPr="00AD4313">
        <w:rPr>
          <w:rFonts w:ascii="Verdana" w:hAnsi="Verdana" w:cs="Arial"/>
          <w:b/>
          <w:color w:val="FFFFFF"/>
          <w:sz w:val="20"/>
        </w:rPr>
        <w:t>TRYB POSTĘPOWANIA O UDZIELENIE ZAMÓWIENIA PUBLICZNEGO</w:t>
      </w:r>
    </w:p>
    <w:p w14:paraId="1AC14AA9" w14:textId="77777777" w:rsidR="00E64A15" w:rsidRDefault="00E64A15" w:rsidP="00E64A15">
      <w:pPr>
        <w:pStyle w:val="Bezodstpw"/>
        <w:numPr>
          <w:ilvl w:val="0"/>
          <w:numId w:val="19"/>
        </w:numPr>
        <w:spacing w:line="276" w:lineRule="auto"/>
        <w:ind w:left="308" w:hanging="308"/>
        <w:jc w:val="both"/>
        <w:rPr>
          <w:rFonts w:ascii="Verdana" w:hAnsi="Verdana"/>
          <w:sz w:val="20"/>
          <w:szCs w:val="20"/>
        </w:rPr>
      </w:pPr>
      <w:r w:rsidRPr="004C504A">
        <w:rPr>
          <w:rFonts w:ascii="Verdana" w:hAnsi="Verdana"/>
          <w:sz w:val="20"/>
          <w:szCs w:val="20"/>
        </w:rPr>
        <w:t xml:space="preserve">Postępowanie prowadzone jest w trybie podstawowym, na podstawie </w:t>
      </w:r>
      <w:r w:rsidRPr="004C504A">
        <w:rPr>
          <w:rFonts w:ascii="Verdana" w:hAnsi="Verdana"/>
          <w:b/>
          <w:sz w:val="20"/>
          <w:szCs w:val="20"/>
        </w:rPr>
        <w:t>art. 275 pkt 1</w:t>
      </w:r>
      <w:r w:rsidRPr="004C504A">
        <w:rPr>
          <w:rFonts w:ascii="Verdana" w:hAnsi="Verdana"/>
          <w:sz w:val="20"/>
          <w:szCs w:val="20"/>
        </w:rPr>
        <w:t xml:space="preserve"> ustawy z dnia 11 września 2019 r. Prawo zamówień publicznych (tj. Dz. U. z 20</w:t>
      </w:r>
      <w:r>
        <w:rPr>
          <w:rFonts w:ascii="Verdana" w:hAnsi="Verdana"/>
          <w:sz w:val="20"/>
          <w:szCs w:val="20"/>
        </w:rPr>
        <w:t>21</w:t>
      </w:r>
      <w:r w:rsidRPr="004C504A">
        <w:rPr>
          <w:rFonts w:ascii="Verdana" w:hAnsi="Verdana"/>
          <w:sz w:val="20"/>
          <w:szCs w:val="20"/>
        </w:rPr>
        <w:t> r., poz. </w:t>
      </w:r>
      <w:r>
        <w:rPr>
          <w:rFonts w:ascii="Verdana" w:hAnsi="Verdana"/>
          <w:sz w:val="20"/>
          <w:szCs w:val="20"/>
        </w:rPr>
        <w:t>1129</w:t>
      </w:r>
      <w:r w:rsidRPr="004C504A">
        <w:rPr>
          <w:rFonts w:ascii="Verdana" w:hAnsi="Verdana"/>
          <w:sz w:val="20"/>
          <w:szCs w:val="20"/>
        </w:rPr>
        <w:t xml:space="preserve"> ze zm.) zwanej „</w:t>
      </w:r>
      <w:proofErr w:type="spellStart"/>
      <w:r w:rsidRPr="004C504A">
        <w:rPr>
          <w:rFonts w:ascii="Verdana" w:hAnsi="Verdana"/>
          <w:sz w:val="20"/>
          <w:szCs w:val="20"/>
        </w:rPr>
        <w:t>uPzp</w:t>
      </w:r>
      <w:proofErr w:type="spellEnd"/>
      <w:r w:rsidRPr="004C504A">
        <w:rPr>
          <w:rFonts w:ascii="Verdana" w:hAnsi="Verdana"/>
          <w:sz w:val="20"/>
          <w:szCs w:val="20"/>
        </w:rPr>
        <w:t>” oraz aktów wykonawczych wydanych na jej podstawie</w:t>
      </w:r>
      <w:r w:rsidRPr="00E64A15">
        <w:rPr>
          <w:rFonts w:ascii="Verdana" w:hAnsi="Verdana"/>
          <w:sz w:val="20"/>
          <w:szCs w:val="20"/>
        </w:rPr>
        <w:t>,</w:t>
      </w:r>
      <w:r w:rsidRPr="004C504A">
        <w:rPr>
          <w:rFonts w:ascii="Verdana" w:hAnsi="Verdana"/>
          <w:sz w:val="20"/>
          <w:szCs w:val="20"/>
        </w:rPr>
        <w:t xml:space="preserve"> </w:t>
      </w:r>
      <w:r>
        <w:rPr>
          <w:rFonts w:ascii="Verdana" w:hAnsi="Verdana"/>
          <w:sz w:val="20"/>
          <w:szCs w:val="20"/>
        </w:rPr>
        <w:br/>
      </w:r>
      <w:r w:rsidRPr="004C504A">
        <w:rPr>
          <w:rFonts w:ascii="Verdana" w:hAnsi="Verdana"/>
          <w:sz w:val="20"/>
          <w:szCs w:val="20"/>
        </w:rPr>
        <w:t>w szczególności Rozporządzeni</w:t>
      </w:r>
      <w:r w:rsidRPr="004C504A">
        <w:rPr>
          <w:rFonts w:ascii="Verdana" w:hAnsi="Verdana"/>
          <w:bCs/>
          <w:sz w:val="20"/>
          <w:szCs w:val="20"/>
        </w:rPr>
        <w:t>a</w:t>
      </w:r>
      <w:r>
        <w:rPr>
          <w:rFonts w:ascii="Verdana" w:hAnsi="Verdana"/>
          <w:bCs/>
          <w:sz w:val="20"/>
          <w:szCs w:val="20"/>
        </w:rPr>
        <w:t xml:space="preserve"> </w:t>
      </w:r>
      <w:r w:rsidRPr="004C504A">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4C504A">
        <w:rPr>
          <w:rFonts w:ascii="Verdana" w:hAnsi="Verdana"/>
          <w:sz w:val="20"/>
          <w:szCs w:val="20"/>
        </w:rPr>
        <w:t>MRPiT</w:t>
      </w:r>
      <w:proofErr w:type="spellEnd"/>
      <w:r w:rsidRPr="004C504A">
        <w:rPr>
          <w:rFonts w:ascii="Verdana" w:hAnsi="Verdana"/>
          <w:sz w:val="20"/>
          <w:szCs w:val="20"/>
        </w:rPr>
        <w:t xml:space="preserve"> oraz Rozporządzeni</w:t>
      </w:r>
      <w:r w:rsidRPr="004C504A">
        <w:rPr>
          <w:rFonts w:ascii="Verdana" w:hAnsi="Verdana"/>
          <w:bCs/>
          <w:sz w:val="20"/>
          <w:szCs w:val="20"/>
        </w:rPr>
        <w:t>a</w:t>
      </w:r>
      <w:r w:rsidRPr="004C504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p>
    <w:p w14:paraId="0459E6C7" w14:textId="77777777" w:rsidR="00E64A15" w:rsidRDefault="00E64A15" w:rsidP="00E64A15">
      <w:pPr>
        <w:pStyle w:val="Bezodstpw"/>
        <w:numPr>
          <w:ilvl w:val="0"/>
          <w:numId w:val="19"/>
        </w:numPr>
        <w:spacing w:line="276" w:lineRule="auto"/>
        <w:ind w:left="308" w:hanging="308"/>
        <w:jc w:val="both"/>
        <w:rPr>
          <w:rFonts w:ascii="Verdana" w:hAnsi="Verdana"/>
          <w:sz w:val="20"/>
          <w:szCs w:val="20"/>
        </w:rPr>
      </w:pPr>
      <w:r w:rsidRPr="004C504A">
        <w:rPr>
          <w:rFonts w:ascii="Verdana" w:hAnsi="Verdana"/>
          <w:sz w:val="20"/>
          <w:szCs w:val="20"/>
        </w:rPr>
        <w:t>Zamawiający nie przewiduje wyboru oferty najkorzystniejszej z możliwością prowadzenia negocjacji.</w:t>
      </w:r>
    </w:p>
    <w:p w14:paraId="07F7084F" w14:textId="77777777" w:rsidR="00E64A15" w:rsidRPr="00286C47" w:rsidRDefault="00E64A15" w:rsidP="00E64A15">
      <w:pPr>
        <w:pStyle w:val="Bezodstpw"/>
        <w:numPr>
          <w:ilvl w:val="0"/>
          <w:numId w:val="19"/>
        </w:numPr>
        <w:spacing w:line="276" w:lineRule="auto"/>
        <w:ind w:left="308" w:hanging="308"/>
        <w:jc w:val="both"/>
        <w:rPr>
          <w:rFonts w:ascii="Verdana" w:hAnsi="Verdana"/>
          <w:sz w:val="20"/>
          <w:szCs w:val="20"/>
        </w:rPr>
      </w:pPr>
      <w:r>
        <w:rPr>
          <w:rFonts w:ascii="Verdana" w:hAnsi="Verdana"/>
          <w:sz w:val="20"/>
          <w:szCs w:val="20"/>
        </w:rPr>
        <w:t xml:space="preserve">Postępowanie prowadzone jest pisemnie w języku polskim. </w:t>
      </w:r>
    </w:p>
    <w:p w14:paraId="2B067207" w14:textId="77777777" w:rsidR="00E64A15" w:rsidRPr="004C504A" w:rsidRDefault="00E64A15" w:rsidP="00E64A15">
      <w:pPr>
        <w:pStyle w:val="Bezodstpw"/>
        <w:numPr>
          <w:ilvl w:val="0"/>
          <w:numId w:val="19"/>
        </w:numPr>
        <w:spacing w:line="276" w:lineRule="auto"/>
        <w:ind w:left="308" w:hanging="308"/>
        <w:jc w:val="both"/>
        <w:rPr>
          <w:rFonts w:ascii="Verdana" w:hAnsi="Verdana" w:cs="Arial"/>
          <w:sz w:val="20"/>
          <w:szCs w:val="20"/>
        </w:rPr>
      </w:pPr>
      <w:r w:rsidRPr="004C504A">
        <w:rPr>
          <w:rFonts w:ascii="Verdana" w:hAnsi="Verdana" w:cs="Arial"/>
          <w:sz w:val="20"/>
          <w:szCs w:val="20"/>
        </w:rPr>
        <w:t xml:space="preserve">Wartość zamówienia nie przekracza progu unijnego, o którym mowa w art. 3 </w:t>
      </w:r>
      <w:proofErr w:type="spellStart"/>
      <w:r w:rsidRPr="004C504A">
        <w:rPr>
          <w:rFonts w:ascii="Verdana" w:hAnsi="Verdana" w:cs="Arial"/>
          <w:sz w:val="20"/>
          <w:szCs w:val="20"/>
        </w:rPr>
        <w:t>uPzp</w:t>
      </w:r>
      <w:proofErr w:type="spellEnd"/>
      <w:r w:rsidRPr="004C504A">
        <w:rPr>
          <w:rFonts w:ascii="Verdana" w:hAnsi="Verdana" w:cs="Arial"/>
          <w:sz w:val="20"/>
          <w:szCs w:val="20"/>
        </w:rPr>
        <w:t xml:space="preserve">. Ogłoszenie i Specyfikacja Warunków Zamówienia (SWZ) udostępnione zostaną na stronie internetowej prowadzonego postępowania </w:t>
      </w:r>
      <w:bookmarkStart w:id="5" w:name="_Hlk100566818"/>
      <w:r w:rsidRPr="0069277F">
        <w:rPr>
          <w:rFonts w:ascii="Verdana" w:hAnsi="Verdana"/>
          <w:sz w:val="20"/>
          <w:szCs w:val="20"/>
        </w:rPr>
        <w:fldChar w:fldCharType="begin"/>
      </w:r>
      <w:r w:rsidRPr="0069277F">
        <w:rPr>
          <w:rFonts w:ascii="Verdana" w:hAnsi="Verdana"/>
          <w:sz w:val="20"/>
          <w:szCs w:val="20"/>
        </w:rPr>
        <w:instrText xml:space="preserve"> HYPERLINK "https://platformazakupowa.pl/pn/uniwersytet_wroclawski/proceedings" </w:instrText>
      </w:r>
      <w:r w:rsidRPr="0069277F">
        <w:rPr>
          <w:rFonts w:ascii="Verdana" w:hAnsi="Verdana"/>
          <w:sz w:val="20"/>
          <w:szCs w:val="20"/>
        </w:rPr>
      </w:r>
      <w:r w:rsidRPr="0069277F">
        <w:rPr>
          <w:rFonts w:ascii="Verdana" w:hAnsi="Verdana"/>
          <w:sz w:val="20"/>
          <w:szCs w:val="20"/>
        </w:rPr>
        <w:fldChar w:fldCharType="separate"/>
      </w:r>
      <w:r w:rsidRPr="0069277F">
        <w:rPr>
          <w:rStyle w:val="Hipercze"/>
          <w:rFonts w:ascii="Verdana" w:hAnsi="Verdana"/>
          <w:sz w:val="20"/>
          <w:szCs w:val="20"/>
        </w:rPr>
        <w:t>https://platformazakupowa.pl/pn/uniwersytet_wroclawski/proceedings</w:t>
      </w:r>
      <w:r w:rsidRPr="0069277F">
        <w:rPr>
          <w:rFonts w:ascii="Verdana" w:hAnsi="Verdana"/>
          <w:sz w:val="20"/>
          <w:szCs w:val="20"/>
        </w:rPr>
        <w:fldChar w:fldCharType="end"/>
      </w:r>
      <w:bookmarkEnd w:id="5"/>
      <w:r w:rsidRPr="0069277F">
        <w:rPr>
          <w:rFonts w:ascii="Verdana" w:hAnsi="Verdana"/>
          <w:sz w:val="20"/>
          <w:szCs w:val="20"/>
        </w:rPr>
        <w:t xml:space="preserve"> </w:t>
      </w:r>
      <w:r w:rsidRPr="004D3102">
        <w:rPr>
          <w:rStyle w:val="Hipercze"/>
          <w:rFonts w:ascii="Verdana" w:hAnsi="Verdana"/>
          <w:sz w:val="20"/>
          <w:szCs w:val="20"/>
        </w:rPr>
        <w:t xml:space="preserve"> </w:t>
      </w:r>
      <w:r w:rsidRPr="004C504A">
        <w:rPr>
          <w:rFonts w:ascii="Verdana" w:hAnsi="Verdana" w:cs="Arial"/>
          <w:sz w:val="20"/>
          <w:szCs w:val="20"/>
        </w:rPr>
        <w:t>od dnia publikacji ogłoszenia o zamówieniu</w:t>
      </w:r>
      <w:r>
        <w:rPr>
          <w:rFonts w:ascii="Verdana" w:hAnsi="Verdana" w:cs="Arial"/>
          <w:sz w:val="20"/>
          <w:szCs w:val="20"/>
        </w:rPr>
        <w:t xml:space="preserve"> </w:t>
      </w:r>
      <w:r w:rsidRPr="004C504A">
        <w:rPr>
          <w:rFonts w:ascii="Verdana" w:hAnsi="Verdana" w:cs="Arial"/>
          <w:sz w:val="20"/>
          <w:szCs w:val="20"/>
        </w:rPr>
        <w:t>w Biuletynie Zamówień Publicznych, nie krócej niż do dnia udzielenia zamówienia. Na tej stronie będą również udostępnione zmiany i wyjaśnienia treści SWZ oraz inne dokumenty</w:t>
      </w:r>
      <w:r>
        <w:rPr>
          <w:rFonts w:ascii="Verdana" w:hAnsi="Verdana" w:cs="Arial"/>
          <w:sz w:val="20"/>
          <w:szCs w:val="20"/>
        </w:rPr>
        <w:t xml:space="preserve"> </w:t>
      </w:r>
      <w:r w:rsidRPr="004C504A">
        <w:rPr>
          <w:rFonts w:ascii="Verdana" w:hAnsi="Verdana" w:cs="Arial"/>
          <w:sz w:val="20"/>
          <w:szCs w:val="20"/>
        </w:rPr>
        <w:t>zamówienia bezpośrednio związane z postępowaniem o udzielenie zamówienia.</w:t>
      </w:r>
    </w:p>
    <w:p w14:paraId="31513A48" w14:textId="77777777" w:rsidR="00E64A15" w:rsidRPr="004C504A" w:rsidRDefault="00E64A15" w:rsidP="00E64A15">
      <w:pPr>
        <w:pStyle w:val="Bezodstpw"/>
        <w:numPr>
          <w:ilvl w:val="0"/>
          <w:numId w:val="19"/>
        </w:numPr>
        <w:spacing w:line="276" w:lineRule="auto"/>
        <w:ind w:left="308" w:hanging="308"/>
        <w:jc w:val="both"/>
        <w:rPr>
          <w:rFonts w:ascii="Verdana" w:hAnsi="Verdana" w:cs="Arial"/>
          <w:sz w:val="20"/>
          <w:szCs w:val="20"/>
        </w:rPr>
      </w:pPr>
      <w:r w:rsidRPr="004C504A">
        <w:rPr>
          <w:rFonts w:ascii="Verdana" w:hAnsi="Verdana" w:cs="Arial"/>
          <w:sz w:val="20"/>
          <w:szCs w:val="20"/>
        </w:rPr>
        <w:t xml:space="preserve">Wykonawca powinien dokładnie zapoznać się z niniejszą SWZ i złożyć ofertę zgodnie z jej wymaganiami. </w:t>
      </w:r>
    </w:p>
    <w:p w14:paraId="1435976D" w14:textId="77777777" w:rsidR="00E64A15" w:rsidRDefault="00E64A15" w:rsidP="00E64A15">
      <w:pPr>
        <w:pStyle w:val="Bezodstpw"/>
        <w:numPr>
          <w:ilvl w:val="0"/>
          <w:numId w:val="19"/>
        </w:numPr>
        <w:spacing w:line="276" w:lineRule="auto"/>
        <w:ind w:left="308" w:hanging="308"/>
        <w:jc w:val="both"/>
        <w:rPr>
          <w:rFonts w:ascii="Verdana" w:hAnsi="Verdana"/>
          <w:sz w:val="20"/>
          <w:szCs w:val="20"/>
        </w:rPr>
      </w:pPr>
      <w:r w:rsidRPr="004C504A">
        <w:rPr>
          <w:rFonts w:ascii="Verdana" w:hAnsi="Verdana"/>
          <w:sz w:val="20"/>
          <w:szCs w:val="20"/>
        </w:rPr>
        <w:t xml:space="preserve">W kwestiach nieuregulowanych </w:t>
      </w:r>
      <w:proofErr w:type="spellStart"/>
      <w:r>
        <w:rPr>
          <w:rFonts w:ascii="Verdana" w:hAnsi="Verdana"/>
          <w:sz w:val="20"/>
          <w:szCs w:val="20"/>
        </w:rPr>
        <w:t>uPzp</w:t>
      </w:r>
      <w:proofErr w:type="spellEnd"/>
      <w:r w:rsidRPr="004C504A">
        <w:rPr>
          <w:rFonts w:ascii="Verdana" w:hAnsi="Verdana"/>
          <w:sz w:val="20"/>
          <w:szCs w:val="20"/>
        </w:rPr>
        <w:t xml:space="preserve"> stosuje się przepisy ustawy z dnia 23 kwietnia 1964 r. Kodeks cywilny (tj. z 2020 r. poz. 1740 ze zm.).</w:t>
      </w:r>
    </w:p>
    <w:p w14:paraId="66FEFE12" w14:textId="74C46857" w:rsidR="00E64A15" w:rsidRDefault="00E64A15" w:rsidP="00E64A15">
      <w:pPr>
        <w:pStyle w:val="Bezodstpw"/>
        <w:numPr>
          <w:ilvl w:val="0"/>
          <w:numId w:val="19"/>
        </w:numPr>
        <w:spacing w:line="276" w:lineRule="auto"/>
        <w:ind w:left="308" w:hanging="308"/>
        <w:jc w:val="both"/>
        <w:rPr>
          <w:rFonts w:ascii="Verdana" w:hAnsi="Verdana"/>
          <w:sz w:val="20"/>
          <w:szCs w:val="20"/>
        </w:rPr>
      </w:pPr>
      <w:r w:rsidRPr="00B60839">
        <w:rPr>
          <w:rFonts w:ascii="Verdana" w:hAnsi="Verdana"/>
          <w:sz w:val="20"/>
          <w:szCs w:val="20"/>
        </w:rPr>
        <w:t xml:space="preserve">W przedmiotowym postępowaniu Zamawiający </w:t>
      </w:r>
      <w:r w:rsidRPr="00B60839">
        <w:rPr>
          <w:rFonts w:ascii="Verdana" w:hAnsi="Verdana"/>
          <w:b/>
          <w:sz w:val="20"/>
          <w:szCs w:val="20"/>
        </w:rPr>
        <w:t>nie</w:t>
      </w:r>
      <w:r w:rsidRPr="00B60839">
        <w:rPr>
          <w:rFonts w:ascii="Verdana" w:hAnsi="Verdana"/>
          <w:sz w:val="20"/>
          <w:szCs w:val="20"/>
        </w:rPr>
        <w:t xml:space="preserve"> </w:t>
      </w:r>
      <w:r w:rsidRPr="00B60839">
        <w:rPr>
          <w:rFonts w:ascii="Verdana" w:hAnsi="Verdana"/>
          <w:b/>
          <w:sz w:val="20"/>
          <w:szCs w:val="20"/>
        </w:rPr>
        <w:t>dopuszcza</w:t>
      </w:r>
      <w:r w:rsidRPr="00B60839">
        <w:rPr>
          <w:rFonts w:ascii="Verdana" w:hAnsi="Verdana"/>
          <w:sz w:val="20"/>
          <w:szCs w:val="20"/>
        </w:rPr>
        <w:t xml:space="preserve"> możliwości składania ofert częściowych</w:t>
      </w:r>
      <w:r w:rsidR="00EB02D6">
        <w:rPr>
          <w:rFonts w:ascii="Verdana" w:hAnsi="Verdana"/>
          <w:sz w:val="20"/>
          <w:szCs w:val="20"/>
        </w:rPr>
        <w:t xml:space="preserve">. </w:t>
      </w:r>
      <w:r w:rsidR="000D1A29" w:rsidRPr="000D1A29">
        <w:rPr>
          <w:rFonts w:ascii="Verdana" w:hAnsi="Verdana"/>
          <w:sz w:val="20"/>
          <w:szCs w:val="20"/>
        </w:rPr>
        <w:t xml:space="preserve">Z uwagi na to, że Zamawiający posiada urządzenie mikroskop stereoskopowy </w:t>
      </w:r>
      <w:proofErr w:type="spellStart"/>
      <w:r w:rsidR="000D1A29" w:rsidRPr="000D1A29">
        <w:rPr>
          <w:rFonts w:ascii="Verdana" w:hAnsi="Verdana"/>
          <w:sz w:val="20"/>
          <w:szCs w:val="20"/>
        </w:rPr>
        <w:t>Leica</w:t>
      </w:r>
      <w:proofErr w:type="spellEnd"/>
      <w:r w:rsidR="000D1A29" w:rsidRPr="000D1A29">
        <w:rPr>
          <w:rFonts w:ascii="Verdana" w:hAnsi="Verdana"/>
          <w:sz w:val="20"/>
          <w:szCs w:val="20"/>
        </w:rPr>
        <w:t xml:space="preserve"> </w:t>
      </w:r>
      <w:proofErr w:type="spellStart"/>
      <w:r w:rsidR="000D1A29" w:rsidRPr="000D1A29">
        <w:rPr>
          <w:rFonts w:ascii="Verdana" w:hAnsi="Verdana"/>
          <w:sz w:val="20"/>
          <w:szCs w:val="20"/>
        </w:rPr>
        <w:t>M205</w:t>
      </w:r>
      <w:proofErr w:type="spellEnd"/>
      <w:r w:rsidR="000D1A29" w:rsidRPr="000D1A29">
        <w:rPr>
          <w:rFonts w:ascii="Verdana" w:hAnsi="Verdana"/>
          <w:sz w:val="20"/>
          <w:szCs w:val="20"/>
        </w:rPr>
        <w:t xml:space="preserve"> C, Zamawiający wymaga, aby zaoferowane przez Wykonawcę: kolorowa kamera cyfrowa, </w:t>
      </w:r>
      <w:r w:rsidR="000D1A29" w:rsidRPr="000D1A29">
        <w:rPr>
          <w:rFonts w:ascii="Verdana" w:hAnsi="Verdana"/>
          <w:sz w:val="20"/>
          <w:szCs w:val="20"/>
        </w:rPr>
        <w:lastRenderedPageBreak/>
        <w:t>ł</w:t>
      </w:r>
      <w:r w:rsidR="000D1A29">
        <w:rPr>
          <w:rFonts w:ascii="Verdana" w:hAnsi="Verdana"/>
          <w:sz w:val="20"/>
          <w:szCs w:val="20"/>
        </w:rPr>
        <w:t>ą</w:t>
      </w:r>
      <w:r w:rsidR="000D1A29" w:rsidRPr="000D1A29">
        <w:rPr>
          <w:rFonts w:ascii="Verdana" w:hAnsi="Verdana"/>
          <w:sz w:val="20"/>
          <w:szCs w:val="20"/>
        </w:rPr>
        <w:t>cznik do mikroskopu oraz komputer sterujący (laptop) miały możliwość bezpośredniego i pełnego połączenia z posiadanym przez Zamawiającego urządzeniem/systemem oraz były z nim w pełni kompatybilne (tzn. posiadały cechy, które umożliwiają prawidłową współpracę, komunikację z urządzeniem/systemem posiadanym przez Zamawiającego w szczególności cechowały się prawidłową wymianą danych).</w:t>
      </w:r>
      <w:r w:rsidR="000D1A29">
        <w:rPr>
          <w:rFonts w:ascii="Verdana" w:hAnsi="Verdana"/>
          <w:sz w:val="20"/>
          <w:szCs w:val="20"/>
        </w:rPr>
        <w:t xml:space="preserve"> </w:t>
      </w:r>
      <w:r w:rsidR="00EB02D6">
        <w:rPr>
          <w:rFonts w:ascii="Verdana" w:hAnsi="Verdana" w:cs="Segoe UI"/>
          <w:color w:val="201F1E"/>
          <w:sz w:val="20"/>
          <w:szCs w:val="20"/>
        </w:rPr>
        <w:t>P</w:t>
      </w:r>
      <w:r w:rsidRPr="000F68C3">
        <w:rPr>
          <w:rFonts w:ascii="Verdana" w:hAnsi="Verdana" w:cs="Segoe UI"/>
          <w:color w:val="201F1E"/>
          <w:sz w:val="20"/>
          <w:szCs w:val="20"/>
        </w:rPr>
        <w:t>oszczególne elementy urządzenia musz</w:t>
      </w:r>
      <w:r w:rsidRPr="000F68C3">
        <w:rPr>
          <w:rFonts w:ascii="Verdana" w:hAnsi="Verdana" w:cs="Segoe UI"/>
          <w:sz w:val="20"/>
          <w:szCs w:val="20"/>
        </w:rPr>
        <w:t>ą</w:t>
      </w:r>
      <w:r w:rsidRPr="000F68C3">
        <w:rPr>
          <w:rFonts w:ascii="Verdana" w:hAnsi="Verdana" w:cs="Segoe UI"/>
          <w:color w:val="201F1E"/>
          <w:sz w:val="20"/>
          <w:szCs w:val="20"/>
        </w:rPr>
        <w:t xml:space="preserve"> być ze sobą zintegrowane pod względem kompatybilności za</w:t>
      </w:r>
      <w:r w:rsidRPr="004C504A">
        <w:rPr>
          <w:rFonts w:ascii="Verdana" w:hAnsi="Verdana" w:cs="Segoe UI"/>
          <w:color w:val="201F1E"/>
          <w:sz w:val="20"/>
          <w:szCs w:val="20"/>
        </w:rPr>
        <w:t xml:space="preserve"> co Wykonawca bierze odpowiedzialność w ramach udzielonej gwarancji</w:t>
      </w:r>
      <w:r>
        <w:rPr>
          <w:rFonts w:ascii="Verdana" w:hAnsi="Verdana" w:cs="Segoe UI"/>
          <w:color w:val="201F1E"/>
          <w:sz w:val="20"/>
          <w:szCs w:val="20"/>
        </w:rPr>
        <w:t xml:space="preserve">. </w:t>
      </w:r>
      <w:r w:rsidRPr="00B60839">
        <w:rPr>
          <w:rFonts w:ascii="Verdana" w:hAnsi="Verdana"/>
          <w:sz w:val="20"/>
          <w:szCs w:val="20"/>
        </w:rPr>
        <w:t>Niniejsze zamówienia nie jest zamówieniem „dużym”, Wykonawcy należący do sektora MIŚ przedsiębiorstw nie będą mieć trudności z jego całościowym wykonaniem</w:t>
      </w:r>
      <w:r>
        <w:rPr>
          <w:rFonts w:ascii="Verdana" w:hAnsi="Verdana"/>
          <w:sz w:val="20"/>
          <w:szCs w:val="20"/>
        </w:rPr>
        <w:t>.</w:t>
      </w:r>
    </w:p>
    <w:p w14:paraId="5F65F1B2" w14:textId="77777777" w:rsidR="00E64A15" w:rsidRPr="000F68C3" w:rsidRDefault="00E64A15" w:rsidP="00E64A15">
      <w:pPr>
        <w:pStyle w:val="Bezodstpw"/>
        <w:spacing w:line="276" w:lineRule="auto"/>
        <w:ind w:left="308"/>
        <w:jc w:val="both"/>
        <w:rPr>
          <w:rFonts w:ascii="Verdana" w:hAnsi="Verdana"/>
          <w:sz w:val="20"/>
          <w:szCs w:val="20"/>
        </w:rPr>
      </w:pPr>
      <w:r w:rsidRPr="0034146A">
        <w:rPr>
          <w:rFonts w:ascii="Verdana" w:hAnsi="Verdana"/>
          <w:sz w:val="20"/>
          <w:szCs w:val="20"/>
        </w:rPr>
        <w:t>Zamawiający nie dopuścił składania ofert częściowych niemniej jednak niniejsze postępowanie stanowi jedną z części - jedno z wielu postępowań.</w:t>
      </w:r>
    </w:p>
    <w:p w14:paraId="64F62EDA" w14:textId="77777777" w:rsidR="00E64A15" w:rsidRPr="002A03E8" w:rsidRDefault="00E64A15" w:rsidP="00E64A15">
      <w:pPr>
        <w:pStyle w:val="Bezodstpw"/>
        <w:numPr>
          <w:ilvl w:val="0"/>
          <w:numId w:val="19"/>
        </w:numPr>
        <w:spacing w:line="276" w:lineRule="auto"/>
        <w:ind w:left="308" w:hanging="308"/>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zastrzega</w:t>
      </w:r>
      <w:r w:rsidRPr="001C3875">
        <w:rPr>
          <w:rFonts w:ascii="Verdana" w:hAnsi="Verdana"/>
          <w:sz w:val="20"/>
          <w:szCs w:val="20"/>
        </w:rPr>
        <w:t xml:space="preserve"> obowiązku osobistego wykonania przez Wykonawcę kluczowych części zamówienia</w:t>
      </w:r>
      <w:r>
        <w:rPr>
          <w:rFonts w:ascii="Verdana" w:hAnsi="Verdana"/>
          <w:sz w:val="20"/>
          <w:szCs w:val="20"/>
        </w:rPr>
        <w:t xml:space="preserve"> zgodnie z art. </w:t>
      </w:r>
      <w:r w:rsidRPr="002565BB">
        <w:rPr>
          <w:rFonts w:ascii="Verdana" w:hAnsi="Verdana"/>
          <w:sz w:val="20"/>
          <w:szCs w:val="20"/>
        </w:rPr>
        <w:t>60 i art.</w:t>
      </w:r>
      <w:r>
        <w:rPr>
          <w:rFonts w:ascii="Verdana" w:hAnsi="Verdana"/>
          <w:sz w:val="20"/>
          <w:szCs w:val="20"/>
        </w:rPr>
        <w:t xml:space="preserve"> </w:t>
      </w:r>
      <w:r w:rsidRPr="002565BB">
        <w:rPr>
          <w:rFonts w:ascii="Verdana" w:hAnsi="Verdana"/>
          <w:sz w:val="20"/>
          <w:szCs w:val="20"/>
        </w:rPr>
        <w:t>121</w:t>
      </w:r>
      <w:r>
        <w:rPr>
          <w:rFonts w:ascii="Verdana" w:hAnsi="Verdana"/>
          <w:sz w:val="20"/>
          <w:szCs w:val="20"/>
        </w:rPr>
        <w:t xml:space="preserve"> </w:t>
      </w:r>
      <w:proofErr w:type="spellStart"/>
      <w:r>
        <w:rPr>
          <w:rFonts w:ascii="Verdana" w:hAnsi="Verdana"/>
          <w:sz w:val="20"/>
          <w:szCs w:val="20"/>
        </w:rPr>
        <w:t>uPzp</w:t>
      </w:r>
      <w:proofErr w:type="spellEnd"/>
      <w:r w:rsidRPr="001C3875">
        <w:rPr>
          <w:rFonts w:ascii="Verdana" w:hAnsi="Verdana"/>
          <w:sz w:val="20"/>
          <w:szCs w:val="20"/>
        </w:rPr>
        <w:t>.</w:t>
      </w:r>
    </w:p>
    <w:p w14:paraId="53703E55" w14:textId="77777777" w:rsidR="00E64A15" w:rsidRPr="001C3875" w:rsidRDefault="00E64A15" w:rsidP="00E64A15">
      <w:pPr>
        <w:pStyle w:val="Bezodstpw"/>
        <w:numPr>
          <w:ilvl w:val="0"/>
          <w:numId w:val="19"/>
        </w:numPr>
        <w:spacing w:line="276" w:lineRule="auto"/>
        <w:ind w:left="308" w:hanging="308"/>
        <w:jc w:val="both"/>
        <w:rPr>
          <w:rFonts w:ascii="Verdana" w:hAnsi="Verdana"/>
          <w:sz w:val="20"/>
          <w:szCs w:val="20"/>
        </w:rPr>
      </w:pPr>
      <w:r w:rsidRPr="002A03E8">
        <w:rPr>
          <w:rFonts w:ascii="Verdana" w:hAnsi="Verdana"/>
          <w:sz w:val="20"/>
        </w:rPr>
        <w:t xml:space="preserve">Wykonawca </w:t>
      </w:r>
      <w:r w:rsidRPr="001C3875">
        <w:rPr>
          <w:rFonts w:ascii="Verdana" w:hAnsi="Verdana"/>
          <w:b/>
          <w:sz w:val="20"/>
        </w:rPr>
        <w:t>może powierzyć wykonanie części zamówienia podwykonawcy</w:t>
      </w:r>
      <w:r w:rsidRPr="002A03E8">
        <w:rPr>
          <w:rFonts w:ascii="Verdana" w:hAnsi="Verdana"/>
          <w:sz w:val="20"/>
        </w:rPr>
        <w:t xml:space="preserve">. </w:t>
      </w:r>
    </w:p>
    <w:p w14:paraId="14141441" w14:textId="77777777" w:rsidR="00E64A15" w:rsidRPr="001C3875" w:rsidRDefault="00E64A15" w:rsidP="00E64A15">
      <w:pPr>
        <w:pStyle w:val="Bezodstpw"/>
        <w:numPr>
          <w:ilvl w:val="1"/>
          <w:numId w:val="19"/>
        </w:numPr>
        <w:spacing w:line="276" w:lineRule="auto"/>
        <w:jc w:val="both"/>
        <w:rPr>
          <w:rFonts w:ascii="Verdana" w:hAnsi="Verdana"/>
          <w:sz w:val="20"/>
          <w:szCs w:val="20"/>
        </w:rPr>
      </w:pPr>
      <w:r w:rsidRPr="001C3875">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159BF21" w14:textId="77777777" w:rsidR="00E64A15" w:rsidRDefault="00E64A15" w:rsidP="00E64A15">
      <w:pPr>
        <w:pStyle w:val="Bezodstpw"/>
        <w:numPr>
          <w:ilvl w:val="1"/>
          <w:numId w:val="19"/>
        </w:numPr>
        <w:spacing w:line="276" w:lineRule="auto"/>
        <w:jc w:val="both"/>
        <w:rPr>
          <w:rFonts w:ascii="Verdana" w:hAnsi="Verdana"/>
          <w:sz w:val="20"/>
          <w:szCs w:val="20"/>
        </w:rPr>
      </w:pPr>
      <w:r w:rsidRPr="001C3875">
        <w:rPr>
          <w:rFonts w:ascii="Verdana" w:hAnsi="Verdana"/>
          <w:sz w:val="20"/>
          <w:szCs w:val="20"/>
        </w:rPr>
        <w:t xml:space="preserve">Powierzenie wykonania części zamówienia podwykonawcom nie zwalnia Wykonawcy </w:t>
      </w:r>
      <w:r w:rsidRPr="001C3875">
        <w:rPr>
          <w:rFonts w:ascii="Verdana" w:hAnsi="Verdana"/>
          <w:sz w:val="20"/>
          <w:szCs w:val="20"/>
        </w:rPr>
        <w:br/>
        <w:t>z odpowiedzialności za należyte wykonanie tego zamówienia.</w:t>
      </w:r>
    </w:p>
    <w:p w14:paraId="4B0633B3" w14:textId="77777777" w:rsidR="00E64A15" w:rsidRPr="00E74D1E" w:rsidRDefault="00E64A15" w:rsidP="00E64A15">
      <w:pPr>
        <w:numPr>
          <w:ilvl w:val="1"/>
          <w:numId w:val="19"/>
        </w:numPr>
        <w:spacing w:after="0"/>
        <w:jc w:val="both"/>
        <w:rPr>
          <w:rFonts w:ascii="Verdana" w:hAnsi="Verdana"/>
          <w:sz w:val="20"/>
          <w:szCs w:val="20"/>
        </w:rPr>
      </w:pPr>
      <w:r w:rsidRPr="00E929F3">
        <w:rPr>
          <w:rFonts w:ascii="Verdana" w:hAnsi="Verdana"/>
          <w:sz w:val="20"/>
          <w:szCs w:val="20"/>
        </w:rPr>
        <w:t>(</w:t>
      </w:r>
      <w:r w:rsidRPr="00E74D1E">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E74D1E">
        <w:rPr>
          <w:rFonts w:ascii="Verdana" w:hAnsi="Verdana"/>
          <w:sz w:val="20"/>
          <w:szCs w:val="20"/>
        </w:rPr>
        <w:t>uPzp</w:t>
      </w:r>
      <w:proofErr w:type="spellEnd"/>
      <w:r w:rsidRPr="00E74D1E">
        <w:rPr>
          <w:rFonts w:ascii="Verdana" w:hAnsi="Verdana"/>
          <w:sz w:val="20"/>
          <w:szCs w:val="20"/>
        </w:rPr>
        <w:t xml:space="preserve"> stosuje się.</w:t>
      </w:r>
    </w:p>
    <w:p w14:paraId="47FA2448" w14:textId="77777777" w:rsidR="00E64A15" w:rsidRPr="001C3875" w:rsidRDefault="00E64A15" w:rsidP="00E64A15">
      <w:pPr>
        <w:pStyle w:val="Bezodstpw"/>
        <w:numPr>
          <w:ilvl w:val="1"/>
          <w:numId w:val="19"/>
        </w:numPr>
        <w:spacing w:line="276" w:lineRule="auto"/>
        <w:jc w:val="both"/>
        <w:rPr>
          <w:rFonts w:ascii="Verdana" w:hAnsi="Verdana"/>
          <w:sz w:val="20"/>
          <w:szCs w:val="20"/>
        </w:rPr>
      </w:pPr>
      <w:r>
        <w:rPr>
          <w:rFonts w:ascii="Verdana" w:hAnsi="Verdana"/>
          <w:sz w:val="20"/>
        </w:rPr>
        <w:t>Obowiązki Wykonawcy wobec podwykonawców uregulowane są we wzorze umowy stanowiącym Załącznik nr 4 do SWZ.</w:t>
      </w:r>
    </w:p>
    <w:p w14:paraId="624EB838" w14:textId="77777777" w:rsidR="00E64A15" w:rsidRDefault="00E64A15" w:rsidP="00E64A15">
      <w:pPr>
        <w:numPr>
          <w:ilvl w:val="0"/>
          <w:numId w:val="19"/>
        </w:numPr>
        <w:tabs>
          <w:tab w:val="left" w:pos="426"/>
        </w:tabs>
        <w:spacing w:after="0"/>
        <w:ind w:left="284" w:hanging="284"/>
        <w:jc w:val="both"/>
        <w:rPr>
          <w:rFonts w:ascii="Verdana" w:hAnsi="Verdana"/>
          <w:sz w:val="20"/>
          <w:szCs w:val="20"/>
        </w:rPr>
      </w:pPr>
      <w:r w:rsidRPr="004C504A">
        <w:rPr>
          <w:rFonts w:ascii="Verdana" w:hAnsi="Verdana"/>
          <w:sz w:val="20"/>
          <w:szCs w:val="20"/>
        </w:rPr>
        <w:t xml:space="preserve">Zamawiający </w:t>
      </w:r>
      <w:r w:rsidRPr="001C3875">
        <w:rPr>
          <w:rFonts w:ascii="Verdana" w:hAnsi="Verdana"/>
          <w:b/>
          <w:sz w:val="20"/>
          <w:szCs w:val="20"/>
        </w:rPr>
        <w:t>nie dopuszcza</w:t>
      </w:r>
      <w:r w:rsidRPr="004C504A">
        <w:rPr>
          <w:rFonts w:ascii="Verdana" w:hAnsi="Verdana"/>
          <w:sz w:val="20"/>
          <w:szCs w:val="20"/>
        </w:rPr>
        <w:t xml:space="preserve"> składania ofert wariantowych.</w:t>
      </w:r>
    </w:p>
    <w:p w14:paraId="00FE22ED" w14:textId="77777777" w:rsidR="00E64A15" w:rsidRDefault="00E64A15" w:rsidP="00E64A15">
      <w:pPr>
        <w:numPr>
          <w:ilvl w:val="0"/>
          <w:numId w:val="19"/>
        </w:numPr>
        <w:tabs>
          <w:tab w:val="left" w:pos="426"/>
        </w:tabs>
        <w:spacing w:after="0"/>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zatrudnienia osób, o których mowa w art. 96 ust. 2 pkt 2 </w:t>
      </w:r>
      <w:proofErr w:type="spellStart"/>
      <w:r w:rsidRPr="001C3875">
        <w:rPr>
          <w:rFonts w:ascii="Verdana" w:hAnsi="Verdana"/>
          <w:sz w:val="20"/>
          <w:szCs w:val="20"/>
        </w:rPr>
        <w:t>uPzp</w:t>
      </w:r>
      <w:proofErr w:type="spellEnd"/>
      <w:r w:rsidRPr="001C3875">
        <w:rPr>
          <w:rFonts w:ascii="Verdana" w:hAnsi="Verdana"/>
          <w:sz w:val="20"/>
          <w:szCs w:val="20"/>
        </w:rPr>
        <w:t>.</w:t>
      </w:r>
    </w:p>
    <w:p w14:paraId="308E84C3" w14:textId="77777777" w:rsidR="00E64A15" w:rsidRDefault="00E64A15" w:rsidP="00E64A15">
      <w:pPr>
        <w:numPr>
          <w:ilvl w:val="0"/>
          <w:numId w:val="19"/>
        </w:numPr>
        <w:tabs>
          <w:tab w:val="left" w:pos="426"/>
        </w:tabs>
        <w:spacing w:after="0"/>
        <w:ind w:left="426" w:hanging="426"/>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zastrzega</w:t>
      </w:r>
      <w:r>
        <w:rPr>
          <w:rFonts w:ascii="Verdana" w:hAnsi="Verdana"/>
          <w:sz w:val="20"/>
          <w:szCs w:val="20"/>
        </w:rPr>
        <w:t xml:space="preserve"> </w:t>
      </w:r>
      <w:r w:rsidRPr="001C3875">
        <w:rPr>
          <w:rFonts w:ascii="Verdana" w:hAnsi="Verdana"/>
          <w:sz w:val="20"/>
          <w:szCs w:val="20"/>
        </w:rPr>
        <w:t xml:space="preserve">możliwości ubiegania się o udzielenie zamówienia przez Wykonawców, o których mowa w art. 94 </w:t>
      </w:r>
      <w:proofErr w:type="spellStart"/>
      <w:r w:rsidRPr="001C3875">
        <w:rPr>
          <w:rFonts w:ascii="Verdana" w:hAnsi="Verdana"/>
          <w:sz w:val="20"/>
          <w:szCs w:val="20"/>
        </w:rPr>
        <w:t>uPzp</w:t>
      </w:r>
      <w:proofErr w:type="spellEnd"/>
      <w:r w:rsidRPr="001C3875">
        <w:rPr>
          <w:rFonts w:ascii="Verdana" w:hAnsi="Verdana"/>
          <w:sz w:val="20"/>
          <w:szCs w:val="20"/>
        </w:rPr>
        <w:t>.</w:t>
      </w:r>
    </w:p>
    <w:p w14:paraId="6687FC30" w14:textId="77777777" w:rsidR="00E64A15" w:rsidRDefault="00E64A15" w:rsidP="00E64A15">
      <w:pPr>
        <w:numPr>
          <w:ilvl w:val="0"/>
          <w:numId w:val="19"/>
        </w:numPr>
        <w:tabs>
          <w:tab w:val="left" w:pos="426"/>
        </w:tabs>
        <w:spacing w:after="0"/>
        <w:ind w:left="426" w:hanging="426"/>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udzielenia zamówień, o których mowa w art. 305 pkt 1 </w:t>
      </w:r>
      <w:r>
        <w:rPr>
          <w:rFonts w:ascii="Verdana" w:hAnsi="Verdana"/>
          <w:sz w:val="20"/>
          <w:szCs w:val="20"/>
        </w:rPr>
        <w:br/>
      </w:r>
      <w:r w:rsidRPr="001C3875">
        <w:rPr>
          <w:rFonts w:ascii="Verdana" w:hAnsi="Verdana"/>
          <w:sz w:val="20"/>
          <w:szCs w:val="20"/>
        </w:rPr>
        <w:t xml:space="preserve">w związku z art. 214 ust. 1 pkt 8 </w:t>
      </w:r>
      <w:proofErr w:type="spellStart"/>
      <w:r w:rsidRPr="001C3875">
        <w:rPr>
          <w:rFonts w:ascii="Verdana" w:hAnsi="Verdana"/>
          <w:sz w:val="20"/>
          <w:szCs w:val="20"/>
        </w:rPr>
        <w:t>uPzp</w:t>
      </w:r>
      <w:proofErr w:type="spellEnd"/>
      <w:r w:rsidRPr="001C3875">
        <w:rPr>
          <w:rFonts w:ascii="Verdana" w:hAnsi="Verdana"/>
          <w:sz w:val="20"/>
          <w:szCs w:val="20"/>
        </w:rPr>
        <w:t>.</w:t>
      </w:r>
    </w:p>
    <w:p w14:paraId="09E2B07E" w14:textId="77777777" w:rsidR="00E64A15" w:rsidRDefault="00E64A15" w:rsidP="00E64A15">
      <w:pPr>
        <w:numPr>
          <w:ilvl w:val="0"/>
          <w:numId w:val="19"/>
        </w:numPr>
        <w:tabs>
          <w:tab w:val="left" w:pos="426"/>
        </w:tabs>
        <w:spacing w:after="0"/>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opcji.</w:t>
      </w:r>
    </w:p>
    <w:p w14:paraId="589994E8" w14:textId="77777777" w:rsidR="00E64A15" w:rsidRDefault="00E64A15" w:rsidP="00E64A15">
      <w:pPr>
        <w:numPr>
          <w:ilvl w:val="0"/>
          <w:numId w:val="19"/>
        </w:numPr>
        <w:tabs>
          <w:tab w:val="left" w:pos="426"/>
        </w:tabs>
        <w:spacing w:after="0"/>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w:t>
      </w:r>
      <w:r>
        <w:rPr>
          <w:rFonts w:ascii="Verdana" w:hAnsi="Verdana"/>
          <w:sz w:val="20"/>
          <w:szCs w:val="20"/>
        </w:rPr>
        <w:t>zaliczek na poczet wykonania zamówienia</w:t>
      </w:r>
      <w:r w:rsidRPr="001C3875">
        <w:rPr>
          <w:rFonts w:ascii="Verdana" w:hAnsi="Verdana"/>
          <w:sz w:val="20"/>
          <w:szCs w:val="20"/>
        </w:rPr>
        <w:t>.</w:t>
      </w:r>
    </w:p>
    <w:p w14:paraId="16F27EE5" w14:textId="77777777" w:rsidR="00E64A15" w:rsidRPr="002565BB" w:rsidRDefault="00E64A15" w:rsidP="00E64A15">
      <w:pPr>
        <w:numPr>
          <w:ilvl w:val="0"/>
          <w:numId w:val="19"/>
        </w:numPr>
        <w:tabs>
          <w:tab w:val="left" w:pos="426"/>
        </w:tabs>
        <w:spacing w:after="0"/>
        <w:ind w:left="426" w:hanging="426"/>
        <w:jc w:val="both"/>
        <w:rPr>
          <w:rFonts w:ascii="Verdana" w:hAnsi="Verdana"/>
          <w:sz w:val="20"/>
          <w:szCs w:val="20"/>
        </w:rPr>
      </w:pPr>
      <w:r w:rsidRPr="002565BB">
        <w:rPr>
          <w:rFonts w:ascii="Verdana" w:hAnsi="Verdana"/>
          <w:sz w:val="20"/>
          <w:szCs w:val="20"/>
        </w:rPr>
        <w:t>Zamawiający nie przewiduje rozliczeń z Wykonawcą w walutach obcych; rozliczenia między Zamawiającym a Wykonawcą prowadzone będą w PLN</w:t>
      </w:r>
    </w:p>
    <w:p w14:paraId="6FFADF45" w14:textId="77777777" w:rsidR="00E64A15" w:rsidRDefault="00E64A15" w:rsidP="00E64A15">
      <w:pPr>
        <w:numPr>
          <w:ilvl w:val="0"/>
          <w:numId w:val="19"/>
        </w:numPr>
        <w:tabs>
          <w:tab w:val="left" w:pos="426"/>
        </w:tabs>
        <w:spacing w:after="0"/>
        <w:ind w:left="284" w:hanging="284"/>
        <w:jc w:val="both"/>
        <w:rPr>
          <w:rFonts w:ascii="Verdana" w:hAnsi="Verdana"/>
          <w:sz w:val="20"/>
          <w:szCs w:val="20"/>
        </w:rPr>
      </w:pPr>
      <w:r w:rsidRPr="001C3875">
        <w:rPr>
          <w:rFonts w:ascii="Verdana" w:hAnsi="Verdana"/>
          <w:sz w:val="20"/>
        </w:rPr>
        <w:t xml:space="preserve">Zamawiający </w:t>
      </w:r>
      <w:r w:rsidRPr="001C3875">
        <w:rPr>
          <w:rFonts w:ascii="Verdana" w:hAnsi="Verdana"/>
          <w:b/>
          <w:sz w:val="20"/>
        </w:rPr>
        <w:t>nie przewiduje</w:t>
      </w:r>
      <w:r w:rsidRPr="001C3875">
        <w:rPr>
          <w:rFonts w:ascii="Verdana" w:hAnsi="Verdana"/>
          <w:sz w:val="20"/>
        </w:rPr>
        <w:t xml:space="preserve"> zwrotu kosztów postępowania </w:t>
      </w:r>
      <w:proofErr w:type="gramStart"/>
      <w:r w:rsidRPr="001C3875">
        <w:rPr>
          <w:rFonts w:ascii="Verdana" w:hAnsi="Verdana"/>
          <w:sz w:val="20"/>
        </w:rPr>
        <w:t>za wyjątkiem</w:t>
      </w:r>
      <w:proofErr w:type="gramEnd"/>
      <w:r w:rsidRPr="001C3875">
        <w:rPr>
          <w:rFonts w:ascii="Verdana" w:hAnsi="Verdana"/>
          <w:sz w:val="20"/>
        </w:rPr>
        <w:t xml:space="preserve"> art. 261 </w:t>
      </w:r>
      <w:proofErr w:type="spellStart"/>
      <w:r w:rsidRPr="001C3875">
        <w:rPr>
          <w:rFonts w:ascii="Verdana" w:hAnsi="Verdana"/>
          <w:sz w:val="20"/>
        </w:rPr>
        <w:t>uPzp</w:t>
      </w:r>
      <w:proofErr w:type="spellEnd"/>
      <w:r w:rsidRPr="001C3875">
        <w:rPr>
          <w:rFonts w:ascii="Verdana" w:hAnsi="Verdana"/>
          <w:sz w:val="20"/>
        </w:rPr>
        <w:t>.</w:t>
      </w:r>
    </w:p>
    <w:p w14:paraId="0654503B" w14:textId="77777777" w:rsidR="00E64A15" w:rsidRDefault="00E64A15" w:rsidP="00E64A15">
      <w:pPr>
        <w:numPr>
          <w:ilvl w:val="0"/>
          <w:numId w:val="19"/>
        </w:numPr>
        <w:tabs>
          <w:tab w:val="left" w:pos="426"/>
        </w:tabs>
        <w:spacing w:after="0"/>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zawarcia umowy ramowej.</w:t>
      </w:r>
    </w:p>
    <w:p w14:paraId="6B96AC24" w14:textId="77777777" w:rsidR="00E64A15" w:rsidRDefault="00E64A15" w:rsidP="00E64A15">
      <w:pPr>
        <w:numPr>
          <w:ilvl w:val="0"/>
          <w:numId w:val="19"/>
        </w:numPr>
        <w:tabs>
          <w:tab w:val="left" w:pos="426"/>
        </w:tabs>
        <w:spacing w:after="0"/>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zastosowania aukcji elektronicznej.</w:t>
      </w:r>
    </w:p>
    <w:p w14:paraId="0E56D093" w14:textId="77777777" w:rsidR="00E64A15" w:rsidRDefault="00E64A15" w:rsidP="00E64A15">
      <w:pPr>
        <w:numPr>
          <w:ilvl w:val="0"/>
          <w:numId w:val="19"/>
        </w:numPr>
        <w:tabs>
          <w:tab w:val="left" w:pos="426"/>
        </w:tabs>
        <w:spacing w:after="0"/>
        <w:ind w:left="426" w:hanging="426"/>
        <w:jc w:val="both"/>
        <w:rPr>
          <w:rFonts w:ascii="Verdana" w:hAnsi="Verdana"/>
          <w:sz w:val="20"/>
          <w:szCs w:val="20"/>
        </w:rPr>
      </w:pPr>
      <w:r w:rsidRPr="001C3875">
        <w:rPr>
          <w:rFonts w:ascii="Verdana" w:hAnsi="Verdana"/>
          <w:sz w:val="20"/>
          <w:szCs w:val="20"/>
        </w:rPr>
        <w:t>Zamawiający</w:t>
      </w:r>
      <w:r>
        <w:rPr>
          <w:rFonts w:ascii="Verdana" w:hAnsi="Verdana"/>
          <w:sz w:val="20"/>
          <w:szCs w:val="20"/>
        </w:rPr>
        <w:t xml:space="preserve"> </w:t>
      </w:r>
      <w:r w:rsidRPr="001C3875">
        <w:rPr>
          <w:rFonts w:ascii="Verdana" w:hAnsi="Verdana"/>
          <w:b/>
          <w:sz w:val="20"/>
          <w:szCs w:val="20"/>
        </w:rPr>
        <w:t>nie przeprowadzał</w:t>
      </w:r>
      <w:r w:rsidRPr="001C3875">
        <w:rPr>
          <w:rFonts w:ascii="Verdana" w:hAnsi="Verdana"/>
          <w:sz w:val="20"/>
          <w:szCs w:val="20"/>
        </w:rPr>
        <w:t xml:space="preserve"> wstępnych konsultacji rynkowych przed wszczęciem postępowania.</w:t>
      </w:r>
    </w:p>
    <w:p w14:paraId="338C55AB" w14:textId="77777777" w:rsidR="00E64A15" w:rsidRPr="002565BB" w:rsidRDefault="00E64A15" w:rsidP="00E64A15">
      <w:pPr>
        <w:numPr>
          <w:ilvl w:val="0"/>
          <w:numId w:val="19"/>
        </w:numPr>
        <w:tabs>
          <w:tab w:val="left" w:pos="426"/>
        </w:tabs>
        <w:spacing w:after="0"/>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możliwości złożenia oferty w postaci katalogów</w:t>
      </w:r>
      <w:r>
        <w:rPr>
          <w:rFonts w:ascii="Verdana" w:hAnsi="Verdana"/>
          <w:sz w:val="20"/>
          <w:szCs w:val="20"/>
        </w:rPr>
        <w:t xml:space="preserve"> </w:t>
      </w:r>
      <w:r w:rsidRPr="002565BB">
        <w:rPr>
          <w:rFonts w:ascii="Verdana" w:hAnsi="Verdana"/>
          <w:sz w:val="20"/>
          <w:szCs w:val="20"/>
        </w:rPr>
        <w:t>elektronicznych.</w:t>
      </w:r>
    </w:p>
    <w:p w14:paraId="29BF58CA" w14:textId="77777777" w:rsidR="00E64A15" w:rsidRPr="003C21DF" w:rsidRDefault="00E64A15" w:rsidP="00E64A15">
      <w:pPr>
        <w:numPr>
          <w:ilvl w:val="0"/>
          <w:numId w:val="19"/>
        </w:numPr>
        <w:tabs>
          <w:tab w:val="left" w:pos="426"/>
        </w:tabs>
        <w:spacing w:after="0"/>
        <w:ind w:left="284" w:hanging="284"/>
        <w:jc w:val="both"/>
        <w:rPr>
          <w:rFonts w:ascii="Verdana" w:hAnsi="Verdana"/>
          <w:sz w:val="20"/>
          <w:szCs w:val="20"/>
        </w:rPr>
      </w:pPr>
      <w:r w:rsidRPr="003C21DF">
        <w:rPr>
          <w:rFonts w:ascii="Verdana" w:hAnsi="Verdana"/>
          <w:sz w:val="20"/>
          <w:szCs w:val="20"/>
        </w:rPr>
        <w:t xml:space="preserve">Zamawiający </w:t>
      </w:r>
      <w:r w:rsidRPr="003C21DF">
        <w:rPr>
          <w:rFonts w:ascii="Verdana" w:hAnsi="Verdana"/>
          <w:b/>
          <w:sz w:val="20"/>
          <w:szCs w:val="20"/>
        </w:rPr>
        <w:t>nie wymaga</w:t>
      </w:r>
      <w:r w:rsidRPr="003C21DF">
        <w:rPr>
          <w:rFonts w:ascii="Verdana" w:hAnsi="Verdana"/>
          <w:sz w:val="20"/>
          <w:szCs w:val="20"/>
        </w:rPr>
        <w:t xml:space="preserve"> przeprowadzenia wizji lokalnej.</w:t>
      </w:r>
    </w:p>
    <w:p w14:paraId="2CBE04CA" w14:textId="77777777" w:rsidR="00E64A15" w:rsidRPr="00CA7F9A" w:rsidRDefault="00E64A15" w:rsidP="00E64A15">
      <w:pPr>
        <w:numPr>
          <w:ilvl w:val="0"/>
          <w:numId w:val="19"/>
        </w:numPr>
        <w:tabs>
          <w:tab w:val="left" w:pos="426"/>
        </w:tabs>
        <w:spacing w:after="0"/>
        <w:ind w:left="284" w:hanging="284"/>
        <w:jc w:val="both"/>
        <w:rPr>
          <w:rFonts w:ascii="Verdana" w:hAnsi="Verdana"/>
          <w:sz w:val="20"/>
          <w:szCs w:val="20"/>
        </w:rPr>
      </w:pPr>
      <w:r w:rsidRPr="002565BB">
        <w:rPr>
          <w:rFonts w:ascii="Verdana" w:hAnsi="Verdana"/>
          <w:sz w:val="20"/>
          <w:szCs w:val="20"/>
        </w:rPr>
        <w:t xml:space="preserve">Zamawiający </w:t>
      </w:r>
      <w:r w:rsidRPr="002565BB">
        <w:rPr>
          <w:rFonts w:ascii="Verdana" w:hAnsi="Verdana"/>
          <w:b/>
          <w:sz w:val="20"/>
          <w:szCs w:val="20"/>
        </w:rPr>
        <w:t>nie przewiduje</w:t>
      </w:r>
      <w:r w:rsidRPr="002565BB">
        <w:rPr>
          <w:rFonts w:ascii="Verdana" w:hAnsi="Verdana"/>
          <w:sz w:val="20"/>
          <w:szCs w:val="20"/>
        </w:rPr>
        <w:t xml:space="preserve"> zwołania zebrania Wykonawców.</w:t>
      </w:r>
    </w:p>
    <w:p w14:paraId="10CA9732" w14:textId="77777777" w:rsidR="00E64A15" w:rsidRPr="004C504A" w:rsidRDefault="00E64A15" w:rsidP="00E64A15">
      <w:pPr>
        <w:pStyle w:val="Bezodstpw"/>
        <w:spacing w:line="276" w:lineRule="auto"/>
        <w:jc w:val="both"/>
        <w:rPr>
          <w:rFonts w:ascii="Verdana" w:hAnsi="Verdana" w:cs="Arial"/>
          <w:sz w:val="20"/>
          <w:szCs w:val="20"/>
        </w:rPr>
      </w:pPr>
    </w:p>
    <w:p w14:paraId="47171C86" w14:textId="77777777" w:rsidR="00E64A15" w:rsidRPr="00AD4313" w:rsidRDefault="00E64A15" w:rsidP="00E64A15">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b/>
          <w:color w:val="FFFFFF"/>
          <w:sz w:val="20"/>
        </w:rPr>
      </w:pPr>
      <w:r w:rsidRPr="00AD4313">
        <w:rPr>
          <w:rFonts w:ascii="Verdana" w:hAnsi="Verdana"/>
          <w:b/>
          <w:color w:val="FFFFFF"/>
          <w:sz w:val="20"/>
        </w:rPr>
        <w:t xml:space="preserve">KLAUZULA INFORMACYJNA Z ART. 13 RODO W ZWIĄZKU Z PROWADZONYM </w:t>
      </w:r>
      <w:r w:rsidRPr="00AD4313">
        <w:rPr>
          <w:rFonts w:ascii="Verdana" w:hAnsi="Verdana"/>
          <w:b/>
          <w:color w:val="FFFFFF"/>
          <w:sz w:val="20"/>
        </w:rPr>
        <w:tab/>
        <w:t>POSTĘPOWANIEM O UDZIELENIE ZAMÓWIENIA PUBLICZNEGO.</w:t>
      </w:r>
    </w:p>
    <w:p w14:paraId="5CAE25D5" w14:textId="77777777" w:rsidR="00E64A15" w:rsidRPr="004C504A" w:rsidRDefault="00E64A15" w:rsidP="00E64A15">
      <w:pPr>
        <w:numPr>
          <w:ilvl w:val="3"/>
          <w:numId w:val="17"/>
        </w:numPr>
        <w:tabs>
          <w:tab w:val="clear" w:pos="2880"/>
        </w:tabs>
        <w:spacing w:after="0"/>
        <w:ind w:left="227" w:hanging="227"/>
        <w:jc w:val="both"/>
        <w:rPr>
          <w:rFonts w:ascii="Verdana" w:hAnsi="Verdana" w:cs="Arial"/>
          <w:sz w:val="20"/>
          <w:szCs w:val="20"/>
        </w:rPr>
      </w:pPr>
      <w:r w:rsidRPr="004C504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t>
      </w:r>
      <w:r w:rsidRPr="004C504A">
        <w:rPr>
          <w:rFonts w:ascii="Verdana" w:hAnsi="Verdana" w:cs="Arial"/>
          <w:sz w:val="20"/>
          <w:szCs w:val="20"/>
        </w:rPr>
        <w:lastRenderedPageBreak/>
        <w:t xml:space="preserve">w sprawie swobodnego przepływu takich danych oraz uchylenia dyrektywy 95/46/WE (ogólne rozporządzenie o ochronie danych) (Dz. Urz. UE L 119 z 04.05.2016, str. 1), dalej „RODO” oraz art. 19 </w:t>
      </w:r>
      <w:proofErr w:type="spellStart"/>
      <w:r w:rsidRPr="004C504A">
        <w:rPr>
          <w:rFonts w:ascii="Verdana" w:hAnsi="Verdana" w:cs="Arial"/>
          <w:sz w:val="20"/>
          <w:szCs w:val="20"/>
        </w:rPr>
        <w:t>uPzp</w:t>
      </w:r>
      <w:proofErr w:type="spellEnd"/>
      <w:r w:rsidRPr="004C504A">
        <w:rPr>
          <w:rFonts w:ascii="Verdana" w:hAnsi="Verdana" w:cs="Arial"/>
          <w:sz w:val="20"/>
          <w:szCs w:val="20"/>
        </w:rPr>
        <w:t xml:space="preserve">, Zamawiający – Uniwersytet Wrocławski - informuje, że: </w:t>
      </w:r>
    </w:p>
    <w:p w14:paraId="1FEE3E76" w14:textId="77777777" w:rsidR="00E64A15" w:rsidRPr="004C504A" w:rsidRDefault="00E64A15" w:rsidP="00E64A15">
      <w:pPr>
        <w:numPr>
          <w:ilvl w:val="0"/>
          <w:numId w:val="15"/>
        </w:numPr>
        <w:spacing w:after="0"/>
        <w:ind w:left="504" w:hanging="284"/>
        <w:jc w:val="both"/>
        <w:rPr>
          <w:rFonts w:ascii="Verdana" w:hAnsi="Verdana" w:cs="Arial"/>
          <w:sz w:val="20"/>
          <w:szCs w:val="20"/>
        </w:rPr>
      </w:pPr>
      <w:r w:rsidRPr="004C504A">
        <w:rPr>
          <w:rFonts w:ascii="Verdana" w:hAnsi="Verdana" w:cs="Arial"/>
          <w:sz w:val="20"/>
          <w:szCs w:val="20"/>
        </w:rPr>
        <w:tab/>
        <w:t>Administratorem Pani/Pana danych osobowych jest Uniwersytet Wrocławski, pl. Uniwersytecki 1, 50-137 Wrocław, reprezentowany przez Rektora;</w:t>
      </w:r>
    </w:p>
    <w:p w14:paraId="11DF05CB" w14:textId="77777777" w:rsidR="00E64A15" w:rsidRPr="00AA49D4" w:rsidRDefault="00E64A15" w:rsidP="00E64A15">
      <w:pPr>
        <w:numPr>
          <w:ilvl w:val="0"/>
          <w:numId w:val="15"/>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33EDF6D1" w14:textId="77777777" w:rsidR="00E64A15" w:rsidRPr="00F144A1" w:rsidRDefault="00E64A15" w:rsidP="00E64A15">
      <w:pPr>
        <w:numPr>
          <w:ilvl w:val="0"/>
          <w:numId w:val="15"/>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w:t>
      </w:r>
      <w:r>
        <w:rPr>
          <w:rFonts w:ascii="Verdana" w:hAnsi="Verdana" w:cs="Arial"/>
          <w:sz w:val="20"/>
          <w:szCs w:val="20"/>
        </w:rPr>
        <w:br/>
        <w:t xml:space="preserve">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4B2280FF" w14:textId="77777777" w:rsidR="00E64A15" w:rsidRPr="00E64A15" w:rsidRDefault="00E64A15" w:rsidP="00E64A15">
      <w:pPr>
        <w:pStyle w:val="Akapitzlist"/>
        <w:keepNext w:val="0"/>
        <w:numPr>
          <w:ilvl w:val="0"/>
          <w:numId w:val="15"/>
        </w:numPr>
        <w:spacing w:line="276" w:lineRule="auto"/>
        <w:ind w:left="504" w:hanging="284"/>
        <w:jc w:val="both"/>
        <w:rPr>
          <w:rFonts w:ascii="Verdana" w:hAnsi="Verdana" w:cs="Arial"/>
          <w:sz w:val="20"/>
          <w:szCs w:val="20"/>
          <w:lang w:val="pl-PL"/>
        </w:rPr>
      </w:pPr>
      <w:r w:rsidRPr="00E64A15">
        <w:rPr>
          <w:rFonts w:ascii="Verdana" w:hAnsi="Verdana" w:cs="Arial"/>
          <w:sz w:val="20"/>
          <w:lang w:val="pl-PL"/>
        </w:rPr>
        <w:t xml:space="preserve">Pani/Pana dane osobowe przetwarzane będą na podstawie art. 6 ust. 1 lit. c RODO w celu wyłonienia Wykonawcy w przedmiotowym postępowaniu o zamówienie publiczne przeprowadzane zgodnie z </w:t>
      </w:r>
      <w:proofErr w:type="spellStart"/>
      <w:r w:rsidRPr="00E64A15">
        <w:rPr>
          <w:rFonts w:ascii="Verdana" w:hAnsi="Verdana" w:cs="Arial"/>
          <w:sz w:val="20"/>
          <w:lang w:val="pl-PL"/>
        </w:rPr>
        <w:t>uPzp</w:t>
      </w:r>
      <w:proofErr w:type="spellEnd"/>
      <w:r w:rsidRPr="00E64A15">
        <w:rPr>
          <w:rFonts w:ascii="Verdana" w:hAnsi="Verdana" w:cs="Arial"/>
          <w:sz w:val="20"/>
          <w:lang w:val="pl-PL"/>
        </w:rPr>
        <w:t xml:space="preserve"> oraz w pozostałych celach określonych w </w:t>
      </w:r>
      <w:proofErr w:type="spellStart"/>
      <w:r w:rsidRPr="00E64A15">
        <w:rPr>
          <w:rFonts w:ascii="Verdana" w:hAnsi="Verdana" w:cs="Arial"/>
          <w:sz w:val="20"/>
          <w:lang w:val="pl-PL"/>
        </w:rPr>
        <w:t>uPzp</w:t>
      </w:r>
      <w:proofErr w:type="spellEnd"/>
      <w:r w:rsidRPr="00E64A15">
        <w:rPr>
          <w:rFonts w:ascii="Verdana" w:hAnsi="Verdana" w:cs="Arial"/>
          <w:sz w:val="20"/>
          <w:lang w:val="pl-PL"/>
        </w:rPr>
        <w:t>;</w:t>
      </w:r>
    </w:p>
    <w:p w14:paraId="05BBA503" w14:textId="77777777" w:rsidR="00E64A15" w:rsidRPr="00E64A15" w:rsidRDefault="00E64A15" w:rsidP="00E64A15">
      <w:pPr>
        <w:pStyle w:val="Akapitzlist"/>
        <w:keepNext w:val="0"/>
        <w:numPr>
          <w:ilvl w:val="0"/>
          <w:numId w:val="15"/>
        </w:numPr>
        <w:spacing w:line="276" w:lineRule="auto"/>
        <w:ind w:left="504" w:hanging="284"/>
        <w:jc w:val="both"/>
        <w:rPr>
          <w:rFonts w:ascii="Verdana" w:hAnsi="Verdana" w:cs="Arial"/>
          <w:sz w:val="20"/>
          <w:szCs w:val="20"/>
          <w:lang w:val="pl-PL"/>
        </w:rPr>
      </w:pPr>
      <w:r w:rsidRPr="00E64A15">
        <w:rPr>
          <w:rFonts w:ascii="Verdana" w:hAnsi="Verdana" w:cs="Arial"/>
          <w:sz w:val="20"/>
          <w:szCs w:val="20"/>
          <w:lang w:val="pl-PL"/>
        </w:rPr>
        <w:tab/>
        <w:t xml:space="preserve">odbiorcami Pani/Pana danych osobowych będą osoby lub podmioty, którym udostępniona zostanie dokumentacja postępowania w oparciu o art. 18 oraz art. 74 </w:t>
      </w:r>
      <w:proofErr w:type="spellStart"/>
      <w:r w:rsidRPr="00E64A15">
        <w:rPr>
          <w:rFonts w:ascii="Verdana" w:hAnsi="Verdana" w:cs="Arial"/>
          <w:sz w:val="20"/>
          <w:szCs w:val="20"/>
          <w:lang w:val="pl-PL"/>
        </w:rPr>
        <w:t>uPzp</w:t>
      </w:r>
      <w:proofErr w:type="spellEnd"/>
      <w:r w:rsidRPr="00E64A15">
        <w:rPr>
          <w:rFonts w:ascii="Verdana" w:hAnsi="Verdana" w:cs="Arial"/>
          <w:sz w:val="20"/>
          <w:szCs w:val="20"/>
          <w:lang w:val="pl-PL"/>
        </w:rPr>
        <w:t>; ponadto dane osobowe mogą zostać przekazane na zasadach wynikających z ustawy z dnia 6 września 2001 r. o dostępie do informacji publicznej;</w:t>
      </w:r>
    </w:p>
    <w:p w14:paraId="0AB6068F" w14:textId="77777777" w:rsidR="00E64A15" w:rsidRPr="00F90F3C" w:rsidRDefault="00E64A15" w:rsidP="00E64A15">
      <w:pPr>
        <w:numPr>
          <w:ilvl w:val="0"/>
          <w:numId w:val="15"/>
        </w:numPr>
        <w:spacing w:after="0"/>
        <w:ind w:left="567" w:hanging="284"/>
        <w:jc w:val="both"/>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42664B5" w14:textId="77777777" w:rsidR="00E64A15" w:rsidRPr="00F90F3C" w:rsidRDefault="00E64A15" w:rsidP="00E64A15">
      <w:pPr>
        <w:spacing w:after="0"/>
        <w:ind w:left="567"/>
        <w:jc w:val="both"/>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proofErr w:type="spellStart"/>
      <w:r>
        <w:rPr>
          <w:rFonts w:ascii="Verdana" w:hAnsi="Verdana" w:cs="Arial"/>
          <w:sz w:val="20"/>
          <w:szCs w:val="20"/>
        </w:rPr>
        <w:t>u</w:t>
      </w:r>
      <w:r w:rsidRPr="00F90F3C">
        <w:rPr>
          <w:rFonts w:ascii="Verdana" w:hAnsi="Verdana" w:cs="Arial"/>
          <w:sz w:val="20"/>
          <w:szCs w:val="20"/>
        </w:rPr>
        <w:t>Pzp</w:t>
      </w:r>
      <w:proofErr w:type="spellEnd"/>
      <w:r w:rsidRPr="00F90F3C">
        <w:rPr>
          <w:rFonts w:ascii="Verdana" w:hAnsi="Verdana" w:cs="Arial"/>
          <w:sz w:val="20"/>
          <w:szCs w:val="20"/>
        </w:rPr>
        <w:t xml:space="preserve">, przez okres 4 lat od dnia zakończenia postępowania </w:t>
      </w:r>
      <w:r>
        <w:rPr>
          <w:rFonts w:ascii="Verdana" w:hAnsi="Verdana" w:cs="Arial"/>
          <w:sz w:val="20"/>
          <w:szCs w:val="20"/>
        </w:rPr>
        <w:br/>
      </w:r>
      <w:r w:rsidRPr="00F90F3C">
        <w:rPr>
          <w:rFonts w:ascii="Verdana" w:hAnsi="Verdana" w:cs="Arial"/>
          <w:sz w:val="20"/>
          <w:szCs w:val="20"/>
        </w:rPr>
        <w:t xml:space="preserve">o udzielenie zamówienia, </w:t>
      </w:r>
    </w:p>
    <w:p w14:paraId="4FF2358A" w14:textId="77777777" w:rsidR="00E64A15" w:rsidRPr="00F90F3C" w:rsidRDefault="00E64A15" w:rsidP="00E64A15">
      <w:pPr>
        <w:spacing w:after="0"/>
        <w:ind w:left="567"/>
        <w:jc w:val="both"/>
        <w:rPr>
          <w:rFonts w:ascii="Verdana" w:hAnsi="Verdana"/>
          <w:sz w:val="20"/>
          <w:szCs w:val="20"/>
        </w:rPr>
      </w:pPr>
      <w:r w:rsidRPr="00F90F3C">
        <w:rPr>
          <w:rFonts w:ascii="Verdana" w:hAnsi="Verdana" w:cs="Arial"/>
          <w:sz w:val="20"/>
          <w:szCs w:val="20"/>
        </w:rPr>
        <w:t>- jeżeli czas trwania umowy przekracza 4 lata, okres przechowywania o</w:t>
      </w:r>
      <w:r>
        <w:rPr>
          <w:rFonts w:ascii="Verdana" w:hAnsi="Verdana" w:cs="Arial"/>
          <w:sz w:val="20"/>
          <w:szCs w:val="20"/>
        </w:rPr>
        <w:t>bejmuje cały czas trwania umowy,</w:t>
      </w:r>
      <w:r w:rsidRPr="00F90F3C">
        <w:rPr>
          <w:rFonts w:ascii="Verdana" w:hAnsi="Verdana" w:cs="Arial"/>
          <w:sz w:val="20"/>
          <w:szCs w:val="20"/>
        </w:rPr>
        <w:t xml:space="preserve"> </w:t>
      </w:r>
    </w:p>
    <w:p w14:paraId="19FCDB68" w14:textId="77777777" w:rsidR="00E64A15" w:rsidRDefault="00E64A15" w:rsidP="00E64A15">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1479EA51" w14:textId="77777777" w:rsidR="00E64A15" w:rsidRPr="00213A8C" w:rsidRDefault="00E64A15" w:rsidP="00E64A15">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241EEE7C" w14:textId="77777777" w:rsidR="00E64A15" w:rsidRPr="00AA49D4" w:rsidRDefault="00E64A15" w:rsidP="00E64A15">
      <w:pPr>
        <w:numPr>
          <w:ilvl w:val="0"/>
          <w:numId w:val="15"/>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w:t>
      </w:r>
      <w:proofErr w:type="spellStart"/>
      <w:r w:rsidRPr="007E1FAD">
        <w:rPr>
          <w:rFonts w:ascii="Verdana" w:hAnsi="Verdana" w:cs="Arial"/>
          <w:sz w:val="20"/>
          <w:szCs w:val="20"/>
        </w:rPr>
        <w:t>uPzp</w:t>
      </w:r>
      <w:proofErr w:type="spellEnd"/>
      <w:r w:rsidRPr="007E1FAD">
        <w:rPr>
          <w:rFonts w:ascii="Verdana" w:hAnsi="Verdana" w:cs="Arial"/>
          <w:sz w:val="20"/>
          <w:szCs w:val="20"/>
        </w:rPr>
        <w:t>, związanym z udziałem w postępowaniu o udzielenie zamówienia publicznego i jest warunkiem zawarcia umowy 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51AFC258" w14:textId="77777777" w:rsidR="00E64A15" w:rsidRDefault="00E64A15" w:rsidP="00E64A15">
      <w:pPr>
        <w:numPr>
          <w:ilvl w:val="0"/>
          <w:numId w:val="15"/>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5EBF85C1" w14:textId="77777777" w:rsidR="00E64A15" w:rsidRPr="00AA49D4" w:rsidRDefault="00E64A15" w:rsidP="00E64A15">
      <w:pPr>
        <w:numPr>
          <w:ilvl w:val="0"/>
          <w:numId w:val="15"/>
        </w:numPr>
        <w:spacing w:after="0"/>
        <w:ind w:left="504" w:hanging="284"/>
        <w:jc w:val="both"/>
        <w:rPr>
          <w:rFonts w:ascii="Verdana" w:hAnsi="Verdana" w:cs="Arial"/>
          <w:sz w:val="20"/>
          <w:szCs w:val="20"/>
        </w:rPr>
      </w:pPr>
      <w:r w:rsidRPr="007E1FAD">
        <w:rPr>
          <w:rFonts w:ascii="Verdana" w:hAnsi="Verdana" w:cs="Arial"/>
          <w:sz w:val="20"/>
          <w:szCs w:val="20"/>
        </w:rPr>
        <w:t xml:space="preserve">Pani/Pana dane osobowe będą przekazywane do państwa trzeciego (poza UE) /organizacji międzynarodowej na zasadach określonych w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Może Pan/ Pani uzyskać kopię danych osobowych przekazywanych do państwa trzeciego na zasadach wynikających z </w:t>
      </w:r>
      <w:proofErr w:type="spellStart"/>
      <w:r w:rsidRPr="007E1FAD">
        <w:rPr>
          <w:rFonts w:ascii="Verdana" w:hAnsi="Verdana" w:cs="Arial"/>
          <w:sz w:val="20"/>
          <w:szCs w:val="20"/>
        </w:rPr>
        <w:t>uPz</w:t>
      </w:r>
      <w:r>
        <w:rPr>
          <w:rFonts w:ascii="Verdana" w:hAnsi="Verdana" w:cs="Arial"/>
          <w:sz w:val="20"/>
          <w:szCs w:val="20"/>
        </w:rPr>
        <w:t>p</w:t>
      </w:r>
      <w:proofErr w:type="spellEnd"/>
      <w:r>
        <w:rPr>
          <w:rFonts w:ascii="Verdana" w:hAnsi="Verdana" w:cs="Arial"/>
          <w:sz w:val="20"/>
          <w:szCs w:val="20"/>
        </w:rPr>
        <w:t>;</w:t>
      </w:r>
    </w:p>
    <w:p w14:paraId="747B2A81" w14:textId="77777777" w:rsidR="00E64A15" w:rsidRPr="00AA49D4" w:rsidRDefault="00E64A15" w:rsidP="00E64A15">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341A9E8F" w14:textId="77777777" w:rsidR="00E64A15" w:rsidRPr="00AA49D4" w:rsidRDefault="00E64A15" w:rsidP="00E64A15">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C41ABFD" w14:textId="77777777" w:rsidR="00E64A15" w:rsidRPr="00AA49D4" w:rsidRDefault="00E64A15" w:rsidP="00E64A15">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E6FF328" w14:textId="77777777" w:rsidR="00E64A15" w:rsidRPr="00AA49D4" w:rsidRDefault="00E64A15" w:rsidP="00E64A15">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27D03540" w14:textId="77777777" w:rsidR="00E64A15" w:rsidRDefault="00E64A15" w:rsidP="00E64A15">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7997AB7E" w14:textId="77777777" w:rsidR="00E64A15" w:rsidRPr="001964FA" w:rsidRDefault="00E64A15" w:rsidP="00E64A15">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4A9AF968" w14:textId="77777777" w:rsidR="00E64A15" w:rsidRPr="001964FA" w:rsidRDefault="00E64A15" w:rsidP="00E64A15">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365EF5B4" w14:textId="77777777" w:rsidR="00E64A15" w:rsidRPr="00AA49D4" w:rsidRDefault="00E64A15" w:rsidP="00E64A15">
      <w:pPr>
        <w:numPr>
          <w:ilvl w:val="0"/>
          <w:numId w:val="15"/>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7404DBF2" w14:textId="77777777" w:rsidR="00E64A15" w:rsidRPr="00AA49D4" w:rsidRDefault="00E64A15" w:rsidP="00E64A15">
      <w:pPr>
        <w:spacing w:after="0"/>
        <w:ind w:left="728" w:hanging="284"/>
        <w:jc w:val="both"/>
        <w:rPr>
          <w:rFonts w:ascii="Verdana" w:hAnsi="Verdana" w:cs="Arial"/>
          <w:sz w:val="20"/>
          <w:szCs w:val="20"/>
        </w:rPr>
      </w:pPr>
      <w:r w:rsidRPr="00AA49D4">
        <w:rPr>
          <w:rFonts w:ascii="Verdana" w:hAnsi="Verdana" w:cs="Arial"/>
          <w:sz w:val="20"/>
          <w:szCs w:val="20"/>
        </w:rPr>
        <w:lastRenderedPageBreak/>
        <w:t>−</w:t>
      </w:r>
      <w:r w:rsidRPr="00AA49D4">
        <w:rPr>
          <w:rFonts w:ascii="Verdana" w:hAnsi="Verdana" w:cs="Arial"/>
          <w:sz w:val="20"/>
          <w:szCs w:val="20"/>
        </w:rPr>
        <w:tab/>
        <w:t>w związku z art. 17 ust. 3 lit. b, d lub e RODO prawo do usunięcia danych osobowych;</w:t>
      </w:r>
    </w:p>
    <w:p w14:paraId="7976BFC8" w14:textId="77777777" w:rsidR="00E64A15" w:rsidRPr="00AA49D4" w:rsidRDefault="00E64A15" w:rsidP="00E64A15">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5BA85903" w14:textId="77777777" w:rsidR="00E64A15" w:rsidRDefault="00E64A15" w:rsidP="00E64A15">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646B9D95" w14:textId="77777777" w:rsidR="00E64A15" w:rsidRDefault="00E64A15" w:rsidP="00E64A15">
      <w:pPr>
        <w:numPr>
          <w:ilvl w:val="3"/>
          <w:numId w:val="17"/>
        </w:numPr>
        <w:tabs>
          <w:tab w:val="clear" w:pos="2880"/>
        </w:tabs>
        <w:spacing w:after="0"/>
        <w:ind w:left="284" w:hanging="284"/>
        <w:jc w:val="both"/>
        <w:rPr>
          <w:rFonts w:ascii="Verdana" w:hAnsi="Verdana" w:cs="Arial"/>
          <w:sz w:val="20"/>
          <w:szCs w:val="20"/>
        </w:rPr>
      </w:pPr>
      <w:r>
        <w:rPr>
          <w:rFonts w:ascii="Verdana" w:hAnsi="Verdana" w:cs="Arial"/>
          <w:sz w:val="20"/>
          <w:szCs w:val="20"/>
        </w:rPr>
        <w:t>Jeżeli na etapie realizacji umowy nastąpi taka konieczność Zamawiający będzie wymagał podpisania umowy powierzenia danych osobowych.</w:t>
      </w:r>
    </w:p>
    <w:p w14:paraId="0F8940A3" w14:textId="77777777" w:rsidR="00E64A15" w:rsidRPr="00E64A15" w:rsidRDefault="00E64A15" w:rsidP="00E64A15">
      <w:pPr>
        <w:pStyle w:val="Akapitzlist"/>
        <w:keepNext w:val="0"/>
        <w:numPr>
          <w:ilvl w:val="0"/>
          <w:numId w:val="23"/>
        </w:numPr>
        <w:spacing w:line="276" w:lineRule="auto"/>
        <w:ind w:left="322" w:hanging="322"/>
        <w:jc w:val="both"/>
        <w:rPr>
          <w:rFonts w:ascii="Verdana" w:hAnsi="Verdana" w:cs="Arial"/>
          <w:sz w:val="20"/>
          <w:szCs w:val="20"/>
          <w:lang w:val="pl-PL"/>
        </w:rPr>
      </w:pPr>
      <w:r w:rsidRPr="00E64A15">
        <w:rPr>
          <w:rFonts w:ascii="Verdana" w:hAnsi="Verdana" w:cs="Arial"/>
          <w:sz w:val="20"/>
          <w:szCs w:val="20"/>
          <w:lang w:val="pl-PL"/>
        </w:rPr>
        <w:t xml:space="preserve">Zamawiający udostępnia dane osobowe, o których mowa w art. 10 RODO w celu umożliwienia korzystania ze środków ochrony prawnej, o których mowa w dziale IX </w:t>
      </w:r>
      <w:proofErr w:type="spellStart"/>
      <w:r w:rsidRPr="00E64A15">
        <w:rPr>
          <w:rFonts w:ascii="Verdana" w:hAnsi="Verdana" w:cs="Arial"/>
          <w:sz w:val="20"/>
          <w:szCs w:val="20"/>
          <w:lang w:val="pl-PL"/>
        </w:rPr>
        <w:t>uPzp</w:t>
      </w:r>
      <w:proofErr w:type="spellEnd"/>
      <w:r w:rsidRPr="00E64A15">
        <w:rPr>
          <w:rFonts w:ascii="Verdana" w:hAnsi="Verdana" w:cs="Arial"/>
          <w:sz w:val="20"/>
          <w:szCs w:val="20"/>
          <w:lang w:val="pl-PL"/>
        </w:rPr>
        <w:t>, do upływu terminu na ich wniesienie;</w:t>
      </w:r>
    </w:p>
    <w:p w14:paraId="1F816916" w14:textId="77777777" w:rsidR="00E64A15" w:rsidRPr="00E64A15" w:rsidRDefault="00E64A15" w:rsidP="00E64A15">
      <w:pPr>
        <w:pStyle w:val="Akapitzlist"/>
        <w:keepNext w:val="0"/>
        <w:numPr>
          <w:ilvl w:val="0"/>
          <w:numId w:val="23"/>
        </w:numPr>
        <w:spacing w:line="276" w:lineRule="auto"/>
        <w:ind w:left="322" w:hanging="322"/>
        <w:jc w:val="both"/>
        <w:rPr>
          <w:rFonts w:ascii="Verdana" w:hAnsi="Verdana" w:cs="Arial"/>
          <w:sz w:val="20"/>
          <w:szCs w:val="20"/>
          <w:lang w:val="pl-PL"/>
        </w:rPr>
      </w:pPr>
      <w:r w:rsidRPr="00E64A15">
        <w:rPr>
          <w:rFonts w:ascii="Verdana" w:hAnsi="Verdana" w:cs="Arial"/>
          <w:sz w:val="20"/>
          <w:szCs w:val="20"/>
          <w:lang w:val="pl-PL"/>
        </w:rPr>
        <w:t xml:space="preserve">W przypadku, gdy wniesienie żądania dotyczącego prawa, o którym mowa w art. 18 ust. 1 RODO, spowoduje ograniczenie przetwarzania danych osobowych zawartych </w:t>
      </w:r>
      <w:r w:rsidRPr="00E64A15">
        <w:rPr>
          <w:rFonts w:ascii="Verdana" w:hAnsi="Verdana" w:cs="Arial"/>
          <w:sz w:val="20"/>
          <w:szCs w:val="20"/>
          <w:lang w:val="pl-PL"/>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42A9297D" w14:textId="77777777" w:rsidR="00E64A15" w:rsidRPr="00E64A15" w:rsidRDefault="00E64A15" w:rsidP="00E64A15">
      <w:pPr>
        <w:pStyle w:val="Akapitzlist"/>
        <w:keepNext w:val="0"/>
        <w:numPr>
          <w:ilvl w:val="0"/>
          <w:numId w:val="23"/>
        </w:numPr>
        <w:spacing w:line="276" w:lineRule="auto"/>
        <w:ind w:left="322" w:hanging="322"/>
        <w:jc w:val="both"/>
        <w:rPr>
          <w:rFonts w:ascii="Verdana" w:hAnsi="Verdana" w:cs="Arial"/>
          <w:sz w:val="20"/>
          <w:szCs w:val="20"/>
          <w:lang w:val="pl-PL"/>
        </w:rPr>
      </w:pPr>
      <w:r w:rsidRPr="00E64A15">
        <w:rPr>
          <w:rFonts w:ascii="Verdana" w:hAnsi="Verdana" w:cs="Arial"/>
          <w:sz w:val="20"/>
          <w:szCs w:val="20"/>
          <w:lang w:val="pl-PL"/>
        </w:rPr>
        <w:t xml:space="preserve">Udostępnienie ma zastosowanie do wszystkich danych osobowych, z wyjątkiem danych, </w:t>
      </w:r>
      <w:r w:rsidRPr="00E64A15">
        <w:rPr>
          <w:rFonts w:ascii="Verdana" w:hAnsi="Verdana" w:cs="Arial"/>
          <w:sz w:val="20"/>
          <w:szCs w:val="20"/>
          <w:lang w:val="pl-PL"/>
        </w:rPr>
        <w:br/>
        <w:t>o których mowa w art. 9 ust. 1 RODO, zebranych w toku postępowania o udzielenie zamówienia;</w:t>
      </w:r>
    </w:p>
    <w:p w14:paraId="6EA97899" w14:textId="77777777" w:rsidR="00E64A15" w:rsidRPr="00E64A15" w:rsidRDefault="00E64A15" w:rsidP="00E64A15">
      <w:pPr>
        <w:pStyle w:val="Akapitzlist"/>
        <w:keepNext w:val="0"/>
        <w:numPr>
          <w:ilvl w:val="0"/>
          <w:numId w:val="23"/>
        </w:numPr>
        <w:spacing w:line="276" w:lineRule="auto"/>
        <w:ind w:left="322" w:hanging="322"/>
        <w:jc w:val="both"/>
        <w:rPr>
          <w:rFonts w:ascii="Verdana" w:hAnsi="Verdana" w:cs="Arial"/>
          <w:sz w:val="20"/>
          <w:szCs w:val="20"/>
          <w:lang w:val="pl-PL"/>
        </w:rPr>
      </w:pPr>
      <w:r w:rsidRPr="00E64A15">
        <w:rPr>
          <w:rFonts w:ascii="Verdana" w:hAnsi="Verdana" w:cs="Arial"/>
          <w:sz w:val="20"/>
          <w:szCs w:val="20"/>
          <w:lang w:val="pl-PL"/>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76847DC4" w14:textId="77777777" w:rsidR="00E64A15" w:rsidRPr="00E64A15" w:rsidRDefault="00E64A15" w:rsidP="00E64A15">
      <w:pPr>
        <w:pStyle w:val="Akapitzlist"/>
        <w:keepNext w:val="0"/>
        <w:numPr>
          <w:ilvl w:val="0"/>
          <w:numId w:val="23"/>
        </w:numPr>
        <w:spacing w:line="276" w:lineRule="auto"/>
        <w:ind w:left="322" w:hanging="322"/>
        <w:jc w:val="both"/>
        <w:rPr>
          <w:rFonts w:ascii="Verdana" w:hAnsi="Verdana" w:cs="Arial"/>
          <w:sz w:val="20"/>
          <w:szCs w:val="20"/>
          <w:lang w:val="pl-PL"/>
        </w:rPr>
      </w:pPr>
      <w:r w:rsidRPr="00E64A15">
        <w:rPr>
          <w:rFonts w:ascii="Verdana" w:hAnsi="Verdana" w:cs="Arial"/>
          <w:sz w:val="20"/>
          <w:szCs w:val="20"/>
          <w:lang w:val="pl-PL"/>
        </w:rPr>
        <w:t>Skorzystanie przez osobę, której dane osobowe są przetwarzane, z uprawnienia do sprostowania lub uzupełnienia danych osobowych, o którym mowa w art. 16 RODO, nie może naruszać integralności protokołu postępowania oraz jego załączników;</w:t>
      </w:r>
    </w:p>
    <w:p w14:paraId="53D9AF87" w14:textId="2CCD716E" w:rsidR="00E64A15" w:rsidRDefault="00E64A15" w:rsidP="00E64A15">
      <w:pPr>
        <w:pStyle w:val="Akapitzlist"/>
        <w:keepNext w:val="0"/>
        <w:numPr>
          <w:ilvl w:val="0"/>
          <w:numId w:val="23"/>
        </w:numPr>
        <w:spacing w:line="276" w:lineRule="auto"/>
        <w:ind w:left="322" w:hanging="322"/>
        <w:jc w:val="both"/>
        <w:rPr>
          <w:rFonts w:ascii="Verdana" w:hAnsi="Verdana" w:cs="Arial"/>
          <w:sz w:val="20"/>
          <w:szCs w:val="20"/>
          <w:lang w:val="pl-PL"/>
        </w:rPr>
      </w:pPr>
      <w:r w:rsidRPr="00E64A15">
        <w:rPr>
          <w:rFonts w:ascii="Verdana" w:hAnsi="Verdana" w:cs="Arial"/>
          <w:sz w:val="20"/>
          <w:szCs w:val="20"/>
          <w:lang w:val="pl-PL"/>
        </w:rPr>
        <w:t xml:space="preserve">W przypadku danych osobowych zamieszczonych przez zamawiającego w Biuletynie Zamówień Publicznych, prawa, o których mowa w art. 15 i art. 16 RODO, są wykonywane </w:t>
      </w:r>
      <w:r w:rsidRPr="00E64A15">
        <w:rPr>
          <w:rFonts w:ascii="Verdana" w:hAnsi="Verdana" w:cs="Arial"/>
          <w:sz w:val="20"/>
          <w:szCs w:val="20"/>
          <w:lang w:val="pl-PL"/>
        </w:rPr>
        <w:br/>
        <w:t>w drodze żądania skierowanego do Zamawiającego.</w:t>
      </w:r>
    </w:p>
    <w:p w14:paraId="60855E3A" w14:textId="77777777" w:rsidR="00AD4313" w:rsidRPr="00E64A15" w:rsidRDefault="00AD4313" w:rsidP="00AD4313">
      <w:pPr>
        <w:pStyle w:val="Akapitzlist"/>
        <w:keepNext w:val="0"/>
        <w:spacing w:line="276" w:lineRule="auto"/>
        <w:ind w:left="322"/>
        <w:jc w:val="both"/>
        <w:rPr>
          <w:rFonts w:ascii="Verdana" w:hAnsi="Verdana" w:cs="Arial"/>
          <w:sz w:val="20"/>
          <w:szCs w:val="20"/>
          <w:lang w:val="pl-PL"/>
        </w:rPr>
      </w:pPr>
    </w:p>
    <w:p w14:paraId="612FBA76" w14:textId="77777777" w:rsidR="00E64A15" w:rsidRPr="00537E5D" w:rsidRDefault="00E64A15" w:rsidP="00E64A15">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sz w:val="20"/>
        </w:rPr>
      </w:pPr>
      <w:bookmarkStart w:id="6" w:name="_Toc227121603"/>
      <w:bookmarkStart w:id="7" w:name="_Toc231012169"/>
      <w:r>
        <w:rPr>
          <w:rFonts w:ascii="Verdana" w:hAnsi="Verdana" w:cs="Arial"/>
          <w:color w:val="FFFFFF"/>
          <w:sz w:val="20"/>
        </w:rPr>
        <w:t xml:space="preserve">IV. </w:t>
      </w:r>
      <w:r w:rsidRPr="00AD4313">
        <w:rPr>
          <w:rFonts w:ascii="Verdana" w:hAnsi="Verdana" w:cs="Arial"/>
          <w:b/>
          <w:color w:val="FFFFFF"/>
          <w:sz w:val="20"/>
        </w:rPr>
        <w:t>PRZEDMIOT ZAMÓWIENIA</w:t>
      </w:r>
      <w:bookmarkEnd w:id="6"/>
      <w:bookmarkEnd w:id="7"/>
      <w:r>
        <w:rPr>
          <w:rFonts w:ascii="Verdana" w:hAnsi="Verdana" w:cs="Arial"/>
          <w:color w:val="FFFFFF"/>
          <w:sz w:val="20"/>
        </w:rPr>
        <w:t xml:space="preserve"> </w:t>
      </w:r>
    </w:p>
    <w:p w14:paraId="7F113AB2" w14:textId="77777777" w:rsidR="00E64A15" w:rsidRPr="00A35C81" w:rsidRDefault="00E64A15" w:rsidP="00E64A15">
      <w:pPr>
        <w:pStyle w:val="Akapitzlist"/>
        <w:keepNext w:val="0"/>
        <w:numPr>
          <w:ilvl w:val="0"/>
          <w:numId w:val="38"/>
        </w:numPr>
        <w:spacing w:after="160" w:line="276" w:lineRule="auto"/>
        <w:ind w:left="284" w:hanging="284"/>
        <w:jc w:val="both"/>
        <w:rPr>
          <w:rFonts w:ascii="Verdana" w:hAnsi="Verdana" w:cstheme="minorHAnsi"/>
          <w:b/>
        </w:rPr>
      </w:pPr>
      <w:r>
        <w:rPr>
          <w:rFonts w:ascii="Verdana" w:hAnsi="Verdana" w:cs="Verdana"/>
          <w:sz w:val="20"/>
          <w:szCs w:val="20"/>
        </w:rPr>
        <w:t xml:space="preserve">Rodzaj </w:t>
      </w:r>
      <w:proofErr w:type="spellStart"/>
      <w:r>
        <w:rPr>
          <w:rFonts w:ascii="Verdana" w:hAnsi="Verdana" w:cs="Verdana"/>
          <w:sz w:val="20"/>
          <w:szCs w:val="20"/>
        </w:rPr>
        <w:t>zamówienia</w:t>
      </w:r>
      <w:proofErr w:type="spellEnd"/>
      <w:r>
        <w:rPr>
          <w:rFonts w:ascii="Verdana" w:hAnsi="Verdana" w:cs="Verdana"/>
          <w:sz w:val="20"/>
          <w:szCs w:val="20"/>
        </w:rPr>
        <w:t xml:space="preserve">: </w:t>
      </w:r>
      <w:r w:rsidRPr="00A35C81">
        <w:rPr>
          <w:rFonts w:ascii="Verdana" w:hAnsi="Verdana" w:cs="Verdana"/>
          <w:b/>
          <w:sz w:val="20"/>
          <w:szCs w:val="20"/>
        </w:rPr>
        <w:t>dostawa.</w:t>
      </w:r>
    </w:p>
    <w:p w14:paraId="5305CC34" w14:textId="3D005CE3" w:rsidR="00E64A15" w:rsidRPr="00E64A15" w:rsidRDefault="00E64A15" w:rsidP="00E64A15">
      <w:pPr>
        <w:pStyle w:val="Akapitzlist"/>
        <w:keepNext w:val="0"/>
        <w:numPr>
          <w:ilvl w:val="0"/>
          <w:numId w:val="38"/>
        </w:numPr>
        <w:spacing w:after="160" w:line="276" w:lineRule="auto"/>
        <w:ind w:left="284" w:hanging="284"/>
        <w:jc w:val="both"/>
        <w:rPr>
          <w:rFonts w:ascii="Verdana" w:hAnsi="Verdana" w:cs="Verdana"/>
          <w:b/>
          <w:sz w:val="20"/>
          <w:szCs w:val="20"/>
          <w:lang w:val="pl-PL"/>
        </w:rPr>
      </w:pPr>
      <w:r w:rsidRPr="00E64A15">
        <w:rPr>
          <w:rFonts w:ascii="Verdana" w:hAnsi="Verdana" w:cs="Verdana"/>
          <w:sz w:val="20"/>
          <w:szCs w:val="20"/>
          <w:lang w:val="pl-PL"/>
        </w:rPr>
        <w:t xml:space="preserve">Przedmiotem zamówienia jest: </w:t>
      </w:r>
      <w:r w:rsidRPr="00E64A15">
        <w:rPr>
          <w:rFonts w:ascii="Verdana" w:hAnsi="Verdana" w:cs="Verdana"/>
          <w:b/>
          <w:sz w:val="20"/>
          <w:szCs w:val="20"/>
          <w:lang w:val="pl-PL"/>
        </w:rPr>
        <w:t xml:space="preserve">„Dostawa kamery cyfrowej z modułem sterującym i </w:t>
      </w:r>
      <w:r w:rsidR="00AD4313" w:rsidRPr="00E64A15">
        <w:rPr>
          <w:rFonts w:ascii="Verdana" w:hAnsi="Verdana" w:cs="Verdana"/>
          <w:b/>
          <w:sz w:val="20"/>
          <w:szCs w:val="20"/>
          <w:lang w:val="pl-PL"/>
        </w:rPr>
        <w:t>ł</w:t>
      </w:r>
      <w:r w:rsidR="00AD4313">
        <w:rPr>
          <w:rFonts w:ascii="Verdana" w:hAnsi="Verdana" w:cs="Verdana"/>
          <w:b/>
          <w:sz w:val="20"/>
          <w:szCs w:val="20"/>
          <w:lang w:val="pl-PL"/>
        </w:rPr>
        <w:t>ą</w:t>
      </w:r>
      <w:r w:rsidR="00AD4313" w:rsidRPr="00E64A15">
        <w:rPr>
          <w:rFonts w:ascii="Verdana" w:hAnsi="Verdana" w:cs="Verdana"/>
          <w:b/>
          <w:sz w:val="20"/>
          <w:szCs w:val="20"/>
          <w:lang w:val="pl-PL"/>
        </w:rPr>
        <w:t xml:space="preserve">cznikiem </w:t>
      </w:r>
      <w:r w:rsidRPr="00E64A15">
        <w:rPr>
          <w:rFonts w:ascii="Verdana" w:hAnsi="Verdana" w:cs="Verdana"/>
          <w:b/>
          <w:sz w:val="20"/>
          <w:szCs w:val="20"/>
          <w:lang w:val="pl-PL"/>
        </w:rPr>
        <w:t xml:space="preserve">do mikroskopu stereoskopowego </w:t>
      </w:r>
      <w:proofErr w:type="spellStart"/>
      <w:r w:rsidRPr="00E64A15">
        <w:rPr>
          <w:rFonts w:ascii="Verdana" w:hAnsi="Verdana" w:cs="Verdana"/>
          <w:b/>
          <w:sz w:val="20"/>
          <w:szCs w:val="20"/>
          <w:lang w:val="pl-PL"/>
        </w:rPr>
        <w:t>Leica</w:t>
      </w:r>
      <w:proofErr w:type="spellEnd"/>
      <w:r w:rsidRPr="00E64A15">
        <w:rPr>
          <w:rFonts w:ascii="Verdana" w:hAnsi="Verdana" w:cs="Verdana"/>
          <w:b/>
          <w:sz w:val="20"/>
          <w:szCs w:val="20"/>
          <w:lang w:val="pl-PL"/>
        </w:rPr>
        <w:t xml:space="preserve"> </w:t>
      </w:r>
      <w:proofErr w:type="spellStart"/>
      <w:r w:rsidRPr="00E64A15">
        <w:rPr>
          <w:rFonts w:ascii="Verdana" w:hAnsi="Verdana" w:cs="Verdana"/>
          <w:b/>
          <w:sz w:val="20"/>
          <w:szCs w:val="20"/>
          <w:lang w:val="pl-PL"/>
        </w:rPr>
        <w:t>M205</w:t>
      </w:r>
      <w:proofErr w:type="spellEnd"/>
      <w:r w:rsidRPr="00E64A15">
        <w:rPr>
          <w:rFonts w:ascii="Verdana" w:hAnsi="Verdana" w:cs="Verdana"/>
          <w:b/>
          <w:sz w:val="20"/>
          <w:szCs w:val="20"/>
          <w:lang w:val="pl-PL"/>
        </w:rPr>
        <w:t xml:space="preserve"> C”.</w:t>
      </w:r>
    </w:p>
    <w:p w14:paraId="2077C561" w14:textId="77777777" w:rsidR="00E64A15" w:rsidRPr="00A50F95" w:rsidRDefault="00E64A15" w:rsidP="00E64A15">
      <w:pPr>
        <w:pStyle w:val="Akapitzlist"/>
        <w:numPr>
          <w:ilvl w:val="0"/>
          <w:numId w:val="38"/>
        </w:numPr>
        <w:spacing w:line="276" w:lineRule="auto"/>
        <w:ind w:left="284" w:hanging="308"/>
        <w:jc w:val="both"/>
        <w:rPr>
          <w:rFonts w:ascii="Verdana" w:hAnsi="Verdana" w:cs="Arial"/>
          <w:b/>
          <w:sz w:val="20"/>
          <w:szCs w:val="20"/>
          <w:lang w:val="pl-PL"/>
        </w:rPr>
      </w:pPr>
      <w:r w:rsidRPr="00E64A15">
        <w:rPr>
          <w:rFonts w:ascii="Verdana" w:hAnsi="Verdana" w:cs="Arial"/>
          <w:b/>
          <w:sz w:val="20"/>
          <w:szCs w:val="20"/>
          <w:lang w:val="pl-PL"/>
        </w:rPr>
        <w:t>Miejsce dostawy:</w:t>
      </w:r>
      <w:r w:rsidRPr="00E64A15">
        <w:rPr>
          <w:rFonts w:ascii="Verdana" w:hAnsi="Verdana" w:cs="Arial"/>
          <w:sz w:val="18"/>
          <w:szCs w:val="18"/>
          <w:lang w:val="pl-PL"/>
        </w:rPr>
        <w:t xml:space="preserve"> </w:t>
      </w:r>
      <w:bookmarkStart w:id="8" w:name="_Hlk104979897"/>
      <w:bookmarkStart w:id="9" w:name="_Hlk104980471"/>
      <w:r w:rsidRPr="00A50F95">
        <w:rPr>
          <w:rFonts w:ascii="Verdana" w:hAnsi="Verdana" w:cs="Arial"/>
          <w:b/>
          <w:sz w:val="20"/>
          <w:szCs w:val="20"/>
          <w:lang w:val="pl-PL"/>
        </w:rPr>
        <w:t xml:space="preserve">Muzeum Przyrodnicze </w:t>
      </w:r>
      <w:proofErr w:type="spellStart"/>
      <w:proofErr w:type="gramStart"/>
      <w:r w:rsidRPr="00A50F95">
        <w:rPr>
          <w:rFonts w:ascii="Verdana" w:hAnsi="Verdana" w:cs="Arial"/>
          <w:b/>
          <w:sz w:val="20"/>
          <w:szCs w:val="20"/>
          <w:lang w:val="pl-PL"/>
        </w:rPr>
        <w:t>UWr</w:t>
      </w:r>
      <w:bookmarkEnd w:id="8"/>
      <w:proofErr w:type="spellEnd"/>
      <w:r w:rsidRPr="00A50F95">
        <w:rPr>
          <w:rFonts w:ascii="Verdana" w:hAnsi="Verdana" w:cs="Arial"/>
          <w:b/>
          <w:sz w:val="20"/>
          <w:szCs w:val="20"/>
          <w:lang w:val="pl-PL"/>
        </w:rPr>
        <w:t>,  Herbarium</w:t>
      </w:r>
      <w:proofErr w:type="gramEnd"/>
      <w:r w:rsidRPr="00A50F95">
        <w:rPr>
          <w:rFonts w:ascii="Verdana" w:hAnsi="Verdana" w:cs="Arial"/>
          <w:b/>
          <w:sz w:val="20"/>
          <w:szCs w:val="20"/>
          <w:lang w:val="pl-PL"/>
        </w:rPr>
        <w:t xml:space="preserve">,  ul. Sienkiewicza 5, </w:t>
      </w:r>
      <w:r>
        <w:rPr>
          <w:rFonts w:ascii="Verdana" w:hAnsi="Verdana" w:cs="Arial"/>
          <w:b/>
          <w:sz w:val="20"/>
          <w:szCs w:val="20"/>
          <w:lang w:val="pl-PL"/>
        </w:rPr>
        <w:t xml:space="preserve">                                  </w:t>
      </w:r>
      <w:r w:rsidRPr="00A50F95">
        <w:rPr>
          <w:rFonts w:ascii="Verdana" w:hAnsi="Verdana" w:cs="Arial"/>
          <w:b/>
          <w:sz w:val="20"/>
          <w:szCs w:val="20"/>
          <w:lang w:val="pl-PL"/>
        </w:rPr>
        <w:t>50-335 Wrocław</w:t>
      </w:r>
      <w:bookmarkEnd w:id="9"/>
      <w:r w:rsidRPr="00E64A15">
        <w:rPr>
          <w:rFonts w:ascii="Verdana" w:hAnsi="Verdana" w:cs="Arial"/>
          <w:sz w:val="20"/>
          <w:szCs w:val="20"/>
          <w:lang w:val="pl-PL"/>
        </w:rPr>
        <w:t xml:space="preserve">, </w:t>
      </w:r>
      <w:r w:rsidRPr="00E64A15">
        <w:rPr>
          <w:rFonts w:ascii="Verdana" w:hAnsi="Verdana" w:cs="Arial"/>
          <w:b/>
          <w:bCs/>
          <w:sz w:val="20"/>
          <w:szCs w:val="20"/>
          <w:lang w:val="pl-PL"/>
        </w:rPr>
        <w:t>w godzinach między 8:00-15:00</w:t>
      </w:r>
      <w:r w:rsidRPr="00E64A15">
        <w:rPr>
          <w:rFonts w:ascii="Verdana" w:hAnsi="Verdana" w:cs="Arial"/>
          <w:sz w:val="20"/>
          <w:szCs w:val="20"/>
          <w:lang w:val="pl-PL"/>
        </w:rPr>
        <w:t>;</w:t>
      </w:r>
    </w:p>
    <w:p w14:paraId="2DDBCF97" w14:textId="77777777" w:rsidR="00E64A15" w:rsidRPr="00E64A15" w:rsidRDefault="00E64A15" w:rsidP="00E64A15">
      <w:pPr>
        <w:pStyle w:val="Akapitzlist"/>
        <w:keepNext w:val="0"/>
        <w:numPr>
          <w:ilvl w:val="0"/>
          <w:numId w:val="38"/>
        </w:numPr>
        <w:tabs>
          <w:tab w:val="left" w:pos="0"/>
        </w:tabs>
        <w:spacing w:after="160" w:line="276" w:lineRule="auto"/>
        <w:ind w:left="284" w:hanging="295"/>
        <w:jc w:val="both"/>
        <w:rPr>
          <w:rFonts w:ascii="Verdana" w:hAnsi="Verdana" w:cstheme="minorHAnsi"/>
          <w:b/>
          <w:lang w:val="pl-PL"/>
        </w:rPr>
      </w:pPr>
      <w:r w:rsidRPr="00E64A15">
        <w:rPr>
          <w:rFonts w:ascii="Verdana" w:hAnsi="Verdana" w:cs="Verdana"/>
          <w:sz w:val="20"/>
          <w:lang w:val="pl-PL"/>
        </w:rPr>
        <w:t xml:space="preserve">Szczegółowy zakres obowiązków wykonania przedmiotu zamówienia znajduje się we wzorze </w:t>
      </w:r>
      <w:proofErr w:type="gramStart"/>
      <w:r w:rsidRPr="00E64A15">
        <w:rPr>
          <w:rFonts w:ascii="Verdana" w:hAnsi="Verdana" w:cs="Verdana"/>
          <w:sz w:val="20"/>
          <w:lang w:val="pl-PL"/>
        </w:rPr>
        <w:t>umowy,</w:t>
      </w:r>
      <w:proofErr w:type="gramEnd"/>
      <w:r w:rsidRPr="00E64A15">
        <w:rPr>
          <w:rFonts w:ascii="Verdana" w:hAnsi="Verdana" w:cs="Verdana"/>
          <w:sz w:val="20"/>
          <w:lang w:val="pl-PL"/>
        </w:rPr>
        <w:t xml:space="preserve"> (który stanowi projektowane postanowienia umowy w rozumieniu art. 281 ust. 1 pkt 7 </w:t>
      </w:r>
      <w:proofErr w:type="spellStart"/>
      <w:r w:rsidRPr="00E64A15">
        <w:rPr>
          <w:rFonts w:ascii="Verdana" w:hAnsi="Verdana" w:cs="Verdana"/>
          <w:sz w:val="20"/>
          <w:lang w:val="pl-PL"/>
        </w:rPr>
        <w:t>uPzp</w:t>
      </w:r>
      <w:proofErr w:type="spellEnd"/>
      <w:r w:rsidRPr="00E64A15">
        <w:rPr>
          <w:rFonts w:ascii="Verdana" w:hAnsi="Verdana" w:cs="Verdana"/>
          <w:sz w:val="20"/>
          <w:lang w:val="pl-PL"/>
        </w:rPr>
        <w:t xml:space="preserve">), stanowiącym </w:t>
      </w:r>
      <w:r w:rsidRPr="00E64A15">
        <w:rPr>
          <w:rFonts w:ascii="Verdana" w:hAnsi="Verdana" w:cs="Verdana"/>
          <w:b/>
          <w:bCs/>
          <w:sz w:val="20"/>
          <w:lang w:val="pl-PL"/>
        </w:rPr>
        <w:t>Załącznik nr 4 do SWZ</w:t>
      </w:r>
      <w:r w:rsidRPr="00E64A15">
        <w:rPr>
          <w:rFonts w:ascii="Verdana" w:hAnsi="Verdana" w:cs="Verdana"/>
          <w:sz w:val="20"/>
          <w:lang w:val="pl-PL"/>
        </w:rPr>
        <w:t>.</w:t>
      </w:r>
    </w:p>
    <w:p w14:paraId="64B793EB" w14:textId="77777777" w:rsidR="00E64A15" w:rsidRPr="00E64A15" w:rsidRDefault="00E64A15" w:rsidP="00E64A15">
      <w:pPr>
        <w:pStyle w:val="Akapitzlist"/>
        <w:keepNext w:val="0"/>
        <w:numPr>
          <w:ilvl w:val="0"/>
          <w:numId w:val="38"/>
        </w:numPr>
        <w:spacing w:after="160" w:line="276" w:lineRule="auto"/>
        <w:ind w:left="284" w:hanging="284"/>
        <w:jc w:val="both"/>
        <w:rPr>
          <w:rFonts w:ascii="Verdana" w:hAnsi="Verdana" w:cs="Verdana"/>
          <w:sz w:val="20"/>
          <w:lang w:val="pl-PL"/>
        </w:rPr>
      </w:pPr>
      <w:r w:rsidRPr="00E64A15">
        <w:rPr>
          <w:rFonts w:ascii="Verdana" w:hAnsi="Verdana" w:cs="Verdana"/>
          <w:sz w:val="20"/>
          <w:lang w:val="pl-PL"/>
        </w:rPr>
        <w:t xml:space="preserve">Szczegółowy opis przedmiotu zamówienia zawiera </w:t>
      </w:r>
      <w:bookmarkStart w:id="10" w:name="_Hlk104193009"/>
      <w:r w:rsidRPr="00E64A15">
        <w:rPr>
          <w:rFonts w:ascii="Verdana" w:hAnsi="Verdana" w:cs="Verdana"/>
          <w:b/>
          <w:bCs/>
          <w:sz w:val="20"/>
          <w:lang w:val="pl-PL"/>
        </w:rPr>
        <w:t>Załącznik nr 3 do SWZ</w:t>
      </w:r>
      <w:r w:rsidRPr="00E64A15">
        <w:rPr>
          <w:rFonts w:ascii="Verdana" w:hAnsi="Verdana" w:cs="Verdana"/>
          <w:sz w:val="20"/>
          <w:lang w:val="pl-PL"/>
        </w:rPr>
        <w:t xml:space="preserve"> </w:t>
      </w:r>
      <w:bookmarkEnd w:id="10"/>
      <w:r w:rsidRPr="00E64A15">
        <w:rPr>
          <w:rFonts w:ascii="Verdana" w:hAnsi="Verdana" w:cs="Verdana"/>
          <w:sz w:val="20"/>
          <w:lang w:val="pl-PL"/>
        </w:rPr>
        <w:t>–</w:t>
      </w:r>
      <w:r w:rsidRPr="008F707E">
        <w:rPr>
          <w:rFonts w:ascii="Verdana" w:eastAsiaTheme="minorHAnsi" w:hAnsi="Verdana" w:cs="Arial"/>
          <w:color w:val="auto"/>
          <w:sz w:val="20"/>
          <w:szCs w:val="22"/>
          <w:lang w:val="pl-PL"/>
        </w:rPr>
        <w:t xml:space="preserve"> </w:t>
      </w:r>
      <w:r w:rsidRPr="008F707E">
        <w:rPr>
          <w:rFonts w:ascii="Verdana" w:hAnsi="Verdana" w:cs="Verdana"/>
          <w:sz w:val="20"/>
          <w:lang w:val="pl-PL"/>
        </w:rPr>
        <w:t>Opis przedmiotu zamówienia- Specyfikacja techniczna- Parametry techniczne</w:t>
      </w:r>
      <w:r w:rsidRPr="00E64A15">
        <w:rPr>
          <w:rFonts w:ascii="Verdana" w:hAnsi="Verdana" w:cs="Verdana"/>
          <w:sz w:val="20"/>
          <w:lang w:val="pl-PL"/>
        </w:rPr>
        <w:t>;</w:t>
      </w:r>
    </w:p>
    <w:p w14:paraId="71B283D2" w14:textId="77777777" w:rsidR="00E64A15" w:rsidRPr="00E64A15" w:rsidRDefault="00E64A15" w:rsidP="00E64A15">
      <w:pPr>
        <w:pStyle w:val="Akapitzlist"/>
        <w:keepNext w:val="0"/>
        <w:numPr>
          <w:ilvl w:val="0"/>
          <w:numId w:val="38"/>
        </w:numPr>
        <w:spacing w:line="276" w:lineRule="auto"/>
        <w:ind w:left="284" w:hanging="284"/>
        <w:jc w:val="both"/>
        <w:rPr>
          <w:rFonts w:ascii="Verdana" w:hAnsi="Verdana" w:cs="Arial"/>
          <w:sz w:val="20"/>
          <w:lang w:val="pl-PL"/>
        </w:rPr>
      </w:pPr>
      <w:r w:rsidRPr="00E64A15">
        <w:rPr>
          <w:rFonts w:ascii="Verdana" w:hAnsi="Verdana" w:cs="Arial"/>
          <w:sz w:val="20"/>
          <w:lang w:val="pl-PL"/>
        </w:rPr>
        <w:t xml:space="preserve">Realizacja zamówienia ma odbywać się z należytą starannością i zgodnie ze wszystkimi wymogami zawartymi w SWZ z załącznikami i ewentualnymi Informacjami dla Wykonawców. Wykonawca na etapie realizacji zamówienia, wykonuje przedmiot zamówienia zgodnie z wymogami Zamawiającego. </w:t>
      </w:r>
    </w:p>
    <w:p w14:paraId="68780D3E" w14:textId="51F85159" w:rsidR="00E64A15" w:rsidRPr="00942DE9" w:rsidRDefault="00E64A15" w:rsidP="00E64A15">
      <w:pPr>
        <w:pStyle w:val="Akapitzlist"/>
        <w:keepNext w:val="0"/>
        <w:numPr>
          <w:ilvl w:val="0"/>
          <w:numId w:val="38"/>
        </w:numPr>
        <w:spacing w:after="160" w:line="276" w:lineRule="auto"/>
        <w:ind w:left="284" w:hanging="284"/>
        <w:jc w:val="both"/>
        <w:rPr>
          <w:rFonts w:ascii="Verdana" w:hAnsi="Verdana" w:cstheme="minorHAnsi"/>
          <w:b/>
        </w:rPr>
      </w:pPr>
      <w:r w:rsidRPr="00E64A15">
        <w:rPr>
          <w:rFonts w:ascii="Verdana" w:hAnsi="Verdana"/>
          <w:sz w:val="20"/>
          <w:szCs w:val="20"/>
          <w:lang w:val="pl-PL"/>
        </w:rPr>
        <w:t>Oferta musi być jednoznaczna i kompleksowa, tj. obejmować cały przedmiot zamówienia. Przedmiot zamówienia musi być kompletny ze wszystkimi składnikami sprzętowymi, oprogramowaniem, w tym podzespołami, elementami, materiałami, programami, bazami danych etc., licencjami, podręcznikami i innymi składnikami sprzętowymi i programowymi niezbędnymi do uruchomienia i eksploatacji</w:t>
      </w:r>
      <w:r w:rsidRPr="003E0404">
        <w:rPr>
          <w:rFonts w:ascii="Verdana" w:eastAsiaTheme="minorHAnsi" w:hAnsi="Verdana" w:cs="Arial"/>
          <w:b/>
          <w:color w:val="auto"/>
          <w:sz w:val="20"/>
          <w:szCs w:val="22"/>
          <w:lang w:val="pl-PL"/>
        </w:rPr>
        <w:t xml:space="preserve"> </w:t>
      </w:r>
      <w:r w:rsidRPr="003E0404">
        <w:rPr>
          <w:rFonts w:ascii="Verdana" w:hAnsi="Verdana"/>
          <w:b/>
          <w:sz w:val="20"/>
          <w:szCs w:val="20"/>
          <w:lang w:val="pl-PL"/>
        </w:rPr>
        <w:t>kamery cyfrowej z modułem sterującym</w:t>
      </w:r>
      <w:r>
        <w:rPr>
          <w:rFonts w:ascii="Verdana" w:hAnsi="Verdana"/>
          <w:b/>
          <w:sz w:val="20"/>
          <w:szCs w:val="20"/>
          <w:lang w:val="pl-PL"/>
        </w:rPr>
        <w:t xml:space="preserve"> i </w:t>
      </w:r>
      <w:r w:rsidR="00AD4313">
        <w:rPr>
          <w:rFonts w:ascii="Verdana" w:hAnsi="Verdana"/>
          <w:b/>
          <w:sz w:val="20"/>
          <w:szCs w:val="20"/>
          <w:lang w:val="pl-PL"/>
        </w:rPr>
        <w:t xml:space="preserve">łącznikiem </w:t>
      </w:r>
      <w:r>
        <w:rPr>
          <w:rFonts w:ascii="Verdana" w:hAnsi="Verdana"/>
          <w:b/>
          <w:sz w:val="20"/>
          <w:szCs w:val="20"/>
          <w:lang w:val="pl-PL"/>
        </w:rPr>
        <w:t xml:space="preserve">do mikroskopu stereoskopowego </w:t>
      </w:r>
      <w:proofErr w:type="spellStart"/>
      <w:r>
        <w:rPr>
          <w:rFonts w:ascii="Verdana" w:hAnsi="Verdana"/>
          <w:b/>
          <w:sz w:val="20"/>
          <w:szCs w:val="20"/>
          <w:lang w:val="pl-PL"/>
        </w:rPr>
        <w:t>Leica</w:t>
      </w:r>
      <w:proofErr w:type="spellEnd"/>
      <w:r>
        <w:rPr>
          <w:rFonts w:ascii="Verdana" w:hAnsi="Verdana"/>
          <w:b/>
          <w:sz w:val="20"/>
          <w:szCs w:val="20"/>
          <w:lang w:val="pl-PL"/>
        </w:rPr>
        <w:t xml:space="preserve"> M205C</w:t>
      </w:r>
      <w:r w:rsidRPr="00E64A15">
        <w:rPr>
          <w:rFonts w:ascii="Verdana" w:hAnsi="Verdana"/>
          <w:sz w:val="20"/>
          <w:szCs w:val="20"/>
          <w:lang w:val="pl-PL"/>
        </w:rPr>
        <w:t xml:space="preserve">. Oferowany przedmiot zamówienia musi spełniać wymogi Zamawiającego. Wykonawca na etapie realizacji zamówienia, wykonuje przedmiot zamówienia zgodnie z wymogami Zamawiającego. Wykonawca zobowiązany jest do złożenia Oferty, której treść pozwoli Zamawiającemu na </w:t>
      </w:r>
      <w:r w:rsidRPr="00E64A15">
        <w:rPr>
          <w:rFonts w:ascii="Verdana" w:hAnsi="Verdana"/>
          <w:sz w:val="20"/>
          <w:szCs w:val="20"/>
          <w:lang w:val="pl-PL"/>
        </w:rPr>
        <w:lastRenderedPageBreak/>
        <w:t xml:space="preserve">zweryfikowanie Oferty pod względem jej zgodności z treścią SWZ. Treść Oferty Wykonawcy musi odpowiadać treści specyfikacji warunków zamówienia. Wykonawca w </w:t>
      </w:r>
      <w:r w:rsidRPr="00E64A15">
        <w:rPr>
          <w:rFonts w:ascii="Verdana" w:hAnsi="Verdana"/>
          <w:b/>
          <w:sz w:val="20"/>
          <w:szCs w:val="20"/>
          <w:lang w:val="pl-PL"/>
        </w:rPr>
        <w:t>Formularzu ofertowym</w:t>
      </w:r>
      <w:r w:rsidRPr="00E64A15">
        <w:rPr>
          <w:rFonts w:ascii="Verdana" w:hAnsi="Verdana"/>
          <w:sz w:val="20"/>
          <w:szCs w:val="20"/>
          <w:lang w:val="pl-PL"/>
        </w:rPr>
        <w:t xml:space="preserve"> musi wskazać </w:t>
      </w:r>
      <w:r w:rsidRPr="00E64A15">
        <w:rPr>
          <w:rFonts w:ascii="Verdana" w:hAnsi="Verdana"/>
          <w:b/>
          <w:sz w:val="20"/>
          <w:szCs w:val="20"/>
          <w:lang w:val="pl-PL"/>
        </w:rPr>
        <w:t>nazwę producenta, typ urządzenia/model</w:t>
      </w:r>
      <w:r w:rsidRPr="00E64A15">
        <w:rPr>
          <w:rFonts w:ascii="Verdana" w:hAnsi="Verdana"/>
          <w:sz w:val="20"/>
          <w:szCs w:val="20"/>
          <w:lang w:val="pl-PL"/>
        </w:rPr>
        <w:t xml:space="preserve">. </w:t>
      </w:r>
      <w:proofErr w:type="spellStart"/>
      <w:r w:rsidRPr="00942DE9">
        <w:rPr>
          <w:rFonts w:ascii="Verdana" w:hAnsi="Verdana"/>
          <w:sz w:val="20"/>
          <w:szCs w:val="20"/>
        </w:rPr>
        <w:t>Dotyczy</w:t>
      </w:r>
      <w:proofErr w:type="spellEnd"/>
      <w:r w:rsidRPr="00942DE9">
        <w:rPr>
          <w:rFonts w:ascii="Verdana" w:hAnsi="Verdana"/>
          <w:sz w:val="20"/>
          <w:szCs w:val="20"/>
        </w:rPr>
        <w:t xml:space="preserve"> </w:t>
      </w:r>
      <w:proofErr w:type="spellStart"/>
      <w:r w:rsidRPr="00942DE9">
        <w:rPr>
          <w:rFonts w:ascii="Verdana" w:hAnsi="Verdana"/>
          <w:sz w:val="20"/>
          <w:szCs w:val="20"/>
        </w:rPr>
        <w:t>również</w:t>
      </w:r>
      <w:proofErr w:type="spellEnd"/>
      <w:r w:rsidRPr="00942DE9">
        <w:rPr>
          <w:rFonts w:ascii="Verdana" w:hAnsi="Verdana"/>
          <w:sz w:val="20"/>
          <w:szCs w:val="20"/>
        </w:rPr>
        <w:t xml:space="preserve"> </w:t>
      </w:r>
      <w:proofErr w:type="spellStart"/>
      <w:r w:rsidRPr="00942DE9">
        <w:rPr>
          <w:rFonts w:ascii="Verdana" w:hAnsi="Verdana"/>
          <w:sz w:val="20"/>
          <w:szCs w:val="20"/>
        </w:rPr>
        <w:t>oferowania</w:t>
      </w:r>
      <w:proofErr w:type="spellEnd"/>
      <w:r w:rsidRPr="00942DE9">
        <w:rPr>
          <w:rFonts w:ascii="Verdana" w:hAnsi="Verdana"/>
          <w:sz w:val="20"/>
          <w:szCs w:val="20"/>
        </w:rPr>
        <w:t xml:space="preserve"> </w:t>
      </w:r>
      <w:proofErr w:type="spellStart"/>
      <w:r w:rsidRPr="00942DE9">
        <w:rPr>
          <w:rFonts w:ascii="Verdana" w:hAnsi="Verdana"/>
          <w:sz w:val="20"/>
          <w:szCs w:val="20"/>
        </w:rPr>
        <w:t>rozwiązań</w:t>
      </w:r>
      <w:proofErr w:type="spellEnd"/>
      <w:r w:rsidRPr="00942DE9">
        <w:rPr>
          <w:rFonts w:ascii="Verdana" w:hAnsi="Verdana"/>
          <w:sz w:val="20"/>
          <w:szCs w:val="20"/>
        </w:rPr>
        <w:t xml:space="preserve"> </w:t>
      </w:r>
      <w:proofErr w:type="spellStart"/>
      <w:r w:rsidRPr="00942DE9">
        <w:rPr>
          <w:rFonts w:ascii="Verdana" w:hAnsi="Verdana"/>
          <w:sz w:val="20"/>
          <w:szCs w:val="20"/>
        </w:rPr>
        <w:t>równoważnych</w:t>
      </w:r>
      <w:proofErr w:type="spellEnd"/>
      <w:r w:rsidRPr="00942DE9">
        <w:rPr>
          <w:rFonts w:ascii="Verdana" w:hAnsi="Verdana"/>
          <w:sz w:val="20"/>
          <w:szCs w:val="20"/>
        </w:rPr>
        <w:t xml:space="preserve">. </w:t>
      </w:r>
    </w:p>
    <w:p w14:paraId="60A0EA66" w14:textId="77777777" w:rsidR="00E64A15" w:rsidRPr="00E64A15" w:rsidRDefault="00E64A15" w:rsidP="00E64A15">
      <w:pPr>
        <w:pStyle w:val="Akapitzlist"/>
        <w:keepNext w:val="0"/>
        <w:numPr>
          <w:ilvl w:val="0"/>
          <w:numId w:val="38"/>
        </w:numPr>
        <w:spacing w:line="276" w:lineRule="auto"/>
        <w:ind w:left="284" w:hanging="284"/>
        <w:jc w:val="both"/>
        <w:rPr>
          <w:rFonts w:ascii="Verdana" w:hAnsi="Verdana" w:cs="Arial"/>
          <w:sz w:val="20"/>
          <w:lang w:val="pl-PL"/>
        </w:rPr>
      </w:pPr>
      <w:r w:rsidRPr="00E64A15">
        <w:rPr>
          <w:rFonts w:ascii="Verdana" w:hAnsi="Verdana" w:cs="Arial"/>
          <w:sz w:val="20"/>
          <w:lang w:val="pl-PL"/>
        </w:rPr>
        <w:t xml:space="preserve">Przedmiot zamówienia musi być nowy (nieużywany), </w:t>
      </w:r>
      <w:proofErr w:type="spellStart"/>
      <w:r w:rsidRPr="00E64A15">
        <w:rPr>
          <w:rFonts w:ascii="Verdana" w:hAnsi="Verdana" w:cs="Arial"/>
          <w:sz w:val="20"/>
          <w:lang w:val="pl-PL"/>
        </w:rPr>
        <w:t>niepowystawowy</w:t>
      </w:r>
      <w:proofErr w:type="spellEnd"/>
      <w:r w:rsidRPr="00E64A15">
        <w:rPr>
          <w:rFonts w:ascii="Verdana" w:hAnsi="Verdana" w:cs="Arial"/>
          <w:sz w:val="20"/>
          <w:lang w:val="pl-PL"/>
        </w:rPr>
        <w:t xml:space="preserve">, wolny od wad fizycznych i prawnych, nie może być przedmiotem praw osób trzecich. Dostarczany przedmiot zamówienia musi spełniać wszystkie obowiązujące normy prawne bezpieczeństwa przepisów polskich i Unii Europejskiej, posiadać wszelkie wymagane prawem dopuszczenia i atesty. </w:t>
      </w:r>
    </w:p>
    <w:p w14:paraId="184D33F5" w14:textId="77777777" w:rsidR="00E64A15" w:rsidRPr="00E64A15" w:rsidRDefault="00E64A15" w:rsidP="00E64A15">
      <w:pPr>
        <w:pStyle w:val="Akapitzlist"/>
        <w:keepNext w:val="0"/>
        <w:numPr>
          <w:ilvl w:val="0"/>
          <w:numId w:val="38"/>
        </w:numPr>
        <w:spacing w:line="276" w:lineRule="auto"/>
        <w:ind w:left="284" w:hanging="284"/>
        <w:jc w:val="both"/>
        <w:rPr>
          <w:rFonts w:ascii="Verdana" w:hAnsi="Verdana" w:cs="Arial"/>
          <w:sz w:val="20"/>
          <w:lang w:val="pl-PL"/>
        </w:rPr>
      </w:pPr>
      <w:r w:rsidRPr="00E64A15">
        <w:rPr>
          <w:rFonts w:ascii="Verdana" w:hAnsi="Verdana"/>
          <w:sz w:val="20"/>
          <w:szCs w:val="20"/>
          <w:lang w:val="pl-PL"/>
        </w:rPr>
        <w:t xml:space="preserve">Wykonawca będzie realizował umowę przy wykorzystaniu własnego transportu, na własny koszt i ryzyko, dostarczając przedmiot zamówienia do wskazanego przez Zamawiającego miejsca. </w:t>
      </w:r>
    </w:p>
    <w:p w14:paraId="64CEFCDE" w14:textId="77777777" w:rsidR="00E64A15" w:rsidRPr="00E64A15" w:rsidRDefault="00E64A15" w:rsidP="00E64A15">
      <w:pPr>
        <w:pStyle w:val="Akapitzlist"/>
        <w:keepNext w:val="0"/>
        <w:numPr>
          <w:ilvl w:val="0"/>
          <w:numId w:val="38"/>
        </w:numPr>
        <w:tabs>
          <w:tab w:val="left" w:pos="426"/>
        </w:tabs>
        <w:spacing w:after="160" w:line="276" w:lineRule="auto"/>
        <w:ind w:left="284" w:hanging="426"/>
        <w:jc w:val="both"/>
        <w:rPr>
          <w:rFonts w:ascii="Verdana" w:hAnsi="Verdana" w:cs="Arial"/>
          <w:b/>
          <w:sz w:val="20"/>
          <w:lang w:val="pl-PL"/>
        </w:rPr>
      </w:pPr>
      <w:r w:rsidRPr="00E64A15">
        <w:rPr>
          <w:rFonts w:ascii="Verdana" w:hAnsi="Verdana" w:cs="Arial"/>
          <w:sz w:val="20"/>
          <w:lang w:val="pl-PL"/>
        </w:rPr>
        <w:t>Wnioskodawca jest zobowiązany do (informacje ogólne):</w:t>
      </w:r>
    </w:p>
    <w:p w14:paraId="73C7B9B2" w14:textId="77777777" w:rsidR="00E64A15" w:rsidRPr="00E64A15" w:rsidRDefault="00E64A15" w:rsidP="00E64A15">
      <w:pPr>
        <w:pStyle w:val="Akapitzlist"/>
        <w:spacing w:line="276" w:lineRule="auto"/>
        <w:ind w:left="284"/>
        <w:jc w:val="both"/>
        <w:rPr>
          <w:rFonts w:ascii="Verdana" w:hAnsi="Verdana"/>
          <w:sz w:val="20"/>
          <w:szCs w:val="20"/>
          <w:lang w:val="pl-PL"/>
        </w:rPr>
      </w:pPr>
      <w:r w:rsidRPr="00E64A15">
        <w:rPr>
          <w:rFonts w:ascii="Verdana" w:hAnsi="Verdana" w:cs="Arial"/>
          <w:sz w:val="20"/>
          <w:lang w:val="pl-PL"/>
        </w:rPr>
        <w:t xml:space="preserve">- dostawy, ubezpieczenia oraz wniesienia przedmiotu zamówienia do wskazanego pomieszczenia, jego zainstalowania, </w:t>
      </w:r>
      <w:r w:rsidRPr="00E64A15">
        <w:rPr>
          <w:rFonts w:ascii="Verdana" w:hAnsi="Verdana"/>
          <w:sz w:val="20"/>
          <w:szCs w:val="20"/>
          <w:lang w:val="pl-PL"/>
        </w:rPr>
        <w:t>montażu, kalibracji i uruchomienia;</w:t>
      </w:r>
    </w:p>
    <w:p w14:paraId="502BD4D4" w14:textId="77777777" w:rsidR="00E64A15" w:rsidRPr="00E64A15" w:rsidRDefault="00E64A15" w:rsidP="00E64A15">
      <w:pPr>
        <w:pStyle w:val="Akapitzlist"/>
        <w:spacing w:line="276" w:lineRule="auto"/>
        <w:ind w:left="284"/>
        <w:jc w:val="both"/>
        <w:rPr>
          <w:rFonts w:ascii="Verdana" w:hAnsi="Verdana" w:cs="Arial"/>
          <w:sz w:val="20"/>
          <w:lang w:val="pl-PL"/>
        </w:rPr>
      </w:pPr>
      <w:r w:rsidRPr="00E64A15">
        <w:rPr>
          <w:rFonts w:ascii="Verdana" w:hAnsi="Verdana"/>
          <w:sz w:val="20"/>
          <w:szCs w:val="20"/>
          <w:lang w:val="pl-PL"/>
        </w:rPr>
        <w:t>-</w:t>
      </w:r>
      <w:r w:rsidRPr="00E64A15">
        <w:rPr>
          <w:rFonts w:ascii="Verdana" w:hAnsi="Verdana" w:cs="Arial"/>
          <w:sz w:val="20"/>
          <w:lang w:val="pl-PL"/>
        </w:rPr>
        <w:t xml:space="preserve"> zabrania i wywozu opakowań po dostarczonym przedmiocie zamówienia;</w:t>
      </w:r>
    </w:p>
    <w:p w14:paraId="3C90A9E6" w14:textId="0C6AF7C4" w:rsidR="00E64A15" w:rsidRPr="00E64A15" w:rsidRDefault="00E64A15" w:rsidP="00E64A15">
      <w:pPr>
        <w:pStyle w:val="Akapitzlist"/>
        <w:spacing w:line="276" w:lineRule="auto"/>
        <w:ind w:left="284"/>
        <w:jc w:val="both"/>
        <w:rPr>
          <w:rFonts w:ascii="Verdana" w:hAnsi="Verdana" w:cs="Arial"/>
          <w:sz w:val="20"/>
          <w:lang w:val="pl-PL"/>
        </w:rPr>
      </w:pPr>
      <w:r w:rsidRPr="00E64A15">
        <w:rPr>
          <w:rFonts w:ascii="Verdana" w:hAnsi="Verdana" w:cs="Arial"/>
          <w:sz w:val="20"/>
          <w:lang w:val="pl-PL"/>
        </w:rPr>
        <w:t xml:space="preserve">- przeprowadzenia </w:t>
      </w:r>
      <w:r w:rsidRPr="00E64A15">
        <w:rPr>
          <w:rFonts w:ascii="Verdana" w:hAnsi="Verdana" w:cs="Arial"/>
          <w:b/>
          <w:sz w:val="20"/>
          <w:lang w:val="pl-PL"/>
        </w:rPr>
        <w:t>szkole</w:t>
      </w:r>
      <w:r w:rsidR="009A29FB">
        <w:rPr>
          <w:rFonts w:ascii="Verdana" w:hAnsi="Verdana" w:cs="Arial"/>
          <w:b/>
          <w:sz w:val="20"/>
          <w:lang w:val="pl-PL"/>
        </w:rPr>
        <w:t>nia</w:t>
      </w:r>
      <w:r w:rsidRPr="00E64A15">
        <w:rPr>
          <w:rFonts w:ascii="Verdana" w:hAnsi="Verdana" w:cs="Arial"/>
          <w:b/>
          <w:sz w:val="20"/>
          <w:lang w:val="pl-PL"/>
        </w:rPr>
        <w:t xml:space="preserve"> </w:t>
      </w:r>
      <w:r w:rsidRPr="00E64A15">
        <w:rPr>
          <w:rFonts w:ascii="Verdana" w:hAnsi="Verdana" w:cs="Arial"/>
          <w:sz w:val="20"/>
          <w:lang w:val="pl-PL"/>
        </w:rPr>
        <w:t xml:space="preserve">dla pracowników Zamawiającego. Szkolenie ma obejmować swoim zakresem zagadnienia związane z użytkowaniem, obsługą, konserwacją, a także ma zaznajomić użytkowników z oprogramowaniem. Celem szkolenia jest umożliwienie samodzielnego użytkowania przedmiotu zamówienia przez pracowników Zamawiającego. Przeprowadzenie szkolenia we wskazanym powyżej zakresie ma się odbyć w toku czynności odbioru. Zgodnie z ustalonymi przez Zamawiającego zasadami i wymogami w umowie.  </w:t>
      </w:r>
    </w:p>
    <w:p w14:paraId="14D2B114" w14:textId="77777777" w:rsidR="00E64A15" w:rsidRPr="00E64A15" w:rsidRDefault="00E64A15" w:rsidP="00E64A15">
      <w:pPr>
        <w:pStyle w:val="Akapitzlist"/>
        <w:keepNext w:val="0"/>
        <w:spacing w:after="160" w:line="276" w:lineRule="auto"/>
        <w:ind w:left="284" w:hanging="426"/>
        <w:jc w:val="both"/>
        <w:rPr>
          <w:rFonts w:ascii="Verdana" w:hAnsi="Verdana" w:cstheme="minorHAnsi"/>
          <w:b/>
          <w:lang w:val="pl-PL"/>
        </w:rPr>
      </w:pPr>
      <w:r w:rsidRPr="00E64A15">
        <w:rPr>
          <w:rFonts w:ascii="Verdana" w:hAnsi="Verdana" w:cs="Verdana"/>
          <w:sz w:val="20"/>
          <w:szCs w:val="20"/>
          <w:lang w:val="pl-PL"/>
        </w:rPr>
        <w:t xml:space="preserve">11. Przedmiot zamówienia musi spełniać </w:t>
      </w:r>
      <w:r w:rsidRPr="00E64A15">
        <w:rPr>
          <w:rFonts w:ascii="Verdana" w:eastAsiaTheme="minorHAnsi" w:hAnsi="Verdana" w:cstheme="minorBidi"/>
          <w:sz w:val="20"/>
          <w:szCs w:val="20"/>
          <w:lang w:val="pl-PL"/>
        </w:rPr>
        <w:t>obowiązujące normy prawne bezpieczeństwa, przepisów polskich i Unii Europejskiej.</w:t>
      </w:r>
    </w:p>
    <w:p w14:paraId="71DFFB8B" w14:textId="77777777" w:rsidR="00E64A15" w:rsidRPr="00942DE9" w:rsidRDefault="00E64A15" w:rsidP="00E64A15">
      <w:pPr>
        <w:pStyle w:val="Akapitzlist"/>
        <w:keepNext w:val="0"/>
        <w:numPr>
          <w:ilvl w:val="0"/>
          <w:numId w:val="51"/>
        </w:numPr>
        <w:spacing w:after="160" w:line="259" w:lineRule="auto"/>
        <w:ind w:left="284" w:hanging="426"/>
        <w:jc w:val="both"/>
        <w:rPr>
          <w:rFonts w:ascii="Verdana" w:hAnsi="Verdana" w:cstheme="minorHAnsi"/>
          <w:b/>
        </w:rPr>
      </w:pPr>
      <w:proofErr w:type="spellStart"/>
      <w:r w:rsidRPr="00942DE9">
        <w:rPr>
          <w:rFonts w:ascii="Verdana" w:hAnsi="Verdana" w:cs="Arial"/>
          <w:b/>
          <w:sz w:val="20"/>
          <w:szCs w:val="20"/>
        </w:rPr>
        <w:t>Gwarancja</w:t>
      </w:r>
      <w:proofErr w:type="spellEnd"/>
      <w:r w:rsidRPr="00942DE9">
        <w:rPr>
          <w:rFonts w:ascii="Verdana" w:hAnsi="Verdana" w:cs="Arial"/>
          <w:b/>
          <w:sz w:val="20"/>
          <w:szCs w:val="20"/>
        </w:rPr>
        <w:t xml:space="preserve"> i </w:t>
      </w:r>
      <w:proofErr w:type="spellStart"/>
      <w:r w:rsidRPr="00942DE9">
        <w:rPr>
          <w:rFonts w:ascii="Verdana" w:hAnsi="Verdana" w:cs="Arial"/>
          <w:b/>
          <w:sz w:val="20"/>
          <w:szCs w:val="20"/>
        </w:rPr>
        <w:t>rękojmia</w:t>
      </w:r>
      <w:proofErr w:type="spellEnd"/>
      <w:r w:rsidRPr="00942DE9">
        <w:rPr>
          <w:rFonts w:ascii="Verdana" w:hAnsi="Verdana" w:cs="Arial"/>
          <w:b/>
          <w:sz w:val="20"/>
          <w:szCs w:val="20"/>
        </w:rPr>
        <w:t>:</w:t>
      </w:r>
    </w:p>
    <w:p w14:paraId="38C1F4F0" w14:textId="77777777" w:rsidR="00E64A15" w:rsidRPr="00E64A15" w:rsidRDefault="00E64A15" w:rsidP="00E64A15">
      <w:pPr>
        <w:pStyle w:val="Akapitzlist"/>
        <w:keepNext w:val="0"/>
        <w:numPr>
          <w:ilvl w:val="1"/>
          <w:numId w:val="51"/>
        </w:numPr>
        <w:spacing w:line="256" w:lineRule="auto"/>
        <w:ind w:hanging="394"/>
        <w:jc w:val="both"/>
        <w:rPr>
          <w:rFonts w:ascii="Verdana" w:hAnsi="Verdana" w:cs="Arial"/>
          <w:sz w:val="20"/>
          <w:szCs w:val="20"/>
          <w:lang w:val="pl-PL"/>
        </w:rPr>
      </w:pPr>
      <w:r w:rsidRPr="00E64A15">
        <w:rPr>
          <w:rFonts w:ascii="Verdana" w:hAnsi="Verdana" w:cs="Arial"/>
          <w:sz w:val="20"/>
          <w:szCs w:val="20"/>
          <w:lang w:val="pl-PL"/>
        </w:rPr>
        <w:t>Szczegóły dotyczące gwarancji i rękojmi zostały określone w projektowanych postanowieniach umowy, które stanowią załącznik nr 4 do SWZ.</w:t>
      </w:r>
    </w:p>
    <w:p w14:paraId="03DE7555" w14:textId="77777777" w:rsidR="00E64A15" w:rsidRPr="00E64A15" w:rsidRDefault="00E64A15" w:rsidP="00E64A15">
      <w:pPr>
        <w:pStyle w:val="Akapitzlist"/>
        <w:keepNext w:val="0"/>
        <w:numPr>
          <w:ilvl w:val="1"/>
          <w:numId w:val="51"/>
        </w:numPr>
        <w:spacing w:line="256" w:lineRule="auto"/>
        <w:ind w:hanging="394"/>
        <w:jc w:val="both"/>
        <w:rPr>
          <w:rFonts w:ascii="Verdana" w:hAnsi="Verdana" w:cs="Arial"/>
          <w:b/>
          <w:sz w:val="20"/>
          <w:szCs w:val="20"/>
          <w:lang w:val="pl-PL"/>
        </w:rPr>
      </w:pPr>
      <w:r w:rsidRPr="00E64A15">
        <w:rPr>
          <w:rFonts w:ascii="Verdana" w:hAnsi="Verdana" w:cs="Verdana"/>
          <w:sz w:val="20"/>
          <w:szCs w:val="20"/>
          <w:lang w:val="pl-PL"/>
        </w:rPr>
        <w:t xml:space="preserve">Zamawiający wymaga, aby Wykonawca udzielił na cały przedmiot zamówienia </w:t>
      </w:r>
      <w:r w:rsidRPr="00E64A15">
        <w:rPr>
          <w:rFonts w:ascii="Verdana" w:hAnsi="Verdana" w:cs="Verdana"/>
          <w:b/>
          <w:sz w:val="20"/>
          <w:szCs w:val="20"/>
          <w:lang w:val="pl-PL"/>
        </w:rPr>
        <w:t>minimum 12 miesięcznego okresu gwarancji.</w:t>
      </w:r>
    </w:p>
    <w:p w14:paraId="0847DEB4" w14:textId="77777777" w:rsidR="00E64A15" w:rsidRPr="00E64A15" w:rsidRDefault="00E64A15" w:rsidP="00E64A15">
      <w:pPr>
        <w:pStyle w:val="Akapitzlist"/>
        <w:keepNext w:val="0"/>
        <w:numPr>
          <w:ilvl w:val="1"/>
          <w:numId w:val="51"/>
        </w:numPr>
        <w:spacing w:line="256" w:lineRule="auto"/>
        <w:ind w:hanging="371"/>
        <w:jc w:val="both"/>
        <w:rPr>
          <w:rFonts w:ascii="Verdana" w:hAnsi="Verdana" w:cs="Arial"/>
          <w:b/>
          <w:sz w:val="20"/>
          <w:szCs w:val="20"/>
          <w:lang w:val="pl-PL"/>
        </w:rPr>
      </w:pPr>
      <w:r w:rsidRPr="00E64A15">
        <w:rPr>
          <w:rFonts w:ascii="Verdana" w:hAnsi="Verdana" w:cs="Arial"/>
          <w:sz w:val="20"/>
          <w:szCs w:val="20"/>
          <w:lang w:val="pl-PL"/>
        </w:rPr>
        <w:t xml:space="preserve">Zamawiający wymaga, aby Wykonawca udzielił na cały przedmiot zamówienia </w:t>
      </w:r>
      <w:r w:rsidRPr="00E64A15">
        <w:rPr>
          <w:rFonts w:ascii="Verdana" w:hAnsi="Verdana" w:cs="Arial"/>
          <w:b/>
          <w:sz w:val="20"/>
          <w:szCs w:val="20"/>
          <w:lang w:val="pl-PL"/>
        </w:rPr>
        <w:t>24 miesięcznego okresu rękojmi.</w:t>
      </w:r>
    </w:p>
    <w:p w14:paraId="483741EF" w14:textId="77777777" w:rsidR="00E64A15" w:rsidRPr="00E64A15" w:rsidRDefault="00E64A15" w:rsidP="00E64A15">
      <w:pPr>
        <w:pStyle w:val="Akapitzlist"/>
        <w:keepNext w:val="0"/>
        <w:numPr>
          <w:ilvl w:val="1"/>
          <w:numId w:val="51"/>
        </w:numPr>
        <w:spacing w:line="256" w:lineRule="auto"/>
        <w:ind w:hanging="394"/>
        <w:jc w:val="both"/>
        <w:rPr>
          <w:rFonts w:ascii="Verdana" w:hAnsi="Verdana" w:cs="Arial"/>
          <w:b/>
          <w:sz w:val="20"/>
          <w:szCs w:val="20"/>
          <w:lang w:val="pl-PL"/>
        </w:rPr>
      </w:pPr>
      <w:r w:rsidRPr="00E64A15">
        <w:rPr>
          <w:rFonts w:ascii="Verdana" w:hAnsi="Verdana" w:cs="Arial"/>
          <w:color w:val="000000" w:themeColor="text1"/>
          <w:sz w:val="20"/>
          <w:szCs w:val="20"/>
          <w:lang w:val="pl-PL"/>
        </w:rPr>
        <w:t>Bieg terminu gwarancji i rękojmi rozpoczyna się w dniu następnym, po podpisaniu protokołu zdawczo-odbiorczego przedmiotu umowy (bez wad).</w:t>
      </w:r>
    </w:p>
    <w:p w14:paraId="0AE93D8D" w14:textId="77777777" w:rsidR="00E64A15" w:rsidRPr="00E64A15" w:rsidRDefault="00E64A15" w:rsidP="00E64A15">
      <w:pPr>
        <w:pStyle w:val="Akapitzlist"/>
        <w:keepNext w:val="0"/>
        <w:numPr>
          <w:ilvl w:val="1"/>
          <w:numId w:val="51"/>
        </w:numPr>
        <w:spacing w:line="256" w:lineRule="auto"/>
        <w:ind w:hanging="394"/>
        <w:jc w:val="both"/>
        <w:rPr>
          <w:rFonts w:ascii="Verdana" w:hAnsi="Verdana" w:cs="Arial"/>
          <w:sz w:val="20"/>
          <w:szCs w:val="20"/>
          <w:lang w:val="pl-PL"/>
        </w:rPr>
      </w:pPr>
      <w:r w:rsidRPr="00E64A15">
        <w:rPr>
          <w:rFonts w:ascii="Verdana" w:hAnsi="Verdana" w:cs="Arial"/>
          <w:sz w:val="20"/>
          <w:szCs w:val="20"/>
          <w:lang w:val="pl-PL"/>
        </w:rPr>
        <w:t xml:space="preserve">Okres gwarancji stanowi jedno z kryterium oceny ofert i może zostać wydłużony. Szczegóły dot. okresu </w:t>
      </w:r>
      <w:proofErr w:type="gramStart"/>
      <w:r w:rsidRPr="00E64A15">
        <w:rPr>
          <w:rFonts w:ascii="Verdana" w:hAnsi="Verdana" w:cs="Arial"/>
          <w:sz w:val="20"/>
          <w:szCs w:val="20"/>
          <w:lang w:val="pl-PL"/>
        </w:rPr>
        <w:t>gwarancji,</w:t>
      </w:r>
      <w:proofErr w:type="gramEnd"/>
      <w:r w:rsidRPr="00E64A15">
        <w:rPr>
          <w:rFonts w:ascii="Verdana" w:hAnsi="Verdana" w:cs="Arial"/>
          <w:sz w:val="20"/>
          <w:szCs w:val="20"/>
          <w:lang w:val="pl-PL"/>
        </w:rPr>
        <w:t xml:space="preserve"> jako kryterium oceny oferty znajdują się z Rozdziale XIV SWZ.</w:t>
      </w:r>
    </w:p>
    <w:p w14:paraId="30EB07E4" w14:textId="77777777" w:rsidR="00E64A15" w:rsidRPr="00942DE9" w:rsidRDefault="00E64A15" w:rsidP="00E64A15">
      <w:pPr>
        <w:pStyle w:val="Akapitzlist"/>
        <w:keepNext w:val="0"/>
        <w:numPr>
          <w:ilvl w:val="0"/>
          <w:numId w:val="51"/>
        </w:numPr>
        <w:spacing w:line="256" w:lineRule="auto"/>
        <w:ind w:left="709" w:hanging="733"/>
        <w:jc w:val="both"/>
        <w:rPr>
          <w:rFonts w:ascii="Verdana" w:hAnsi="Verdana" w:cs="Arial"/>
          <w:b/>
          <w:sz w:val="20"/>
          <w:szCs w:val="20"/>
        </w:rPr>
      </w:pPr>
      <w:proofErr w:type="spellStart"/>
      <w:r w:rsidRPr="00942DE9">
        <w:rPr>
          <w:rFonts w:ascii="Verdana" w:hAnsi="Verdana" w:cs="Arial"/>
          <w:b/>
          <w:sz w:val="20"/>
          <w:szCs w:val="20"/>
        </w:rPr>
        <w:t>Warunki</w:t>
      </w:r>
      <w:proofErr w:type="spellEnd"/>
      <w:r w:rsidRPr="00942DE9">
        <w:rPr>
          <w:rFonts w:ascii="Verdana" w:hAnsi="Verdana" w:cs="Arial"/>
          <w:b/>
          <w:sz w:val="20"/>
          <w:szCs w:val="20"/>
        </w:rPr>
        <w:t xml:space="preserve"> </w:t>
      </w:r>
      <w:proofErr w:type="spellStart"/>
      <w:r w:rsidRPr="00942DE9">
        <w:rPr>
          <w:rFonts w:ascii="Verdana" w:hAnsi="Verdana" w:cs="Arial"/>
          <w:b/>
          <w:sz w:val="20"/>
          <w:szCs w:val="20"/>
        </w:rPr>
        <w:t>płatności</w:t>
      </w:r>
      <w:proofErr w:type="spellEnd"/>
      <w:r w:rsidRPr="00942DE9">
        <w:rPr>
          <w:rFonts w:ascii="Verdana" w:hAnsi="Verdana" w:cs="Arial"/>
          <w:b/>
          <w:sz w:val="20"/>
          <w:szCs w:val="20"/>
        </w:rPr>
        <w:t>:</w:t>
      </w:r>
    </w:p>
    <w:p w14:paraId="439A7C1C" w14:textId="77777777" w:rsidR="00E64A15" w:rsidRPr="00E64A15" w:rsidRDefault="00E64A15" w:rsidP="00E64A15">
      <w:pPr>
        <w:pStyle w:val="Akapitzlist"/>
        <w:keepNext w:val="0"/>
        <w:numPr>
          <w:ilvl w:val="1"/>
          <w:numId w:val="23"/>
        </w:numPr>
        <w:spacing w:line="256" w:lineRule="auto"/>
        <w:ind w:left="1064"/>
        <w:jc w:val="both"/>
        <w:rPr>
          <w:rFonts w:ascii="Verdana" w:hAnsi="Verdana" w:cs="Arial"/>
          <w:b/>
          <w:sz w:val="20"/>
          <w:szCs w:val="20"/>
          <w:lang w:val="pl-PL"/>
        </w:rPr>
      </w:pPr>
      <w:r w:rsidRPr="00E64A15">
        <w:rPr>
          <w:rFonts w:ascii="Verdana" w:hAnsi="Verdana" w:cs="Arial"/>
          <w:sz w:val="20"/>
          <w:szCs w:val="20"/>
          <w:lang w:val="pl-PL"/>
        </w:rPr>
        <w:t>Szczegóły dotyczące płatności zostały określone w projektowanych postanowieniach umowy, które stanowią Załącznik nr 4 do SWZ.</w:t>
      </w:r>
    </w:p>
    <w:p w14:paraId="1898268D" w14:textId="77777777" w:rsidR="00E64A15" w:rsidRPr="00E64A15" w:rsidRDefault="00E64A15" w:rsidP="00E64A15">
      <w:pPr>
        <w:pStyle w:val="Akapitzlist"/>
        <w:keepNext w:val="0"/>
        <w:numPr>
          <w:ilvl w:val="1"/>
          <w:numId w:val="23"/>
        </w:numPr>
        <w:spacing w:line="256" w:lineRule="auto"/>
        <w:ind w:left="1064"/>
        <w:jc w:val="both"/>
        <w:rPr>
          <w:rFonts w:ascii="Verdana" w:hAnsi="Verdana" w:cs="Arial"/>
          <w:b/>
          <w:sz w:val="20"/>
          <w:szCs w:val="20"/>
          <w:lang w:val="pl-PL"/>
        </w:rPr>
      </w:pPr>
      <w:r w:rsidRPr="00E64A15">
        <w:rPr>
          <w:rFonts w:ascii="Verdana" w:eastAsia="Times New Roman" w:hAnsi="Verdana" w:cs="Arial"/>
          <w:sz w:val="20"/>
          <w:szCs w:val="20"/>
          <w:lang w:val="pl-PL" w:eastAsia="pl-PL"/>
        </w:rPr>
        <w:t xml:space="preserve">Termin płatności: </w:t>
      </w:r>
      <w:r w:rsidRPr="00E64A15">
        <w:rPr>
          <w:rFonts w:ascii="Verdana" w:eastAsia="Times New Roman" w:hAnsi="Verdana" w:cs="Arial"/>
          <w:b/>
          <w:sz w:val="20"/>
          <w:szCs w:val="20"/>
          <w:lang w:val="pl-PL" w:eastAsia="pl-PL"/>
        </w:rPr>
        <w:t>30 dni od daty</w:t>
      </w:r>
      <w:r w:rsidRPr="00E64A15">
        <w:rPr>
          <w:rFonts w:ascii="Verdana" w:eastAsia="Times New Roman" w:hAnsi="Verdana" w:cs="Arial"/>
          <w:sz w:val="20"/>
          <w:szCs w:val="20"/>
          <w:lang w:val="pl-PL" w:eastAsia="pl-PL"/>
        </w:rPr>
        <w:t xml:space="preserve"> otrzymania prawidłowo wystawionej faktury na rachunek bankowy Wykonawcy wskazany w fakturze.</w:t>
      </w:r>
    </w:p>
    <w:p w14:paraId="200BA3AD" w14:textId="77777777" w:rsidR="00E64A15" w:rsidRPr="00E64A15" w:rsidRDefault="00E64A15" w:rsidP="00E64A15">
      <w:pPr>
        <w:pStyle w:val="Akapitzlist"/>
        <w:keepNext w:val="0"/>
        <w:numPr>
          <w:ilvl w:val="1"/>
          <w:numId w:val="23"/>
        </w:numPr>
        <w:spacing w:line="256" w:lineRule="auto"/>
        <w:ind w:left="1064"/>
        <w:jc w:val="both"/>
        <w:rPr>
          <w:rFonts w:ascii="Verdana" w:hAnsi="Verdana" w:cs="Arial"/>
          <w:b/>
          <w:sz w:val="20"/>
          <w:szCs w:val="20"/>
          <w:lang w:val="pl-PL"/>
        </w:rPr>
      </w:pPr>
      <w:r w:rsidRPr="00E64A15">
        <w:rPr>
          <w:rFonts w:ascii="Verdana" w:hAnsi="Verdana" w:cs="Calibri"/>
          <w:sz w:val="20"/>
          <w:szCs w:val="20"/>
          <w:lang w:val="pl-PL"/>
        </w:rPr>
        <w:t>Za dzień zapłaty uznaje się dzień obciążenia rachunku bankowego Zamawiającego.</w:t>
      </w:r>
    </w:p>
    <w:p w14:paraId="7992DD04" w14:textId="77777777" w:rsidR="00E64A15" w:rsidRPr="00E64A15" w:rsidRDefault="00E64A15" w:rsidP="00E64A15">
      <w:pPr>
        <w:pStyle w:val="Akapitzlist"/>
        <w:keepNext w:val="0"/>
        <w:numPr>
          <w:ilvl w:val="1"/>
          <w:numId w:val="23"/>
        </w:numPr>
        <w:spacing w:line="256" w:lineRule="auto"/>
        <w:ind w:left="1064"/>
        <w:jc w:val="both"/>
        <w:rPr>
          <w:rFonts w:ascii="Verdana" w:hAnsi="Verdana" w:cs="Arial"/>
          <w:b/>
          <w:sz w:val="20"/>
          <w:szCs w:val="20"/>
          <w:lang w:val="pl-PL"/>
        </w:rPr>
      </w:pPr>
      <w:r w:rsidRPr="00E64A15">
        <w:rPr>
          <w:rFonts w:ascii="Verdana" w:hAnsi="Verdana" w:cs="Arial"/>
          <w:sz w:val="20"/>
          <w:szCs w:val="20"/>
          <w:lang w:val="pl-PL"/>
        </w:rPr>
        <w:t>Podstawą wystawienia faktury jest podpisany przez Wykonawcę i osobę upoważnioną ze strony Zamawiającego protokół zdawczo–odbiorczy.</w:t>
      </w:r>
    </w:p>
    <w:p w14:paraId="1235D300" w14:textId="77777777" w:rsidR="00E64A15" w:rsidRPr="00E64A15" w:rsidRDefault="00E64A15" w:rsidP="00E64A15">
      <w:pPr>
        <w:pStyle w:val="Akapitzlist"/>
        <w:keepNext w:val="0"/>
        <w:numPr>
          <w:ilvl w:val="0"/>
          <w:numId w:val="51"/>
        </w:numPr>
        <w:spacing w:line="259" w:lineRule="auto"/>
        <w:ind w:left="284" w:hanging="284"/>
        <w:jc w:val="both"/>
        <w:rPr>
          <w:rFonts w:ascii="Verdana" w:hAnsi="Verdana"/>
          <w:sz w:val="20"/>
          <w:szCs w:val="20"/>
          <w:lang w:val="pl-PL"/>
        </w:rPr>
      </w:pPr>
      <w:r w:rsidRPr="00E64A15">
        <w:rPr>
          <w:rFonts w:ascii="Verdana" w:hAnsi="Verdana"/>
          <w:sz w:val="20"/>
          <w:szCs w:val="20"/>
          <w:lang w:val="pl-PL"/>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E64A15" w:rsidRPr="00680BB7" w14:paraId="26054249" w14:textId="77777777" w:rsidTr="00E64A15">
        <w:trPr>
          <w:cantSplit/>
          <w:trHeight w:val="346"/>
          <w:tblHeader/>
          <w:jc w:val="center"/>
        </w:trPr>
        <w:tc>
          <w:tcPr>
            <w:tcW w:w="1525" w:type="dxa"/>
            <w:shd w:val="clear" w:color="auto" w:fill="E6E6E6"/>
            <w:vAlign w:val="center"/>
          </w:tcPr>
          <w:p w14:paraId="35EC53E2" w14:textId="77777777" w:rsidR="00E64A15" w:rsidRPr="00680BB7" w:rsidRDefault="00E64A15" w:rsidP="00E64A15">
            <w:pPr>
              <w:pStyle w:val="Nagwektabeli"/>
              <w:snapToGrid w:val="0"/>
              <w:spacing w:line="276" w:lineRule="auto"/>
              <w:ind w:left="284" w:hanging="284"/>
              <w:rPr>
                <w:rFonts w:ascii="Verdana" w:hAnsi="Verdana" w:cs="Arial"/>
                <w:b w:val="0"/>
                <w:bCs w:val="0"/>
                <w:i w:val="0"/>
                <w:iCs w:val="0"/>
                <w:sz w:val="20"/>
                <w:szCs w:val="20"/>
              </w:rPr>
            </w:pPr>
            <w:r w:rsidRPr="00680BB7">
              <w:rPr>
                <w:rFonts w:ascii="Verdana" w:hAnsi="Verdana" w:cs="Arial"/>
                <w:b w:val="0"/>
                <w:bCs w:val="0"/>
                <w:i w:val="0"/>
                <w:iCs w:val="0"/>
                <w:sz w:val="20"/>
                <w:szCs w:val="20"/>
              </w:rPr>
              <w:t>Kod CPV</w:t>
            </w:r>
          </w:p>
        </w:tc>
        <w:tc>
          <w:tcPr>
            <w:tcW w:w="7938" w:type="dxa"/>
            <w:shd w:val="clear" w:color="auto" w:fill="E6E6E6"/>
            <w:vAlign w:val="center"/>
          </w:tcPr>
          <w:p w14:paraId="465AD75F" w14:textId="77777777" w:rsidR="00E64A15" w:rsidRPr="00680BB7" w:rsidRDefault="00E64A15" w:rsidP="00E64A15">
            <w:pPr>
              <w:pStyle w:val="Nagwektabeli"/>
              <w:snapToGrid w:val="0"/>
              <w:spacing w:line="276" w:lineRule="auto"/>
              <w:ind w:left="284" w:hanging="284"/>
              <w:rPr>
                <w:rFonts w:ascii="Verdana" w:hAnsi="Verdana" w:cs="Arial"/>
                <w:b w:val="0"/>
                <w:bCs w:val="0"/>
                <w:i w:val="0"/>
                <w:iCs w:val="0"/>
                <w:sz w:val="20"/>
                <w:szCs w:val="20"/>
              </w:rPr>
            </w:pPr>
            <w:r w:rsidRPr="00680BB7">
              <w:rPr>
                <w:rFonts w:ascii="Verdana" w:hAnsi="Verdana" w:cs="Arial"/>
                <w:b w:val="0"/>
                <w:bCs w:val="0"/>
                <w:i w:val="0"/>
                <w:iCs w:val="0"/>
                <w:sz w:val="20"/>
                <w:szCs w:val="20"/>
              </w:rPr>
              <w:t>Opis</w:t>
            </w:r>
          </w:p>
        </w:tc>
      </w:tr>
      <w:tr w:rsidR="00E64A15" w:rsidRPr="00716DFE" w14:paraId="7162502E" w14:textId="77777777" w:rsidTr="00E64A15">
        <w:trPr>
          <w:trHeight w:val="244"/>
          <w:jc w:val="center"/>
        </w:trPr>
        <w:tc>
          <w:tcPr>
            <w:tcW w:w="1525" w:type="dxa"/>
            <w:shd w:val="clear" w:color="auto" w:fill="auto"/>
          </w:tcPr>
          <w:p w14:paraId="32CCBE24" w14:textId="77777777" w:rsidR="00E64A15" w:rsidRPr="00680BB7" w:rsidRDefault="00E64A15" w:rsidP="00E64A15">
            <w:pPr>
              <w:pStyle w:val="Zawartotabeli"/>
              <w:snapToGrid w:val="0"/>
              <w:spacing w:line="276" w:lineRule="auto"/>
              <w:rPr>
                <w:rFonts w:ascii="Verdana" w:hAnsi="Verdana" w:cs="Arial"/>
                <w:b/>
                <w:bCs/>
                <w:caps/>
                <w:sz w:val="20"/>
                <w:szCs w:val="20"/>
              </w:rPr>
            </w:pPr>
            <w:r w:rsidRPr="007E3CCC">
              <w:rPr>
                <w:rFonts w:ascii="Verdana" w:hAnsi="Verdana" w:cs="Arial"/>
                <w:b/>
                <w:bCs/>
                <w:caps/>
                <w:sz w:val="20"/>
                <w:szCs w:val="20"/>
              </w:rPr>
              <w:t>38519300-9</w:t>
            </w:r>
          </w:p>
        </w:tc>
        <w:tc>
          <w:tcPr>
            <w:tcW w:w="7938" w:type="dxa"/>
            <w:shd w:val="clear" w:color="auto" w:fill="auto"/>
            <w:vAlign w:val="center"/>
          </w:tcPr>
          <w:p w14:paraId="73A739D3" w14:textId="77777777" w:rsidR="00E64A15" w:rsidRPr="007066DA" w:rsidRDefault="00E64A15" w:rsidP="00E64A15">
            <w:pPr>
              <w:spacing w:after="0"/>
              <w:rPr>
                <w:rFonts w:ascii="Verdana" w:hAnsi="Verdana"/>
                <w:b/>
                <w:sz w:val="20"/>
                <w:szCs w:val="20"/>
              </w:rPr>
            </w:pPr>
            <w:r w:rsidRPr="007E3CCC">
              <w:rPr>
                <w:rFonts w:ascii="Verdana" w:hAnsi="Verdana"/>
                <w:b/>
                <w:bCs/>
                <w:sz w:val="20"/>
                <w:szCs w:val="20"/>
              </w:rPr>
              <w:t>przystawka fotograficzna lub wideo do mikroskopów</w:t>
            </w:r>
          </w:p>
        </w:tc>
      </w:tr>
    </w:tbl>
    <w:p w14:paraId="63AAF0B7" w14:textId="77777777" w:rsidR="00E64A15" w:rsidRDefault="00E64A15" w:rsidP="00E64A15">
      <w:pPr>
        <w:spacing w:after="0"/>
        <w:jc w:val="both"/>
        <w:rPr>
          <w:rFonts w:ascii="Verdana" w:hAnsi="Verdana"/>
          <w:sz w:val="20"/>
          <w:szCs w:val="20"/>
        </w:rPr>
      </w:pPr>
    </w:p>
    <w:p w14:paraId="2FE18E00" w14:textId="77777777" w:rsidR="00E64A15" w:rsidRPr="000F3517" w:rsidRDefault="00E64A15" w:rsidP="00E64A15">
      <w:pPr>
        <w:pStyle w:val="Akapitzlist"/>
        <w:keepNext w:val="0"/>
        <w:numPr>
          <w:ilvl w:val="0"/>
          <w:numId w:val="51"/>
        </w:numPr>
        <w:ind w:left="426" w:hanging="426"/>
        <w:jc w:val="both"/>
        <w:rPr>
          <w:rFonts w:ascii="Verdana" w:hAnsi="Verdana"/>
          <w:b/>
          <w:sz w:val="20"/>
          <w:szCs w:val="20"/>
        </w:rPr>
      </w:pPr>
      <w:r w:rsidRPr="000F3517">
        <w:rPr>
          <w:rFonts w:ascii="Verdana" w:hAnsi="Verdana"/>
          <w:b/>
          <w:sz w:val="20"/>
          <w:szCs w:val="20"/>
        </w:rPr>
        <w:t>PRZEDMIOTOWE ŚRODKI DOWODOWE:</w:t>
      </w:r>
    </w:p>
    <w:p w14:paraId="7B115097" w14:textId="77777777" w:rsidR="00E64A15" w:rsidRPr="000F3517" w:rsidRDefault="00E64A15" w:rsidP="00E64A15">
      <w:pPr>
        <w:spacing w:after="0" w:line="240" w:lineRule="auto"/>
        <w:jc w:val="both"/>
        <w:rPr>
          <w:rFonts w:ascii="Verdana" w:hAnsi="Verdana"/>
          <w:sz w:val="20"/>
          <w:szCs w:val="20"/>
        </w:rPr>
      </w:pPr>
      <w:r w:rsidRPr="000F3517">
        <w:rPr>
          <w:rFonts w:ascii="Verdana" w:hAnsi="Verdana"/>
          <w:sz w:val="20"/>
          <w:szCs w:val="20"/>
        </w:rPr>
        <w:t xml:space="preserve">Zamawiający żąda złożenia następujących przedmiotowych środków dowodowych </w:t>
      </w:r>
      <w:r w:rsidRPr="000F3517">
        <w:rPr>
          <w:rFonts w:ascii="Verdana" w:hAnsi="Verdana"/>
          <w:b/>
          <w:sz w:val="20"/>
          <w:szCs w:val="20"/>
        </w:rPr>
        <w:t xml:space="preserve">wraz </w:t>
      </w:r>
      <w:r w:rsidRPr="000F3517">
        <w:rPr>
          <w:rFonts w:ascii="Verdana" w:hAnsi="Verdana"/>
          <w:b/>
          <w:sz w:val="20"/>
          <w:szCs w:val="20"/>
        </w:rPr>
        <w:br/>
        <w:t>z ofertą,</w:t>
      </w:r>
      <w:r w:rsidRPr="000F3517">
        <w:rPr>
          <w:rFonts w:ascii="Verdana" w:hAnsi="Verdana"/>
          <w:sz w:val="20"/>
          <w:szCs w:val="20"/>
        </w:rPr>
        <w:t xml:space="preserve"> o których mowa w art. 106 ust. 1 ustawy </w:t>
      </w:r>
      <w:proofErr w:type="spellStart"/>
      <w:r w:rsidRPr="000F3517">
        <w:rPr>
          <w:rFonts w:ascii="Verdana" w:hAnsi="Verdana"/>
          <w:sz w:val="20"/>
          <w:szCs w:val="20"/>
        </w:rPr>
        <w:t>uPzp</w:t>
      </w:r>
      <w:proofErr w:type="spellEnd"/>
      <w:r w:rsidRPr="000F3517">
        <w:rPr>
          <w:rFonts w:ascii="Verdana" w:hAnsi="Verdana"/>
          <w:sz w:val="20"/>
          <w:szCs w:val="20"/>
        </w:rPr>
        <w:t xml:space="preserve">, potwierdzających spełnianie przez oferowane dostawy wymagań określonych przez Zamawiającego: </w:t>
      </w:r>
    </w:p>
    <w:p w14:paraId="624DB2B4" w14:textId="77777777" w:rsidR="00E64A15" w:rsidRPr="000F3517" w:rsidRDefault="00E64A15" w:rsidP="00E64A15">
      <w:pPr>
        <w:spacing w:after="0" w:line="240" w:lineRule="auto"/>
        <w:jc w:val="both"/>
        <w:rPr>
          <w:rFonts w:ascii="Verdana" w:hAnsi="Verdana"/>
          <w:sz w:val="20"/>
          <w:szCs w:val="20"/>
        </w:rPr>
      </w:pPr>
    </w:p>
    <w:p w14:paraId="59CD9B59" w14:textId="77777777" w:rsidR="00E64A15" w:rsidRPr="000F3517" w:rsidRDefault="00E64A15" w:rsidP="00E64A15">
      <w:pPr>
        <w:pStyle w:val="Bezodstpw"/>
        <w:numPr>
          <w:ilvl w:val="1"/>
          <w:numId w:val="51"/>
        </w:numPr>
        <w:autoSpaceDE w:val="0"/>
        <w:autoSpaceDN w:val="0"/>
        <w:adjustRightInd w:val="0"/>
        <w:spacing w:line="276" w:lineRule="auto"/>
        <w:jc w:val="both"/>
        <w:rPr>
          <w:rFonts w:ascii="Verdana" w:hAnsi="Verdana" w:cs="Arial"/>
          <w:snapToGrid w:val="0"/>
          <w:sz w:val="20"/>
          <w:szCs w:val="20"/>
        </w:rPr>
      </w:pPr>
      <w:r w:rsidRPr="000F3517">
        <w:rPr>
          <w:rFonts w:ascii="Verdana" w:hAnsi="Verdana"/>
          <w:b/>
          <w:sz w:val="20"/>
          <w:szCs w:val="20"/>
        </w:rPr>
        <w:lastRenderedPageBreak/>
        <w:t>dokument pn.: „</w:t>
      </w:r>
      <w:r w:rsidRPr="008F707E">
        <w:rPr>
          <w:rFonts w:ascii="Verdana" w:hAnsi="Verdana"/>
          <w:b/>
          <w:sz w:val="20"/>
          <w:szCs w:val="20"/>
        </w:rPr>
        <w:t>Opis przedmiotu zamówienia- Specyfikacja techniczna- Parametry techniczne</w:t>
      </w:r>
      <w:r w:rsidRPr="000F3517">
        <w:rPr>
          <w:rFonts w:ascii="Verdana" w:hAnsi="Verdana"/>
          <w:b/>
          <w:sz w:val="20"/>
          <w:szCs w:val="20"/>
        </w:rPr>
        <w:t>”</w:t>
      </w:r>
      <w:r w:rsidRPr="000F3517">
        <w:rPr>
          <w:rFonts w:ascii="Verdana" w:hAnsi="Verdana"/>
          <w:sz w:val="20"/>
          <w:szCs w:val="20"/>
        </w:rPr>
        <w:t xml:space="preserve"> – stanowiący załącznik nr 3 SWZ. Wykonawca zobowiązany jest do wypełnienia i podpisania Załącznika nr 3 do SWZ tj.: „</w:t>
      </w:r>
      <w:r w:rsidRPr="008F707E">
        <w:rPr>
          <w:rFonts w:ascii="Verdana" w:hAnsi="Verdana"/>
          <w:sz w:val="20"/>
          <w:szCs w:val="20"/>
        </w:rPr>
        <w:t>Opis przedmiotu zamówienia- Specyfikacja techniczna- Parametry techniczne</w:t>
      </w:r>
      <w:r w:rsidRPr="001C4F3A">
        <w:rPr>
          <w:rFonts w:ascii="Verdana" w:hAnsi="Verdana"/>
          <w:sz w:val="20"/>
          <w:szCs w:val="20"/>
        </w:rPr>
        <w:t>”</w:t>
      </w:r>
      <w:r>
        <w:rPr>
          <w:rFonts w:ascii="Verdana" w:hAnsi="Verdana"/>
          <w:sz w:val="20"/>
          <w:szCs w:val="20"/>
        </w:rPr>
        <w:t xml:space="preserve"> </w:t>
      </w:r>
      <w:r w:rsidRPr="000F3517">
        <w:rPr>
          <w:rFonts w:ascii="Verdana" w:hAnsi="Verdana"/>
          <w:sz w:val="20"/>
          <w:szCs w:val="20"/>
        </w:rPr>
        <w:t>pozwalającego stwierdzić zgodność z wymaganiami Zamawiające</w:t>
      </w:r>
      <w:r>
        <w:rPr>
          <w:rFonts w:ascii="Verdana" w:hAnsi="Verdana"/>
          <w:sz w:val="20"/>
          <w:szCs w:val="20"/>
        </w:rPr>
        <w:t xml:space="preserve">go przedstawionymi odpowiednio </w:t>
      </w:r>
      <w:r w:rsidRPr="000F3517">
        <w:rPr>
          <w:rFonts w:ascii="Verdana" w:hAnsi="Verdana"/>
          <w:sz w:val="20"/>
          <w:szCs w:val="20"/>
        </w:rPr>
        <w:t xml:space="preserve">w Załączniku nr 3 do SWZ wraz z ewentualnymi Informacjami dla Wykonawców. </w:t>
      </w:r>
    </w:p>
    <w:p w14:paraId="3FCD9E1E" w14:textId="77777777" w:rsidR="00E64A15" w:rsidRPr="000F3517" w:rsidRDefault="00E64A15" w:rsidP="00E64A15">
      <w:pPr>
        <w:pStyle w:val="Bezodstpw"/>
        <w:autoSpaceDE w:val="0"/>
        <w:autoSpaceDN w:val="0"/>
        <w:adjustRightInd w:val="0"/>
        <w:spacing w:line="276" w:lineRule="auto"/>
        <w:ind w:left="1080"/>
        <w:jc w:val="both"/>
        <w:rPr>
          <w:rFonts w:ascii="Verdana" w:hAnsi="Verdana"/>
          <w:sz w:val="20"/>
          <w:szCs w:val="20"/>
        </w:rPr>
      </w:pPr>
    </w:p>
    <w:p w14:paraId="4E37B73E" w14:textId="77777777" w:rsidR="00E64A15" w:rsidRPr="000F3517" w:rsidRDefault="00E64A15" w:rsidP="00E64A15">
      <w:pPr>
        <w:pStyle w:val="Bezodstpw"/>
        <w:autoSpaceDE w:val="0"/>
        <w:autoSpaceDN w:val="0"/>
        <w:adjustRightInd w:val="0"/>
        <w:spacing w:line="276" w:lineRule="auto"/>
        <w:ind w:left="1080"/>
        <w:jc w:val="both"/>
        <w:rPr>
          <w:rFonts w:ascii="Verdana" w:hAnsi="Verdana"/>
          <w:sz w:val="20"/>
          <w:szCs w:val="20"/>
        </w:rPr>
      </w:pPr>
      <w:r w:rsidRPr="000F3517">
        <w:rPr>
          <w:rFonts w:ascii="Verdana" w:hAnsi="Verdana"/>
          <w:sz w:val="20"/>
          <w:szCs w:val="20"/>
        </w:rPr>
        <w:t>Zamawiający akceptuje równoważne przedmiotowe środki dowodowe, jeśli potwierdzają, że oferowane dostawy spełniają określone przez Zamawiającego wymagania, cechy lub kryteria.</w:t>
      </w:r>
    </w:p>
    <w:p w14:paraId="4A7DB744" w14:textId="77777777" w:rsidR="00E64A15" w:rsidRPr="00E64A15" w:rsidRDefault="00E64A15" w:rsidP="00E64A15">
      <w:pPr>
        <w:pStyle w:val="Akapitzlist"/>
        <w:jc w:val="both"/>
        <w:rPr>
          <w:rFonts w:ascii="Verdana" w:hAnsi="Verdana"/>
          <w:sz w:val="20"/>
          <w:szCs w:val="20"/>
          <w:highlight w:val="yellow"/>
          <w:lang w:val="pl-PL"/>
        </w:rPr>
      </w:pPr>
    </w:p>
    <w:p w14:paraId="53EC7B33" w14:textId="7EAFC43C" w:rsidR="00E64A15" w:rsidRPr="000F3517" w:rsidRDefault="00E64A15" w:rsidP="00E64A15">
      <w:pPr>
        <w:pStyle w:val="Bezodstpw"/>
        <w:numPr>
          <w:ilvl w:val="1"/>
          <w:numId w:val="51"/>
        </w:numPr>
        <w:autoSpaceDE w:val="0"/>
        <w:autoSpaceDN w:val="0"/>
        <w:adjustRightInd w:val="0"/>
        <w:spacing w:line="276" w:lineRule="auto"/>
        <w:jc w:val="both"/>
        <w:rPr>
          <w:rFonts w:ascii="Verdana" w:hAnsi="Verdana" w:cs="Arial"/>
          <w:snapToGrid w:val="0"/>
          <w:sz w:val="20"/>
          <w:szCs w:val="20"/>
        </w:rPr>
      </w:pPr>
      <w:r w:rsidRPr="000F3517">
        <w:rPr>
          <w:rFonts w:ascii="Verdana" w:hAnsi="Verdana"/>
          <w:sz w:val="20"/>
          <w:szCs w:val="20"/>
        </w:rPr>
        <w:t>W przypadkach, kiedy w opisie przedmiotu zamówienia wskazane zostały znaki towarowe, patenty lub pochodzenia, źródła lub szczególny proces, który charakteryzuje produkty dostarczane przez konkretnego Wykonawcę, oznacza to, że Zamawiający nie może opisać przedmiotu zamówie</w:t>
      </w:r>
      <w:r>
        <w:rPr>
          <w:rFonts w:ascii="Verdana" w:hAnsi="Verdana"/>
          <w:sz w:val="20"/>
          <w:szCs w:val="20"/>
        </w:rPr>
        <w:t xml:space="preserve">nia w wystarczająco precyzyjny </w:t>
      </w:r>
      <w:r w:rsidRPr="000F3517">
        <w:rPr>
          <w:rFonts w:ascii="Verdana" w:hAnsi="Verdana"/>
          <w:sz w:val="20"/>
          <w:szCs w:val="20"/>
        </w:rPr>
        <w:t>i zrozumiały sposób. W takich sytuacjach ewentualne wskazania na znaki towarowe, patenty, pochodzenie, źródło lub szczególny proces, należy odczytywać z wyrazami „lub równoważne”.</w:t>
      </w:r>
      <w:r w:rsidRPr="000F3517">
        <w:t xml:space="preserve"> </w:t>
      </w:r>
      <w:r w:rsidRPr="000F3517">
        <w:rPr>
          <w:rFonts w:ascii="Verdana" w:hAnsi="Verdana"/>
          <w:sz w:val="20"/>
          <w:szCs w:val="20"/>
        </w:rPr>
        <w:t>Jeśli Zamawiający wskazał marki lub nazwy handlowe określa to klasę produktu, będącego przedmiotem zamówieni</w:t>
      </w:r>
      <w:r>
        <w:rPr>
          <w:rFonts w:ascii="Verdana" w:hAnsi="Verdana"/>
          <w:sz w:val="20"/>
          <w:szCs w:val="20"/>
        </w:rPr>
        <w:t xml:space="preserve">a i służy ustaleniu standardu, </w:t>
      </w:r>
      <w:r w:rsidRPr="000F3517">
        <w:rPr>
          <w:rFonts w:ascii="Verdana" w:hAnsi="Verdana"/>
          <w:sz w:val="20"/>
          <w:szCs w:val="20"/>
        </w:rPr>
        <w:t>a nie wskazuje na konkretny wyrób czy producenta. Zamawiający wskazuje kryteria stosowane w celu oceny równoważności:</w:t>
      </w:r>
    </w:p>
    <w:p w14:paraId="323F4904" w14:textId="77777777" w:rsidR="00E64A15" w:rsidRPr="00B96018" w:rsidRDefault="00E64A15" w:rsidP="00E64A15">
      <w:pPr>
        <w:pStyle w:val="Bezodstpw"/>
        <w:numPr>
          <w:ilvl w:val="0"/>
          <w:numId w:val="15"/>
        </w:numPr>
        <w:autoSpaceDE w:val="0"/>
        <w:autoSpaceDN w:val="0"/>
        <w:adjustRightInd w:val="0"/>
        <w:spacing w:line="276" w:lineRule="auto"/>
        <w:ind w:left="1418"/>
        <w:jc w:val="both"/>
        <w:rPr>
          <w:rFonts w:ascii="Verdana" w:hAnsi="Verdana" w:cs="Arial"/>
          <w:snapToGrid w:val="0"/>
          <w:sz w:val="20"/>
          <w:szCs w:val="20"/>
        </w:rPr>
      </w:pPr>
      <w:r w:rsidRPr="000F3517">
        <w:rPr>
          <w:rFonts w:ascii="Verdana" w:hAnsi="Verdana"/>
          <w:sz w:val="20"/>
          <w:szCs w:val="20"/>
        </w:rPr>
        <w:t xml:space="preserve">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w:t>
      </w:r>
      <w:r w:rsidRPr="00B96018">
        <w:rPr>
          <w:rFonts w:ascii="Verdana" w:hAnsi="Verdana"/>
          <w:sz w:val="20"/>
          <w:szCs w:val="20"/>
        </w:rPr>
        <w:t xml:space="preserve">równoważną parametrów jakościowych spoczywają na Wykonawcy. </w:t>
      </w:r>
    </w:p>
    <w:p w14:paraId="40E0F119" w14:textId="77777777" w:rsidR="00E64A15" w:rsidRPr="00B96018" w:rsidRDefault="00E64A15" w:rsidP="00E64A15">
      <w:pPr>
        <w:pStyle w:val="Bezodstpw"/>
        <w:autoSpaceDE w:val="0"/>
        <w:autoSpaceDN w:val="0"/>
        <w:adjustRightInd w:val="0"/>
        <w:spacing w:line="276" w:lineRule="auto"/>
        <w:ind w:left="1418"/>
        <w:jc w:val="both"/>
        <w:rPr>
          <w:rFonts w:ascii="Verdana" w:hAnsi="Verdana" w:cs="Arial"/>
          <w:snapToGrid w:val="0"/>
          <w:sz w:val="20"/>
          <w:szCs w:val="20"/>
        </w:rPr>
      </w:pPr>
    </w:p>
    <w:p w14:paraId="108E3356" w14:textId="77777777" w:rsidR="00E64A15" w:rsidRPr="00E64A15" w:rsidRDefault="00E64A15" w:rsidP="00E64A15">
      <w:pPr>
        <w:pStyle w:val="Akapitzlist"/>
        <w:keepNext w:val="0"/>
        <w:numPr>
          <w:ilvl w:val="1"/>
          <w:numId w:val="51"/>
        </w:numPr>
        <w:spacing w:line="259" w:lineRule="auto"/>
        <w:jc w:val="both"/>
        <w:rPr>
          <w:rFonts w:ascii="Verdana" w:hAnsi="Verdana"/>
          <w:sz w:val="20"/>
          <w:szCs w:val="20"/>
          <w:lang w:val="pl-PL"/>
        </w:rPr>
      </w:pPr>
      <w:r w:rsidRPr="00E64A15">
        <w:rPr>
          <w:rFonts w:ascii="Verdana" w:hAnsi="Verdana"/>
          <w:sz w:val="20"/>
          <w:szCs w:val="20"/>
          <w:lang w:val="pl-PL"/>
        </w:rPr>
        <w:t xml:space="preserve">W przypadku oferowania produktu </w:t>
      </w:r>
      <w:r w:rsidRPr="00E64A15">
        <w:rPr>
          <w:rFonts w:ascii="Verdana" w:hAnsi="Verdana"/>
          <w:sz w:val="20"/>
          <w:szCs w:val="20"/>
          <w:u w:val="single"/>
          <w:lang w:val="pl-PL"/>
        </w:rPr>
        <w:t>o innej nazwie niż wymagana przez Zamawiającego</w:t>
      </w:r>
      <w:r w:rsidRPr="00E64A15">
        <w:rPr>
          <w:rFonts w:ascii="Verdana" w:hAnsi="Verdana"/>
          <w:sz w:val="20"/>
          <w:szCs w:val="20"/>
          <w:lang w:val="pl-PL"/>
        </w:rPr>
        <w:t xml:space="preserve">, Wykonawca obowiązany jest wykazać w ofercie, że oferowane przez niego dostawy spełniają wymagania określone przez Zamawiającego poprzez podanie odpowiednio w załączniku nr 3 cech jednoznacznie wskazujących, że zaoferowane produkty są równoważne do wskazanych w OPZ oraz dołączenie do oferty, w szczególności przedmiotowych środków dowodowych, o których mowa w art. 104-107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udowadniając, że proponowane rozwiązania w równoważnym stopniu spełniają wymagania określone w opisie przedmiotu zamówienia. W szczególności jako przedmiotowy środek dowodowy Zamawiający żąda szczegółowej specyfikacji technicznej producenta urządzenia potwierdzającej, że oferowany produkt równoważny posiada parametry przynajmniej na poziomie takim jak wymaga Zamawiający. </w:t>
      </w:r>
    </w:p>
    <w:p w14:paraId="3A542942" w14:textId="77777777" w:rsidR="00E64A15" w:rsidRPr="00E64A15" w:rsidRDefault="00E64A15" w:rsidP="00E64A15">
      <w:pPr>
        <w:pStyle w:val="Akapitzlist"/>
        <w:ind w:left="1080"/>
        <w:jc w:val="both"/>
        <w:rPr>
          <w:rFonts w:ascii="Verdana" w:hAnsi="Verdana"/>
          <w:sz w:val="20"/>
          <w:szCs w:val="20"/>
          <w:lang w:val="pl-PL"/>
        </w:rPr>
      </w:pPr>
      <w:r w:rsidRPr="00E64A15">
        <w:rPr>
          <w:rFonts w:ascii="Verdana" w:hAnsi="Verdana"/>
          <w:sz w:val="20"/>
          <w:szCs w:val="20"/>
          <w:lang w:val="pl-PL"/>
        </w:rPr>
        <w:t xml:space="preserve">Dokumenty te mają być opisane w sposób </w:t>
      </w:r>
      <w:proofErr w:type="gramStart"/>
      <w:r w:rsidRPr="00E64A15">
        <w:rPr>
          <w:rFonts w:ascii="Verdana" w:hAnsi="Verdana"/>
          <w:sz w:val="20"/>
          <w:szCs w:val="20"/>
          <w:lang w:val="pl-PL"/>
        </w:rPr>
        <w:t>nie budzący</w:t>
      </w:r>
      <w:proofErr w:type="gramEnd"/>
      <w:r w:rsidRPr="00E64A15">
        <w:rPr>
          <w:rFonts w:ascii="Verdana" w:hAnsi="Verdana"/>
          <w:sz w:val="20"/>
          <w:szCs w:val="20"/>
          <w:lang w:val="pl-PL"/>
        </w:rPr>
        <w:t xml:space="preserve"> wątpliwości do jakiego sprzętu/podzespołu są dedykowane.</w:t>
      </w:r>
    </w:p>
    <w:p w14:paraId="49BF9999" w14:textId="77777777" w:rsidR="00E64A15" w:rsidRPr="00E64A15" w:rsidRDefault="00E64A15" w:rsidP="00E64A15">
      <w:pPr>
        <w:pStyle w:val="Akapitzlist"/>
        <w:jc w:val="both"/>
        <w:rPr>
          <w:rFonts w:ascii="Verdana" w:hAnsi="Verdana"/>
          <w:sz w:val="20"/>
          <w:szCs w:val="20"/>
          <w:highlight w:val="yellow"/>
          <w:lang w:val="pl-PL"/>
        </w:rPr>
      </w:pPr>
    </w:p>
    <w:p w14:paraId="56746D81" w14:textId="77777777" w:rsidR="00E64A15" w:rsidRPr="00E64A15" w:rsidRDefault="00E64A15" w:rsidP="00E64A15">
      <w:pPr>
        <w:pStyle w:val="Akapitzlist"/>
        <w:keepNext w:val="0"/>
        <w:numPr>
          <w:ilvl w:val="1"/>
          <w:numId w:val="51"/>
        </w:numPr>
        <w:autoSpaceDE w:val="0"/>
        <w:autoSpaceDN w:val="0"/>
        <w:adjustRightInd w:val="0"/>
        <w:spacing w:before="120" w:after="120" w:line="276" w:lineRule="auto"/>
        <w:jc w:val="both"/>
        <w:rPr>
          <w:rFonts w:ascii="Verdana" w:hAnsi="Verdana"/>
          <w:sz w:val="20"/>
          <w:szCs w:val="20"/>
          <w:lang w:val="pl-PL"/>
        </w:rPr>
      </w:pPr>
      <w:r w:rsidRPr="00E64A15">
        <w:rPr>
          <w:rFonts w:ascii="Verdana" w:hAnsi="Verdana"/>
          <w:sz w:val="20"/>
          <w:szCs w:val="20"/>
          <w:lang w:val="pl-PL"/>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udowadniając, że proponowane rozwiązania do norm w równoważnym stopniu spełniają wymagania określone w opisie przedmiotu zamówienia. W szczególności </w:t>
      </w:r>
      <w:proofErr w:type="gramStart"/>
      <w:r w:rsidRPr="00E64A15">
        <w:rPr>
          <w:rFonts w:ascii="Verdana" w:hAnsi="Verdana"/>
          <w:sz w:val="20"/>
          <w:szCs w:val="20"/>
          <w:lang w:val="pl-PL"/>
        </w:rPr>
        <w:t>Zamawiający,</w:t>
      </w:r>
      <w:proofErr w:type="gramEnd"/>
      <w:r w:rsidRPr="00E64A15">
        <w:rPr>
          <w:rFonts w:ascii="Verdana" w:hAnsi="Verdana"/>
          <w:sz w:val="20"/>
          <w:szCs w:val="20"/>
          <w:lang w:val="pl-PL"/>
        </w:rPr>
        <w:t xml:space="preserve"> jako </w:t>
      </w:r>
      <w:r w:rsidRPr="00E64A15">
        <w:rPr>
          <w:rFonts w:ascii="Verdana" w:hAnsi="Verdana"/>
          <w:sz w:val="20"/>
          <w:szCs w:val="20"/>
          <w:lang w:val="pl-PL"/>
        </w:rPr>
        <w:lastRenderedPageBreak/>
        <w:t xml:space="preserve">przedmiotowych środków dowodowych żąda certyfikatów wydawanych przez jednostki wykonujące działania z zakresu oceny zgodności, w tym testy, certyfikaty i kontrolę akredytowaną zgodnie z Rozporządzeniem Parlamentu Europejskiego i Rady (WE) nr 765/2008 z dn. 9 lipca 2008 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 </w:t>
      </w:r>
    </w:p>
    <w:p w14:paraId="4B99CF6B" w14:textId="77777777" w:rsidR="00E64A15" w:rsidRPr="00E64A15" w:rsidRDefault="00E64A15" w:rsidP="00E64A15">
      <w:pPr>
        <w:pStyle w:val="Akapitzlist"/>
        <w:autoSpaceDE w:val="0"/>
        <w:autoSpaceDN w:val="0"/>
        <w:adjustRightInd w:val="0"/>
        <w:spacing w:before="120" w:after="120" w:line="276" w:lineRule="auto"/>
        <w:ind w:left="1080"/>
        <w:jc w:val="both"/>
        <w:rPr>
          <w:rFonts w:ascii="Verdana" w:hAnsi="Verdana"/>
          <w:sz w:val="20"/>
          <w:szCs w:val="20"/>
          <w:lang w:val="pl-PL"/>
        </w:rPr>
      </w:pPr>
      <w:r w:rsidRPr="00E64A15">
        <w:rPr>
          <w:rFonts w:ascii="Verdana" w:hAnsi="Verdana"/>
          <w:sz w:val="20"/>
          <w:szCs w:val="20"/>
          <w:lang w:val="pl-PL"/>
        </w:rPr>
        <w:t>Zamawiający zaakceptuje certyfikaty wydane przez inne równoważne jednostki oceniające zgodność. Dokumenty te mają być opisane w sposób niebudzący wątpliwości, do jakiego sprzętu są dedykowane.</w:t>
      </w:r>
    </w:p>
    <w:p w14:paraId="66B728BD" w14:textId="77777777" w:rsidR="00E64A15" w:rsidRPr="00E64A15" w:rsidRDefault="00E64A15" w:rsidP="00E64A15">
      <w:pPr>
        <w:pStyle w:val="Akapitzlist"/>
        <w:ind w:left="1080"/>
        <w:jc w:val="both"/>
        <w:rPr>
          <w:rFonts w:ascii="Verdana" w:hAnsi="Verdana"/>
          <w:sz w:val="20"/>
          <w:szCs w:val="20"/>
          <w:highlight w:val="yellow"/>
          <w:lang w:val="pl-PL"/>
        </w:rPr>
      </w:pPr>
    </w:p>
    <w:p w14:paraId="1BA2D7F1" w14:textId="77777777" w:rsidR="00E64A15" w:rsidRPr="00E64A15" w:rsidRDefault="00E64A15" w:rsidP="00E64A15">
      <w:pPr>
        <w:pStyle w:val="Akapitzlist"/>
        <w:keepNext w:val="0"/>
        <w:numPr>
          <w:ilvl w:val="1"/>
          <w:numId w:val="51"/>
        </w:numPr>
        <w:autoSpaceDE w:val="0"/>
        <w:autoSpaceDN w:val="0"/>
        <w:adjustRightInd w:val="0"/>
        <w:spacing w:before="120" w:after="120" w:line="276" w:lineRule="auto"/>
        <w:jc w:val="both"/>
        <w:rPr>
          <w:rFonts w:ascii="Verdana" w:hAnsi="Verdana"/>
          <w:sz w:val="20"/>
          <w:szCs w:val="20"/>
          <w:lang w:val="pl-PL"/>
        </w:rPr>
      </w:pPr>
      <w:r w:rsidRPr="00E64A15">
        <w:rPr>
          <w:rFonts w:ascii="Verdana" w:hAnsi="Verdana"/>
          <w:sz w:val="20"/>
          <w:szCs w:val="20"/>
          <w:lang w:val="pl-PL"/>
        </w:rPr>
        <w:t xml:space="preserve">Zamawiający akceptuje odpowiednie przedmiotowe środki dowodowe inne niż te, </w:t>
      </w:r>
      <w:r w:rsidRPr="00E64A15">
        <w:rPr>
          <w:rFonts w:ascii="Verdana" w:hAnsi="Verdana"/>
          <w:sz w:val="20"/>
          <w:szCs w:val="20"/>
          <w:lang w:val="pl-PL"/>
        </w:rPr>
        <w:br/>
        <w:t xml:space="preserve">o których mowa w </w:t>
      </w:r>
      <w:proofErr w:type="spellStart"/>
      <w:r w:rsidRPr="00E64A15">
        <w:rPr>
          <w:rFonts w:ascii="Verdana" w:hAnsi="Verdana"/>
          <w:sz w:val="20"/>
          <w:szCs w:val="20"/>
          <w:lang w:val="pl-PL"/>
        </w:rPr>
        <w:t>ppkt</w:t>
      </w:r>
      <w:proofErr w:type="spellEnd"/>
      <w:r w:rsidRPr="00E64A15">
        <w:rPr>
          <w:rFonts w:ascii="Verdana" w:hAnsi="Verdana"/>
          <w:sz w:val="20"/>
          <w:szCs w:val="20"/>
          <w:lang w:val="pl-PL"/>
        </w:rPr>
        <w:t xml:space="preserve"> 4) powyżej, w szczególności dokumentację techniczną producenta, w przypadku, gdy dany Wykonawca nie ma ani dostępu do certyfikatów lub sprawozdań z badań, o których mowa w </w:t>
      </w:r>
      <w:proofErr w:type="spellStart"/>
      <w:r w:rsidRPr="00E64A15">
        <w:rPr>
          <w:rFonts w:ascii="Verdana" w:hAnsi="Verdana"/>
          <w:sz w:val="20"/>
          <w:szCs w:val="20"/>
          <w:lang w:val="pl-PL"/>
        </w:rPr>
        <w:t>ppkt</w:t>
      </w:r>
      <w:proofErr w:type="spellEnd"/>
      <w:r w:rsidRPr="00E64A15">
        <w:rPr>
          <w:rFonts w:ascii="Verdana" w:hAnsi="Verdana"/>
          <w:sz w:val="20"/>
          <w:szCs w:val="20"/>
          <w:lang w:val="pl-PL"/>
        </w:rPr>
        <w:t xml:space="preserve">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w:t>
      </w:r>
    </w:p>
    <w:p w14:paraId="51430700" w14:textId="77777777" w:rsidR="00E64A15" w:rsidRPr="00E64A15" w:rsidRDefault="00E64A15" w:rsidP="00E64A15">
      <w:pPr>
        <w:pStyle w:val="Akapitzlist"/>
        <w:autoSpaceDE w:val="0"/>
        <w:autoSpaceDN w:val="0"/>
        <w:adjustRightInd w:val="0"/>
        <w:spacing w:before="120" w:after="120" w:line="276" w:lineRule="auto"/>
        <w:ind w:left="1080"/>
        <w:jc w:val="both"/>
        <w:rPr>
          <w:rFonts w:ascii="Verdana" w:hAnsi="Verdana"/>
          <w:sz w:val="20"/>
          <w:szCs w:val="20"/>
          <w:lang w:val="pl-PL"/>
        </w:rPr>
      </w:pPr>
    </w:p>
    <w:p w14:paraId="13706BA9" w14:textId="77777777" w:rsidR="00E64A15" w:rsidRPr="00E64A15" w:rsidRDefault="00E64A15" w:rsidP="00E64A15">
      <w:pPr>
        <w:pStyle w:val="Akapitzlist"/>
        <w:keepNext w:val="0"/>
        <w:numPr>
          <w:ilvl w:val="1"/>
          <w:numId w:val="51"/>
        </w:numPr>
        <w:autoSpaceDE w:val="0"/>
        <w:autoSpaceDN w:val="0"/>
        <w:adjustRightInd w:val="0"/>
        <w:spacing w:before="120" w:after="120" w:line="276" w:lineRule="auto"/>
        <w:jc w:val="both"/>
        <w:rPr>
          <w:rFonts w:ascii="Verdana" w:hAnsi="Verdana"/>
          <w:sz w:val="20"/>
          <w:szCs w:val="20"/>
          <w:lang w:val="pl-PL"/>
        </w:rPr>
      </w:pPr>
      <w:r w:rsidRPr="00E64A15">
        <w:rPr>
          <w:rFonts w:ascii="Verdana" w:hAnsi="Verdana"/>
          <w:sz w:val="20"/>
          <w:szCs w:val="20"/>
          <w:lang w:val="pl-PL"/>
        </w:rPr>
        <w:t xml:space="preserve">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w:t>
      </w:r>
      <w:r w:rsidRPr="00E64A15">
        <w:rPr>
          <w:rFonts w:ascii="Verdana" w:hAnsi="Verdana"/>
          <w:b/>
          <w:sz w:val="20"/>
          <w:szCs w:val="20"/>
          <w:u w:val="single"/>
          <w:lang w:val="pl-PL"/>
        </w:rPr>
        <w:t xml:space="preserve">Zamawiający wezwie do ich złożenia, na podstawie art. 107 ust. 2 </w:t>
      </w:r>
      <w:proofErr w:type="spellStart"/>
      <w:r w:rsidRPr="00E64A15">
        <w:rPr>
          <w:rFonts w:ascii="Verdana" w:hAnsi="Verdana"/>
          <w:b/>
          <w:sz w:val="20"/>
          <w:szCs w:val="20"/>
          <w:u w:val="single"/>
          <w:lang w:val="pl-PL"/>
        </w:rPr>
        <w:t>uPzp</w:t>
      </w:r>
      <w:proofErr w:type="spellEnd"/>
      <w:r w:rsidRPr="00E64A15">
        <w:rPr>
          <w:rFonts w:ascii="Verdana" w:hAnsi="Verdana"/>
          <w:b/>
          <w:sz w:val="20"/>
          <w:szCs w:val="20"/>
          <w:u w:val="single"/>
          <w:lang w:val="pl-PL"/>
        </w:rPr>
        <w:t>.</w:t>
      </w:r>
    </w:p>
    <w:p w14:paraId="5ADEF202" w14:textId="77777777" w:rsidR="00E64A15" w:rsidRPr="00E64A15" w:rsidRDefault="00E64A15" w:rsidP="00E64A15">
      <w:pPr>
        <w:pStyle w:val="Akapitzlist"/>
        <w:ind w:left="0"/>
        <w:rPr>
          <w:rFonts w:ascii="Verdana" w:hAnsi="Verdana"/>
          <w:sz w:val="20"/>
          <w:szCs w:val="20"/>
          <w:lang w:val="pl-PL"/>
        </w:rPr>
      </w:pPr>
    </w:p>
    <w:p w14:paraId="35F718BC" w14:textId="77777777" w:rsidR="00E64A15" w:rsidRPr="00E64A15" w:rsidRDefault="00E64A15" w:rsidP="00E64A15">
      <w:pPr>
        <w:pStyle w:val="Akapitzlist"/>
        <w:keepNext w:val="0"/>
        <w:numPr>
          <w:ilvl w:val="0"/>
          <w:numId w:val="51"/>
        </w:numPr>
        <w:spacing w:line="259" w:lineRule="auto"/>
        <w:ind w:left="0" w:firstLine="0"/>
        <w:jc w:val="both"/>
        <w:rPr>
          <w:rFonts w:ascii="Verdana" w:hAnsi="Verdana"/>
          <w:sz w:val="20"/>
          <w:szCs w:val="20"/>
          <w:lang w:val="pl-PL"/>
        </w:rPr>
      </w:pPr>
      <w:r w:rsidRPr="00E64A15">
        <w:rPr>
          <w:rFonts w:ascii="Verdana" w:hAnsi="Verdana"/>
          <w:sz w:val="20"/>
          <w:lang w:val="pl-PL"/>
        </w:rPr>
        <w:t xml:space="preserve"> Obowiązki Wykonawcy w zakresie umów z podwykonawcami uregulowane </w:t>
      </w:r>
      <w:r w:rsidRPr="00E64A15">
        <w:rPr>
          <w:rFonts w:ascii="Verdana" w:hAnsi="Verdana"/>
          <w:sz w:val="20"/>
          <w:lang w:val="pl-PL"/>
        </w:rPr>
        <w:br/>
        <w:t xml:space="preserve">są w projektowanych postanowieniach umowy, który stanowi Załącznik nr 4 do SWZ.  </w:t>
      </w:r>
    </w:p>
    <w:p w14:paraId="637CAE40" w14:textId="77777777" w:rsidR="00E64A15" w:rsidRPr="00E64A15" w:rsidRDefault="00E64A15" w:rsidP="00E64A15">
      <w:pPr>
        <w:pStyle w:val="Akapitzlist"/>
        <w:jc w:val="both"/>
        <w:rPr>
          <w:rFonts w:ascii="Verdana" w:hAnsi="Verdana"/>
          <w:sz w:val="20"/>
          <w:szCs w:val="20"/>
          <w:lang w:val="pl-PL"/>
        </w:rPr>
      </w:pPr>
    </w:p>
    <w:p w14:paraId="4135B1CE" w14:textId="77777777" w:rsidR="00E64A15" w:rsidRPr="00AD4313" w:rsidRDefault="00E64A15" w:rsidP="00E64A15">
      <w:pPr>
        <w:pStyle w:val="Nagwek1"/>
        <w:pBdr>
          <w:top w:val="single" w:sz="4" w:space="2" w:color="auto"/>
          <w:left w:val="single" w:sz="4" w:space="4" w:color="auto"/>
          <w:bottom w:val="single" w:sz="4" w:space="1" w:color="auto"/>
          <w:right w:val="single" w:sz="4" w:space="4" w:color="auto"/>
        </w:pBdr>
        <w:shd w:val="clear" w:color="auto" w:fill="336699"/>
        <w:spacing w:before="0"/>
        <w:ind w:left="-142"/>
        <w:jc w:val="both"/>
        <w:rPr>
          <w:rFonts w:ascii="Verdana" w:hAnsi="Verdana" w:cs="Arial"/>
          <w:b/>
          <w:color w:val="FFFFFF"/>
          <w:sz w:val="20"/>
        </w:rPr>
      </w:pPr>
      <w:r w:rsidRPr="00AD4313">
        <w:rPr>
          <w:rFonts w:ascii="Verdana" w:hAnsi="Verdana" w:cs="Arial"/>
          <w:b/>
          <w:color w:val="FFFFFF"/>
          <w:sz w:val="20"/>
        </w:rPr>
        <w:t>V. TERMIN WYKONANIA ZAMÓWIENIA</w:t>
      </w:r>
    </w:p>
    <w:p w14:paraId="43F2FC89" w14:textId="77777777" w:rsidR="00E64A15" w:rsidRPr="00E64A15" w:rsidRDefault="00E64A15" w:rsidP="00E64A15">
      <w:pPr>
        <w:pStyle w:val="Akapitzlist"/>
        <w:keepNext w:val="0"/>
        <w:numPr>
          <w:ilvl w:val="6"/>
          <w:numId w:val="18"/>
        </w:numPr>
        <w:tabs>
          <w:tab w:val="left" w:pos="142"/>
        </w:tabs>
        <w:spacing w:line="259" w:lineRule="auto"/>
        <w:ind w:left="709"/>
        <w:jc w:val="both"/>
        <w:rPr>
          <w:rFonts w:ascii="Verdana" w:hAnsi="Verdana"/>
          <w:bCs/>
          <w:sz w:val="20"/>
          <w:szCs w:val="20"/>
          <w:lang w:val="pl-PL"/>
        </w:rPr>
      </w:pPr>
      <w:r w:rsidRPr="00E64A15">
        <w:rPr>
          <w:rFonts w:ascii="Verdana" w:hAnsi="Verdana"/>
          <w:bCs/>
          <w:sz w:val="20"/>
          <w:szCs w:val="20"/>
          <w:lang w:val="pl-PL"/>
        </w:rPr>
        <w:t xml:space="preserve">Termin realizacji dostawy: Wykonawca zobowiązany jest do wykonania dostawy w terminie </w:t>
      </w:r>
      <w:r w:rsidRPr="00E64A15">
        <w:rPr>
          <w:rFonts w:ascii="Verdana" w:hAnsi="Verdana"/>
          <w:b/>
          <w:sz w:val="20"/>
          <w:szCs w:val="20"/>
          <w:lang w:val="pl-PL"/>
        </w:rPr>
        <w:t>do 10 tygodni</w:t>
      </w:r>
      <w:r w:rsidRPr="00E64A15">
        <w:rPr>
          <w:rFonts w:ascii="Verdana" w:hAnsi="Verdana"/>
          <w:bCs/>
          <w:sz w:val="20"/>
          <w:szCs w:val="20"/>
          <w:lang w:val="pl-PL"/>
        </w:rPr>
        <w:t xml:space="preserve">. </w:t>
      </w:r>
    </w:p>
    <w:p w14:paraId="5BCEDF4C" w14:textId="77777777" w:rsidR="00E64A15" w:rsidRPr="00E64A15" w:rsidRDefault="00E64A15" w:rsidP="00E64A15">
      <w:pPr>
        <w:pStyle w:val="Akapitzlist"/>
        <w:keepNext w:val="0"/>
        <w:numPr>
          <w:ilvl w:val="6"/>
          <w:numId w:val="18"/>
        </w:numPr>
        <w:tabs>
          <w:tab w:val="left" w:pos="142"/>
        </w:tabs>
        <w:spacing w:line="259" w:lineRule="auto"/>
        <w:ind w:left="709"/>
        <w:jc w:val="both"/>
        <w:rPr>
          <w:rFonts w:ascii="Verdana" w:hAnsi="Verdana"/>
          <w:bCs/>
          <w:sz w:val="20"/>
          <w:szCs w:val="20"/>
          <w:lang w:val="pl-PL"/>
        </w:rPr>
      </w:pPr>
      <w:r w:rsidRPr="00E64A15">
        <w:rPr>
          <w:rFonts w:ascii="Verdana" w:hAnsi="Verdana"/>
          <w:sz w:val="20"/>
          <w:szCs w:val="20"/>
          <w:lang w:val="pl-PL"/>
        </w:rPr>
        <w:t>Termin dostawy liczony jest od dnia zawarcia umowy do odbioru zatwierdzonego przez Strony protokołem zdawczo-odbiorczym.</w:t>
      </w:r>
    </w:p>
    <w:p w14:paraId="2A59440C" w14:textId="77777777" w:rsidR="00E64A15" w:rsidRPr="00E64A15" w:rsidRDefault="00E64A15" w:rsidP="00E64A15">
      <w:pPr>
        <w:pStyle w:val="Akapitzlist"/>
        <w:keepNext w:val="0"/>
        <w:numPr>
          <w:ilvl w:val="6"/>
          <w:numId w:val="18"/>
        </w:numPr>
        <w:tabs>
          <w:tab w:val="left" w:pos="142"/>
        </w:tabs>
        <w:spacing w:line="259" w:lineRule="auto"/>
        <w:ind w:left="709"/>
        <w:jc w:val="both"/>
        <w:rPr>
          <w:rFonts w:ascii="Verdana" w:hAnsi="Verdana"/>
          <w:bCs/>
          <w:sz w:val="20"/>
          <w:szCs w:val="20"/>
          <w:lang w:val="pl-PL"/>
        </w:rPr>
      </w:pPr>
      <w:r w:rsidRPr="00E64A15">
        <w:rPr>
          <w:rFonts w:ascii="Verdana" w:hAnsi="Verdana"/>
          <w:bCs/>
          <w:sz w:val="20"/>
          <w:szCs w:val="20"/>
          <w:lang w:val="pl-PL"/>
        </w:rPr>
        <w:t>Szczegóły dotyczące terminu i warunków realizacji przedmiotu zamówienia znajdują się we wzorze umowy, stanowiącym Załącznik nr 4 do SWZ.</w:t>
      </w:r>
    </w:p>
    <w:p w14:paraId="3D94473E" w14:textId="77777777" w:rsidR="00E64A15" w:rsidRPr="00E64A15" w:rsidRDefault="00E64A15" w:rsidP="00E64A15">
      <w:pPr>
        <w:pStyle w:val="Akapitzlist"/>
        <w:keepNext w:val="0"/>
        <w:numPr>
          <w:ilvl w:val="6"/>
          <w:numId w:val="18"/>
        </w:numPr>
        <w:tabs>
          <w:tab w:val="left" w:pos="142"/>
        </w:tabs>
        <w:spacing w:line="259" w:lineRule="auto"/>
        <w:ind w:left="709"/>
        <w:jc w:val="both"/>
        <w:rPr>
          <w:rFonts w:ascii="Verdana" w:hAnsi="Verdana"/>
          <w:bCs/>
          <w:sz w:val="20"/>
          <w:szCs w:val="20"/>
          <w:lang w:val="pl-PL"/>
        </w:rPr>
      </w:pPr>
      <w:r w:rsidRPr="00E64A15">
        <w:rPr>
          <w:rFonts w:ascii="Verdana" w:hAnsi="Verdana" w:cs="Arial"/>
          <w:sz w:val="20"/>
          <w:szCs w:val="20"/>
          <w:lang w:val="pl-PL"/>
        </w:rPr>
        <w:t xml:space="preserve">Termin wykonania zamówienia stanowi jedno z kryterium oceny ofert i może zostać skrócony. Szczegóły dot. terminu wykonania </w:t>
      </w:r>
      <w:proofErr w:type="gramStart"/>
      <w:r w:rsidRPr="00E64A15">
        <w:rPr>
          <w:rFonts w:ascii="Verdana" w:hAnsi="Verdana" w:cs="Arial"/>
          <w:sz w:val="20"/>
          <w:szCs w:val="20"/>
          <w:lang w:val="pl-PL"/>
        </w:rPr>
        <w:t>zamówienia,</w:t>
      </w:r>
      <w:proofErr w:type="gramEnd"/>
      <w:r w:rsidRPr="00E64A15">
        <w:rPr>
          <w:rFonts w:ascii="Verdana" w:hAnsi="Verdana" w:cs="Arial"/>
          <w:sz w:val="20"/>
          <w:szCs w:val="20"/>
          <w:lang w:val="pl-PL"/>
        </w:rPr>
        <w:t xml:space="preserve"> jako kryterium oceny oferty znajdują się z Rozdziale XIV SWZ.</w:t>
      </w:r>
    </w:p>
    <w:p w14:paraId="7C7DE8EA" w14:textId="77777777" w:rsidR="00E64A15" w:rsidRPr="00FD2793" w:rsidRDefault="00E64A15" w:rsidP="00E64A15">
      <w:pPr>
        <w:tabs>
          <w:tab w:val="left" w:pos="142"/>
        </w:tabs>
        <w:spacing w:after="0"/>
        <w:jc w:val="both"/>
        <w:rPr>
          <w:rFonts w:ascii="Verdana" w:hAnsi="Verdana"/>
          <w:bCs/>
          <w:sz w:val="20"/>
          <w:szCs w:val="20"/>
        </w:rPr>
      </w:pPr>
    </w:p>
    <w:p w14:paraId="6A28934B" w14:textId="5EAC552B" w:rsidR="00E64A15" w:rsidRPr="00E64A15" w:rsidRDefault="00E64A15" w:rsidP="00AD4313">
      <w:pPr>
        <w:pStyle w:val="Nagwek1"/>
        <w:pBdr>
          <w:top w:val="single" w:sz="4" w:space="1" w:color="auto"/>
          <w:left w:val="single" w:sz="4" w:space="4" w:color="auto"/>
          <w:bottom w:val="single" w:sz="4" w:space="1" w:color="auto"/>
          <w:right w:val="single" w:sz="4" w:space="4" w:color="auto"/>
        </w:pBdr>
        <w:shd w:val="clear" w:color="auto" w:fill="336699"/>
        <w:autoSpaceDE w:val="0"/>
        <w:autoSpaceDN w:val="0"/>
        <w:adjustRightInd w:val="0"/>
        <w:spacing w:before="0"/>
        <w:jc w:val="both"/>
        <w:rPr>
          <w:rFonts w:ascii="Verdana" w:hAnsi="Verdana"/>
          <w:sz w:val="20"/>
          <w:szCs w:val="20"/>
        </w:rPr>
      </w:pPr>
      <w:bookmarkStart w:id="11" w:name="_Toc227121606"/>
      <w:bookmarkStart w:id="12" w:name="_Toc231012172"/>
      <w:r w:rsidRPr="00AD4313">
        <w:rPr>
          <w:rFonts w:ascii="Verdana" w:hAnsi="Verdana" w:cs="Arial"/>
          <w:b/>
          <w:color w:val="FFFFFF" w:themeColor="background1"/>
          <w:sz w:val="20"/>
        </w:rPr>
        <w:t>VI. WARUNKI</w:t>
      </w:r>
      <w:bookmarkEnd w:id="11"/>
      <w:bookmarkEnd w:id="12"/>
      <w:r w:rsidRPr="00AD4313">
        <w:rPr>
          <w:rFonts w:ascii="Verdana" w:hAnsi="Verdana" w:cs="Arial"/>
          <w:b/>
          <w:color w:val="FFFFFF" w:themeColor="background1"/>
          <w:sz w:val="20"/>
        </w:rPr>
        <w:t xml:space="preserve"> UDZIAŁU W POSTĘPOWANIU I PODSTAWY WYKLUCZENIA</w:t>
      </w:r>
      <w:r w:rsidRPr="00E64A15">
        <w:rPr>
          <w:rFonts w:ascii="Verdana" w:hAnsi="Verdana" w:cs="Arial"/>
          <w:sz w:val="20"/>
          <w:szCs w:val="20"/>
        </w:rPr>
        <w:t xml:space="preserve">O udzielenie </w:t>
      </w:r>
    </w:p>
    <w:p w14:paraId="31A79EFB" w14:textId="77777777" w:rsidR="00E64A15" w:rsidRPr="00E64A15" w:rsidRDefault="00E64A15" w:rsidP="00E64A15">
      <w:pPr>
        <w:pStyle w:val="Akapitzlist"/>
        <w:keepNext w:val="0"/>
        <w:numPr>
          <w:ilvl w:val="0"/>
          <w:numId w:val="47"/>
        </w:numPr>
        <w:autoSpaceDE w:val="0"/>
        <w:autoSpaceDN w:val="0"/>
        <w:adjustRightInd w:val="0"/>
        <w:spacing w:line="259" w:lineRule="auto"/>
        <w:jc w:val="both"/>
        <w:rPr>
          <w:rFonts w:ascii="Verdana" w:hAnsi="Verdana"/>
          <w:sz w:val="20"/>
          <w:szCs w:val="20"/>
          <w:lang w:val="pl-PL"/>
        </w:rPr>
      </w:pPr>
      <w:r w:rsidRPr="00E64A15">
        <w:rPr>
          <w:rFonts w:ascii="Verdana" w:hAnsi="Verdana"/>
          <w:b/>
          <w:sz w:val="20"/>
          <w:szCs w:val="20"/>
          <w:lang w:val="pl-PL"/>
        </w:rPr>
        <w:t xml:space="preserve"> Z postępowania o udzielenie zamówienia wyklucza się Wykonawcę na postawie art. 108 ust. 1 </w:t>
      </w:r>
      <w:proofErr w:type="spellStart"/>
      <w:r w:rsidRPr="00E64A15">
        <w:rPr>
          <w:rFonts w:ascii="Verdana" w:hAnsi="Verdana"/>
          <w:b/>
          <w:sz w:val="20"/>
          <w:szCs w:val="20"/>
          <w:lang w:val="pl-PL"/>
        </w:rPr>
        <w:t>uPzp</w:t>
      </w:r>
      <w:proofErr w:type="spellEnd"/>
      <w:r w:rsidRPr="00E64A15">
        <w:rPr>
          <w:rFonts w:ascii="Verdana" w:hAnsi="Verdana"/>
          <w:sz w:val="20"/>
          <w:szCs w:val="20"/>
          <w:lang w:val="pl-PL"/>
        </w:rPr>
        <w:t>:</w:t>
      </w:r>
    </w:p>
    <w:p w14:paraId="068ACAE5" w14:textId="77777777" w:rsidR="00E64A15" w:rsidRDefault="00E64A15" w:rsidP="00E64A15">
      <w:pPr>
        <w:autoSpaceDE w:val="0"/>
        <w:autoSpaceDN w:val="0"/>
        <w:adjustRightInd w:val="0"/>
        <w:spacing w:after="0"/>
        <w:ind w:left="1418"/>
        <w:jc w:val="both"/>
        <w:rPr>
          <w:rFonts w:ascii="Verdana" w:hAnsi="Verdana"/>
          <w:sz w:val="20"/>
          <w:szCs w:val="20"/>
        </w:rPr>
      </w:pPr>
      <w:r>
        <w:rPr>
          <w:rFonts w:ascii="Verdana" w:hAnsi="Verdana"/>
          <w:sz w:val="20"/>
          <w:szCs w:val="20"/>
        </w:rPr>
        <w:t xml:space="preserve">1.1.1. </w:t>
      </w:r>
      <w:r w:rsidRPr="00C40D5E">
        <w:rPr>
          <w:rFonts w:ascii="Verdana" w:hAnsi="Verdana"/>
          <w:sz w:val="20"/>
          <w:szCs w:val="20"/>
        </w:rPr>
        <w:t xml:space="preserve">będącego osobą fizyczną, którego prawomocnie skazano za przestępstwo: </w:t>
      </w:r>
    </w:p>
    <w:p w14:paraId="15966027" w14:textId="77777777" w:rsidR="00E64A15" w:rsidRPr="00E64A15" w:rsidRDefault="00E64A15" w:rsidP="00E64A15">
      <w:pPr>
        <w:pStyle w:val="Akapitzlist"/>
        <w:keepNext w:val="0"/>
        <w:numPr>
          <w:ilvl w:val="7"/>
          <w:numId w:val="18"/>
        </w:numPr>
        <w:autoSpaceDE w:val="0"/>
        <w:autoSpaceDN w:val="0"/>
        <w:adjustRightInd w:val="0"/>
        <w:spacing w:line="276" w:lineRule="auto"/>
        <w:ind w:left="2127" w:hanging="284"/>
        <w:jc w:val="both"/>
        <w:rPr>
          <w:rFonts w:ascii="Verdana" w:hAnsi="Verdana"/>
          <w:sz w:val="20"/>
          <w:szCs w:val="20"/>
          <w:lang w:val="pl-PL"/>
        </w:rPr>
      </w:pPr>
      <w:r w:rsidRPr="00E64A15">
        <w:rPr>
          <w:rFonts w:ascii="Verdana" w:hAnsi="Verdana"/>
          <w:sz w:val="20"/>
          <w:szCs w:val="20"/>
          <w:lang w:val="pl-PL"/>
        </w:rPr>
        <w:t xml:space="preserve">udziału w zorganizowanej grupie przestępczej albo związku mającym na celu popełnienie przestępstwa lub przestępstwa skarbowego, o którym mowa w art. 258 Kodeksu karnego, </w:t>
      </w:r>
    </w:p>
    <w:p w14:paraId="44F36B0B" w14:textId="77777777" w:rsidR="00E64A15" w:rsidRPr="00E64A15" w:rsidRDefault="00E64A15" w:rsidP="00E64A15">
      <w:pPr>
        <w:pStyle w:val="Akapitzlist"/>
        <w:keepNext w:val="0"/>
        <w:numPr>
          <w:ilvl w:val="7"/>
          <w:numId w:val="18"/>
        </w:numPr>
        <w:autoSpaceDE w:val="0"/>
        <w:autoSpaceDN w:val="0"/>
        <w:adjustRightInd w:val="0"/>
        <w:spacing w:line="276" w:lineRule="auto"/>
        <w:ind w:left="2127" w:hanging="284"/>
        <w:jc w:val="both"/>
        <w:rPr>
          <w:rFonts w:ascii="Verdana" w:hAnsi="Verdana"/>
          <w:sz w:val="20"/>
          <w:szCs w:val="20"/>
          <w:lang w:val="pl-PL"/>
        </w:rPr>
      </w:pPr>
      <w:r w:rsidRPr="00E64A15">
        <w:rPr>
          <w:rFonts w:ascii="Verdana" w:hAnsi="Verdana"/>
          <w:sz w:val="20"/>
          <w:szCs w:val="20"/>
          <w:lang w:val="pl-PL"/>
        </w:rPr>
        <w:t xml:space="preserve">handlu ludźmi, o którym mowa w art. </w:t>
      </w:r>
      <w:proofErr w:type="spellStart"/>
      <w:r w:rsidRPr="00E64A15">
        <w:rPr>
          <w:rFonts w:ascii="Verdana" w:hAnsi="Verdana"/>
          <w:sz w:val="20"/>
          <w:szCs w:val="20"/>
          <w:lang w:val="pl-PL"/>
        </w:rPr>
        <w:t>189a</w:t>
      </w:r>
      <w:proofErr w:type="spellEnd"/>
      <w:r w:rsidRPr="00E64A15">
        <w:rPr>
          <w:rFonts w:ascii="Verdana" w:hAnsi="Verdana"/>
          <w:sz w:val="20"/>
          <w:szCs w:val="20"/>
          <w:lang w:val="pl-PL"/>
        </w:rPr>
        <w:t xml:space="preserve"> Kodeksu karnego, </w:t>
      </w:r>
    </w:p>
    <w:p w14:paraId="495E6BA6" w14:textId="77777777" w:rsidR="00E64A15" w:rsidRPr="00E64A15" w:rsidRDefault="00E64A15" w:rsidP="00E64A15">
      <w:pPr>
        <w:pStyle w:val="Akapitzlist"/>
        <w:keepNext w:val="0"/>
        <w:numPr>
          <w:ilvl w:val="7"/>
          <w:numId w:val="18"/>
        </w:numPr>
        <w:autoSpaceDE w:val="0"/>
        <w:autoSpaceDN w:val="0"/>
        <w:adjustRightInd w:val="0"/>
        <w:spacing w:line="276" w:lineRule="auto"/>
        <w:ind w:left="2127" w:hanging="284"/>
        <w:jc w:val="both"/>
        <w:rPr>
          <w:rFonts w:ascii="Verdana" w:hAnsi="Verdana"/>
          <w:sz w:val="20"/>
          <w:szCs w:val="20"/>
          <w:lang w:val="pl-PL"/>
        </w:rPr>
      </w:pPr>
      <w:r w:rsidRPr="00E64A15">
        <w:rPr>
          <w:rFonts w:ascii="Verdana" w:hAnsi="Verdana"/>
          <w:sz w:val="20"/>
          <w:szCs w:val="20"/>
          <w:lang w:val="pl-PL"/>
        </w:rPr>
        <w:t>o którym mowa w art. 228–</w:t>
      </w:r>
      <w:proofErr w:type="spellStart"/>
      <w:r w:rsidRPr="00E64A15">
        <w:rPr>
          <w:rFonts w:ascii="Verdana" w:hAnsi="Verdana"/>
          <w:sz w:val="20"/>
          <w:szCs w:val="20"/>
          <w:lang w:val="pl-PL"/>
        </w:rPr>
        <w:t>230a</w:t>
      </w:r>
      <w:proofErr w:type="spellEnd"/>
      <w:r w:rsidRPr="00E64A15">
        <w:rPr>
          <w:rFonts w:ascii="Verdana" w:hAnsi="Verdana"/>
          <w:sz w:val="20"/>
          <w:szCs w:val="20"/>
          <w:lang w:val="pl-PL"/>
        </w:rPr>
        <w:t xml:space="preserve">, art. </w:t>
      </w:r>
      <w:proofErr w:type="spellStart"/>
      <w:r w:rsidRPr="00E64A15">
        <w:rPr>
          <w:rFonts w:ascii="Verdana" w:hAnsi="Verdana"/>
          <w:sz w:val="20"/>
          <w:szCs w:val="20"/>
          <w:lang w:val="pl-PL"/>
        </w:rPr>
        <w:t>250a</w:t>
      </w:r>
      <w:proofErr w:type="spellEnd"/>
      <w:r w:rsidRPr="00E64A15">
        <w:rPr>
          <w:rFonts w:ascii="Verdana" w:hAnsi="Verdana"/>
          <w:sz w:val="20"/>
          <w:szCs w:val="20"/>
          <w:lang w:val="pl-PL"/>
        </w:rPr>
        <w:t xml:space="preserve"> Kodeksu karnego, w art. 46–48 ustawy z dnia 25 czerwca 2010 r. o sporcie (Dz. U. z 2020 r. poz. 1133 oraz z 2021 r. poz. 2054) lub w art. 54 ust. 1–4 ustawy z dnia 12 maja 2011 r. o refundacji leków, </w:t>
      </w:r>
      <w:r w:rsidRPr="00E64A15">
        <w:rPr>
          <w:rFonts w:ascii="Verdana" w:hAnsi="Verdana"/>
          <w:sz w:val="20"/>
          <w:szCs w:val="20"/>
          <w:lang w:val="pl-PL"/>
        </w:rPr>
        <w:lastRenderedPageBreak/>
        <w:t>środków spożywczych specjalnego przeznaczenia żywieniowego oraz wyrobów medycznych (Dz. U. z 2021 r. poz. 523, 1292, 1559 i 2054).</w:t>
      </w:r>
    </w:p>
    <w:p w14:paraId="4654934D" w14:textId="77777777" w:rsidR="00E64A15" w:rsidRPr="00E64A15" w:rsidRDefault="00E64A15" w:rsidP="00E64A15">
      <w:pPr>
        <w:pStyle w:val="Akapitzlist"/>
        <w:keepNext w:val="0"/>
        <w:numPr>
          <w:ilvl w:val="7"/>
          <w:numId w:val="18"/>
        </w:numPr>
        <w:autoSpaceDE w:val="0"/>
        <w:autoSpaceDN w:val="0"/>
        <w:adjustRightInd w:val="0"/>
        <w:spacing w:line="276" w:lineRule="auto"/>
        <w:ind w:left="2127" w:hanging="284"/>
        <w:jc w:val="both"/>
        <w:rPr>
          <w:rFonts w:ascii="Verdana" w:hAnsi="Verdana"/>
          <w:sz w:val="20"/>
          <w:szCs w:val="20"/>
          <w:lang w:val="pl-PL"/>
        </w:rPr>
      </w:pPr>
      <w:r w:rsidRPr="00E64A15">
        <w:rPr>
          <w:rFonts w:ascii="Verdana" w:hAnsi="Verdana"/>
          <w:sz w:val="20"/>
          <w:szCs w:val="20"/>
          <w:lang w:val="pl-PL"/>
        </w:rPr>
        <w:t xml:space="preserve">finansowania przestępstwa o charakterze terrorystycznym, o którym mowa w art. </w:t>
      </w:r>
      <w:proofErr w:type="spellStart"/>
      <w:r w:rsidRPr="00E64A15">
        <w:rPr>
          <w:rFonts w:ascii="Verdana" w:hAnsi="Verdana"/>
          <w:sz w:val="20"/>
          <w:szCs w:val="20"/>
          <w:lang w:val="pl-PL"/>
        </w:rPr>
        <w:t>165a</w:t>
      </w:r>
      <w:proofErr w:type="spellEnd"/>
      <w:r w:rsidRPr="00E64A15">
        <w:rPr>
          <w:rFonts w:ascii="Verdana" w:hAnsi="Verdana"/>
          <w:sz w:val="20"/>
          <w:szCs w:val="20"/>
          <w:lang w:val="pl-PL"/>
        </w:rPr>
        <w:t xml:space="preserve"> Kodeksu karnego, lub przestępstwo udaremniania lub utrudniania stwierdzenia przestępnego pochodzenia pieniędzy lub ukrywania ich pochodzenia, o którym mowa w art. 299 Kodeksu karnego, </w:t>
      </w:r>
    </w:p>
    <w:p w14:paraId="35A3BC34" w14:textId="77777777" w:rsidR="00E64A15" w:rsidRPr="00E64A15" w:rsidRDefault="00E64A15" w:rsidP="00E64A15">
      <w:pPr>
        <w:pStyle w:val="Akapitzlist"/>
        <w:keepNext w:val="0"/>
        <w:numPr>
          <w:ilvl w:val="7"/>
          <w:numId w:val="18"/>
        </w:numPr>
        <w:autoSpaceDE w:val="0"/>
        <w:autoSpaceDN w:val="0"/>
        <w:adjustRightInd w:val="0"/>
        <w:spacing w:line="276" w:lineRule="auto"/>
        <w:ind w:left="2127" w:hanging="284"/>
        <w:jc w:val="both"/>
        <w:rPr>
          <w:rFonts w:ascii="Verdana" w:hAnsi="Verdana"/>
          <w:sz w:val="20"/>
          <w:szCs w:val="20"/>
          <w:lang w:val="pl-PL"/>
        </w:rPr>
      </w:pPr>
      <w:r w:rsidRPr="00E64A15">
        <w:rPr>
          <w:rFonts w:ascii="Verdana" w:hAnsi="Verdana"/>
          <w:sz w:val="20"/>
          <w:szCs w:val="20"/>
          <w:lang w:val="pl-PL"/>
        </w:rPr>
        <w:t xml:space="preserve">o charakterze terrorystycznym, o którym mowa w art. 115 § 20 Kodeksu karnego, lub mające na celu popełnienie tego przestępstwa, </w:t>
      </w:r>
    </w:p>
    <w:p w14:paraId="6577D873" w14:textId="77777777" w:rsidR="00E64A15" w:rsidRPr="00E64A15" w:rsidRDefault="00E64A15" w:rsidP="00E64A15">
      <w:pPr>
        <w:pStyle w:val="Akapitzlist"/>
        <w:keepNext w:val="0"/>
        <w:numPr>
          <w:ilvl w:val="7"/>
          <w:numId w:val="18"/>
        </w:numPr>
        <w:autoSpaceDE w:val="0"/>
        <w:autoSpaceDN w:val="0"/>
        <w:adjustRightInd w:val="0"/>
        <w:spacing w:line="276" w:lineRule="auto"/>
        <w:ind w:left="2127" w:hanging="284"/>
        <w:jc w:val="both"/>
        <w:rPr>
          <w:rFonts w:ascii="Verdana" w:hAnsi="Verdana"/>
          <w:sz w:val="20"/>
          <w:szCs w:val="20"/>
          <w:lang w:val="pl-PL"/>
        </w:rPr>
      </w:pPr>
      <w:r w:rsidRPr="00E64A15">
        <w:rPr>
          <w:rFonts w:ascii="Verdana" w:hAnsi="Verdana"/>
          <w:sz w:val="20"/>
          <w:szCs w:val="20"/>
          <w:lang w:val="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B7B182" w14:textId="77777777" w:rsidR="00E64A15" w:rsidRPr="00E64A15" w:rsidRDefault="00E64A15" w:rsidP="00E64A15">
      <w:pPr>
        <w:pStyle w:val="Akapitzlist"/>
        <w:keepNext w:val="0"/>
        <w:numPr>
          <w:ilvl w:val="7"/>
          <w:numId w:val="18"/>
        </w:numPr>
        <w:autoSpaceDE w:val="0"/>
        <w:autoSpaceDN w:val="0"/>
        <w:adjustRightInd w:val="0"/>
        <w:spacing w:line="276" w:lineRule="auto"/>
        <w:ind w:left="2127" w:hanging="284"/>
        <w:jc w:val="both"/>
        <w:rPr>
          <w:rFonts w:ascii="Verdana" w:hAnsi="Verdana"/>
          <w:sz w:val="20"/>
          <w:szCs w:val="20"/>
          <w:lang w:val="pl-PL"/>
        </w:rPr>
      </w:pPr>
      <w:r w:rsidRPr="00E64A15">
        <w:rPr>
          <w:rFonts w:ascii="Verdana" w:hAnsi="Verdana"/>
          <w:sz w:val="20"/>
          <w:szCs w:val="20"/>
          <w:lang w:val="pl-PL"/>
        </w:rPr>
        <w:t>przeciwko obrotowi gospodarczemu, o których mowa w art. 296–307 Kodeksu karnego, przestępstwo oszustwa, o którym mowa w art. 286 Kodeksu karnego, przestępstwo przeciwko wiarygodności dokumentów, o których mowa w art. 270–</w:t>
      </w:r>
      <w:proofErr w:type="spellStart"/>
      <w:r w:rsidRPr="00E64A15">
        <w:rPr>
          <w:rFonts w:ascii="Verdana" w:hAnsi="Verdana"/>
          <w:sz w:val="20"/>
          <w:szCs w:val="20"/>
          <w:lang w:val="pl-PL"/>
        </w:rPr>
        <w:t>277d</w:t>
      </w:r>
      <w:proofErr w:type="spellEnd"/>
      <w:r w:rsidRPr="00E64A15">
        <w:rPr>
          <w:rFonts w:ascii="Verdana" w:hAnsi="Verdana"/>
          <w:sz w:val="20"/>
          <w:szCs w:val="20"/>
          <w:lang w:val="pl-PL"/>
        </w:rPr>
        <w:t xml:space="preserve"> Kodeksu karnego, lub przestępstwo skarbowe, </w:t>
      </w:r>
    </w:p>
    <w:p w14:paraId="3F219A20" w14:textId="77777777" w:rsidR="00E64A15" w:rsidRPr="00E64A15" w:rsidRDefault="00E64A15" w:rsidP="00E64A15">
      <w:pPr>
        <w:pStyle w:val="Akapitzlist"/>
        <w:keepNext w:val="0"/>
        <w:numPr>
          <w:ilvl w:val="7"/>
          <w:numId w:val="18"/>
        </w:numPr>
        <w:autoSpaceDE w:val="0"/>
        <w:autoSpaceDN w:val="0"/>
        <w:adjustRightInd w:val="0"/>
        <w:spacing w:line="276" w:lineRule="auto"/>
        <w:ind w:left="2127" w:hanging="284"/>
        <w:jc w:val="both"/>
        <w:rPr>
          <w:rFonts w:ascii="Verdana" w:hAnsi="Verdana"/>
          <w:sz w:val="20"/>
          <w:szCs w:val="20"/>
          <w:lang w:val="pl-PL"/>
        </w:rPr>
      </w:pPr>
      <w:r w:rsidRPr="00E64A15">
        <w:rPr>
          <w:rFonts w:ascii="Verdana" w:hAnsi="Verdana"/>
          <w:sz w:val="20"/>
          <w:szCs w:val="20"/>
          <w:lang w:val="pl-PL"/>
        </w:rPr>
        <w:t xml:space="preserve">o którym mowa w art. 9 ust. 1 i 3 lub art. 10 ustawy z dnia 15 czerwca 2012 r. o skutkach powierzania wykonywania pracy cudzoziemcom przebywającym wbrew przepisom na terytorium Rzeczypospolitej Polskiej </w:t>
      </w:r>
    </w:p>
    <w:p w14:paraId="0722858F" w14:textId="77777777" w:rsidR="00E64A15" w:rsidRPr="00E64A15" w:rsidRDefault="00E64A15" w:rsidP="00E64A15">
      <w:pPr>
        <w:pStyle w:val="Akapitzlist"/>
        <w:autoSpaceDE w:val="0"/>
        <w:autoSpaceDN w:val="0"/>
        <w:adjustRightInd w:val="0"/>
        <w:spacing w:line="276" w:lineRule="auto"/>
        <w:ind w:left="2127" w:hanging="283"/>
        <w:jc w:val="both"/>
        <w:rPr>
          <w:rFonts w:ascii="Verdana" w:hAnsi="Verdana"/>
          <w:sz w:val="20"/>
          <w:szCs w:val="20"/>
          <w:lang w:val="pl-PL"/>
        </w:rPr>
      </w:pPr>
      <w:r w:rsidRPr="00E64A15">
        <w:rPr>
          <w:rFonts w:ascii="Verdana" w:hAnsi="Verdana"/>
          <w:sz w:val="20"/>
          <w:szCs w:val="20"/>
          <w:lang w:val="pl-PL"/>
        </w:rPr>
        <w:t xml:space="preserve">– lub za odpowiedni czyn zabroniony określony w przepisach prawa obcego; </w:t>
      </w:r>
    </w:p>
    <w:p w14:paraId="526A80CF" w14:textId="77777777" w:rsidR="00E64A15" w:rsidRPr="00E64A15" w:rsidRDefault="00E64A15" w:rsidP="00E64A15">
      <w:pPr>
        <w:pStyle w:val="Akapitzlist"/>
        <w:keepNext w:val="0"/>
        <w:numPr>
          <w:ilvl w:val="3"/>
          <w:numId w:val="18"/>
        </w:numPr>
        <w:autoSpaceDE w:val="0"/>
        <w:autoSpaceDN w:val="0"/>
        <w:adjustRightInd w:val="0"/>
        <w:spacing w:line="276" w:lineRule="auto"/>
        <w:ind w:left="1701" w:hanging="283"/>
        <w:jc w:val="both"/>
        <w:rPr>
          <w:rFonts w:ascii="Verdana" w:hAnsi="Verdana"/>
          <w:sz w:val="20"/>
          <w:szCs w:val="20"/>
          <w:lang w:val="pl-PL"/>
        </w:rPr>
      </w:pPr>
      <w:r w:rsidRPr="00E64A15">
        <w:rPr>
          <w:rFonts w:ascii="Verdana" w:hAnsi="Verdana"/>
          <w:sz w:val="20"/>
          <w:szCs w:val="20"/>
          <w:lang w:val="pl-PL"/>
        </w:rPr>
        <w:t xml:space="preserve"> jeżeli urzędującego członka jego organu zarządzającego lub nadzorczego, wspólnika spółki w spółce jawnej lub partnerskiej albo komplementariusza </w:t>
      </w:r>
      <w:r w:rsidRPr="00E64A15">
        <w:rPr>
          <w:rFonts w:ascii="Verdana" w:hAnsi="Verdana"/>
          <w:sz w:val="20"/>
          <w:szCs w:val="20"/>
          <w:lang w:val="pl-PL"/>
        </w:rPr>
        <w:br/>
        <w:t xml:space="preserve">w spółce komandytowej lub komandytowo-akcyjnej lub prokurenta prawomocnie skazano za przestępstwo, o którym mowa w pkt 1; </w:t>
      </w:r>
    </w:p>
    <w:p w14:paraId="5ADC7870" w14:textId="77777777" w:rsidR="00E64A15" w:rsidRPr="00E64A15" w:rsidRDefault="00E64A15" w:rsidP="00E64A15">
      <w:pPr>
        <w:pStyle w:val="Akapitzlist"/>
        <w:keepNext w:val="0"/>
        <w:numPr>
          <w:ilvl w:val="3"/>
          <w:numId w:val="18"/>
        </w:numPr>
        <w:autoSpaceDE w:val="0"/>
        <w:autoSpaceDN w:val="0"/>
        <w:adjustRightInd w:val="0"/>
        <w:spacing w:line="276" w:lineRule="auto"/>
        <w:ind w:left="1701" w:hanging="283"/>
        <w:jc w:val="both"/>
        <w:rPr>
          <w:rFonts w:ascii="Verdana" w:hAnsi="Verdana"/>
          <w:sz w:val="20"/>
          <w:szCs w:val="20"/>
          <w:lang w:val="pl-PL"/>
        </w:rPr>
      </w:pPr>
      <w:r w:rsidRPr="00E64A15">
        <w:rPr>
          <w:rFonts w:ascii="Verdana" w:hAnsi="Verdana"/>
          <w:sz w:val="20"/>
          <w:szCs w:val="20"/>
          <w:lang w:val="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E64A15">
        <w:rPr>
          <w:rFonts w:ascii="Verdana" w:hAnsi="Verdana"/>
          <w:sz w:val="20"/>
          <w:szCs w:val="20"/>
          <w:lang w:val="pl-PL"/>
        </w:rPr>
        <w:b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7054876" w14:textId="77777777" w:rsidR="00E64A15" w:rsidRPr="00E64A15" w:rsidRDefault="00E64A15" w:rsidP="00E64A15">
      <w:pPr>
        <w:pStyle w:val="Akapitzlist"/>
        <w:keepNext w:val="0"/>
        <w:numPr>
          <w:ilvl w:val="3"/>
          <w:numId w:val="18"/>
        </w:numPr>
        <w:autoSpaceDE w:val="0"/>
        <w:autoSpaceDN w:val="0"/>
        <w:adjustRightInd w:val="0"/>
        <w:spacing w:line="276" w:lineRule="auto"/>
        <w:ind w:left="1701" w:hanging="283"/>
        <w:jc w:val="both"/>
        <w:rPr>
          <w:rFonts w:ascii="Verdana" w:hAnsi="Verdana"/>
          <w:sz w:val="20"/>
          <w:szCs w:val="20"/>
          <w:lang w:val="pl-PL"/>
        </w:rPr>
      </w:pPr>
      <w:r w:rsidRPr="00E64A15">
        <w:rPr>
          <w:rFonts w:ascii="Verdana" w:hAnsi="Verdana"/>
          <w:sz w:val="20"/>
          <w:szCs w:val="20"/>
          <w:lang w:val="pl-PL"/>
        </w:rPr>
        <w:t>wobec którego prawomocnie orzeczono zakaz ubiegania się o zamówienia publiczne;</w:t>
      </w:r>
    </w:p>
    <w:p w14:paraId="00B9C6AA" w14:textId="77777777" w:rsidR="00E64A15" w:rsidRPr="00E64A15" w:rsidRDefault="00E64A15" w:rsidP="00E64A15">
      <w:pPr>
        <w:pStyle w:val="Akapitzlist"/>
        <w:keepNext w:val="0"/>
        <w:numPr>
          <w:ilvl w:val="3"/>
          <w:numId w:val="18"/>
        </w:numPr>
        <w:autoSpaceDE w:val="0"/>
        <w:autoSpaceDN w:val="0"/>
        <w:adjustRightInd w:val="0"/>
        <w:spacing w:line="276" w:lineRule="auto"/>
        <w:ind w:left="1701" w:hanging="283"/>
        <w:jc w:val="both"/>
        <w:rPr>
          <w:rFonts w:ascii="Verdana" w:hAnsi="Verdana"/>
          <w:sz w:val="20"/>
          <w:szCs w:val="20"/>
          <w:lang w:val="pl-PL"/>
        </w:rPr>
      </w:pPr>
      <w:r w:rsidRPr="00E64A15">
        <w:rPr>
          <w:rFonts w:ascii="Verdana" w:hAnsi="Verdana"/>
          <w:sz w:val="20"/>
          <w:szCs w:val="20"/>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2071B88" w14:textId="77777777" w:rsidR="00E64A15" w:rsidRPr="00E64A15" w:rsidRDefault="00E64A15" w:rsidP="00E64A15">
      <w:pPr>
        <w:pStyle w:val="Akapitzlist"/>
        <w:keepNext w:val="0"/>
        <w:numPr>
          <w:ilvl w:val="3"/>
          <w:numId w:val="18"/>
        </w:numPr>
        <w:autoSpaceDE w:val="0"/>
        <w:autoSpaceDN w:val="0"/>
        <w:adjustRightInd w:val="0"/>
        <w:spacing w:line="276" w:lineRule="auto"/>
        <w:ind w:left="1701" w:hanging="283"/>
        <w:jc w:val="both"/>
        <w:rPr>
          <w:rFonts w:ascii="Verdana" w:hAnsi="Verdana"/>
          <w:sz w:val="20"/>
          <w:szCs w:val="20"/>
          <w:lang w:val="pl-PL"/>
        </w:rPr>
      </w:pPr>
      <w:r w:rsidRPr="00E64A15">
        <w:rPr>
          <w:rFonts w:ascii="Verdana" w:hAnsi="Verdana"/>
          <w:sz w:val="20"/>
          <w:szCs w:val="20"/>
          <w:lang w:val="pl-PL"/>
        </w:rPr>
        <w:t xml:space="preserve">jeżeli, w przypadkach, o których mowa w art. 85 ust. 1, doszło do zakłócenia konkurencji wynikającego z wcześniejszego zaangażowania tego wykonawcy lub podmiotu, który należy z wykonawcą do tej samej grupy kapitałowej </w:t>
      </w:r>
      <w:r w:rsidRPr="00E64A15">
        <w:rPr>
          <w:rFonts w:ascii="Verdana" w:hAnsi="Verdana"/>
          <w:sz w:val="20"/>
          <w:szCs w:val="20"/>
          <w:lang w:val="pl-PL"/>
        </w:rPr>
        <w:br/>
        <w:t xml:space="preserve">w rozumieniu ustawy z dnia 16 lutego 2007 r. o ochronie konkurencji </w:t>
      </w:r>
      <w:r w:rsidRPr="00E64A15">
        <w:rPr>
          <w:rFonts w:ascii="Verdana" w:hAnsi="Verdana"/>
          <w:sz w:val="20"/>
          <w:szCs w:val="20"/>
          <w:lang w:val="pl-PL"/>
        </w:rPr>
        <w:br/>
        <w:t xml:space="preserve">i konsumentów, chyba że spowodowane tym zakłócenie konkurencji może być wyeliminowane w inny sposób niż przez wykluczenie wykonawcy z udziału </w:t>
      </w:r>
      <w:r w:rsidRPr="00E64A15">
        <w:rPr>
          <w:rFonts w:ascii="Verdana" w:hAnsi="Verdana"/>
          <w:sz w:val="20"/>
          <w:szCs w:val="20"/>
          <w:lang w:val="pl-PL"/>
        </w:rPr>
        <w:br/>
        <w:t>w postępowaniu o udzielenie zamówienia.</w:t>
      </w:r>
    </w:p>
    <w:p w14:paraId="15B81DF5" w14:textId="77777777" w:rsidR="00E64A15" w:rsidRPr="00E64A15" w:rsidRDefault="00E64A15" w:rsidP="00E64A15">
      <w:pPr>
        <w:pStyle w:val="Akapitzlist"/>
        <w:keepNext w:val="0"/>
        <w:numPr>
          <w:ilvl w:val="1"/>
          <w:numId w:val="48"/>
        </w:numPr>
        <w:spacing w:after="160" w:line="259" w:lineRule="auto"/>
        <w:ind w:left="1276" w:hanging="425"/>
        <w:jc w:val="both"/>
        <w:rPr>
          <w:u w:val="single"/>
          <w:lang w:val="pl-PL"/>
        </w:rPr>
      </w:pPr>
      <w:r w:rsidRPr="00E64A15">
        <w:rPr>
          <w:rFonts w:ascii="Verdana" w:hAnsi="Verdana"/>
          <w:b/>
          <w:sz w:val="20"/>
          <w:szCs w:val="20"/>
          <w:lang w:val="pl-PL"/>
        </w:rPr>
        <w:lastRenderedPageBreak/>
        <w:t xml:space="preserve">Z postępowania o udzielenie zamówienia Zamawiający wykluczy Wykonawcę, wobec którego zachodzą przesłanki określone w art. 109 </w:t>
      </w:r>
      <w:r w:rsidRPr="00E64A15">
        <w:rPr>
          <w:rFonts w:ascii="Verdana" w:hAnsi="Verdana"/>
          <w:b/>
          <w:sz w:val="20"/>
          <w:szCs w:val="20"/>
          <w:lang w:val="pl-PL"/>
        </w:rPr>
        <w:br/>
        <w:t xml:space="preserve">ust. 1 pkt 4, 7, 8 i 10 </w:t>
      </w:r>
      <w:proofErr w:type="spellStart"/>
      <w:r w:rsidRPr="00E64A15">
        <w:rPr>
          <w:rFonts w:ascii="Verdana" w:hAnsi="Verdana"/>
          <w:b/>
          <w:sz w:val="20"/>
          <w:szCs w:val="20"/>
          <w:lang w:val="pl-PL"/>
        </w:rPr>
        <w:t>uPzp</w:t>
      </w:r>
      <w:proofErr w:type="spellEnd"/>
      <w:r w:rsidRPr="00E64A15">
        <w:rPr>
          <w:rFonts w:ascii="Verdana" w:hAnsi="Verdana"/>
          <w:b/>
          <w:sz w:val="20"/>
          <w:szCs w:val="20"/>
          <w:lang w:val="pl-PL"/>
        </w:rPr>
        <w:t xml:space="preserve"> tj.:</w:t>
      </w:r>
    </w:p>
    <w:p w14:paraId="5361EE15" w14:textId="77777777" w:rsidR="00E64A15" w:rsidRPr="00E64A15" w:rsidRDefault="00E64A15" w:rsidP="00E64A15">
      <w:pPr>
        <w:pStyle w:val="Akapitzlist"/>
        <w:keepNext w:val="0"/>
        <w:numPr>
          <w:ilvl w:val="0"/>
          <w:numId w:val="30"/>
        </w:numPr>
        <w:autoSpaceDE w:val="0"/>
        <w:autoSpaceDN w:val="0"/>
        <w:adjustRightInd w:val="0"/>
        <w:spacing w:line="276" w:lineRule="auto"/>
        <w:ind w:left="1701"/>
        <w:jc w:val="both"/>
        <w:rPr>
          <w:rFonts w:ascii="Verdana" w:hAnsi="Verdana"/>
          <w:b/>
          <w:sz w:val="20"/>
          <w:szCs w:val="20"/>
          <w:u w:val="single"/>
          <w:lang w:val="pl-PL"/>
        </w:rPr>
      </w:pPr>
      <w:r w:rsidRPr="00E64A15">
        <w:rPr>
          <w:rFonts w:ascii="Verdana" w:hAnsi="Verdana"/>
          <w:sz w:val="20"/>
          <w:szCs w:val="20"/>
          <w:lang w:val="pl-PL"/>
        </w:rPr>
        <w:t xml:space="preserve">w </w:t>
      </w:r>
      <w:proofErr w:type="gramStart"/>
      <w:r w:rsidRPr="00E64A15">
        <w:rPr>
          <w:rFonts w:ascii="Verdana" w:hAnsi="Verdana"/>
          <w:sz w:val="20"/>
          <w:szCs w:val="20"/>
          <w:lang w:val="pl-PL"/>
        </w:rPr>
        <w:t>stosunku</w:t>
      </w:r>
      <w:proofErr w:type="gramEnd"/>
      <w:r w:rsidRPr="00E64A15">
        <w:rPr>
          <w:rFonts w:ascii="Verdana" w:hAnsi="Verdana"/>
          <w:sz w:val="20"/>
          <w:szCs w:val="20"/>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EF790AA" w14:textId="77777777" w:rsidR="00E64A15" w:rsidRPr="00667FEB" w:rsidRDefault="00E64A15" w:rsidP="00E64A15">
      <w:pPr>
        <w:autoSpaceDE w:val="0"/>
        <w:autoSpaceDN w:val="0"/>
        <w:adjustRightInd w:val="0"/>
        <w:spacing w:after="0"/>
        <w:ind w:left="1701" w:hanging="425"/>
        <w:jc w:val="both"/>
        <w:rPr>
          <w:rFonts w:ascii="Verdana" w:hAnsi="Verdana"/>
          <w:b/>
          <w:sz w:val="20"/>
          <w:szCs w:val="20"/>
          <w:u w:val="single"/>
        </w:rPr>
      </w:pPr>
      <w:r>
        <w:rPr>
          <w:rFonts w:ascii="Verdana" w:hAnsi="Verdana"/>
          <w:sz w:val="20"/>
          <w:szCs w:val="20"/>
        </w:rPr>
        <w:t xml:space="preserve">7) </w:t>
      </w:r>
      <w:r w:rsidRPr="00667FEB">
        <w:rPr>
          <w:rFonts w:ascii="Verdana" w:hAnsi="Verdana"/>
          <w:sz w:val="20"/>
          <w:szCs w:val="20"/>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A75BF52" w14:textId="77777777" w:rsidR="00E64A15" w:rsidRPr="00667FEB" w:rsidRDefault="00E64A15" w:rsidP="00E64A15">
      <w:pPr>
        <w:autoSpaceDE w:val="0"/>
        <w:autoSpaceDN w:val="0"/>
        <w:adjustRightInd w:val="0"/>
        <w:spacing w:after="0"/>
        <w:ind w:left="1701" w:hanging="425"/>
        <w:jc w:val="both"/>
        <w:rPr>
          <w:rFonts w:ascii="Verdana" w:hAnsi="Verdana"/>
          <w:b/>
          <w:sz w:val="20"/>
          <w:szCs w:val="20"/>
          <w:u w:val="single"/>
        </w:rPr>
      </w:pPr>
      <w:r>
        <w:rPr>
          <w:rFonts w:ascii="Verdana" w:hAnsi="Verdana"/>
          <w:sz w:val="20"/>
          <w:szCs w:val="20"/>
        </w:rPr>
        <w:t xml:space="preserve">8) </w:t>
      </w:r>
      <w:r>
        <w:rPr>
          <w:rFonts w:ascii="Verdana" w:hAnsi="Verdana"/>
          <w:sz w:val="20"/>
          <w:szCs w:val="20"/>
        </w:rPr>
        <w:tab/>
      </w:r>
      <w:r w:rsidRPr="00667FEB">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w:t>
      </w:r>
      <w:r>
        <w:rPr>
          <w:rFonts w:ascii="Verdana" w:hAnsi="Verdana"/>
          <w:sz w:val="20"/>
          <w:szCs w:val="20"/>
        </w:rPr>
        <w:br/>
      </w:r>
      <w:r w:rsidRPr="00667FEB">
        <w:rPr>
          <w:rFonts w:ascii="Verdana" w:hAnsi="Verdana"/>
          <w:sz w:val="20"/>
          <w:szCs w:val="20"/>
        </w:rPr>
        <w:t xml:space="preserve">co mogło mieć istotny wpływ na decyzje podejmowane przez zamawiającego </w:t>
      </w:r>
      <w:r w:rsidRPr="00667FEB">
        <w:rPr>
          <w:rFonts w:ascii="Verdana" w:hAnsi="Verdana"/>
          <w:sz w:val="20"/>
          <w:szCs w:val="20"/>
        </w:rPr>
        <w:br/>
        <w:t xml:space="preserve">w postępowaniu o udzielenie zamówienia, lub który zataił te informacje lub nie jest w stanie przedstawić wymaganych podmiotowych środków dowodowych; </w:t>
      </w:r>
    </w:p>
    <w:p w14:paraId="0239867B" w14:textId="77777777" w:rsidR="00E64A15" w:rsidRPr="00E64A15" w:rsidRDefault="00E64A15" w:rsidP="00E64A15">
      <w:pPr>
        <w:pStyle w:val="Akapitzlist"/>
        <w:keepNext w:val="0"/>
        <w:numPr>
          <w:ilvl w:val="0"/>
          <w:numId w:val="31"/>
        </w:numPr>
        <w:autoSpaceDE w:val="0"/>
        <w:autoSpaceDN w:val="0"/>
        <w:adjustRightInd w:val="0"/>
        <w:spacing w:line="276" w:lineRule="auto"/>
        <w:ind w:left="1701" w:hanging="425"/>
        <w:jc w:val="both"/>
        <w:rPr>
          <w:rFonts w:ascii="Verdana" w:hAnsi="Verdana"/>
          <w:sz w:val="20"/>
          <w:szCs w:val="20"/>
          <w:lang w:val="pl-PL"/>
        </w:rPr>
      </w:pPr>
      <w:r w:rsidRPr="00E64A15">
        <w:rPr>
          <w:rFonts w:ascii="Verdana" w:hAnsi="Verdana"/>
          <w:sz w:val="20"/>
          <w:szCs w:val="20"/>
          <w:lang w:val="pl-PL"/>
        </w:rPr>
        <w:t>który w wyniku lekkomyślności lub niedbalstwa przedstawił informacje wprowadzające w błąd, co mogło mieć istotny wpływ na decyzje podejmowane przez zamawiającego w postępowaniu o udzielenie zamówienia.</w:t>
      </w:r>
    </w:p>
    <w:p w14:paraId="73E8E06A" w14:textId="77777777" w:rsidR="00E64A15" w:rsidRPr="00E64A15" w:rsidRDefault="00E64A15" w:rsidP="00AD4313">
      <w:pPr>
        <w:pStyle w:val="Akapitzlist"/>
        <w:keepNext w:val="0"/>
        <w:numPr>
          <w:ilvl w:val="1"/>
          <w:numId w:val="48"/>
        </w:numPr>
        <w:spacing w:after="160" w:line="259" w:lineRule="auto"/>
        <w:ind w:left="1134" w:hanging="425"/>
        <w:jc w:val="both"/>
        <w:rPr>
          <w:rFonts w:ascii="Verdana" w:hAnsi="Verdana"/>
          <w:b/>
          <w:sz w:val="20"/>
          <w:szCs w:val="20"/>
          <w:u w:val="single"/>
          <w:lang w:val="pl-PL"/>
        </w:rPr>
      </w:pPr>
      <w:r w:rsidRPr="00E64A15">
        <w:rPr>
          <w:rFonts w:ascii="Verdana" w:hAnsi="Verdana"/>
          <w:b/>
          <w:sz w:val="20"/>
          <w:szCs w:val="20"/>
          <w:lang w:val="pl-PL"/>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w:t>
      </w:r>
      <w:proofErr w:type="gramStart"/>
      <w:r w:rsidRPr="00E64A15">
        <w:rPr>
          <w:rFonts w:ascii="Verdana" w:hAnsi="Verdana"/>
          <w:b/>
          <w:sz w:val="20"/>
          <w:szCs w:val="20"/>
          <w:lang w:val="pl-PL"/>
        </w:rPr>
        <w:t>tj. :</w:t>
      </w:r>
      <w:proofErr w:type="gramEnd"/>
      <w:r w:rsidRPr="00E64A15">
        <w:rPr>
          <w:rFonts w:ascii="Verdana" w:hAnsi="Verdana"/>
          <w:b/>
          <w:sz w:val="20"/>
          <w:szCs w:val="20"/>
          <w:lang w:val="pl-PL"/>
        </w:rPr>
        <w:t xml:space="preserve"> </w:t>
      </w:r>
    </w:p>
    <w:p w14:paraId="47F64A81" w14:textId="77777777" w:rsidR="00E64A15" w:rsidRPr="00E64A15" w:rsidRDefault="00E64A15" w:rsidP="00AD4313">
      <w:pPr>
        <w:pStyle w:val="Akapitzlist"/>
        <w:keepNext w:val="0"/>
        <w:numPr>
          <w:ilvl w:val="1"/>
          <w:numId w:val="51"/>
        </w:numPr>
        <w:spacing w:after="160" w:line="276" w:lineRule="auto"/>
        <w:ind w:left="1701" w:hanging="425"/>
        <w:jc w:val="both"/>
        <w:rPr>
          <w:rFonts w:ascii="Verdana" w:hAnsi="Verdana"/>
          <w:sz w:val="20"/>
          <w:szCs w:val="20"/>
          <w:lang w:val="pl-PL"/>
        </w:rPr>
      </w:pPr>
      <w:r w:rsidRPr="00E64A15">
        <w:rPr>
          <w:rFonts w:ascii="Verdana" w:hAnsi="Verdana"/>
          <w:sz w:val="20"/>
          <w:szCs w:val="20"/>
          <w:lang w:val="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E64A15">
        <w:rPr>
          <w:rFonts w:ascii="Verdana" w:hAnsi="Verdana"/>
          <w:b/>
          <w:sz w:val="20"/>
          <w:szCs w:val="20"/>
          <w:lang w:val="pl-PL"/>
        </w:rPr>
        <w:t xml:space="preserve"> </w:t>
      </w:r>
      <w:r w:rsidRPr="00E64A15">
        <w:rPr>
          <w:rFonts w:ascii="Verdana" w:hAnsi="Verdana"/>
          <w:sz w:val="20"/>
          <w:szCs w:val="20"/>
          <w:lang w:val="pl-PL"/>
        </w:rPr>
        <w:t xml:space="preserve">z dnia 13 kwietnia 2022 r o szczególnych rozwiązaniach w zakresie przeciwdziałania wspieraniu agresji na Ukrainę oraz służących ochronie bezpieczeństwa narodowego; </w:t>
      </w:r>
    </w:p>
    <w:p w14:paraId="4E951B57" w14:textId="77777777" w:rsidR="00E64A15" w:rsidRPr="00E64A15" w:rsidRDefault="00E64A15" w:rsidP="00AD4313">
      <w:pPr>
        <w:pStyle w:val="Akapitzlist"/>
        <w:keepNext w:val="0"/>
        <w:numPr>
          <w:ilvl w:val="1"/>
          <w:numId w:val="51"/>
        </w:numPr>
        <w:spacing w:after="160" w:line="276" w:lineRule="auto"/>
        <w:ind w:left="1701" w:hanging="425"/>
        <w:jc w:val="both"/>
        <w:rPr>
          <w:rFonts w:ascii="Verdana" w:hAnsi="Verdana"/>
          <w:sz w:val="20"/>
          <w:szCs w:val="20"/>
          <w:lang w:val="pl-PL"/>
        </w:rPr>
      </w:pPr>
      <w:r w:rsidRPr="00E64A15">
        <w:rPr>
          <w:rFonts w:ascii="Verdana" w:hAnsi="Verdana"/>
          <w:sz w:val="20"/>
          <w:szCs w:val="20"/>
          <w:lang w:val="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946C8B3" w14:textId="77777777" w:rsidR="00E64A15" w:rsidRPr="00E64A15" w:rsidRDefault="00E64A15" w:rsidP="00AD4313">
      <w:pPr>
        <w:pStyle w:val="Akapitzlist"/>
        <w:keepNext w:val="0"/>
        <w:numPr>
          <w:ilvl w:val="1"/>
          <w:numId w:val="51"/>
        </w:numPr>
        <w:spacing w:after="160" w:line="276" w:lineRule="auto"/>
        <w:ind w:left="1701" w:hanging="425"/>
        <w:jc w:val="both"/>
        <w:rPr>
          <w:rFonts w:ascii="Verdana" w:hAnsi="Verdana"/>
          <w:sz w:val="20"/>
          <w:szCs w:val="20"/>
          <w:lang w:val="pl-PL"/>
        </w:rPr>
      </w:pPr>
      <w:r w:rsidRPr="00E64A15">
        <w:rPr>
          <w:rFonts w:ascii="Verdana" w:hAnsi="Verdana"/>
          <w:sz w:val="20"/>
          <w:szCs w:val="20"/>
          <w:lang w:val="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w:t>
      </w:r>
      <w:r w:rsidRPr="00E64A15">
        <w:rPr>
          <w:rFonts w:ascii="Verdana" w:hAnsi="Verdana"/>
          <w:sz w:val="20"/>
          <w:szCs w:val="20"/>
          <w:lang w:val="pl-PL"/>
        </w:rPr>
        <w:lastRenderedPageBreak/>
        <w:t>rozwiązaniach w zakresie przeciwdziałania wspieraniu agresji na Ukrainę oraz służących ochronie bezpieczeństwa narodowego.</w:t>
      </w:r>
    </w:p>
    <w:p w14:paraId="3B8E4AAD" w14:textId="38082E2E" w:rsidR="00E64A15" w:rsidRPr="00E64A15" w:rsidRDefault="00E64A15" w:rsidP="00AD4313">
      <w:pPr>
        <w:pStyle w:val="Akapitzlist"/>
        <w:keepNext w:val="0"/>
        <w:numPr>
          <w:ilvl w:val="1"/>
          <w:numId w:val="48"/>
        </w:numPr>
        <w:autoSpaceDE w:val="0"/>
        <w:autoSpaceDN w:val="0"/>
        <w:adjustRightInd w:val="0"/>
        <w:spacing w:line="276" w:lineRule="auto"/>
        <w:ind w:left="1134" w:hanging="436"/>
        <w:jc w:val="both"/>
        <w:rPr>
          <w:rFonts w:ascii="Verdana" w:hAnsi="Verdana"/>
          <w:sz w:val="20"/>
          <w:szCs w:val="20"/>
          <w:lang w:val="pl-PL"/>
        </w:rPr>
      </w:pPr>
      <w:r w:rsidRPr="00E64A15">
        <w:rPr>
          <w:rFonts w:ascii="Verdana" w:hAnsi="Verdana"/>
          <w:sz w:val="20"/>
          <w:szCs w:val="20"/>
          <w:lang w:val="pl-PL"/>
        </w:rPr>
        <w:t xml:space="preserve">Wykonawca może zostać wykluczony przez Zamawiającego na każdym etapie postępowania. Wykluczenie Wykonawcy następuje zgodnie z art. 111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z zastrzeżeniem art. 109 ust. 3 i oraz 110 ust. 2 i 3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w:t>
      </w:r>
    </w:p>
    <w:p w14:paraId="5CD3ABE8" w14:textId="77777777" w:rsidR="00E64A15" w:rsidRPr="00E64A15" w:rsidRDefault="00E64A15" w:rsidP="00AD4313">
      <w:pPr>
        <w:pStyle w:val="Akapitzlist"/>
        <w:keepNext w:val="0"/>
        <w:numPr>
          <w:ilvl w:val="1"/>
          <w:numId w:val="48"/>
        </w:numPr>
        <w:autoSpaceDE w:val="0"/>
        <w:autoSpaceDN w:val="0"/>
        <w:adjustRightInd w:val="0"/>
        <w:spacing w:line="276" w:lineRule="auto"/>
        <w:ind w:left="1134" w:hanging="436"/>
        <w:jc w:val="both"/>
        <w:rPr>
          <w:rFonts w:ascii="Verdana" w:hAnsi="Verdana"/>
          <w:sz w:val="20"/>
          <w:szCs w:val="20"/>
          <w:lang w:val="pl-PL"/>
        </w:rPr>
      </w:pPr>
      <w:r w:rsidRPr="00E64A15">
        <w:rPr>
          <w:rFonts w:ascii="Verdana" w:hAnsi="Verdana"/>
          <w:sz w:val="20"/>
          <w:szCs w:val="20"/>
          <w:lang w:val="pl-PL"/>
        </w:rPr>
        <w:t>Wykluczenie, o którym mowa w pkt 1.3 następuje na okres trwania okoliczności określonych w art. 7 ust. 1 ustawy z dnia 13 kwietnia 2022 r o szczególnych rozwiązaniach w zakresie przeciwdziałania wspieraniu agresji na Ukrainę oraz służących ochronie bezpieczeństwa narodowego.</w:t>
      </w:r>
    </w:p>
    <w:p w14:paraId="3F76D40C" w14:textId="77777777" w:rsidR="00E64A15" w:rsidRPr="00E64A15" w:rsidRDefault="00E64A15" w:rsidP="00AD4313">
      <w:pPr>
        <w:pStyle w:val="Akapitzlist"/>
        <w:keepNext w:val="0"/>
        <w:numPr>
          <w:ilvl w:val="1"/>
          <w:numId w:val="48"/>
        </w:numPr>
        <w:autoSpaceDE w:val="0"/>
        <w:autoSpaceDN w:val="0"/>
        <w:adjustRightInd w:val="0"/>
        <w:spacing w:line="276" w:lineRule="auto"/>
        <w:ind w:left="1134" w:hanging="425"/>
        <w:jc w:val="both"/>
        <w:rPr>
          <w:rFonts w:ascii="Verdana" w:hAnsi="Verdana"/>
          <w:sz w:val="20"/>
          <w:szCs w:val="20"/>
          <w:lang w:val="pl-PL"/>
        </w:rPr>
      </w:pPr>
      <w:r w:rsidRPr="00E64A15">
        <w:rPr>
          <w:rFonts w:ascii="Verdana" w:hAnsi="Verdana"/>
          <w:sz w:val="20"/>
          <w:szCs w:val="20"/>
          <w:lang w:val="pl-PL"/>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CB1B85C" w14:textId="77777777" w:rsidR="00E64A15" w:rsidRPr="00E64A15" w:rsidRDefault="00E64A15" w:rsidP="00AD4313">
      <w:pPr>
        <w:pStyle w:val="Akapitzlist"/>
        <w:keepNext w:val="0"/>
        <w:numPr>
          <w:ilvl w:val="1"/>
          <w:numId w:val="48"/>
        </w:numPr>
        <w:autoSpaceDE w:val="0"/>
        <w:autoSpaceDN w:val="0"/>
        <w:adjustRightInd w:val="0"/>
        <w:spacing w:line="259" w:lineRule="auto"/>
        <w:ind w:left="1276" w:hanging="425"/>
        <w:jc w:val="both"/>
        <w:rPr>
          <w:rFonts w:ascii="Verdana" w:hAnsi="Verdana"/>
          <w:sz w:val="20"/>
          <w:szCs w:val="20"/>
          <w:lang w:val="pl-PL"/>
        </w:rPr>
      </w:pPr>
      <w:r w:rsidRPr="00E64A15">
        <w:rPr>
          <w:rFonts w:ascii="Verdana" w:hAnsi="Verdana"/>
          <w:sz w:val="20"/>
          <w:szCs w:val="20"/>
          <w:lang w:val="pl-PL"/>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58FA7FC1" w14:textId="2CE06245" w:rsidR="00E64A15" w:rsidRPr="00E64A15" w:rsidRDefault="00E64A15" w:rsidP="00AD4313">
      <w:pPr>
        <w:pStyle w:val="Akapitzlist"/>
        <w:keepNext w:val="0"/>
        <w:numPr>
          <w:ilvl w:val="1"/>
          <w:numId w:val="48"/>
        </w:numPr>
        <w:autoSpaceDE w:val="0"/>
        <w:autoSpaceDN w:val="0"/>
        <w:adjustRightInd w:val="0"/>
        <w:spacing w:line="259" w:lineRule="auto"/>
        <w:ind w:left="1276" w:hanging="425"/>
        <w:jc w:val="both"/>
        <w:rPr>
          <w:rFonts w:ascii="Verdana" w:hAnsi="Verdana"/>
          <w:sz w:val="20"/>
          <w:szCs w:val="20"/>
          <w:lang w:val="pl-PL"/>
        </w:rPr>
      </w:pPr>
      <w:r w:rsidRPr="00E64A15">
        <w:rPr>
          <w:rFonts w:ascii="Verdana" w:hAnsi="Verdana"/>
          <w:sz w:val="20"/>
          <w:szCs w:val="20"/>
          <w:lang w:val="pl-PL"/>
        </w:rPr>
        <w:t>Karę pieniężną, o której mowa w pkt 1.7 powyżej, nakłada Prezes Urzędu Zamówień Publicznych, w drodze decyzji, w wysokości do 20 000</w:t>
      </w:r>
      <w:r w:rsidR="00AD4313">
        <w:rPr>
          <w:rFonts w:ascii="Verdana" w:hAnsi="Verdana"/>
          <w:sz w:val="20"/>
          <w:szCs w:val="20"/>
          <w:lang w:val="pl-PL"/>
        </w:rPr>
        <w:t> </w:t>
      </w:r>
      <w:r w:rsidRPr="00E64A15">
        <w:rPr>
          <w:rFonts w:ascii="Verdana" w:hAnsi="Verdana"/>
          <w:sz w:val="20"/>
          <w:szCs w:val="20"/>
          <w:lang w:val="pl-PL"/>
        </w:rPr>
        <w:t>000</w:t>
      </w:r>
      <w:r w:rsidR="00AD4313">
        <w:rPr>
          <w:rFonts w:ascii="Verdana" w:hAnsi="Verdana"/>
          <w:sz w:val="20"/>
          <w:szCs w:val="20"/>
          <w:lang w:val="pl-PL"/>
        </w:rPr>
        <w:t xml:space="preserve"> zł</w:t>
      </w:r>
      <w:r w:rsidRPr="00E64A15">
        <w:rPr>
          <w:rFonts w:ascii="Verdana" w:hAnsi="Verdana"/>
          <w:sz w:val="20"/>
          <w:szCs w:val="20"/>
          <w:lang w:val="pl-PL"/>
        </w:rPr>
        <w:t>.</w:t>
      </w:r>
    </w:p>
    <w:p w14:paraId="1D040341" w14:textId="77777777" w:rsidR="00E64A15" w:rsidRPr="00E64A15" w:rsidRDefault="00E64A15">
      <w:pPr>
        <w:pStyle w:val="Akapitzlist"/>
        <w:keepNext w:val="0"/>
        <w:numPr>
          <w:ilvl w:val="1"/>
          <w:numId w:val="48"/>
        </w:numPr>
        <w:autoSpaceDE w:val="0"/>
        <w:autoSpaceDN w:val="0"/>
        <w:adjustRightInd w:val="0"/>
        <w:spacing w:line="259" w:lineRule="auto"/>
        <w:ind w:left="1276" w:hanging="425"/>
        <w:jc w:val="both"/>
        <w:rPr>
          <w:rFonts w:ascii="Verdana" w:hAnsi="Verdana"/>
          <w:sz w:val="20"/>
          <w:szCs w:val="20"/>
          <w:lang w:val="pl-PL"/>
        </w:rPr>
      </w:pPr>
      <w:r w:rsidRPr="00E64A15">
        <w:rPr>
          <w:rFonts w:ascii="Verdana" w:hAnsi="Verdana"/>
          <w:sz w:val="20"/>
          <w:szCs w:val="20"/>
          <w:lang w:val="pl-PL"/>
        </w:rPr>
        <w:t xml:space="preserve">Jeżeli Wykonawca polega na zdolnościach lub sytuacji podmiotów udostępniających zasoby Zamawiający zbada, czy nie </w:t>
      </w:r>
      <w:proofErr w:type="gramStart"/>
      <w:r w:rsidRPr="00E64A15">
        <w:rPr>
          <w:rFonts w:ascii="Verdana" w:hAnsi="Verdana"/>
          <w:sz w:val="20"/>
          <w:szCs w:val="20"/>
          <w:lang w:val="pl-PL"/>
        </w:rPr>
        <w:t>zachodzą</w:t>
      </w:r>
      <w:proofErr w:type="gramEnd"/>
      <w:r w:rsidRPr="00E64A15">
        <w:rPr>
          <w:rFonts w:ascii="Verdana" w:hAnsi="Verdana"/>
          <w:sz w:val="20"/>
          <w:szCs w:val="20"/>
          <w:lang w:val="pl-PL"/>
        </w:rPr>
        <w:t xml:space="preserve"> wobec tego podmiotu podstawy wykluczenia, które zostały przewidziane względem Wykonawcy. </w:t>
      </w:r>
    </w:p>
    <w:p w14:paraId="3DFD9CEB" w14:textId="77777777" w:rsidR="00E64A15" w:rsidRPr="00E64A15" w:rsidRDefault="00E64A15">
      <w:pPr>
        <w:pStyle w:val="Akapitzlist"/>
        <w:keepNext w:val="0"/>
        <w:numPr>
          <w:ilvl w:val="1"/>
          <w:numId w:val="48"/>
        </w:numPr>
        <w:autoSpaceDE w:val="0"/>
        <w:autoSpaceDN w:val="0"/>
        <w:adjustRightInd w:val="0"/>
        <w:spacing w:line="259" w:lineRule="auto"/>
        <w:ind w:left="1276" w:hanging="567"/>
        <w:jc w:val="both"/>
        <w:rPr>
          <w:rFonts w:ascii="Verdana" w:hAnsi="Verdana"/>
          <w:sz w:val="20"/>
          <w:szCs w:val="20"/>
          <w:lang w:val="pl-PL"/>
        </w:rPr>
      </w:pPr>
      <w:r w:rsidRPr="00E64A15">
        <w:rPr>
          <w:rFonts w:ascii="Verdana" w:hAnsi="Verdana"/>
          <w:sz w:val="20"/>
          <w:szCs w:val="20"/>
          <w:lang w:val="pl-PL"/>
        </w:rPr>
        <w:t>W przypadku wspólnego ubiegania się Wykonawców o udzielenie zamówienia Zamawiający zbada, czy nie zachodzą podstawy wykluczenia wobec każdego z tych Wykonawców.</w:t>
      </w:r>
    </w:p>
    <w:p w14:paraId="4579C813" w14:textId="77777777" w:rsidR="00E64A15" w:rsidRPr="00E64A15" w:rsidRDefault="00E64A15">
      <w:pPr>
        <w:pStyle w:val="Akapitzlist"/>
        <w:keepNext w:val="0"/>
        <w:numPr>
          <w:ilvl w:val="1"/>
          <w:numId w:val="48"/>
        </w:numPr>
        <w:autoSpaceDE w:val="0"/>
        <w:autoSpaceDN w:val="0"/>
        <w:adjustRightInd w:val="0"/>
        <w:spacing w:line="259" w:lineRule="auto"/>
        <w:ind w:left="1276" w:hanging="567"/>
        <w:jc w:val="both"/>
        <w:rPr>
          <w:rFonts w:ascii="Verdana" w:hAnsi="Verdana"/>
          <w:sz w:val="20"/>
          <w:szCs w:val="20"/>
          <w:lang w:val="pl-PL"/>
        </w:rPr>
      </w:pPr>
      <w:r w:rsidRPr="00E64A15">
        <w:rPr>
          <w:rFonts w:ascii="Verdana" w:hAnsi="Verdana"/>
          <w:sz w:val="20"/>
          <w:szCs w:val="20"/>
          <w:lang w:val="pl-PL"/>
        </w:rPr>
        <w:t xml:space="preserve">Zamawiający zbada czy nie zachodzą podstawy wykluczenia, o których </w:t>
      </w:r>
      <w:proofErr w:type="gramStart"/>
      <w:r w:rsidRPr="00E64A15">
        <w:rPr>
          <w:rFonts w:ascii="Verdana" w:hAnsi="Verdana"/>
          <w:sz w:val="20"/>
          <w:szCs w:val="20"/>
          <w:lang w:val="pl-PL"/>
        </w:rPr>
        <w:t>w  art.</w:t>
      </w:r>
      <w:proofErr w:type="gramEnd"/>
      <w:r w:rsidRPr="00E64A15">
        <w:rPr>
          <w:rFonts w:ascii="Verdana" w:hAnsi="Verdana"/>
          <w:sz w:val="20"/>
          <w:szCs w:val="20"/>
          <w:lang w:val="pl-PL"/>
        </w:rPr>
        <w:t xml:space="preserve">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6BFD5F89" w14:textId="77777777" w:rsidR="00E64A15" w:rsidRPr="00E64A15" w:rsidRDefault="00E64A15" w:rsidP="00E64A15">
      <w:pPr>
        <w:pStyle w:val="Akapitzlist"/>
        <w:keepNext w:val="0"/>
        <w:numPr>
          <w:ilvl w:val="1"/>
          <w:numId w:val="48"/>
        </w:numPr>
        <w:autoSpaceDE w:val="0"/>
        <w:autoSpaceDN w:val="0"/>
        <w:adjustRightInd w:val="0"/>
        <w:spacing w:line="259" w:lineRule="auto"/>
        <w:ind w:left="1276" w:hanging="567"/>
        <w:jc w:val="both"/>
        <w:rPr>
          <w:rFonts w:ascii="Verdana" w:hAnsi="Verdana" w:cs="Arial"/>
          <w:b/>
          <w:sz w:val="20"/>
          <w:szCs w:val="20"/>
          <w:lang w:val="pl-PL"/>
        </w:rPr>
      </w:pPr>
      <w:r w:rsidRPr="00E64A15">
        <w:rPr>
          <w:rFonts w:ascii="Verdana" w:hAnsi="Verdana" w:cs="Arial"/>
          <w:b/>
          <w:sz w:val="20"/>
          <w:szCs w:val="20"/>
          <w:lang w:val="pl-PL"/>
        </w:rPr>
        <w:t>O udzielenie zamówienia mogą się ubiegać Wykonawcy, którzy spełniają warunki udziału w postępowaniu dotyczące:</w:t>
      </w:r>
    </w:p>
    <w:p w14:paraId="7246F46A" w14:textId="77777777" w:rsidR="00E64A15" w:rsidRPr="00E64A15" w:rsidRDefault="00E64A15" w:rsidP="00E64A15">
      <w:pPr>
        <w:pStyle w:val="Akapitzlist"/>
        <w:keepNext w:val="0"/>
        <w:numPr>
          <w:ilvl w:val="2"/>
          <w:numId w:val="48"/>
        </w:numPr>
        <w:autoSpaceDE w:val="0"/>
        <w:autoSpaceDN w:val="0"/>
        <w:adjustRightInd w:val="0"/>
        <w:spacing w:line="259" w:lineRule="auto"/>
        <w:ind w:left="1276" w:firstLine="0"/>
        <w:jc w:val="both"/>
        <w:rPr>
          <w:rFonts w:ascii="Verdana" w:hAnsi="Verdana" w:cs="Arial"/>
          <w:snapToGrid w:val="0"/>
          <w:sz w:val="20"/>
          <w:szCs w:val="20"/>
          <w:u w:val="single"/>
          <w:lang w:val="pl-PL"/>
        </w:rPr>
      </w:pPr>
      <w:r w:rsidRPr="00E64A15">
        <w:rPr>
          <w:rFonts w:ascii="Verdana" w:hAnsi="Verdana" w:cs="Arial"/>
          <w:snapToGrid w:val="0"/>
          <w:sz w:val="20"/>
          <w:szCs w:val="20"/>
          <w:u w:val="single"/>
          <w:lang w:val="pl-PL"/>
        </w:rPr>
        <w:t xml:space="preserve"> zdolności do występowania w obrocie gospodarczym:</w:t>
      </w:r>
    </w:p>
    <w:p w14:paraId="271B8B35" w14:textId="77777777" w:rsidR="00E64A15" w:rsidRPr="00E64A15" w:rsidRDefault="00E64A15" w:rsidP="00E64A15">
      <w:pPr>
        <w:pStyle w:val="Akapitzlist"/>
        <w:autoSpaceDE w:val="0"/>
        <w:autoSpaceDN w:val="0"/>
        <w:adjustRightInd w:val="0"/>
        <w:spacing w:line="276" w:lineRule="auto"/>
        <w:ind w:left="1276"/>
        <w:jc w:val="both"/>
        <w:rPr>
          <w:rFonts w:ascii="Verdana" w:hAnsi="Verdana" w:cs="Arial"/>
          <w:sz w:val="20"/>
          <w:szCs w:val="20"/>
          <w:lang w:val="pl-PL"/>
        </w:rPr>
      </w:pPr>
      <w:r w:rsidRPr="00E64A15">
        <w:rPr>
          <w:rFonts w:ascii="Verdana" w:hAnsi="Verdana" w:cs="Arial"/>
          <w:sz w:val="20"/>
          <w:szCs w:val="20"/>
          <w:lang w:val="pl-PL"/>
        </w:rPr>
        <w:t>Działalność prowadzona na potrzeby wykonania przedmiotu zamówienia nie wymaga zdolności do występowania w obrocie gospodarczym.</w:t>
      </w:r>
    </w:p>
    <w:p w14:paraId="66B83E1A" w14:textId="77777777" w:rsidR="00E64A15" w:rsidRPr="00E64A15" w:rsidRDefault="00E64A15" w:rsidP="00E64A15">
      <w:pPr>
        <w:pStyle w:val="Akapitzlist"/>
        <w:keepNext w:val="0"/>
        <w:numPr>
          <w:ilvl w:val="2"/>
          <w:numId w:val="48"/>
        </w:numPr>
        <w:autoSpaceDE w:val="0"/>
        <w:autoSpaceDN w:val="0"/>
        <w:adjustRightInd w:val="0"/>
        <w:spacing w:line="276" w:lineRule="auto"/>
        <w:ind w:left="1276" w:firstLine="0"/>
        <w:jc w:val="both"/>
        <w:rPr>
          <w:rFonts w:ascii="Verdana" w:hAnsi="Verdana" w:cs="Arial"/>
          <w:snapToGrid w:val="0"/>
          <w:sz w:val="20"/>
          <w:szCs w:val="20"/>
          <w:u w:val="single"/>
          <w:lang w:val="pl-PL"/>
        </w:rPr>
      </w:pPr>
      <w:r w:rsidRPr="00E64A15">
        <w:rPr>
          <w:rFonts w:ascii="Verdana" w:hAnsi="Verdana" w:cs="Arial"/>
          <w:sz w:val="20"/>
          <w:szCs w:val="20"/>
          <w:u w:val="single"/>
          <w:lang w:val="pl-PL"/>
        </w:rPr>
        <w:t xml:space="preserve"> uprawnień do prowadzenia określonej działalności gospodarczej lub zawodowej, o </w:t>
      </w:r>
      <w:proofErr w:type="gramStart"/>
      <w:r w:rsidRPr="00E64A15">
        <w:rPr>
          <w:rFonts w:ascii="Verdana" w:hAnsi="Verdana" w:cs="Arial"/>
          <w:sz w:val="20"/>
          <w:szCs w:val="20"/>
          <w:u w:val="single"/>
          <w:lang w:val="pl-PL"/>
        </w:rPr>
        <w:t>ile  wynika</w:t>
      </w:r>
      <w:proofErr w:type="gramEnd"/>
      <w:r w:rsidRPr="00E64A15">
        <w:rPr>
          <w:rFonts w:ascii="Verdana" w:hAnsi="Verdana" w:cs="Arial"/>
          <w:sz w:val="20"/>
          <w:szCs w:val="20"/>
          <w:u w:val="single"/>
          <w:lang w:val="pl-PL"/>
        </w:rPr>
        <w:t xml:space="preserve"> to z odrębnych przepisów:</w:t>
      </w:r>
    </w:p>
    <w:p w14:paraId="45336115" w14:textId="77777777" w:rsidR="00E64A15" w:rsidRPr="00E64A15" w:rsidRDefault="00E64A15" w:rsidP="00E64A15">
      <w:pPr>
        <w:pStyle w:val="Akapitzlist"/>
        <w:autoSpaceDE w:val="0"/>
        <w:autoSpaceDN w:val="0"/>
        <w:adjustRightInd w:val="0"/>
        <w:spacing w:line="276" w:lineRule="auto"/>
        <w:ind w:left="1276"/>
        <w:jc w:val="both"/>
        <w:rPr>
          <w:rFonts w:ascii="Verdana" w:hAnsi="Verdana" w:cs="Arial"/>
          <w:snapToGrid w:val="0"/>
          <w:sz w:val="20"/>
          <w:szCs w:val="20"/>
          <w:u w:val="single"/>
          <w:lang w:val="pl-PL"/>
        </w:rPr>
      </w:pPr>
      <w:r w:rsidRPr="00E64A15">
        <w:rPr>
          <w:rFonts w:ascii="Verdana" w:hAnsi="Verdana" w:cs="Arial"/>
          <w:sz w:val="20"/>
          <w:szCs w:val="20"/>
          <w:lang w:val="pl-PL"/>
        </w:rPr>
        <w:t>Działalność prowadzona na potrzeby wykonania przedmiotu zamówienia nie wymaga posiadania specjalnych uprawnień.</w:t>
      </w:r>
    </w:p>
    <w:p w14:paraId="5F204336" w14:textId="77777777" w:rsidR="00E64A15" w:rsidRDefault="00E64A15" w:rsidP="00E64A15">
      <w:pPr>
        <w:pStyle w:val="Akapitzlist"/>
        <w:keepNext w:val="0"/>
        <w:numPr>
          <w:ilvl w:val="2"/>
          <w:numId w:val="48"/>
        </w:numPr>
        <w:autoSpaceDE w:val="0"/>
        <w:autoSpaceDN w:val="0"/>
        <w:adjustRightInd w:val="0"/>
        <w:spacing w:line="276" w:lineRule="auto"/>
        <w:ind w:left="1276" w:firstLine="0"/>
        <w:jc w:val="both"/>
        <w:rPr>
          <w:rFonts w:ascii="Verdana" w:hAnsi="Verdana" w:cs="Arial"/>
          <w:snapToGrid w:val="0"/>
          <w:sz w:val="20"/>
          <w:szCs w:val="20"/>
          <w:u w:val="single"/>
        </w:rPr>
      </w:pPr>
      <w:r w:rsidRPr="00E64A15">
        <w:rPr>
          <w:rFonts w:ascii="Verdana" w:hAnsi="Verdana" w:cs="Arial"/>
          <w:sz w:val="20"/>
          <w:szCs w:val="20"/>
          <w:u w:val="single"/>
          <w:lang w:val="pl-PL"/>
        </w:rPr>
        <w:t xml:space="preserve"> </w:t>
      </w:r>
      <w:proofErr w:type="spellStart"/>
      <w:r w:rsidRPr="00AA4B53">
        <w:rPr>
          <w:rFonts w:ascii="Verdana" w:hAnsi="Verdana" w:cs="Arial"/>
          <w:sz w:val="20"/>
          <w:szCs w:val="20"/>
          <w:u w:val="single"/>
        </w:rPr>
        <w:t>sytuacji</w:t>
      </w:r>
      <w:proofErr w:type="spellEnd"/>
      <w:r w:rsidRPr="00AA4B53">
        <w:rPr>
          <w:rFonts w:ascii="Verdana" w:hAnsi="Verdana" w:cs="Arial"/>
          <w:sz w:val="20"/>
          <w:szCs w:val="20"/>
          <w:u w:val="single"/>
        </w:rPr>
        <w:t xml:space="preserve"> </w:t>
      </w:r>
      <w:proofErr w:type="spellStart"/>
      <w:r w:rsidRPr="00AA4B53">
        <w:rPr>
          <w:rFonts w:ascii="Verdana" w:hAnsi="Verdana" w:cs="Arial"/>
          <w:sz w:val="20"/>
          <w:szCs w:val="20"/>
          <w:u w:val="single"/>
        </w:rPr>
        <w:t>ekonomicznej</w:t>
      </w:r>
      <w:proofErr w:type="spellEnd"/>
      <w:r w:rsidRPr="00AA4B53">
        <w:rPr>
          <w:rFonts w:ascii="Verdana" w:hAnsi="Verdana" w:cs="Arial"/>
          <w:sz w:val="20"/>
          <w:szCs w:val="20"/>
          <w:u w:val="single"/>
        </w:rPr>
        <w:t xml:space="preserve"> </w:t>
      </w:r>
      <w:proofErr w:type="spellStart"/>
      <w:r w:rsidRPr="00AA4B53">
        <w:rPr>
          <w:rFonts w:ascii="Verdana" w:hAnsi="Verdana" w:cs="Arial"/>
          <w:sz w:val="20"/>
          <w:szCs w:val="20"/>
          <w:u w:val="single"/>
        </w:rPr>
        <w:t>lub</w:t>
      </w:r>
      <w:proofErr w:type="spellEnd"/>
      <w:r w:rsidRPr="00AA4B53">
        <w:rPr>
          <w:rFonts w:ascii="Verdana" w:hAnsi="Verdana" w:cs="Arial"/>
          <w:sz w:val="20"/>
          <w:szCs w:val="20"/>
          <w:u w:val="single"/>
        </w:rPr>
        <w:t xml:space="preserve"> </w:t>
      </w:r>
      <w:proofErr w:type="spellStart"/>
      <w:r w:rsidRPr="00AA4B53">
        <w:rPr>
          <w:rFonts w:ascii="Verdana" w:hAnsi="Verdana" w:cs="Arial"/>
          <w:sz w:val="20"/>
          <w:szCs w:val="20"/>
          <w:u w:val="single"/>
        </w:rPr>
        <w:t>finansowej</w:t>
      </w:r>
      <w:proofErr w:type="spellEnd"/>
      <w:r w:rsidRPr="00AA4B53">
        <w:rPr>
          <w:rFonts w:ascii="Verdana" w:hAnsi="Verdana" w:cs="Arial"/>
          <w:sz w:val="20"/>
          <w:szCs w:val="20"/>
          <w:u w:val="single"/>
        </w:rPr>
        <w:t>:</w:t>
      </w:r>
    </w:p>
    <w:p w14:paraId="73BF4DA0" w14:textId="77777777" w:rsidR="00E64A15" w:rsidRPr="00E64A15" w:rsidRDefault="00E64A15" w:rsidP="00E64A15">
      <w:pPr>
        <w:pStyle w:val="Akapitzlist"/>
        <w:autoSpaceDE w:val="0"/>
        <w:autoSpaceDN w:val="0"/>
        <w:adjustRightInd w:val="0"/>
        <w:spacing w:line="276" w:lineRule="auto"/>
        <w:ind w:left="1276"/>
        <w:jc w:val="both"/>
        <w:rPr>
          <w:rFonts w:ascii="Verdana" w:hAnsi="Verdana" w:cs="Arial"/>
          <w:snapToGrid w:val="0"/>
          <w:sz w:val="20"/>
          <w:szCs w:val="20"/>
          <w:u w:val="single"/>
          <w:lang w:val="pl-PL"/>
        </w:rPr>
      </w:pPr>
      <w:r w:rsidRPr="00E64A15">
        <w:rPr>
          <w:rFonts w:ascii="Verdana" w:hAnsi="Verdana" w:cs="Arial"/>
          <w:sz w:val="20"/>
          <w:szCs w:val="20"/>
          <w:lang w:val="pl-PL"/>
        </w:rPr>
        <w:t>Zamawiający nie stawia warunków w ww. zakresie.</w:t>
      </w:r>
    </w:p>
    <w:p w14:paraId="0D11D941" w14:textId="77777777" w:rsidR="00E64A15" w:rsidRDefault="00E64A15" w:rsidP="00E64A15">
      <w:pPr>
        <w:pStyle w:val="Akapitzlist"/>
        <w:keepNext w:val="0"/>
        <w:numPr>
          <w:ilvl w:val="2"/>
          <w:numId w:val="48"/>
        </w:numPr>
        <w:autoSpaceDE w:val="0"/>
        <w:autoSpaceDN w:val="0"/>
        <w:adjustRightInd w:val="0"/>
        <w:spacing w:line="259" w:lineRule="auto"/>
        <w:ind w:left="1276" w:firstLine="0"/>
        <w:jc w:val="both"/>
        <w:rPr>
          <w:rFonts w:ascii="Verdana" w:hAnsi="Verdana"/>
          <w:b/>
          <w:color w:val="000000"/>
          <w:sz w:val="20"/>
          <w:szCs w:val="20"/>
        </w:rPr>
      </w:pPr>
      <w:proofErr w:type="spellStart"/>
      <w:r w:rsidRPr="00AA4B53">
        <w:rPr>
          <w:rFonts w:ascii="Verdana" w:hAnsi="Verdana" w:cs="Arial"/>
          <w:sz w:val="20"/>
          <w:szCs w:val="20"/>
          <w:u w:val="single"/>
        </w:rPr>
        <w:t>zdolności</w:t>
      </w:r>
      <w:proofErr w:type="spellEnd"/>
      <w:r w:rsidRPr="00AA4B53">
        <w:rPr>
          <w:rFonts w:ascii="Verdana" w:hAnsi="Verdana" w:cs="Arial"/>
          <w:sz w:val="20"/>
          <w:szCs w:val="20"/>
          <w:u w:val="single"/>
        </w:rPr>
        <w:t xml:space="preserve"> </w:t>
      </w:r>
      <w:proofErr w:type="spellStart"/>
      <w:r w:rsidRPr="00AA4B53">
        <w:rPr>
          <w:rFonts w:ascii="Verdana" w:hAnsi="Verdana" w:cs="Arial"/>
          <w:sz w:val="20"/>
          <w:szCs w:val="20"/>
          <w:u w:val="single"/>
        </w:rPr>
        <w:t>technicznej</w:t>
      </w:r>
      <w:proofErr w:type="spellEnd"/>
      <w:r w:rsidRPr="00AA4B53">
        <w:rPr>
          <w:rFonts w:ascii="Verdana" w:hAnsi="Verdana" w:cs="Arial"/>
          <w:sz w:val="20"/>
          <w:szCs w:val="20"/>
          <w:u w:val="single"/>
        </w:rPr>
        <w:t xml:space="preserve"> </w:t>
      </w:r>
      <w:proofErr w:type="spellStart"/>
      <w:r w:rsidRPr="00AA4B53">
        <w:rPr>
          <w:rFonts w:ascii="Verdana" w:hAnsi="Verdana" w:cs="Arial"/>
          <w:sz w:val="20"/>
          <w:szCs w:val="20"/>
          <w:u w:val="single"/>
        </w:rPr>
        <w:t>lub</w:t>
      </w:r>
      <w:proofErr w:type="spellEnd"/>
      <w:r w:rsidRPr="00AA4B53">
        <w:rPr>
          <w:rFonts w:ascii="Verdana" w:hAnsi="Verdana" w:cs="Arial"/>
          <w:sz w:val="20"/>
          <w:szCs w:val="20"/>
          <w:u w:val="single"/>
        </w:rPr>
        <w:t xml:space="preserve"> </w:t>
      </w:r>
      <w:proofErr w:type="spellStart"/>
      <w:r w:rsidRPr="00AA4B53">
        <w:rPr>
          <w:rFonts w:ascii="Verdana" w:hAnsi="Verdana" w:cs="Arial"/>
          <w:sz w:val="20"/>
          <w:szCs w:val="20"/>
          <w:u w:val="single"/>
        </w:rPr>
        <w:t>zawodowej</w:t>
      </w:r>
      <w:proofErr w:type="spellEnd"/>
      <w:r w:rsidRPr="00AA4B53">
        <w:rPr>
          <w:rFonts w:ascii="Verdana" w:hAnsi="Verdana" w:cs="Arial"/>
          <w:sz w:val="20"/>
          <w:szCs w:val="20"/>
          <w:u w:val="single"/>
        </w:rPr>
        <w:t xml:space="preserve">: </w:t>
      </w:r>
    </w:p>
    <w:p w14:paraId="00C85C46" w14:textId="77777777" w:rsidR="00E64A15" w:rsidRPr="00E64A15" w:rsidRDefault="00E64A15" w:rsidP="00E64A15">
      <w:pPr>
        <w:pStyle w:val="Akapitzlist"/>
        <w:ind w:left="1276"/>
        <w:jc w:val="both"/>
        <w:rPr>
          <w:rFonts w:ascii="Verdana" w:hAnsi="Verdana"/>
          <w:sz w:val="20"/>
          <w:szCs w:val="20"/>
          <w:lang w:val="pl-PL"/>
        </w:rPr>
      </w:pPr>
      <w:r w:rsidRPr="00E64A15">
        <w:rPr>
          <w:rFonts w:ascii="Verdana" w:hAnsi="Verdana"/>
          <w:sz w:val="20"/>
          <w:szCs w:val="20"/>
          <w:lang w:val="pl-PL"/>
        </w:rPr>
        <w:lastRenderedPageBreak/>
        <w:t>Zamawiający nie stawia warunków w ww. zakresie.</w:t>
      </w:r>
    </w:p>
    <w:p w14:paraId="21888BC0" w14:textId="77777777" w:rsidR="00E64A15" w:rsidRPr="00AD4313" w:rsidRDefault="00E64A15" w:rsidP="00E64A15">
      <w:pPr>
        <w:pStyle w:val="Nagwek1"/>
        <w:numPr>
          <w:ilvl w:val="0"/>
          <w:numId w:val="42"/>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AD4313">
        <w:rPr>
          <w:rFonts w:ascii="Verdana" w:hAnsi="Verdana" w:cs="Arial"/>
          <w:b/>
          <w:color w:val="FFFFFF"/>
          <w:sz w:val="20"/>
        </w:rPr>
        <w:t xml:space="preserve">WYKAZ PODMIOTOWYCH I PRZEDMIOTOWYCH ŚRODKÓW DOWODOWYCH </w:t>
      </w:r>
      <w:r w:rsidRPr="00AD4313">
        <w:rPr>
          <w:rFonts w:ascii="Verdana" w:hAnsi="Verdana" w:cs="Arial"/>
          <w:b/>
          <w:color w:val="FFFFFF"/>
          <w:sz w:val="20"/>
        </w:rPr>
        <w:br/>
        <w:t>I INNYCH DOKUMENTÓW LUB OŚWIADCZEŃ SKŁADANYCH W POSTĘPOWANIU POTWIERDZAJĄCYCH SPEŁNIANIE WARUNKÓW UDZIAŁU W POSTĘPOWANIU ORAZ BRAK PODSTAW WYKLUCZENIA.</w:t>
      </w:r>
    </w:p>
    <w:p w14:paraId="0E65FF93" w14:textId="77777777" w:rsidR="00E64A15" w:rsidRPr="0024652E" w:rsidRDefault="00E64A15" w:rsidP="00E64A15">
      <w:pPr>
        <w:pStyle w:val="Bezodstpw"/>
        <w:numPr>
          <w:ilvl w:val="0"/>
          <w:numId w:val="27"/>
        </w:numPr>
        <w:autoSpaceDE w:val="0"/>
        <w:autoSpaceDN w:val="0"/>
        <w:adjustRightInd w:val="0"/>
        <w:spacing w:line="276" w:lineRule="auto"/>
        <w:ind w:left="284" w:hanging="284"/>
        <w:jc w:val="both"/>
        <w:rPr>
          <w:rFonts w:ascii="Verdana" w:eastAsia="Univers-PL" w:hAnsi="Verdana" w:cs="Univers-PL"/>
          <w:b/>
          <w:sz w:val="20"/>
          <w:szCs w:val="20"/>
          <w:u w:val="single"/>
        </w:rPr>
      </w:pPr>
      <w:proofErr w:type="gramStart"/>
      <w:r w:rsidRPr="0024652E">
        <w:rPr>
          <w:rFonts w:ascii="Verdana" w:eastAsia="Univers-PL" w:hAnsi="Verdana" w:cs="Univers-PL"/>
          <w:b/>
          <w:sz w:val="20"/>
          <w:szCs w:val="20"/>
          <w:u w:val="single"/>
        </w:rPr>
        <w:t>OŚWIADCZENIA  I</w:t>
      </w:r>
      <w:proofErr w:type="gramEnd"/>
      <w:r w:rsidRPr="0024652E">
        <w:rPr>
          <w:rFonts w:ascii="Verdana" w:eastAsia="Univers-PL" w:hAnsi="Verdana" w:cs="Univers-PL"/>
          <w:b/>
          <w:sz w:val="20"/>
          <w:szCs w:val="20"/>
          <w:u w:val="single"/>
        </w:rPr>
        <w:t xml:space="preserve"> PODMIOTOWE ŚRODKI DOWODOWE SKŁADANE WRAZ </w:t>
      </w:r>
      <w:r>
        <w:rPr>
          <w:rFonts w:ascii="Verdana" w:eastAsia="Univers-PL" w:hAnsi="Verdana" w:cs="Univers-PL"/>
          <w:b/>
          <w:sz w:val="20"/>
          <w:szCs w:val="20"/>
          <w:u w:val="single"/>
        </w:rPr>
        <w:br/>
      </w:r>
      <w:r w:rsidRPr="0024652E">
        <w:rPr>
          <w:rFonts w:ascii="Verdana" w:eastAsia="Univers-PL" w:hAnsi="Verdana" w:cs="Univers-PL"/>
          <w:b/>
          <w:sz w:val="20"/>
          <w:szCs w:val="20"/>
          <w:u w:val="single"/>
        </w:rPr>
        <w:t>Z OFERTĄ</w:t>
      </w:r>
    </w:p>
    <w:p w14:paraId="7A0A5991" w14:textId="77777777" w:rsidR="00E64A15" w:rsidRDefault="00E64A15" w:rsidP="00E64A15">
      <w:pPr>
        <w:pStyle w:val="Bezodstpw"/>
        <w:numPr>
          <w:ilvl w:val="0"/>
          <w:numId w:val="3"/>
        </w:numPr>
        <w:tabs>
          <w:tab w:val="clear" w:pos="720"/>
        </w:tabs>
        <w:autoSpaceDE w:val="0"/>
        <w:autoSpaceDN w:val="0"/>
        <w:adjustRightInd w:val="0"/>
        <w:spacing w:line="276" w:lineRule="auto"/>
        <w:ind w:left="284" w:hanging="284"/>
        <w:jc w:val="both"/>
        <w:rPr>
          <w:rFonts w:ascii="Verdana" w:eastAsia="Univers-PL" w:hAnsi="Verdana" w:cs="Univers-PL"/>
          <w:sz w:val="20"/>
          <w:szCs w:val="20"/>
        </w:rPr>
      </w:pPr>
      <w:r w:rsidRPr="004C504A">
        <w:rPr>
          <w:rFonts w:ascii="Verdana" w:hAnsi="Verdana" w:cs="Verdana"/>
          <w:sz w:val="20"/>
          <w:szCs w:val="20"/>
        </w:rPr>
        <w:t xml:space="preserve">Do oferty każdy Wykonawca dołącza </w:t>
      </w:r>
      <w:r w:rsidRPr="00254DB8">
        <w:rPr>
          <w:rFonts w:ascii="Verdana" w:hAnsi="Verdana" w:cs="Verdana"/>
          <w:b/>
          <w:sz w:val="20"/>
          <w:szCs w:val="20"/>
        </w:rPr>
        <w:t xml:space="preserve">oświadczenie, o którym mowa w art. 125 ust. 1 </w:t>
      </w:r>
      <w:proofErr w:type="spellStart"/>
      <w:r w:rsidRPr="00254DB8">
        <w:rPr>
          <w:rFonts w:ascii="Verdana" w:hAnsi="Verdana" w:cs="Verdana"/>
          <w:b/>
          <w:sz w:val="20"/>
          <w:szCs w:val="20"/>
        </w:rPr>
        <w:t>uPzp</w:t>
      </w:r>
      <w:proofErr w:type="spellEnd"/>
      <w:r w:rsidRPr="004C504A">
        <w:rPr>
          <w:rFonts w:ascii="Verdana" w:hAnsi="Verdana" w:cs="Verdana"/>
          <w:sz w:val="20"/>
          <w:szCs w:val="20"/>
        </w:rPr>
        <w:t xml:space="preserve"> o niepodleganiu wykluczeniu, spełnianiu warunków udziału w postępowaniu, </w:t>
      </w:r>
      <w:r>
        <w:rPr>
          <w:rFonts w:ascii="Verdana" w:hAnsi="Verdana" w:cs="Verdana"/>
          <w:sz w:val="20"/>
          <w:szCs w:val="20"/>
        </w:rPr>
        <w:br/>
      </w:r>
      <w:r w:rsidRPr="004C504A">
        <w:rPr>
          <w:rFonts w:ascii="Verdana" w:hAnsi="Verdana" w:cs="Verdana"/>
          <w:sz w:val="20"/>
          <w:szCs w:val="20"/>
        </w:rPr>
        <w:t>w zakresie wskazanym przez Zamawiającego</w:t>
      </w:r>
      <w:r w:rsidRPr="004C504A">
        <w:rPr>
          <w:rFonts w:ascii="Verdana" w:hAnsi="Verdana" w:cs="Calibri"/>
          <w:color w:val="000000"/>
          <w:sz w:val="20"/>
          <w:szCs w:val="20"/>
        </w:rPr>
        <w:t xml:space="preserve"> – Załącznik nr 2 do SWZ. Oświadczenie </w:t>
      </w:r>
      <w:r>
        <w:rPr>
          <w:rFonts w:ascii="Verdana" w:hAnsi="Verdana" w:cs="Calibri"/>
          <w:color w:val="000000"/>
          <w:sz w:val="20"/>
          <w:szCs w:val="20"/>
        </w:rPr>
        <w:br/>
      </w:r>
      <w:r w:rsidRPr="004C504A">
        <w:rPr>
          <w:rFonts w:ascii="Verdana" w:hAnsi="Verdana" w:cs="Calibri"/>
          <w:color w:val="000000"/>
          <w:sz w:val="20"/>
          <w:szCs w:val="20"/>
        </w:rPr>
        <w:t xml:space="preserve">to stanowi dowód potwierdzający brak podstaw do wykluczenia, spełnienie warunków udziału w postępowaniu, odpowiednio na dzień składania ofert, tymczasowo zastępujący wymagane przez Zamawiającego podmiotowe środki dowodowe. </w:t>
      </w:r>
    </w:p>
    <w:p w14:paraId="7A1B09D8" w14:textId="77777777" w:rsidR="00E64A15" w:rsidRPr="00845E36" w:rsidRDefault="00E64A15" w:rsidP="00E64A15">
      <w:pPr>
        <w:pStyle w:val="Bezodstpw"/>
        <w:numPr>
          <w:ilvl w:val="0"/>
          <w:numId w:val="3"/>
        </w:numPr>
        <w:tabs>
          <w:tab w:val="clear" w:pos="720"/>
        </w:tabs>
        <w:autoSpaceDE w:val="0"/>
        <w:autoSpaceDN w:val="0"/>
        <w:adjustRightInd w:val="0"/>
        <w:spacing w:line="276" w:lineRule="auto"/>
        <w:ind w:left="284" w:hanging="284"/>
        <w:jc w:val="both"/>
        <w:rPr>
          <w:rFonts w:ascii="Verdana" w:eastAsia="Univers-PL" w:hAnsi="Verdana" w:cs="Univers-PL"/>
          <w:sz w:val="20"/>
          <w:szCs w:val="20"/>
        </w:rPr>
      </w:pPr>
      <w:r w:rsidRPr="00845E36">
        <w:rPr>
          <w:rFonts w:ascii="Verdana" w:hAnsi="Verdana" w:cs="Arial"/>
          <w:sz w:val="20"/>
          <w:szCs w:val="20"/>
        </w:rPr>
        <w:t xml:space="preserve">W przypadku wspólnego ubiegania się o zamówienie przez Wykonawców, oświadczenie, </w:t>
      </w:r>
      <w:r>
        <w:rPr>
          <w:rFonts w:ascii="Verdana" w:hAnsi="Verdana" w:cs="Arial"/>
          <w:sz w:val="20"/>
          <w:szCs w:val="20"/>
        </w:rPr>
        <w:br/>
      </w:r>
      <w:r w:rsidRPr="00845E36">
        <w:rPr>
          <w:rFonts w:ascii="Verdana" w:hAnsi="Verdana" w:cs="Arial"/>
          <w:sz w:val="20"/>
          <w:szCs w:val="20"/>
        </w:rPr>
        <w:t>o którym mowa powyżej, składa każdy z Wykonawców. Oświadczenia te potwierdzają brak podstaw wykluczenia oraz spełnianie warunków udziału w postępowaniu w zakresie, w jakim każdy z Wykonawców wykazuje spełnianie warunków udziału w postępowaniu</w:t>
      </w:r>
      <w:r>
        <w:rPr>
          <w:rFonts w:ascii="Verdana" w:hAnsi="Verdana" w:cs="Arial"/>
          <w:sz w:val="20"/>
          <w:szCs w:val="20"/>
        </w:rPr>
        <w:t>.</w:t>
      </w:r>
    </w:p>
    <w:p w14:paraId="7A5596EE" w14:textId="77777777" w:rsidR="00E64A15" w:rsidRPr="0024652E" w:rsidRDefault="00E64A15" w:rsidP="00E64A15">
      <w:pPr>
        <w:pStyle w:val="Bezodstpw"/>
        <w:numPr>
          <w:ilvl w:val="0"/>
          <w:numId w:val="27"/>
        </w:numPr>
        <w:autoSpaceDE w:val="0"/>
        <w:autoSpaceDN w:val="0"/>
        <w:adjustRightInd w:val="0"/>
        <w:spacing w:line="276" w:lineRule="auto"/>
        <w:ind w:left="284" w:hanging="284"/>
        <w:jc w:val="both"/>
        <w:rPr>
          <w:rFonts w:ascii="Verdana" w:eastAsia="Univers-PL" w:hAnsi="Verdana" w:cs="Univers-PL"/>
          <w:b/>
          <w:sz w:val="20"/>
          <w:szCs w:val="20"/>
          <w:u w:val="single"/>
        </w:rPr>
      </w:pPr>
      <w:r w:rsidRPr="0024652E">
        <w:rPr>
          <w:rFonts w:ascii="Verdana" w:eastAsia="Univers-PL" w:hAnsi="Verdana" w:cs="Univers-PL"/>
          <w:b/>
          <w:sz w:val="20"/>
          <w:szCs w:val="20"/>
          <w:u w:val="single"/>
        </w:rPr>
        <w:t>PODMIOTOWE ŚRODKI DOWODOWE SKŁADANE NA WEZWANIE ZAMAWIAJĄCEGO</w:t>
      </w:r>
    </w:p>
    <w:p w14:paraId="408C2538" w14:textId="77777777" w:rsidR="00E64A15" w:rsidRDefault="00E64A15" w:rsidP="00E64A15">
      <w:pPr>
        <w:pStyle w:val="Bezodstpw"/>
        <w:numPr>
          <w:ilvl w:val="6"/>
          <w:numId w:val="3"/>
        </w:numPr>
        <w:tabs>
          <w:tab w:val="clear" w:pos="5040"/>
        </w:tabs>
        <w:autoSpaceDE w:val="0"/>
        <w:autoSpaceDN w:val="0"/>
        <w:adjustRightInd w:val="0"/>
        <w:spacing w:line="276" w:lineRule="auto"/>
        <w:ind w:left="284" w:hanging="284"/>
        <w:jc w:val="both"/>
        <w:rPr>
          <w:rFonts w:ascii="Verdana" w:eastAsia="Univers-PL" w:hAnsi="Verdana" w:cs="Univers-PL"/>
          <w:sz w:val="20"/>
          <w:szCs w:val="20"/>
        </w:rPr>
      </w:pPr>
      <w:r w:rsidRPr="004C504A">
        <w:rPr>
          <w:rFonts w:ascii="Verdana" w:hAnsi="Verdana" w:cs="Arial"/>
          <w:sz w:val="20"/>
          <w:szCs w:val="20"/>
        </w:rPr>
        <w:t xml:space="preserve">Zamawiający wzywa Wykonawcę, którego oferta została najwyżej oceniona, do złożenia </w:t>
      </w:r>
      <w:r w:rsidRPr="004C504A">
        <w:rPr>
          <w:rFonts w:ascii="Verdana" w:hAnsi="Verdana" w:cs="Arial"/>
          <w:sz w:val="20"/>
          <w:szCs w:val="20"/>
        </w:rPr>
        <w:br/>
        <w:t>w wyznaczonym</w:t>
      </w:r>
      <w:r>
        <w:rPr>
          <w:rFonts w:ascii="Verdana" w:hAnsi="Verdana" w:cs="Arial"/>
          <w:sz w:val="20"/>
          <w:szCs w:val="20"/>
        </w:rPr>
        <w:t xml:space="preserve"> </w:t>
      </w:r>
      <w:r w:rsidRPr="004C504A">
        <w:rPr>
          <w:rFonts w:ascii="Verdana" w:hAnsi="Verdana" w:cs="Arial"/>
          <w:sz w:val="20"/>
          <w:szCs w:val="20"/>
        </w:rPr>
        <w:t>terminie, nie krótszym niż 5 dni od dnia wezwania, podmiotowych środków dowodowych, aktualnych na dzień ich złożenia:</w:t>
      </w:r>
    </w:p>
    <w:p w14:paraId="5B7C9974" w14:textId="77777777" w:rsidR="00E64A15" w:rsidRPr="00F7333F" w:rsidRDefault="00E64A15" w:rsidP="00E64A15">
      <w:pPr>
        <w:pStyle w:val="Bezodstpw"/>
        <w:numPr>
          <w:ilvl w:val="1"/>
          <w:numId w:val="32"/>
        </w:numPr>
        <w:autoSpaceDE w:val="0"/>
        <w:autoSpaceDN w:val="0"/>
        <w:adjustRightInd w:val="0"/>
        <w:spacing w:line="276" w:lineRule="auto"/>
        <w:jc w:val="both"/>
        <w:rPr>
          <w:rFonts w:ascii="Verdana" w:eastAsia="Univers-PL" w:hAnsi="Verdana" w:cs="Univers-PL"/>
          <w:sz w:val="20"/>
          <w:szCs w:val="20"/>
        </w:rPr>
      </w:pPr>
      <w:r w:rsidRPr="00F7333F">
        <w:rPr>
          <w:rFonts w:ascii="Verdana" w:eastAsia="Univers-PL" w:hAnsi="Verdana" w:cs="Univers-PL"/>
          <w:sz w:val="20"/>
          <w:szCs w:val="20"/>
        </w:rPr>
        <w:t>potwierdzaj</w:t>
      </w:r>
      <w:r w:rsidRPr="00F7333F">
        <w:rPr>
          <w:rFonts w:ascii="Verdana" w:eastAsia="Univers-PL" w:hAnsi="Verdana" w:cs="Calibri"/>
          <w:sz w:val="20"/>
          <w:szCs w:val="20"/>
        </w:rPr>
        <w:t>ących brak podstaw wykluczenia Wykonawcy z udziału w postępowaniu o udzielenie zamówienia publicznego:</w:t>
      </w:r>
    </w:p>
    <w:p w14:paraId="5617D540" w14:textId="58745F68" w:rsidR="00E64A15" w:rsidRPr="00731DE8" w:rsidRDefault="00E64A15" w:rsidP="00E64A15">
      <w:pPr>
        <w:pStyle w:val="Bezodstpw"/>
        <w:numPr>
          <w:ilvl w:val="2"/>
          <w:numId w:val="32"/>
        </w:numPr>
        <w:autoSpaceDE w:val="0"/>
        <w:autoSpaceDN w:val="0"/>
        <w:adjustRightInd w:val="0"/>
        <w:spacing w:line="276" w:lineRule="auto"/>
        <w:jc w:val="both"/>
        <w:rPr>
          <w:rFonts w:ascii="Verdana" w:eastAsia="Univers-PL" w:hAnsi="Verdana" w:cs="Univers-PL"/>
          <w:sz w:val="20"/>
          <w:szCs w:val="20"/>
        </w:rPr>
      </w:pPr>
      <w:r w:rsidRPr="00731DE8">
        <w:rPr>
          <w:rFonts w:ascii="Verdana" w:eastAsia="Univers-PL" w:hAnsi="Verdana" w:cs="Calibri"/>
          <w:b/>
          <w:sz w:val="20"/>
          <w:szCs w:val="20"/>
        </w:rPr>
        <w:t xml:space="preserve">oświadczenie Wykonawcy o aktualności informacji zawartych </w:t>
      </w:r>
      <w:r>
        <w:rPr>
          <w:rFonts w:ascii="Verdana" w:eastAsia="Univers-PL" w:hAnsi="Verdana" w:cs="Calibri"/>
          <w:b/>
          <w:sz w:val="20"/>
          <w:szCs w:val="20"/>
        </w:rPr>
        <w:br/>
      </w:r>
      <w:r w:rsidRPr="00731DE8">
        <w:rPr>
          <w:rFonts w:ascii="Verdana" w:eastAsia="Univers-PL" w:hAnsi="Verdana" w:cs="Calibri"/>
          <w:b/>
          <w:sz w:val="20"/>
          <w:szCs w:val="20"/>
        </w:rPr>
        <w:t xml:space="preserve">w oświadczeniu, o którym mowa w art. 125 ust. 1 </w:t>
      </w:r>
      <w:proofErr w:type="spellStart"/>
      <w:r w:rsidRPr="00731DE8">
        <w:rPr>
          <w:rFonts w:ascii="Verdana" w:eastAsia="Univers-PL" w:hAnsi="Verdana" w:cs="Calibri"/>
          <w:b/>
          <w:sz w:val="20"/>
          <w:szCs w:val="20"/>
        </w:rPr>
        <w:t>uPzp</w:t>
      </w:r>
      <w:proofErr w:type="spellEnd"/>
      <w:r w:rsidRPr="00731DE8">
        <w:rPr>
          <w:rFonts w:ascii="Verdana" w:eastAsia="Univers-PL" w:hAnsi="Verdana" w:cs="Calibri"/>
          <w:sz w:val="20"/>
          <w:szCs w:val="20"/>
        </w:rPr>
        <w:t>, w zakresie podstaw</w:t>
      </w:r>
      <w:r w:rsidR="00FD1AA1">
        <w:rPr>
          <w:rFonts w:ascii="Verdana" w:eastAsia="Univers-PL" w:hAnsi="Verdana" w:cs="Calibri"/>
          <w:sz w:val="20"/>
          <w:szCs w:val="20"/>
        </w:rPr>
        <w:t xml:space="preserve"> </w:t>
      </w:r>
      <w:r w:rsidRPr="00731DE8">
        <w:rPr>
          <w:rFonts w:ascii="Verdana" w:eastAsia="Univers-PL" w:hAnsi="Verdana" w:cs="Calibri"/>
          <w:sz w:val="20"/>
          <w:szCs w:val="20"/>
        </w:rPr>
        <w:t xml:space="preserve">wykluczenia z postępowania wskazanych przez Zamawiającego w zakresie przesłanek, o których mowa w art. 108 ust. 1 oraz 109 ust. 1 pkt 7, 8 i 10 </w:t>
      </w:r>
      <w:proofErr w:type="spellStart"/>
      <w:r w:rsidRPr="00731DE8">
        <w:rPr>
          <w:rFonts w:ascii="Verdana" w:eastAsia="Univers-PL" w:hAnsi="Verdana" w:cs="Calibri"/>
          <w:sz w:val="20"/>
          <w:szCs w:val="20"/>
        </w:rPr>
        <w:t>uPzp</w:t>
      </w:r>
      <w:proofErr w:type="spellEnd"/>
      <w:r w:rsidRPr="00731DE8">
        <w:rPr>
          <w:rFonts w:ascii="Verdana" w:eastAsia="Univers-PL" w:hAnsi="Verdana" w:cs="Calibri"/>
          <w:sz w:val="20"/>
          <w:szCs w:val="20"/>
        </w:rPr>
        <w:t xml:space="preserve">. </w:t>
      </w:r>
    </w:p>
    <w:p w14:paraId="6B5CD77B" w14:textId="77777777" w:rsidR="00E64A15" w:rsidRDefault="00E64A15" w:rsidP="00E64A15">
      <w:pPr>
        <w:pStyle w:val="Bezodstpw"/>
        <w:autoSpaceDE w:val="0"/>
        <w:autoSpaceDN w:val="0"/>
        <w:adjustRightInd w:val="0"/>
        <w:spacing w:line="276" w:lineRule="auto"/>
        <w:ind w:left="1288"/>
        <w:jc w:val="both"/>
        <w:rPr>
          <w:rFonts w:ascii="Verdana" w:eastAsia="Univers-PL" w:hAnsi="Verdana" w:cs="Univers-PL"/>
          <w:sz w:val="20"/>
          <w:szCs w:val="20"/>
        </w:rPr>
      </w:pPr>
      <w:r w:rsidRPr="00845E36">
        <w:rPr>
          <w:rFonts w:ascii="Verdana" w:eastAsia="Univers-PL" w:hAnsi="Verdana" w:cs="Calibri"/>
          <w:sz w:val="20"/>
          <w:szCs w:val="20"/>
        </w:rPr>
        <w:t xml:space="preserve">Wzór oświadczenia stanowi Załącznik nr </w:t>
      </w:r>
      <w:r>
        <w:rPr>
          <w:rFonts w:ascii="Verdana" w:eastAsia="Univers-PL" w:hAnsi="Verdana" w:cs="Calibri"/>
          <w:sz w:val="20"/>
          <w:szCs w:val="20"/>
        </w:rPr>
        <w:t>5</w:t>
      </w:r>
      <w:r w:rsidRPr="00845E36">
        <w:rPr>
          <w:rFonts w:ascii="Verdana" w:eastAsia="Univers-PL" w:hAnsi="Verdana" w:cs="Calibri"/>
          <w:sz w:val="20"/>
          <w:szCs w:val="20"/>
        </w:rPr>
        <w:t xml:space="preserve"> do SWZ;</w:t>
      </w:r>
    </w:p>
    <w:p w14:paraId="63C384B7" w14:textId="40FCA574" w:rsidR="00E64A15" w:rsidRPr="00D5677B" w:rsidRDefault="00E64A15" w:rsidP="00E64A15">
      <w:pPr>
        <w:pStyle w:val="Bezodstpw"/>
        <w:numPr>
          <w:ilvl w:val="2"/>
          <w:numId w:val="32"/>
        </w:numPr>
        <w:autoSpaceDE w:val="0"/>
        <w:autoSpaceDN w:val="0"/>
        <w:adjustRightInd w:val="0"/>
        <w:spacing w:line="276" w:lineRule="auto"/>
        <w:jc w:val="both"/>
        <w:rPr>
          <w:rFonts w:ascii="Verdana" w:eastAsia="Univers-PL" w:hAnsi="Verdana" w:cs="Univers-PL"/>
          <w:sz w:val="20"/>
          <w:szCs w:val="20"/>
        </w:rPr>
      </w:pPr>
      <w:r w:rsidRPr="009D2C12">
        <w:rPr>
          <w:rFonts w:ascii="Verdana" w:eastAsia="Univers-PL" w:hAnsi="Verdana" w:cs="Calibri"/>
          <w:b/>
          <w:sz w:val="20"/>
          <w:szCs w:val="20"/>
        </w:rPr>
        <w:t>odpis lub informacji z Krajowego Rejestru Sądowego lub z Centralnej Ewidencji i Informacji o Działalności Gospodarczej</w:t>
      </w:r>
      <w:r w:rsidRPr="009B6F05">
        <w:rPr>
          <w:rFonts w:ascii="Verdana" w:eastAsia="Univers-PL" w:hAnsi="Verdana" w:cs="Calibri"/>
          <w:sz w:val="20"/>
          <w:szCs w:val="20"/>
        </w:rPr>
        <w:t xml:space="preserve">, w zakresie art. 109 ust. 1 pkt 4 </w:t>
      </w:r>
      <w:proofErr w:type="spellStart"/>
      <w:r w:rsidRPr="009B6F05">
        <w:rPr>
          <w:rFonts w:ascii="Verdana" w:eastAsia="Univers-PL" w:hAnsi="Verdana" w:cs="Calibri"/>
          <w:sz w:val="20"/>
          <w:szCs w:val="20"/>
        </w:rPr>
        <w:t>uPzp</w:t>
      </w:r>
      <w:proofErr w:type="spellEnd"/>
      <w:r w:rsidRPr="009B6F05">
        <w:rPr>
          <w:rFonts w:ascii="Verdana" w:eastAsia="Univers-PL" w:hAnsi="Verdana" w:cs="Calibri"/>
          <w:sz w:val="20"/>
          <w:szCs w:val="20"/>
        </w:rPr>
        <w:t>, sporządzonych nie wcześniej niż 3 miesiące przed jej złożeniem, jeżeli odrębne przepisy wymagają wpisu do rejestru lub ewidencji.</w:t>
      </w:r>
    </w:p>
    <w:p w14:paraId="5EC74435" w14:textId="3FB294A0" w:rsidR="00E64A15" w:rsidRDefault="00E64A15" w:rsidP="00E64A15">
      <w:pPr>
        <w:pStyle w:val="Bezodstpw"/>
        <w:numPr>
          <w:ilvl w:val="0"/>
          <w:numId w:val="32"/>
        </w:numPr>
        <w:autoSpaceDE w:val="0"/>
        <w:autoSpaceDN w:val="0"/>
        <w:adjustRightInd w:val="0"/>
        <w:spacing w:line="276" w:lineRule="auto"/>
        <w:ind w:left="426" w:hanging="426"/>
        <w:jc w:val="both"/>
        <w:rPr>
          <w:rFonts w:ascii="Verdana" w:hAnsi="Verdana" w:cs="Arial"/>
          <w:snapToGrid w:val="0"/>
          <w:sz w:val="20"/>
          <w:szCs w:val="20"/>
        </w:rPr>
      </w:pPr>
      <w:r w:rsidRPr="00C17AC0">
        <w:rPr>
          <w:rFonts w:ascii="Verdana" w:hAnsi="Verdana" w:cs="Arial"/>
          <w:snapToGrid w:val="0"/>
          <w:sz w:val="20"/>
          <w:szCs w:val="20"/>
        </w:rPr>
        <w:t xml:space="preserve">W przypadku złożenia oferty przez Wykonawców wspólnie ubiegających się o udzielenie zamówienia każdy z Wykonawców składa </w:t>
      </w:r>
      <w:r w:rsidRPr="00C17AC0">
        <w:rPr>
          <w:rFonts w:ascii="Verdana" w:hAnsi="Verdana"/>
          <w:snapToGrid w:val="0"/>
          <w:sz w:val="20"/>
          <w:szCs w:val="20"/>
        </w:rPr>
        <w:t>podmiotowe środki dowodowe</w:t>
      </w:r>
      <w:r w:rsidRPr="00C17AC0">
        <w:rPr>
          <w:rFonts w:ascii="Verdana" w:hAnsi="Verdana" w:cs="Arial"/>
          <w:snapToGrid w:val="0"/>
          <w:sz w:val="20"/>
          <w:szCs w:val="20"/>
        </w:rPr>
        <w:t xml:space="preserve">, o których mowa w pkt </w:t>
      </w:r>
      <w:r>
        <w:rPr>
          <w:rFonts w:ascii="Verdana" w:hAnsi="Verdana" w:cs="Arial"/>
          <w:snapToGrid w:val="0"/>
          <w:sz w:val="20"/>
          <w:szCs w:val="20"/>
        </w:rPr>
        <w:t>II. 1</w:t>
      </w:r>
      <w:r w:rsidRPr="00C17AC0">
        <w:rPr>
          <w:rFonts w:ascii="Verdana" w:hAnsi="Verdana" w:cs="Arial"/>
          <w:snapToGrid w:val="0"/>
          <w:sz w:val="20"/>
          <w:szCs w:val="20"/>
        </w:rPr>
        <w:t xml:space="preserve">.1, dotyczące każdego z nich, potwierdzających, że nie zachodzą wobec nich podstawy wykluczenia z postępowania. </w:t>
      </w:r>
    </w:p>
    <w:p w14:paraId="1D909C64" w14:textId="77777777" w:rsidR="00E64A15" w:rsidRDefault="00E64A15" w:rsidP="00E64A15">
      <w:pPr>
        <w:pStyle w:val="Bezodstpw"/>
        <w:numPr>
          <w:ilvl w:val="0"/>
          <w:numId w:val="32"/>
        </w:numPr>
        <w:autoSpaceDE w:val="0"/>
        <w:autoSpaceDN w:val="0"/>
        <w:adjustRightInd w:val="0"/>
        <w:spacing w:line="276" w:lineRule="auto"/>
        <w:ind w:left="426" w:hanging="426"/>
        <w:jc w:val="both"/>
        <w:rPr>
          <w:rFonts w:ascii="Verdana" w:hAnsi="Verdana" w:cs="Arial"/>
          <w:snapToGrid w:val="0"/>
          <w:sz w:val="20"/>
          <w:szCs w:val="20"/>
        </w:rPr>
      </w:pPr>
      <w:r w:rsidRPr="00C17AC0">
        <w:rPr>
          <w:rFonts w:ascii="Verdana" w:hAnsi="Verdana" w:cs="Arial"/>
          <w:sz w:val="20"/>
          <w:szCs w:val="20"/>
        </w:rPr>
        <w:t xml:space="preserve">Jeżeli Wykonawca ma siedzibę lub miejsce zamieszkania poza granicami Rzeczypospolitej Polskiej, zamiast dokumentu, o którym mowa w pkt </w:t>
      </w:r>
      <w:r>
        <w:rPr>
          <w:rFonts w:ascii="Verdana" w:hAnsi="Verdana" w:cs="Arial"/>
          <w:sz w:val="20"/>
          <w:szCs w:val="20"/>
        </w:rPr>
        <w:t xml:space="preserve">II </w:t>
      </w:r>
      <w:r>
        <w:rPr>
          <w:rFonts w:ascii="Verdana" w:hAnsi="Verdana" w:cs="Arial"/>
          <w:color w:val="000000" w:themeColor="text1"/>
          <w:sz w:val="20"/>
          <w:szCs w:val="20"/>
        </w:rPr>
        <w:t>1</w:t>
      </w:r>
      <w:r w:rsidRPr="00F7333F">
        <w:rPr>
          <w:rFonts w:ascii="Verdana" w:hAnsi="Verdana" w:cs="Arial"/>
          <w:sz w:val="20"/>
          <w:szCs w:val="20"/>
        </w:rPr>
        <w:t>.</w:t>
      </w:r>
      <w:r w:rsidRPr="00C17AC0">
        <w:rPr>
          <w:rFonts w:ascii="Verdana" w:hAnsi="Verdana" w:cs="Arial"/>
          <w:sz w:val="20"/>
          <w:szCs w:val="20"/>
        </w:rPr>
        <w:t xml:space="preserve">1.2 składa dokument lub dokumenty wystawione w kraju, w którym </w:t>
      </w:r>
      <w:r>
        <w:rPr>
          <w:rFonts w:ascii="Verdana" w:hAnsi="Verdana" w:cs="Arial"/>
          <w:sz w:val="20"/>
          <w:szCs w:val="20"/>
        </w:rPr>
        <w:t>W</w:t>
      </w:r>
      <w:r w:rsidRPr="00C17AC0">
        <w:rPr>
          <w:rFonts w:ascii="Verdana" w:hAnsi="Verdana" w:cs="Arial"/>
          <w:sz w:val="20"/>
          <w:szCs w:val="20"/>
        </w:rPr>
        <w:t xml:space="preserve">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Pr>
          <w:rFonts w:ascii="Verdana" w:hAnsi="Verdana" w:cs="Arial"/>
          <w:sz w:val="20"/>
          <w:szCs w:val="20"/>
        </w:rPr>
        <w:br/>
      </w:r>
      <w:r w:rsidRPr="00C17AC0">
        <w:rPr>
          <w:rFonts w:ascii="Verdana" w:hAnsi="Verdana" w:cs="Arial"/>
          <w:sz w:val="20"/>
          <w:szCs w:val="20"/>
        </w:rPr>
        <w:t>w przepisach miejsca wszczęcia tej procedury. Dokumenty powinny być wystawione nie wcześniej niż 3 miesiące przed ich złożeniem.</w:t>
      </w:r>
    </w:p>
    <w:p w14:paraId="4FCC7AD3" w14:textId="2CDD4526" w:rsidR="00E64A15" w:rsidRPr="00D5677B" w:rsidRDefault="00E64A15" w:rsidP="00E64A15">
      <w:pPr>
        <w:pStyle w:val="Bezodstpw"/>
        <w:numPr>
          <w:ilvl w:val="0"/>
          <w:numId w:val="32"/>
        </w:numPr>
        <w:tabs>
          <w:tab w:val="left" w:pos="1985"/>
        </w:tabs>
        <w:autoSpaceDE w:val="0"/>
        <w:autoSpaceDN w:val="0"/>
        <w:adjustRightInd w:val="0"/>
        <w:spacing w:line="276" w:lineRule="auto"/>
        <w:ind w:left="426" w:hanging="426"/>
        <w:jc w:val="both"/>
        <w:rPr>
          <w:rFonts w:ascii="Verdana" w:hAnsi="Verdana" w:cs="Arial"/>
          <w:snapToGrid w:val="0"/>
          <w:sz w:val="20"/>
          <w:szCs w:val="20"/>
        </w:rPr>
      </w:pPr>
      <w:r w:rsidRPr="001E2754">
        <w:rPr>
          <w:rFonts w:ascii="Verdana" w:hAnsi="Verdana" w:cs="Arial"/>
          <w:sz w:val="20"/>
          <w:szCs w:val="20"/>
        </w:rPr>
        <w:t>Jeżeli w kraju, w którym Wykonawca ma siedzibę lub miejsce zamieszkania, nie wydaje się dokumentów, o których mowa w pkt</w:t>
      </w:r>
      <w:r>
        <w:rPr>
          <w:rFonts w:ascii="Verdana" w:hAnsi="Verdana" w:cs="Arial"/>
          <w:sz w:val="20"/>
          <w:szCs w:val="20"/>
        </w:rPr>
        <w:t>. 3</w:t>
      </w:r>
      <w:r w:rsidRPr="001E2754">
        <w:rPr>
          <w:rFonts w:ascii="Verdana" w:hAnsi="Verdana"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w:t>
      </w:r>
      <w:r w:rsidRPr="001E2754">
        <w:rPr>
          <w:rFonts w:ascii="Verdana" w:hAnsi="Verdana" w:cs="Arial"/>
          <w:sz w:val="20"/>
          <w:szCs w:val="20"/>
        </w:rPr>
        <w:lastRenderedPageBreak/>
        <w:t>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7290C9F7" w14:textId="77777777" w:rsidR="00E64A15" w:rsidRPr="00D5677B" w:rsidRDefault="00E64A15" w:rsidP="00E64A15">
      <w:pPr>
        <w:pStyle w:val="Bezodstpw"/>
        <w:numPr>
          <w:ilvl w:val="0"/>
          <w:numId w:val="27"/>
        </w:numPr>
        <w:autoSpaceDE w:val="0"/>
        <w:autoSpaceDN w:val="0"/>
        <w:adjustRightInd w:val="0"/>
        <w:spacing w:line="276" w:lineRule="auto"/>
        <w:ind w:left="426" w:hanging="426"/>
        <w:jc w:val="both"/>
        <w:rPr>
          <w:rFonts w:ascii="Verdana" w:hAnsi="Verdana" w:cs="Arial"/>
          <w:b/>
          <w:snapToGrid w:val="0"/>
          <w:sz w:val="20"/>
          <w:szCs w:val="20"/>
          <w:u w:val="single"/>
        </w:rPr>
      </w:pPr>
      <w:r w:rsidRPr="00D5677B">
        <w:rPr>
          <w:rFonts w:ascii="Verdana" w:hAnsi="Verdana" w:cs="Arial"/>
          <w:b/>
          <w:snapToGrid w:val="0"/>
          <w:color w:val="000000" w:themeColor="text1"/>
          <w:sz w:val="20"/>
          <w:szCs w:val="20"/>
          <w:u w:val="single"/>
        </w:rPr>
        <w:t xml:space="preserve">FORMA PODMIOTOWYCH I PRZEDMIOTOWYCH ŚRODKÓW DOWODOWYCH </w:t>
      </w:r>
      <w:r w:rsidRPr="00D5677B">
        <w:rPr>
          <w:rFonts w:ascii="Verdana" w:hAnsi="Verdana" w:cs="Arial"/>
          <w:b/>
          <w:snapToGrid w:val="0"/>
          <w:color w:val="000000" w:themeColor="text1"/>
          <w:sz w:val="20"/>
          <w:szCs w:val="20"/>
          <w:u w:val="single"/>
        </w:rPr>
        <w:br/>
        <w:t>I INNYCH DOKUMENTÓW LUB OŚWIADCZEŃ SKŁADANYCH W POSTĘPOWANIU</w:t>
      </w:r>
      <w:r w:rsidRPr="00D5677B">
        <w:rPr>
          <w:rFonts w:ascii="Verdana" w:hAnsi="Verdana" w:cs="Arial"/>
          <w:b/>
          <w:snapToGrid w:val="0"/>
          <w:sz w:val="20"/>
          <w:szCs w:val="20"/>
          <w:u w:val="single"/>
        </w:rPr>
        <w:t>.</w:t>
      </w:r>
    </w:p>
    <w:p w14:paraId="37A0F65A" w14:textId="77777777" w:rsidR="00E64A15" w:rsidRPr="00F7631F" w:rsidRDefault="00E64A15" w:rsidP="00E64A15">
      <w:pPr>
        <w:pStyle w:val="Bezodstpw"/>
        <w:numPr>
          <w:ilvl w:val="0"/>
          <w:numId w:val="37"/>
        </w:numPr>
        <w:autoSpaceDE w:val="0"/>
        <w:autoSpaceDN w:val="0"/>
        <w:adjustRightInd w:val="0"/>
        <w:spacing w:line="276" w:lineRule="auto"/>
        <w:ind w:left="426" w:hanging="426"/>
        <w:jc w:val="both"/>
        <w:rPr>
          <w:rFonts w:ascii="Verdana" w:eastAsia="Verdana" w:hAnsi="Verdana" w:cs="Verdana"/>
          <w:snapToGrid w:val="0"/>
          <w:sz w:val="20"/>
          <w:szCs w:val="20"/>
        </w:rPr>
      </w:pPr>
      <w:r w:rsidRPr="00F7631F">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3517AAA5" w14:textId="77777777" w:rsidR="00E64A15" w:rsidRPr="007950F3"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58A13CC0">
        <w:rPr>
          <w:rFonts w:ascii="Verdana" w:hAnsi="Verdana"/>
          <w:sz w:val="20"/>
          <w:szCs w:val="20"/>
        </w:rPr>
        <w:t>Zamawiający nie wzywa do złożenia podmiotowych środków dowodowych, jeżeli</w:t>
      </w:r>
      <w:r>
        <w:rPr>
          <w:rFonts w:ascii="Verdana" w:hAnsi="Verdana"/>
          <w:sz w:val="20"/>
          <w:szCs w:val="20"/>
        </w:rPr>
        <w:t xml:space="preserve"> </w:t>
      </w:r>
      <w:r w:rsidRPr="007950F3">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950F3">
        <w:rPr>
          <w:rFonts w:ascii="Verdana" w:hAnsi="Verdana" w:cs="Arial"/>
          <w:snapToGrid w:val="0"/>
          <w:sz w:val="20"/>
          <w:szCs w:val="20"/>
        </w:rPr>
        <w:t>uPzp</w:t>
      </w:r>
      <w:proofErr w:type="spellEnd"/>
      <w:r w:rsidRPr="007950F3">
        <w:rPr>
          <w:rFonts w:ascii="Verdana" w:hAnsi="Verdana" w:cs="Arial"/>
          <w:snapToGrid w:val="0"/>
          <w:sz w:val="20"/>
          <w:szCs w:val="20"/>
        </w:rPr>
        <w:t xml:space="preserve"> dane umożliwiające dostęp do tych środków</w:t>
      </w:r>
      <w:r w:rsidRPr="007950F3">
        <w:rPr>
          <w:rFonts w:ascii="Verdana" w:hAnsi="Verdana"/>
          <w:sz w:val="20"/>
          <w:szCs w:val="20"/>
        </w:rPr>
        <w:t>.</w:t>
      </w:r>
    </w:p>
    <w:p w14:paraId="67FA4E83" w14:textId="77777777" w:rsidR="00E64A15" w:rsidRDefault="00E64A15" w:rsidP="00832AB4">
      <w:pPr>
        <w:pStyle w:val="Bezodstpw"/>
        <w:numPr>
          <w:ilvl w:val="0"/>
          <w:numId w:val="37"/>
        </w:numPr>
        <w:autoSpaceDE w:val="0"/>
        <w:autoSpaceDN w:val="0"/>
        <w:adjustRightInd w:val="0"/>
        <w:spacing w:line="276" w:lineRule="auto"/>
        <w:ind w:left="426" w:hanging="426"/>
        <w:jc w:val="both"/>
        <w:rPr>
          <w:rFonts w:ascii="Verdana" w:eastAsia="Verdana" w:hAnsi="Verdana" w:cs="Verdana"/>
          <w:snapToGrid w:val="0"/>
          <w:sz w:val="20"/>
          <w:szCs w:val="20"/>
        </w:rPr>
      </w:pPr>
      <w:r w:rsidRPr="58A13CC0">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08A2D7E0" w14:textId="77777777" w:rsidR="00E64A15"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005B0039">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w:t>
      </w:r>
      <w:r>
        <w:rPr>
          <w:rFonts w:ascii="Verdana" w:hAnsi="Verdana" w:cs="Arial"/>
          <w:snapToGrid w:val="0"/>
          <w:sz w:val="20"/>
          <w:szCs w:val="20"/>
        </w:rPr>
        <w:t xml:space="preserve"> </w:t>
      </w:r>
      <w:r w:rsidRPr="005B0039">
        <w:rPr>
          <w:rFonts w:ascii="Verdana" w:hAnsi="Verdana" w:cs="Arial"/>
          <w:snapToGrid w:val="0"/>
          <w:sz w:val="20"/>
          <w:szCs w:val="20"/>
        </w:rPr>
        <w:t>polski pobranych samodzielnie przez Zamawiającego podmiotowych środków dowodowych.</w:t>
      </w:r>
    </w:p>
    <w:p w14:paraId="6A406F82" w14:textId="77777777" w:rsidR="00E64A15"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58A13CC0">
        <w:rPr>
          <w:rFonts w:ascii="Verdana" w:hAnsi="Verdana"/>
          <w:sz w:val="20"/>
          <w:szCs w:val="20"/>
        </w:rPr>
        <w:t xml:space="preserve">Oświadczenia, o których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podmiotowe środki dowodowe, </w:t>
      </w:r>
      <w:r>
        <w:rPr>
          <w:rFonts w:ascii="Verdana" w:hAnsi="Verdana"/>
          <w:sz w:val="20"/>
          <w:szCs w:val="20"/>
        </w:rPr>
        <w:br/>
      </w:r>
      <w:r w:rsidRPr="58A13CC0">
        <w:rPr>
          <w:rFonts w:ascii="Verdana" w:hAnsi="Verdana"/>
          <w:sz w:val="20"/>
          <w:szCs w:val="20"/>
        </w:rPr>
        <w:t xml:space="preserve">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oraz zobowiązanie podmiotu udostępniającego zasoby, o którym mowa w art. 118 ust. 3 </w:t>
      </w:r>
      <w:proofErr w:type="spellStart"/>
      <w:r w:rsidRPr="58A13CC0">
        <w:rPr>
          <w:rFonts w:ascii="Verdana" w:hAnsi="Verdana"/>
          <w:sz w:val="20"/>
          <w:szCs w:val="20"/>
        </w:rPr>
        <w:t>uPzp</w:t>
      </w:r>
      <w:proofErr w:type="spellEnd"/>
      <w:r w:rsidRPr="58A13CC0">
        <w:rPr>
          <w:rFonts w:ascii="Verdana" w:hAnsi="Verdana"/>
          <w:sz w:val="20"/>
          <w:szCs w:val="20"/>
        </w:rPr>
        <w:t>, przedmiotowe środki dowodowe, pełnomocnictwo, sporządza się w postaci elektronicznej, w formatach danych określonych w przepisach wydanych na podstawie art. 18 ustawy z dnia 17 lutego 2005</w:t>
      </w:r>
      <w:r>
        <w:rPr>
          <w:rFonts w:ascii="Verdana" w:hAnsi="Verdana"/>
          <w:sz w:val="20"/>
          <w:szCs w:val="20"/>
        </w:rPr>
        <w:t xml:space="preserve"> </w:t>
      </w:r>
      <w:r w:rsidRPr="58A13CC0">
        <w:rPr>
          <w:rFonts w:ascii="Verdana" w:hAnsi="Verdana"/>
          <w:sz w:val="20"/>
          <w:szCs w:val="20"/>
        </w:rPr>
        <w:t xml:space="preserve">r. o informatyzacji działalności podmiotów realizujących zadania publiczne (Dz. U. z </w:t>
      </w:r>
      <w:proofErr w:type="spellStart"/>
      <w:r w:rsidRPr="58A13CC0">
        <w:rPr>
          <w:rFonts w:ascii="Verdana" w:hAnsi="Verdana"/>
          <w:sz w:val="20"/>
          <w:szCs w:val="20"/>
        </w:rPr>
        <w:t>2020r</w:t>
      </w:r>
      <w:proofErr w:type="spellEnd"/>
      <w:r w:rsidRPr="58A13CC0">
        <w:rPr>
          <w:rFonts w:ascii="Verdana" w:hAnsi="Verdana"/>
          <w:sz w:val="20"/>
          <w:szCs w:val="20"/>
        </w:rPr>
        <w:t xml:space="preserve">. </w:t>
      </w:r>
      <w:r>
        <w:rPr>
          <w:rFonts w:ascii="Verdana" w:hAnsi="Verdana"/>
          <w:sz w:val="20"/>
          <w:szCs w:val="20"/>
        </w:rPr>
        <w:t>poz</w:t>
      </w:r>
      <w:r w:rsidRPr="58A13CC0">
        <w:rPr>
          <w:rFonts w:ascii="Verdana" w:hAnsi="Verdana"/>
          <w:sz w:val="20"/>
          <w:szCs w:val="20"/>
        </w:rPr>
        <w:t>. 346, 568, 695, 1517 i 2320), z uwzględnieniem rodzaju przekazywanych danych.</w:t>
      </w:r>
    </w:p>
    <w:p w14:paraId="4502C4D7" w14:textId="77777777" w:rsidR="00E64A15"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58A13CC0">
        <w:rPr>
          <w:rFonts w:ascii="Verdana" w:hAnsi="Verdana"/>
          <w:sz w:val="20"/>
          <w:szCs w:val="20"/>
        </w:rPr>
        <w:t xml:space="preserve">Oświadczenie, o którym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składa się, pod rygorem nieważności, </w:t>
      </w:r>
      <w:r w:rsidRPr="58A13CC0">
        <w:rPr>
          <w:rFonts w:ascii="Verdana" w:hAnsi="Verdana"/>
          <w:b/>
          <w:bCs/>
          <w:sz w:val="20"/>
          <w:szCs w:val="20"/>
        </w:rPr>
        <w:t>w formie elektronicznej (opatrzonej kwalifikowanym podpisem elektronicznym)</w:t>
      </w:r>
      <w:r w:rsidRPr="00941529">
        <w:rPr>
          <w:rFonts w:ascii="Verdana" w:hAnsi="Verdana"/>
          <w:b/>
          <w:bCs/>
          <w:sz w:val="20"/>
          <w:szCs w:val="20"/>
        </w:rPr>
        <w:t xml:space="preserve"> </w:t>
      </w:r>
      <w:r w:rsidRPr="58A13CC0">
        <w:rPr>
          <w:rFonts w:ascii="Verdana" w:hAnsi="Verdana"/>
          <w:b/>
          <w:bCs/>
          <w:sz w:val="20"/>
          <w:szCs w:val="20"/>
        </w:rPr>
        <w:t>podpisem zaufanym</w:t>
      </w:r>
      <w:r>
        <w:rPr>
          <w:rFonts w:ascii="Verdana" w:hAnsi="Verdana"/>
          <w:b/>
          <w:bCs/>
          <w:sz w:val="20"/>
          <w:szCs w:val="20"/>
        </w:rPr>
        <w:t>,</w:t>
      </w:r>
      <w:r w:rsidRPr="58A13CC0">
        <w:rPr>
          <w:rFonts w:ascii="Verdana" w:hAnsi="Verdana"/>
          <w:b/>
          <w:bCs/>
          <w:sz w:val="20"/>
          <w:szCs w:val="20"/>
        </w:rPr>
        <w:t xml:space="preserve"> lub podpisem osobistym</w:t>
      </w:r>
      <w:r w:rsidRPr="58A13CC0">
        <w:rPr>
          <w:rFonts w:ascii="Verdana" w:hAnsi="Verdana"/>
          <w:sz w:val="20"/>
          <w:szCs w:val="20"/>
        </w:rPr>
        <w:t>.</w:t>
      </w:r>
    </w:p>
    <w:p w14:paraId="16463430" w14:textId="7E881F71" w:rsidR="00E64A15"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009908D2">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w:t>
      </w:r>
      <w:proofErr w:type="spellStart"/>
      <w:proofErr w:type="gramStart"/>
      <w:r w:rsidRPr="009908D2">
        <w:rPr>
          <w:rFonts w:ascii="Verdana" w:hAnsi="Verdana" w:cs="Arial"/>
          <w:snapToGrid w:val="0"/>
          <w:sz w:val="20"/>
          <w:szCs w:val="20"/>
        </w:rPr>
        <w:t>2020r</w:t>
      </w:r>
      <w:proofErr w:type="spellEnd"/>
      <w:r w:rsidRPr="009908D2">
        <w:rPr>
          <w:rFonts w:ascii="Verdana" w:hAnsi="Verdana" w:cs="Arial"/>
          <w:snapToGrid w:val="0"/>
          <w:sz w:val="20"/>
          <w:szCs w:val="20"/>
        </w:rPr>
        <w:t>.</w:t>
      </w:r>
      <w:proofErr w:type="gramEnd"/>
      <w:r w:rsidRPr="009908D2">
        <w:rPr>
          <w:rFonts w:ascii="Verdana" w:hAnsi="Verdana" w:cs="Arial"/>
          <w:snapToGrid w:val="0"/>
          <w:sz w:val="20"/>
          <w:szCs w:val="20"/>
        </w:rPr>
        <w:t xml:space="preserve"> </w:t>
      </w:r>
      <w:r w:rsidRPr="58A13CC0">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AD4313">
        <w:rPr>
          <w:rFonts w:ascii="Verdana" w:hAnsi="Verdana" w:cs="Arial"/>
          <w:i/>
          <w:iCs/>
          <w:snapToGrid w:val="0"/>
          <w:sz w:val="20"/>
          <w:szCs w:val="20"/>
        </w:rPr>
        <w:t>.</w:t>
      </w:r>
    </w:p>
    <w:p w14:paraId="1E4CE53D" w14:textId="77777777" w:rsidR="00E64A15"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58A13CC0">
        <w:rPr>
          <w:rFonts w:ascii="Verdana" w:hAnsi="Verdana"/>
          <w:sz w:val="20"/>
          <w:szCs w:val="20"/>
        </w:rPr>
        <w:t xml:space="preserve">W przypadku gdy </w:t>
      </w:r>
      <w:r w:rsidRPr="004F4A97">
        <w:rPr>
          <w:rFonts w:ascii="Verdana" w:hAnsi="Verdana"/>
          <w:sz w:val="20"/>
          <w:szCs w:val="20"/>
        </w:rPr>
        <w:t xml:space="preserve">podmiotowe środki dowodowe, przedmiotowe środki dowodowe, inne dokumenty, w tym dokumenty, o których mowa w art. 94 ust. 2 </w:t>
      </w:r>
      <w:proofErr w:type="spellStart"/>
      <w:r w:rsidRPr="004F4A97">
        <w:rPr>
          <w:rFonts w:ascii="Verdana" w:hAnsi="Verdana"/>
          <w:sz w:val="20"/>
          <w:szCs w:val="20"/>
        </w:rPr>
        <w:t>uPzp</w:t>
      </w:r>
      <w:proofErr w:type="spellEnd"/>
      <w:r w:rsidRPr="004F4A97">
        <w:rPr>
          <w:rFonts w:ascii="Verdana" w:hAnsi="Verdana"/>
          <w:sz w:val="20"/>
          <w:szCs w:val="20"/>
        </w:rPr>
        <w:t>, lub dokumenty potwierdzające umocowanie do reprezentowania odpowiednio Wykonawcy, Wykonawców wspólnie ubiegających się o udzielenie</w:t>
      </w:r>
      <w:r w:rsidRPr="58A13CC0">
        <w:rPr>
          <w:rFonts w:ascii="Verdana" w:hAnsi="Verdana"/>
          <w:sz w:val="20"/>
          <w:szCs w:val="20"/>
        </w:rPr>
        <w:t xml:space="preserve"> zamówienia publicznego, podmiotu udostępniającego zasoby na zasadach określonych w art. 118 </w:t>
      </w:r>
      <w:proofErr w:type="spellStart"/>
      <w:r w:rsidRPr="58A13CC0">
        <w:rPr>
          <w:rFonts w:ascii="Verdana" w:hAnsi="Verdana"/>
          <w:sz w:val="20"/>
          <w:szCs w:val="20"/>
        </w:rPr>
        <w:t>uPzp</w:t>
      </w:r>
      <w:proofErr w:type="spellEnd"/>
      <w:r w:rsidRPr="58A13CC0">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0319CC" w14:textId="77777777" w:rsidR="00E64A15"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58A13CC0">
        <w:rPr>
          <w:rFonts w:ascii="Verdana" w:hAnsi="Verdana"/>
          <w:sz w:val="20"/>
          <w:szCs w:val="20"/>
        </w:rPr>
        <w:t xml:space="preserve">W przypadku gdy podmiotowe środki dowodowe, przedmiotowe środki dowodowe, inne </w:t>
      </w:r>
      <w:proofErr w:type="gramStart"/>
      <w:r w:rsidRPr="58A13CC0">
        <w:rPr>
          <w:rFonts w:ascii="Verdana" w:hAnsi="Verdana"/>
          <w:sz w:val="20"/>
          <w:szCs w:val="20"/>
        </w:rPr>
        <w:t>dokumenty,</w:t>
      </w:r>
      <w:proofErr w:type="gramEnd"/>
      <w:r w:rsidRPr="58A13CC0">
        <w:rPr>
          <w:rFonts w:ascii="Verdana" w:hAnsi="Verdana"/>
          <w:sz w:val="20"/>
          <w:szCs w:val="20"/>
        </w:rPr>
        <w:t xml:space="preserve"> lub dokumenty potwierdzające umocowanie do reprezentowania, zostały wystawione przez upoważnione podmioty jako dokument w postaci papierowej, przekazuje się cyfrowe odwzorowanie tego dokumentu </w:t>
      </w:r>
      <w:r w:rsidRPr="58A13CC0">
        <w:rPr>
          <w:rFonts w:ascii="Verdana" w:hAnsi="Verdana"/>
          <w:b/>
          <w:bCs/>
          <w:sz w:val="20"/>
          <w:szCs w:val="20"/>
        </w:rPr>
        <w:t>opatrzone kwalifikowanym podpisem elektronicznym, podpisem zaufanym</w:t>
      </w:r>
      <w:r>
        <w:rPr>
          <w:rFonts w:ascii="Verdana" w:hAnsi="Verdana"/>
          <w:b/>
          <w:bCs/>
          <w:sz w:val="20"/>
          <w:szCs w:val="20"/>
        </w:rPr>
        <w:t>,</w:t>
      </w:r>
      <w:r w:rsidRPr="58A13CC0">
        <w:rPr>
          <w:rFonts w:ascii="Verdana" w:hAnsi="Verdana"/>
          <w:b/>
          <w:bCs/>
          <w:sz w:val="20"/>
          <w:szCs w:val="20"/>
        </w:rPr>
        <w:t xml:space="preserve"> </w:t>
      </w:r>
      <w:r w:rsidRPr="58A13CC0">
        <w:rPr>
          <w:rFonts w:ascii="Verdana" w:hAnsi="Verdana"/>
          <w:b/>
          <w:bCs/>
          <w:sz w:val="20"/>
          <w:szCs w:val="20"/>
        </w:rPr>
        <w:lastRenderedPageBreak/>
        <w:t xml:space="preserve">lub podpisem osobistym, </w:t>
      </w:r>
      <w:r w:rsidRPr="58A13CC0">
        <w:rPr>
          <w:rFonts w:ascii="Verdana" w:hAnsi="Verdana"/>
          <w:sz w:val="20"/>
          <w:szCs w:val="20"/>
        </w:rPr>
        <w:t>poświadczające zgodność cyfrowego odwzorowania z dokumentem w postaci papierowej.</w:t>
      </w:r>
    </w:p>
    <w:p w14:paraId="1D016946" w14:textId="77777777" w:rsidR="00E64A15"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58A13CC0">
        <w:rPr>
          <w:rFonts w:ascii="Verdana" w:hAnsi="Verdana"/>
          <w:sz w:val="20"/>
          <w:szCs w:val="20"/>
        </w:rPr>
        <w:t xml:space="preserve">Poświadczenia zgodności cyfrowego odwzorowania z dokumentem w postaci papierowej, o którym mowa w pkt. 9 dokonuje w przypadku: </w:t>
      </w:r>
    </w:p>
    <w:p w14:paraId="5A3064D1" w14:textId="77777777" w:rsidR="00E64A15" w:rsidRDefault="00E64A15" w:rsidP="00832AB4">
      <w:pPr>
        <w:pStyle w:val="Bezodstpw"/>
        <w:numPr>
          <w:ilvl w:val="1"/>
          <w:numId w:val="33"/>
        </w:numPr>
        <w:autoSpaceDE w:val="0"/>
        <w:autoSpaceDN w:val="0"/>
        <w:adjustRightInd w:val="0"/>
        <w:spacing w:line="276" w:lineRule="auto"/>
        <w:ind w:left="426" w:hanging="426"/>
        <w:jc w:val="both"/>
        <w:rPr>
          <w:rFonts w:ascii="Verdana" w:hAnsi="Verdana" w:cs="Arial"/>
          <w:snapToGrid w:val="0"/>
          <w:sz w:val="20"/>
          <w:szCs w:val="20"/>
        </w:rPr>
      </w:pPr>
      <w:r w:rsidRPr="00901998">
        <w:rPr>
          <w:rFonts w:ascii="Verdana" w:hAnsi="Verdana"/>
          <w:sz w:val="20"/>
          <w:szCs w:val="20"/>
        </w:rPr>
        <w:t xml:space="preserve">podmiotowych środków dowodowych oraz dokumentów potwierdzających umocowanie do reprezentowania – odpowiednio </w:t>
      </w:r>
      <w:r>
        <w:rPr>
          <w:rFonts w:ascii="Verdana" w:hAnsi="Verdana"/>
          <w:sz w:val="20"/>
          <w:szCs w:val="20"/>
        </w:rPr>
        <w:t>W</w:t>
      </w:r>
      <w:r w:rsidRPr="00901998">
        <w:rPr>
          <w:rFonts w:ascii="Verdana" w:hAnsi="Verdana"/>
          <w:sz w:val="20"/>
          <w:szCs w:val="20"/>
        </w:rPr>
        <w:t xml:space="preserve">ykonawca, </w:t>
      </w:r>
      <w:r>
        <w:rPr>
          <w:rFonts w:ascii="Verdana" w:hAnsi="Verdana"/>
          <w:sz w:val="20"/>
          <w:szCs w:val="20"/>
        </w:rPr>
        <w:t>W</w:t>
      </w:r>
      <w:r w:rsidRPr="00901998">
        <w:rPr>
          <w:rFonts w:ascii="Verdana" w:hAnsi="Verdana"/>
          <w:sz w:val="20"/>
          <w:szCs w:val="20"/>
        </w:rPr>
        <w:t xml:space="preserve">ykonawca wspólnie ubiegający się o udzielenie zamówienia, podmiot udostępniający zasoby lub podwykonawca, w zakresie podmiotowych środków dowodowych lub dokumentów potwierdzających umocowanie do reprezentowania, które każdego z nich dotyczą; </w:t>
      </w:r>
    </w:p>
    <w:p w14:paraId="0D987D38" w14:textId="77777777" w:rsidR="00E64A15" w:rsidRDefault="00E64A15" w:rsidP="00832AB4">
      <w:pPr>
        <w:pStyle w:val="Bezodstpw"/>
        <w:numPr>
          <w:ilvl w:val="1"/>
          <w:numId w:val="33"/>
        </w:numPr>
        <w:autoSpaceDE w:val="0"/>
        <w:autoSpaceDN w:val="0"/>
        <w:adjustRightInd w:val="0"/>
        <w:spacing w:line="276" w:lineRule="auto"/>
        <w:ind w:left="426" w:hanging="426"/>
        <w:jc w:val="both"/>
        <w:rPr>
          <w:rFonts w:ascii="Verdana" w:hAnsi="Verdana" w:cs="Arial"/>
          <w:snapToGrid w:val="0"/>
          <w:sz w:val="20"/>
          <w:szCs w:val="20"/>
        </w:rPr>
      </w:pPr>
      <w:r w:rsidRPr="00901998">
        <w:rPr>
          <w:rFonts w:ascii="Verdana" w:hAnsi="Verdana"/>
          <w:sz w:val="20"/>
          <w:szCs w:val="20"/>
        </w:rPr>
        <w:t xml:space="preserve">przedmiotowych środków dowodowych – odpowiednio </w:t>
      </w:r>
      <w:r>
        <w:rPr>
          <w:rFonts w:ascii="Verdana" w:hAnsi="Verdana"/>
          <w:sz w:val="20"/>
          <w:szCs w:val="20"/>
        </w:rPr>
        <w:t>W</w:t>
      </w:r>
      <w:r w:rsidRPr="00901998">
        <w:rPr>
          <w:rFonts w:ascii="Verdana" w:hAnsi="Verdana"/>
          <w:sz w:val="20"/>
          <w:szCs w:val="20"/>
        </w:rPr>
        <w:t xml:space="preserve">ykonawca lub </w:t>
      </w:r>
      <w:r>
        <w:rPr>
          <w:rFonts w:ascii="Verdana" w:hAnsi="Verdana"/>
          <w:sz w:val="20"/>
          <w:szCs w:val="20"/>
        </w:rPr>
        <w:t>W</w:t>
      </w:r>
      <w:r w:rsidRPr="00901998">
        <w:rPr>
          <w:rFonts w:ascii="Verdana" w:hAnsi="Verdana"/>
          <w:sz w:val="20"/>
          <w:szCs w:val="20"/>
        </w:rPr>
        <w:t>ykonawca wspólnie ubiegający się o udzielenie zamówienia;</w:t>
      </w:r>
    </w:p>
    <w:p w14:paraId="2E089846" w14:textId="77777777" w:rsidR="00E64A15" w:rsidRPr="00901998" w:rsidRDefault="00E64A15" w:rsidP="00832AB4">
      <w:pPr>
        <w:pStyle w:val="Bezodstpw"/>
        <w:numPr>
          <w:ilvl w:val="1"/>
          <w:numId w:val="33"/>
        </w:numPr>
        <w:autoSpaceDE w:val="0"/>
        <w:autoSpaceDN w:val="0"/>
        <w:adjustRightInd w:val="0"/>
        <w:spacing w:line="276" w:lineRule="auto"/>
        <w:ind w:left="426" w:hanging="426"/>
        <w:jc w:val="both"/>
        <w:rPr>
          <w:rFonts w:ascii="Verdana" w:hAnsi="Verdana" w:cs="Arial"/>
          <w:snapToGrid w:val="0"/>
          <w:sz w:val="20"/>
          <w:szCs w:val="20"/>
        </w:rPr>
      </w:pPr>
      <w:r w:rsidRPr="00901998">
        <w:rPr>
          <w:rFonts w:ascii="Verdana" w:hAnsi="Verdana"/>
          <w:sz w:val="20"/>
          <w:szCs w:val="20"/>
        </w:rPr>
        <w:t>innych dokumentów</w:t>
      </w:r>
      <w:r>
        <w:rPr>
          <w:rFonts w:ascii="Verdana" w:hAnsi="Verdana"/>
          <w:sz w:val="20"/>
          <w:szCs w:val="20"/>
        </w:rPr>
        <w:t xml:space="preserve">, </w:t>
      </w:r>
      <w:r w:rsidRPr="00B83287">
        <w:rPr>
          <w:rFonts w:ascii="Verdana" w:hAnsi="Verdana"/>
          <w:sz w:val="20"/>
          <w:szCs w:val="20"/>
        </w:rPr>
        <w:t xml:space="preserve">w tym dokumentów, o których mowa w art. 94 ust. 2 </w:t>
      </w:r>
      <w:proofErr w:type="spellStart"/>
      <w:r w:rsidRPr="00B83287">
        <w:rPr>
          <w:rFonts w:ascii="Verdana" w:hAnsi="Verdana"/>
          <w:sz w:val="20"/>
          <w:szCs w:val="20"/>
        </w:rPr>
        <w:t>u</w:t>
      </w:r>
      <w:r>
        <w:rPr>
          <w:rFonts w:ascii="Verdana" w:hAnsi="Verdana"/>
          <w:sz w:val="20"/>
          <w:szCs w:val="20"/>
        </w:rPr>
        <w:t>Pzp</w:t>
      </w:r>
      <w:proofErr w:type="spellEnd"/>
      <w:r>
        <w:rPr>
          <w:rFonts w:ascii="Verdana" w:hAnsi="Verdana"/>
          <w:sz w:val="20"/>
          <w:szCs w:val="20"/>
        </w:rPr>
        <w:t xml:space="preserve"> </w:t>
      </w:r>
      <w:r w:rsidRPr="00B83287">
        <w:rPr>
          <w:rFonts w:ascii="Verdana" w:hAnsi="Verdana"/>
          <w:sz w:val="20"/>
          <w:szCs w:val="20"/>
        </w:rPr>
        <w:t>– odpowiednio Wykonawca lub Wykonawca wspólnie ubiegający się o udzielenie zamówienia, w zakresie dokumentów</w:t>
      </w:r>
      <w:r w:rsidRPr="00901998">
        <w:rPr>
          <w:rFonts w:ascii="Verdana" w:hAnsi="Verdana"/>
          <w:sz w:val="20"/>
          <w:szCs w:val="20"/>
        </w:rPr>
        <w:t>, które każdego z nich dotyczą.</w:t>
      </w:r>
    </w:p>
    <w:p w14:paraId="1AC6817C" w14:textId="037CEF67" w:rsidR="00E64A15" w:rsidRPr="00A30811" w:rsidRDefault="00E64A15" w:rsidP="00832AB4">
      <w:pPr>
        <w:pStyle w:val="Bezodstpw"/>
        <w:numPr>
          <w:ilvl w:val="0"/>
          <w:numId w:val="37"/>
        </w:numPr>
        <w:autoSpaceDE w:val="0"/>
        <w:autoSpaceDN w:val="0"/>
        <w:adjustRightInd w:val="0"/>
        <w:spacing w:line="276" w:lineRule="auto"/>
        <w:ind w:left="426" w:hanging="426"/>
        <w:jc w:val="both"/>
        <w:rPr>
          <w:rFonts w:ascii="Verdana" w:eastAsia="Verdana" w:hAnsi="Verdana" w:cs="Verdana"/>
          <w:snapToGrid w:val="0"/>
          <w:sz w:val="20"/>
          <w:szCs w:val="20"/>
        </w:rPr>
      </w:pPr>
      <w:r w:rsidRPr="58A13CC0">
        <w:rPr>
          <w:rFonts w:ascii="Verdana" w:hAnsi="Verdana"/>
          <w:sz w:val="20"/>
          <w:szCs w:val="20"/>
        </w:rPr>
        <w:t xml:space="preserve">Podmiotowe środki dowodowe, 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w:t>
      </w:r>
      <w:r w:rsidRPr="004F4A97">
        <w:rPr>
          <w:rFonts w:ascii="Verdana" w:hAnsi="Verdana"/>
          <w:sz w:val="20"/>
          <w:szCs w:val="20"/>
        </w:rPr>
        <w:t xml:space="preserve">oraz zobowiązanie podmiotu udostępniającego zasoby, przedmiotowe środki dowodowe, dokumenty, o których mowa w art. 94 ust. 2 </w:t>
      </w:r>
      <w:proofErr w:type="spellStart"/>
      <w:r w:rsidRPr="004F4A97">
        <w:rPr>
          <w:rFonts w:ascii="Verdana" w:hAnsi="Verdana"/>
          <w:sz w:val="20"/>
          <w:szCs w:val="20"/>
        </w:rPr>
        <w:t>uPzp</w:t>
      </w:r>
      <w:proofErr w:type="spellEnd"/>
      <w:r w:rsidRPr="004F4A97">
        <w:rPr>
          <w:rFonts w:ascii="Verdana" w:hAnsi="Verdana"/>
          <w:sz w:val="20"/>
          <w:szCs w:val="20"/>
        </w:rPr>
        <w:t xml:space="preserve">, niewystawione przez upoważnione podmioty, oraz pełnomocnictwo przekazuje się w postaci elektronicznej i opatruje się </w:t>
      </w:r>
      <w:r w:rsidRPr="004F4A97">
        <w:rPr>
          <w:rFonts w:ascii="Verdana" w:hAnsi="Verdana"/>
          <w:b/>
          <w:bCs/>
          <w:sz w:val="20"/>
          <w:szCs w:val="20"/>
        </w:rPr>
        <w:t>kwalifikowanym podpisem elektronicznym, podpisem zaufanym, lub podpisem osobistym</w:t>
      </w:r>
      <w:r w:rsidRPr="004F4A97">
        <w:rPr>
          <w:rFonts w:ascii="Verdana" w:hAnsi="Verdana"/>
          <w:sz w:val="20"/>
          <w:szCs w:val="20"/>
        </w:rPr>
        <w:t>.</w:t>
      </w:r>
    </w:p>
    <w:p w14:paraId="4C623389" w14:textId="77777777" w:rsidR="00E64A15" w:rsidRPr="003D5215" w:rsidRDefault="00E64A15" w:rsidP="00832AB4">
      <w:pPr>
        <w:pStyle w:val="Bezodstpw"/>
        <w:numPr>
          <w:ilvl w:val="0"/>
          <w:numId w:val="37"/>
        </w:numPr>
        <w:autoSpaceDE w:val="0"/>
        <w:autoSpaceDN w:val="0"/>
        <w:adjustRightInd w:val="0"/>
        <w:spacing w:line="276" w:lineRule="auto"/>
        <w:ind w:left="426" w:hanging="426"/>
        <w:jc w:val="both"/>
        <w:rPr>
          <w:rFonts w:ascii="Verdana" w:hAnsi="Verdana"/>
          <w:snapToGrid w:val="0"/>
          <w:sz w:val="20"/>
          <w:szCs w:val="20"/>
        </w:rPr>
      </w:pPr>
      <w:r w:rsidRPr="003D5215">
        <w:rPr>
          <w:rFonts w:ascii="Verdana" w:hAnsi="Verdana"/>
          <w:sz w:val="20"/>
          <w:szCs w:val="20"/>
        </w:rPr>
        <w:t xml:space="preserve">W przypadku gdy podmiotowe środki dowodowe, w tym oświadczenie, o którym mowa </w:t>
      </w:r>
      <w:r>
        <w:rPr>
          <w:rFonts w:ascii="Verdana" w:hAnsi="Verdana"/>
          <w:sz w:val="20"/>
          <w:szCs w:val="20"/>
        </w:rPr>
        <w:br/>
      </w:r>
      <w:r w:rsidRPr="003D5215">
        <w:rPr>
          <w:rFonts w:ascii="Verdana" w:hAnsi="Verdana"/>
          <w:sz w:val="20"/>
          <w:szCs w:val="20"/>
        </w:rPr>
        <w:t xml:space="preserve">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w:t>
      </w:r>
      <w:r w:rsidRPr="00F720E8">
        <w:rPr>
          <w:rFonts w:ascii="Verdana" w:hAnsi="Verdana"/>
          <w:b/>
          <w:sz w:val="20"/>
          <w:szCs w:val="20"/>
        </w:rPr>
        <w:t>opatrzone kwalifikowanym podpisem elektronicznym</w:t>
      </w:r>
      <w:r w:rsidRPr="003D5215">
        <w:rPr>
          <w:rFonts w:ascii="Verdana" w:hAnsi="Verdana"/>
          <w:sz w:val="20"/>
          <w:szCs w:val="20"/>
        </w:rPr>
        <w:t xml:space="preserve">, </w:t>
      </w:r>
      <w:r w:rsidRPr="00F720E8">
        <w:rPr>
          <w:rFonts w:ascii="Verdana" w:hAnsi="Verdana"/>
          <w:b/>
          <w:sz w:val="20"/>
          <w:szCs w:val="20"/>
        </w:rPr>
        <w:t>podpisem zaufanym lub podpisem osobistym</w:t>
      </w:r>
      <w:r w:rsidRPr="003D5215">
        <w:rPr>
          <w:rFonts w:ascii="Verdana" w:hAnsi="Verdana"/>
          <w:sz w:val="20"/>
          <w:szCs w:val="20"/>
        </w:rPr>
        <w:t>, poświadczającym zgodność cyfrowego odwzorowania z dokumentem w postaci papierowej.</w:t>
      </w:r>
    </w:p>
    <w:p w14:paraId="6E5FDF2A" w14:textId="77777777" w:rsidR="00E64A15"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58A13CC0">
        <w:rPr>
          <w:rFonts w:ascii="Verdana" w:hAnsi="Verdana"/>
          <w:sz w:val="20"/>
          <w:szCs w:val="20"/>
        </w:rPr>
        <w:t>Poświadczenia zgodności cyfrowego odwzorowania z dokumentem w postaci papierowej, o którym mowa w ust. 12, dokonuje w przypadku:</w:t>
      </w:r>
    </w:p>
    <w:p w14:paraId="6F014AA3" w14:textId="77777777" w:rsidR="00E64A15" w:rsidRPr="00B83287" w:rsidRDefault="00E64A15" w:rsidP="00832AB4">
      <w:pPr>
        <w:pStyle w:val="Bezodstpw"/>
        <w:numPr>
          <w:ilvl w:val="1"/>
          <w:numId w:val="39"/>
        </w:numPr>
        <w:autoSpaceDE w:val="0"/>
        <w:autoSpaceDN w:val="0"/>
        <w:adjustRightInd w:val="0"/>
        <w:spacing w:line="276" w:lineRule="auto"/>
        <w:ind w:left="426" w:hanging="426"/>
        <w:jc w:val="both"/>
        <w:rPr>
          <w:rFonts w:ascii="Verdana" w:hAnsi="Verdana"/>
          <w:snapToGrid w:val="0"/>
          <w:sz w:val="20"/>
          <w:szCs w:val="20"/>
        </w:rPr>
      </w:pPr>
      <w:r w:rsidRPr="00B618A1">
        <w:rPr>
          <w:rFonts w:ascii="Verdana" w:hAnsi="Verdana"/>
          <w:sz w:val="20"/>
          <w:szCs w:val="20"/>
        </w:rPr>
        <w:t xml:space="preserve">podmiotowych środków dowodowych – odpowiednio Wykonawca, Wykonawca wspólnie </w:t>
      </w:r>
      <w:r w:rsidRPr="00B83287">
        <w:rPr>
          <w:rFonts w:ascii="Verdana" w:hAnsi="Verdana"/>
          <w:sz w:val="20"/>
          <w:szCs w:val="20"/>
        </w:rPr>
        <w:t>ubiegający się o udzielenie zamówienia, podmiot udostępniający zasoby lub podwykonawca, w zakresie podmiotowych środków dowodowych, które każdego z nich dotyczą,</w:t>
      </w:r>
    </w:p>
    <w:p w14:paraId="1F993D23" w14:textId="77777777" w:rsidR="00E64A15" w:rsidRPr="00B83287" w:rsidRDefault="00E64A15" w:rsidP="00832AB4">
      <w:pPr>
        <w:pStyle w:val="Bezodstpw"/>
        <w:numPr>
          <w:ilvl w:val="1"/>
          <w:numId w:val="39"/>
        </w:numPr>
        <w:autoSpaceDE w:val="0"/>
        <w:autoSpaceDN w:val="0"/>
        <w:adjustRightInd w:val="0"/>
        <w:spacing w:line="276" w:lineRule="auto"/>
        <w:ind w:left="426" w:hanging="426"/>
        <w:jc w:val="both"/>
        <w:rPr>
          <w:rFonts w:ascii="Verdana" w:hAnsi="Verdana"/>
          <w:snapToGrid w:val="0"/>
          <w:sz w:val="20"/>
          <w:szCs w:val="20"/>
        </w:rPr>
      </w:pPr>
      <w:r w:rsidRPr="00B83287">
        <w:rPr>
          <w:rFonts w:ascii="Verdana" w:hAnsi="Verdana"/>
          <w:sz w:val="20"/>
          <w:szCs w:val="20"/>
        </w:rPr>
        <w:t xml:space="preserve">przedmiotowego środka dowodowego, dokumentu, o którym mowa w art. 94 </w:t>
      </w:r>
      <w:r>
        <w:rPr>
          <w:rFonts w:ascii="Verdana" w:hAnsi="Verdana"/>
          <w:sz w:val="20"/>
          <w:szCs w:val="20"/>
        </w:rPr>
        <w:br/>
      </w:r>
      <w:r w:rsidRPr="00B83287">
        <w:rPr>
          <w:rFonts w:ascii="Verdana" w:hAnsi="Verdana"/>
          <w:sz w:val="20"/>
          <w:szCs w:val="20"/>
        </w:rPr>
        <w:t xml:space="preserve">ust. 2 </w:t>
      </w:r>
      <w:proofErr w:type="spellStart"/>
      <w:r w:rsidRPr="00B83287">
        <w:rPr>
          <w:rFonts w:ascii="Verdana" w:hAnsi="Verdana"/>
          <w:sz w:val="20"/>
          <w:szCs w:val="20"/>
        </w:rPr>
        <w:t>uPzp</w:t>
      </w:r>
      <w:proofErr w:type="spellEnd"/>
      <w:r w:rsidRPr="00B83287">
        <w:rPr>
          <w:rFonts w:ascii="Verdana" w:hAnsi="Verdana"/>
          <w:sz w:val="20"/>
          <w:szCs w:val="20"/>
        </w:rPr>
        <w:t xml:space="preserve">, oświadczenia, o którym mowa w art. 117 ust. 4 </w:t>
      </w:r>
      <w:proofErr w:type="spellStart"/>
      <w:r w:rsidRPr="00B83287">
        <w:rPr>
          <w:rFonts w:ascii="Verdana" w:hAnsi="Verdana"/>
          <w:sz w:val="20"/>
          <w:szCs w:val="20"/>
        </w:rPr>
        <w:t>uPzp</w:t>
      </w:r>
      <w:proofErr w:type="spellEnd"/>
      <w:r w:rsidRPr="00B83287">
        <w:rPr>
          <w:rFonts w:ascii="Verdana" w:hAnsi="Verdana"/>
          <w:sz w:val="20"/>
          <w:szCs w:val="20"/>
        </w:rPr>
        <w:t>, lub zobowiązania podmiotu udostępniającego zasoby – odpowiednio Wykonawca lub Wykonawca wspólnie ubiegający się o udzielenie zamówienia</w:t>
      </w:r>
    </w:p>
    <w:p w14:paraId="54CB2D2C" w14:textId="77777777" w:rsidR="00E64A15" w:rsidRPr="00B83287" w:rsidRDefault="00E64A15" w:rsidP="00832AB4">
      <w:pPr>
        <w:pStyle w:val="Bezodstpw"/>
        <w:numPr>
          <w:ilvl w:val="1"/>
          <w:numId w:val="39"/>
        </w:numPr>
        <w:autoSpaceDE w:val="0"/>
        <w:autoSpaceDN w:val="0"/>
        <w:adjustRightInd w:val="0"/>
        <w:spacing w:line="276" w:lineRule="auto"/>
        <w:ind w:left="426" w:hanging="426"/>
        <w:jc w:val="both"/>
        <w:rPr>
          <w:rFonts w:ascii="Verdana" w:hAnsi="Verdana"/>
          <w:snapToGrid w:val="0"/>
          <w:sz w:val="20"/>
          <w:szCs w:val="20"/>
        </w:rPr>
      </w:pPr>
      <w:r w:rsidRPr="00B83287">
        <w:rPr>
          <w:rFonts w:ascii="Verdana" w:hAnsi="Verdana"/>
          <w:sz w:val="20"/>
          <w:szCs w:val="20"/>
        </w:rPr>
        <w:t xml:space="preserve">pełnomocnictwa – mocodawca. </w:t>
      </w:r>
    </w:p>
    <w:p w14:paraId="1190D970" w14:textId="77777777" w:rsidR="00E64A15" w:rsidRPr="00A30811" w:rsidRDefault="00E64A15" w:rsidP="00832AB4">
      <w:pPr>
        <w:pStyle w:val="Bezodstpw"/>
        <w:numPr>
          <w:ilvl w:val="0"/>
          <w:numId w:val="37"/>
        </w:numPr>
        <w:autoSpaceDE w:val="0"/>
        <w:autoSpaceDN w:val="0"/>
        <w:adjustRightInd w:val="0"/>
        <w:spacing w:line="276" w:lineRule="auto"/>
        <w:ind w:left="426" w:hanging="426"/>
        <w:jc w:val="both"/>
        <w:rPr>
          <w:rFonts w:ascii="Verdana" w:eastAsia="Verdana" w:hAnsi="Verdana" w:cs="Verdana"/>
          <w:snapToGrid w:val="0"/>
          <w:sz w:val="20"/>
          <w:szCs w:val="20"/>
        </w:rPr>
      </w:pPr>
      <w:r w:rsidRPr="58A13CC0">
        <w:rPr>
          <w:rFonts w:ascii="Verdana" w:hAnsi="Verdana"/>
          <w:sz w:val="20"/>
          <w:szCs w:val="20"/>
        </w:rPr>
        <w:t>Poświadczenia zgodności cyfrowego odwzorowania z dokumentem w postaci papierowej, o którym mowa w ust. 9 i 12, może dokonać również notariusz.</w:t>
      </w:r>
    </w:p>
    <w:p w14:paraId="7CF2591A" w14:textId="77777777" w:rsidR="00E64A15" w:rsidRDefault="00E64A15" w:rsidP="00832AB4">
      <w:pPr>
        <w:pStyle w:val="Bezodstpw"/>
        <w:numPr>
          <w:ilvl w:val="0"/>
          <w:numId w:val="37"/>
        </w:numPr>
        <w:autoSpaceDE w:val="0"/>
        <w:autoSpaceDN w:val="0"/>
        <w:adjustRightInd w:val="0"/>
        <w:spacing w:line="276" w:lineRule="auto"/>
        <w:ind w:left="426" w:hanging="426"/>
        <w:jc w:val="both"/>
        <w:rPr>
          <w:rFonts w:ascii="Verdana" w:eastAsia="Verdana" w:hAnsi="Verdana" w:cs="Verdana"/>
          <w:snapToGrid w:val="0"/>
          <w:sz w:val="20"/>
          <w:szCs w:val="20"/>
        </w:rPr>
      </w:pPr>
      <w:r w:rsidRPr="58A13CC0">
        <w:rPr>
          <w:rFonts w:ascii="Verdana" w:hAnsi="Verdana"/>
          <w:sz w:val="20"/>
          <w:szCs w:val="20"/>
        </w:rPr>
        <w:t>Przez cyfrowe odwzorowanie, o którym mowa w ust. 9-10</w:t>
      </w:r>
      <w:r>
        <w:rPr>
          <w:rFonts w:ascii="Verdana" w:hAnsi="Verdana"/>
          <w:sz w:val="20"/>
          <w:szCs w:val="20"/>
        </w:rPr>
        <w:t>,</w:t>
      </w:r>
      <w:r w:rsidRPr="58A13CC0">
        <w:rPr>
          <w:rFonts w:ascii="Verdana" w:hAnsi="Verdana"/>
          <w:sz w:val="20"/>
          <w:szCs w:val="20"/>
        </w:rPr>
        <w:t xml:space="preserve"> 12-13</w:t>
      </w:r>
      <w:r>
        <w:rPr>
          <w:rFonts w:ascii="Verdana" w:hAnsi="Verdana"/>
          <w:sz w:val="20"/>
          <w:szCs w:val="20"/>
        </w:rPr>
        <w:t xml:space="preserve"> oraz w ust. 14</w:t>
      </w:r>
      <w:r w:rsidRPr="58A13CC0">
        <w:rPr>
          <w:rFonts w:ascii="Verdana" w:hAnsi="Verdana"/>
          <w:sz w:val="20"/>
          <w:szCs w:val="20"/>
        </w:rPr>
        <w:t>, należy rozumieć dokument elektroniczny będący kopią elektroniczną treści zapisanej w postaci papierowej, umożlwiający zapoznanie się z tą treścią i jej zrozumienie, bez konieczności bezpośredniego dostępu do oryginału.</w:t>
      </w:r>
    </w:p>
    <w:p w14:paraId="78513C38" w14:textId="77777777" w:rsidR="00E64A15" w:rsidRDefault="00E64A15" w:rsidP="00832AB4">
      <w:pPr>
        <w:pStyle w:val="Bezodstpw"/>
        <w:numPr>
          <w:ilvl w:val="0"/>
          <w:numId w:val="37"/>
        </w:numPr>
        <w:autoSpaceDE w:val="0"/>
        <w:autoSpaceDN w:val="0"/>
        <w:adjustRightInd w:val="0"/>
        <w:spacing w:line="276" w:lineRule="auto"/>
        <w:ind w:left="426" w:hanging="426"/>
        <w:jc w:val="both"/>
        <w:rPr>
          <w:snapToGrid w:val="0"/>
          <w:sz w:val="20"/>
          <w:szCs w:val="20"/>
        </w:rPr>
      </w:pPr>
      <w:r w:rsidRPr="58A13CC0">
        <w:rPr>
          <w:rFonts w:ascii="Verdana" w:hAnsi="Verdana"/>
          <w:sz w:val="20"/>
          <w:szCs w:val="20"/>
        </w:rPr>
        <w:t xml:space="preserve">W przypadku przekazywania w postępowaniu lub konkursie dokumentu elektronicznego </w:t>
      </w:r>
      <w:r>
        <w:br/>
      </w:r>
      <w:r w:rsidRPr="58A13CC0">
        <w:rPr>
          <w:rFonts w:ascii="Verdana" w:hAnsi="Verdana"/>
          <w:sz w:val="20"/>
          <w:szCs w:val="20"/>
        </w:rPr>
        <w:t xml:space="preserve">w formacie poddającym dane kompresji, opatrzenie pliku zawierającego skompresowane dokumenty </w:t>
      </w:r>
      <w:r w:rsidRPr="58A13CC0">
        <w:rPr>
          <w:rFonts w:ascii="Verdana" w:hAnsi="Verdana"/>
          <w:b/>
          <w:bCs/>
          <w:sz w:val="20"/>
          <w:szCs w:val="20"/>
        </w:rPr>
        <w:t>kwalifikowanym podpisem elektronicznym, podpisem zaufanym</w:t>
      </w:r>
      <w:r>
        <w:rPr>
          <w:rFonts w:ascii="Verdana" w:hAnsi="Verdana"/>
          <w:b/>
          <w:bCs/>
          <w:sz w:val="20"/>
          <w:szCs w:val="20"/>
        </w:rPr>
        <w:t>,</w:t>
      </w:r>
      <w:r w:rsidRPr="58A13CC0">
        <w:rPr>
          <w:rFonts w:ascii="Verdana" w:hAnsi="Verdana"/>
          <w:b/>
          <w:bCs/>
          <w:sz w:val="20"/>
          <w:szCs w:val="20"/>
        </w:rPr>
        <w:t xml:space="preserve"> lub podpisem osobistym</w:t>
      </w:r>
      <w:r w:rsidRPr="58A13CC0">
        <w:rPr>
          <w:rFonts w:ascii="Verdana" w:hAnsi="Verdana"/>
          <w:sz w:val="20"/>
          <w:szCs w:val="20"/>
        </w:rPr>
        <w:t>, jest równoznaczne z opatrzeniem wszystkich dokumentów zawartych w tym pliku odpowiednio kwalifikowanym podpisem elektronicznym, podpisem zaufanym lub podpisem osobistym.</w:t>
      </w:r>
    </w:p>
    <w:p w14:paraId="5F802142" w14:textId="6AF8F4FE" w:rsidR="00E64A15" w:rsidRDefault="00E64A15" w:rsidP="00832AB4">
      <w:pPr>
        <w:pStyle w:val="Bezodstpw"/>
        <w:numPr>
          <w:ilvl w:val="0"/>
          <w:numId w:val="37"/>
        </w:numPr>
        <w:autoSpaceDE w:val="0"/>
        <w:autoSpaceDN w:val="0"/>
        <w:adjustRightInd w:val="0"/>
        <w:spacing w:line="276" w:lineRule="auto"/>
        <w:ind w:left="426" w:hanging="426"/>
        <w:jc w:val="both"/>
        <w:rPr>
          <w:rFonts w:ascii="Verdana" w:eastAsia="Verdana" w:hAnsi="Verdana" w:cs="Verdana"/>
          <w:snapToGrid w:val="0"/>
          <w:sz w:val="20"/>
          <w:szCs w:val="20"/>
        </w:rPr>
      </w:pPr>
      <w:r>
        <w:rPr>
          <w:rFonts w:ascii="Verdana" w:hAnsi="Verdana" w:cs="Arial"/>
          <w:snapToGrid w:val="0"/>
          <w:sz w:val="20"/>
          <w:szCs w:val="20"/>
        </w:rPr>
        <w:lastRenderedPageBreak/>
        <w:t xml:space="preserve">Zgodnie z treścią art. 128 ust 1 </w:t>
      </w:r>
      <w:proofErr w:type="spellStart"/>
      <w:proofErr w:type="gramStart"/>
      <w:r>
        <w:rPr>
          <w:rFonts w:ascii="Verdana" w:hAnsi="Verdana" w:cs="Arial"/>
          <w:snapToGrid w:val="0"/>
          <w:sz w:val="20"/>
          <w:szCs w:val="20"/>
        </w:rPr>
        <w:t>uPzp</w:t>
      </w:r>
      <w:proofErr w:type="spellEnd"/>
      <w:proofErr w:type="gramEnd"/>
      <w:r>
        <w:rPr>
          <w:rFonts w:ascii="Verdana" w:hAnsi="Verdana" w:cs="Arial"/>
          <w:snapToGrid w:val="0"/>
          <w:sz w:val="20"/>
          <w:szCs w:val="20"/>
        </w:rPr>
        <w:t xml:space="preserve"> j</w:t>
      </w:r>
      <w:r w:rsidRPr="00254DB8">
        <w:rPr>
          <w:rFonts w:ascii="Verdana" w:hAnsi="Verdana" w:cs="Arial"/>
          <w:snapToGrid w:val="0"/>
          <w:sz w:val="20"/>
          <w:szCs w:val="20"/>
        </w:rPr>
        <w:t xml:space="preserve">eżeli Wykonawca nie złożył oświadczenia, o którym mowa w </w:t>
      </w:r>
      <w:r>
        <w:rPr>
          <w:rFonts w:ascii="Verdana" w:hAnsi="Verdana" w:cs="Arial"/>
          <w:snapToGrid w:val="0"/>
          <w:sz w:val="20"/>
          <w:szCs w:val="20"/>
        </w:rPr>
        <w:t xml:space="preserve">art. 125 ust. 1 </w:t>
      </w:r>
      <w:proofErr w:type="spellStart"/>
      <w:r>
        <w:rPr>
          <w:rFonts w:ascii="Verdana" w:hAnsi="Verdana" w:cs="Arial"/>
          <w:snapToGrid w:val="0"/>
          <w:sz w:val="20"/>
          <w:szCs w:val="20"/>
        </w:rPr>
        <w:t>uPzp</w:t>
      </w:r>
      <w:proofErr w:type="spellEnd"/>
      <w:r w:rsidRPr="00254DB8">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t>
      </w:r>
      <w:r>
        <w:rPr>
          <w:rFonts w:ascii="Verdana" w:hAnsi="Verdana" w:cs="Arial"/>
          <w:snapToGrid w:val="0"/>
          <w:sz w:val="20"/>
          <w:szCs w:val="20"/>
        </w:rPr>
        <w:t>W</w:t>
      </w:r>
      <w:r w:rsidRPr="00254DB8">
        <w:rPr>
          <w:rFonts w:ascii="Verdana" w:hAnsi="Verdana" w:cs="Arial"/>
          <w:snapToGrid w:val="0"/>
          <w:sz w:val="20"/>
          <w:szCs w:val="20"/>
        </w:rPr>
        <w:t>ykonawcę odpowiednio do ich złożenia, poprawienia lub uzupełnienia w wyznaczonym terminie, chyba że</w:t>
      </w:r>
      <w:r>
        <w:rPr>
          <w:rFonts w:ascii="Verdana" w:hAnsi="Verdana" w:cs="Arial"/>
          <w:snapToGrid w:val="0"/>
          <w:sz w:val="20"/>
          <w:szCs w:val="20"/>
        </w:rPr>
        <w:t>:</w:t>
      </w:r>
      <w:r w:rsidRPr="00254DB8">
        <w:rPr>
          <w:rFonts w:ascii="Verdana" w:hAnsi="Verdana" w:cs="Arial"/>
          <w:snapToGrid w:val="0"/>
          <w:sz w:val="20"/>
          <w:szCs w:val="20"/>
        </w:rPr>
        <w:t xml:space="preserve"> </w:t>
      </w:r>
    </w:p>
    <w:p w14:paraId="5188D6FD" w14:textId="77777777" w:rsidR="00E64A15" w:rsidRDefault="00E64A15" w:rsidP="00832AB4">
      <w:pPr>
        <w:pStyle w:val="Bezodstpw"/>
        <w:numPr>
          <w:ilvl w:val="1"/>
          <w:numId w:val="40"/>
        </w:numPr>
        <w:autoSpaceDE w:val="0"/>
        <w:autoSpaceDN w:val="0"/>
        <w:adjustRightInd w:val="0"/>
        <w:spacing w:line="276" w:lineRule="auto"/>
        <w:ind w:left="426" w:hanging="426"/>
        <w:jc w:val="both"/>
        <w:rPr>
          <w:rFonts w:ascii="Verdana" w:eastAsia="Verdana" w:hAnsi="Verdana" w:cs="Verdana"/>
          <w:snapToGrid w:val="0"/>
          <w:sz w:val="20"/>
          <w:szCs w:val="20"/>
        </w:rPr>
      </w:pPr>
      <w:r w:rsidRPr="00B618A1">
        <w:rPr>
          <w:rFonts w:ascii="Verdana" w:hAnsi="Verdana" w:cs="Arial"/>
          <w:snapToGrid w:val="0"/>
          <w:sz w:val="20"/>
          <w:szCs w:val="20"/>
        </w:rPr>
        <w:t>oferta Wykonawcy podlega odrzuceniu bez względu na ich złożenie, uzupełnienie lub poprawienie lub</w:t>
      </w:r>
    </w:p>
    <w:p w14:paraId="09AC84FA" w14:textId="77777777" w:rsidR="00E64A15" w:rsidRPr="00B618A1" w:rsidRDefault="00E64A15" w:rsidP="00832AB4">
      <w:pPr>
        <w:pStyle w:val="Bezodstpw"/>
        <w:numPr>
          <w:ilvl w:val="1"/>
          <w:numId w:val="40"/>
        </w:numPr>
        <w:autoSpaceDE w:val="0"/>
        <w:autoSpaceDN w:val="0"/>
        <w:adjustRightInd w:val="0"/>
        <w:spacing w:line="276" w:lineRule="auto"/>
        <w:ind w:left="426" w:hanging="426"/>
        <w:jc w:val="both"/>
        <w:rPr>
          <w:rFonts w:ascii="Verdana" w:eastAsia="Verdana" w:hAnsi="Verdana" w:cs="Verdana"/>
          <w:snapToGrid w:val="0"/>
          <w:sz w:val="20"/>
          <w:szCs w:val="20"/>
        </w:rPr>
      </w:pPr>
      <w:r w:rsidRPr="00B618A1">
        <w:rPr>
          <w:rFonts w:ascii="Verdana" w:hAnsi="Verdana" w:cs="Arial"/>
          <w:snapToGrid w:val="0"/>
          <w:sz w:val="20"/>
          <w:szCs w:val="20"/>
        </w:rPr>
        <w:t xml:space="preserve">zachodzą przesłanki unieważnienia postępowania. </w:t>
      </w:r>
    </w:p>
    <w:p w14:paraId="3A760EDD" w14:textId="77777777" w:rsidR="00E64A15" w:rsidRPr="00254DB8" w:rsidRDefault="00E64A15" w:rsidP="00832AB4">
      <w:pPr>
        <w:pStyle w:val="Bezodstpw"/>
        <w:numPr>
          <w:ilvl w:val="0"/>
          <w:numId w:val="37"/>
        </w:numPr>
        <w:autoSpaceDE w:val="0"/>
        <w:autoSpaceDN w:val="0"/>
        <w:adjustRightInd w:val="0"/>
        <w:spacing w:line="276" w:lineRule="auto"/>
        <w:ind w:left="426" w:hanging="426"/>
        <w:jc w:val="both"/>
        <w:rPr>
          <w:rFonts w:ascii="Verdana" w:hAnsi="Verdana" w:cs="Arial"/>
          <w:snapToGrid w:val="0"/>
          <w:sz w:val="20"/>
          <w:szCs w:val="20"/>
        </w:rPr>
      </w:pPr>
      <w:r w:rsidRPr="00254DB8">
        <w:rPr>
          <w:rFonts w:ascii="Verdana" w:hAnsi="Verdana" w:cs="Arial"/>
          <w:snapToGrid w:val="0"/>
          <w:sz w:val="20"/>
          <w:szCs w:val="20"/>
        </w:rPr>
        <w:t xml:space="preserve">Wykonawca składa podmiotowe środki dowodowe na wezwanie, o którym mowa </w:t>
      </w:r>
      <w:r>
        <w:rPr>
          <w:rFonts w:ascii="Verdana" w:hAnsi="Verdana" w:cs="Arial"/>
          <w:snapToGrid w:val="0"/>
          <w:sz w:val="20"/>
          <w:szCs w:val="20"/>
        </w:rPr>
        <w:br/>
      </w:r>
      <w:r w:rsidRPr="00254DB8">
        <w:rPr>
          <w:rFonts w:ascii="Verdana" w:hAnsi="Verdana" w:cs="Arial"/>
          <w:snapToGrid w:val="0"/>
          <w:sz w:val="20"/>
          <w:szCs w:val="20"/>
        </w:rPr>
        <w:t xml:space="preserve">w </w:t>
      </w:r>
      <w:r>
        <w:rPr>
          <w:rFonts w:ascii="Verdana" w:hAnsi="Verdana" w:cs="Arial"/>
          <w:snapToGrid w:val="0"/>
          <w:sz w:val="20"/>
          <w:szCs w:val="20"/>
        </w:rPr>
        <w:t xml:space="preserve">pkt II </w:t>
      </w:r>
      <w:r w:rsidRPr="00254DB8">
        <w:rPr>
          <w:rFonts w:ascii="Verdana" w:hAnsi="Verdana" w:cs="Arial"/>
          <w:snapToGrid w:val="0"/>
          <w:sz w:val="20"/>
          <w:szCs w:val="20"/>
        </w:rPr>
        <w:t xml:space="preserve">aktualne na dzień ich złożenia. </w:t>
      </w:r>
    </w:p>
    <w:p w14:paraId="5E24F5EC" w14:textId="77777777" w:rsidR="00E64A15" w:rsidRPr="00871282" w:rsidRDefault="00E64A15" w:rsidP="00832AB4">
      <w:pPr>
        <w:pStyle w:val="Bezodstpw"/>
        <w:numPr>
          <w:ilvl w:val="0"/>
          <w:numId w:val="37"/>
        </w:numPr>
        <w:autoSpaceDE w:val="0"/>
        <w:autoSpaceDN w:val="0"/>
        <w:adjustRightInd w:val="0"/>
        <w:spacing w:line="276" w:lineRule="auto"/>
        <w:ind w:left="426" w:hanging="426"/>
        <w:jc w:val="both"/>
        <w:rPr>
          <w:rFonts w:ascii="Verdana" w:eastAsia="Verdana" w:hAnsi="Verdana" w:cs="Verdana"/>
          <w:snapToGrid w:val="0"/>
          <w:sz w:val="20"/>
          <w:szCs w:val="20"/>
        </w:rPr>
      </w:pPr>
      <w:r w:rsidRPr="0024652E">
        <w:rPr>
          <w:rFonts w:ascii="Verdana" w:hAnsi="Verdana" w:cs="Arial"/>
          <w:snapToGrid w:val="0"/>
          <w:sz w:val="20"/>
          <w:szCs w:val="20"/>
        </w:rPr>
        <w:t>Zamawiający może żądać od Wykonawców wyjaśnień dotyczących treści oświadczenia,</w:t>
      </w:r>
      <w:r>
        <w:rPr>
          <w:rFonts w:ascii="Verdana" w:hAnsi="Verdana" w:cs="Arial"/>
          <w:snapToGrid w:val="0"/>
          <w:sz w:val="20"/>
          <w:szCs w:val="20"/>
        </w:rPr>
        <w:t xml:space="preserve"> </w:t>
      </w:r>
      <w:r>
        <w:rPr>
          <w:rFonts w:ascii="Verdana" w:hAnsi="Verdana" w:cs="Arial"/>
          <w:snapToGrid w:val="0"/>
          <w:sz w:val="20"/>
          <w:szCs w:val="20"/>
        </w:rPr>
        <w:br/>
      </w:r>
      <w:r w:rsidRPr="0024652E">
        <w:rPr>
          <w:rFonts w:ascii="Verdana" w:hAnsi="Verdana" w:cs="Arial"/>
          <w:snapToGrid w:val="0"/>
          <w:sz w:val="20"/>
          <w:szCs w:val="20"/>
        </w:rPr>
        <w:t xml:space="preserve">o którym mowa w </w:t>
      </w:r>
      <w:r>
        <w:rPr>
          <w:rFonts w:ascii="Verdana" w:hAnsi="Verdana" w:cs="Arial"/>
          <w:snapToGrid w:val="0"/>
          <w:sz w:val="20"/>
          <w:szCs w:val="20"/>
        </w:rPr>
        <w:t xml:space="preserve">art. 125 ust. 1 </w:t>
      </w:r>
      <w:proofErr w:type="spellStart"/>
      <w:r>
        <w:rPr>
          <w:rFonts w:ascii="Verdana" w:hAnsi="Verdana" w:cs="Arial"/>
          <w:snapToGrid w:val="0"/>
          <w:sz w:val="20"/>
          <w:szCs w:val="20"/>
        </w:rPr>
        <w:t>uPzp</w:t>
      </w:r>
      <w:proofErr w:type="spellEnd"/>
      <w:r w:rsidRPr="0024652E">
        <w:rPr>
          <w:rFonts w:ascii="Verdana" w:hAnsi="Verdana" w:cs="Arial"/>
          <w:snapToGrid w:val="0"/>
          <w:sz w:val="20"/>
          <w:szCs w:val="20"/>
        </w:rPr>
        <w:t xml:space="preserve">, lub złożonych podmiotowych środków </w:t>
      </w:r>
      <w:r w:rsidRPr="00871282">
        <w:rPr>
          <w:rFonts w:ascii="Verdana" w:hAnsi="Verdana" w:cs="Arial"/>
          <w:snapToGrid w:val="0"/>
          <w:sz w:val="20"/>
          <w:szCs w:val="20"/>
        </w:rPr>
        <w:t>dowodowych lub innych dokumentów lub oświadczeń składanych w postępowaniu.</w:t>
      </w:r>
    </w:p>
    <w:p w14:paraId="4AFB3D12" w14:textId="77777777" w:rsidR="00E64A15" w:rsidRPr="00F720E8" w:rsidRDefault="00E64A15" w:rsidP="00832AB4">
      <w:pPr>
        <w:pStyle w:val="Bezodstpw"/>
        <w:numPr>
          <w:ilvl w:val="0"/>
          <w:numId w:val="37"/>
        </w:numPr>
        <w:autoSpaceDE w:val="0"/>
        <w:autoSpaceDN w:val="0"/>
        <w:adjustRightInd w:val="0"/>
        <w:spacing w:line="276" w:lineRule="auto"/>
        <w:ind w:left="426" w:hanging="426"/>
        <w:jc w:val="both"/>
        <w:rPr>
          <w:rFonts w:ascii="Verdana" w:hAnsi="Verdana" w:cs="Arial"/>
          <w:snapToGrid w:val="0"/>
          <w:sz w:val="20"/>
          <w:szCs w:val="20"/>
        </w:rPr>
      </w:pPr>
      <w:r w:rsidRPr="004E2DDD">
        <w:rPr>
          <w:rFonts w:ascii="Verdana" w:hAnsi="Verdana"/>
          <w:sz w:val="20"/>
          <w:szCs w:val="20"/>
        </w:rPr>
        <w:t xml:space="preserve">Jeżeli złożone przez Wykonawcę oświadczenie, o którym mowa w art. 125 ust. 1 </w:t>
      </w:r>
      <w:proofErr w:type="spellStart"/>
      <w:r w:rsidRPr="004E2DDD">
        <w:rPr>
          <w:rFonts w:ascii="Verdana" w:hAnsi="Verdana"/>
          <w:sz w:val="20"/>
          <w:szCs w:val="20"/>
        </w:rPr>
        <w:t>uPzp</w:t>
      </w:r>
      <w:proofErr w:type="spellEnd"/>
      <w:r w:rsidRPr="004E2DDD">
        <w:rPr>
          <w:rFonts w:ascii="Verdana" w:hAnsi="Verdan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w:t>
      </w:r>
      <w:r w:rsidRPr="00F720E8">
        <w:rPr>
          <w:rFonts w:ascii="Verdana" w:hAnsi="Verdana"/>
          <w:sz w:val="20"/>
          <w:szCs w:val="20"/>
        </w:rPr>
        <w:t>informacji lub dokumentów.</w:t>
      </w:r>
    </w:p>
    <w:p w14:paraId="2362A951" w14:textId="77777777" w:rsidR="00E64A15" w:rsidRPr="00F720E8" w:rsidRDefault="00E64A15" w:rsidP="00832AB4">
      <w:pPr>
        <w:pStyle w:val="Bezodstpw"/>
        <w:numPr>
          <w:ilvl w:val="0"/>
          <w:numId w:val="37"/>
        </w:numPr>
        <w:autoSpaceDE w:val="0"/>
        <w:autoSpaceDN w:val="0"/>
        <w:adjustRightInd w:val="0"/>
        <w:spacing w:line="276" w:lineRule="auto"/>
        <w:ind w:left="426" w:hanging="426"/>
        <w:jc w:val="both"/>
        <w:rPr>
          <w:rFonts w:ascii="Verdana" w:hAnsi="Verdana" w:cs="Arial"/>
          <w:snapToGrid w:val="0"/>
          <w:sz w:val="20"/>
          <w:szCs w:val="20"/>
        </w:rPr>
      </w:pPr>
      <w:r w:rsidRPr="00F720E8">
        <w:rPr>
          <w:rFonts w:ascii="Verdana" w:hAnsi="Verdana"/>
          <w:iCs/>
          <w:sz w:val="20"/>
          <w:szCs w:val="20"/>
        </w:rPr>
        <w:t>Dokumenty elektroniczne w postępowaniu lub w konkursie spełniają łącznie następujące wymagania</w:t>
      </w:r>
      <w:r w:rsidRPr="00F720E8">
        <w:rPr>
          <w:rFonts w:ascii="Verdana" w:eastAsia="Verdana" w:hAnsi="Verdana" w:cs="Verdana"/>
          <w:snapToGrid w:val="0"/>
          <w:sz w:val="20"/>
          <w:szCs w:val="20"/>
        </w:rPr>
        <w:t>:</w:t>
      </w:r>
    </w:p>
    <w:p w14:paraId="1B0650BC" w14:textId="77777777" w:rsidR="00E64A15" w:rsidRPr="00F720E8" w:rsidRDefault="00E64A15" w:rsidP="00832AB4">
      <w:pPr>
        <w:pStyle w:val="Bezodstpw"/>
        <w:numPr>
          <w:ilvl w:val="1"/>
          <w:numId w:val="43"/>
        </w:numPr>
        <w:autoSpaceDE w:val="0"/>
        <w:autoSpaceDN w:val="0"/>
        <w:adjustRightInd w:val="0"/>
        <w:spacing w:line="276" w:lineRule="auto"/>
        <w:ind w:left="426" w:hanging="426"/>
        <w:jc w:val="both"/>
        <w:rPr>
          <w:rFonts w:ascii="Verdana" w:eastAsia="Verdana" w:hAnsi="Verdana" w:cs="Verdana"/>
          <w:snapToGrid w:val="0"/>
          <w:sz w:val="20"/>
          <w:szCs w:val="20"/>
        </w:rPr>
      </w:pPr>
      <w:r w:rsidRPr="00F720E8">
        <w:rPr>
          <w:rFonts w:ascii="Verdana" w:eastAsia="Verdana" w:hAnsi="Verdana" w:cs="Verdana"/>
          <w:snapToGrid w:val="0"/>
          <w:sz w:val="20"/>
          <w:szCs w:val="20"/>
        </w:rPr>
        <w:t xml:space="preserve">są utrwalone w sposób umożliwiający ich wielokrotne odczytanie, zapisanie </w:t>
      </w:r>
      <w:r>
        <w:rPr>
          <w:rFonts w:ascii="Verdana" w:eastAsia="Verdana" w:hAnsi="Verdana" w:cs="Verdana"/>
          <w:snapToGrid w:val="0"/>
          <w:sz w:val="20"/>
          <w:szCs w:val="20"/>
        </w:rPr>
        <w:br/>
      </w:r>
      <w:r w:rsidRPr="00F720E8">
        <w:rPr>
          <w:rFonts w:ascii="Verdana" w:eastAsia="Verdana" w:hAnsi="Verdana" w:cs="Verdana"/>
          <w:snapToGrid w:val="0"/>
          <w:sz w:val="20"/>
          <w:szCs w:val="20"/>
        </w:rPr>
        <w:t>i powielenie, a także przekazanie przy użyciu środków komunikacji elektronicznej lub na informatycznym nośniku danych;</w:t>
      </w:r>
    </w:p>
    <w:p w14:paraId="5C53FAA3" w14:textId="77777777" w:rsidR="00E64A15" w:rsidRPr="00F720E8" w:rsidRDefault="00E64A15" w:rsidP="00832AB4">
      <w:pPr>
        <w:pStyle w:val="Bezodstpw"/>
        <w:numPr>
          <w:ilvl w:val="1"/>
          <w:numId w:val="43"/>
        </w:numPr>
        <w:autoSpaceDE w:val="0"/>
        <w:autoSpaceDN w:val="0"/>
        <w:adjustRightInd w:val="0"/>
        <w:spacing w:line="276" w:lineRule="auto"/>
        <w:ind w:left="426" w:hanging="426"/>
        <w:jc w:val="both"/>
        <w:rPr>
          <w:rFonts w:ascii="Verdana" w:eastAsia="Verdana" w:hAnsi="Verdana" w:cs="Verdana"/>
          <w:snapToGrid w:val="0"/>
          <w:sz w:val="20"/>
          <w:szCs w:val="20"/>
        </w:rPr>
      </w:pPr>
      <w:r w:rsidRPr="00F720E8">
        <w:rPr>
          <w:rFonts w:ascii="Verdana" w:eastAsia="Verdana" w:hAnsi="Verdana" w:cs="Verdana"/>
          <w:snapToGrid w:val="0"/>
          <w:sz w:val="20"/>
          <w:szCs w:val="20"/>
        </w:rPr>
        <w:t>umożliwiają prezentację treści w postaci elektronicznej, w szczególności przez wyświetlenie tej treści na monitorze ekranowym;</w:t>
      </w:r>
    </w:p>
    <w:p w14:paraId="1CC31DDA" w14:textId="77777777" w:rsidR="00E64A15" w:rsidRPr="00F720E8" w:rsidRDefault="00E64A15" w:rsidP="00832AB4">
      <w:pPr>
        <w:pStyle w:val="Bezodstpw"/>
        <w:numPr>
          <w:ilvl w:val="1"/>
          <w:numId w:val="43"/>
        </w:numPr>
        <w:autoSpaceDE w:val="0"/>
        <w:autoSpaceDN w:val="0"/>
        <w:adjustRightInd w:val="0"/>
        <w:spacing w:line="276" w:lineRule="auto"/>
        <w:ind w:left="426" w:hanging="426"/>
        <w:jc w:val="both"/>
        <w:rPr>
          <w:rFonts w:ascii="Verdana" w:eastAsia="Verdana" w:hAnsi="Verdana" w:cs="Verdana"/>
          <w:snapToGrid w:val="0"/>
          <w:sz w:val="20"/>
          <w:szCs w:val="20"/>
        </w:rPr>
      </w:pPr>
      <w:r w:rsidRPr="00F720E8">
        <w:rPr>
          <w:rFonts w:ascii="Verdana" w:eastAsia="Verdana" w:hAnsi="Verdana" w:cs="Verdana"/>
          <w:snapToGrid w:val="0"/>
          <w:sz w:val="20"/>
          <w:szCs w:val="20"/>
        </w:rPr>
        <w:t>umożliwiają prezentację treści w postaci papierowej, w szczególności za pomocą wydruku;</w:t>
      </w:r>
    </w:p>
    <w:p w14:paraId="045CF77C" w14:textId="77777777" w:rsidR="00E64A15" w:rsidRPr="00F720E8" w:rsidRDefault="00E64A15" w:rsidP="00832AB4">
      <w:pPr>
        <w:pStyle w:val="Bezodstpw"/>
        <w:numPr>
          <w:ilvl w:val="1"/>
          <w:numId w:val="43"/>
        </w:numPr>
        <w:autoSpaceDE w:val="0"/>
        <w:autoSpaceDN w:val="0"/>
        <w:adjustRightInd w:val="0"/>
        <w:spacing w:line="276" w:lineRule="auto"/>
        <w:ind w:left="426" w:hanging="426"/>
        <w:jc w:val="both"/>
        <w:rPr>
          <w:rFonts w:ascii="Verdana" w:eastAsia="Verdana" w:hAnsi="Verdana" w:cs="Verdana"/>
          <w:snapToGrid w:val="0"/>
          <w:sz w:val="20"/>
          <w:szCs w:val="20"/>
        </w:rPr>
      </w:pPr>
      <w:r w:rsidRPr="00F720E8">
        <w:rPr>
          <w:rFonts w:ascii="Verdana" w:eastAsia="Verdana" w:hAnsi="Verdana" w:cs="Verdana"/>
          <w:snapToGrid w:val="0"/>
          <w:sz w:val="20"/>
          <w:szCs w:val="20"/>
        </w:rPr>
        <w:t xml:space="preserve">zawierają dane w układzie niepozostawiającym wątpliwości co do treści </w:t>
      </w:r>
      <w:r>
        <w:rPr>
          <w:rFonts w:ascii="Verdana" w:eastAsia="Verdana" w:hAnsi="Verdana" w:cs="Verdana"/>
          <w:snapToGrid w:val="0"/>
          <w:sz w:val="20"/>
          <w:szCs w:val="20"/>
        </w:rPr>
        <w:br/>
      </w:r>
      <w:r w:rsidRPr="00F720E8">
        <w:rPr>
          <w:rFonts w:ascii="Verdana" w:eastAsia="Verdana" w:hAnsi="Verdana" w:cs="Verdana"/>
          <w:snapToGrid w:val="0"/>
          <w:sz w:val="20"/>
          <w:szCs w:val="20"/>
        </w:rPr>
        <w:t>i kontekstu zapisanych informacji.</w:t>
      </w:r>
    </w:p>
    <w:p w14:paraId="7D8F07DD" w14:textId="77777777" w:rsidR="00E64A15" w:rsidRPr="004E2DDD" w:rsidRDefault="00E64A15" w:rsidP="00E64A15">
      <w:pPr>
        <w:pStyle w:val="Bezodstpw"/>
        <w:autoSpaceDE w:val="0"/>
        <w:autoSpaceDN w:val="0"/>
        <w:adjustRightInd w:val="0"/>
        <w:spacing w:line="276" w:lineRule="auto"/>
        <w:ind w:left="720"/>
        <w:jc w:val="both"/>
        <w:rPr>
          <w:rFonts w:ascii="Verdana" w:hAnsi="Verdana" w:cs="Arial"/>
          <w:snapToGrid w:val="0"/>
          <w:sz w:val="20"/>
          <w:szCs w:val="20"/>
        </w:rPr>
      </w:pPr>
    </w:p>
    <w:p w14:paraId="732DB5D9" w14:textId="6BDBA56A" w:rsidR="00E64A15" w:rsidRDefault="00E64A15" w:rsidP="00E64A15">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bCs/>
          <w:sz w:val="20"/>
        </w:rPr>
      </w:pPr>
      <w:r w:rsidRPr="00FD1AA1">
        <w:rPr>
          <w:rFonts w:ascii="Verdana" w:hAnsi="Verdana" w:cs="Arial"/>
          <w:b/>
          <w:color w:val="FFFFFF"/>
          <w:sz w:val="20"/>
        </w:rPr>
        <w:t>VIII.</w:t>
      </w:r>
      <w:r>
        <w:rPr>
          <w:rFonts w:ascii="Verdana" w:hAnsi="Verdana" w:cs="Arial"/>
          <w:color w:val="FFFFFF"/>
          <w:sz w:val="20"/>
        </w:rPr>
        <w:t xml:space="preserve"> </w:t>
      </w:r>
      <w:r w:rsidRPr="00FD1AA1">
        <w:rPr>
          <w:rFonts w:ascii="Verdana" w:hAnsi="Verdana" w:cs="Arial"/>
          <w:b/>
          <w:color w:val="FFFFFF"/>
          <w:sz w:val="20"/>
        </w:rPr>
        <w:t>INFORMACJA O SPOSOBIE POROZUMIEWANIA SIĘ ZAMAWIAJĄCEGO Z WYKONAWCAMI ORAZ PRZEKAZYWANIA OŚWIADCZEŃ LUB DOKUMENTÓW, W TYM PRZEDMIOTOWYCH ŚRODKÓW DOWODOWYCH</w:t>
      </w:r>
      <w:r w:rsidRPr="00994202">
        <w:rPr>
          <w:rFonts w:ascii="Verdana" w:hAnsi="Verdana" w:cs="Arial"/>
          <w:color w:val="FFFFFF"/>
          <w:sz w:val="20"/>
        </w:rPr>
        <w:t xml:space="preserve"> </w:t>
      </w:r>
    </w:p>
    <w:p w14:paraId="3BA63CBE" w14:textId="77777777" w:rsidR="00E64A15" w:rsidRPr="004C1986" w:rsidRDefault="00E64A15" w:rsidP="00E64A15">
      <w:pPr>
        <w:pStyle w:val="Stopka"/>
        <w:numPr>
          <w:ilvl w:val="0"/>
          <w:numId w:val="21"/>
        </w:numPr>
        <w:tabs>
          <w:tab w:val="clear" w:pos="4536"/>
        </w:tabs>
        <w:spacing w:line="276" w:lineRule="auto"/>
        <w:ind w:left="360"/>
        <w:jc w:val="both"/>
        <w:rPr>
          <w:rFonts w:ascii="Verdana" w:hAnsi="Verdana"/>
          <w:b/>
          <w:bCs/>
          <w:sz w:val="20"/>
        </w:rPr>
      </w:pPr>
      <w:r w:rsidRPr="004C1986">
        <w:rPr>
          <w:rFonts w:ascii="Verdana" w:hAnsi="Verdana"/>
          <w:b/>
          <w:bCs/>
          <w:sz w:val="20"/>
        </w:rPr>
        <w:t>Informacje ogólne.</w:t>
      </w:r>
    </w:p>
    <w:p w14:paraId="7375290D" w14:textId="77777777" w:rsidR="00E64A15" w:rsidRPr="008D6452" w:rsidRDefault="00E64A15" w:rsidP="00E64A15">
      <w:pPr>
        <w:pStyle w:val="Stopka"/>
        <w:numPr>
          <w:ilvl w:val="1"/>
          <w:numId w:val="21"/>
        </w:numPr>
        <w:tabs>
          <w:tab w:val="clear" w:pos="4536"/>
        </w:tabs>
        <w:spacing w:line="276" w:lineRule="auto"/>
        <w:ind w:left="724" w:hanging="402"/>
        <w:jc w:val="both"/>
        <w:rPr>
          <w:rFonts w:ascii="Verdana" w:hAnsi="Verdana"/>
          <w:bCs/>
          <w:sz w:val="20"/>
        </w:rPr>
      </w:pPr>
      <w:r w:rsidRPr="00683D90">
        <w:rPr>
          <w:rFonts w:ascii="Verdana" w:hAnsi="Verdana"/>
          <w:bCs/>
          <w:sz w:val="20"/>
        </w:rPr>
        <w:t xml:space="preserve">W postępowaniu o udzielenie zamówienia komunikacja elektroniczna między Zamawiającym a Wykonawcami odbywa się przy użyciu środków komunikacji </w:t>
      </w:r>
      <w:r w:rsidRPr="008D6452">
        <w:rPr>
          <w:rFonts w:ascii="Verdana" w:hAnsi="Verdana"/>
          <w:bCs/>
          <w:sz w:val="20"/>
        </w:rPr>
        <w:t>elektronicznej poprzez</w:t>
      </w:r>
      <w:r w:rsidRPr="008D6452">
        <w:rPr>
          <w:rFonts w:ascii="Verdana" w:hAnsi="Verdana"/>
          <w:b/>
          <w:bCs/>
          <w:sz w:val="20"/>
        </w:rPr>
        <w:t xml:space="preserve"> </w:t>
      </w:r>
      <w:r w:rsidRPr="008D6452">
        <w:rPr>
          <w:rFonts w:ascii="Verdana" w:hAnsi="Verdana"/>
          <w:bCs/>
          <w:sz w:val="20"/>
        </w:rPr>
        <w:t xml:space="preserve">Platformę Przetargową </w:t>
      </w:r>
      <w:r w:rsidRPr="008D6452">
        <w:rPr>
          <w:rFonts w:ascii="Verdana" w:hAnsi="Verdana"/>
          <w:sz w:val="20"/>
        </w:rPr>
        <w:t xml:space="preserve">(zwanej dalej „Platformą”) </w:t>
      </w:r>
      <w:r w:rsidRPr="008D6452">
        <w:rPr>
          <w:rFonts w:ascii="Verdana" w:hAnsi="Verdana"/>
          <w:bCs/>
          <w:sz w:val="20"/>
        </w:rPr>
        <w:t xml:space="preserve">pod adresem: </w:t>
      </w:r>
      <w:hyperlink r:id="rId12" w:history="1">
        <w:r w:rsidRPr="000C0D14">
          <w:rPr>
            <w:rStyle w:val="Hipercze"/>
            <w:rFonts w:ascii="Verdana" w:hAnsi="Verdana"/>
            <w:sz w:val="20"/>
          </w:rPr>
          <w:t>https://platformazakupowa.pl/pn/uniwersytet_wroclawski/proceedings</w:t>
        </w:r>
      </w:hyperlink>
      <w:r w:rsidRPr="000C0D14">
        <w:rPr>
          <w:rFonts w:ascii="Verdana" w:hAnsi="Verdana"/>
          <w:bCs/>
          <w:sz w:val="20"/>
        </w:rPr>
        <w:t>, w wierszu oznaczonym tytułem oraz znakiem niniejszego postępowania.</w:t>
      </w:r>
    </w:p>
    <w:p w14:paraId="70B4C45E" w14:textId="77777777" w:rsidR="00E64A15" w:rsidRPr="008D6452" w:rsidRDefault="00E64A15" w:rsidP="00E64A15">
      <w:pPr>
        <w:pStyle w:val="Stopka"/>
        <w:numPr>
          <w:ilvl w:val="1"/>
          <w:numId w:val="21"/>
        </w:numPr>
        <w:tabs>
          <w:tab w:val="clear" w:pos="4536"/>
        </w:tabs>
        <w:spacing w:line="276" w:lineRule="auto"/>
        <w:ind w:left="724" w:hanging="402"/>
        <w:jc w:val="both"/>
        <w:rPr>
          <w:rFonts w:ascii="Verdana" w:hAnsi="Verdana" w:cs="Calibri"/>
          <w:color w:val="000000" w:themeColor="text1"/>
          <w:sz w:val="20"/>
        </w:rPr>
      </w:pPr>
      <w:r w:rsidRPr="008D6452">
        <w:rPr>
          <w:rFonts w:ascii="Verdana" w:hAnsi="Verdana"/>
          <w:bCs/>
          <w:color w:val="000000" w:themeColor="text1"/>
          <w:sz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13" w:history="1">
        <w:r w:rsidRPr="00710FC7">
          <w:rPr>
            <w:rStyle w:val="Hipercze"/>
            <w:rFonts w:ascii="Verdana" w:hAnsi="Verdana"/>
            <w:sz w:val="20"/>
          </w:rPr>
          <w:t>https://platformazakupowa.pl/strona/1-regulamin</w:t>
        </w:r>
      </w:hyperlink>
      <w:r>
        <w:rPr>
          <w:rFonts w:ascii="Verdana" w:hAnsi="Verdana"/>
          <w:sz w:val="20"/>
        </w:rPr>
        <w:t xml:space="preserve"> </w:t>
      </w:r>
      <w:r>
        <w:rPr>
          <w:rStyle w:val="Hipercze"/>
          <w:rFonts w:ascii="Verdana" w:hAnsi="Verdana"/>
          <w:color w:val="000000" w:themeColor="text1"/>
          <w:sz w:val="20"/>
        </w:rPr>
        <w:t xml:space="preserve">   </w:t>
      </w:r>
      <w:r>
        <w:rPr>
          <w:rFonts w:ascii="Verdana" w:hAnsi="Verdana"/>
          <w:color w:val="000000" w:themeColor="text1"/>
          <w:sz w:val="20"/>
        </w:rPr>
        <w:t xml:space="preserve"> </w:t>
      </w:r>
    </w:p>
    <w:p w14:paraId="61DE32AC" w14:textId="77777777" w:rsidR="00E64A15" w:rsidRPr="008D6452" w:rsidRDefault="00E64A15" w:rsidP="00E64A15">
      <w:pPr>
        <w:pStyle w:val="Stopka"/>
        <w:numPr>
          <w:ilvl w:val="1"/>
          <w:numId w:val="21"/>
        </w:numPr>
        <w:spacing w:line="276" w:lineRule="auto"/>
        <w:ind w:left="724" w:hanging="402"/>
        <w:jc w:val="both"/>
        <w:rPr>
          <w:rFonts w:ascii="Verdana" w:hAnsi="Verdana" w:cs="Calibri"/>
          <w:color w:val="000000" w:themeColor="text1"/>
          <w:sz w:val="20"/>
        </w:rPr>
      </w:pPr>
      <w:r w:rsidRPr="008D6452">
        <w:rPr>
          <w:rFonts w:ascii="Verdana" w:hAnsi="Verdana" w:cs="Calibri"/>
          <w:color w:val="000000" w:themeColor="text1"/>
          <w:sz w:val="20"/>
        </w:rPr>
        <w:t xml:space="preserve">Zamawiający, zgodnie z Rozporządzeniem Prezesa Rady Ministrów z dnia 30 grudnia </w:t>
      </w:r>
      <w:proofErr w:type="spellStart"/>
      <w:proofErr w:type="gramStart"/>
      <w:r w:rsidRPr="008D6452">
        <w:rPr>
          <w:rFonts w:ascii="Verdana" w:hAnsi="Verdana" w:cs="Calibri"/>
          <w:color w:val="000000" w:themeColor="text1"/>
          <w:sz w:val="20"/>
        </w:rPr>
        <w:t>2020r</w:t>
      </w:r>
      <w:proofErr w:type="spellEnd"/>
      <w:r w:rsidRPr="008D6452">
        <w:rPr>
          <w:rFonts w:ascii="Verdana" w:hAnsi="Verdana" w:cs="Calibri"/>
          <w:color w:val="000000" w:themeColor="text1"/>
          <w:sz w:val="20"/>
        </w:rPr>
        <w:t>.</w:t>
      </w:r>
      <w:proofErr w:type="gramEnd"/>
      <w:r w:rsidRPr="008D6452">
        <w:rPr>
          <w:rFonts w:ascii="Verdana" w:hAnsi="Verdana" w:cs="Calibri"/>
          <w:color w:val="000000" w:themeColor="text1"/>
          <w:sz w:val="20"/>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8D6452">
        <w:rPr>
          <w:rFonts w:ascii="Verdana" w:hAnsi="Verdana" w:cs="Calibri"/>
          <w:color w:val="000000" w:themeColor="text1"/>
          <w:sz w:val="20"/>
        </w:rPr>
        <w:t>2020r</w:t>
      </w:r>
      <w:proofErr w:type="spellEnd"/>
      <w:r w:rsidRPr="008D6452">
        <w:rPr>
          <w:rFonts w:ascii="Verdana" w:hAnsi="Verdana" w:cs="Calibri"/>
          <w:color w:val="000000" w:themeColor="text1"/>
          <w:sz w:val="20"/>
        </w:rPr>
        <w:t>. poz. 2452), określa niezbędne wymagania sprzętowo - aplikacyjne umożliwiające pracę na Platformie, tj.:</w:t>
      </w:r>
    </w:p>
    <w:p w14:paraId="244AD950" w14:textId="77777777" w:rsidR="00E64A15" w:rsidRPr="008D6452" w:rsidRDefault="00E64A15" w:rsidP="00E64A15">
      <w:pPr>
        <w:pStyle w:val="Stopka"/>
        <w:spacing w:line="276" w:lineRule="auto"/>
        <w:ind w:left="709"/>
        <w:jc w:val="both"/>
        <w:rPr>
          <w:rFonts w:ascii="Verdana" w:hAnsi="Verdana" w:cs="Calibri"/>
          <w:color w:val="000000" w:themeColor="text1"/>
          <w:sz w:val="20"/>
        </w:rPr>
      </w:pPr>
      <w:r w:rsidRPr="008D6452">
        <w:rPr>
          <w:rFonts w:ascii="Verdana" w:hAnsi="Verdana" w:cs="Calibri"/>
          <w:color w:val="000000" w:themeColor="text1"/>
          <w:sz w:val="20"/>
        </w:rPr>
        <w:t>a)</w:t>
      </w:r>
      <w:r>
        <w:rPr>
          <w:rFonts w:ascii="Verdana" w:hAnsi="Verdana" w:cs="Calibri"/>
          <w:color w:val="000000" w:themeColor="text1"/>
          <w:sz w:val="20"/>
        </w:rPr>
        <w:t xml:space="preserve"> </w:t>
      </w:r>
      <w:r w:rsidRPr="008D6452">
        <w:rPr>
          <w:rFonts w:ascii="Verdana" w:hAnsi="Verdana" w:cs="Calibri"/>
          <w:color w:val="000000" w:themeColor="text1"/>
          <w:sz w:val="20"/>
        </w:rPr>
        <w:tab/>
        <w:t xml:space="preserve">stały dostęp do sieci Internet o gwarantowanej przepustowości nie mniejszej niż 512 </w:t>
      </w:r>
      <w:proofErr w:type="spellStart"/>
      <w:r w:rsidRPr="008D6452">
        <w:rPr>
          <w:rFonts w:ascii="Verdana" w:hAnsi="Verdana" w:cs="Calibri"/>
          <w:color w:val="000000" w:themeColor="text1"/>
          <w:sz w:val="20"/>
        </w:rPr>
        <w:t>kb</w:t>
      </w:r>
      <w:proofErr w:type="spellEnd"/>
      <w:r w:rsidRPr="008D6452">
        <w:rPr>
          <w:rFonts w:ascii="Verdana" w:hAnsi="Verdana" w:cs="Calibri"/>
          <w:color w:val="000000" w:themeColor="text1"/>
          <w:sz w:val="20"/>
        </w:rPr>
        <w:t>/s,</w:t>
      </w:r>
    </w:p>
    <w:p w14:paraId="667F89F5" w14:textId="77777777" w:rsidR="00E64A15" w:rsidRPr="008D6452" w:rsidRDefault="00E64A15" w:rsidP="00E64A15">
      <w:pPr>
        <w:pStyle w:val="Stopka"/>
        <w:spacing w:line="276" w:lineRule="auto"/>
        <w:ind w:left="709"/>
        <w:jc w:val="both"/>
        <w:rPr>
          <w:rFonts w:ascii="Verdana" w:hAnsi="Verdana" w:cs="Calibri"/>
          <w:color w:val="000000" w:themeColor="text1"/>
          <w:sz w:val="20"/>
        </w:rPr>
      </w:pPr>
      <w:r w:rsidRPr="008D6452">
        <w:rPr>
          <w:rFonts w:ascii="Verdana" w:hAnsi="Verdana" w:cs="Calibri"/>
          <w:color w:val="000000" w:themeColor="text1"/>
          <w:sz w:val="20"/>
        </w:rPr>
        <w:lastRenderedPageBreak/>
        <w:t>b)</w:t>
      </w:r>
      <w:r>
        <w:rPr>
          <w:rFonts w:ascii="Verdana" w:hAnsi="Verdana" w:cs="Calibri"/>
          <w:color w:val="000000" w:themeColor="text1"/>
          <w:sz w:val="20"/>
        </w:rPr>
        <w:t xml:space="preserve"> </w:t>
      </w:r>
      <w:r w:rsidRPr="008D6452">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45DC692D" w14:textId="77777777" w:rsidR="00E64A15" w:rsidRPr="008D6452" w:rsidRDefault="00E64A15" w:rsidP="00E64A15">
      <w:pPr>
        <w:pStyle w:val="Stopka"/>
        <w:spacing w:line="276" w:lineRule="auto"/>
        <w:ind w:left="709"/>
        <w:jc w:val="both"/>
        <w:rPr>
          <w:rFonts w:ascii="Verdana" w:hAnsi="Verdana" w:cs="Calibri"/>
          <w:color w:val="000000" w:themeColor="text1"/>
          <w:sz w:val="20"/>
        </w:rPr>
      </w:pPr>
      <w:r w:rsidRPr="008D6452">
        <w:rPr>
          <w:rFonts w:ascii="Verdana" w:hAnsi="Verdana" w:cs="Calibri"/>
          <w:color w:val="000000" w:themeColor="text1"/>
          <w:sz w:val="20"/>
        </w:rPr>
        <w:t>c)</w:t>
      </w:r>
      <w:r>
        <w:rPr>
          <w:rFonts w:ascii="Verdana" w:hAnsi="Verdana" w:cs="Calibri"/>
          <w:color w:val="000000" w:themeColor="text1"/>
          <w:sz w:val="20"/>
        </w:rPr>
        <w:t xml:space="preserve"> </w:t>
      </w:r>
      <w:r w:rsidRPr="008D6452">
        <w:rPr>
          <w:rFonts w:ascii="Verdana" w:hAnsi="Verdana" w:cs="Calibri"/>
          <w:color w:val="000000" w:themeColor="text1"/>
          <w:sz w:val="20"/>
        </w:rPr>
        <w:tab/>
        <w:t>zainstalowana dowolna, inna przeglądarka internetowa niż Internet Explorer,</w:t>
      </w:r>
    </w:p>
    <w:p w14:paraId="33BBAFC7" w14:textId="77777777" w:rsidR="00E64A15" w:rsidRPr="008D6452" w:rsidRDefault="00E64A15" w:rsidP="00E64A15">
      <w:pPr>
        <w:pStyle w:val="Stopka"/>
        <w:spacing w:line="276" w:lineRule="auto"/>
        <w:ind w:left="709"/>
        <w:jc w:val="both"/>
        <w:rPr>
          <w:rFonts w:ascii="Verdana" w:hAnsi="Verdana" w:cs="Calibri"/>
          <w:color w:val="000000" w:themeColor="text1"/>
          <w:sz w:val="20"/>
        </w:rPr>
      </w:pPr>
      <w:r w:rsidRPr="008D6452">
        <w:rPr>
          <w:rFonts w:ascii="Verdana" w:hAnsi="Verdana" w:cs="Calibri"/>
          <w:color w:val="000000" w:themeColor="text1"/>
          <w:sz w:val="20"/>
        </w:rPr>
        <w:t>d)</w:t>
      </w:r>
      <w:r>
        <w:rPr>
          <w:rFonts w:ascii="Verdana" w:hAnsi="Verdana" w:cs="Calibri"/>
          <w:color w:val="000000" w:themeColor="text1"/>
          <w:sz w:val="20"/>
        </w:rPr>
        <w:t xml:space="preserve"> </w:t>
      </w:r>
      <w:r w:rsidRPr="008D6452">
        <w:rPr>
          <w:rFonts w:ascii="Verdana" w:hAnsi="Verdana" w:cs="Calibri"/>
          <w:color w:val="000000" w:themeColor="text1"/>
          <w:sz w:val="20"/>
        </w:rPr>
        <w:t>włączona obsługa JavaScript,</w:t>
      </w:r>
    </w:p>
    <w:p w14:paraId="42532342" w14:textId="77777777" w:rsidR="00E64A15" w:rsidRPr="008D6452" w:rsidRDefault="00E64A15" w:rsidP="00E64A15">
      <w:pPr>
        <w:pStyle w:val="Stopka"/>
        <w:spacing w:line="276" w:lineRule="auto"/>
        <w:ind w:left="709"/>
        <w:jc w:val="both"/>
        <w:rPr>
          <w:rFonts w:ascii="Verdana" w:hAnsi="Verdana" w:cs="Calibri"/>
          <w:color w:val="000000" w:themeColor="text1"/>
          <w:sz w:val="20"/>
        </w:rPr>
      </w:pPr>
      <w:r w:rsidRPr="008D6452">
        <w:rPr>
          <w:rFonts w:ascii="Verdana" w:hAnsi="Verdana" w:cs="Calibri"/>
          <w:color w:val="000000" w:themeColor="text1"/>
          <w:sz w:val="20"/>
        </w:rPr>
        <w:t>e)</w:t>
      </w:r>
      <w:r w:rsidRPr="008D6452">
        <w:rPr>
          <w:rFonts w:ascii="Verdana" w:hAnsi="Verdana" w:cs="Calibri"/>
          <w:color w:val="000000" w:themeColor="text1"/>
          <w:sz w:val="20"/>
        </w:rPr>
        <w:tab/>
      </w:r>
      <w:r>
        <w:rPr>
          <w:rFonts w:ascii="Verdana" w:hAnsi="Verdana" w:cs="Calibri"/>
          <w:color w:val="000000" w:themeColor="text1"/>
          <w:sz w:val="20"/>
        </w:rPr>
        <w:t xml:space="preserve"> </w:t>
      </w:r>
      <w:r w:rsidRPr="008D6452">
        <w:rPr>
          <w:rFonts w:ascii="Verdana" w:hAnsi="Verdana" w:cs="Calibri"/>
          <w:color w:val="000000" w:themeColor="text1"/>
          <w:sz w:val="20"/>
        </w:rPr>
        <w:t xml:space="preserve">zainstalowany program Adobe </w:t>
      </w:r>
      <w:proofErr w:type="spellStart"/>
      <w:r w:rsidRPr="008D6452">
        <w:rPr>
          <w:rFonts w:ascii="Verdana" w:hAnsi="Verdana" w:cs="Calibri"/>
          <w:color w:val="000000" w:themeColor="text1"/>
          <w:sz w:val="20"/>
        </w:rPr>
        <w:t>Acrobat</w:t>
      </w:r>
      <w:proofErr w:type="spellEnd"/>
      <w:r w:rsidRPr="008D6452">
        <w:rPr>
          <w:rFonts w:ascii="Verdana" w:hAnsi="Verdana" w:cs="Calibri"/>
          <w:color w:val="000000" w:themeColor="text1"/>
          <w:sz w:val="20"/>
        </w:rPr>
        <w:t xml:space="preserve"> Reader lub inny obsługujący format plików .pdf,</w:t>
      </w:r>
    </w:p>
    <w:p w14:paraId="0A7C7D23" w14:textId="77777777" w:rsidR="00E64A15" w:rsidRPr="008D6452" w:rsidRDefault="00E64A15" w:rsidP="00E64A15">
      <w:pPr>
        <w:pStyle w:val="Stopka"/>
        <w:numPr>
          <w:ilvl w:val="1"/>
          <w:numId w:val="21"/>
        </w:numPr>
        <w:spacing w:line="276" w:lineRule="auto"/>
        <w:ind w:left="724" w:hanging="402"/>
        <w:jc w:val="both"/>
        <w:rPr>
          <w:rFonts w:ascii="Verdana" w:hAnsi="Verdana" w:cs="Calibri"/>
          <w:color w:val="000000" w:themeColor="text1"/>
          <w:sz w:val="20"/>
        </w:rPr>
      </w:pPr>
      <w:r w:rsidRPr="008D6452">
        <w:rPr>
          <w:rFonts w:ascii="Verdana" w:hAnsi="Verdana" w:cs="Calibri"/>
          <w:color w:val="000000" w:themeColor="text1"/>
          <w:sz w:val="20"/>
        </w:rPr>
        <w:tab/>
      </w:r>
      <w:r>
        <w:rPr>
          <w:rFonts w:ascii="Verdana" w:hAnsi="Verdana" w:cs="Calibri"/>
          <w:color w:val="000000" w:themeColor="text1"/>
          <w:sz w:val="20"/>
        </w:rPr>
        <w:t xml:space="preserve"> </w:t>
      </w:r>
      <w:r w:rsidRPr="008D6452">
        <w:rPr>
          <w:rFonts w:ascii="Verdana" w:hAnsi="Verdana" w:cs="Calibri"/>
          <w:color w:val="000000" w:themeColor="text1"/>
          <w:sz w:val="20"/>
        </w:rPr>
        <w:t>Szyfrowanie na platformazakupowa.pl odbywa się za pomocą protokołu TLS 1.3.</w:t>
      </w:r>
    </w:p>
    <w:p w14:paraId="64D9593E" w14:textId="77777777" w:rsidR="00E64A15" w:rsidRPr="008D6452" w:rsidRDefault="00E64A15" w:rsidP="00E64A15">
      <w:pPr>
        <w:pStyle w:val="Stopka"/>
        <w:numPr>
          <w:ilvl w:val="1"/>
          <w:numId w:val="21"/>
        </w:numPr>
        <w:spacing w:line="276" w:lineRule="auto"/>
        <w:ind w:left="724" w:hanging="402"/>
        <w:jc w:val="both"/>
        <w:rPr>
          <w:rFonts w:ascii="Verdana" w:hAnsi="Verdana" w:cs="Calibri"/>
          <w:color w:val="000000" w:themeColor="text1"/>
          <w:sz w:val="20"/>
        </w:rPr>
      </w:pPr>
      <w:r>
        <w:rPr>
          <w:rFonts w:ascii="Verdana" w:hAnsi="Verdana" w:cs="Calibri"/>
          <w:color w:val="000000" w:themeColor="text1"/>
          <w:sz w:val="20"/>
        </w:rPr>
        <w:t xml:space="preserve"> </w:t>
      </w:r>
      <w:r w:rsidRPr="008D6452">
        <w:rPr>
          <w:rFonts w:ascii="Verdana" w:hAnsi="Verdana" w:cs="Calibri"/>
          <w:color w:val="000000" w:themeColor="text1"/>
          <w:sz w:val="20"/>
        </w:rPr>
        <w:t>Oznaczenie czasu odbioru danych przez platformę zakupową stanowi datę oraz dokładny czas (</w:t>
      </w:r>
      <w:proofErr w:type="spellStart"/>
      <w:r w:rsidRPr="008D6452">
        <w:rPr>
          <w:rFonts w:ascii="Verdana" w:hAnsi="Verdana" w:cs="Calibri"/>
          <w:color w:val="000000" w:themeColor="text1"/>
          <w:sz w:val="20"/>
        </w:rPr>
        <w:t>hh:</w:t>
      </w:r>
      <w:proofErr w:type="gramStart"/>
      <w:r w:rsidRPr="008D6452">
        <w:rPr>
          <w:rFonts w:ascii="Verdana" w:hAnsi="Verdana" w:cs="Calibri"/>
          <w:color w:val="000000" w:themeColor="text1"/>
          <w:sz w:val="20"/>
        </w:rPr>
        <w:t>mm:ss</w:t>
      </w:r>
      <w:proofErr w:type="spellEnd"/>
      <w:proofErr w:type="gramEnd"/>
      <w:r w:rsidRPr="008D6452">
        <w:rPr>
          <w:rFonts w:ascii="Verdana" w:hAnsi="Verdana" w:cs="Calibri"/>
          <w:color w:val="000000" w:themeColor="text1"/>
          <w:sz w:val="20"/>
        </w:rPr>
        <w:t>) generowany wg. czasu lokalnego serwera synchronizowanego z zegarem Głównego Urzędu Miar.</w:t>
      </w:r>
    </w:p>
    <w:p w14:paraId="01417BD7" w14:textId="77777777" w:rsidR="00E64A15" w:rsidRPr="008D6452" w:rsidRDefault="00E64A15" w:rsidP="00E64A15">
      <w:pPr>
        <w:pStyle w:val="Stopka"/>
        <w:numPr>
          <w:ilvl w:val="1"/>
          <w:numId w:val="21"/>
        </w:numPr>
        <w:spacing w:line="276" w:lineRule="auto"/>
        <w:ind w:left="724" w:hanging="402"/>
        <w:jc w:val="both"/>
        <w:rPr>
          <w:rFonts w:ascii="Verdana" w:hAnsi="Verdana" w:cs="Calibri"/>
          <w:color w:val="000000" w:themeColor="text1"/>
          <w:sz w:val="20"/>
        </w:rPr>
      </w:pPr>
      <w:r w:rsidRPr="008D6452">
        <w:rPr>
          <w:rFonts w:ascii="Verdana" w:hAnsi="Verdana" w:cs="Calibri"/>
          <w:color w:val="000000" w:themeColor="text1"/>
          <w:sz w:val="20"/>
        </w:rPr>
        <w:tab/>
      </w:r>
      <w:r>
        <w:rPr>
          <w:rFonts w:ascii="Verdana" w:hAnsi="Verdana" w:cs="Calibri"/>
          <w:color w:val="000000" w:themeColor="text1"/>
          <w:sz w:val="20"/>
        </w:rPr>
        <w:t xml:space="preserve"> </w:t>
      </w:r>
      <w:r w:rsidRPr="008D6452">
        <w:rPr>
          <w:rFonts w:ascii="Verdana" w:hAnsi="Verdana" w:cs="Calibri"/>
          <w:color w:val="000000" w:themeColor="text1"/>
          <w:sz w:val="20"/>
        </w:rPr>
        <w:t>Wykonawca, przystępując do niniejszego postępowania o udzielenie zamówienia publicznego:</w:t>
      </w:r>
    </w:p>
    <w:p w14:paraId="48389230" w14:textId="77777777" w:rsidR="00E64A15" w:rsidRPr="008D6452" w:rsidRDefault="00E64A15" w:rsidP="00E64A15">
      <w:pPr>
        <w:pStyle w:val="Stopka"/>
        <w:spacing w:line="276" w:lineRule="auto"/>
        <w:ind w:left="709"/>
        <w:jc w:val="both"/>
        <w:rPr>
          <w:rFonts w:ascii="Verdana" w:hAnsi="Verdana" w:cs="Calibri"/>
          <w:color w:val="000000" w:themeColor="text1"/>
          <w:sz w:val="20"/>
        </w:rPr>
      </w:pPr>
      <w:r w:rsidRPr="008D6452">
        <w:rPr>
          <w:rFonts w:ascii="Verdana" w:hAnsi="Verdana" w:cs="Calibri"/>
          <w:color w:val="000000" w:themeColor="text1"/>
          <w:sz w:val="20"/>
        </w:rPr>
        <w:t>a)</w:t>
      </w:r>
      <w:r w:rsidRPr="008D6452">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3D4D2649" w14:textId="6465B822" w:rsidR="00E64A15" w:rsidRPr="008D6452" w:rsidRDefault="00E64A15" w:rsidP="00E64A15">
      <w:pPr>
        <w:pStyle w:val="Stopka"/>
        <w:spacing w:line="276" w:lineRule="auto"/>
        <w:ind w:left="709"/>
        <w:jc w:val="both"/>
        <w:rPr>
          <w:rFonts w:ascii="Verdana" w:hAnsi="Verdana" w:cs="Calibri"/>
          <w:color w:val="000000" w:themeColor="text1"/>
          <w:sz w:val="20"/>
        </w:rPr>
      </w:pPr>
      <w:r w:rsidRPr="008D6452">
        <w:rPr>
          <w:rFonts w:ascii="Verdana" w:hAnsi="Verdana" w:cs="Calibri"/>
          <w:color w:val="000000" w:themeColor="text1"/>
          <w:sz w:val="20"/>
        </w:rPr>
        <w:t xml:space="preserve">b) </w:t>
      </w:r>
      <w:r w:rsidRPr="008D6452">
        <w:rPr>
          <w:rFonts w:ascii="Verdana" w:hAnsi="Verdana" w:cs="Calibri"/>
          <w:color w:val="000000" w:themeColor="text1"/>
          <w:sz w:val="20"/>
        </w:rPr>
        <w:tab/>
        <w:t>zapoznał i stosuje się do Instrukcji składania ofert/wniosków dostępnej na Platformie</w:t>
      </w:r>
      <w:r w:rsidR="00FD1AA1">
        <w:rPr>
          <w:rFonts w:ascii="Verdana" w:hAnsi="Verdana" w:cs="Calibri"/>
          <w:color w:val="000000" w:themeColor="text1"/>
          <w:sz w:val="20"/>
        </w:rPr>
        <w:t>.</w:t>
      </w:r>
    </w:p>
    <w:p w14:paraId="53C2A492" w14:textId="77777777" w:rsidR="00E64A15" w:rsidRPr="008D6452" w:rsidRDefault="00E64A15" w:rsidP="00E64A15">
      <w:pPr>
        <w:pStyle w:val="Stopka"/>
        <w:numPr>
          <w:ilvl w:val="1"/>
          <w:numId w:val="21"/>
        </w:numPr>
        <w:spacing w:line="276" w:lineRule="auto"/>
        <w:ind w:left="724" w:hanging="402"/>
        <w:jc w:val="both"/>
        <w:rPr>
          <w:rFonts w:ascii="Verdana" w:hAnsi="Verdana" w:cs="Calibri"/>
          <w:color w:val="000000" w:themeColor="text1"/>
          <w:sz w:val="20"/>
        </w:rPr>
      </w:pPr>
      <w:r>
        <w:rPr>
          <w:rFonts w:ascii="Verdana" w:hAnsi="Verdana" w:cs="Calibri"/>
          <w:color w:val="000000" w:themeColor="text1"/>
          <w:sz w:val="20"/>
        </w:rPr>
        <w:t xml:space="preserve"> </w:t>
      </w:r>
      <w:r w:rsidRPr="008D6452">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6D305E03" w14:textId="77777777" w:rsidR="00E64A15" w:rsidRPr="008D6452" w:rsidRDefault="00E64A15" w:rsidP="00E64A15">
      <w:pPr>
        <w:pStyle w:val="Stopka"/>
        <w:numPr>
          <w:ilvl w:val="1"/>
          <w:numId w:val="21"/>
        </w:numPr>
        <w:spacing w:line="276" w:lineRule="auto"/>
        <w:ind w:left="724" w:hanging="402"/>
        <w:jc w:val="both"/>
        <w:rPr>
          <w:rFonts w:ascii="Verdana" w:hAnsi="Verdana" w:cs="Calibri"/>
          <w:color w:val="000000" w:themeColor="text1"/>
          <w:sz w:val="20"/>
        </w:rPr>
      </w:pPr>
      <w:r>
        <w:rPr>
          <w:rFonts w:ascii="Verdana" w:hAnsi="Verdana" w:cs="Calibri"/>
          <w:color w:val="000000" w:themeColor="text1"/>
          <w:sz w:val="20"/>
        </w:rPr>
        <w:t xml:space="preserve"> </w:t>
      </w:r>
      <w:r w:rsidRPr="008D6452">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3938549" w14:textId="77777777" w:rsidR="00E64A15" w:rsidRPr="008D6452" w:rsidRDefault="00E64A15" w:rsidP="00E64A15">
      <w:pPr>
        <w:pStyle w:val="Stopka"/>
        <w:numPr>
          <w:ilvl w:val="1"/>
          <w:numId w:val="21"/>
        </w:numPr>
        <w:spacing w:line="276" w:lineRule="auto"/>
        <w:ind w:left="724" w:hanging="402"/>
        <w:jc w:val="both"/>
        <w:rPr>
          <w:rFonts w:ascii="Verdana" w:hAnsi="Verdana" w:cs="Calibri"/>
          <w:color w:val="000000" w:themeColor="text1"/>
          <w:sz w:val="20"/>
        </w:rPr>
      </w:pPr>
      <w:r>
        <w:rPr>
          <w:rFonts w:ascii="Verdana" w:hAnsi="Verdana" w:cs="Calibri"/>
          <w:color w:val="000000" w:themeColor="text1"/>
          <w:sz w:val="20"/>
        </w:rPr>
        <w:t xml:space="preserve"> </w:t>
      </w:r>
      <w:r w:rsidRPr="008D6452">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D30B9F">
          <w:rPr>
            <w:rStyle w:val="Hipercze"/>
            <w:rFonts w:ascii="Verdana" w:hAnsi="Verdana" w:cs="Calibri"/>
            <w:sz w:val="20"/>
          </w:rPr>
          <w:t>https://platformazakupowa.pl/strona/45-instrukcje</w:t>
        </w:r>
      </w:hyperlink>
      <w:r>
        <w:rPr>
          <w:rFonts w:ascii="Verdana" w:hAnsi="Verdana" w:cs="Calibri"/>
          <w:color w:val="000000" w:themeColor="text1"/>
          <w:sz w:val="20"/>
        </w:rPr>
        <w:t xml:space="preserve"> </w:t>
      </w:r>
    </w:p>
    <w:p w14:paraId="7D6D2672" w14:textId="77777777" w:rsidR="00E64A15" w:rsidRPr="008D6452" w:rsidRDefault="00E64A15" w:rsidP="00E64A15">
      <w:pPr>
        <w:pStyle w:val="Stopka"/>
        <w:numPr>
          <w:ilvl w:val="1"/>
          <w:numId w:val="21"/>
        </w:numPr>
        <w:tabs>
          <w:tab w:val="clear" w:pos="4536"/>
          <w:tab w:val="clear" w:pos="9072"/>
          <w:tab w:val="left" w:pos="851"/>
        </w:tabs>
        <w:spacing w:line="276" w:lineRule="auto"/>
        <w:ind w:left="724" w:hanging="402"/>
        <w:jc w:val="both"/>
        <w:rPr>
          <w:rFonts w:ascii="Verdana" w:hAnsi="Verdana" w:cs="Calibri"/>
          <w:color w:val="000000" w:themeColor="text1"/>
          <w:sz w:val="20"/>
        </w:rPr>
      </w:pPr>
      <w:r w:rsidRPr="008D6452">
        <w:rPr>
          <w:rFonts w:ascii="Verdana" w:hAnsi="Verdana" w:cs="Calibri"/>
          <w:color w:val="000000" w:themeColor="text1"/>
          <w:sz w:val="20"/>
        </w:rPr>
        <w:t xml:space="preserve">Wsparcia technicznego udziela jej dostawca: Centrum Wsparcia Klienta Platformy: platformazakupowa.pl; tel. 22 101 02 02; e-mail: </w:t>
      </w:r>
      <w:hyperlink r:id="rId15" w:history="1">
        <w:r w:rsidRPr="00D30B9F">
          <w:rPr>
            <w:rStyle w:val="Hipercze"/>
            <w:rFonts w:ascii="Verdana" w:hAnsi="Verdana" w:cs="Calibri"/>
            <w:sz w:val="20"/>
          </w:rPr>
          <w:t>cwk@platformazakupowa.pl</w:t>
        </w:r>
      </w:hyperlink>
      <w:r>
        <w:rPr>
          <w:rFonts w:ascii="Verdana" w:hAnsi="Verdana" w:cs="Calibri"/>
          <w:color w:val="000000" w:themeColor="text1"/>
          <w:sz w:val="20"/>
        </w:rPr>
        <w:t xml:space="preserve"> </w:t>
      </w:r>
    </w:p>
    <w:p w14:paraId="5F68D707" w14:textId="77777777" w:rsidR="00E64A15" w:rsidRPr="008D6452" w:rsidRDefault="00E64A15" w:rsidP="00E64A15">
      <w:pPr>
        <w:pStyle w:val="Stopka"/>
        <w:numPr>
          <w:ilvl w:val="1"/>
          <w:numId w:val="21"/>
        </w:numPr>
        <w:tabs>
          <w:tab w:val="clear" w:pos="4536"/>
          <w:tab w:val="clear" w:pos="9072"/>
          <w:tab w:val="left" w:pos="851"/>
        </w:tabs>
        <w:spacing w:line="276" w:lineRule="auto"/>
        <w:ind w:left="709" w:hanging="425"/>
        <w:jc w:val="both"/>
        <w:rPr>
          <w:rFonts w:ascii="Verdana" w:hAnsi="Verdana"/>
          <w:b/>
          <w:bCs/>
          <w:sz w:val="20"/>
        </w:rPr>
      </w:pPr>
      <w:r w:rsidRPr="008D6452">
        <w:rPr>
          <w:rFonts w:ascii="Verdana" w:hAnsi="Verdana"/>
          <w:sz w:val="20"/>
        </w:rPr>
        <w:t xml:space="preserve">We wszelkiej korespondencji związanej z niniejszym postępowaniem Zamawiający </w:t>
      </w:r>
      <w:r w:rsidRPr="008D6452">
        <w:rPr>
          <w:rFonts w:ascii="Verdana" w:hAnsi="Verdana"/>
          <w:sz w:val="20"/>
        </w:rPr>
        <w:br/>
        <w:t xml:space="preserve">i Wykonawcy posługują się numerem postępowania nadanym przez Zamawiającego </w:t>
      </w:r>
      <w:r w:rsidRPr="008D6452">
        <w:rPr>
          <w:rFonts w:ascii="Verdana" w:hAnsi="Verdana"/>
          <w:b/>
          <w:sz w:val="20"/>
        </w:rPr>
        <w:t>BZP.27</w:t>
      </w:r>
      <w:r>
        <w:rPr>
          <w:rFonts w:ascii="Verdana" w:hAnsi="Verdana"/>
          <w:b/>
          <w:sz w:val="20"/>
        </w:rPr>
        <w:t>2</w:t>
      </w:r>
      <w:r w:rsidRPr="008D6452">
        <w:rPr>
          <w:rFonts w:ascii="Verdana" w:hAnsi="Verdana"/>
          <w:b/>
          <w:sz w:val="20"/>
        </w:rPr>
        <w:t>.</w:t>
      </w:r>
      <w:r>
        <w:rPr>
          <w:rFonts w:ascii="Verdana" w:hAnsi="Verdana"/>
          <w:b/>
          <w:sz w:val="20"/>
        </w:rPr>
        <w:t>7</w:t>
      </w:r>
      <w:r w:rsidRPr="008D6452">
        <w:rPr>
          <w:rFonts w:ascii="Verdana" w:hAnsi="Verdana"/>
          <w:b/>
          <w:sz w:val="20"/>
        </w:rPr>
        <w:t>.2022.KWK.</w:t>
      </w:r>
    </w:p>
    <w:p w14:paraId="540E0BDF" w14:textId="77777777" w:rsidR="00E64A15" w:rsidRPr="00231799" w:rsidRDefault="00E64A15" w:rsidP="00E64A15">
      <w:pPr>
        <w:pStyle w:val="Stopka"/>
        <w:numPr>
          <w:ilvl w:val="1"/>
          <w:numId w:val="21"/>
        </w:numPr>
        <w:tabs>
          <w:tab w:val="clear" w:pos="4536"/>
          <w:tab w:val="clear" w:pos="9072"/>
          <w:tab w:val="left" w:pos="851"/>
        </w:tabs>
        <w:spacing w:line="276" w:lineRule="auto"/>
        <w:ind w:left="709" w:hanging="443"/>
        <w:jc w:val="both"/>
        <w:rPr>
          <w:rFonts w:ascii="Verdana" w:hAnsi="Verdana"/>
          <w:bCs/>
          <w:sz w:val="20"/>
        </w:rPr>
      </w:pPr>
      <w:r w:rsidRPr="00231799">
        <w:rPr>
          <w:rFonts w:ascii="Verdana" w:hAnsi="Verdana"/>
          <w:bCs/>
          <w:sz w:val="20"/>
        </w:rPr>
        <w:t xml:space="preserve">Komunikacja między Zamawiającym a Wykonawcami w szczególności w zakresie: </w:t>
      </w:r>
    </w:p>
    <w:p w14:paraId="39EA4C2B" w14:textId="77777777" w:rsidR="00E64A15" w:rsidRPr="00231799" w:rsidRDefault="00E64A15" w:rsidP="00E64A15">
      <w:pPr>
        <w:pStyle w:val="Stopka"/>
        <w:numPr>
          <w:ilvl w:val="7"/>
          <w:numId w:val="18"/>
        </w:numPr>
        <w:tabs>
          <w:tab w:val="clear" w:pos="4536"/>
        </w:tabs>
        <w:spacing w:line="276" w:lineRule="auto"/>
        <w:ind w:left="1050"/>
        <w:jc w:val="both"/>
        <w:rPr>
          <w:rFonts w:ascii="Verdana" w:hAnsi="Verdana"/>
          <w:bCs/>
          <w:sz w:val="20"/>
        </w:rPr>
      </w:pPr>
      <w:r w:rsidRPr="00231799">
        <w:rPr>
          <w:rFonts w:ascii="Verdana" w:hAnsi="Verdana"/>
          <w:bCs/>
          <w:sz w:val="20"/>
        </w:rPr>
        <w:t>przesyłania Zamawiającemu wniosków o wyjaśnienie treści SWZ;</w:t>
      </w:r>
    </w:p>
    <w:p w14:paraId="6C78E582" w14:textId="77777777" w:rsidR="00E64A15" w:rsidRPr="00231799" w:rsidRDefault="00E64A15" w:rsidP="00E64A15">
      <w:pPr>
        <w:pStyle w:val="Stopka"/>
        <w:numPr>
          <w:ilvl w:val="7"/>
          <w:numId w:val="18"/>
        </w:numPr>
        <w:tabs>
          <w:tab w:val="clear" w:pos="4536"/>
        </w:tabs>
        <w:spacing w:line="276" w:lineRule="auto"/>
        <w:ind w:left="1050"/>
        <w:jc w:val="both"/>
        <w:rPr>
          <w:rFonts w:ascii="Verdana" w:hAnsi="Verdana"/>
          <w:bCs/>
          <w:sz w:val="20"/>
        </w:rPr>
      </w:pPr>
      <w:r w:rsidRPr="00231799">
        <w:rPr>
          <w:rFonts w:ascii="Verdana" w:hAnsi="Verdana"/>
          <w:bCs/>
          <w:sz w:val="20"/>
        </w:rPr>
        <w:t>przesyłania odpowiedzi na wezwanie Zamawiającego do złożenia podmiotowych środków dowodowych;</w:t>
      </w:r>
    </w:p>
    <w:p w14:paraId="7509AEE6" w14:textId="77777777" w:rsidR="00E64A15" w:rsidRPr="00231799" w:rsidRDefault="00E64A15" w:rsidP="00E64A15">
      <w:pPr>
        <w:pStyle w:val="Stopka"/>
        <w:numPr>
          <w:ilvl w:val="7"/>
          <w:numId w:val="18"/>
        </w:numPr>
        <w:tabs>
          <w:tab w:val="clear" w:pos="4536"/>
        </w:tabs>
        <w:spacing w:line="276" w:lineRule="auto"/>
        <w:ind w:left="1050"/>
        <w:jc w:val="both"/>
        <w:rPr>
          <w:rFonts w:ascii="Verdana" w:hAnsi="Verdana"/>
          <w:bCs/>
          <w:sz w:val="20"/>
        </w:rPr>
      </w:pPr>
      <w:r w:rsidRPr="00231799">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F87A55E" w14:textId="77777777" w:rsidR="00E64A15" w:rsidRPr="00231799" w:rsidRDefault="00E64A15" w:rsidP="00E64A15">
      <w:pPr>
        <w:pStyle w:val="Stopka"/>
        <w:numPr>
          <w:ilvl w:val="7"/>
          <w:numId w:val="18"/>
        </w:numPr>
        <w:tabs>
          <w:tab w:val="clear" w:pos="4536"/>
        </w:tabs>
        <w:spacing w:line="276" w:lineRule="auto"/>
        <w:ind w:left="1050"/>
        <w:jc w:val="both"/>
        <w:rPr>
          <w:rFonts w:ascii="Verdana" w:hAnsi="Verdana"/>
          <w:bCs/>
          <w:sz w:val="20"/>
        </w:rPr>
      </w:pPr>
      <w:r w:rsidRPr="00231799">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1DFCBB5" w14:textId="77777777" w:rsidR="00E64A15" w:rsidRPr="00231799" w:rsidRDefault="00E64A15" w:rsidP="00E64A15">
      <w:pPr>
        <w:pStyle w:val="Stopka"/>
        <w:numPr>
          <w:ilvl w:val="7"/>
          <w:numId w:val="18"/>
        </w:numPr>
        <w:tabs>
          <w:tab w:val="clear" w:pos="4536"/>
        </w:tabs>
        <w:spacing w:line="276" w:lineRule="auto"/>
        <w:ind w:left="1050"/>
        <w:jc w:val="both"/>
        <w:rPr>
          <w:rFonts w:ascii="Verdana" w:hAnsi="Verdana"/>
          <w:bCs/>
          <w:sz w:val="20"/>
        </w:rPr>
      </w:pPr>
      <w:r w:rsidRPr="00231799">
        <w:rPr>
          <w:rFonts w:ascii="Verdana" w:hAnsi="Verdana"/>
          <w:bCs/>
          <w:sz w:val="20"/>
        </w:rPr>
        <w:t>przesyłania odpowiedzi na wezwanie Zamawiającego do złożenia wyjaśnień dot. treści przedmiotowych środków dowodowych;</w:t>
      </w:r>
    </w:p>
    <w:p w14:paraId="6196C04F" w14:textId="77777777" w:rsidR="00E64A15" w:rsidRPr="00231799" w:rsidRDefault="00E64A15" w:rsidP="00E64A15">
      <w:pPr>
        <w:pStyle w:val="Stopka"/>
        <w:numPr>
          <w:ilvl w:val="7"/>
          <w:numId w:val="18"/>
        </w:numPr>
        <w:tabs>
          <w:tab w:val="clear" w:pos="4536"/>
        </w:tabs>
        <w:spacing w:line="276" w:lineRule="auto"/>
        <w:ind w:left="1050"/>
        <w:jc w:val="both"/>
        <w:rPr>
          <w:rFonts w:ascii="Verdana" w:hAnsi="Verdana"/>
          <w:bCs/>
          <w:sz w:val="20"/>
        </w:rPr>
      </w:pPr>
      <w:r w:rsidRPr="00231799">
        <w:rPr>
          <w:rFonts w:ascii="Verdana" w:hAnsi="Verdana"/>
          <w:bCs/>
          <w:sz w:val="20"/>
        </w:rPr>
        <w:t>przesłania odpowiedzi na inne wezwania Zamawiającego wynikające z ustawy - Prawo zamówień publicznych;</w:t>
      </w:r>
    </w:p>
    <w:p w14:paraId="6F5C8391" w14:textId="77777777" w:rsidR="00E64A15" w:rsidRPr="00231799" w:rsidRDefault="00E64A15" w:rsidP="00E64A15">
      <w:pPr>
        <w:pStyle w:val="Stopka"/>
        <w:numPr>
          <w:ilvl w:val="7"/>
          <w:numId w:val="18"/>
        </w:numPr>
        <w:tabs>
          <w:tab w:val="clear" w:pos="4536"/>
        </w:tabs>
        <w:spacing w:line="276" w:lineRule="auto"/>
        <w:ind w:left="1050"/>
        <w:jc w:val="both"/>
        <w:rPr>
          <w:rFonts w:ascii="Verdana" w:hAnsi="Verdana"/>
          <w:bCs/>
          <w:sz w:val="20"/>
        </w:rPr>
      </w:pPr>
      <w:r w:rsidRPr="00231799">
        <w:rPr>
          <w:rFonts w:ascii="Verdana" w:hAnsi="Verdana"/>
          <w:bCs/>
          <w:sz w:val="20"/>
        </w:rPr>
        <w:t>przesyłania wniosków, informacji, oświadczeń Wykonawcy;</w:t>
      </w:r>
    </w:p>
    <w:p w14:paraId="4B304EF5" w14:textId="77777777" w:rsidR="00E64A15" w:rsidRPr="00231799" w:rsidRDefault="00E64A15" w:rsidP="00E64A15">
      <w:pPr>
        <w:pStyle w:val="Stopka"/>
        <w:numPr>
          <w:ilvl w:val="7"/>
          <w:numId w:val="18"/>
        </w:numPr>
        <w:tabs>
          <w:tab w:val="clear" w:pos="4536"/>
        </w:tabs>
        <w:spacing w:line="276" w:lineRule="auto"/>
        <w:ind w:left="1050"/>
        <w:jc w:val="both"/>
        <w:rPr>
          <w:rFonts w:ascii="Verdana" w:hAnsi="Verdana"/>
          <w:bCs/>
          <w:sz w:val="20"/>
        </w:rPr>
      </w:pPr>
      <w:r w:rsidRPr="00231799">
        <w:rPr>
          <w:rFonts w:ascii="Verdana" w:hAnsi="Verdana"/>
          <w:bCs/>
          <w:sz w:val="20"/>
        </w:rPr>
        <w:t xml:space="preserve">przesyłania odwołania/inne; </w:t>
      </w:r>
    </w:p>
    <w:p w14:paraId="1751DB75" w14:textId="77777777" w:rsidR="00E64A15" w:rsidRPr="00231799" w:rsidRDefault="00E64A15" w:rsidP="00E64A15">
      <w:pPr>
        <w:pStyle w:val="Stopka"/>
        <w:spacing w:line="276" w:lineRule="auto"/>
        <w:ind w:left="709"/>
        <w:jc w:val="both"/>
        <w:rPr>
          <w:rFonts w:ascii="Verdana" w:hAnsi="Verdana"/>
          <w:bCs/>
          <w:sz w:val="20"/>
        </w:rPr>
      </w:pPr>
      <w:r w:rsidRPr="00231799">
        <w:rPr>
          <w:rFonts w:ascii="Verdana" w:hAnsi="Verdana"/>
          <w:bCs/>
          <w:sz w:val="20"/>
        </w:rPr>
        <w:lastRenderedPageBreak/>
        <w:t xml:space="preserve">odbywa się za pośrednictwem </w:t>
      </w:r>
      <w:hyperlink r:id="rId16">
        <w:r w:rsidRPr="00231799">
          <w:rPr>
            <w:rStyle w:val="Hipercze"/>
            <w:rFonts w:ascii="Verdana" w:hAnsi="Verdana"/>
            <w:bCs/>
            <w:sz w:val="20"/>
          </w:rPr>
          <w:t>Platformy</w:t>
        </w:r>
      </w:hyperlink>
      <w:r w:rsidRPr="00231799">
        <w:rPr>
          <w:rFonts w:ascii="Verdana" w:hAnsi="Verdana"/>
          <w:bCs/>
          <w:sz w:val="20"/>
        </w:rPr>
        <w:t xml:space="preserve"> i formularza: „Wyślij wiadomość do zamawiającego”. </w:t>
      </w:r>
    </w:p>
    <w:p w14:paraId="3A5CD1CC" w14:textId="77777777" w:rsidR="00E64A15" w:rsidRDefault="00E64A15" w:rsidP="00E64A15">
      <w:pPr>
        <w:pStyle w:val="Stopka"/>
        <w:numPr>
          <w:ilvl w:val="1"/>
          <w:numId w:val="21"/>
        </w:numPr>
        <w:tabs>
          <w:tab w:val="clear" w:pos="4536"/>
          <w:tab w:val="clear" w:pos="9072"/>
          <w:tab w:val="left" w:pos="851"/>
        </w:tabs>
        <w:spacing w:line="276" w:lineRule="auto"/>
        <w:ind w:left="709" w:hanging="429"/>
        <w:jc w:val="both"/>
        <w:rPr>
          <w:rFonts w:ascii="Verdana" w:hAnsi="Verdana"/>
          <w:bCs/>
          <w:sz w:val="20"/>
        </w:rPr>
      </w:pPr>
      <w:r w:rsidRPr="00231799">
        <w:rPr>
          <w:rFonts w:ascii="Verdana" w:hAnsi="Verdana"/>
          <w:bCs/>
          <w:sz w:val="20"/>
        </w:rPr>
        <w:t xml:space="preserve">Za datę przekazania (wpływu) oświadczeń, wniosków, zawiadomień oraz informacji przyjmuje się datę ich przesłania za pośrednictwem </w:t>
      </w:r>
      <w:hyperlink r:id="rId17">
        <w:r w:rsidRPr="00231799">
          <w:rPr>
            <w:rStyle w:val="Hipercze"/>
            <w:rFonts w:ascii="Verdana" w:hAnsi="Verdana"/>
            <w:bCs/>
            <w:sz w:val="20"/>
          </w:rPr>
          <w:t>Platformy</w:t>
        </w:r>
      </w:hyperlink>
      <w:r w:rsidRPr="00231799">
        <w:rPr>
          <w:rFonts w:ascii="Verdana" w:hAnsi="Verdana"/>
          <w:bCs/>
          <w:sz w:val="20"/>
        </w:rPr>
        <w:t xml:space="preserve"> poprzez kliknięcie przycisku „Wyślij wiadomość do zamawiającego”, po których pojawi się komunikat, że wiadomość została wysłana do zamawiającego.</w:t>
      </w:r>
    </w:p>
    <w:p w14:paraId="15E96517" w14:textId="77777777" w:rsidR="00E64A15" w:rsidRDefault="00E64A15" w:rsidP="00E64A15">
      <w:pPr>
        <w:pStyle w:val="Stopka"/>
        <w:numPr>
          <w:ilvl w:val="1"/>
          <w:numId w:val="21"/>
        </w:numPr>
        <w:tabs>
          <w:tab w:val="clear" w:pos="4536"/>
          <w:tab w:val="clear" w:pos="9072"/>
          <w:tab w:val="left" w:pos="851"/>
        </w:tabs>
        <w:spacing w:line="276" w:lineRule="auto"/>
        <w:ind w:left="709" w:hanging="429"/>
        <w:jc w:val="both"/>
        <w:rPr>
          <w:rFonts w:ascii="Verdana" w:hAnsi="Verdana"/>
          <w:bCs/>
          <w:sz w:val="20"/>
        </w:rPr>
      </w:pPr>
      <w:r w:rsidRPr="007F55B4">
        <w:rPr>
          <w:rFonts w:ascii="Verdana" w:hAnsi="Verdana"/>
          <w:bCs/>
          <w:sz w:val="20"/>
        </w:rPr>
        <w:t xml:space="preserve">Zamawiający będzie przekazywał Wykonawcom informacje za pośrednictwem </w:t>
      </w:r>
      <w:hyperlink r:id="rId18">
        <w:r w:rsidRPr="007F55B4">
          <w:rPr>
            <w:rStyle w:val="Hipercze"/>
            <w:rFonts w:ascii="Verdana" w:hAnsi="Verdana"/>
            <w:bCs/>
            <w:sz w:val="20"/>
          </w:rPr>
          <w:t>Platformy</w:t>
        </w:r>
      </w:hyperlink>
      <w:r w:rsidRPr="007F55B4">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7F55B4">
          <w:rPr>
            <w:rStyle w:val="Hipercze"/>
            <w:rFonts w:ascii="Verdana" w:hAnsi="Verdana"/>
            <w:bCs/>
            <w:sz w:val="20"/>
          </w:rPr>
          <w:t>Platformy</w:t>
        </w:r>
      </w:hyperlink>
      <w:r w:rsidRPr="007F55B4">
        <w:rPr>
          <w:rFonts w:ascii="Verdana" w:hAnsi="Verdana"/>
          <w:bCs/>
          <w:sz w:val="20"/>
        </w:rPr>
        <w:t xml:space="preserve"> do konkretnego Wykonawcy.</w:t>
      </w:r>
    </w:p>
    <w:p w14:paraId="35D7DF00" w14:textId="77777777" w:rsidR="00E64A15" w:rsidRPr="007F55B4" w:rsidRDefault="00E64A15" w:rsidP="00E64A15">
      <w:pPr>
        <w:pStyle w:val="Stopka"/>
        <w:numPr>
          <w:ilvl w:val="1"/>
          <w:numId w:val="21"/>
        </w:numPr>
        <w:tabs>
          <w:tab w:val="clear" w:pos="4536"/>
          <w:tab w:val="clear" w:pos="9072"/>
          <w:tab w:val="left" w:pos="851"/>
        </w:tabs>
        <w:spacing w:line="276" w:lineRule="auto"/>
        <w:ind w:left="709" w:hanging="429"/>
        <w:jc w:val="both"/>
        <w:rPr>
          <w:rFonts w:ascii="Verdana" w:hAnsi="Verdana"/>
          <w:bCs/>
          <w:sz w:val="20"/>
        </w:rPr>
      </w:pPr>
      <w:r w:rsidRPr="007F55B4">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3592CCF5" w14:textId="77777777" w:rsidR="00E64A15" w:rsidRPr="00321006" w:rsidRDefault="00E64A15" w:rsidP="00E64A15">
      <w:pPr>
        <w:pStyle w:val="Stopka"/>
        <w:tabs>
          <w:tab w:val="clear" w:pos="4536"/>
          <w:tab w:val="clear" w:pos="9072"/>
        </w:tabs>
        <w:spacing w:line="276" w:lineRule="auto"/>
        <w:jc w:val="both"/>
        <w:rPr>
          <w:rFonts w:ascii="Verdana" w:hAnsi="Verdana"/>
          <w:bCs/>
          <w:sz w:val="20"/>
        </w:rPr>
      </w:pPr>
    </w:p>
    <w:p w14:paraId="5BCD9131" w14:textId="77777777" w:rsidR="00E64A15" w:rsidRPr="003E78F4" w:rsidRDefault="00E64A15" w:rsidP="00E64A15">
      <w:pPr>
        <w:pStyle w:val="Stopka"/>
        <w:numPr>
          <w:ilvl w:val="0"/>
          <w:numId w:val="21"/>
        </w:numPr>
        <w:tabs>
          <w:tab w:val="clear" w:pos="4536"/>
        </w:tabs>
        <w:spacing w:line="276" w:lineRule="auto"/>
        <w:ind w:left="360"/>
        <w:jc w:val="both"/>
        <w:rPr>
          <w:rFonts w:ascii="Verdana" w:hAnsi="Verdana"/>
          <w:b/>
          <w:sz w:val="20"/>
        </w:rPr>
      </w:pPr>
      <w:r w:rsidRPr="003E78F4">
        <w:rPr>
          <w:rFonts w:ascii="Verdana" w:hAnsi="Verdana" w:cs="Arial"/>
          <w:b/>
          <w:sz w:val="20"/>
        </w:rPr>
        <w:t>Wyjaśnienia i zmiany treści SWZ.</w:t>
      </w:r>
    </w:p>
    <w:p w14:paraId="7847FBDC" w14:textId="77777777" w:rsidR="00E64A15" w:rsidRPr="00BC630E" w:rsidRDefault="00E64A15" w:rsidP="00E64A15">
      <w:pPr>
        <w:pStyle w:val="Stopka"/>
        <w:numPr>
          <w:ilvl w:val="1"/>
          <w:numId w:val="22"/>
        </w:numPr>
        <w:tabs>
          <w:tab w:val="clear" w:pos="4536"/>
          <w:tab w:val="clear" w:pos="9072"/>
          <w:tab w:val="left" w:pos="851"/>
        </w:tabs>
        <w:spacing w:line="276" w:lineRule="auto"/>
        <w:ind w:left="709" w:hanging="387"/>
        <w:jc w:val="both"/>
        <w:rPr>
          <w:rFonts w:ascii="Verdana" w:hAnsi="Verdana"/>
          <w:sz w:val="20"/>
        </w:rPr>
      </w:pPr>
      <w:r w:rsidRPr="005C6D4B">
        <w:rPr>
          <w:rFonts w:ascii="Verdana" w:hAnsi="Verdana" w:cs="Arial"/>
          <w:sz w:val="20"/>
        </w:rPr>
        <w:t>Wykonawca może zwrócić się do Zamawiającego z wnioskiem o wyjaśnienie treści SWZ</w:t>
      </w:r>
      <w:r>
        <w:rPr>
          <w:rFonts w:ascii="Verdana" w:hAnsi="Verdana" w:cs="Arial"/>
          <w:sz w:val="20"/>
        </w:rPr>
        <w:t xml:space="preserve"> </w:t>
      </w:r>
      <w:r w:rsidRPr="00BC630E">
        <w:rPr>
          <w:rFonts w:ascii="Verdana" w:hAnsi="Verdana" w:cs="Arial"/>
          <w:sz w:val="20"/>
        </w:rPr>
        <w:t>na Platformie za pośrednictwem formularza: „Wyślij wiadomość do zamawiającego”.</w:t>
      </w:r>
    </w:p>
    <w:p w14:paraId="7C9618CF" w14:textId="77777777" w:rsidR="00E64A15" w:rsidRPr="004F4A97" w:rsidRDefault="00E64A15" w:rsidP="00E64A15">
      <w:pPr>
        <w:pStyle w:val="Stopka"/>
        <w:numPr>
          <w:ilvl w:val="1"/>
          <w:numId w:val="22"/>
        </w:numPr>
        <w:tabs>
          <w:tab w:val="clear" w:pos="4536"/>
          <w:tab w:val="clear" w:pos="9072"/>
          <w:tab w:val="left" w:pos="851"/>
        </w:tabs>
        <w:spacing w:line="276" w:lineRule="auto"/>
        <w:ind w:left="709" w:hanging="387"/>
        <w:jc w:val="both"/>
        <w:rPr>
          <w:rFonts w:ascii="Verdana" w:hAnsi="Verdana"/>
          <w:sz w:val="20"/>
        </w:rPr>
      </w:pPr>
      <w:r w:rsidRPr="004F4A97">
        <w:rPr>
          <w:rFonts w:ascii="Verdana" w:hAnsi="Verdana" w:cs="Arial"/>
          <w:sz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542C100" w14:textId="77777777" w:rsidR="00E64A15" w:rsidRDefault="00E64A15" w:rsidP="00E64A15">
      <w:pPr>
        <w:pStyle w:val="Stopka"/>
        <w:numPr>
          <w:ilvl w:val="1"/>
          <w:numId w:val="22"/>
        </w:numPr>
        <w:tabs>
          <w:tab w:val="clear" w:pos="4536"/>
          <w:tab w:val="clear" w:pos="9072"/>
          <w:tab w:val="left" w:pos="851"/>
        </w:tabs>
        <w:spacing w:line="276" w:lineRule="auto"/>
        <w:ind w:left="709" w:hanging="387"/>
        <w:jc w:val="both"/>
        <w:rPr>
          <w:rFonts w:ascii="Verdana" w:hAnsi="Verdana"/>
          <w:sz w:val="20"/>
        </w:rPr>
      </w:pPr>
      <w:r w:rsidRPr="004F4A97">
        <w:rPr>
          <w:rFonts w:ascii="Verdana" w:hAnsi="Verdana"/>
          <w:sz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0CF2E3F6" w14:textId="77777777" w:rsidR="00E64A15" w:rsidRDefault="00E64A15" w:rsidP="00E64A15">
      <w:pPr>
        <w:pStyle w:val="Stopka"/>
        <w:numPr>
          <w:ilvl w:val="1"/>
          <w:numId w:val="22"/>
        </w:numPr>
        <w:tabs>
          <w:tab w:val="clear" w:pos="4536"/>
          <w:tab w:val="clear" w:pos="9072"/>
          <w:tab w:val="left" w:pos="851"/>
        </w:tabs>
        <w:spacing w:line="276" w:lineRule="auto"/>
        <w:ind w:left="709" w:hanging="387"/>
        <w:jc w:val="both"/>
        <w:rPr>
          <w:rFonts w:ascii="Verdana" w:hAnsi="Verdana"/>
          <w:sz w:val="20"/>
        </w:rPr>
      </w:pPr>
      <w:r w:rsidRPr="004F4A97">
        <w:rPr>
          <w:rFonts w:ascii="Verdana" w:hAnsi="Verdana"/>
          <w:sz w:val="20"/>
        </w:rPr>
        <w:t>W przypadku, gdy wniosek o wyjaśnienie treści SWZ nie wpłynął w terminie, o którym mowa w pkt. 2.2, Zamawiający nie ma obowiązku udzielania odpowiednio wyjaśnień SWZ oraz obowiązku przedłużenia terminu składania ofert.</w:t>
      </w:r>
    </w:p>
    <w:p w14:paraId="5D20085E" w14:textId="77777777" w:rsidR="00E64A15" w:rsidRDefault="00E64A15" w:rsidP="00E64A15">
      <w:pPr>
        <w:pStyle w:val="Stopka"/>
        <w:numPr>
          <w:ilvl w:val="1"/>
          <w:numId w:val="22"/>
        </w:numPr>
        <w:tabs>
          <w:tab w:val="clear" w:pos="4536"/>
          <w:tab w:val="clear" w:pos="9072"/>
          <w:tab w:val="left" w:pos="851"/>
        </w:tabs>
        <w:spacing w:line="276" w:lineRule="auto"/>
        <w:ind w:left="709" w:hanging="387"/>
        <w:jc w:val="both"/>
        <w:rPr>
          <w:rFonts w:ascii="Verdana" w:hAnsi="Verdana"/>
          <w:sz w:val="20"/>
        </w:rPr>
      </w:pPr>
      <w:r w:rsidRPr="004F4A97">
        <w:rPr>
          <w:rFonts w:ascii="Verdana" w:hAnsi="Verdana"/>
          <w:sz w:val="20"/>
        </w:rPr>
        <w:t>Przedłużenie terminu składania ofert, o których mowa w pkt. 2.4, nie wpływa na bieg terminu składania wniosku o wyjaśnienie treści odpowiednio SWZ.</w:t>
      </w:r>
    </w:p>
    <w:p w14:paraId="30EDDA3D" w14:textId="77777777" w:rsidR="00E64A15" w:rsidRPr="00BC630E" w:rsidRDefault="00E64A15" w:rsidP="00E64A15">
      <w:pPr>
        <w:pStyle w:val="Stopka"/>
        <w:numPr>
          <w:ilvl w:val="1"/>
          <w:numId w:val="22"/>
        </w:numPr>
        <w:tabs>
          <w:tab w:val="clear" w:pos="4536"/>
          <w:tab w:val="clear" w:pos="9072"/>
          <w:tab w:val="left" w:pos="851"/>
        </w:tabs>
        <w:spacing w:line="276" w:lineRule="auto"/>
        <w:ind w:left="709" w:hanging="387"/>
        <w:jc w:val="both"/>
        <w:rPr>
          <w:rFonts w:ascii="Verdana" w:hAnsi="Verdana"/>
          <w:sz w:val="20"/>
        </w:rPr>
      </w:pPr>
      <w:r w:rsidRPr="004F4A97">
        <w:rPr>
          <w:rFonts w:ascii="Verdana" w:hAnsi="Verdana"/>
          <w:sz w:val="20"/>
        </w:rPr>
        <w:t>Treść zapytań wraz z wyjaśnieniami Zamawiający udostępnia na st</w:t>
      </w:r>
      <w:r>
        <w:rPr>
          <w:rFonts w:ascii="Verdana" w:hAnsi="Verdana"/>
          <w:sz w:val="20"/>
        </w:rPr>
        <w:t xml:space="preserve">ronie internetowej prowadzonego </w:t>
      </w:r>
      <w:r w:rsidRPr="004F4A97">
        <w:rPr>
          <w:rFonts w:ascii="Verdana" w:hAnsi="Verdana"/>
          <w:sz w:val="20"/>
        </w:rPr>
        <w:t>postępowania, tj.:</w:t>
      </w:r>
      <w:r>
        <w:rPr>
          <w:rFonts w:ascii="Verdana" w:hAnsi="Verdana"/>
          <w:sz w:val="20"/>
        </w:rPr>
        <w:t xml:space="preserve"> </w:t>
      </w:r>
      <w:hyperlink r:id="rId20" w:history="1">
        <w:r w:rsidRPr="00BC630E">
          <w:rPr>
            <w:rStyle w:val="Hipercze"/>
            <w:rFonts w:ascii="Verdana" w:hAnsi="Verdana"/>
            <w:sz w:val="20"/>
          </w:rPr>
          <w:t>https://platformazakupowa.pl/pn/uniwersytet_wroclawski/proceedings</w:t>
        </w:r>
      </w:hyperlink>
      <w:r w:rsidRPr="00BC630E">
        <w:rPr>
          <w:rFonts w:ascii="Verdana" w:hAnsi="Verdana"/>
          <w:bCs/>
          <w:sz w:val="20"/>
        </w:rPr>
        <w:t xml:space="preserve"> (w wierszu oznaczonym tytułem oraz znakiem niniejszego postępowania)</w:t>
      </w:r>
      <w:r w:rsidRPr="00BC630E">
        <w:rPr>
          <w:rFonts w:ascii="Verdana" w:hAnsi="Verdana"/>
          <w:sz w:val="20"/>
        </w:rPr>
        <w:t>, bez ujawniania źródła zapytania.</w:t>
      </w:r>
    </w:p>
    <w:p w14:paraId="2FDA12B4" w14:textId="77777777" w:rsidR="00E64A15" w:rsidRPr="00E64A15" w:rsidRDefault="00E64A15" w:rsidP="00E64A15">
      <w:pPr>
        <w:pStyle w:val="Akapitzlist"/>
        <w:keepNext w:val="0"/>
        <w:numPr>
          <w:ilvl w:val="1"/>
          <w:numId w:val="22"/>
        </w:numPr>
        <w:spacing w:line="276" w:lineRule="auto"/>
        <w:ind w:left="709" w:hanging="425"/>
        <w:jc w:val="both"/>
        <w:rPr>
          <w:rFonts w:ascii="Verdana" w:hAnsi="Verdana"/>
          <w:sz w:val="20"/>
          <w:szCs w:val="20"/>
          <w:lang w:val="pl-PL"/>
        </w:rPr>
      </w:pPr>
      <w:r w:rsidRPr="00E64A15">
        <w:rPr>
          <w:rFonts w:ascii="Verdana" w:hAnsi="Verdana"/>
          <w:sz w:val="20"/>
          <w:szCs w:val="20"/>
          <w:lang w:val="pl-PL"/>
        </w:rPr>
        <w:t xml:space="preserve">W uzasadnionych przypadkach na zasadach określonych w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Zamawiający może zmienić treść SWZ. Dokonana w ten sposób zmiana zostanie udostępniona na stronie internetowej prowadzonego postępowania, tj.:</w:t>
      </w:r>
    </w:p>
    <w:p w14:paraId="5C0C543D" w14:textId="77777777" w:rsidR="00E64A15" w:rsidRPr="00E64A15" w:rsidRDefault="000D2AAE" w:rsidP="00E64A15">
      <w:pPr>
        <w:pStyle w:val="Akapitzlist"/>
        <w:spacing w:line="276" w:lineRule="auto"/>
        <w:ind w:left="709"/>
        <w:jc w:val="both"/>
        <w:rPr>
          <w:rFonts w:ascii="Verdana" w:hAnsi="Verdana"/>
          <w:sz w:val="20"/>
          <w:szCs w:val="20"/>
          <w:lang w:val="pl-PL"/>
        </w:rPr>
      </w:pPr>
      <w:hyperlink r:id="rId21" w:history="1">
        <w:r w:rsidR="00E64A15" w:rsidRPr="00E64A15">
          <w:rPr>
            <w:rStyle w:val="Hipercze"/>
            <w:rFonts w:ascii="Verdana" w:hAnsi="Verdana"/>
            <w:sz w:val="20"/>
            <w:szCs w:val="20"/>
            <w:lang w:val="pl-PL"/>
          </w:rPr>
          <w:t>https://platformazakupowa.pl/pn/uniwersytet_wroclawski/proceedings</w:t>
        </w:r>
      </w:hyperlink>
      <w:r w:rsidR="00E64A15" w:rsidRPr="00E64A15">
        <w:rPr>
          <w:rFonts w:ascii="Verdana" w:hAnsi="Verdana"/>
          <w:bCs/>
          <w:sz w:val="20"/>
          <w:szCs w:val="20"/>
          <w:lang w:val="pl-PL"/>
        </w:rPr>
        <w:t xml:space="preserve"> (w wierszu oznaczonym tytułem oraz znakiem niniejszego postępowania).</w:t>
      </w:r>
      <w:r w:rsidR="00E64A15" w:rsidRPr="00E64A15">
        <w:rPr>
          <w:rFonts w:ascii="Verdana" w:hAnsi="Verdana"/>
          <w:sz w:val="20"/>
          <w:szCs w:val="20"/>
          <w:lang w:val="pl-PL"/>
        </w:rPr>
        <w:t xml:space="preserve"> </w:t>
      </w:r>
    </w:p>
    <w:p w14:paraId="6008819F" w14:textId="77777777" w:rsidR="00E64A15" w:rsidRPr="00E64A15" w:rsidRDefault="00E64A15" w:rsidP="00E64A15">
      <w:pPr>
        <w:pStyle w:val="Akapitzlist"/>
        <w:keepNext w:val="0"/>
        <w:numPr>
          <w:ilvl w:val="1"/>
          <w:numId w:val="22"/>
        </w:numPr>
        <w:spacing w:line="276" w:lineRule="auto"/>
        <w:ind w:left="709" w:hanging="425"/>
        <w:jc w:val="both"/>
        <w:rPr>
          <w:rFonts w:ascii="Verdana" w:hAnsi="Verdana"/>
          <w:sz w:val="20"/>
          <w:szCs w:val="20"/>
          <w:lang w:val="pl-PL"/>
        </w:rPr>
      </w:pPr>
      <w:r w:rsidRPr="00E64A15">
        <w:rPr>
          <w:rFonts w:ascii="Verdana" w:hAnsi="Verdana"/>
          <w:color w:val="000000"/>
          <w:sz w:val="20"/>
          <w:szCs w:val="20"/>
          <w:lang w:val="pl-PL"/>
        </w:rPr>
        <w:t>W przypadku rozbieżności pomiędzy treścią niniejszej SWZ, a treścią udzielonych odpowiedzi jako obowiązującą należy przyjąć treść pisma zawierającego późniejsze oświadczenie Zamawiającego.</w:t>
      </w:r>
    </w:p>
    <w:p w14:paraId="4161AC52" w14:textId="77777777" w:rsidR="00E64A15" w:rsidRPr="00E64A15" w:rsidRDefault="00E64A15" w:rsidP="00E64A15">
      <w:pPr>
        <w:pStyle w:val="Akapitzlist"/>
        <w:keepNext w:val="0"/>
        <w:numPr>
          <w:ilvl w:val="0"/>
          <w:numId w:val="22"/>
        </w:numPr>
        <w:spacing w:line="276" w:lineRule="auto"/>
        <w:rPr>
          <w:rFonts w:ascii="Verdana" w:hAnsi="Verdana"/>
          <w:sz w:val="20"/>
          <w:szCs w:val="20"/>
          <w:lang w:val="pl-PL"/>
        </w:rPr>
      </w:pPr>
      <w:r w:rsidRPr="00E64A15">
        <w:rPr>
          <w:rFonts w:ascii="Verdana" w:hAnsi="Verdana"/>
          <w:sz w:val="20"/>
          <w:szCs w:val="20"/>
          <w:lang w:val="pl-PL"/>
        </w:rPr>
        <w:t>Zamawiający nie przewiduje sposobu komunikowania się z Wykonawcami w inny sposób niż przy użyciu środków komunikacji elektronicznej, wskazanych w SWZ.</w:t>
      </w:r>
    </w:p>
    <w:p w14:paraId="5B1C8D6B" w14:textId="77777777" w:rsidR="00E64A15" w:rsidRPr="001B3580" w:rsidRDefault="00E64A15" w:rsidP="00E64A15">
      <w:pPr>
        <w:pStyle w:val="Stopka"/>
        <w:tabs>
          <w:tab w:val="clear" w:pos="4536"/>
          <w:tab w:val="clear" w:pos="9072"/>
        </w:tabs>
        <w:spacing w:line="276" w:lineRule="auto"/>
        <w:jc w:val="both"/>
        <w:rPr>
          <w:rFonts w:ascii="Verdana" w:hAnsi="Verdana"/>
          <w:sz w:val="20"/>
        </w:rPr>
      </w:pPr>
    </w:p>
    <w:p w14:paraId="716A3495" w14:textId="77777777" w:rsidR="00E64A15" w:rsidRPr="00FD1AA1" w:rsidRDefault="00E64A15" w:rsidP="00E64A15">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b/>
          <w:color w:val="FFFFFF"/>
          <w:sz w:val="20"/>
        </w:rPr>
      </w:pPr>
      <w:r w:rsidRPr="00FD1AA1">
        <w:rPr>
          <w:rFonts w:ascii="Verdana" w:hAnsi="Verdana" w:cs="Arial"/>
          <w:b/>
          <w:color w:val="FFFFFF"/>
          <w:sz w:val="20"/>
        </w:rPr>
        <w:t xml:space="preserve">IX. WADIUM </w:t>
      </w:r>
    </w:p>
    <w:p w14:paraId="12703BDB" w14:textId="77777777" w:rsidR="00E64A15" w:rsidRPr="004C504A" w:rsidRDefault="00E64A15" w:rsidP="00E64A15">
      <w:pPr>
        <w:pStyle w:val="Tekstpodstawowywcity"/>
        <w:spacing w:before="120"/>
        <w:ind w:left="0"/>
        <w:jc w:val="both"/>
        <w:rPr>
          <w:rFonts w:ascii="Verdana" w:hAnsi="Verdana" w:cs="Arial"/>
          <w:sz w:val="20"/>
        </w:rPr>
      </w:pPr>
      <w:r w:rsidRPr="004C504A">
        <w:rPr>
          <w:rFonts w:ascii="Verdana" w:hAnsi="Verdana" w:cs="Arial"/>
          <w:sz w:val="20"/>
        </w:rPr>
        <w:t>Zamawiający nie wymaga wniesienia wadium przez Wykonawców.</w:t>
      </w:r>
    </w:p>
    <w:p w14:paraId="76B5009F"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FD1AA1">
        <w:rPr>
          <w:rFonts w:ascii="Verdana" w:hAnsi="Verdana" w:cs="Arial"/>
          <w:b/>
          <w:color w:val="FFFFFF"/>
          <w:sz w:val="20"/>
        </w:rPr>
        <w:t>TERMIN ZWIĄZANIA OFERTĄ</w:t>
      </w:r>
    </w:p>
    <w:p w14:paraId="18E5B938" w14:textId="5E7F0C8C" w:rsidR="00E64A15" w:rsidRPr="00E64A15" w:rsidRDefault="00E64A15" w:rsidP="00E64A15">
      <w:pPr>
        <w:pStyle w:val="Akapitzlist"/>
        <w:keepNext w:val="0"/>
        <w:numPr>
          <w:ilvl w:val="0"/>
          <w:numId w:val="46"/>
        </w:numPr>
        <w:spacing w:line="259" w:lineRule="auto"/>
        <w:ind w:left="426" w:hanging="426"/>
        <w:jc w:val="both"/>
        <w:rPr>
          <w:rFonts w:ascii="Verdana" w:hAnsi="Verdana"/>
          <w:sz w:val="20"/>
          <w:szCs w:val="20"/>
          <w:lang w:val="pl-PL"/>
        </w:rPr>
      </w:pPr>
      <w:r w:rsidRPr="00E64A15">
        <w:rPr>
          <w:rFonts w:ascii="Verdana" w:hAnsi="Verdana"/>
          <w:sz w:val="20"/>
          <w:szCs w:val="20"/>
          <w:lang w:val="pl-PL"/>
        </w:rPr>
        <w:t xml:space="preserve">Wykonawca jest związany ofertą do </w:t>
      </w:r>
      <w:r w:rsidR="00CF6F28">
        <w:rPr>
          <w:rFonts w:ascii="Verdana" w:hAnsi="Verdana"/>
          <w:b/>
          <w:bCs/>
          <w:sz w:val="20"/>
          <w:szCs w:val="20"/>
          <w:lang w:val="pl-PL"/>
        </w:rPr>
        <w:t xml:space="preserve">10.08.2022 r. </w:t>
      </w:r>
      <w:r w:rsidRPr="00E64A15">
        <w:rPr>
          <w:rFonts w:ascii="Verdana" w:hAnsi="Verdana"/>
          <w:sz w:val="20"/>
          <w:szCs w:val="20"/>
          <w:lang w:val="pl-PL"/>
        </w:rPr>
        <w:t>jednak nie dłużej niż 30 dni od dnia upływu terminu składania ofert, przy czym pierwszym dniem terminu związania ofertą jest dzień, w którym upływa termin składania ofert.</w:t>
      </w:r>
    </w:p>
    <w:p w14:paraId="3FFF4AB9" w14:textId="77777777" w:rsidR="00E64A15" w:rsidRPr="00E64A15" w:rsidRDefault="00E64A15" w:rsidP="00E64A15">
      <w:pPr>
        <w:pStyle w:val="Akapitzlist"/>
        <w:keepNext w:val="0"/>
        <w:numPr>
          <w:ilvl w:val="0"/>
          <w:numId w:val="46"/>
        </w:numPr>
        <w:spacing w:line="259" w:lineRule="auto"/>
        <w:ind w:left="426" w:hanging="426"/>
        <w:jc w:val="both"/>
        <w:rPr>
          <w:rFonts w:ascii="Verdana" w:hAnsi="Verdana"/>
          <w:sz w:val="20"/>
          <w:szCs w:val="20"/>
          <w:lang w:val="pl-PL"/>
        </w:rPr>
      </w:pPr>
      <w:r w:rsidRPr="00E64A15">
        <w:rPr>
          <w:rFonts w:ascii="Verdana" w:hAnsi="Verdana"/>
          <w:sz w:val="20"/>
          <w:szCs w:val="20"/>
          <w:lang w:val="pl-PL"/>
        </w:rPr>
        <w:lastRenderedPageBreak/>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3FE26995" w14:textId="77777777" w:rsidR="00E64A15" w:rsidRPr="00E64A15" w:rsidRDefault="00E64A15" w:rsidP="00E64A15">
      <w:pPr>
        <w:pStyle w:val="Akapitzlist"/>
        <w:keepNext w:val="0"/>
        <w:numPr>
          <w:ilvl w:val="0"/>
          <w:numId w:val="46"/>
        </w:numPr>
        <w:spacing w:line="259" w:lineRule="auto"/>
        <w:ind w:left="426" w:hanging="426"/>
        <w:jc w:val="both"/>
        <w:rPr>
          <w:rFonts w:ascii="Verdana" w:hAnsi="Verdana"/>
          <w:sz w:val="20"/>
          <w:szCs w:val="20"/>
          <w:lang w:val="pl-PL"/>
        </w:rPr>
      </w:pPr>
      <w:r w:rsidRPr="00E64A15">
        <w:rPr>
          <w:rFonts w:ascii="Verdana" w:hAnsi="Verdana"/>
          <w:sz w:val="20"/>
          <w:szCs w:val="20"/>
          <w:lang w:val="pl-PL"/>
        </w:rPr>
        <w:t>Przedłużenie terminu związania ofertą, o którym mowa powyżej, wymaga złożenia przez Wykonawcę pisemnego oświadczenia o wyrażeniu zgody na przedłużenie terminu związania ofertą.</w:t>
      </w:r>
    </w:p>
    <w:p w14:paraId="6BF952D1" w14:textId="77777777" w:rsidR="00E64A15" w:rsidRPr="00E64A15" w:rsidRDefault="00E64A15" w:rsidP="00E64A15">
      <w:pPr>
        <w:pStyle w:val="Akapitzlist"/>
        <w:ind w:left="1080"/>
        <w:jc w:val="both"/>
        <w:rPr>
          <w:rFonts w:ascii="Verdana" w:hAnsi="Verdana"/>
          <w:sz w:val="20"/>
          <w:szCs w:val="20"/>
          <w:lang w:val="pl-PL"/>
        </w:rPr>
      </w:pPr>
    </w:p>
    <w:p w14:paraId="56EB0606"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FD1AA1">
        <w:rPr>
          <w:rFonts w:ascii="Verdana" w:hAnsi="Verdana" w:cs="Arial"/>
          <w:b/>
          <w:color w:val="FFFFFF"/>
          <w:sz w:val="20"/>
        </w:rPr>
        <w:t xml:space="preserve">OPIS SPOSOBU PRZYGOTOWANIA OFERTY </w:t>
      </w:r>
    </w:p>
    <w:p w14:paraId="1152F5D0" w14:textId="77777777" w:rsidR="00E64A15" w:rsidRPr="00E64A15" w:rsidRDefault="00E64A15" w:rsidP="00E64A15">
      <w:pPr>
        <w:pStyle w:val="Akapitzlist"/>
        <w:keepNext w:val="0"/>
        <w:numPr>
          <w:ilvl w:val="0"/>
          <w:numId w:val="10"/>
        </w:numPr>
        <w:tabs>
          <w:tab w:val="left" w:pos="340"/>
        </w:tabs>
        <w:spacing w:line="276" w:lineRule="auto"/>
        <w:jc w:val="both"/>
        <w:rPr>
          <w:rFonts w:ascii="Verdana" w:hAnsi="Verdana"/>
          <w:sz w:val="20"/>
          <w:szCs w:val="20"/>
          <w:lang w:val="pl-PL"/>
        </w:rPr>
      </w:pPr>
      <w:r w:rsidRPr="00E64A15">
        <w:rPr>
          <w:rFonts w:ascii="Verdana" w:hAnsi="Verdana"/>
          <w:sz w:val="20"/>
          <w:szCs w:val="20"/>
          <w:lang w:val="pl-PL"/>
        </w:rPr>
        <w:t xml:space="preserve">Oferta, oświadczenie, o którym mowa w art. 125 ust. 1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podmiotowe środki dowodowe, w tym oświadczenie, o którym mowa w art. 117 ust. 4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oraz zobowiązanie podmiotu udostępniającego zasoby, o którym mowa w art. 118 ust. 3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przedmiotowe środki dowodowe, pełnomocnictwo, sporządza się </w:t>
      </w:r>
      <w:r w:rsidRPr="00E64A15">
        <w:rPr>
          <w:rFonts w:ascii="Verdana" w:hAnsi="Verdana"/>
          <w:b/>
          <w:sz w:val="20"/>
          <w:szCs w:val="20"/>
          <w:lang w:val="pl-PL"/>
        </w:rPr>
        <w:t>w postaci elektronicznej w języku polskim</w:t>
      </w:r>
      <w:r w:rsidRPr="00E64A15">
        <w:rPr>
          <w:rFonts w:ascii="Verdana" w:hAnsi="Verdana"/>
          <w:sz w:val="20"/>
          <w:szCs w:val="20"/>
          <w:lang w:val="pl-PL"/>
        </w:rPr>
        <w:t xml:space="preserve">, w ogólnodostępnych formatach danych, w szczególności </w:t>
      </w:r>
      <w:r w:rsidRPr="00E64A15">
        <w:rPr>
          <w:rFonts w:ascii="Verdana" w:hAnsi="Verdana"/>
          <w:b/>
          <w:sz w:val="20"/>
          <w:szCs w:val="20"/>
          <w:lang w:val="pl-PL"/>
        </w:rPr>
        <w:t>.pdf, .</w:t>
      </w:r>
      <w:proofErr w:type="spellStart"/>
      <w:r w:rsidRPr="00E64A15">
        <w:rPr>
          <w:rFonts w:ascii="Verdana" w:hAnsi="Verdana"/>
          <w:b/>
          <w:sz w:val="20"/>
          <w:szCs w:val="20"/>
          <w:lang w:val="pl-PL"/>
        </w:rPr>
        <w:t>doc</w:t>
      </w:r>
      <w:proofErr w:type="spellEnd"/>
      <w:r w:rsidRPr="00E64A15">
        <w:rPr>
          <w:rFonts w:ascii="Verdana" w:hAnsi="Verdana"/>
          <w:b/>
          <w:sz w:val="20"/>
          <w:szCs w:val="20"/>
          <w:lang w:val="pl-PL"/>
        </w:rPr>
        <w:t>, .xls’ .</w:t>
      </w:r>
      <w:proofErr w:type="spellStart"/>
      <w:r w:rsidRPr="00E64A15">
        <w:rPr>
          <w:rFonts w:ascii="Verdana" w:hAnsi="Verdana"/>
          <w:b/>
          <w:sz w:val="20"/>
          <w:szCs w:val="20"/>
          <w:lang w:val="pl-PL"/>
        </w:rPr>
        <w:t>docx</w:t>
      </w:r>
      <w:proofErr w:type="spellEnd"/>
      <w:r w:rsidRPr="00E64A15">
        <w:rPr>
          <w:rFonts w:ascii="Verdana" w:hAnsi="Verdana"/>
          <w:b/>
          <w:sz w:val="20"/>
          <w:szCs w:val="20"/>
          <w:lang w:val="pl-PL"/>
        </w:rPr>
        <w:t>, .rtf, .</w:t>
      </w:r>
      <w:proofErr w:type="spellStart"/>
      <w:r w:rsidRPr="00E64A15">
        <w:rPr>
          <w:rFonts w:ascii="Verdana" w:hAnsi="Verdana"/>
          <w:b/>
          <w:sz w:val="20"/>
          <w:szCs w:val="20"/>
          <w:lang w:val="pl-PL"/>
        </w:rPr>
        <w:t>xps</w:t>
      </w:r>
      <w:proofErr w:type="spellEnd"/>
      <w:r w:rsidRPr="00E64A15">
        <w:rPr>
          <w:rFonts w:ascii="Verdana" w:hAnsi="Verdana"/>
          <w:b/>
          <w:sz w:val="20"/>
          <w:szCs w:val="20"/>
          <w:lang w:val="pl-PL"/>
        </w:rPr>
        <w:t>, .</w:t>
      </w:r>
      <w:proofErr w:type="spellStart"/>
      <w:r w:rsidRPr="00E64A15">
        <w:rPr>
          <w:rFonts w:ascii="Verdana" w:hAnsi="Verdana"/>
          <w:b/>
          <w:sz w:val="20"/>
          <w:szCs w:val="20"/>
          <w:lang w:val="pl-PL"/>
        </w:rPr>
        <w:t>odt</w:t>
      </w:r>
      <w:proofErr w:type="spellEnd"/>
      <w:r w:rsidRPr="00E64A15">
        <w:rPr>
          <w:rFonts w:ascii="Verdana" w:hAnsi="Verdana"/>
          <w:b/>
          <w:sz w:val="20"/>
          <w:szCs w:val="20"/>
          <w:lang w:val="pl-PL"/>
        </w:rPr>
        <w:t>, .txt</w:t>
      </w:r>
      <w:r w:rsidRPr="00E64A15">
        <w:rPr>
          <w:rFonts w:ascii="Verdana" w:hAnsi="Verdana"/>
          <w:sz w:val="20"/>
          <w:szCs w:val="20"/>
          <w:lang w:val="pl-PL"/>
        </w:rPr>
        <w:t xml:space="preserve"> oraz składa pod rygorem nieważności, w formie elektronicznej (z kwalifikowanym podpisem) lub w postaci elektronicznej opatrzonej podpisem zaufanym lub podpisem osobistym.</w:t>
      </w:r>
    </w:p>
    <w:p w14:paraId="36ACFA0A" w14:textId="77777777" w:rsidR="00E64A15" w:rsidRPr="00E64A15" w:rsidRDefault="00E64A15" w:rsidP="00E64A15">
      <w:pPr>
        <w:pStyle w:val="Akapitzlist"/>
        <w:keepNext w:val="0"/>
        <w:numPr>
          <w:ilvl w:val="1"/>
          <w:numId w:val="10"/>
        </w:numPr>
        <w:spacing w:line="276" w:lineRule="auto"/>
        <w:ind w:left="993"/>
        <w:jc w:val="both"/>
        <w:rPr>
          <w:rFonts w:ascii="Verdana" w:hAnsi="Verdana"/>
          <w:sz w:val="20"/>
          <w:szCs w:val="20"/>
          <w:lang w:val="pl-PL"/>
        </w:rPr>
      </w:pPr>
      <w:r w:rsidRPr="00E64A15">
        <w:rPr>
          <w:rFonts w:ascii="Verdana" w:hAnsi="Verdana"/>
          <w:sz w:val="20"/>
          <w:szCs w:val="20"/>
          <w:lang w:val="pl-PL"/>
        </w:rPr>
        <w:t xml:space="preserve">Zamawiający określił dopuszczalne formaty danych z katalogu formatów wskazanych w załączniku nr 2 do Rozporządzenia Rady Ministrów z dnia 12 kwietnia 2012 r. </w:t>
      </w:r>
      <w:r w:rsidRPr="00E64A15">
        <w:rPr>
          <w:rFonts w:ascii="Verdana" w:hAnsi="Verdana"/>
          <w:sz w:val="20"/>
          <w:szCs w:val="20"/>
          <w:lang w:val="pl-PL"/>
        </w:rPr>
        <w:br/>
        <w:t>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E64A15">
        <w:rPr>
          <w:rFonts w:ascii="Verdana" w:hAnsi="Verdana"/>
          <w:sz w:val="20"/>
          <w:szCs w:val="20"/>
          <w:lang w:val="pl-PL"/>
        </w:rPr>
        <w:t>rar</w:t>
      </w:r>
      <w:proofErr w:type="spellEnd"/>
      <w:r w:rsidRPr="00E64A15">
        <w:rPr>
          <w:rFonts w:ascii="Verdana" w:hAnsi="Verdana"/>
          <w:sz w:val="20"/>
          <w:szCs w:val="20"/>
          <w:lang w:val="pl-PL"/>
        </w:rPr>
        <w:t xml:space="preserve"> .gif .</w:t>
      </w:r>
      <w:proofErr w:type="spellStart"/>
      <w:proofErr w:type="gramStart"/>
      <w:r w:rsidRPr="00E64A15">
        <w:rPr>
          <w:rFonts w:ascii="Verdana" w:hAnsi="Verdana"/>
          <w:sz w:val="20"/>
          <w:szCs w:val="20"/>
          <w:lang w:val="pl-PL"/>
        </w:rPr>
        <w:t>bmp</w:t>
      </w:r>
      <w:proofErr w:type="spellEnd"/>
      <w:r w:rsidRPr="00E64A15">
        <w:rPr>
          <w:rFonts w:ascii="Verdana" w:hAnsi="Verdana"/>
          <w:sz w:val="20"/>
          <w:szCs w:val="20"/>
          <w:lang w:val="pl-PL"/>
        </w:rPr>
        <w:t xml:space="preserve"> .</w:t>
      </w:r>
      <w:proofErr w:type="spellStart"/>
      <w:r w:rsidRPr="00E64A15">
        <w:rPr>
          <w:rFonts w:ascii="Verdana" w:hAnsi="Verdana"/>
          <w:sz w:val="20"/>
          <w:szCs w:val="20"/>
          <w:lang w:val="pl-PL"/>
        </w:rPr>
        <w:t>numbers</w:t>
      </w:r>
      <w:proofErr w:type="spellEnd"/>
      <w:proofErr w:type="gramEnd"/>
      <w:r w:rsidRPr="00E64A15">
        <w:rPr>
          <w:rFonts w:ascii="Verdana" w:hAnsi="Verdana"/>
          <w:sz w:val="20"/>
          <w:szCs w:val="20"/>
          <w:lang w:val="pl-PL"/>
        </w:rPr>
        <w:t xml:space="preserve"> .</w:t>
      </w:r>
      <w:proofErr w:type="spellStart"/>
      <w:r w:rsidRPr="00E64A15">
        <w:rPr>
          <w:rFonts w:ascii="Verdana" w:hAnsi="Verdana"/>
          <w:sz w:val="20"/>
          <w:szCs w:val="20"/>
          <w:lang w:val="pl-PL"/>
        </w:rPr>
        <w:t>pages</w:t>
      </w:r>
      <w:proofErr w:type="spellEnd"/>
      <w:r w:rsidRPr="00E64A15">
        <w:rPr>
          <w:rFonts w:ascii="Verdana" w:hAnsi="Verdana"/>
          <w:sz w:val="20"/>
          <w:szCs w:val="20"/>
          <w:lang w:val="pl-PL"/>
        </w:rPr>
        <w:t>. Dokumenty złożone w takich plikach zostaną uznane za złożone nieskutecznie.</w:t>
      </w:r>
    </w:p>
    <w:p w14:paraId="2501246E" w14:textId="2D55EE75" w:rsidR="00E64A15" w:rsidRPr="00E64A15" w:rsidRDefault="00E64A15" w:rsidP="00E64A15">
      <w:pPr>
        <w:pStyle w:val="Akapitzlist"/>
        <w:keepNext w:val="0"/>
        <w:numPr>
          <w:ilvl w:val="1"/>
          <w:numId w:val="10"/>
        </w:numPr>
        <w:spacing w:line="276" w:lineRule="auto"/>
        <w:ind w:left="993"/>
        <w:jc w:val="both"/>
        <w:rPr>
          <w:rFonts w:ascii="Verdana" w:hAnsi="Verdana"/>
          <w:sz w:val="20"/>
          <w:szCs w:val="20"/>
          <w:lang w:val="pl-PL"/>
        </w:rPr>
      </w:pPr>
      <w:r w:rsidRPr="00E64A15">
        <w:rPr>
          <w:rFonts w:ascii="Verdana" w:hAnsi="Verdana"/>
          <w:sz w:val="20"/>
          <w:szCs w:val="20"/>
          <w:lang w:val="pl-PL"/>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w:t>
      </w:r>
      <w:proofErr w:type="spellStart"/>
      <w:r w:rsidRPr="00E64A15">
        <w:rPr>
          <w:rFonts w:ascii="Verdana" w:hAnsi="Verdana"/>
          <w:sz w:val="20"/>
          <w:szCs w:val="20"/>
          <w:lang w:val="pl-PL"/>
        </w:rPr>
        <w:t>7Z</w:t>
      </w:r>
      <w:proofErr w:type="spellEnd"/>
      <w:r w:rsidRPr="00E64A15">
        <w:rPr>
          <w:rFonts w:ascii="Verdana" w:hAnsi="Verdana"/>
          <w:sz w:val="20"/>
          <w:szCs w:val="20"/>
          <w:lang w:val="pl-PL"/>
        </w:rPr>
        <w:t xml:space="preserve"> (bez nadawania mu haseł i bez szyfrowania wewnętrznych plików).</w:t>
      </w:r>
    </w:p>
    <w:p w14:paraId="37DF5EC9" w14:textId="54A9CCE1" w:rsidR="00E64A15" w:rsidRPr="00E64A15" w:rsidRDefault="00E64A15" w:rsidP="00E64A15">
      <w:pPr>
        <w:pStyle w:val="Akapitzlist"/>
        <w:keepNext w:val="0"/>
        <w:numPr>
          <w:ilvl w:val="1"/>
          <w:numId w:val="10"/>
        </w:numPr>
        <w:spacing w:line="276" w:lineRule="auto"/>
        <w:ind w:left="993"/>
        <w:jc w:val="both"/>
        <w:rPr>
          <w:rFonts w:ascii="Verdana" w:hAnsi="Verdana"/>
          <w:sz w:val="20"/>
          <w:szCs w:val="20"/>
          <w:lang w:val="pl-PL"/>
        </w:rPr>
      </w:pPr>
      <w:r w:rsidRPr="00E64A15">
        <w:rPr>
          <w:rFonts w:ascii="Verdana" w:hAnsi="Verdana"/>
          <w:sz w:val="20"/>
          <w:szCs w:val="20"/>
          <w:lang w:val="pl-PL"/>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F442229" w14:textId="266F464C" w:rsidR="00E64A15" w:rsidRPr="00E64A15" w:rsidRDefault="00E64A15" w:rsidP="00E64A15">
      <w:pPr>
        <w:pStyle w:val="Akapitzlist"/>
        <w:keepNext w:val="0"/>
        <w:numPr>
          <w:ilvl w:val="1"/>
          <w:numId w:val="10"/>
        </w:numPr>
        <w:spacing w:line="276" w:lineRule="auto"/>
        <w:ind w:left="993"/>
        <w:jc w:val="both"/>
        <w:rPr>
          <w:rFonts w:ascii="Verdana" w:hAnsi="Verdana"/>
          <w:sz w:val="20"/>
          <w:szCs w:val="20"/>
          <w:lang w:val="pl-PL"/>
        </w:rPr>
      </w:pPr>
      <w:r w:rsidRPr="00E64A15">
        <w:rPr>
          <w:rFonts w:ascii="Verdana" w:hAnsi="Verdana" w:cs="Calibri"/>
          <w:sz w:val="20"/>
          <w:szCs w:val="20"/>
          <w:lang w:val="pl-PL"/>
        </w:rPr>
        <w:t>W przypadku składania oferty w formie elektronicznej</w:t>
      </w:r>
      <w:r w:rsidR="00FD1AA1">
        <w:rPr>
          <w:rFonts w:ascii="Verdana" w:hAnsi="Verdana" w:cs="Calibri"/>
          <w:sz w:val="20"/>
          <w:szCs w:val="20"/>
          <w:lang w:val="pl-PL"/>
        </w:rPr>
        <w:t xml:space="preserve"> </w:t>
      </w:r>
      <w:r w:rsidRPr="00E64A15">
        <w:rPr>
          <w:rFonts w:ascii="Verdana" w:hAnsi="Verdana" w:cs="Calibri"/>
          <w:sz w:val="20"/>
          <w:szCs w:val="20"/>
          <w:lang w:val="pl-PL"/>
        </w:rPr>
        <w:t xml:space="preserve">(z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64A15">
        <w:rPr>
          <w:rFonts w:ascii="Verdana" w:hAnsi="Verdana" w:cs="Calibri"/>
          <w:sz w:val="20"/>
          <w:szCs w:val="20"/>
          <w:lang w:val="pl-PL"/>
        </w:rPr>
        <w:t>PAdES</w:t>
      </w:r>
      <w:proofErr w:type="spellEnd"/>
      <w:r w:rsidRPr="00E64A15">
        <w:rPr>
          <w:rFonts w:ascii="Verdana" w:hAnsi="Verdana" w:cs="Calibri"/>
          <w:sz w:val="20"/>
          <w:szCs w:val="20"/>
          <w:lang w:val="pl-PL"/>
        </w:rPr>
        <w:t xml:space="preserve">. Pliki w innych formatach niż PDF zaleca się opatrzyć zewnętrznym podpisem </w:t>
      </w:r>
      <w:proofErr w:type="spellStart"/>
      <w:r w:rsidRPr="00E64A15">
        <w:rPr>
          <w:rFonts w:ascii="Verdana" w:hAnsi="Verdana" w:cs="Calibri"/>
          <w:sz w:val="20"/>
          <w:szCs w:val="20"/>
          <w:lang w:val="pl-PL"/>
        </w:rPr>
        <w:t>XAdES</w:t>
      </w:r>
      <w:proofErr w:type="spellEnd"/>
      <w:r w:rsidRPr="00E64A15">
        <w:rPr>
          <w:rFonts w:ascii="Verdana" w:hAnsi="Verdana" w:cs="Calibri"/>
          <w:sz w:val="20"/>
          <w:szCs w:val="20"/>
          <w:lang w:val="pl-PL"/>
        </w:rPr>
        <w:t xml:space="preserve">. Wykonawca powinien pamiętać, aby plik z podpisem przekazywać łącznie dokumentem podpisywanym. W przypadku wykorzystania formatu podpisu </w:t>
      </w:r>
      <w:proofErr w:type="spellStart"/>
      <w:r w:rsidRPr="00E64A15">
        <w:rPr>
          <w:rFonts w:ascii="Verdana" w:hAnsi="Verdana" w:cs="Calibri"/>
          <w:sz w:val="20"/>
          <w:szCs w:val="20"/>
          <w:lang w:val="pl-PL"/>
        </w:rPr>
        <w:t>XAdES</w:t>
      </w:r>
      <w:proofErr w:type="spellEnd"/>
      <w:r w:rsidRPr="00E64A15">
        <w:rPr>
          <w:rFonts w:ascii="Verdana" w:hAnsi="Verdana" w:cs="Calibri"/>
          <w:sz w:val="20"/>
          <w:szCs w:val="20"/>
          <w:lang w:val="pl-PL"/>
        </w:rPr>
        <w:t xml:space="preserve"> zewnętrzny. Zamawiający wymaga dołączenia odpowiedniej ilości plików tj. podpisywanych plików z danymi oraz plików podpisu w formacie </w:t>
      </w:r>
      <w:proofErr w:type="spellStart"/>
      <w:r w:rsidRPr="00E64A15">
        <w:rPr>
          <w:rFonts w:ascii="Verdana" w:hAnsi="Verdana" w:cs="Calibri"/>
          <w:sz w:val="20"/>
          <w:szCs w:val="20"/>
          <w:lang w:val="pl-PL"/>
        </w:rPr>
        <w:t>XAdES</w:t>
      </w:r>
      <w:proofErr w:type="spellEnd"/>
      <w:r w:rsidRPr="00E64A15">
        <w:rPr>
          <w:rFonts w:ascii="Verdana" w:hAnsi="Verdana" w:cs="Calibri"/>
          <w:sz w:val="20"/>
          <w:szCs w:val="20"/>
          <w:lang w:val="pl-PL"/>
        </w:rPr>
        <w:t>.</w:t>
      </w:r>
    </w:p>
    <w:p w14:paraId="43DF29E7" w14:textId="77777777" w:rsidR="00E64A15" w:rsidRPr="00E64A15" w:rsidRDefault="00E64A15" w:rsidP="00E64A15">
      <w:pPr>
        <w:pStyle w:val="Akapitzlist"/>
        <w:keepNext w:val="0"/>
        <w:numPr>
          <w:ilvl w:val="1"/>
          <w:numId w:val="10"/>
        </w:numPr>
        <w:spacing w:line="276" w:lineRule="auto"/>
        <w:ind w:left="993"/>
        <w:jc w:val="both"/>
        <w:rPr>
          <w:rFonts w:ascii="Verdana" w:hAnsi="Verdana"/>
          <w:sz w:val="20"/>
          <w:szCs w:val="20"/>
          <w:lang w:val="pl-PL"/>
        </w:rPr>
      </w:pPr>
      <w:r w:rsidRPr="00E64A15">
        <w:rPr>
          <w:rFonts w:ascii="Verdana" w:hAnsi="Verdana" w:cs="Calibri"/>
          <w:sz w:val="20"/>
          <w:szCs w:val="20"/>
          <w:lang w:val="pl-PL"/>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E64A15">
        <w:rPr>
          <w:rFonts w:ascii="Verdana" w:hAnsi="Verdana" w:cs="Calibri"/>
          <w:sz w:val="20"/>
          <w:szCs w:val="20"/>
          <w:lang w:val="pl-PL"/>
        </w:rPr>
        <w:t>eIDAS</w:t>
      </w:r>
      <w:proofErr w:type="spellEnd"/>
      <w:r w:rsidRPr="00E64A15">
        <w:rPr>
          <w:rFonts w:ascii="Verdana" w:hAnsi="Verdana" w:cs="Calibri"/>
          <w:sz w:val="20"/>
          <w:szCs w:val="20"/>
          <w:lang w:val="pl-PL"/>
        </w:rPr>
        <w:t>) (UE) nr 910/2014 - od 1 lipca 2016 roku”.</w:t>
      </w:r>
    </w:p>
    <w:p w14:paraId="635766CC" w14:textId="77777777" w:rsidR="00E64A15" w:rsidRPr="00E64A15" w:rsidRDefault="00E64A15" w:rsidP="00E64A15">
      <w:pPr>
        <w:pStyle w:val="Akapitzlist"/>
        <w:keepNext w:val="0"/>
        <w:numPr>
          <w:ilvl w:val="1"/>
          <w:numId w:val="10"/>
        </w:numPr>
        <w:spacing w:line="276" w:lineRule="auto"/>
        <w:ind w:left="993"/>
        <w:jc w:val="both"/>
        <w:rPr>
          <w:rFonts w:ascii="Verdana" w:hAnsi="Verdana"/>
          <w:sz w:val="20"/>
          <w:szCs w:val="20"/>
          <w:lang w:val="pl-PL"/>
        </w:rPr>
      </w:pPr>
      <w:r w:rsidRPr="00E64A15">
        <w:rPr>
          <w:rFonts w:ascii="Verdana" w:hAnsi="Verdana"/>
          <w:sz w:val="20"/>
          <w:szCs w:val="20"/>
          <w:lang w:val="pl-PL"/>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2B0F7ED2" w14:textId="77777777" w:rsidR="00E64A15" w:rsidRPr="00E64A15" w:rsidRDefault="00E64A15" w:rsidP="00E64A15">
      <w:pPr>
        <w:pStyle w:val="Akapitzlist"/>
        <w:keepNext w:val="0"/>
        <w:numPr>
          <w:ilvl w:val="0"/>
          <w:numId w:val="10"/>
        </w:numPr>
        <w:spacing w:line="276" w:lineRule="auto"/>
        <w:jc w:val="both"/>
        <w:rPr>
          <w:rFonts w:ascii="Verdana" w:hAnsi="Verdana" w:cs="Calibri"/>
          <w:color w:val="000000"/>
          <w:sz w:val="20"/>
          <w:szCs w:val="20"/>
          <w:lang w:val="pl-PL"/>
        </w:rPr>
      </w:pPr>
      <w:r w:rsidRPr="00E64A15">
        <w:rPr>
          <w:rFonts w:ascii="Verdana" w:hAnsi="Verdana" w:cs="Calibri"/>
          <w:color w:val="000000"/>
          <w:sz w:val="20"/>
          <w:szCs w:val="20"/>
          <w:lang w:val="pl-PL"/>
        </w:rPr>
        <w:lastRenderedPageBreak/>
        <w:t xml:space="preserve">Środkiem komunikacji elektronicznej, </w:t>
      </w:r>
      <w:r w:rsidRPr="00E64A15">
        <w:rPr>
          <w:rFonts w:ascii="Verdana" w:hAnsi="Verdana" w:cs="Calibri"/>
          <w:b/>
          <w:bCs/>
          <w:color w:val="000000"/>
          <w:sz w:val="20"/>
          <w:szCs w:val="20"/>
          <w:lang w:val="pl-PL"/>
        </w:rPr>
        <w:t>służącym do złożenia oferty przez Wykonawcę</w:t>
      </w:r>
      <w:r w:rsidRPr="00E64A15">
        <w:rPr>
          <w:rFonts w:ascii="Verdana" w:hAnsi="Verdana" w:cs="Calibri"/>
          <w:color w:val="000000"/>
          <w:sz w:val="20"/>
          <w:szCs w:val="20"/>
          <w:lang w:val="pl-PL"/>
        </w:rPr>
        <w:t xml:space="preserve"> jest Platforma dostępna pod adresem: </w:t>
      </w:r>
      <w:bookmarkStart w:id="13" w:name="_Hlk100569588"/>
      <w:r>
        <w:rPr>
          <w:rFonts w:ascii="Verdana" w:hAnsi="Verdana" w:cs="Arial"/>
          <w:b/>
          <w:sz w:val="20"/>
          <w:szCs w:val="20"/>
        </w:rPr>
        <w:fldChar w:fldCharType="begin"/>
      </w:r>
      <w:r w:rsidRPr="00E64A15">
        <w:rPr>
          <w:rFonts w:ascii="Verdana" w:hAnsi="Verdana" w:cs="Arial"/>
          <w:b/>
          <w:sz w:val="20"/>
          <w:szCs w:val="20"/>
          <w:lang w:val="pl-PL"/>
        </w:rPr>
        <w:instrText xml:space="preserve"> HYPERLINK "https://platformazakupowa.pl/pn/uniwersytet_wroclawski/proceedings" </w:instrText>
      </w:r>
      <w:r>
        <w:rPr>
          <w:rFonts w:ascii="Verdana" w:hAnsi="Verdana" w:cs="Arial"/>
          <w:b/>
          <w:sz w:val="20"/>
          <w:szCs w:val="20"/>
        </w:rPr>
      </w:r>
      <w:r>
        <w:rPr>
          <w:rFonts w:ascii="Verdana" w:hAnsi="Verdana" w:cs="Arial"/>
          <w:b/>
          <w:sz w:val="20"/>
          <w:szCs w:val="20"/>
        </w:rPr>
        <w:fldChar w:fldCharType="separate"/>
      </w:r>
      <w:r w:rsidRPr="00E64A15">
        <w:rPr>
          <w:rStyle w:val="Hipercze"/>
          <w:rFonts w:ascii="Verdana" w:hAnsi="Verdana" w:cs="Arial"/>
          <w:b/>
          <w:sz w:val="20"/>
          <w:szCs w:val="20"/>
          <w:lang w:val="pl-PL"/>
        </w:rPr>
        <w:t>https://platformazakupowa.pl/pn/uniwersytet_wroclawski/proceedings</w:t>
      </w:r>
      <w:r>
        <w:rPr>
          <w:rFonts w:ascii="Verdana" w:hAnsi="Verdana" w:cs="Arial"/>
          <w:b/>
          <w:sz w:val="20"/>
          <w:szCs w:val="20"/>
        </w:rPr>
        <w:fldChar w:fldCharType="end"/>
      </w:r>
    </w:p>
    <w:p w14:paraId="0C81088C" w14:textId="77777777" w:rsidR="00E64A15" w:rsidRPr="00E64A15" w:rsidRDefault="00E64A15" w:rsidP="00E64A15">
      <w:pPr>
        <w:pStyle w:val="Akapitzlist"/>
        <w:spacing w:line="276" w:lineRule="auto"/>
        <w:ind w:left="360"/>
        <w:jc w:val="both"/>
        <w:rPr>
          <w:rFonts w:ascii="Verdana" w:hAnsi="Verdana" w:cs="Calibri"/>
          <w:color w:val="000000"/>
          <w:sz w:val="20"/>
          <w:szCs w:val="20"/>
          <w:lang w:val="pl-PL"/>
        </w:rPr>
      </w:pPr>
      <w:r w:rsidRPr="00E64A15" w:rsidDel="0066038E">
        <w:rPr>
          <w:lang w:val="pl-PL"/>
        </w:rPr>
        <w:t xml:space="preserve"> </w:t>
      </w:r>
      <w:bookmarkEnd w:id="13"/>
      <w:r w:rsidRPr="00E64A15">
        <w:rPr>
          <w:rFonts w:ascii="Verdana" w:hAnsi="Verdana" w:cs="Calibri"/>
          <w:color w:val="000000"/>
          <w:sz w:val="20"/>
          <w:szCs w:val="20"/>
          <w:lang w:val="pl-PL"/>
        </w:rPr>
        <w:t>w wierszu oznaczonym tytułem oraz znakiem sprawy zgodnym z niniejszym postępowaniem.</w:t>
      </w:r>
    </w:p>
    <w:p w14:paraId="4D31968F" w14:textId="77777777" w:rsidR="00E64A15" w:rsidRPr="00E64A15" w:rsidRDefault="00E64A15" w:rsidP="00E64A15">
      <w:pPr>
        <w:pStyle w:val="Akapitzlist"/>
        <w:keepNext w:val="0"/>
        <w:numPr>
          <w:ilvl w:val="0"/>
          <w:numId w:val="10"/>
        </w:numPr>
        <w:spacing w:line="276" w:lineRule="auto"/>
        <w:jc w:val="both"/>
        <w:rPr>
          <w:rFonts w:ascii="Verdana" w:hAnsi="Verdana"/>
          <w:sz w:val="20"/>
          <w:szCs w:val="20"/>
          <w:lang w:val="pl-PL"/>
        </w:rPr>
      </w:pPr>
      <w:r w:rsidRPr="00E64A15">
        <w:rPr>
          <w:rFonts w:ascii="Verdana" w:hAnsi="Verdana"/>
          <w:sz w:val="20"/>
          <w:szCs w:val="20"/>
          <w:lang w:val="pl-PL"/>
        </w:rPr>
        <w:t xml:space="preserve">Zamawiający nie ponosi odpowiedzialności za złożenie oferty w sposób niezgodny </w:t>
      </w:r>
      <w:r w:rsidRPr="00E64A15">
        <w:rPr>
          <w:rFonts w:ascii="Verdana" w:hAnsi="Verdana"/>
          <w:sz w:val="20"/>
          <w:szCs w:val="20"/>
          <w:lang w:val="pl-PL"/>
        </w:rPr>
        <w:br/>
        <w:t xml:space="preserve">z Instrukcją korzystania z Platformy Przetargowej Zamawiającego dostępnej pod adresem: </w:t>
      </w:r>
      <w:hyperlink r:id="rId22" w:history="1">
        <w:r w:rsidRPr="00E64A15">
          <w:rPr>
            <w:rStyle w:val="Hipercze"/>
            <w:rFonts w:ascii="Verdana" w:hAnsi="Verdana"/>
            <w:b/>
            <w:bCs/>
            <w:sz w:val="20"/>
            <w:szCs w:val="20"/>
            <w:lang w:val="pl-PL"/>
          </w:rPr>
          <w:t>https://platformazakupowa.pl/strona/45-instrukcje</w:t>
        </w:r>
      </w:hyperlink>
      <w:r w:rsidRPr="00E64A15">
        <w:rPr>
          <w:rFonts w:ascii="Verdana" w:hAnsi="Verdana"/>
          <w:sz w:val="20"/>
          <w:szCs w:val="20"/>
          <w:lang w:val="pl-PL"/>
        </w:rPr>
        <w:t xml:space="preserve"> </w:t>
      </w:r>
    </w:p>
    <w:p w14:paraId="0269D288" w14:textId="77777777" w:rsidR="00E64A15" w:rsidRPr="00E64A15" w:rsidRDefault="00E64A15" w:rsidP="00E64A15">
      <w:pPr>
        <w:pStyle w:val="Akapitzlist"/>
        <w:keepNext w:val="0"/>
        <w:numPr>
          <w:ilvl w:val="0"/>
          <w:numId w:val="10"/>
        </w:numPr>
        <w:spacing w:after="160" w:line="259" w:lineRule="auto"/>
        <w:jc w:val="both"/>
        <w:rPr>
          <w:rFonts w:ascii="Verdana" w:hAnsi="Verdana"/>
          <w:sz w:val="20"/>
          <w:szCs w:val="20"/>
          <w:lang w:val="pl-PL"/>
        </w:rPr>
      </w:pPr>
      <w:r w:rsidRPr="00E64A15">
        <w:rPr>
          <w:rFonts w:ascii="Verdana" w:hAnsi="Verdana"/>
          <w:sz w:val="20"/>
          <w:szCs w:val="20"/>
          <w:lang w:val="pl-PL"/>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30BE5212" w14:textId="77777777" w:rsidR="00E64A15" w:rsidRPr="00E64A15" w:rsidRDefault="00E64A15" w:rsidP="00E64A15">
      <w:pPr>
        <w:pStyle w:val="Akapitzlist"/>
        <w:keepNext w:val="0"/>
        <w:numPr>
          <w:ilvl w:val="0"/>
          <w:numId w:val="10"/>
        </w:numPr>
        <w:tabs>
          <w:tab w:val="left" w:pos="340"/>
        </w:tabs>
        <w:spacing w:line="276" w:lineRule="auto"/>
        <w:jc w:val="both"/>
        <w:rPr>
          <w:rFonts w:ascii="Verdana" w:hAnsi="Verdana"/>
          <w:sz w:val="20"/>
          <w:szCs w:val="20"/>
          <w:lang w:val="pl-PL"/>
        </w:rPr>
      </w:pPr>
      <w:r w:rsidRPr="00E64A15">
        <w:rPr>
          <w:rFonts w:ascii="Verdana" w:hAnsi="Verdana"/>
          <w:sz w:val="20"/>
          <w:szCs w:val="20"/>
          <w:lang w:val="pl-PL"/>
        </w:rPr>
        <w:t xml:space="preserve">Wykonawca przed upływem terminu do składania ofert może wycofać ofertę za pośrednictwem Platformy. Sposób złożenia lub wycofania oferty został opisany </w:t>
      </w:r>
      <w:r w:rsidRPr="00E64A15">
        <w:rPr>
          <w:rFonts w:ascii="Verdana" w:hAnsi="Verdana"/>
          <w:sz w:val="20"/>
          <w:szCs w:val="20"/>
          <w:lang w:val="pl-PL"/>
        </w:rPr>
        <w:br/>
        <w:t xml:space="preserve">w Instrukcji: </w:t>
      </w:r>
      <w:hyperlink r:id="rId23">
        <w:r w:rsidRPr="00E64A15">
          <w:rPr>
            <w:rFonts w:ascii="Verdana" w:hAnsi="Verdana" w:cs="Calibri"/>
            <w:b/>
            <w:color w:val="1155CC"/>
            <w:sz w:val="20"/>
            <w:szCs w:val="20"/>
            <w:u w:val="single"/>
            <w:lang w:val="pl-PL"/>
          </w:rPr>
          <w:t>https://platformazakupowa.pl/strona/45-instrukcje</w:t>
        </w:r>
      </w:hyperlink>
    </w:p>
    <w:p w14:paraId="105F4BE5" w14:textId="77777777" w:rsidR="00E64A15" w:rsidRPr="00E64A15" w:rsidRDefault="00E64A15" w:rsidP="00E64A15">
      <w:pPr>
        <w:pStyle w:val="Akapitzlist"/>
        <w:tabs>
          <w:tab w:val="left" w:pos="340"/>
        </w:tabs>
        <w:spacing w:line="276" w:lineRule="auto"/>
        <w:ind w:left="360"/>
        <w:jc w:val="both"/>
        <w:rPr>
          <w:rStyle w:val="Hipercze"/>
          <w:rFonts w:ascii="Verdana" w:hAnsi="Verdana"/>
          <w:color w:val="auto"/>
          <w:sz w:val="20"/>
          <w:szCs w:val="20"/>
          <w:lang w:val="pl-PL"/>
        </w:rPr>
      </w:pPr>
    </w:p>
    <w:p w14:paraId="32EF4205" w14:textId="77777777" w:rsidR="00E64A15" w:rsidRDefault="00E64A15" w:rsidP="00E64A15">
      <w:pPr>
        <w:pStyle w:val="Akapitzlist"/>
        <w:keepNext w:val="0"/>
        <w:numPr>
          <w:ilvl w:val="0"/>
          <w:numId w:val="10"/>
        </w:numPr>
        <w:tabs>
          <w:tab w:val="left" w:pos="340"/>
        </w:tabs>
        <w:spacing w:line="276" w:lineRule="auto"/>
        <w:jc w:val="both"/>
        <w:rPr>
          <w:rFonts w:ascii="Verdana" w:hAnsi="Verdana"/>
          <w:b/>
          <w:sz w:val="20"/>
          <w:szCs w:val="20"/>
        </w:rPr>
      </w:pPr>
      <w:proofErr w:type="spellStart"/>
      <w:r w:rsidRPr="008844C2">
        <w:rPr>
          <w:rFonts w:ascii="Verdana" w:hAnsi="Verdana"/>
          <w:b/>
          <w:sz w:val="20"/>
          <w:szCs w:val="20"/>
        </w:rPr>
        <w:t>Tajemnica</w:t>
      </w:r>
      <w:proofErr w:type="spellEnd"/>
      <w:r w:rsidRPr="008844C2">
        <w:rPr>
          <w:rFonts w:ascii="Verdana" w:hAnsi="Verdana"/>
          <w:b/>
          <w:sz w:val="20"/>
          <w:szCs w:val="20"/>
        </w:rPr>
        <w:t xml:space="preserve"> </w:t>
      </w:r>
      <w:proofErr w:type="spellStart"/>
      <w:r w:rsidRPr="008844C2">
        <w:rPr>
          <w:rFonts w:ascii="Verdana" w:hAnsi="Verdana"/>
          <w:b/>
          <w:sz w:val="20"/>
          <w:szCs w:val="20"/>
        </w:rPr>
        <w:t>przedsiębiorstwa</w:t>
      </w:r>
      <w:proofErr w:type="spellEnd"/>
      <w:r w:rsidRPr="008844C2">
        <w:rPr>
          <w:rFonts w:ascii="Verdana" w:hAnsi="Verdana"/>
          <w:b/>
          <w:sz w:val="20"/>
          <w:szCs w:val="20"/>
        </w:rPr>
        <w:t>:</w:t>
      </w:r>
    </w:p>
    <w:p w14:paraId="1FC48BA4" w14:textId="77777777" w:rsidR="00E64A15" w:rsidRPr="00E64A15" w:rsidRDefault="00E64A15" w:rsidP="00E64A15">
      <w:pPr>
        <w:pStyle w:val="Akapitzlist"/>
        <w:keepNext w:val="0"/>
        <w:numPr>
          <w:ilvl w:val="1"/>
          <w:numId w:val="10"/>
        </w:numPr>
        <w:tabs>
          <w:tab w:val="left" w:pos="340"/>
        </w:tabs>
        <w:spacing w:line="276" w:lineRule="auto"/>
        <w:ind w:left="993"/>
        <w:jc w:val="both"/>
        <w:rPr>
          <w:rFonts w:ascii="Verdana" w:hAnsi="Verdana"/>
          <w:b/>
          <w:sz w:val="20"/>
          <w:szCs w:val="20"/>
          <w:lang w:val="pl-PL"/>
        </w:rPr>
      </w:pPr>
      <w:r w:rsidRPr="00E64A15">
        <w:rPr>
          <w:rFonts w:ascii="Verdana" w:hAnsi="Verdana"/>
          <w:sz w:val="20"/>
          <w:szCs w:val="20"/>
          <w:lang w:val="pl-PL"/>
        </w:rPr>
        <w:t xml:space="preserve">Wszelkie informacje stanowiące </w:t>
      </w:r>
      <w:r w:rsidRPr="00E64A15">
        <w:rPr>
          <w:rFonts w:ascii="Verdana" w:hAnsi="Verdana"/>
          <w:b/>
          <w:sz w:val="20"/>
          <w:szCs w:val="20"/>
          <w:lang w:val="pl-PL"/>
        </w:rPr>
        <w:t>tajemnicę przedsiębiorstwa</w:t>
      </w:r>
      <w:r w:rsidRPr="00E64A15">
        <w:rPr>
          <w:rFonts w:ascii="Verdana" w:hAnsi="Verdana"/>
          <w:sz w:val="20"/>
          <w:szCs w:val="20"/>
          <w:lang w:val="pl-PL"/>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522DD38A" w14:textId="77777777" w:rsidR="00E64A15" w:rsidRPr="00E64A15" w:rsidRDefault="00E64A15" w:rsidP="00E64A15">
      <w:pPr>
        <w:pStyle w:val="Akapitzlist"/>
        <w:keepNext w:val="0"/>
        <w:numPr>
          <w:ilvl w:val="1"/>
          <w:numId w:val="10"/>
        </w:numPr>
        <w:tabs>
          <w:tab w:val="left" w:pos="340"/>
        </w:tabs>
        <w:spacing w:line="276" w:lineRule="auto"/>
        <w:ind w:left="993"/>
        <w:jc w:val="both"/>
        <w:rPr>
          <w:rFonts w:ascii="Verdana" w:hAnsi="Verdana"/>
          <w:b/>
          <w:sz w:val="20"/>
          <w:szCs w:val="20"/>
          <w:lang w:val="pl-PL"/>
        </w:rPr>
      </w:pPr>
      <w:r w:rsidRPr="00E64A15">
        <w:rPr>
          <w:rFonts w:ascii="Verdana" w:hAnsi="Verdana"/>
          <w:sz w:val="20"/>
          <w:szCs w:val="20"/>
          <w:lang w:val="pl-PL"/>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319417B" w14:textId="77777777" w:rsidR="00E64A15" w:rsidRPr="00E64A15" w:rsidRDefault="00E64A15" w:rsidP="00E64A15">
      <w:pPr>
        <w:pStyle w:val="Akapitzlist"/>
        <w:keepNext w:val="0"/>
        <w:numPr>
          <w:ilvl w:val="1"/>
          <w:numId w:val="10"/>
        </w:numPr>
        <w:tabs>
          <w:tab w:val="left" w:pos="340"/>
        </w:tabs>
        <w:spacing w:line="276" w:lineRule="auto"/>
        <w:ind w:left="993"/>
        <w:jc w:val="both"/>
        <w:rPr>
          <w:rFonts w:ascii="Verdana" w:hAnsi="Verdana"/>
          <w:b/>
          <w:sz w:val="20"/>
          <w:szCs w:val="20"/>
          <w:lang w:val="pl-PL"/>
        </w:rPr>
      </w:pPr>
      <w:r w:rsidRPr="00E64A15">
        <w:rPr>
          <w:rFonts w:ascii="Verdana" w:hAnsi="Verdana"/>
          <w:sz w:val="20"/>
          <w:szCs w:val="20"/>
          <w:lang w:val="pl-PL"/>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proofErr w:type="gramStart"/>
      <w:r w:rsidRPr="00E64A15">
        <w:rPr>
          <w:rFonts w:ascii="Verdana" w:hAnsi="Verdana"/>
          <w:sz w:val="20"/>
          <w:szCs w:val="20"/>
          <w:lang w:val="pl-PL"/>
        </w:rPr>
        <w:t>Zamawiającego,</w:t>
      </w:r>
      <w:proofErr w:type="gramEnd"/>
      <w:r w:rsidRPr="00E64A15">
        <w:rPr>
          <w:rFonts w:ascii="Verdana" w:hAnsi="Verdana"/>
          <w:sz w:val="20"/>
          <w:szCs w:val="20"/>
          <w:lang w:val="pl-PL"/>
        </w:rPr>
        <w:t xml:space="preserve"> jako bezskuteczne ze względu na zaniechanie przez Wykonawcę podjęcia niezbędnych działań w celu zachowania poufności objętych klauzulą informacji zgodnie z postanowieniami art. 18 ust. 3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w:t>
      </w:r>
    </w:p>
    <w:p w14:paraId="3AF1D830" w14:textId="54C83B19" w:rsidR="00E64A15" w:rsidRPr="00E64A15" w:rsidRDefault="00E64A15" w:rsidP="00E64A15">
      <w:pPr>
        <w:pStyle w:val="Akapitzlist"/>
        <w:keepNext w:val="0"/>
        <w:numPr>
          <w:ilvl w:val="1"/>
          <w:numId w:val="10"/>
        </w:numPr>
        <w:tabs>
          <w:tab w:val="left" w:pos="340"/>
        </w:tabs>
        <w:spacing w:line="276" w:lineRule="auto"/>
        <w:ind w:left="993"/>
        <w:jc w:val="both"/>
        <w:rPr>
          <w:rFonts w:ascii="Verdana" w:hAnsi="Verdana"/>
          <w:b/>
          <w:sz w:val="20"/>
          <w:szCs w:val="20"/>
          <w:lang w:val="pl-PL"/>
        </w:rPr>
      </w:pPr>
      <w:r w:rsidRPr="00E64A15">
        <w:rPr>
          <w:rFonts w:ascii="Verdana" w:hAnsi="Verdana"/>
          <w:sz w:val="20"/>
          <w:szCs w:val="20"/>
          <w:lang w:val="pl-PL"/>
        </w:rPr>
        <w:t>Zamawiający nie ujawni informacji stanowiących tajemnicę przedsiębiorstwa</w:t>
      </w:r>
      <w:r w:rsidR="00FD1AA1">
        <w:rPr>
          <w:rFonts w:ascii="Verdana" w:hAnsi="Verdana"/>
          <w:sz w:val="20"/>
          <w:szCs w:val="20"/>
          <w:lang w:val="pl-PL"/>
        </w:rPr>
        <w:t xml:space="preserve"> </w:t>
      </w:r>
      <w:r w:rsidRPr="00E64A15">
        <w:rPr>
          <w:rFonts w:ascii="Verdana" w:hAnsi="Verdana"/>
          <w:sz w:val="20"/>
          <w:szCs w:val="20"/>
          <w:lang w:val="pl-PL"/>
        </w:rPr>
        <w:t xml:space="preserve">w rozumieniu przepisów o zwalczaniu nieuczciwej konkurencji, jeżeli Wykonawca, wraz z przekazaniem takich informacji, zastrzegł, że nie mogą być one udostępniane oraz wykazał, iż zastrzeżone </w:t>
      </w:r>
      <w:r w:rsidRPr="00E64A15">
        <w:rPr>
          <w:rFonts w:ascii="Verdana" w:hAnsi="Verdana"/>
          <w:sz w:val="20"/>
          <w:szCs w:val="20"/>
          <w:lang w:val="pl-PL"/>
        </w:rPr>
        <w:lastRenderedPageBreak/>
        <w:t xml:space="preserve">informacje stanowią tajemnicę przedsiębiorstwa. Wykonawca nie może zastrzec w ofercie informacji przekazywanych po otwarciu ofert, o których mowa w art. 222 ust. 5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lub które są jawne na mocy odrębnych przepisów.</w:t>
      </w:r>
      <w:r w:rsidRPr="00E64A15">
        <w:rPr>
          <w:rFonts w:ascii="Arial" w:hAnsi="Arial" w:cs="Arial"/>
          <w:sz w:val="20"/>
          <w:szCs w:val="20"/>
          <w:lang w:val="pl-PL"/>
        </w:rPr>
        <w:t xml:space="preserve"> </w:t>
      </w:r>
    </w:p>
    <w:p w14:paraId="6AFF6E5F" w14:textId="77777777" w:rsidR="00E64A15" w:rsidRPr="00E64A15" w:rsidRDefault="00E64A15" w:rsidP="00E64A15">
      <w:pPr>
        <w:pStyle w:val="Akapitzlist"/>
        <w:tabs>
          <w:tab w:val="left" w:pos="340"/>
        </w:tabs>
        <w:spacing w:line="276" w:lineRule="auto"/>
        <w:ind w:left="993"/>
        <w:jc w:val="both"/>
        <w:rPr>
          <w:rFonts w:ascii="Verdana" w:hAnsi="Verdana"/>
          <w:b/>
          <w:sz w:val="20"/>
          <w:szCs w:val="20"/>
          <w:lang w:val="pl-PL"/>
        </w:rPr>
      </w:pPr>
    </w:p>
    <w:p w14:paraId="643A108B" w14:textId="77777777" w:rsidR="00E64A15" w:rsidRPr="00053245" w:rsidRDefault="00E64A15" w:rsidP="00E64A15">
      <w:pPr>
        <w:pStyle w:val="Akapitzlist"/>
        <w:keepNext w:val="0"/>
        <w:numPr>
          <w:ilvl w:val="0"/>
          <w:numId w:val="10"/>
        </w:numPr>
        <w:tabs>
          <w:tab w:val="left" w:pos="340"/>
        </w:tabs>
        <w:spacing w:line="276" w:lineRule="auto"/>
        <w:jc w:val="both"/>
        <w:rPr>
          <w:rFonts w:ascii="Verdana" w:hAnsi="Verdana"/>
          <w:b/>
          <w:sz w:val="20"/>
          <w:szCs w:val="20"/>
        </w:rPr>
      </w:pPr>
      <w:proofErr w:type="spellStart"/>
      <w:r w:rsidRPr="00053245">
        <w:rPr>
          <w:rFonts w:ascii="Verdana" w:hAnsi="Verdana"/>
          <w:b/>
          <w:sz w:val="20"/>
          <w:szCs w:val="20"/>
        </w:rPr>
        <w:t>Sposób</w:t>
      </w:r>
      <w:proofErr w:type="spellEnd"/>
      <w:r w:rsidRPr="00053245">
        <w:rPr>
          <w:rFonts w:ascii="Verdana" w:hAnsi="Verdana"/>
          <w:b/>
          <w:sz w:val="20"/>
          <w:szCs w:val="20"/>
        </w:rPr>
        <w:t xml:space="preserve"> </w:t>
      </w:r>
      <w:proofErr w:type="spellStart"/>
      <w:r w:rsidRPr="00053245">
        <w:rPr>
          <w:rFonts w:ascii="Verdana" w:hAnsi="Verdana"/>
          <w:b/>
          <w:sz w:val="20"/>
          <w:szCs w:val="20"/>
        </w:rPr>
        <w:t>podpisania</w:t>
      </w:r>
      <w:proofErr w:type="spellEnd"/>
      <w:r w:rsidRPr="00053245">
        <w:rPr>
          <w:rFonts w:ascii="Verdana" w:hAnsi="Verdana"/>
          <w:b/>
          <w:sz w:val="20"/>
          <w:szCs w:val="20"/>
        </w:rPr>
        <w:t xml:space="preserve"> </w:t>
      </w:r>
      <w:proofErr w:type="spellStart"/>
      <w:r w:rsidRPr="00053245">
        <w:rPr>
          <w:rFonts w:ascii="Verdana" w:hAnsi="Verdana"/>
          <w:b/>
          <w:sz w:val="20"/>
          <w:szCs w:val="20"/>
        </w:rPr>
        <w:t>oferty</w:t>
      </w:r>
      <w:proofErr w:type="spellEnd"/>
      <w:r w:rsidRPr="00053245">
        <w:rPr>
          <w:rFonts w:ascii="Verdana" w:hAnsi="Verdana"/>
          <w:b/>
          <w:sz w:val="20"/>
          <w:szCs w:val="20"/>
        </w:rPr>
        <w:t>:</w:t>
      </w:r>
    </w:p>
    <w:p w14:paraId="2299A334" w14:textId="77777777" w:rsidR="00E64A15" w:rsidRPr="00E64A15" w:rsidRDefault="00E64A15" w:rsidP="00E64A15">
      <w:pPr>
        <w:pStyle w:val="Akapitzlist"/>
        <w:keepNext w:val="0"/>
        <w:numPr>
          <w:ilvl w:val="1"/>
          <w:numId w:val="10"/>
        </w:numPr>
        <w:tabs>
          <w:tab w:val="left" w:pos="340"/>
          <w:tab w:val="left" w:pos="1134"/>
        </w:tabs>
        <w:spacing w:line="259" w:lineRule="auto"/>
        <w:ind w:left="993"/>
        <w:jc w:val="both"/>
        <w:rPr>
          <w:rFonts w:ascii="Verdana" w:hAnsi="Verdana"/>
          <w:sz w:val="20"/>
          <w:szCs w:val="20"/>
          <w:lang w:val="pl-PL"/>
        </w:rPr>
      </w:pPr>
      <w:r w:rsidRPr="00E64A15">
        <w:rPr>
          <w:rFonts w:ascii="Verdana" w:hAnsi="Verdana"/>
          <w:sz w:val="20"/>
          <w:szCs w:val="20"/>
          <w:lang w:val="pl-PL"/>
        </w:rPr>
        <w:t>Oferta powinna być podpisana przez osobę upoważnioną do reprezentowania Wykonawcy, zgodnie z formą reprezentacji Wykonawcy określoną w rejestrze lub innym dokumencie, właściwym dla danej formy organizacyjnej Wykonawcy.</w:t>
      </w:r>
    </w:p>
    <w:p w14:paraId="7B16BB48" w14:textId="77777777" w:rsidR="00E64A15" w:rsidRPr="00E64A15" w:rsidRDefault="00E64A15" w:rsidP="00E64A15">
      <w:pPr>
        <w:pStyle w:val="Akapitzlist"/>
        <w:keepNext w:val="0"/>
        <w:numPr>
          <w:ilvl w:val="1"/>
          <w:numId w:val="10"/>
        </w:numPr>
        <w:tabs>
          <w:tab w:val="left" w:pos="340"/>
        </w:tabs>
        <w:spacing w:line="259" w:lineRule="auto"/>
        <w:ind w:left="993"/>
        <w:jc w:val="both"/>
        <w:rPr>
          <w:rFonts w:ascii="Verdana" w:hAnsi="Verdana"/>
          <w:sz w:val="20"/>
          <w:szCs w:val="20"/>
          <w:lang w:val="pl-PL"/>
        </w:rPr>
      </w:pPr>
      <w:r w:rsidRPr="00E64A15">
        <w:rPr>
          <w:rFonts w:ascii="Verdana" w:hAnsi="Verdana"/>
          <w:sz w:val="20"/>
          <w:szCs w:val="20"/>
          <w:lang w:val="pl-PL"/>
        </w:rPr>
        <w:t>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w:t>
      </w:r>
    </w:p>
    <w:p w14:paraId="321BBE9B" w14:textId="77777777" w:rsidR="00E64A15" w:rsidRPr="00E64A15" w:rsidRDefault="00E64A15" w:rsidP="00E64A15">
      <w:pPr>
        <w:pStyle w:val="Akapitzlist"/>
        <w:keepNext w:val="0"/>
        <w:numPr>
          <w:ilvl w:val="1"/>
          <w:numId w:val="10"/>
        </w:numPr>
        <w:tabs>
          <w:tab w:val="left" w:pos="340"/>
        </w:tabs>
        <w:spacing w:line="259" w:lineRule="auto"/>
        <w:ind w:left="993"/>
        <w:jc w:val="both"/>
        <w:rPr>
          <w:rFonts w:ascii="Verdana" w:hAnsi="Verdana"/>
          <w:sz w:val="20"/>
          <w:szCs w:val="20"/>
          <w:lang w:val="pl-PL"/>
        </w:rPr>
      </w:pPr>
      <w:r w:rsidRPr="00E64A15">
        <w:rPr>
          <w:rFonts w:ascii="Verdana" w:hAnsi="Verdana"/>
          <w:sz w:val="20"/>
          <w:szCs w:val="20"/>
          <w:lang w:val="pl-PL"/>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lub podwykonawcy niebędącego podmiotem udostępniającym zasoby na takich zasadach.</w:t>
      </w:r>
    </w:p>
    <w:p w14:paraId="6D6C071D" w14:textId="77777777" w:rsidR="00E64A15" w:rsidRPr="00E64A15" w:rsidRDefault="00E64A15" w:rsidP="00E64A15">
      <w:pPr>
        <w:pStyle w:val="Akapitzlist"/>
        <w:keepNext w:val="0"/>
        <w:numPr>
          <w:ilvl w:val="1"/>
          <w:numId w:val="10"/>
        </w:numPr>
        <w:tabs>
          <w:tab w:val="left" w:pos="340"/>
        </w:tabs>
        <w:spacing w:line="259" w:lineRule="auto"/>
        <w:ind w:left="993"/>
        <w:jc w:val="both"/>
        <w:rPr>
          <w:rFonts w:ascii="Verdana" w:hAnsi="Verdana"/>
          <w:sz w:val="20"/>
          <w:szCs w:val="20"/>
          <w:lang w:val="pl-PL"/>
        </w:rPr>
      </w:pPr>
      <w:r w:rsidRPr="00E64A15">
        <w:rPr>
          <w:rFonts w:ascii="Verdana" w:hAnsi="Verdana"/>
          <w:sz w:val="20"/>
          <w:szCs w:val="20"/>
          <w:lang w:val="pl-PL"/>
        </w:rPr>
        <w:t>Pełnomocnictwo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6459D653" w14:textId="77777777" w:rsidR="00E64A15" w:rsidRPr="00E64A15" w:rsidRDefault="00E64A15" w:rsidP="00E64A15">
      <w:pPr>
        <w:pStyle w:val="Akapitzlist"/>
        <w:tabs>
          <w:tab w:val="left" w:pos="340"/>
        </w:tabs>
        <w:ind w:left="993"/>
        <w:jc w:val="both"/>
        <w:rPr>
          <w:rFonts w:ascii="Verdana" w:hAnsi="Verdana"/>
          <w:sz w:val="20"/>
          <w:szCs w:val="20"/>
          <w:lang w:val="pl-PL"/>
        </w:rPr>
      </w:pPr>
    </w:p>
    <w:p w14:paraId="6580127B" w14:textId="77777777" w:rsidR="00E64A15" w:rsidRPr="007A4647" w:rsidRDefault="00E64A15" w:rsidP="00E64A15">
      <w:pPr>
        <w:pStyle w:val="Akapitzlist"/>
        <w:keepNext w:val="0"/>
        <w:numPr>
          <w:ilvl w:val="0"/>
          <w:numId w:val="10"/>
        </w:numPr>
        <w:tabs>
          <w:tab w:val="left" w:pos="340"/>
        </w:tabs>
        <w:spacing w:line="276" w:lineRule="auto"/>
        <w:jc w:val="both"/>
        <w:rPr>
          <w:rFonts w:ascii="Verdana" w:hAnsi="Verdana"/>
          <w:b/>
          <w:sz w:val="20"/>
          <w:szCs w:val="20"/>
        </w:rPr>
      </w:pPr>
      <w:proofErr w:type="spellStart"/>
      <w:r>
        <w:rPr>
          <w:rFonts w:ascii="Verdana" w:hAnsi="Verdana"/>
          <w:b/>
          <w:sz w:val="20"/>
          <w:szCs w:val="20"/>
        </w:rPr>
        <w:t>O</w:t>
      </w:r>
      <w:r w:rsidRPr="007A4647">
        <w:rPr>
          <w:rFonts w:ascii="Verdana" w:hAnsi="Verdana"/>
          <w:b/>
          <w:sz w:val="20"/>
          <w:szCs w:val="20"/>
        </w:rPr>
        <w:t>ferta</w:t>
      </w:r>
      <w:proofErr w:type="spellEnd"/>
      <w:r w:rsidRPr="007A4647">
        <w:rPr>
          <w:rFonts w:ascii="Verdana" w:hAnsi="Verdana"/>
          <w:b/>
          <w:sz w:val="20"/>
          <w:szCs w:val="20"/>
        </w:rPr>
        <w:t xml:space="preserve"> </w:t>
      </w:r>
      <w:proofErr w:type="spellStart"/>
      <w:r w:rsidRPr="007A4647">
        <w:rPr>
          <w:rFonts w:ascii="Verdana" w:hAnsi="Verdana"/>
          <w:b/>
          <w:sz w:val="20"/>
          <w:szCs w:val="20"/>
        </w:rPr>
        <w:t>wspólna</w:t>
      </w:r>
      <w:proofErr w:type="spellEnd"/>
      <w:r w:rsidRPr="007A4647">
        <w:rPr>
          <w:rFonts w:ascii="Verdana" w:hAnsi="Verdana"/>
          <w:b/>
          <w:sz w:val="20"/>
          <w:szCs w:val="20"/>
        </w:rPr>
        <w:t>:</w:t>
      </w:r>
    </w:p>
    <w:p w14:paraId="7D51DAD6" w14:textId="77777777" w:rsidR="00E64A15" w:rsidRPr="00E64A15" w:rsidRDefault="00E64A15" w:rsidP="00E64A15">
      <w:pPr>
        <w:pStyle w:val="Akapitzlist"/>
        <w:keepNext w:val="0"/>
        <w:numPr>
          <w:ilvl w:val="1"/>
          <w:numId w:val="10"/>
        </w:numPr>
        <w:tabs>
          <w:tab w:val="left" w:pos="340"/>
        </w:tabs>
        <w:spacing w:line="276" w:lineRule="auto"/>
        <w:ind w:left="993" w:hanging="709"/>
        <w:jc w:val="both"/>
        <w:rPr>
          <w:rFonts w:ascii="Verdana" w:hAnsi="Verdana"/>
          <w:sz w:val="20"/>
          <w:szCs w:val="20"/>
          <w:lang w:val="pl-PL"/>
        </w:rPr>
      </w:pPr>
      <w:r w:rsidRPr="00E64A15">
        <w:rPr>
          <w:rFonts w:ascii="Verdana" w:hAnsi="Verdana"/>
          <w:sz w:val="20"/>
          <w:szCs w:val="20"/>
          <w:lang w:val="pl-PL"/>
        </w:rPr>
        <w:t xml:space="preserve">Wykonawcy mogą wspólnie ubiegać się o udzielenie niniejszego zamówienia. Wykonawcy występujący wspólnie (np. spółki cywilne, konsorcja), zgodnie z art. 58 ust. 2 </w:t>
      </w:r>
      <w:proofErr w:type="spellStart"/>
      <w:r w:rsidRPr="00E64A15">
        <w:rPr>
          <w:rFonts w:ascii="Verdana" w:hAnsi="Verdana"/>
          <w:sz w:val="20"/>
          <w:szCs w:val="20"/>
          <w:lang w:val="pl-PL"/>
        </w:rPr>
        <w:t>uPzp</w:t>
      </w:r>
      <w:proofErr w:type="spellEnd"/>
      <w:r w:rsidRPr="00E64A15">
        <w:rPr>
          <w:rFonts w:ascii="Verdana" w:hAnsi="Verdana"/>
          <w:sz w:val="20"/>
          <w:szCs w:val="20"/>
          <w:lang w:val="pl-PL"/>
        </w:rPr>
        <w:t xml:space="preserve"> zobowiązani są ustanowić pełnomocnika do reprezentowania Wykonawcy w postępowaniu o udzielenie zamówienia publicznego albo do reprezentowania w postępowaniu i zawarcia umowy w sprawie zamówienia publicznego.</w:t>
      </w:r>
    </w:p>
    <w:p w14:paraId="484541FF" w14:textId="77777777" w:rsidR="00E64A15" w:rsidRPr="00E64A15" w:rsidRDefault="00E64A15" w:rsidP="00E64A15">
      <w:pPr>
        <w:pStyle w:val="Akapitzlist"/>
        <w:keepNext w:val="0"/>
        <w:numPr>
          <w:ilvl w:val="1"/>
          <w:numId w:val="10"/>
        </w:numPr>
        <w:tabs>
          <w:tab w:val="left" w:pos="340"/>
        </w:tabs>
        <w:spacing w:line="276" w:lineRule="auto"/>
        <w:ind w:left="993" w:hanging="709"/>
        <w:jc w:val="both"/>
        <w:rPr>
          <w:rFonts w:ascii="Verdana" w:hAnsi="Verdana"/>
          <w:sz w:val="20"/>
          <w:szCs w:val="20"/>
          <w:lang w:val="pl-PL"/>
        </w:rPr>
      </w:pPr>
      <w:r w:rsidRPr="00E64A15">
        <w:rPr>
          <w:rFonts w:ascii="Verdana" w:hAnsi="Verdana"/>
          <w:sz w:val="20"/>
          <w:szCs w:val="20"/>
          <w:lang w:val="pl-PL"/>
        </w:rPr>
        <w:t>Wszelka korespondencja oraz rozliczenia prowadzone będą wyłącznie z podmiotem występującym jako pełnomocnik.</w:t>
      </w:r>
    </w:p>
    <w:p w14:paraId="2401B006" w14:textId="77777777" w:rsidR="00E64A15" w:rsidRPr="00E64A15" w:rsidRDefault="00E64A15" w:rsidP="00E64A15">
      <w:pPr>
        <w:pStyle w:val="Akapitzlist"/>
        <w:keepNext w:val="0"/>
        <w:numPr>
          <w:ilvl w:val="1"/>
          <w:numId w:val="10"/>
        </w:numPr>
        <w:tabs>
          <w:tab w:val="left" w:pos="340"/>
        </w:tabs>
        <w:spacing w:line="276" w:lineRule="auto"/>
        <w:ind w:left="993" w:hanging="709"/>
        <w:jc w:val="both"/>
        <w:rPr>
          <w:rFonts w:ascii="Verdana" w:hAnsi="Verdana"/>
          <w:sz w:val="20"/>
          <w:szCs w:val="20"/>
          <w:lang w:val="pl-PL"/>
        </w:rPr>
      </w:pPr>
      <w:r w:rsidRPr="00E64A15">
        <w:rPr>
          <w:rFonts w:ascii="Verdana" w:hAnsi="Verdana"/>
          <w:sz w:val="20"/>
          <w:szCs w:val="20"/>
          <w:lang w:val="pl-PL"/>
        </w:rPr>
        <w:t xml:space="preserve">Pełnomocnictwo musi być opatrzone przez osobę/osoby uprawnioną(-e) do jego udzielenia tj.: zgodnie z formą reprezentacji każdego z Wykonawców kwalifikowanym podpisem elektronicznym lub podpisem zaufanym lub podpisem osobistym. </w:t>
      </w:r>
    </w:p>
    <w:p w14:paraId="6FCAAE98" w14:textId="77777777" w:rsidR="00E64A15" w:rsidRPr="00723AF7" w:rsidRDefault="00E64A15" w:rsidP="00E64A15">
      <w:pPr>
        <w:pStyle w:val="Akapitzlist"/>
        <w:tabs>
          <w:tab w:val="left" w:pos="340"/>
        </w:tabs>
        <w:spacing w:line="276" w:lineRule="auto"/>
        <w:ind w:left="993"/>
        <w:jc w:val="both"/>
        <w:rPr>
          <w:rFonts w:ascii="Verdana" w:hAnsi="Verdana"/>
          <w:sz w:val="20"/>
          <w:szCs w:val="20"/>
        </w:rPr>
      </w:pPr>
      <w:proofErr w:type="spellStart"/>
      <w:r w:rsidRPr="00723AF7">
        <w:rPr>
          <w:rFonts w:ascii="Verdana" w:hAnsi="Verdana"/>
          <w:sz w:val="20"/>
          <w:szCs w:val="20"/>
        </w:rPr>
        <w:t>Punkt</w:t>
      </w:r>
      <w:proofErr w:type="spellEnd"/>
      <w:r w:rsidRPr="00723AF7">
        <w:rPr>
          <w:rFonts w:ascii="Verdana" w:hAnsi="Verdana"/>
          <w:sz w:val="20"/>
          <w:szCs w:val="20"/>
        </w:rPr>
        <w:t xml:space="preserve"> 7.4. </w:t>
      </w:r>
      <w:proofErr w:type="spellStart"/>
      <w:r w:rsidRPr="00723AF7">
        <w:rPr>
          <w:rFonts w:ascii="Verdana" w:hAnsi="Verdana"/>
          <w:sz w:val="20"/>
          <w:szCs w:val="20"/>
        </w:rPr>
        <w:t>stosuje</w:t>
      </w:r>
      <w:proofErr w:type="spellEnd"/>
      <w:r w:rsidRPr="00723AF7">
        <w:rPr>
          <w:rFonts w:ascii="Verdana" w:hAnsi="Verdana"/>
          <w:sz w:val="20"/>
          <w:szCs w:val="20"/>
        </w:rPr>
        <w:t xml:space="preserve"> </w:t>
      </w:r>
      <w:proofErr w:type="spellStart"/>
      <w:r w:rsidRPr="00723AF7">
        <w:rPr>
          <w:rFonts w:ascii="Verdana" w:hAnsi="Verdana"/>
          <w:sz w:val="20"/>
          <w:szCs w:val="20"/>
        </w:rPr>
        <w:t>się</w:t>
      </w:r>
      <w:proofErr w:type="spellEnd"/>
      <w:r w:rsidRPr="00723AF7">
        <w:rPr>
          <w:rFonts w:ascii="Verdana" w:hAnsi="Verdana"/>
          <w:sz w:val="20"/>
          <w:szCs w:val="20"/>
        </w:rPr>
        <w:t>.</w:t>
      </w:r>
    </w:p>
    <w:p w14:paraId="4D98E3F2" w14:textId="77777777" w:rsidR="00E64A15" w:rsidRPr="00E64A15" w:rsidRDefault="00E64A15" w:rsidP="00E64A15">
      <w:pPr>
        <w:pStyle w:val="Akapitzlist"/>
        <w:keepNext w:val="0"/>
        <w:numPr>
          <w:ilvl w:val="1"/>
          <w:numId w:val="10"/>
        </w:numPr>
        <w:tabs>
          <w:tab w:val="left" w:pos="340"/>
        </w:tabs>
        <w:spacing w:line="259" w:lineRule="auto"/>
        <w:ind w:left="993"/>
        <w:jc w:val="both"/>
        <w:rPr>
          <w:rFonts w:ascii="Verdana" w:hAnsi="Verdana"/>
          <w:sz w:val="20"/>
          <w:szCs w:val="20"/>
          <w:lang w:val="pl-PL"/>
        </w:rPr>
      </w:pPr>
      <w:r w:rsidRPr="00E64A15">
        <w:rPr>
          <w:rFonts w:ascii="Verdana" w:hAnsi="Verdana"/>
          <w:sz w:val="20"/>
          <w:szCs w:val="20"/>
          <w:lang w:val="pl-PL"/>
        </w:rPr>
        <w:t>Wykonawcy wspólnie ubiegający się o zamówienie ponoszą solidarną odpowiedzialność za wykonanie umowy.</w:t>
      </w:r>
    </w:p>
    <w:p w14:paraId="7D6D95F3" w14:textId="77777777" w:rsidR="00E64A15" w:rsidRPr="00E64A15" w:rsidRDefault="00E64A15" w:rsidP="00E64A15">
      <w:pPr>
        <w:pStyle w:val="Akapitzlist"/>
        <w:keepNext w:val="0"/>
        <w:numPr>
          <w:ilvl w:val="1"/>
          <w:numId w:val="10"/>
        </w:numPr>
        <w:tabs>
          <w:tab w:val="left" w:pos="340"/>
        </w:tabs>
        <w:spacing w:line="259" w:lineRule="auto"/>
        <w:ind w:left="993"/>
        <w:jc w:val="both"/>
        <w:rPr>
          <w:rFonts w:ascii="Verdana" w:hAnsi="Verdana"/>
          <w:sz w:val="20"/>
          <w:szCs w:val="20"/>
          <w:lang w:val="pl-PL"/>
        </w:rPr>
      </w:pPr>
      <w:r w:rsidRPr="00E64A15">
        <w:rPr>
          <w:rFonts w:ascii="Verdana" w:hAnsi="Verdana"/>
          <w:sz w:val="20"/>
          <w:szCs w:val="20"/>
          <w:lang w:val="pl-PL"/>
        </w:rPr>
        <w:t>Wykaz dokumentów składanych wraz z ofertą, w przypadku Wykonawców wspólnie ubiegających się o udzielenie zamówienia, został określony w rozdziale VII pkt I SWZ, a w przypadku podmiotowych środków dowodowych, składanych na wezwanie Zamawiającego, określa rozdział VII pkt II SWZ.</w:t>
      </w:r>
    </w:p>
    <w:p w14:paraId="701E7FB7" w14:textId="77777777" w:rsidR="00E64A15" w:rsidRPr="00E64A15" w:rsidRDefault="00E64A15" w:rsidP="00E64A15">
      <w:pPr>
        <w:pStyle w:val="Akapitzlist"/>
        <w:ind w:left="993"/>
        <w:jc w:val="both"/>
        <w:rPr>
          <w:rFonts w:ascii="Verdana" w:hAnsi="Verdana"/>
          <w:sz w:val="20"/>
          <w:szCs w:val="20"/>
          <w:lang w:val="pl-PL"/>
        </w:rPr>
      </w:pPr>
      <w:r w:rsidRPr="00E64A15">
        <w:rPr>
          <w:rFonts w:ascii="Verdana" w:hAnsi="Verdana"/>
          <w:sz w:val="20"/>
          <w:szCs w:val="20"/>
          <w:lang w:val="pl-PL"/>
        </w:rPr>
        <w:t xml:space="preserve"> </w:t>
      </w:r>
    </w:p>
    <w:p w14:paraId="5D1673CF" w14:textId="77777777" w:rsidR="00E64A15" w:rsidRPr="00621D25" w:rsidRDefault="00E64A15" w:rsidP="00E64A15">
      <w:pPr>
        <w:numPr>
          <w:ilvl w:val="0"/>
          <w:numId w:val="10"/>
        </w:numPr>
        <w:tabs>
          <w:tab w:val="left" w:pos="340"/>
        </w:tabs>
        <w:spacing w:after="0"/>
        <w:jc w:val="both"/>
        <w:rPr>
          <w:rFonts w:ascii="Verdana" w:hAnsi="Verdana"/>
          <w:b/>
          <w:color w:val="000000" w:themeColor="text1"/>
          <w:sz w:val="20"/>
          <w:szCs w:val="20"/>
        </w:rPr>
      </w:pPr>
      <w:r w:rsidRPr="00621D25">
        <w:rPr>
          <w:rFonts w:ascii="Verdana" w:hAnsi="Verdana"/>
          <w:b/>
          <w:color w:val="000000" w:themeColor="text1"/>
          <w:sz w:val="20"/>
          <w:szCs w:val="20"/>
        </w:rPr>
        <w:t>Oferta składa się z:</w:t>
      </w:r>
    </w:p>
    <w:p w14:paraId="4165AE6E" w14:textId="77777777" w:rsidR="00E64A15" w:rsidRPr="00E64A15" w:rsidRDefault="00E64A15" w:rsidP="00E64A15">
      <w:pPr>
        <w:pStyle w:val="Akapitzlist"/>
        <w:keepNext w:val="0"/>
        <w:numPr>
          <w:ilvl w:val="1"/>
          <w:numId w:val="10"/>
        </w:numPr>
        <w:spacing w:line="276" w:lineRule="auto"/>
        <w:ind w:left="993" w:hanging="709"/>
        <w:jc w:val="both"/>
        <w:rPr>
          <w:rFonts w:ascii="Verdana" w:hAnsi="Verdana"/>
          <w:sz w:val="20"/>
          <w:szCs w:val="20"/>
          <w:lang w:val="pl-PL"/>
        </w:rPr>
      </w:pPr>
      <w:r w:rsidRPr="00E64A15">
        <w:rPr>
          <w:rFonts w:ascii="Verdana" w:hAnsi="Verdana"/>
          <w:b/>
          <w:sz w:val="20"/>
          <w:szCs w:val="20"/>
          <w:lang w:val="pl-PL"/>
        </w:rPr>
        <w:t>Formularza oferty</w:t>
      </w:r>
      <w:r w:rsidRPr="00E64A15">
        <w:rPr>
          <w:rFonts w:ascii="Verdana" w:hAnsi="Verdana"/>
          <w:sz w:val="20"/>
          <w:szCs w:val="20"/>
          <w:lang w:val="pl-PL"/>
        </w:rPr>
        <w:t xml:space="preserve"> sporządzonego według wzoru stanowiącego Załącznik nr 1 do SWZ.</w:t>
      </w:r>
    </w:p>
    <w:p w14:paraId="74E190D1" w14:textId="77777777" w:rsidR="00E64A15" w:rsidRPr="00E64A15" w:rsidRDefault="00E64A15" w:rsidP="00E64A15">
      <w:pPr>
        <w:pStyle w:val="Akapitzlist"/>
        <w:keepNext w:val="0"/>
        <w:numPr>
          <w:ilvl w:val="1"/>
          <w:numId w:val="10"/>
        </w:numPr>
        <w:spacing w:line="276" w:lineRule="auto"/>
        <w:ind w:left="993" w:hanging="709"/>
        <w:jc w:val="both"/>
        <w:rPr>
          <w:rFonts w:ascii="Verdana" w:hAnsi="Verdana"/>
          <w:sz w:val="20"/>
          <w:szCs w:val="20"/>
          <w:lang w:val="pl-PL"/>
        </w:rPr>
      </w:pPr>
      <w:r w:rsidRPr="00E64A15">
        <w:rPr>
          <w:rFonts w:ascii="Verdana" w:hAnsi="Verdana"/>
          <w:b/>
          <w:sz w:val="20"/>
          <w:szCs w:val="20"/>
          <w:lang w:val="pl-PL"/>
        </w:rPr>
        <w:t xml:space="preserve">Oświadczenia, o którym mowa w art. 125 ust. 1 </w:t>
      </w:r>
      <w:proofErr w:type="spellStart"/>
      <w:r w:rsidRPr="00E64A15">
        <w:rPr>
          <w:rFonts w:ascii="Verdana" w:hAnsi="Verdana"/>
          <w:b/>
          <w:sz w:val="20"/>
          <w:szCs w:val="20"/>
          <w:lang w:val="pl-PL"/>
        </w:rPr>
        <w:t>uPzp</w:t>
      </w:r>
      <w:proofErr w:type="spellEnd"/>
      <w:r w:rsidRPr="00E64A15">
        <w:rPr>
          <w:rFonts w:ascii="Verdana" w:hAnsi="Verdana"/>
          <w:sz w:val="20"/>
          <w:szCs w:val="20"/>
          <w:lang w:val="pl-PL"/>
        </w:rPr>
        <w:t xml:space="preserve"> (Załącznik nr 2).</w:t>
      </w:r>
    </w:p>
    <w:p w14:paraId="0C7DA07C" w14:textId="51199412" w:rsidR="00E64A15" w:rsidRPr="00E64A15" w:rsidRDefault="00E64A15" w:rsidP="00E64A15">
      <w:pPr>
        <w:pStyle w:val="Akapitzlist"/>
        <w:keepNext w:val="0"/>
        <w:numPr>
          <w:ilvl w:val="1"/>
          <w:numId w:val="10"/>
        </w:numPr>
        <w:spacing w:line="276" w:lineRule="auto"/>
        <w:ind w:left="993"/>
        <w:jc w:val="both"/>
        <w:rPr>
          <w:rFonts w:ascii="Verdana" w:eastAsia="Times New Roman" w:hAnsi="Verdana"/>
          <w:sz w:val="20"/>
          <w:szCs w:val="20"/>
          <w:lang w:val="pl-PL" w:eastAsia="pl-PL"/>
        </w:rPr>
      </w:pPr>
      <w:r w:rsidRPr="006D12FD">
        <w:rPr>
          <w:rFonts w:ascii="Verdana" w:hAnsi="Verdana" w:cs="Arial"/>
          <w:b/>
          <w:sz w:val="20"/>
          <w:szCs w:val="20"/>
          <w:lang w:val="pl-PL"/>
        </w:rPr>
        <w:lastRenderedPageBreak/>
        <w:t>Opis przedmiotu zamówienia</w:t>
      </w:r>
      <w:r w:rsidR="00FD1AA1">
        <w:rPr>
          <w:rFonts w:ascii="Verdana" w:hAnsi="Verdana" w:cs="Arial"/>
          <w:b/>
          <w:sz w:val="20"/>
          <w:szCs w:val="20"/>
          <w:lang w:val="pl-PL"/>
        </w:rPr>
        <w:t xml:space="preserve"> </w:t>
      </w:r>
      <w:r w:rsidRPr="006D12FD">
        <w:rPr>
          <w:rFonts w:ascii="Verdana" w:hAnsi="Verdana" w:cs="Arial"/>
          <w:b/>
          <w:sz w:val="20"/>
          <w:szCs w:val="20"/>
          <w:lang w:val="pl-PL"/>
        </w:rPr>
        <w:t>- Specyfikacja techniczna</w:t>
      </w:r>
      <w:r w:rsidR="00FD1AA1">
        <w:rPr>
          <w:rFonts w:ascii="Verdana" w:hAnsi="Verdana" w:cs="Arial"/>
          <w:b/>
          <w:sz w:val="20"/>
          <w:szCs w:val="20"/>
          <w:lang w:val="pl-PL"/>
        </w:rPr>
        <w:t xml:space="preserve"> </w:t>
      </w:r>
      <w:r w:rsidRPr="006D12FD">
        <w:rPr>
          <w:rFonts w:ascii="Verdana" w:hAnsi="Verdana" w:cs="Arial"/>
          <w:b/>
          <w:sz w:val="20"/>
          <w:szCs w:val="20"/>
          <w:lang w:val="pl-PL"/>
        </w:rPr>
        <w:t xml:space="preserve">- Parametry techniczne </w:t>
      </w:r>
      <w:r w:rsidRPr="00E64A15">
        <w:rPr>
          <w:rFonts w:ascii="Verdana" w:hAnsi="Verdana" w:cs="Arial"/>
          <w:sz w:val="20"/>
          <w:szCs w:val="20"/>
          <w:lang w:val="pl-PL"/>
        </w:rPr>
        <w:t>sporządzonego wg Załącznika nr 3 do SWZ.</w:t>
      </w:r>
    </w:p>
    <w:p w14:paraId="4A826094" w14:textId="77777777" w:rsidR="00E64A15" w:rsidRPr="00E64A15" w:rsidRDefault="00E64A15" w:rsidP="00E64A15">
      <w:pPr>
        <w:pStyle w:val="Akapitzlist"/>
        <w:keepNext w:val="0"/>
        <w:numPr>
          <w:ilvl w:val="1"/>
          <w:numId w:val="10"/>
        </w:numPr>
        <w:spacing w:line="276" w:lineRule="auto"/>
        <w:ind w:left="993" w:hanging="709"/>
        <w:jc w:val="both"/>
        <w:rPr>
          <w:rFonts w:ascii="Verdana" w:hAnsi="Verdana"/>
          <w:sz w:val="20"/>
          <w:szCs w:val="20"/>
          <w:lang w:val="pl-PL"/>
        </w:rPr>
      </w:pPr>
      <w:r w:rsidRPr="00E64A15">
        <w:rPr>
          <w:rFonts w:ascii="Verdana" w:hAnsi="Verdana"/>
          <w:sz w:val="20"/>
          <w:szCs w:val="20"/>
          <w:lang w:val="pl-PL"/>
        </w:rPr>
        <w:t xml:space="preserve">(jeśli dotyczy) W przypadku oferowania rozwiązań równoważnych Wykonawca składa </w:t>
      </w:r>
      <w:r w:rsidRPr="00E64A15">
        <w:rPr>
          <w:rFonts w:ascii="Verdana" w:hAnsi="Verdana"/>
          <w:sz w:val="20"/>
          <w:szCs w:val="20"/>
          <w:lang w:val="pl-PL"/>
        </w:rPr>
        <w:br/>
        <w:t xml:space="preserve">w szczególności przedmiotowe środki dowodowe, o których mowa w rozdziale IV pkt </w:t>
      </w:r>
      <w:proofErr w:type="spellStart"/>
      <w:r w:rsidRPr="00E64A15">
        <w:rPr>
          <w:rFonts w:ascii="Verdana" w:hAnsi="Verdana"/>
          <w:sz w:val="20"/>
          <w:szCs w:val="20"/>
          <w:lang w:val="pl-PL"/>
        </w:rPr>
        <w:t>pkt</w:t>
      </w:r>
      <w:proofErr w:type="spellEnd"/>
      <w:r w:rsidRPr="00E64A15">
        <w:rPr>
          <w:rFonts w:ascii="Verdana" w:hAnsi="Verdana"/>
          <w:sz w:val="20"/>
          <w:szCs w:val="20"/>
          <w:lang w:val="pl-PL"/>
        </w:rPr>
        <w:t xml:space="preserve"> 15 </w:t>
      </w:r>
      <w:proofErr w:type="spellStart"/>
      <w:r w:rsidRPr="00E64A15">
        <w:rPr>
          <w:rFonts w:ascii="Verdana" w:hAnsi="Verdana"/>
          <w:sz w:val="20"/>
          <w:szCs w:val="20"/>
          <w:lang w:val="pl-PL"/>
        </w:rPr>
        <w:t>ppkt</w:t>
      </w:r>
      <w:proofErr w:type="spellEnd"/>
      <w:r w:rsidRPr="00E64A15">
        <w:rPr>
          <w:rFonts w:ascii="Verdana" w:hAnsi="Verdana"/>
          <w:sz w:val="20"/>
          <w:szCs w:val="20"/>
          <w:lang w:val="pl-PL"/>
        </w:rPr>
        <w:t xml:space="preserve"> </w:t>
      </w:r>
      <w:proofErr w:type="gramStart"/>
      <w:r w:rsidRPr="00E64A15">
        <w:rPr>
          <w:rFonts w:ascii="Verdana" w:hAnsi="Verdana"/>
          <w:sz w:val="20"/>
          <w:szCs w:val="20"/>
          <w:lang w:val="pl-PL"/>
        </w:rPr>
        <w:t>3)-</w:t>
      </w:r>
      <w:proofErr w:type="gramEnd"/>
      <w:r w:rsidRPr="00E64A15">
        <w:rPr>
          <w:rFonts w:ascii="Verdana" w:hAnsi="Verdana"/>
          <w:sz w:val="20"/>
          <w:szCs w:val="20"/>
          <w:lang w:val="pl-PL"/>
        </w:rPr>
        <w:t>5) SWZ, udowadniające, że proponowane rozwiązania w równoważnym stopniu spełniają wymagania norm określonych w opisie przedmiotu zamówienia.</w:t>
      </w:r>
    </w:p>
    <w:p w14:paraId="06BFFC10" w14:textId="77777777" w:rsidR="00E64A15" w:rsidRPr="00E64A15" w:rsidRDefault="00E64A15" w:rsidP="00E64A15">
      <w:pPr>
        <w:pStyle w:val="Akapitzlist"/>
        <w:keepNext w:val="0"/>
        <w:numPr>
          <w:ilvl w:val="1"/>
          <w:numId w:val="10"/>
        </w:numPr>
        <w:spacing w:line="276" w:lineRule="auto"/>
        <w:ind w:left="993" w:hanging="709"/>
        <w:jc w:val="both"/>
        <w:rPr>
          <w:rFonts w:ascii="Verdana" w:hAnsi="Verdana"/>
          <w:sz w:val="20"/>
          <w:szCs w:val="20"/>
          <w:lang w:val="pl-PL"/>
        </w:rPr>
      </w:pPr>
      <w:r w:rsidRPr="00E64A15">
        <w:rPr>
          <w:rFonts w:ascii="Verdana" w:hAnsi="Verdana" w:cs="Arial"/>
          <w:b/>
          <w:bCs/>
          <w:sz w:val="20"/>
          <w:szCs w:val="20"/>
          <w:lang w:val="pl-PL"/>
        </w:rPr>
        <w:t>Pełnomocnictwa</w:t>
      </w:r>
      <w:r w:rsidRPr="00E64A15">
        <w:rPr>
          <w:rFonts w:ascii="Verdana" w:hAnsi="Verdana" w:cs="Arial"/>
          <w:sz w:val="20"/>
          <w:szCs w:val="20"/>
          <w:lang w:val="pl-PL"/>
        </w:rPr>
        <w:t xml:space="preserve"> </w:t>
      </w:r>
      <w:r w:rsidRPr="00E64A15">
        <w:rPr>
          <w:rFonts w:ascii="Verdana" w:hAnsi="Verdana" w:cs="Arial"/>
          <w:b/>
          <w:sz w:val="20"/>
          <w:szCs w:val="20"/>
          <w:lang w:val="pl-PL"/>
        </w:rPr>
        <w:t>lub innego dokumentu potwierdzającego umocowanie</w:t>
      </w:r>
      <w:r w:rsidRPr="00E64A15">
        <w:rPr>
          <w:rFonts w:ascii="Verdana" w:hAnsi="Verdana" w:cs="Arial"/>
          <w:sz w:val="20"/>
          <w:szCs w:val="20"/>
          <w:lang w:val="pl-PL"/>
        </w:rPr>
        <w:t xml:space="preserve"> do reprezentowania Wykonawcy dla osoby/osób podpisującej/</w:t>
      </w:r>
      <w:proofErr w:type="spellStart"/>
      <w:r w:rsidRPr="00E64A15">
        <w:rPr>
          <w:rFonts w:ascii="Verdana" w:hAnsi="Verdana" w:cs="Arial"/>
          <w:sz w:val="20"/>
          <w:szCs w:val="20"/>
          <w:lang w:val="pl-PL"/>
        </w:rPr>
        <w:t>cych</w:t>
      </w:r>
      <w:proofErr w:type="spellEnd"/>
      <w:r w:rsidRPr="00E64A15">
        <w:rPr>
          <w:rFonts w:ascii="Verdana" w:hAnsi="Verdana" w:cs="Arial"/>
          <w:sz w:val="20"/>
          <w:szCs w:val="20"/>
          <w:lang w:val="pl-PL"/>
        </w:rPr>
        <w:t xml:space="preserve"> ofertę odpowiednio zgodnie z pkt 7 lub 8 rozdziału XI SWZ.</w:t>
      </w:r>
    </w:p>
    <w:p w14:paraId="0E35B3AE" w14:textId="5D5245D0" w:rsidR="00E64A15" w:rsidRPr="00E64A15" w:rsidRDefault="00E64A15" w:rsidP="00E64A15">
      <w:pPr>
        <w:pStyle w:val="Akapitzlist"/>
        <w:keepNext w:val="0"/>
        <w:numPr>
          <w:ilvl w:val="1"/>
          <w:numId w:val="10"/>
        </w:numPr>
        <w:spacing w:line="276" w:lineRule="auto"/>
        <w:ind w:left="993" w:hanging="709"/>
        <w:jc w:val="both"/>
        <w:rPr>
          <w:rFonts w:ascii="Verdana" w:hAnsi="Verdana"/>
          <w:sz w:val="20"/>
          <w:szCs w:val="20"/>
          <w:lang w:val="pl-PL"/>
        </w:rPr>
      </w:pPr>
      <w:r w:rsidRPr="00E64A15">
        <w:rPr>
          <w:rFonts w:ascii="Verdana" w:hAnsi="Verdana"/>
          <w:sz w:val="20"/>
          <w:szCs w:val="20"/>
          <w:lang w:val="pl-PL"/>
        </w:rPr>
        <w:t xml:space="preserve">W przypadku, gdy oferta zawiera informacje stanowiące tajemnicę przedsiębiorstwa </w:t>
      </w:r>
      <w:r w:rsidRPr="00E64A15">
        <w:rPr>
          <w:lang w:val="pl-PL"/>
        </w:rPr>
        <w:br/>
      </w:r>
      <w:r w:rsidRPr="00E64A15">
        <w:rPr>
          <w:rFonts w:ascii="Verdana" w:hAnsi="Verdana"/>
          <w:sz w:val="20"/>
          <w:szCs w:val="20"/>
          <w:lang w:val="pl-PL"/>
        </w:rPr>
        <w:t>w rozumieniu przepisów ustawy z dnia 16 kwietnia 1993 r. o zwalczaniu nieuczciwej konkurencji (Dz. U. z 2020 r. poz. 1913), Wykonawca, w celu utrzymania w poufności tych informacji, przekazuje je w wydzielonym i odpowiednio oznaczonym pliku – szczegóły opisane w pkt 6 rozdziału XI SWZ – jeżeli dotyczy.</w:t>
      </w:r>
    </w:p>
    <w:p w14:paraId="3D3AC0B9" w14:textId="77777777" w:rsidR="00E64A15" w:rsidRPr="00593FFD" w:rsidRDefault="00E64A15" w:rsidP="00E64A15">
      <w:pPr>
        <w:pStyle w:val="TreA"/>
        <w:widowControl w:val="0"/>
        <w:numPr>
          <w:ilvl w:val="0"/>
          <w:numId w:val="10"/>
        </w:numPr>
        <w:tabs>
          <w:tab w:val="left" w:pos="567"/>
        </w:tabs>
        <w:spacing w:line="276" w:lineRule="auto"/>
        <w:ind w:left="284" w:hanging="284"/>
        <w:jc w:val="both"/>
        <w:rPr>
          <w:rFonts w:ascii="Verdana" w:eastAsia="Calibri" w:hAnsi="Verdana" w:cs="Arial"/>
          <w:sz w:val="20"/>
          <w:szCs w:val="20"/>
          <w:lang w:eastAsia="en-US"/>
        </w:rPr>
      </w:pPr>
      <w:r>
        <w:rPr>
          <w:rFonts w:ascii="Verdana" w:eastAsia="Calibri" w:hAnsi="Verdana" w:cs="Arial"/>
          <w:sz w:val="20"/>
          <w:szCs w:val="20"/>
          <w:lang w:eastAsia="en-US"/>
        </w:rPr>
        <w:t xml:space="preserve"> </w:t>
      </w:r>
      <w:r w:rsidRPr="004C504A">
        <w:rPr>
          <w:rFonts w:ascii="Verdana" w:eastAsia="Calibri" w:hAnsi="Verdana" w:cs="Arial"/>
          <w:sz w:val="20"/>
          <w:szCs w:val="20"/>
          <w:lang w:eastAsia="en-US"/>
        </w:rPr>
        <w:t xml:space="preserve">Wraz z ofertą nie należy składać dokumentów wymienionych </w:t>
      </w:r>
      <w:r w:rsidRPr="00E867E7">
        <w:rPr>
          <w:rFonts w:ascii="Verdana" w:eastAsia="Calibri" w:hAnsi="Verdana" w:cs="Arial"/>
          <w:sz w:val="20"/>
          <w:szCs w:val="20"/>
          <w:lang w:eastAsia="en-US"/>
        </w:rPr>
        <w:t>w rozdz. VII pkt II.</w:t>
      </w:r>
      <w:r>
        <w:rPr>
          <w:rFonts w:ascii="Verdana" w:eastAsia="Calibri" w:hAnsi="Verdana" w:cs="Arial"/>
          <w:sz w:val="20"/>
          <w:szCs w:val="20"/>
          <w:lang w:eastAsia="en-US"/>
        </w:rPr>
        <w:t xml:space="preserve"> </w:t>
      </w:r>
      <w:r w:rsidRPr="004C504A">
        <w:rPr>
          <w:rFonts w:ascii="Verdana" w:eastAsia="Calibri" w:hAnsi="Verdana" w:cs="Arial"/>
          <w:sz w:val="20"/>
          <w:szCs w:val="20"/>
          <w:lang w:eastAsia="en-US"/>
        </w:rPr>
        <w:t xml:space="preserve">Dokumenty te </w:t>
      </w:r>
      <w:r w:rsidRPr="004C504A">
        <w:rPr>
          <w:rFonts w:ascii="Verdana" w:hAnsi="Verdana" w:cs="Verdana"/>
          <w:sz w:val="20"/>
          <w:szCs w:val="20"/>
        </w:rPr>
        <w:t>składa Wykonawca, którego oferta została najwyżej oceniona, dopiero po otrzymaniu wezwania Zamawiającego.</w:t>
      </w:r>
    </w:p>
    <w:p w14:paraId="120060FC" w14:textId="77777777" w:rsidR="00E64A15" w:rsidRPr="004C504A" w:rsidRDefault="00E64A15" w:rsidP="00E64A15">
      <w:pPr>
        <w:pStyle w:val="TreA"/>
        <w:widowControl w:val="0"/>
        <w:spacing w:line="276" w:lineRule="auto"/>
        <w:ind w:left="284" w:firstLine="0"/>
        <w:jc w:val="both"/>
        <w:rPr>
          <w:rFonts w:ascii="Verdana" w:eastAsia="Calibri" w:hAnsi="Verdana" w:cs="Arial"/>
          <w:sz w:val="20"/>
          <w:szCs w:val="20"/>
          <w:lang w:eastAsia="en-US"/>
        </w:rPr>
      </w:pPr>
    </w:p>
    <w:p w14:paraId="33956CFA"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FD1AA1">
        <w:rPr>
          <w:rFonts w:ascii="Verdana" w:hAnsi="Verdana" w:cs="Arial"/>
          <w:b/>
          <w:color w:val="FFFFFF"/>
          <w:sz w:val="20"/>
        </w:rPr>
        <w:t xml:space="preserve">SKŁADANIE I OTWARCIE OFERT </w:t>
      </w:r>
    </w:p>
    <w:p w14:paraId="06828CF6" w14:textId="0D82A7C1" w:rsidR="00E64A15" w:rsidRPr="00DC0F95" w:rsidRDefault="00E64A15" w:rsidP="00E64A15">
      <w:pPr>
        <w:pStyle w:val="Akapitzlist"/>
        <w:keepNext w:val="0"/>
        <w:numPr>
          <w:ilvl w:val="6"/>
          <w:numId w:val="4"/>
        </w:numPr>
        <w:tabs>
          <w:tab w:val="clear" w:pos="4471"/>
        </w:tabs>
        <w:spacing w:line="276" w:lineRule="auto"/>
        <w:ind w:left="426"/>
        <w:jc w:val="both"/>
        <w:rPr>
          <w:rFonts w:ascii="Verdana" w:hAnsi="Verdana" w:cs="Arial"/>
          <w:b/>
          <w:sz w:val="20"/>
          <w:szCs w:val="20"/>
        </w:rPr>
      </w:pPr>
      <w:r w:rsidRPr="00E64A15">
        <w:rPr>
          <w:rFonts w:ascii="Verdana" w:hAnsi="Verdana" w:cs="Arial"/>
          <w:sz w:val="20"/>
          <w:szCs w:val="20"/>
          <w:lang w:val="pl-PL"/>
        </w:rPr>
        <w:t xml:space="preserve">Ofertę wraz z wymaganymi załącznikami należy złożyć w terminie </w:t>
      </w:r>
      <w:r w:rsidRPr="00E64A15">
        <w:rPr>
          <w:rFonts w:ascii="Verdana" w:hAnsi="Verdana" w:cs="Arial"/>
          <w:bCs/>
          <w:sz w:val="20"/>
          <w:szCs w:val="20"/>
          <w:lang w:val="pl-PL"/>
        </w:rPr>
        <w:t xml:space="preserve">do </w:t>
      </w:r>
      <w:r w:rsidR="00F33818">
        <w:rPr>
          <w:rFonts w:ascii="Verdana" w:hAnsi="Verdana" w:cs="Arial"/>
          <w:b/>
          <w:sz w:val="20"/>
          <w:szCs w:val="20"/>
          <w:lang w:val="pl-PL"/>
        </w:rPr>
        <w:t>12.07.2022 r.,</w:t>
      </w:r>
      <w:r w:rsidRPr="00E64A15">
        <w:rPr>
          <w:rFonts w:ascii="Verdana" w:hAnsi="Verdana" w:cs="Arial"/>
          <w:b/>
          <w:sz w:val="20"/>
          <w:szCs w:val="20"/>
          <w:lang w:val="pl-PL"/>
        </w:rPr>
        <w:t xml:space="preserve"> do godz. </w:t>
      </w:r>
      <w:r w:rsidRPr="001C3C1B">
        <w:rPr>
          <w:rFonts w:ascii="Verdana" w:hAnsi="Verdana" w:cs="Arial"/>
          <w:b/>
          <w:sz w:val="20"/>
          <w:szCs w:val="20"/>
        </w:rPr>
        <w:t xml:space="preserve">10:00 za </w:t>
      </w:r>
      <w:proofErr w:type="spellStart"/>
      <w:r w:rsidRPr="001C3C1B">
        <w:rPr>
          <w:rFonts w:ascii="Verdana" w:hAnsi="Verdana" w:cs="Arial"/>
          <w:b/>
          <w:sz w:val="20"/>
          <w:szCs w:val="20"/>
        </w:rPr>
        <w:t>pośrednictwem</w:t>
      </w:r>
      <w:proofErr w:type="spellEnd"/>
      <w:r w:rsidRPr="001C3C1B">
        <w:rPr>
          <w:rFonts w:ascii="Verdana" w:hAnsi="Verdana" w:cs="Arial"/>
          <w:b/>
          <w:sz w:val="20"/>
          <w:szCs w:val="20"/>
        </w:rPr>
        <w:t xml:space="preserve"> Platformy: </w:t>
      </w:r>
      <w:hyperlink r:id="rId24" w:history="1">
        <w:r w:rsidRPr="00EF2D8C">
          <w:rPr>
            <w:rStyle w:val="Hipercze"/>
            <w:rFonts w:ascii="Verdana" w:hAnsi="Verdana"/>
            <w:sz w:val="20"/>
            <w:szCs w:val="20"/>
          </w:rPr>
          <w:t>https://platformazakupowa.pl/pn/uniwersytet_wroclawski/proceedings</w:t>
        </w:r>
      </w:hyperlink>
      <w:r w:rsidRPr="00DC0F95">
        <w:rPr>
          <w:rFonts w:ascii="Verdana" w:hAnsi="Verdana" w:cs="Arial"/>
          <w:b/>
          <w:sz w:val="20"/>
          <w:szCs w:val="20"/>
        </w:rPr>
        <w:t xml:space="preserve"> </w:t>
      </w:r>
    </w:p>
    <w:p w14:paraId="5966808C" w14:textId="77777777" w:rsidR="00E64A15" w:rsidRPr="00E64A15" w:rsidRDefault="00E64A15" w:rsidP="00E64A15">
      <w:pPr>
        <w:pStyle w:val="Akapitzlist"/>
        <w:keepNext w:val="0"/>
        <w:numPr>
          <w:ilvl w:val="6"/>
          <w:numId w:val="4"/>
        </w:numPr>
        <w:tabs>
          <w:tab w:val="clear" w:pos="4471"/>
        </w:tabs>
        <w:spacing w:line="276" w:lineRule="auto"/>
        <w:ind w:left="426"/>
        <w:jc w:val="both"/>
        <w:rPr>
          <w:rFonts w:ascii="Verdana" w:hAnsi="Verdana" w:cs="Arial"/>
          <w:sz w:val="20"/>
          <w:szCs w:val="20"/>
          <w:lang w:val="pl-PL"/>
        </w:rPr>
      </w:pPr>
      <w:r w:rsidRPr="00E64A15">
        <w:rPr>
          <w:rFonts w:ascii="Verdana" w:hAnsi="Verdana" w:cs="Arial"/>
          <w:sz w:val="20"/>
          <w:szCs w:val="20"/>
          <w:lang w:val="pl-PL"/>
        </w:rPr>
        <w:t xml:space="preserve">Wykonawca może złożyć tylko jedną ofertę. </w:t>
      </w:r>
    </w:p>
    <w:p w14:paraId="4C5E6A21" w14:textId="77777777" w:rsidR="00E64A15" w:rsidRPr="00E64A15" w:rsidRDefault="00E64A15" w:rsidP="00E64A15">
      <w:pPr>
        <w:pStyle w:val="Akapitzlist"/>
        <w:keepNext w:val="0"/>
        <w:numPr>
          <w:ilvl w:val="6"/>
          <w:numId w:val="4"/>
        </w:numPr>
        <w:tabs>
          <w:tab w:val="clear" w:pos="4471"/>
        </w:tabs>
        <w:spacing w:line="276" w:lineRule="auto"/>
        <w:ind w:left="426"/>
        <w:jc w:val="both"/>
        <w:rPr>
          <w:rFonts w:ascii="Verdana" w:hAnsi="Verdana" w:cs="Arial"/>
          <w:sz w:val="20"/>
          <w:szCs w:val="20"/>
          <w:lang w:val="pl-PL"/>
        </w:rPr>
      </w:pPr>
      <w:r w:rsidRPr="00E64A15">
        <w:rPr>
          <w:rFonts w:ascii="Verdana" w:hAnsi="Verdana" w:cs="Arial"/>
          <w:sz w:val="20"/>
          <w:szCs w:val="20"/>
          <w:lang w:val="pl-PL"/>
        </w:rPr>
        <w:t>Ofertę należy złożyć w języku polskim.</w:t>
      </w:r>
    </w:p>
    <w:p w14:paraId="5D1A43B6" w14:textId="77777777" w:rsidR="00E64A15" w:rsidRPr="00E64A15" w:rsidRDefault="00E64A15" w:rsidP="00E64A15">
      <w:pPr>
        <w:pStyle w:val="Akapitzlist"/>
        <w:keepNext w:val="0"/>
        <w:numPr>
          <w:ilvl w:val="6"/>
          <w:numId w:val="4"/>
        </w:numPr>
        <w:tabs>
          <w:tab w:val="clear" w:pos="4471"/>
        </w:tabs>
        <w:spacing w:line="276" w:lineRule="auto"/>
        <w:ind w:left="426"/>
        <w:jc w:val="both"/>
        <w:rPr>
          <w:rFonts w:ascii="Verdana" w:hAnsi="Verdana" w:cs="Arial"/>
          <w:sz w:val="20"/>
          <w:szCs w:val="20"/>
          <w:lang w:val="pl-PL"/>
        </w:rPr>
      </w:pPr>
      <w:r w:rsidRPr="00E64A15">
        <w:rPr>
          <w:rFonts w:ascii="Verdana" w:hAnsi="Verdana" w:cs="Arial"/>
          <w:sz w:val="20"/>
          <w:szCs w:val="20"/>
          <w:lang w:val="pl-PL"/>
        </w:rPr>
        <w:t xml:space="preserve">Zamawiający odrzuci ofertę złożoną po </w:t>
      </w:r>
      <w:r w:rsidRPr="00E64A15">
        <w:rPr>
          <w:rFonts w:ascii="Verdana" w:hAnsi="Verdana" w:cs="Arial"/>
          <w:color w:val="auto"/>
          <w:sz w:val="20"/>
          <w:szCs w:val="20"/>
          <w:lang w:val="pl-PL"/>
        </w:rPr>
        <w:t>terminie</w:t>
      </w:r>
      <w:r w:rsidRPr="00E64A15">
        <w:rPr>
          <w:rFonts w:ascii="Verdana" w:hAnsi="Verdana" w:cs="Arial"/>
          <w:sz w:val="20"/>
          <w:szCs w:val="20"/>
          <w:lang w:val="pl-PL"/>
        </w:rPr>
        <w:t xml:space="preserve"> składania ofert. </w:t>
      </w:r>
    </w:p>
    <w:p w14:paraId="53A48125" w14:textId="77777777" w:rsidR="00E64A15" w:rsidRPr="00E64A15" w:rsidRDefault="00E64A15" w:rsidP="00E64A15">
      <w:pPr>
        <w:pStyle w:val="Akapitzlist"/>
        <w:keepNext w:val="0"/>
        <w:numPr>
          <w:ilvl w:val="6"/>
          <w:numId w:val="4"/>
        </w:numPr>
        <w:tabs>
          <w:tab w:val="clear" w:pos="4471"/>
        </w:tabs>
        <w:spacing w:line="276" w:lineRule="auto"/>
        <w:ind w:left="426"/>
        <w:jc w:val="both"/>
        <w:rPr>
          <w:rFonts w:ascii="Verdana" w:hAnsi="Verdana" w:cs="Arial"/>
          <w:sz w:val="20"/>
          <w:szCs w:val="20"/>
          <w:lang w:val="pl-PL"/>
        </w:rPr>
      </w:pPr>
      <w:r w:rsidRPr="00E64A15">
        <w:rPr>
          <w:rFonts w:ascii="Verdana" w:hAnsi="Verdana" w:cs="Arial"/>
          <w:sz w:val="20"/>
          <w:szCs w:val="20"/>
          <w:lang w:val="pl-PL"/>
        </w:rPr>
        <w:t>Zamawiający zapewnia, że z zawartością ofert nie można się zapoznać przed upływem terminu ich otwarcia.</w:t>
      </w:r>
    </w:p>
    <w:p w14:paraId="68FB5516" w14:textId="6482729F" w:rsidR="00E64A15" w:rsidRPr="00E64A15" w:rsidRDefault="00E64A15" w:rsidP="00E64A15">
      <w:pPr>
        <w:pStyle w:val="Akapitzlist"/>
        <w:keepNext w:val="0"/>
        <w:numPr>
          <w:ilvl w:val="6"/>
          <w:numId w:val="4"/>
        </w:numPr>
        <w:tabs>
          <w:tab w:val="clear" w:pos="4471"/>
        </w:tabs>
        <w:spacing w:line="259" w:lineRule="auto"/>
        <w:ind w:left="420"/>
        <w:jc w:val="both"/>
        <w:rPr>
          <w:rFonts w:ascii="Verdana" w:hAnsi="Verdana"/>
          <w:bCs/>
          <w:sz w:val="20"/>
          <w:szCs w:val="20"/>
          <w:lang w:val="pl-PL"/>
        </w:rPr>
      </w:pPr>
      <w:r w:rsidRPr="00E64A15">
        <w:rPr>
          <w:rFonts w:ascii="Verdana" w:hAnsi="Verdana"/>
          <w:bCs/>
          <w:sz w:val="20"/>
          <w:szCs w:val="20"/>
          <w:lang w:val="pl-PL"/>
        </w:rPr>
        <w:t>Za datę przekazania oferty przyjmuje się datę ich przekazania w systemie poprzez kliknięcie przycisku</w:t>
      </w:r>
      <w:r w:rsidR="00FD1AA1">
        <w:rPr>
          <w:rFonts w:ascii="Verdana" w:hAnsi="Verdana"/>
          <w:bCs/>
          <w:sz w:val="20"/>
          <w:szCs w:val="20"/>
          <w:lang w:val="pl-PL"/>
        </w:rPr>
        <w:t>:</w:t>
      </w:r>
      <w:r w:rsidRPr="00E64A15">
        <w:rPr>
          <w:rFonts w:ascii="Verdana" w:hAnsi="Verdana"/>
          <w:bCs/>
          <w:sz w:val="20"/>
          <w:szCs w:val="20"/>
          <w:lang w:val="pl-PL"/>
        </w:rPr>
        <w:t xml:space="preserve"> </w:t>
      </w:r>
      <w:r w:rsidR="00FD1AA1">
        <w:rPr>
          <w:rFonts w:ascii="Verdana" w:hAnsi="Verdana"/>
          <w:bCs/>
          <w:sz w:val="20"/>
          <w:szCs w:val="20"/>
          <w:lang w:val="pl-PL"/>
        </w:rPr>
        <w:t>„</w:t>
      </w:r>
      <w:r w:rsidRPr="00E64A15">
        <w:rPr>
          <w:rFonts w:ascii="Verdana" w:hAnsi="Verdana"/>
          <w:bCs/>
          <w:sz w:val="20"/>
          <w:szCs w:val="20"/>
          <w:lang w:val="pl-PL"/>
        </w:rPr>
        <w:t>Złóż ofertę</w:t>
      </w:r>
      <w:r w:rsidR="00FD1AA1">
        <w:rPr>
          <w:rFonts w:ascii="Verdana" w:hAnsi="Verdana"/>
          <w:bCs/>
          <w:sz w:val="20"/>
          <w:szCs w:val="20"/>
          <w:lang w:val="pl-PL"/>
        </w:rPr>
        <w:t xml:space="preserve">” </w:t>
      </w:r>
      <w:r w:rsidRPr="00E64A15">
        <w:rPr>
          <w:rFonts w:ascii="Verdana" w:hAnsi="Verdana"/>
          <w:bCs/>
          <w:sz w:val="20"/>
          <w:szCs w:val="20"/>
          <w:lang w:val="pl-PL"/>
        </w:rPr>
        <w:t xml:space="preserve">w drugim kroku i wyświetlaniu komunikatu, że oferta została złożona. </w:t>
      </w:r>
    </w:p>
    <w:p w14:paraId="0CFC155F" w14:textId="77777777" w:rsidR="00E64A15" w:rsidRPr="00E64A15" w:rsidRDefault="00E64A15" w:rsidP="00E64A15">
      <w:pPr>
        <w:pStyle w:val="Akapitzlist"/>
        <w:keepNext w:val="0"/>
        <w:numPr>
          <w:ilvl w:val="6"/>
          <w:numId w:val="4"/>
        </w:numPr>
        <w:tabs>
          <w:tab w:val="clear" w:pos="4471"/>
        </w:tabs>
        <w:spacing w:line="276" w:lineRule="auto"/>
        <w:ind w:left="426"/>
        <w:jc w:val="both"/>
        <w:rPr>
          <w:rFonts w:ascii="Verdana" w:hAnsi="Verdana" w:cs="Arial"/>
          <w:sz w:val="20"/>
          <w:szCs w:val="20"/>
          <w:lang w:val="pl-PL"/>
        </w:rPr>
      </w:pPr>
      <w:r w:rsidRPr="00E64A15">
        <w:rPr>
          <w:rFonts w:ascii="Verdana" w:hAnsi="Verdana" w:cs="Arial"/>
          <w:sz w:val="20"/>
          <w:szCs w:val="20"/>
          <w:lang w:val="pl-PL"/>
        </w:rPr>
        <w:t>Wykonawca po upływie terminu do składania ofert nie może wycofać złożonej oferty.</w:t>
      </w:r>
    </w:p>
    <w:p w14:paraId="3DCC91F6" w14:textId="77777777" w:rsidR="00E64A15" w:rsidRPr="00E64A15" w:rsidRDefault="00E64A15" w:rsidP="00E64A15">
      <w:pPr>
        <w:pStyle w:val="Akapitzlist"/>
        <w:keepNext w:val="0"/>
        <w:numPr>
          <w:ilvl w:val="6"/>
          <w:numId w:val="4"/>
        </w:numPr>
        <w:tabs>
          <w:tab w:val="clear" w:pos="4471"/>
        </w:tabs>
        <w:spacing w:line="276" w:lineRule="auto"/>
        <w:ind w:left="426"/>
        <w:jc w:val="both"/>
        <w:rPr>
          <w:rFonts w:ascii="Verdana" w:hAnsi="Verdana" w:cs="Arial"/>
          <w:sz w:val="20"/>
          <w:szCs w:val="20"/>
          <w:lang w:val="pl-PL"/>
        </w:rPr>
      </w:pPr>
      <w:r w:rsidRPr="00E64A15">
        <w:rPr>
          <w:rFonts w:ascii="Verdana" w:hAnsi="Verdana" w:cs="Arial"/>
          <w:sz w:val="20"/>
          <w:szCs w:val="20"/>
          <w:lang w:val="pl-PL"/>
        </w:rPr>
        <w:t>Najpóźniej przed otwarciem ofert, Zamawiający na stronie prowadzonego postępowania udostępni kwotę, jaką zamierza przeznaczyć na sfinansowanie zamówienia.</w:t>
      </w:r>
    </w:p>
    <w:p w14:paraId="6C0869E6" w14:textId="493EE922" w:rsidR="00E64A15" w:rsidRPr="00E64A15" w:rsidRDefault="00E64A15" w:rsidP="00E64A15">
      <w:pPr>
        <w:pStyle w:val="Akapitzlist"/>
        <w:keepNext w:val="0"/>
        <w:numPr>
          <w:ilvl w:val="6"/>
          <w:numId w:val="4"/>
        </w:numPr>
        <w:tabs>
          <w:tab w:val="clear" w:pos="4471"/>
        </w:tabs>
        <w:spacing w:line="276" w:lineRule="auto"/>
        <w:ind w:left="426"/>
        <w:jc w:val="both"/>
        <w:rPr>
          <w:rFonts w:ascii="Verdana" w:hAnsi="Verdana" w:cs="Arial"/>
          <w:sz w:val="20"/>
          <w:szCs w:val="20"/>
          <w:lang w:val="pl-PL"/>
        </w:rPr>
      </w:pPr>
      <w:r w:rsidRPr="00E64A15">
        <w:rPr>
          <w:rFonts w:ascii="Verdana" w:hAnsi="Verdana" w:cs="Arial"/>
          <w:sz w:val="20"/>
          <w:szCs w:val="20"/>
          <w:lang w:val="pl-PL"/>
        </w:rPr>
        <w:t xml:space="preserve">Otwarcie ofert nastąpi </w:t>
      </w:r>
      <w:r w:rsidR="00F33818" w:rsidRPr="00F33818">
        <w:rPr>
          <w:rFonts w:ascii="Verdana" w:hAnsi="Verdana" w:cs="Arial"/>
          <w:b/>
          <w:bCs/>
          <w:sz w:val="20"/>
          <w:szCs w:val="20"/>
          <w:lang w:val="pl-PL"/>
        </w:rPr>
        <w:t>12.07.2022 r.</w:t>
      </w:r>
      <w:r w:rsidR="00F33818">
        <w:rPr>
          <w:rFonts w:ascii="Verdana" w:hAnsi="Verdana" w:cs="Arial"/>
          <w:sz w:val="20"/>
          <w:szCs w:val="20"/>
          <w:lang w:val="pl-PL"/>
        </w:rPr>
        <w:t xml:space="preserve"> </w:t>
      </w:r>
      <w:r w:rsidRPr="00E64A15">
        <w:rPr>
          <w:rFonts w:ascii="Verdana" w:hAnsi="Verdana" w:cs="Arial"/>
          <w:b/>
          <w:sz w:val="20"/>
          <w:szCs w:val="20"/>
          <w:lang w:val="pl-PL"/>
        </w:rPr>
        <w:t>o godzinie 11:00</w:t>
      </w:r>
      <w:r w:rsidRPr="00E64A15">
        <w:rPr>
          <w:rFonts w:ascii="Verdana" w:hAnsi="Verdana" w:cs="Arial"/>
          <w:sz w:val="20"/>
          <w:szCs w:val="20"/>
          <w:lang w:val="pl-PL"/>
        </w:rPr>
        <w:t xml:space="preserve"> </w:t>
      </w:r>
      <w:r w:rsidRPr="00E64A15">
        <w:rPr>
          <w:rFonts w:ascii="Verdana" w:hAnsi="Verdana" w:cs="Calibri"/>
          <w:color w:val="000000"/>
          <w:sz w:val="20"/>
          <w:szCs w:val="20"/>
          <w:lang w:val="pl-PL"/>
        </w:rPr>
        <w:t xml:space="preserve">za pośrednictwem Platformy </w:t>
      </w:r>
      <w:hyperlink r:id="rId25" w:history="1">
        <w:r w:rsidRPr="00E64A15">
          <w:rPr>
            <w:rStyle w:val="Hipercze"/>
            <w:rFonts w:ascii="Verdana" w:hAnsi="Verdana"/>
            <w:sz w:val="20"/>
            <w:szCs w:val="20"/>
            <w:lang w:val="pl-PL"/>
          </w:rPr>
          <w:t>https://platformazakupowa.pl/pn/uniwersytet_wroclawski/proceedings</w:t>
        </w:r>
      </w:hyperlink>
      <w:r w:rsidRPr="00E64A15">
        <w:rPr>
          <w:rFonts w:ascii="Verdana" w:hAnsi="Verdana"/>
          <w:sz w:val="20"/>
          <w:szCs w:val="20"/>
          <w:lang w:val="pl-PL"/>
        </w:rPr>
        <w:t xml:space="preserve"> </w:t>
      </w:r>
      <w:r w:rsidRPr="00E64A15">
        <w:rPr>
          <w:rFonts w:ascii="Verdana" w:hAnsi="Verdana" w:cs="Calibri"/>
          <w:color w:val="000000"/>
          <w:sz w:val="20"/>
          <w:szCs w:val="20"/>
          <w:lang w:val="pl-PL"/>
        </w:rPr>
        <w:t xml:space="preserve"> poprzez odszyfrowanie złożonych ofert przez Zamawiającego. </w:t>
      </w:r>
    </w:p>
    <w:p w14:paraId="19D38D1A" w14:textId="77777777" w:rsidR="00E64A15" w:rsidRPr="00E64A15" w:rsidRDefault="00E64A15" w:rsidP="00E64A15">
      <w:pPr>
        <w:pStyle w:val="Akapitzlist"/>
        <w:keepNext w:val="0"/>
        <w:numPr>
          <w:ilvl w:val="6"/>
          <w:numId w:val="4"/>
        </w:numPr>
        <w:tabs>
          <w:tab w:val="clear" w:pos="4471"/>
        </w:tabs>
        <w:spacing w:line="276" w:lineRule="auto"/>
        <w:ind w:left="426"/>
        <w:jc w:val="both"/>
        <w:rPr>
          <w:rFonts w:ascii="Verdana" w:hAnsi="Verdana" w:cs="Arial"/>
          <w:sz w:val="20"/>
          <w:szCs w:val="20"/>
          <w:lang w:val="pl-PL"/>
        </w:rPr>
      </w:pPr>
      <w:r w:rsidRPr="00E64A15">
        <w:rPr>
          <w:rFonts w:ascii="Verdana" w:hAnsi="Verdana" w:cs="Arial"/>
          <w:sz w:val="20"/>
          <w:szCs w:val="20"/>
          <w:lang w:val="pl-PL"/>
        </w:rPr>
        <w:t xml:space="preserve">Zamawiający, niezwłocznie po otwarciu ofert, udostępnia na stronie internetowej prowadzonego postępowania informacje o: </w:t>
      </w:r>
    </w:p>
    <w:p w14:paraId="63D8CB53" w14:textId="77777777" w:rsidR="00E64A15" w:rsidRPr="00E64A15" w:rsidRDefault="00E64A15" w:rsidP="00E64A15">
      <w:pPr>
        <w:pStyle w:val="Akapitzlist"/>
        <w:keepNext w:val="0"/>
        <w:numPr>
          <w:ilvl w:val="3"/>
          <w:numId w:val="45"/>
        </w:numPr>
        <w:spacing w:line="276" w:lineRule="auto"/>
        <w:ind w:left="851"/>
        <w:jc w:val="both"/>
        <w:rPr>
          <w:rFonts w:ascii="Verdana" w:hAnsi="Verdana" w:cs="Arial"/>
          <w:sz w:val="20"/>
          <w:szCs w:val="20"/>
          <w:lang w:val="pl-PL"/>
        </w:rPr>
      </w:pPr>
      <w:r w:rsidRPr="00E64A15">
        <w:rPr>
          <w:rFonts w:ascii="Verdana" w:hAnsi="Verdana" w:cs="Arial"/>
          <w:sz w:val="20"/>
          <w:szCs w:val="20"/>
          <w:lang w:val="pl-PL"/>
        </w:rPr>
        <w:t xml:space="preserve">nazwach albo imionach i nazwiskach oraz siedzibach lub miejscach prowadzonej działalności gospodarczej albo miejscach zamieszkania Wykonawców, których oferty zostały otwarte; </w:t>
      </w:r>
    </w:p>
    <w:p w14:paraId="0EFD27CA" w14:textId="77777777" w:rsidR="00E64A15" w:rsidRPr="00E64A15" w:rsidRDefault="00E64A15" w:rsidP="00E64A15">
      <w:pPr>
        <w:pStyle w:val="Akapitzlist"/>
        <w:keepNext w:val="0"/>
        <w:numPr>
          <w:ilvl w:val="3"/>
          <w:numId w:val="45"/>
        </w:numPr>
        <w:spacing w:line="276" w:lineRule="auto"/>
        <w:ind w:left="851"/>
        <w:jc w:val="both"/>
        <w:rPr>
          <w:rFonts w:ascii="Verdana" w:hAnsi="Verdana" w:cs="Arial"/>
          <w:sz w:val="20"/>
          <w:szCs w:val="20"/>
          <w:lang w:val="pl-PL"/>
        </w:rPr>
      </w:pPr>
      <w:r w:rsidRPr="00E64A15">
        <w:rPr>
          <w:rFonts w:ascii="Verdana" w:hAnsi="Verdana" w:cs="Arial"/>
          <w:sz w:val="20"/>
          <w:szCs w:val="20"/>
          <w:lang w:val="pl-PL"/>
        </w:rPr>
        <w:t>cenach lub kosztach zawartych w ofertach.</w:t>
      </w:r>
    </w:p>
    <w:p w14:paraId="20EC34CB" w14:textId="77777777" w:rsidR="00E64A15" w:rsidRPr="00E64A15" w:rsidRDefault="00E64A15" w:rsidP="00E64A15">
      <w:pPr>
        <w:pStyle w:val="Akapitzlist"/>
        <w:ind w:left="1276"/>
        <w:jc w:val="both"/>
        <w:rPr>
          <w:rFonts w:ascii="Verdana" w:hAnsi="Verdana" w:cs="Arial"/>
          <w:sz w:val="20"/>
          <w:szCs w:val="20"/>
          <w:lang w:val="pl-PL"/>
        </w:rPr>
      </w:pPr>
    </w:p>
    <w:p w14:paraId="20B2235E"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bookmarkStart w:id="14" w:name="_Toc227121609"/>
      <w:bookmarkStart w:id="15" w:name="_Toc231012175"/>
      <w:r w:rsidRPr="00FD1AA1">
        <w:rPr>
          <w:rFonts w:ascii="Verdana" w:hAnsi="Verdana" w:cs="Arial"/>
          <w:b/>
          <w:color w:val="FFFFFF"/>
          <w:sz w:val="20"/>
        </w:rPr>
        <w:t>SPOSÓB OBLICZENIA CENY OFERTOWEJ</w:t>
      </w:r>
      <w:bookmarkStart w:id="16" w:name="_Toc227121610"/>
      <w:bookmarkStart w:id="17" w:name="_Toc231012176"/>
      <w:bookmarkEnd w:id="14"/>
      <w:bookmarkEnd w:id="15"/>
      <w:r w:rsidRPr="00FD1AA1">
        <w:rPr>
          <w:rFonts w:ascii="Verdana" w:hAnsi="Verdana" w:cs="Arial"/>
          <w:b/>
          <w:color w:val="FFFFFF"/>
          <w:sz w:val="20"/>
        </w:rPr>
        <w:t xml:space="preserve"> </w:t>
      </w:r>
    </w:p>
    <w:bookmarkEnd w:id="16"/>
    <w:bookmarkEnd w:id="17"/>
    <w:p w14:paraId="6D039BE5" w14:textId="77777777" w:rsidR="00E64A15" w:rsidRPr="00E64A15" w:rsidRDefault="00E64A15" w:rsidP="00E64A15">
      <w:pPr>
        <w:pStyle w:val="Akapitzlist"/>
        <w:keepNext w:val="0"/>
        <w:numPr>
          <w:ilvl w:val="0"/>
          <w:numId w:val="28"/>
        </w:numPr>
        <w:tabs>
          <w:tab w:val="clear" w:pos="4471"/>
        </w:tabs>
        <w:autoSpaceDE w:val="0"/>
        <w:autoSpaceDN w:val="0"/>
        <w:adjustRightInd w:val="0"/>
        <w:spacing w:before="120" w:line="276" w:lineRule="auto"/>
        <w:ind w:left="357" w:hanging="357"/>
        <w:jc w:val="both"/>
        <w:rPr>
          <w:rFonts w:ascii="Verdana" w:hAnsi="Verdana" w:cs="Arial"/>
          <w:sz w:val="20"/>
          <w:szCs w:val="20"/>
          <w:lang w:val="pl-PL"/>
        </w:rPr>
      </w:pPr>
      <w:r w:rsidRPr="00E64A15">
        <w:rPr>
          <w:rFonts w:ascii="Verdana" w:hAnsi="Verdana" w:cs="Arial"/>
          <w:sz w:val="20"/>
          <w:szCs w:val="20"/>
          <w:lang w:val="pl-PL"/>
        </w:rPr>
        <w:t>Cena ofertowa, ma uwzględniać zakres określony w SWZ oraz ewentualnych wyjaśnieniach i zmianach treści SWZ, jak również wszystkie zobowiązania wynikające z tekstu załączonego wzoru umowy.</w:t>
      </w:r>
    </w:p>
    <w:p w14:paraId="3E809CB9" w14:textId="77777777" w:rsidR="00E64A15" w:rsidRPr="00E64A15" w:rsidRDefault="00E64A15" w:rsidP="00E64A15">
      <w:pPr>
        <w:pStyle w:val="Akapitzlist"/>
        <w:keepNext w:val="0"/>
        <w:numPr>
          <w:ilvl w:val="0"/>
          <w:numId w:val="28"/>
        </w:numPr>
        <w:tabs>
          <w:tab w:val="clear" w:pos="4471"/>
        </w:tabs>
        <w:autoSpaceDE w:val="0"/>
        <w:autoSpaceDN w:val="0"/>
        <w:adjustRightInd w:val="0"/>
        <w:spacing w:before="120" w:line="276" w:lineRule="auto"/>
        <w:ind w:left="357" w:hanging="357"/>
        <w:jc w:val="both"/>
        <w:rPr>
          <w:rFonts w:ascii="Verdana" w:hAnsi="Verdana" w:cs="Arial"/>
          <w:color w:val="000000"/>
          <w:sz w:val="20"/>
          <w:szCs w:val="20"/>
          <w:lang w:val="pl-PL"/>
        </w:rPr>
      </w:pPr>
      <w:r w:rsidRPr="00E64A15">
        <w:rPr>
          <w:rFonts w:ascii="Verdana" w:hAnsi="Verdana" w:cs="Arial"/>
          <w:bCs/>
          <w:sz w:val="20"/>
          <w:szCs w:val="20"/>
          <w:lang w:val="pl-PL"/>
        </w:rPr>
        <w:t xml:space="preserve">Ocenie podlega CENA OFERTOWA BRUTTO, podana w Formularzu oferty, obliczona </w:t>
      </w:r>
      <w:r w:rsidRPr="00E64A15">
        <w:rPr>
          <w:rFonts w:ascii="Verdana" w:hAnsi="Verdana" w:cs="Arial"/>
          <w:bCs/>
          <w:sz w:val="20"/>
          <w:szCs w:val="20"/>
          <w:lang w:val="pl-PL"/>
        </w:rPr>
        <w:br/>
        <w:t>w sposób podany w pkt. 5, musi uwzględniać wszelkie koszty niezbędne dla prawidłowego i pełnego wykonania zamówienia oraz wszelkie opłaty i podatki, do których jest zobowiązany Wykonawca, wynikające z obowiązujących przepisów.</w:t>
      </w:r>
    </w:p>
    <w:p w14:paraId="67093AD9" w14:textId="77777777" w:rsidR="00E64A15" w:rsidRPr="00E64A15" w:rsidRDefault="00E64A15" w:rsidP="00E64A15">
      <w:pPr>
        <w:pStyle w:val="Akapitzlist"/>
        <w:keepNext w:val="0"/>
        <w:numPr>
          <w:ilvl w:val="0"/>
          <w:numId w:val="28"/>
        </w:numPr>
        <w:tabs>
          <w:tab w:val="clear" w:pos="4471"/>
        </w:tabs>
        <w:autoSpaceDE w:val="0"/>
        <w:autoSpaceDN w:val="0"/>
        <w:adjustRightInd w:val="0"/>
        <w:spacing w:before="120" w:line="276" w:lineRule="auto"/>
        <w:ind w:left="357" w:hanging="357"/>
        <w:jc w:val="both"/>
        <w:rPr>
          <w:rFonts w:ascii="Verdana" w:hAnsi="Verdana" w:cs="Arial"/>
          <w:color w:val="000000"/>
          <w:sz w:val="20"/>
          <w:szCs w:val="20"/>
          <w:lang w:val="pl-PL"/>
        </w:rPr>
      </w:pPr>
      <w:r w:rsidRPr="00E64A15">
        <w:rPr>
          <w:rFonts w:ascii="Verdana" w:hAnsi="Verdana" w:cs="Arial"/>
          <w:bCs/>
          <w:sz w:val="20"/>
          <w:szCs w:val="20"/>
          <w:lang w:val="pl-PL"/>
        </w:rPr>
        <w:lastRenderedPageBreak/>
        <w:t>Prawidłowe ustalenie stawki podatku VAT należy do obowiązku Wykonawcy.</w:t>
      </w:r>
    </w:p>
    <w:p w14:paraId="68238845" w14:textId="77777777" w:rsidR="00E64A15" w:rsidRPr="00E64A15" w:rsidRDefault="00E64A15" w:rsidP="00E64A15">
      <w:pPr>
        <w:pStyle w:val="Akapitzlist"/>
        <w:keepNext w:val="0"/>
        <w:numPr>
          <w:ilvl w:val="0"/>
          <w:numId w:val="28"/>
        </w:numPr>
        <w:tabs>
          <w:tab w:val="clear" w:pos="4471"/>
        </w:tabs>
        <w:autoSpaceDE w:val="0"/>
        <w:autoSpaceDN w:val="0"/>
        <w:adjustRightInd w:val="0"/>
        <w:spacing w:before="120" w:line="276" w:lineRule="auto"/>
        <w:ind w:left="357" w:hanging="357"/>
        <w:jc w:val="both"/>
        <w:rPr>
          <w:rFonts w:ascii="Verdana" w:hAnsi="Verdana" w:cs="Arial"/>
          <w:sz w:val="20"/>
          <w:szCs w:val="20"/>
          <w:lang w:val="pl-PL"/>
        </w:rPr>
      </w:pPr>
      <w:r w:rsidRPr="00E64A15">
        <w:rPr>
          <w:rFonts w:ascii="Verdana" w:hAnsi="Verdana" w:cs="Arial"/>
          <w:sz w:val="20"/>
          <w:szCs w:val="20"/>
          <w:lang w:val="pl-PL"/>
        </w:rPr>
        <w:t>Cenę brutto w Formularzu Oferty należy podać w złotych polskich (PLN), z zaokrągleniem do dwóch miejsc po przecinku, zgodnie z poniższą zasadą.</w:t>
      </w:r>
    </w:p>
    <w:p w14:paraId="362FBF6B" w14:textId="77777777" w:rsidR="00E64A15" w:rsidRDefault="00E64A15" w:rsidP="00E64A15">
      <w:pPr>
        <w:pStyle w:val="Akapitzlist"/>
        <w:autoSpaceDE w:val="0"/>
        <w:autoSpaceDN w:val="0"/>
        <w:adjustRightInd w:val="0"/>
        <w:spacing w:before="120" w:line="276" w:lineRule="auto"/>
        <w:ind w:left="357"/>
        <w:jc w:val="both"/>
        <w:rPr>
          <w:rFonts w:ascii="Verdana" w:hAnsi="Verdana" w:cs="Arial"/>
          <w:i/>
          <w:sz w:val="20"/>
          <w:szCs w:val="20"/>
        </w:rPr>
      </w:pPr>
      <w:r w:rsidRPr="00E64A15">
        <w:rPr>
          <w:rFonts w:ascii="Verdana" w:hAnsi="Verdana" w:cs="Arial"/>
          <w:b/>
          <w:sz w:val="20"/>
          <w:szCs w:val="20"/>
          <w:lang w:val="pl-PL"/>
        </w:rPr>
        <w:t>UWAGA:</w:t>
      </w:r>
      <w:r w:rsidRPr="00E64A15">
        <w:rPr>
          <w:rFonts w:ascii="Verdana" w:hAnsi="Verdana" w:cs="Arial"/>
          <w:sz w:val="20"/>
          <w:szCs w:val="20"/>
          <w:lang w:val="pl-PL"/>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w:t>
      </w:r>
      <w:proofErr w:type="spellStart"/>
      <w:r w:rsidRPr="00401616">
        <w:rPr>
          <w:rFonts w:ascii="Verdana" w:hAnsi="Verdana" w:cs="Arial"/>
          <w:sz w:val="20"/>
          <w:szCs w:val="20"/>
        </w:rPr>
        <w:t>Trzeciej</w:t>
      </w:r>
      <w:proofErr w:type="spellEnd"/>
      <w:r w:rsidRPr="00401616">
        <w:rPr>
          <w:rFonts w:ascii="Verdana" w:hAnsi="Verdana" w:cs="Arial"/>
          <w:sz w:val="20"/>
          <w:szCs w:val="20"/>
        </w:rPr>
        <w:t xml:space="preserve"> </w:t>
      </w:r>
      <w:proofErr w:type="spellStart"/>
      <w:r w:rsidRPr="00401616">
        <w:rPr>
          <w:rFonts w:ascii="Verdana" w:hAnsi="Verdana" w:cs="Arial"/>
          <w:sz w:val="20"/>
          <w:szCs w:val="20"/>
        </w:rPr>
        <w:t>cyfry</w:t>
      </w:r>
      <w:proofErr w:type="spellEnd"/>
      <w:r w:rsidRPr="00401616">
        <w:rPr>
          <w:rFonts w:ascii="Verdana" w:hAnsi="Verdana" w:cs="Arial"/>
          <w:sz w:val="20"/>
          <w:szCs w:val="20"/>
        </w:rPr>
        <w:t xml:space="preserve"> </w:t>
      </w:r>
      <w:proofErr w:type="spellStart"/>
      <w:r w:rsidRPr="00401616">
        <w:rPr>
          <w:rFonts w:ascii="Verdana" w:hAnsi="Verdana" w:cs="Arial"/>
          <w:sz w:val="20"/>
          <w:szCs w:val="20"/>
        </w:rPr>
        <w:t>nie</w:t>
      </w:r>
      <w:proofErr w:type="spellEnd"/>
      <w:r w:rsidRPr="00401616">
        <w:rPr>
          <w:rFonts w:ascii="Verdana" w:hAnsi="Verdana" w:cs="Arial"/>
          <w:sz w:val="20"/>
          <w:szCs w:val="20"/>
        </w:rPr>
        <w:t xml:space="preserve"> </w:t>
      </w:r>
      <w:proofErr w:type="spellStart"/>
      <w:r w:rsidRPr="00401616">
        <w:rPr>
          <w:rFonts w:ascii="Verdana" w:hAnsi="Verdana" w:cs="Arial"/>
          <w:sz w:val="20"/>
          <w:szCs w:val="20"/>
        </w:rPr>
        <w:t>zaokrągla</w:t>
      </w:r>
      <w:proofErr w:type="spellEnd"/>
      <w:r w:rsidRPr="00401616">
        <w:rPr>
          <w:rFonts w:ascii="Verdana" w:hAnsi="Verdana" w:cs="Arial"/>
          <w:sz w:val="20"/>
          <w:szCs w:val="20"/>
        </w:rPr>
        <w:t xml:space="preserve"> </w:t>
      </w:r>
      <w:proofErr w:type="spellStart"/>
      <w:r w:rsidRPr="00401616">
        <w:rPr>
          <w:rFonts w:ascii="Verdana" w:hAnsi="Verdana" w:cs="Arial"/>
          <w:sz w:val="20"/>
          <w:szCs w:val="20"/>
        </w:rPr>
        <w:t>się</w:t>
      </w:r>
      <w:proofErr w:type="spellEnd"/>
    </w:p>
    <w:p w14:paraId="60CF4B7A" w14:textId="69F4FCDA" w:rsidR="00E64A15" w:rsidRPr="00E64A15" w:rsidRDefault="00E64A15" w:rsidP="00E64A15">
      <w:pPr>
        <w:pStyle w:val="Akapitzlist"/>
        <w:keepNext w:val="0"/>
        <w:numPr>
          <w:ilvl w:val="0"/>
          <w:numId w:val="28"/>
        </w:numPr>
        <w:tabs>
          <w:tab w:val="clear" w:pos="4471"/>
        </w:tabs>
        <w:autoSpaceDE w:val="0"/>
        <w:autoSpaceDN w:val="0"/>
        <w:adjustRightInd w:val="0"/>
        <w:spacing w:before="120" w:line="276" w:lineRule="auto"/>
        <w:ind w:left="426" w:hanging="426"/>
        <w:jc w:val="both"/>
        <w:rPr>
          <w:rFonts w:ascii="Verdana" w:hAnsi="Verdana" w:cs="Arial"/>
          <w:i/>
          <w:sz w:val="20"/>
          <w:szCs w:val="20"/>
          <w:lang w:val="pl-PL"/>
        </w:rPr>
      </w:pPr>
      <w:r w:rsidRPr="00E64A15">
        <w:rPr>
          <w:rFonts w:ascii="Verdana" w:hAnsi="Verdana" w:cs="Verdana"/>
          <w:bCs/>
          <w:sz w:val="20"/>
          <w:szCs w:val="20"/>
          <w:lang w:val="pl-PL"/>
        </w:rPr>
        <w:t xml:space="preserve">Wykonawca jest zobowiązany do podania w </w:t>
      </w:r>
      <w:r w:rsidRPr="00E64A15">
        <w:rPr>
          <w:rFonts w:ascii="Verdana" w:hAnsi="Verdana" w:cs="Verdana"/>
          <w:sz w:val="20"/>
          <w:szCs w:val="20"/>
          <w:lang w:val="pl-PL"/>
        </w:rPr>
        <w:t>Formularzu Oferty stawki podatku od towarów i usług (VAT), według której oblicza kwotę VAT. Następnie sumuje kwotę VAT i cenę ofertową netto otrzymując cenę ofertową brutto.</w:t>
      </w:r>
    </w:p>
    <w:p w14:paraId="0B8F7ED6" w14:textId="77777777" w:rsidR="00E64A15" w:rsidRPr="00E64A15" w:rsidRDefault="00E64A15" w:rsidP="00E64A15">
      <w:pPr>
        <w:pStyle w:val="Akapitzlist"/>
        <w:keepNext w:val="0"/>
        <w:numPr>
          <w:ilvl w:val="0"/>
          <w:numId w:val="28"/>
        </w:numPr>
        <w:tabs>
          <w:tab w:val="clear" w:pos="4471"/>
        </w:tabs>
        <w:autoSpaceDE w:val="0"/>
        <w:autoSpaceDN w:val="0"/>
        <w:adjustRightInd w:val="0"/>
        <w:spacing w:before="120" w:line="276" w:lineRule="auto"/>
        <w:ind w:left="357" w:hanging="357"/>
        <w:jc w:val="both"/>
        <w:rPr>
          <w:rFonts w:ascii="Verdana" w:hAnsi="Verdana" w:cs="Verdana"/>
          <w:sz w:val="20"/>
          <w:szCs w:val="20"/>
          <w:lang w:val="pl-PL"/>
        </w:rPr>
      </w:pPr>
      <w:r w:rsidRPr="00E64A15">
        <w:rPr>
          <w:rFonts w:ascii="Verdana" w:hAnsi="Verdana" w:cs="Verdana"/>
          <w:sz w:val="20"/>
          <w:szCs w:val="20"/>
          <w:lang w:val="pl-PL"/>
        </w:rPr>
        <w:t>Sposób zapłaty i rozliczenia za realizację niniejszego zamówienia, określone zostały we wzorze umowy (</w:t>
      </w:r>
      <w:r w:rsidRPr="00E64A15">
        <w:rPr>
          <w:rFonts w:ascii="Verdana" w:eastAsia="Verdana,Bold" w:hAnsi="Verdana" w:cs="Verdana,Bold"/>
          <w:bCs/>
          <w:sz w:val="20"/>
          <w:szCs w:val="20"/>
          <w:lang w:val="pl-PL"/>
        </w:rPr>
        <w:t>Załącznik nr 4 do SWZ)</w:t>
      </w:r>
      <w:r w:rsidRPr="00E64A15">
        <w:rPr>
          <w:rFonts w:ascii="Verdana" w:hAnsi="Verdana" w:cs="Verdana"/>
          <w:sz w:val="20"/>
          <w:szCs w:val="20"/>
          <w:lang w:val="pl-PL"/>
        </w:rPr>
        <w:t>.</w:t>
      </w:r>
    </w:p>
    <w:p w14:paraId="1B01805B" w14:textId="6F13E995" w:rsidR="00E64A15" w:rsidRPr="00FD1AA1" w:rsidRDefault="00E64A15" w:rsidP="00E64A15">
      <w:pPr>
        <w:pStyle w:val="Akapitzlist"/>
        <w:keepNext w:val="0"/>
        <w:numPr>
          <w:ilvl w:val="0"/>
          <w:numId w:val="28"/>
        </w:numPr>
        <w:tabs>
          <w:tab w:val="clear" w:pos="4471"/>
        </w:tabs>
        <w:autoSpaceDE w:val="0"/>
        <w:autoSpaceDN w:val="0"/>
        <w:adjustRightInd w:val="0"/>
        <w:spacing w:before="120" w:line="276" w:lineRule="auto"/>
        <w:ind w:left="357" w:hanging="357"/>
        <w:jc w:val="both"/>
        <w:rPr>
          <w:rFonts w:ascii="Verdana" w:hAnsi="Verdana" w:cs="Arial"/>
          <w:sz w:val="20"/>
          <w:szCs w:val="20"/>
          <w:lang w:val="pl-PL"/>
        </w:rPr>
      </w:pPr>
      <w:r w:rsidRPr="00E64A15">
        <w:rPr>
          <w:rFonts w:ascii="Verdana" w:hAnsi="Verdana" w:cs="Arial"/>
          <w:sz w:val="20"/>
          <w:szCs w:val="20"/>
          <w:lang w:val="pl-PL"/>
        </w:rPr>
        <w:t xml:space="preserve">Jeżeli została złożona oferta, której wybór prowadziłby do powstania u Zamawiającego obowiązku podatkowego zgodnie z ustawą z dnia 11 marca </w:t>
      </w:r>
      <w:proofErr w:type="spellStart"/>
      <w:proofErr w:type="gramStart"/>
      <w:r w:rsidRPr="00E64A15">
        <w:rPr>
          <w:rFonts w:ascii="Verdana" w:hAnsi="Verdana" w:cs="Arial"/>
          <w:sz w:val="20"/>
          <w:szCs w:val="20"/>
          <w:lang w:val="pl-PL"/>
        </w:rPr>
        <w:t>2004r</w:t>
      </w:r>
      <w:proofErr w:type="spellEnd"/>
      <w:r w:rsidRPr="00E64A15">
        <w:rPr>
          <w:rFonts w:ascii="Verdana" w:hAnsi="Verdana" w:cs="Arial"/>
          <w:sz w:val="20"/>
          <w:szCs w:val="20"/>
          <w:lang w:val="pl-PL"/>
        </w:rPr>
        <w:t>.</w:t>
      </w:r>
      <w:proofErr w:type="gramEnd"/>
      <w:r w:rsidRPr="00E64A15">
        <w:rPr>
          <w:rFonts w:ascii="Verdana" w:hAnsi="Verdana" w:cs="Arial"/>
          <w:sz w:val="20"/>
          <w:szCs w:val="20"/>
          <w:lang w:val="pl-PL"/>
        </w:rPr>
        <w:t xml:space="preserve"> o podatku od towarów i usług (tj. z 2020 r. poz. 106 ze zm.), dla celów zastosowania kryterium ceny lub kosztu zamawiający dolicza do przedstawionej w tej ofercie ceny kwotę podatku od towarów i usług, którą miałby obowiązek rozliczyć. </w:t>
      </w:r>
      <w:r w:rsidRPr="00FD1AA1">
        <w:rPr>
          <w:rFonts w:ascii="Verdana" w:hAnsi="Verdana" w:cs="Arial"/>
          <w:sz w:val="20"/>
          <w:szCs w:val="20"/>
          <w:lang w:val="pl-PL"/>
        </w:rPr>
        <w:t>W ofercie, Wykonawca ma obowiązek:</w:t>
      </w:r>
    </w:p>
    <w:p w14:paraId="23A5E7C5" w14:textId="77777777" w:rsidR="00E64A15" w:rsidRPr="00E64A15" w:rsidRDefault="00E64A15" w:rsidP="00E64A15">
      <w:pPr>
        <w:pStyle w:val="Akapitzlist"/>
        <w:keepNext w:val="0"/>
        <w:numPr>
          <w:ilvl w:val="1"/>
          <w:numId w:val="29"/>
        </w:numPr>
        <w:spacing w:line="259" w:lineRule="auto"/>
        <w:ind w:left="709" w:hanging="425"/>
        <w:jc w:val="both"/>
        <w:rPr>
          <w:rFonts w:ascii="Verdana" w:hAnsi="Verdana" w:cs="Arial"/>
          <w:sz w:val="20"/>
          <w:szCs w:val="20"/>
          <w:lang w:val="pl-PL"/>
        </w:rPr>
      </w:pPr>
      <w:r w:rsidRPr="00E64A15">
        <w:rPr>
          <w:rFonts w:ascii="Verdana" w:hAnsi="Verdana" w:cs="Arial"/>
          <w:sz w:val="20"/>
          <w:szCs w:val="20"/>
          <w:lang w:val="pl-PL"/>
        </w:rPr>
        <w:t xml:space="preserve">poinformowania Zamawiającego, że wybór jego oferty będzie prowadził do powstania </w:t>
      </w:r>
      <w:r w:rsidRPr="00E64A15">
        <w:rPr>
          <w:rFonts w:ascii="Verdana" w:hAnsi="Verdana" w:cs="Arial"/>
          <w:sz w:val="20"/>
          <w:szCs w:val="20"/>
          <w:lang w:val="pl-PL"/>
        </w:rPr>
        <w:br/>
        <w:t>u Zamawiającego obowiązku podatkowego;</w:t>
      </w:r>
    </w:p>
    <w:p w14:paraId="2EB939B3" w14:textId="77777777" w:rsidR="00E64A15" w:rsidRPr="00E64A15" w:rsidRDefault="00E64A15" w:rsidP="00E64A15">
      <w:pPr>
        <w:pStyle w:val="Akapitzlist"/>
        <w:keepNext w:val="0"/>
        <w:numPr>
          <w:ilvl w:val="1"/>
          <w:numId w:val="29"/>
        </w:numPr>
        <w:spacing w:line="259" w:lineRule="auto"/>
        <w:ind w:left="709" w:hanging="425"/>
        <w:jc w:val="both"/>
        <w:rPr>
          <w:rFonts w:ascii="Verdana" w:hAnsi="Verdana" w:cs="Arial"/>
          <w:sz w:val="20"/>
          <w:szCs w:val="20"/>
          <w:lang w:val="pl-PL"/>
        </w:rPr>
      </w:pPr>
      <w:r w:rsidRPr="00E64A15">
        <w:rPr>
          <w:rFonts w:ascii="Verdana" w:hAnsi="Verdana" w:cs="Arial"/>
          <w:sz w:val="20"/>
          <w:szCs w:val="20"/>
          <w:lang w:val="pl-PL"/>
        </w:rPr>
        <w:t>wskazania nazwy (rodzaju) towaru lub usługi, których dostawa lub świadczenie będą prowadziły do powstania obowiązku podatkowego;</w:t>
      </w:r>
    </w:p>
    <w:p w14:paraId="12E7464C" w14:textId="77777777" w:rsidR="00E64A15" w:rsidRPr="00E64A15" w:rsidRDefault="00E64A15" w:rsidP="00E64A15">
      <w:pPr>
        <w:pStyle w:val="Akapitzlist"/>
        <w:keepNext w:val="0"/>
        <w:numPr>
          <w:ilvl w:val="1"/>
          <w:numId w:val="29"/>
        </w:numPr>
        <w:spacing w:line="259" w:lineRule="auto"/>
        <w:ind w:left="709" w:hanging="425"/>
        <w:jc w:val="both"/>
        <w:rPr>
          <w:rFonts w:ascii="Verdana" w:hAnsi="Verdana" w:cs="Arial"/>
          <w:sz w:val="20"/>
          <w:szCs w:val="20"/>
          <w:lang w:val="pl-PL"/>
        </w:rPr>
      </w:pPr>
      <w:r w:rsidRPr="00E64A15">
        <w:rPr>
          <w:rFonts w:ascii="Verdana" w:hAnsi="Verdana" w:cs="Arial"/>
          <w:sz w:val="20"/>
          <w:szCs w:val="20"/>
          <w:lang w:val="pl-PL"/>
        </w:rPr>
        <w:t>wskazania wartości towaru lub usługi objętego obowiązkiem podatkowym Zamawiającego, bez kwoty podatku</w:t>
      </w:r>
      <w:bookmarkStart w:id="18" w:name="_Hlk61966832"/>
      <w:r w:rsidRPr="00E64A15">
        <w:rPr>
          <w:rFonts w:ascii="Verdana" w:hAnsi="Verdana" w:cs="Arial"/>
          <w:sz w:val="20"/>
          <w:szCs w:val="20"/>
          <w:lang w:val="pl-PL"/>
        </w:rPr>
        <w:t>;</w:t>
      </w:r>
    </w:p>
    <w:p w14:paraId="4D8082E9" w14:textId="2DE3B8EF" w:rsidR="00E64A15" w:rsidRDefault="00E64A15" w:rsidP="00E64A15">
      <w:pPr>
        <w:pStyle w:val="Akapitzlist"/>
        <w:keepNext w:val="0"/>
        <w:numPr>
          <w:ilvl w:val="1"/>
          <w:numId w:val="29"/>
        </w:numPr>
        <w:spacing w:line="259" w:lineRule="auto"/>
        <w:ind w:left="709" w:hanging="425"/>
        <w:jc w:val="both"/>
        <w:rPr>
          <w:rFonts w:ascii="Verdana" w:hAnsi="Verdana" w:cs="Arial"/>
          <w:sz w:val="20"/>
          <w:szCs w:val="20"/>
          <w:lang w:val="pl-PL"/>
        </w:rPr>
      </w:pPr>
      <w:r w:rsidRPr="00E64A15">
        <w:rPr>
          <w:rFonts w:ascii="Verdana" w:hAnsi="Verdana" w:cs="Arial"/>
          <w:sz w:val="20"/>
          <w:szCs w:val="20"/>
          <w:lang w:val="pl-PL"/>
        </w:rPr>
        <w:t xml:space="preserve">wskazania stawki podatku od towarów i usług, która zgodnie z wiedzą Wykonawcy, </w:t>
      </w:r>
      <w:r w:rsidRPr="00E64A15">
        <w:rPr>
          <w:rFonts w:ascii="Verdana" w:hAnsi="Verdana" w:cs="Arial"/>
          <w:sz w:val="20"/>
          <w:szCs w:val="20"/>
          <w:lang w:val="pl-PL"/>
        </w:rPr>
        <w:tab/>
        <w:t>będzie miała zastosowanie.</w:t>
      </w:r>
      <w:bookmarkEnd w:id="18"/>
    </w:p>
    <w:p w14:paraId="143A6EE3" w14:textId="77777777" w:rsidR="000D1A29" w:rsidRPr="000D1A29" w:rsidRDefault="000D1A29" w:rsidP="000D1A29">
      <w:pPr>
        <w:spacing w:line="259" w:lineRule="auto"/>
        <w:jc w:val="both"/>
        <w:rPr>
          <w:rFonts w:ascii="Verdana" w:hAnsi="Verdana" w:cs="Arial"/>
          <w:sz w:val="20"/>
          <w:szCs w:val="20"/>
        </w:rPr>
      </w:pPr>
    </w:p>
    <w:p w14:paraId="562B126A" w14:textId="77777777" w:rsidR="00E64A15" w:rsidRPr="00E64A15" w:rsidRDefault="00E64A15" w:rsidP="00E64A15">
      <w:pPr>
        <w:pStyle w:val="Akapitzlist"/>
        <w:ind w:left="1134"/>
        <w:jc w:val="both"/>
        <w:rPr>
          <w:rFonts w:ascii="Verdana" w:hAnsi="Verdana" w:cs="Arial"/>
          <w:sz w:val="20"/>
          <w:szCs w:val="20"/>
          <w:lang w:val="pl-PL"/>
        </w:rPr>
      </w:pPr>
    </w:p>
    <w:p w14:paraId="4D6E4A51"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FD1AA1">
        <w:rPr>
          <w:rFonts w:ascii="Verdana" w:hAnsi="Verdana" w:cs="Arial"/>
          <w:b/>
          <w:color w:val="FFFFFF"/>
          <w:sz w:val="20"/>
        </w:rPr>
        <w:t>OPIS KRYTERIÓW</w:t>
      </w:r>
    </w:p>
    <w:p w14:paraId="1B25EF27" w14:textId="77777777" w:rsidR="00E64A15" w:rsidRDefault="00E64A15" w:rsidP="00E64A15">
      <w:pPr>
        <w:numPr>
          <w:ilvl w:val="0"/>
          <w:numId w:val="9"/>
        </w:numPr>
        <w:tabs>
          <w:tab w:val="clear" w:pos="720"/>
        </w:tabs>
        <w:spacing w:after="0"/>
        <w:ind w:left="284" w:hanging="284"/>
        <w:jc w:val="both"/>
        <w:rPr>
          <w:rFonts w:ascii="Verdana" w:hAnsi="Verdana"/>
          <w:sz w:val="20"/>
          <w:szCs w:val="20"/>
        </w:rPr>
      </w:pPr>
      <w:r w:rsidRPr="004C504A">
        <w:rPr>
          <w:rFonts w:ascii="Verdana" w:hAnsi="Verdana"/>
          <w:sz w:val="20"/>
          <w:szCs w:val="20"/>
        </w:rPr>
        <w:t>Przy wyborze najkorzystniejszej oferty</w:t>
      </w:r>
      <w:r>
        <w:rPr>
          <w:rFonts w:ascii="Verdana" w:hAnsi="Verdana"/>
          <w:sz w:val="20"/>
          <w:szCs w:val="20"/>
        </w:rPr>
        <w:t xml:space="preserve"> </w:t>
      </w:r>
      <w:r w:rsidRPr="004C504A">
        <w:rPr>
          <w:rFonts w:ascii="Verdana" w:hAnsi="Verdana"/>
          <w:sz w:val="20"/>
          <w:szCs w:val="20"/>
        </w:rPr>
        <w:t>Zamawiający będzie się kierował następującymi kryteriami:</w:t>
      </w:r>
    </w:p>
    <w:p w14:paraId="195469F6" w14:textId="77777777" w:rsidR="00E64A15" w:rsidRPr="004C504A" w:rsidRDefault="00E64A15" w:rsidP="00E64A15">
      <w:pPr>
        <w:spacing w:after="0"/>
        <w:ind w:left="284"/>
        <w:jc w:val="both"/>
        <w:rPr>
          <w:rFonts w:ascii="Verdana" w:hAnsi="Verdana"/>
          <w:sz w:val="20"/>
          <w:szCs w:val="20"/>
        </w:rPr>
      </w:pPr>
    </w:p>
    <w:p w14:paraId="5671BE16" w14:textId="77777777" w:rsidR="00E64A15" w:rsidRPr="00866908" w:rsidRDefault="00E64A15" w:rsidP="00E64A15">
      <w:pPr>
        <w:spacing w:after="0"/>
        <w:ind w:left="294"/>
        <w:jc w:val="both"/>
        <w:rPr>
          <w:rFonts w:ascii="Verdana" w:hAnsi="Verdana"/>
          <w:b/>
          <w:bCs/>
          <w:sz w:val="20"/>
          <w:szCs w:val="20"/>
        </w:rPr>
      </w:pPr>
      <w:r w:rsidRPr="2BF6E321">
        <w:rPr>
          <w:rFonts w:ascii="Verdana" w:hAnsi="Verdana"/>
          <w:b/>
          <w:bCs/>
          <w:sz w:val="20"/>
          <w:szCs w:val="20"/>
        </w:rPr>
        <w:t>Kryterium 1: Cena (C)</w:t>
      </w:r>
      <w:r>
        <w:rPr>
          <w:rFonts w:ascii="Verdana" w:hAnsi="Verdana"/>
          <w:b/>
          <w:bCs/>
          <w:sz w:val="20"/>
          <w:szCs w:val="20"/>
        </w:rPr>
        <w:t xml:space="preserve"> </w:t>
      </w:r>
      <w:r w:rsidRPr="2BF6E321">
        <w:rPr>
          <w:rFonts w:ascii="Verdana" w:hAnsi="Verdana"/>
          <w:b/>
          <w:bCs/>
          <w:sz w:val="20"/>
          <w:szCs w:val="20"/>
        </w:rPr>
        <w:t>– 60%;</w:t>
      </w:r>
    </w:p>
    <w:p w14:paraId="649622EA" w14:textId="77777777" w:rsidR="00E64A15" w:rsidRDefault="00E64A15" w:rsidP="00E64A15">
      <w:pPr>
        <w:spacing w:after="0"/>
        <w:ind w:left="294"/>
        <w:jc w:val="both"/>
        <w:rPr>
          <w:rFonts w:ascii="Verdana" w:hAnsi="Verdana"/>
          <w:b/>
          <w:bCs/>
          <w:sz w:val="20"/>
          <w:szCs w:val="20"/>
        </w:rPr>
      </w:pPr>
      <w:r w:rsidRPr="00866908">
        <w:rPr>
          <w:rFonts w:ascii="Verdana" w:hAnsi="Verdana"/>
          <w:b/>
          <w:bCs/>
          <w:sz w:val="20"/>
          <w:szCs w:val="20"/>
        </w:rPr>
        <w:t xml:space="preserve">Kryterium </w:t>
      </w:r>
      <w:r>
        <w:rPr>
          <w:rFonts w:ascii="Verdana" w:hAnsi="Verdana"/>
          <w:b/>
          <w:bCs/>
          <w:sz w:val="20"/>
          <w:szCs w:val="20"/>
        </w:rPr>
        <w:t>2</w:t>
      </w:r>
      <w:r w:rsidRPr="00866908">
        <w:rPr>
          <w:rFonts w:ascii="Verdana" w:hAnsi="Verdana"/>
          <w:b/>
          <w:bCs/>
          <w:sz w:val="20"/>
          <w:szCs w:val="20"/>
        </w:rPr>
        <w:t xml:space="preserve">: </w:t>
      </w:r>
      <w:r>
        <w:rPr>
          <w:rFonts w:ascii="Verdana" w:eastAsia="Calibri" w:hAnsi="Verdana"/>
          <w:b/>
          <w:sz w:val="20"/>
          <w:szCs w:val="20"/>
        </w:rPr>
        <w:t xml:space="preserve">Okres gwarancji </w:t>
      </w:r>
      <w:r w:rsidRPr="00866908">
        <w:rPr>
          <w:rFonts w:ascii="Verdana" w:hAnsi="Verdana"/>
          <w:b/>
          <w:bCs/>
          <w:sz w:val="20"/>
          <w:szCs w:val="20"/>
        </w:rPr>
        <w:t>(</w:t>
      </w:r>
      <w:r>
        <w:rPr>
          <w:rFonts w:ascii="Verdana" w:hAnsi="Verdana"/>
          <w:b/>
          <w:bCs/>
          <w:sz w:val="20"/>
          <w:szCs w:val="20"/>
        </w:rPr>
        <w:t>G</w:t>
      </w:r>
      <w:r w:rsidRPr="00866908">
        <w:rPr>
          <w:rFonts w:ascii="Verdana" w:hAnsi="Verdana"/>
          <w:b/>
          <w:bCs/>
          <w:sz w:val="20"/>
          <w:szCs w:val="20"/>
        </w:rPr>
        <w:t>) -</w:t>
      </w:r>
      <w:r>
        <w:rPr>
          <w:rFonts w:ascii="Verdana" w:hAnsi="Verdana"/>
          <w:b/>
          <w:bCs/>
          <w:sz w:val="20"/>
          <w:szCs w:val="20"/>
        </w:rPr>
        <w:t xml:space="preserve"> 2</w:t>
      </w:r>
      <w:r w:rsidRPr="00866908">
        <w:rPr>
          <w:rFonts w:ascii="Verdana" w:hAnsi="Verdana"/>
          <w:b/>
          <w:bCs/>
          <w:sz w:val="20"/>
          <w:szCs w:val="20"/>
        </w:rPr>
        <w:t>0%</w:t>
      </w:r>
    </w:p>
    <w:p w14:paraId="6EC64B70" w14:textId="77777777" w:rsidR="00E64A15" w:rsidRPr="0037252B" w:rsidRDefault="00E64A15" w:rsidP="00E64A15">
      <w:pPr>
        <w:spacing w:after="0"/>
        <w:ind w:left="294"/>
        <w:jc w:val="both"/>
        <w:rPr>
          <w:rFonts w:ascii="Verdana" w:hAnsi="Verdana"/>
          <w:b/>
          <w:bCs/>
          <w:sz w:val="20"/>
          <w:szCs w:val="20"/>
        </w:rPr>
      </w:pPr>
      <w:r w:rsidRPr="00141F0F">
        <w:rPr>
          <w:rFonts w:ascii="Verdana" w:hAnsi="Verdana"/>
          <w:b/>
          <w:bCs/>
          <w:sz w:val="20"/>
          <w:szCs w:val="20"/>
        </w:rPr>
        <w:t>Kryterium 3:</w:t>
      </w:r>
      <w:r>
        <w:rPr>
          <w:rFonts w:ascii="Verdana" w:hAnsi="Verdana"/>
          <w:b/>
          <w:bCs/>
          <w:sz w:val="20"/>
          <w:szCs w:val="20"/>
        </w:rPr>
        <w:t xml:space="preserve"> </w:t>
      </w:r>
      <w:r w:rsidRPr="00141F0F">
        <w:rPr>
          <w:rFonts w:ascii="Verdana" w:hAnsi="Verdana"/>
          <w:b/>
          <w:bCs/>
          <w:sz w:val="20"/>
          <w:szCs w:val="20"/>
        </w:rPr>
        <w:t>Termin dostawy (T) - 20%</w:t>
      </w:r>
    </w:p>
    <w:p w14:paraId="4848FF1F" w14:textId="77777777" w:rsidR="00E64A15" w:rsidRDefault="00E64A15" w:rsidP="00E64A15">
      <w:pPr>
        <w:spacing w:after="0"/>
        <w:ind w:left="284"/>
        <w:rPr>
          <w:rFonts w:ascii="Verdana" w:hAnsi="Verdana" w:cs="Arial"/>
          <w:sz w:val="20"/>
          <w:szCs w:val="20"/>
        </w:rPr>
      </w:pPr>
    </w:p>
    <w:p w14:paraId="337036C8" w14:textId="77777777" w:rsidR="00E64A15" w:rsidRDefault="00E64A15" w:rsidP="00E64A15">
      <w:pPr>
        <w:spacing w:after="0"/>
        <w:ind w:left="284"/>
        <w:rPr>
          <w:rFonts w:ascii="Verdana" w:hAnsi="Verdana" w:cs="Arial"/>
          <w:sz w:val="20"/>
          <w:szCs w:val="20"/>
        </w:rPr>
      </w:pPr>
      <w:r w:rsidRPr="0037252B">
        <w:rPr>
          <w:rFonts w:ascii="Verdana" w:hAnsi="Verdana" w:cs="Arial"/>
          <w:sz w:val="20"/>
          <w:szCs w:val="20"/>
        </w:rPr>
        <w:t xml:space="preserve">Zamawiający dokona oceny ofert, przyznając punkty w ramach poszczególnych </w:t>
      </w:r>
      <w:proofErr w:type="gramStart"/>
      <w:r w:rsidRPr="0037252B">
        <w:rPr>
          <w:rFonts w:ascii="Verdana" w:hAnsi="Verdana" w:cs="Arial"/>
          <w:sz w:val="20"/>
          <w:szCs w:val="20"/>
        </w:rPr>
        <w:t>kryteriów  oceny</w:t>
      </w:r>
      <w:proofErr w:type="gramEnd"/>
      <w:r w:rsidRPr="0037252B">
        <w:rPr>
          <w:rFonts w:ascii="Verdana" w:hAnsi="Verdana" w:cs="Arial"/>
          <w:sz w:val="20"/>
          <w:szCs w:val="20"/>
        </w:rPr>
        <w:t xml:space="preserve"> ofert, przyjmując zasadę, że 1% = </w:t>
      </w:r>
      <w:proofErr w:type="spellStart"/>
      <w:r w:rsidRPr="0037252B">
        <w:rPr>
          <w:rFonts w:ascii="Verdana" w:hAnsi="Verdana" w:cs="Arial"/>
          <w:sz w:val="20"/>
          <w:szCs w:val="20"/>
        </w:rPr>
        <w:t>1pkt</w:t>
      </w:r>
      <w:proofErr w:type="spellEnd"/>
      <w:r w:rsidRPr="0037252B">
        <w:rPr>
          <w:rFonts w:ascii="Verdana" w:hAnsi="Verdana" w:cs="Arial"/>
          <w:sz w:val="20"/>
          <w:szCs w:val="20"/>
        </w:rPr>
        <w:t>.</w:t>
      </w:r>
      <w:r w:rsidRPr="004C504A">
        <w:rPr>
          <w:rFonts w:ascii="Verdana" w:hAnsi="Verdana" w:cs="Arial"/>
          <w:sz w:val="20"/>
          <w:szCs w:val="20"/>
        </w:rPr>
        <w:t xml:space="preserve"> </w:t>
      </w:r>
    </w:p>
    <w:p w14:paraId="72F26D6C" w14:textId="77777777" w:rsidR="00E64A15" w:rsidRPr="004C504A" w:rsidRDefault="00E64A15" w:rsidP="00E64A15">
      <w:pPr>
        <w:spacing w:after="0"/>
        <w:ind w:left="284"/>
        <w:rPr>
          <w:rFonts w:ascii="Verdana" w:hAnsi="Verdana" w:cs="Arial"/>
          <w:sz w:val="20"/>
          <w:szCs w:val="20"/>
        </w:rPr>
      </w:pPr>
    </w:p>
    <w:p w14:paraId="595CAF1C" w14:textId="77777777" w:rsidR="00E64A15" w:rsidRDefault="00E64A15" w:rsidP="00E64A15">
      <w:pPr>
        <w:numPr>
          <w:ilvl w:val="0"/>
          <w:numId w:val="9"/>
        </w:numPr>
        <w:tabs>
          <w:tab w:val="clear" w:pos="720"/>
        </w:tabs>
        <w:spacing w:after="0"/>
        <w:ind w:left="284" w:hanging="284"/>
        <w:jc w:val="both"/>
        <w:rPr>
          <w:rFonts w:ascii="Verdana" w:hAnsi="Verdana" w:cs="Arial"/>
          <w:sz w:val="20"/>
          <w:szCs w:val="20"/>
        </w:rPr>
      </w:pPr>
      <w:r w:rsidRPr="004C504A">
        <w:rPr>
          <w:rFonts w:ascii="Verdana" w:hAnsi="Verdana" w:cs="Arial"/>
          <w:sz w:val="20"/>
          <w:szCs w:val="20"/>
        </w:rPr>
        <w:t>Łączna wartość punktowa oferty wyliczana będzie wg wzoru:</w:t>
      </w:r>
    </w:p>
    <w:p w14:paraId="53B6AE25" w14:textId="77777777" w:rsidR="00E64A15" w:rsidRPr="004C504A" w:rsidRDefault="00E64A15" w:rsidP="00E64A15">
      <w:pPr>
        <w:spacing w:after="0"/>
        <w:ind w:left="284"/>
        <w:jc w:val="both"/>
        <w:rPr>
          <w:rFonts w:ascii="Verdana" w:hAnsi="Verdana" w:cs="Arial"/>
          <w:sz w:val="20"/>
          <w:szCs w:val="20"/>
        </w:rPr>
      </w:pPr>
    </w:p>
    <w:p w14:paraId="079E74E7" w14:textId="64F76F8C" w:rsidR="000D1A29" w:rsidRPr="000D1A29" w:rsidRDefault="00E64A15" w:rsidP="000D1A29">
      <w:pPr>
        <w:spacing w:after="0"/>
        <w:ind w:left="681" w:hanging="397"/>
        <w:jc w:val="center"/>
        <w:rPr>
          <w:rFonts w:ascii="Verdana" w:hAnsi="Verdana" w:cs="Arial"/>
          <w:b/>
          <w:bCs/>
          <w:sz w:val="24"/>
          <w:szCs w:val="24"/>
        </w:rPr>
      </w:pPr>
      <w:r w:rsidRPr="00141F0F">
        <w:rPr>
          <w:rFonts w:ascii="Verdana" w:hAnsi="Verdana" w:cs="Arial"/>
          <w:b/>
          <w:bCs/>
          <w:sz w:val="24"/>
          <w:szCs w:val="24"/>
        </w:rPr>
        <w:t>W = C+G</w:t>
      </w:r>
      <w:r>
        <w:rPr>
          <w:rFonts w:ascii="Verdana" w:hAnsi="Verdana" w:cs="Arial"/>
          <w:b/>
          <w:bCs/>
          <w:sz w:val="24"/>
          <w:szCs w:val="24"/>
        </w:rPr>
        <w:t>+T</w:t>
      </w:r>
    </w:p>
    <w:p w14:paraId="00F3A033" w14:textId="77777777" w:rsidR="000D1A29" w:rsidRDefault="00E64A15" w:rsidP="000D1A29">
      <w:pPr>
        <w:spacing w:after="0"/>
        <w:ind w:left="681" w:hanging="397"/>
        <w:jc w:val="both"/>
        <w:rPr>
          <w:rFonts w:ascii="Verdana" w:hAnsi="Verdana" w:cs="Arial"/>
          <w:sz w:val="20"/>
          <w:szCs w:val="20"/>
        </w:rPr>
      </w:pPr>
      <w:r w:rsidRPr="004C504A">
        <w:rPr>
          <w:rFonts w:ascii="Verdana" w:hAnsi="Verdana" w:cs="Arial"/>
          <w:sz w:val="20"/>
          <w:szCs w:val="20"/>
        </w:rPr>
        <w:t>gdzie:</w:t>
      </w:r>
    </w:p>
    <w:p w14:paraId="573045AF" w14:textId="56B5365E" w:rsidR="00E64A15" w:rsidRDefault="00E64A15" w:rsidP="000D1A29">
      <w:pPr>
        <w:spacing w:after="0"/>
        <w:ind w:left="681" w:hanging="397"/>
        <w:jc w:val="both"/>
        <w:rPr>
          <w:rFonts w:ascii="Verdana" w:hAnsi="Verdana" w:cs="Arial"/>
          <w:sz w:val="20"/>
          <w:szCs w:val="20"/>
        </w:rPr>
      </w:pPr>
      <w:r w:rsidRPr="004C504A">
        <w:rPr>
          <w:rFonts w:ascii="Verdana" w:hAnsi="Verdana" w:cs="Arial"/>
          <w:b/>
          <w:bCs/>
          <w:sz w:val="20"/>
          <w:szCs w:val="20"/>
        </w:rPr>
        <w:t>C </w:t>
      </w:r>
      <w:r w:rsidRPr="004C504A">
        <w:rPr>
          <w:rFonts w:ascii="Verdana" w:hAnsi="Verdana" w:cs="Arial"/>
          <w:sz w:val="20"/>
          <w:szCs w:val="20"/>
        </w:rPr>
        <w:t>- oznacza wartość punktową w kryterium Cena;</w:t>
      </w:r>
    </w:p>
    <w:p w14:paraId="71EE29F5" w14:textId="77777777" w:rsidR="00E64A15" w:rsidRDefault="00E64A15" w:rsidP="000D1A29">
      <w:pPr>
        <w:spacing w:after="0"/>
        <w:ind w:left="681" w:hanging="397"/>
        <w:jc w:val="both"/>
        <w:rPr>
          <w:rFonts w:ascii="Verdana" w:hAnsi="Verdana" w:cs="Arial"/>
          <w:sz w:val="20"/>
          <w:szCs w:val="20"/>
        </w:rPr>
      </w:pPr>
      <w:r>
        <w:rPr>
          <w:rFonts w:ascii="Verdana" w:hAnsi="Verdana" w:cs="Arial"/>
          <w:b/>
          <w:bCs/>
          <w:sz w:val="20"/>
          <w:szCs w:val="20"/>
        </w:rPr>
        <w:t>G</w:t>
      </w:r>
      <w:r w:rsidRPr="004C504A">
        <w:rPr>
          <w:rFonts w:ascii="Verdana" w:hAnsi="Verdana" w:cs="Arial"/>
          <w:b/>
          <w:bCs/>
          <w:sz w:val="20"/>
          <w:szCs w:val="20"/>
        </w:rPr>
        <w:t> </w:t>
      </w:r>
      <w:r w:rsidRPr="004C504A">
        <w:rPr>
          <w:rFonts w:ascii="Verdana" w:hAnsi="Verdana" w:cs="Arial"/>
          <w:sz w:val="20"/>
          <w:szCs w:val="20"/>
        </w:rPr>
        <w:t xml:space="preserve">- oznacza wartość punktową w kryterium </w:t>
      </w:r>
      <w:r>
        <w:rPr>
          <w:rFonts w:ascii="Verdana" w:hAnsi="Verdana" w:cs="Arial"/>
          <w:sz w:val="20"/>
          <w:szCs w:val="20"/>
        </w:rPr>
        <w:t>Okres gwarancji</w:t>
      </w:r>
      <w:r w:rsidRPr="004C504A">
        <w:rPr>
          <w:rFonts w:ascii="Verdana" w:hAnsi="Verdana" w:cs="Arial"/>
          <w:sz w:val="20"/>
          <w:szCs w:val="20"/>
        </w:rPr>
        <w:t>;</w:t>
      </w:r>
    </w:p>
    <w:p w14:paraId="0BB3F0AE" w14:textId="24E7D8E7" w:rsidR="00E64A15" w:rsidRPr="004C504A" w:rsidRDefault="00E64A15" w:rsidP="000D1A29">
      <w:pPr>
        <w:spacing w:after="0"/>
        <w:ind w:left="681" w:hanging="397"/>
        <w:jc w:val="both"/>
        <w:rPr>
          <w:rFonts w:ascii="Verdana" w:hAnsi="Verdana" w:cs="Arial"/>
          <w:sz w:val="20"/>
          <w:szCs w:val="20"/>
        </w:rPr>
      </w:pPr>
      <w:r w:rsidRPr="006C0C13">
        <w:rPr>
          <w:rFonts w:ascii="Verdana" w:hAnsi="Verdana" w:cs="Arial"/>
          <w:b/>
          <w:bCs/>
          <w:sz w:val="20"/>
          <w:szCs w:val="20"/>
        </w:rPr>
        <w:t xml:space="preserve">T - </w:t>
      </w:r>
      <w:r w:rsidRPr="006C0C13">
        <w:rPr>
          <w:rFonts w:ascii="Verdana" w:hAnsi="Verdana" w:cs="Arial"/>
          <w:sz w:val="20"/>
          <w:szCs w:val="20"/>
        </w:rPr>
        <w:t>oznacza wartość punktową w kryterium Termin dostawy;</w:t>
      </w:r>
    </w:p>
    <w:p w14:paraId="1124F08C" w14:textId="77777777" w:rsidR="00E64A15" w:rsidRDefault="00E64A15" w:rsidP="00E64A15">
      <w:pPr>
        <w:spacing w:after="0"/>
        <w:ind w:left="308" w:hanging="395"/>
        <w:jc w:val="both"/>
        <w:rPr>
          <w:rFonts w:ascii="Verdana" w:hAnsi="Verdana"/>
          <w:sz w:val="20"/>
          <w:szCs w:val="20"/>
        </w:rPr>
      </w:pPr>
      <w:r>
        <w:rPr>
          <w:rFonts w:ascii="Verdana" w:hAnsi="Verdana" w:cs="Arial"/>
          <w:sz w:val="20"/>
          <w:szCs w:val="20"/>
        </w:rPr>
        <w:t xml:space="preserve">     </w:t>
      </w:r>
      <w:r w:rsidRPr="004C504A">
        <w:rPr>
          <w:rFonts w:ascii="Verdana" w:hAnsi="Verdana" w:cs="Arial"/>
          <w:sz w:val="20"/>
          <w:szCs w:val="20"/>
        </w:rPr>
        <w:t>Maksymalna łączna ilość punktów, jaką może otrzymać oferta Wykonawcy wynosi 100 pkt.</w:t>
      </w:r>
    </w:p>
    <w:p w14:paraId="512CDA37" w14:textId="77777777" w:rsidR="00E64A15" w:rsidRDefault="00E64A15" w:rsidP="00E64A15">
      <w:pPr>
        <w:spacing w:after="0"/>
        <w:ind w:left="308" w:hanging="24"/>
        <w:jc w:val="both"/>
        <w:rPr>
          <w:rFonts w:ascii="Verdana" w:hAnsi="Verdana"/>
          <w:sz w:val="20"/>
          <w:szCs w:val="20"/>
        </w:rPr>
      </w:pPr>
      <w:r w:rsidRPr="004C504A">
        <w:rPr>
          <w:rFonts w:ascii="Verdana" w:hAnsi="Verdana"/>
          <w:sz w:val="20"/>
          <w:szCs w:val="20"/>
        </w:rPr>
        <w:t>Sposób obliczania wartości punktowej według ww. kryteriów:</w:t>
      </w:r>
    </w:p>
    <w:p w14:paraId="113DDC6A" w14:textId="7DFF883B" w:rsidR="00E64A15" w:rsidRDefault="00E64A15" w:rsidP="000D2AAE">
      <w:pPr>
        <w:spacing w:after="0"/>
        <w:jc w:val="both"/>
        <w:rPr>
          <w:rFonts w:ascii="Verdana" w:hAnsi="Verdana"/>
          <w:sz w:val="20"/>
          <w:szCs w:val="20"/>
        </w:rPr>
      </w:pPr>
    </w:p>
    <w:p w14:paraId="4F1A2F9A" w14:textId="3AA0FDA3" w:rsidR="000D2AAE" w:rsidRDefault="000D2AAE" w:rsidP="000D2AAE">
      <w:pPr>
        <w:spacing w:after="0"/>
        <w:jc w:val="both"/>
        <w:rPr>
          <w:rFonts w:ascii="Verdana" w:hAnsi="Verdana"/>
          <w:sz w:val="20"/>
          <w:szCs w:val="20"/>
        </w:rPr>
      </w:pPr>
    </w:p>
    <w:p w14:paraId="4D2F361F" w14:textId="77777777" w:rsidR="000D2AAE" w:rsidRPr="004C504A" w:rsidRDefault="000D2AAE" w:rsidP="000D2AAE">
      <w:pPr>
        <w:spacing w:after="0"/>
        <w:jc w:val="both"/>
        <w:rPr>
          <w:rFonts w:ascii="Verdana" w:hAnsi="Verdana"/>
          <w:sz w:val="20"/>
          <w:szCs w:val="20"/>
        </w:rPr>
      </w:pPr>
    </w:p>
    <w:p w14:paraId="0D3D8822" w14:textId="77777777" w:rsidR="00E64A15" w:rsidRPr="004C504A" w:rsidRDefault="00E64A15" w:rsidP="00E64A15">
      <w:pPr>
        <w:pStyle w:val="Akapitzlist"/>
        <w:keepNext w:val="0"/>
        <w:numPr>
          <w:ilvl w:val="0"/>
          <w:numId w:val="14"/>
        </w:numPr>
        <w:spacing w:line="276" w:lineRule="auto"/>
        <w:ind w:left="826" w:hanging="490"/>
        <w:rPr>
          <w:rFonts w:ascii="Verdana" w:hAnsi="Verdana"/>
          <w:sz w:val="20"/>
          <w:szCs w:val="20"/>
        </w:rPr>
      </w:pPr>
      <w:r w:rsidRPr="004C504A">
        <w:rPr>
          <w:rFonts w:ascii="Verdana" w:hAnsi="Verdana"/>
          <w:b/>
          <w:sz w:val="20"/>
          <w:szCs w:val="20"/>
          <w:u w:val="single"/>
        </w:rPr>
        <w:lastRenderedPageBreak/>
        <w:t>Cena (C):</w:t>
      </w:r>
    </w:p>
    <w:p w14:paraId="0C9C279E" w14:textId="77777777" w:rsidR="00E64A15" w:rsidRPr="00E64A15" w:rsidRDefault="00E64A15" w:rsidP="00E64A15">
      <w:pPr>
        <w:pStyle w:val="Akapitzlist"/>
        <w:spacing w:line="276" w:lineRule="auto"/>
        <w:ind w:left="851"/>
        <w:rPr>
          <w:rFonts w:ascii="Verdana" w:hAnsi="Verdana"/>
          <w:sz w:val="20"/>
          <w:szCs w:val="20"/>
          <w:lang w:val="pl-PL"/>
        </w:rPr>
      </w:pPr>
      <w:r w:rsidRPr="00E64A15">
        <w:rPr>
          <w:rFonts w:ascii="Verdana" w:hAnsi="Verdana"/>
          <w:sz w:val="20"/>
          <w:szCs w:val="20"/>
          <w:lang w:val="pl-PL"/>
        </w:rPr>
        <w:t>Zamawiający dokona oceny ofert w kryterium „cena” w następujący sposób:</w:t>
      </w:r>
    </w:p>
    <w:p w14:paraId="5DA892C4" w14:textId="77777777" w:rsidR="00E64A15" w:rsidRPr="00E64A15" w:rsidRDefault="00E64A15" w:rsidP="00E64A15">
      <w:pPr>
        <w:pStyle w:val="Akapitzlist"/>
        <w:spacing w:line="276" w:lineRule="auto"/>
        <w:ind w:left="851"/>
        <w:jc w:val="both"/>
        <w:rPr>
          <w:rFonts w:ascii="Verdana" w:hAnsi="Verdana"/>
          <w:sz w:val="20"/>
          <w:szCs w:val="20"/>
          <w:lang w:val="pl-PL"/>
        </w:rPr>
      </w:pPr>
      <w:r w:rsidRPr="00E64A15">
        <w:rPr>
          <w:rFonts w:ascii="Verdana" w:hAnsi="Verdana"/>
          <w:sz w:val="20"/>
          <w:szCs w:val="20"/>
          <w:lang w:val="pl-PL"/>
        </w:rPr>
        <w:t xml:space="preserve">Oferta z najniższą ceną (brutto) otrzyma maksymalną liczbę punktów – 60 pkt, </w:t>
      </w:r>
      <w:r w:rsidRPr="00E64A15">
        <w:rPr>
          <w:rFonts w:ascii="Verdana" w:hAnsi="Verdana"/>
          <w:sz w:val="20"/>
          <w:szCs w:val="20"/>
          <w:lang w:val="pl-PL"/>
        </w:rPr>
        <w:br/>
        <w:t>a punkty dla pozostałych ofert zostaną wyliczone według wzoru:</w:t>
      </w:r>
    </w:p>
    <w:p w14:paraId="27135627" w14:textId="77777777" w:rsidR="00E64A15" w:rsidRPr="00E64A15" w:rsidRDefault="00E64A15" w:rsidP="00E64A15">
      <w:pPr>
        <w:pStyle w:val="Akapitzlist"/>
        <w:spacing w:line="276" w:lineRule="auto"/>
        <w:ind w:left="851"/>
        <w:jc w:val="both"/>
        <w:rPr>
          <w:rFonts w:ascii="Verdana" w:hAnsi="Verdana"/>
          <w:sz w:val="20"/>
          <w:szCs w:val="20"/>
          <w:lang w:val="pl-PL"/>
        </w:rPr>
      </w:pPr>
    </w:p>
    <w:p w14:paraId="2BDCCDB1" w14:textId="77777777" w:rsidR="00E64A15" w:rsidRPr="00E64A15" w:rsidRDefault="00E64A15" w:rsidP="00E64A15">
      <w:pPr>
        <w:pStyle w:val="Akapitzlist"/>
        <w:spacing w:line="276" w:lineRule="auto"/>
        <w:ind w:left="851"/>
        <w:jc w:val="center"/>
        <w:rPr>
          <w:rFonts w:ascii="Verdana" w:hAnsi="Verdana" w:cs="Arial"/>
          <w:lang w:val="pl-PL"/>
        </w:rPr>
      </w:pPr>
      <w:r w:rsidRPr="00E64A15">
        <w:rPr>
          <w:rFonts w:ascii="Verdana" w:hAnsi="Verdana" w:cs="Arial"/>
          <w:b/>
          <w:bCs/>
          <w:lang w:val="pl-PL"/>
        </w:rPr>
        <w:t>C = (</w:t>
      </w:r>
      <w:proofErr w:type="spellStart"/>
      <w:r w:rsidRPr="00E64A15">
        <w:rPr>
          <w:rFonts w:ascii="Verdana" w:hAnsi="Verdana" w:cs="Arial"/>
          <w:b/>
          <w:bCs/>
          <w:lang w:val="pl-PL"/>
        </w:rPr>
        <w:t>C</w:t>
      </w:r>
      <w:r w:rsidRPr="00E64A15">
        <w:rPr>
          <w:rFonts w:ascii="Verdana" w:hAnsi="Verdana" w:cs="Arial"/>
          <w:b/>
          <w:bCs/>
          <w:vertAlign w:val="subscript"/>
          <w:lang w:val="pl-PL"/>
        </w:rPr>
        <w:t>min</w:t>
      </w:r>
      <w:proofErr w:type="spellEnd"/>
      <w:r w:rsidRPr="00E64A15">
        <w:rPr>
          <w:rFonts w:ascii="Verdana" w:hAnsi="Verdana" w:cs="Arial"/>
          <w:b/>
          <w:bCs/>
          <w:lang w:val="pl-PL"/>
        </w:rPr>
        <w:t>/</w:t>
      </w:r>
      <w:proofErr w:type="spellStart"/>
      <w:r w:rsidRPr="00E64A15">
        <w:rPr>
          <w:rFonts w:ascii="Verdana" w:hAnsi="Verdana" w:cs="Arial"/>
          <w:b/>
          <w:bCs/>
          <w:lang w:val="pl-PL"/>
        </w:rPr>
        <w:t>C</w:t>
      </w:r>
      <w:r w:rsidRPr="00E64A15">
        <w:rPr>
          <w:rFonts w:ascii="Verdana" w:hAnsi="Verdana" w:cs="Arial"/>
          <w:b/>
          <w:bCs/>
          <w:vertAlign w:val="subscript"/>
          <w:lang w:val="pl-PL"/>
        </w:rPr>
        <w:t>n</w:t>
      </w:r>
      <w:proofErr w:type="spellEnd"/>
      <w:r w:rsidRPr="00E64A15">
        <w:rPr>
          <w:rFonts w:ascii="Verdana" w:hAnsi="Verdana" w:cs="Arial"/>
          <w:b/>
          <w:bCs/>
          <w:lang w:val="pl-PL"/>
        </w:rPr>
        <w:t>) x 60</w:t>
      </w:r>
    </w:p>
    <w:p w14:paraId="50CBC9A1" w14:textId="4CBCFF63" w:rsidR="00E64A15" w:rsidRPr="004C504A" w:rsidRDefault="000D1A29" w:rsidP="000D1A29">
      <w:pPr>
        <w:spacing w:after="0"/>
        <w:jc w:val="both"/>
        <w:rPr>
          <w:rFonts w:ascii="Verdana" w:hAnsi="Verdana" w:cs="Arial"/>
          <w:sz w:val="20"/>
          <w:szCs w:val="20"/>
        </w:rPr>
      </w:pPr>
      <w:r>
        <w:rPr>
          <w:rFonts w:ascii="Verdana" w:hAnsi="Verdana" w:cs="Arial"/>
          <w:sz w:val="20"/>
          <w:szCs w:val="20"/>
        </w:rPr>
        <w:t xml:space="preserve">          </w:t>
      </w:r>
      <w:r w:rsidR="00E64A15" w:rsidRPr="004C504A">
        <w:rPr>
          <w:rFonts w:ascii="Verdana" w:hAnsi="Verdana" w:cs="Arial"/>
          <w:sz w:val="20"/>
          <w:szCs w:val="20"/>
        </w:rPr>
        <w:t>gdzie:</w:t>
      </w:r>
    </w:p>
    <w:p w14:paraId="35030685" w14:textId="77777777" w:rsidR="00E64A15" w:rsidRPr="004C504A" w:rsidRDefault="00E64A15" w:rsidP="00E64A15">
      <w:pPr>
        <w:spacing w:after="0"/>
        <w:ind w:left="709"/>
        <w:jc w:val="both"/>
        <w:rPr>
          <w:rFonts w:ascii="Verdana" w:hAnsi="Verdana" w:cs="Arial"/>
          <w:sz w:val="20"/>
          <w:szCs w:val="20"/>
        </w:rPr>
      </w:pPr>
      <w:proofErr w:type="spellStart"/>
      <w:r w:rsidRPr="004C504A">
        <w:rPr>
          <w:rFonts w:ascii="Verdana" w:hAnsi="Verdana" w:cs="Arial"/>
          <w:b/>
          <w:bCs/>
          <w:sz w:val="20"/>
          <w:szCs w:val="20"/>
        </w:rPr>
        <w:t>C</w:t>
      </w:r>
      <w:r w:rsidRPr="002D0BC3">
        <w:rPr>
          <w:rFonts w:ascii="Verdana" w:hAnsi="Verdana" w:cs="Arial"/>
          <w:b/>
          <w:bCs/>
          <w:sz w:val="20"/>
          <w:szCs w:val="20"/>
          <w:vertAlign w:val="subscript"/>
        </w:rPr>
        <w:t>min</w:t>
      </w:r>
      <w:proofErr w:type="spellEnd"/>
      <w:r w:rsidRPr="004C504A">
        <w:rPr>
          <w:rFonts w:ascii="Verdana" w:hAnsi="Verdana" w:cs="Arial"/>
          <w:sz w:val="20"/>
          <w:szCs w:val="20"/>
        </w:rPr>
        <w:t>– [PLN] cena ofertowa brutto - najniższa wśród ocenianych ofert;</w:t>
      </w:r>
    </w:p>
    <w:p w14:paraId="501DFEC6" w14:textId="77777777" w:rsidR="00E64A15" w:rsidRDefault="00E64A15" w:rsidP="00E64A15">
      <w:pPr>
        <w:spacing w:after="0"/>
        <w:ind w:left="851" w:hanging="142"/>
        <w:jc w:val="both"/>
        <w:rPr>
          <w:rFonts w:ascii="Verdana" w:hAnsi="Verdana" w:cs="Arial"/>
          <w:sz w:val="20"/>
          <w:szCs w:val="20"/>
        </w:rPr>
      </w:pPr>
      <w:proofErr w:type="spellStart"/>
      <w:r w:rsidRPr="004C504A">
        <w:rPr>
          <w:rFonts w:ascii="Verdana" w:hAnsi="Verdana" w:cs="Arial"/>
          <w:b/>
          <w:bCs/>
          <w:sz w:val="20"/>
          <w:szCs w:val="20"/>
        </w:rPr>
        <w:t>C</w:t>
      </w:r>
      <w:r w:rsidRPr="002D0BC3">
        <w:rPr>
          <w:rFonts w:ascii="Verdana" w:hAnsi="Verdana" w:cs="Arial"/>
          <w:b/>
          <w:bCs/>
          <w:sz w:val="20"/>
          <w:szCs w:val="20"/>
          <w:vertAlign w:val="subscript"/>
        </w:rPr>
        <w:t>n</w:t>
      </w:r>
      <w:proofErr w:type="spellEnd"/>
      <w:r w:rsidRPr="004C504A">
        <w:rPr>
          <w:rFonts w:ascii="Verdana" w:hAnsi="Verdana" w:cs="Arial"/>
          <w:sz w:val="20"/>
          <w:szCs w:val="20"/>
        </w:rPr>
        <w:t xml:space="preserve">– </w:t>
      </w:r>
      <w:r w:rsidRPr="00EE353F">
        <w:rPr>
          <w:rFonts w:ascii="Verdana" w:hAnsi="Verdana" w:cs="Arial"/>
          <w:sz w:val="20"/>
          <w:szCs w:val="20"/>
        </w:rPr>
        <w:t>[PLN] cena ofertowa brutto - ocenianej oferty;</w:t>
      </w:r>
    </w:p>
    <w:p w14:paraId="29C3BF55" w14:textId="77777777" w:rsidR="00E64A15" w:rsidRPr="00E64A15" w:rsidRDefault="00E64A15" w:rsidP="00E64A15">
      <w:pPr>
        <w:pStyle w:val="Akapitzlist"/>
        <w:numPr>
          <w:ilvl w:val="5"/>
          <w:numId w:val="17"/>
        </w:numPr>
        <w:jc w:val="both"/>
        <w:rPr>
          <w:rFonts w:ascii="Verdana" w:hAnsi="Verdana" w:cs="Arial"/>
          <w:sz w:val="20"/>
          <w:szCs w:val="20"/>
          <w:lang w:val="pl-PL"/>
        </w:rPr>
      </w:pPr>
      <w:r w:rsidRPr="00E64A15">
        <w:rPr>
          <w:rFonts w:ascii="Verdana" w:hAnsi="Verdana" w:cs="Arial"/>
          <w:sz w:val="20"/>
          <w:szCs w:val="20"/>
          <w:lang w:val="pl-PL"/>
        </w:rPr>
        <w:t>-współczynnik wynikający z przyjętej wagi za dane kryterium.</w:t>
      </w:r>
    </w:p>
    <w:p w14:paraId="558FEBB5" w14:textId="77777777" w:rsidR="00E64A15" w:rsidRPr="00EF2D8C" w:rsidRDefault="00E64A15" w:rsidP="00E64A15">
      <w:pPr>
        <w:ind w:left="710"/>
        <w:jc w:val="both"/>
        <w:rPr>
          <w:rFonts w:ascii="Verdana" w:hAnsi="Verdana" w:cs="Arial"/>
          <w:sz w:val="20"/>
          <w:szCs w:val="20"/>
        </w:rPr>
      </w:pPr>
    </w:p>
    <w:p w14:paraId="0D5251B4" w14:textId="77777777" w:rsidR="00E64A15" w:rsidRPr="00014F34" w:rsidRDefault="00E64A15" w:rsidP="00E64A15">
      <w:pPr>
        <w:pStyle w:val="Akapitzlist"/>
        <w:keepNext w:val="0"/>
        <w:numPr>
          <w:ilvl w:val="1"/>
          <w:numId w:val="44"/>
        </w:numPr>
        <w:spacing w:line="259" w:lineRule="auto"/>
        <w:ind w:hanging="436"/>
        <w:jc w:val="both"/>
        <w:rPr>
          <w:rFonts w:ascii="Verdana" w:hAnsi="Verdana"/>
          <w:sz w:val="20"/>
          <w:szCs w:val="20"/>
          <w:u w:val="single"/>
        </w:rPr>
      </w:pPr>
      <w:bookmarkStart w:id="19" w:name="_Hlk66711004"/>
      <w:proofErr w:type="spellStart"/>
      <w:r w:rsidRPr="00014F34">
        <w:rPr>
          <w:rFonts w:ascii="Verdana" w:hAnsi="Verdana"/>
          <w:b/>
          <w:sz w:val="20"/>
          <w:szCs w:val="20"/>
          <w:u w:val="single"/>
        </w:rPr>
        <w:t>Okres</w:t>
      </w:r>
      <w:proofErr w:type="spellEnd"/>
      <w:r w:rsidRPr="00014F34">
        <w:rPr>
          <w:rFonts w:ascii="Verdana" w:hAnsi="Verdana"/>
          <w:b/>
          <w:sz w:val="20"/>
          <w:szCs w:val="20"/>
          <w:u w:val="single"/>
        </w:rPr>
        <w:t xml:space="preserve"> </w:t>
      </w:r>
      <w:proofErr w:type="spellStart"/>
      <w:r w:rsidRPr="00014F34">
        <w:rPr>
          <w:rFonts w:ascii="Verdana" w:hAnsi="Verdana"/>
          <w:b/>
          <w:sz w:val="20"/>
          <w:szCs w:val="20"/>
          <w:u w:val="single"/>
        </w:rPr>
        <w:t>gwarancji</w:t>
      </w:r>
      <w:proofErr w:type="spellEnd"/>
      <w:r w:rsidRPr="00014F34">
        <w:rPr>
          <w:rFonts w:ascii="Verdana" w:hAnsi="Verdana"/>
          <w:b/>
          <w:sz w:val="20"/>
          <w:szCs w:val="20"/>
          <w:u w:val="single"/>
        </w:rPr>
        <w:t xml:space="preserve"> (G)</w:t>
      </w:r>
    </w:p>
    <w:p w14:paraId="2A151CCA" w14:textId="77777777" w:rsidR="00E64A15" w:rsidRPr="00EF2D8C" w:rsidRDefault="00E64A15" w:rsidP="00E64A15">
      <w:pPr>
        <w:pStyle w:val="Akapitzlist"/>
        <w:ind w:left="709" w:hanging="373"/>
        <w:jc w:val="both"/>
        <w:rPr>
          <w:rFonts w:ascii="Verdana" w:hAnsi="Verdana" w:cs="Arial"/>
          <w:bCs/>
          <w:sz w:val="20"/>
          <w:szCs w:val="20"/>
        </w:rPr>
      </w:pPr>
      <w:r w:rsidRPr="00E64A15">
        <w:rPr>
          <w:rFonts w:ascii="Verdana" w:hAnsi="Verdana" w:cs="Arial"/>
          <w:bCs/>
          <w:sz w:val="20"/>
          <w:szCs w:val="20"/>
          <w:lang w:val="pl-PL"/>
        </w:rPr>
        <w:tab/>
      </w:r>
      <w:bookmarkStart w:id="20" w:name="_Hlk70889897"/>
      <w:r w:rsidRPr="00E64A15">
        <w:rPr>
          <w:rFonts w:ascii="Verdana" w:hAnsi="Verdana" w:cs="Arial"/>
          <w:bCs/>
          <w:sz w:val="20"/>
          <w:szCs w:val="20"/>
          <w:lang w:val="pl-PL"/>
        </w:rPr>
        <w:t xml:space="preserve">Punkty w tym kryterium zostaną przyznane na podstawie oferowanego przez Wykonawcę w Formularzu ofertowym (Załącznik nr 1 do SWZ) okresu gwarancji. </w:t>
      </w:r>
      <w:proofErr w:type="spellStart"/>
      <w:r w:rsidRPr="006B0899">
        <w:rPr>
          <w:rFonts w:ascii="Verdana" w:hAnsi="Verdana" w:cs="Arial"/>
          <w:bCs/>
          <w:sz w:val="20"/>
          <w:szCs w:val="20"/>
        </w:rPr>
        <w:t>Odpowiednią</w:t>
      </w:r>
      <w:proofErr w:type="spellEnd"/>
      <w:r w:rsidRPr="006B0899">
        <w:rPr>
          <w:rFonts w:ascii="Verdana" w:hAnsi="Verdana" w:cs="Arial"/>
          <w:bCs/>
          <w:sz w:val="20"/>
          <w:szCs w:val="20"/>
        </w:rPr>
        <w:t xml:space="preserve"> </w:t>
      </w:r>
      <w:proofErr w:type="spellStart"/>
      <w:r w:rsidRPr="006B0899">
        <w:rPr>
          <w:rFonts w:ascii="Verdana" w:hAnsi="Verdana" w:cs="Arial"/>
          <w:bCs/>
          <w:sz w:val="20"/>
          <w:szCs w:val="20"/>
        </w:rPr>
        <w:t>ilość</w:t>
      </w:r>
      <w:proofErr w:type="spellEnd"/>
      <w:r w:rsidRPr="006B0899">
        <w:rPr>
          <w:rFonts w:ascii="Verdana" w:hAnsi="Verdana" w:cs="Arial"/>
          <w:bCs/>
          <w:sz w:val="20"/>
          <w:szCs w:val="20"/>
        </w:rPr>
        <w:t xml:space="preserve"> </w:t>
      </w:r>
      <w:proofErr w:type="spellStart"/>
      <w:r w:rsidRPr="006B0899">
        <w:rPr>
          <w:rFonts w:ascii="Verdana" w:hAnsi="Verdana" w:cs="Arial"/>
          <w:bCs/>
          <w:sz w:val="20"/>
          <w:szCs w:val="20"/>
        </w:rPr>
        <w:t>punktów</w:t>
      </w:r>
      <w:proofErr w:type="spellEnd"/>
      <w:r w:rsidRPr="006B0899">
        <w:rPr>
          <w:rFonts w:ascii="Verdana" w:hAnsi="Verdana" w:cs="Arial"/>
          <w:bCs/>
          <w:sz w:val="20"/>
          <w:szCs w:val="20"/>
        </w:rPr>
        <w:t xml:space="preserve"> </w:t>
      </w:r>
      <w:proofErr w:type="spellStart"/>
      <w:r w:rsidRPr="006B0899">
        <w:rPr>
          <w:rFonts w:ascii="Verdana" w:hAnsi="Verdana" w:cs="Arial"/>
          <w:bCs/>
          <w:sz w:val="20"/>
          <w:szCs w:val="20"/>
        </w:rPr>
        <w:t>otrzyma</w:t>
      </w:r>
      <w:proofErr w:type="spellEnd"/>
      <w:r w:rsidRPr="006B0899">
        <w:rPr>
          <w:rFonts w:ascii="Verdana" w:hAnsi="Verdana" w:cs="Arial"/>
          <w:bCs/>
          <w:sz w:val="20"/>
          <w:szCs w:val="20"/>
        </w:rPr>
        <w:t xml:space="preserve"> </w:t>
      </w:r>
      <w:proofErr w:type="spellStart"/>
      <w:r w:rsidRPr="006B0899">
        <w:rPr>
          <w:rFonts w:ascii="Verdana" w:hAnsi="Verdana" w:cs="Arial"/>
          <w:bCs/>
          <w:sz w:val="20"/>
          <w:szCs w:val="20"/>
        </w:rPr>
        <w:t>Wykonawca</w:t>
      </w:r>
      <w:proofErr w:type="spellEnd"/>
      <w:r w:rsidRPr="006B0899">
        <w:rPr>
          <w:rFonts w:ascii="Verdana" w:hAnsi="Verdana" w:cs="Arial"/>
          <w:bCs/>
          <w:sz w:val="20"/>
          <w:szCs w:val="20"/>
        </w:rPr>
        <w:t xml:space="preserve">, </w:t>
      </w:r>
      <w:proofErr w:type="spellStart"/>
      <w:r w:rsidRPr="006B0899">
        <w:rPr>
          <w:rFonts w:ascii="Verdana" w:hAnsi="Verdana" w:cs="Arial"/>
          <w:bCs/>
          <w:sz w:val="20"/>
          <w:szCs w:val="20"/>
        </w:rPr>
        <w:t>który</w:t>
      </w:r>
      <w:proofErr w:type="spellEnd"/>
      <w:r w:rsidRPr="006B0899">
        <w:rPr>
          <w:rFonts w:ascii="Verdana" w:hAnsi="Verdana" w:cs="Arial"/>
          <w:bCs/>
          <w:sz w:val="20"/>
          <w:szCs w:val="20"/>
        </w:rPr>
        <w:t xml:space="preserve"> </w:t>
      </w:r>
      <w:proofErr w:type="spellStart"/>
      <w:r w:rsidRPr="006B0899">
        <w:rPr>
          <w:rFonts w:ascii="Verdana" w:hAnsi="Verdana" w:cs="Arial"/>
          <w:bCs/>
          <w:sz w:val="20"/>
          <w:szCs w:val="20"/>
        </w:rPr>
        <w:t>zaoferuje</w:t>
      </w:r>
      <w:proofErr w:type="spellEnd"/>
      <w:r w:rsidRPr="006B0899">
        <w:rPr>
          <w:rFonts w:ascii="Verdana" w:hAnsi="Verdana" w:cs="Arial"/>
          <w:bCs/>
          <w:sz w:val="20"/>
          <w:szCs w:val="20"/>
        </w:rPr>
        <w:t>:</w:t>
      </w:r>
    </w:p>
    <w:p w14:paraId="06FE4648" w14:textId="77777777" w:rsidR="00E64A15" w:rsidRPr="006B0899" w:rsidRDefault="00E64A15" w:rsidP="00E64A15">
      <w:pPr>
        <w:spacing w:after="0"/>
        <w:ind w:left="826" w:hanging="490"/>
        <w:contextualSpacing/>
        <w:rPr>
          <w:rFonts w:ascii="Verdana" w:eastAsia="Calibri"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2461"/>
      </w:tblGrid>
      <w:tr w:rsidR="00E64A15" w:rsidRPr="001E6818" w14:paraId="05663507" w14:textId="77777777" w:rsidTr="00E64A15">
        <w:trPr>
          <w:trHeight w:val="699"/>
          <w:jc w:val="center"/>
        </w:trPr>
        <w:tc>
          <w:tcPr>
            <w:tcW w:w="5191" w:type="dxa"/>
            <w:tcBorders>
              <w:top w:val="single" w:sz="4" w:space="0" w:color="auto"/>
              <w:left w:val="single" w:sz="4" w:space="0" w:color="auto"/>
              <w:bottom w:val="single" w:sz="4" w:space="0" w:color="auto"/>
              <w:right w:val="single" w:sz="4" w:space="0" w:color="auto"/>
            </w:tcBorders>
            <w:vAlign w:val="center"/>
            <w:hideMark/>
          </w:tcPr>
          <w:p w14:paraId="63DAE3EA" w14:textId="77777777" w:rsidR="00E64A15" w:rsidRPr="001E6818" w:rsidRDefault="00E64A15" w:rsidP="00E64A15">
            <w:pPr>
              <w:spacing w:after="0"/>
              <w:ind w:left="535" w:hanging="490"/>
              <w:contextualSpacing/>
              <w:jc w:val="center"/>
              <w:rPr>
                <w:rFonts w:ascii="Verdana" w:eastAsia="Calibri" w:hAnsi="Verdana"/>
                <w:b/>
                <w:sz w:val="20"/>
                <w:szCs w:val="20"/>
              </w:rPr>
            </w:pPr>
          </w:p>
          <w:p w14:paraId="5F6664D8" w14:textId="77777777" w:rsidR="00E64A15" w:rsidRPr="00F32EA9" w:rsidRDefault="00E64A15" w:rsidP="00E64A15">
            <w:pPr>
              <w:spacing w:after="0"/>
              <w:ind w:left="535" w:hanging="490"/>
              <w:contextualSpacing/>
              <w:jc w:val="center"/>
              <w:rPr>
                <w:rFonts w:ascii="Verdana" w:eastAsia="Calibri" w:hAnsi="Verdana"/>
                <w:b/>
                <w:sz w:val="20"/>
                <w:szCs w:val="20"/>
              </w:rPr>
            </w:pPr>
            <w:r>
              <w:rPr>
                <w:rFonts w:ascii="Verdana" w:eastAsia="Calibri" w:hAnsi="Verdana"/>
                <w:b/>
                <w:sz w:val="20"/>
                <w:szCs w:val="20"/>
              </w:rPr>
              <w:t xml:space="preserve"> </w:t>
            </w:r>
            <w:r w:rsidRPr="00F32EA9">
              <w:rPr>
                <w:rFonts w:ascii="Verdana" w:eastAsia="Calibri" w:hAnsi="Verdana"/>
                <w:b/>
                <w:sz w:val="20"/>
                <w:szCs w:val="20"/>
              </w:rPr>
              <w:t xml:space="preserve">Okres gwarancji </w:t>
            </w:r>
          </w:p>
          <w:p w14:paraId="76378E54" w14:textId="77777777" w:rsidR="00E64A15" w:rsidRPr="001E6818" w:rsidRDefault="00E64A15" w:rsidP="00E64A15">
            <w:pPr>
              <w:spacing w:after="0"/>
              <w:ind w:left="535" w:hanging="490"/>
              <w:contextualSpacing/>
              <w:jc w:val="center"/>
              <w:rPr>
                <w:rFonts w:ascii="Verdana" w:eastAsia="Calibri" w:hAnsi="Verdana"/>
                <w:bCs/>
                <w:sz w:val="16"/>
                <w:szCs w:val="16"/>
              </w:rPr>
            </w:pPr>
            <w:r w:rsidRPr="00612A69">
              <w:rPr>
                <w:rFonts w:ascii="Verdana" w:eastAsia="Calibri" w:hAnsi="Verdana"/>
                <w:bCs/>
                <w:sz w:val="16"/>
                <w:szCs w:val="16"/>
              </w:rPr>
              <w:t xml:space="preserve">(pełne miesiące liczone od dnia następnego od daty podpisania </w:t>
            </w:r>
            <w:r w:rsidRPr="00612A69">
              <w:rPr>
                <w:rFonts w:ascii="Verdana" w:eastAsia="Calibri" w:hAnsi="Verdana"/>
                <w:sz w:val="16"/>
                <w:szCs w:val="16"/>
              </w:rPr>
              <w:t>protokołu zdawczo-odbiorczego)</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C5C20E1" w14:textId="77777777" w:rsidR="00E64A15" w:rsidRPr="001E6818" w:rsidRDefault="00E64A15" w:rsidP="00E64A15">
            <w:pPr>
              <w:spacing w:after="0"/>
              <w:ind w:left="459" w:hanging="490"/>
              <w:contextualSpacing/>
              <w:jc w:val="center"/>
              <w:rPr>
                <w:rFonts w:ascii="Verdana" w:eastAsia="Calibri" w:hAnsi="Verdana"/>
                <w:b/>
                <w:bCs/>
                <w:sz w:val="20"/>
                <w:szCs w:val="20"/>
              </w:rPr>
            </w:pPr>
            <w:r w:rsidRPr="001E6818">
              <w:rPr>
                <w:rFonts w:ascii="Verdana" w:eastAsia="Calibri" w:hAnsi="Verdana"/>
                <w:b/>
                <w:bCs/>
                <w:sz w:val="20"/>
                <w:szCs w:val="20"/>
              </w:rPr>
              <w:t>Liczba punktów</w:t>
            </w:r>
          </w:p>
        </w:tc>
      </w:tr>
      <w:tr w:rsidR="00E64A15" w:rsidRPr="001E6818" w14:paraId="2C9A3CD2" w14:textId="77777777" w:rsidTr="00E64A15">
        <w:trPr>
          <w:jc w:val="center"/>
        </w:trPr>
        <w:tc>
          <w:tcPr>
            <w:tcW w:w="5191" w:type="dxa"/>
            <w:tcBorders>
              <w:top w:val="single" w:sz="4" w:space="0" w:color="auto"/>
              <w:left w:val="single" w:sz="4" w:space="0" w:color="auto"/>
              <w:bottom w:val="single" w:sz="4" w:space="0" w:color="auto"/>
              <w:right w:val="single" w:sz="4" w:space="0" w:color="auto"/>
            </w:tcBorders>
          </w:tcPr>
          <w:p w14:paraId="3D0D067D" w14:textId="77777777" w:rsidR="00E64A15" w:rsidRPr="001E6818" w:rsidRDefault="00E64A15" w:rsidP="00E64A15">
            <w:pPr>
              <w:spacing w:after="0"/>
              <w:ind w:left="826" w:hanging="490"/>
              <w:contextualSpacing/>
              <w:jc w:val="center"/>
              <w:rPr>
                <w:rFonts w:ascii="Verdana" w:eastAsia="Calibri" w:hAnsi="Verdana"/>
                <w:sz w:val="20"/>
                <w:szCs w:val="20"/>
              </w:rPr>
            </w:pPr>
            <w:r w:rsidRPr="001E6818">
              <w:rPr>
                <w:rFonts w:ascii="Verdana" w:eastAsia="Calibri" w:hAnsi="Verdana"/>
                <w:sz w:val="20"/>
                <w:szCs w:val="20"/>
              </w:rPr>
              <w:t>36 miesięcy</w:t>
            </w:r>
          </w:p>
        </w:tc>
        <w:tc>
          <w:tcPr>
            <w:tcW w:w="2461" w:type="dxa"/>
            <w:tcBorders>
              <w:top w:val="single" w:sz="4" w:space="0" w:color="auto"/>
              <w:left w:val="single" w:sz="4" w:space="0" w:color="auto"/>
              <w:bottom w:val="single" w:sz="4" w:space="0" w:color="auto"/>
              <w:right w:val="single" w:sz="4" w:space="0" w:color="auto"/>
            </w:tcBorders>
          </w:tcPr>
          <w:p w14:paraId="37BEC50C" w14:textId="77777777" w:rsidR="00E64A15" w:rsidRPr="001E6818" w:rsidRDefault="00E64A15" w:rsidP="00E64A15">
            <w:pPr>
              <w:spacing w:after="0"/>
              <w:ind w:left="826" w:hanging="490"/>
              <w:contextualSpacing/>
              <w:rPr>
                <w:rFonts w:ascii="Verdana" w:eastAsia="Calibri" w:hAnsi="Verdana"/>
                <w:sz w:val="20"/>
                <w:szCs w:val="20"/>
              </w:rPr>
            </w:pPr>
            <w:r>
              <w:rPr>
                <w:rFonts w:ascii="Verdana" w:eastAsia="Calibri" w:hAnsi="Verdana"/>
                <w:sz w:val="20"/>
                <w:szCs w:val="20"/>
              </w:rPr>
              <w:t xml:space="preserve">         20</w:t>
            </w:r>
            <w:r w:rsidRPr="001E6818">
              <w:rPr>
                <w:rFonts w:ascii="Verdana" w:eastAsia="Calibri" w:hAnsi="Verdana"/>
                <w:sz w:val="20"/>
                <w:szCs w:val="20"/>
              </w:rPr>
              <w:t xml:space="preserve"> pkt</w:t>
            </w:r>
          </w:p>
        </w:tc>
      </w:tr>
      <w:tr w:rsidR="00E64A15" w:rsidRPr="001E6818" w14:paraId="0AB4A6CF" w14:textId="77777777" w:rsidTr="00E64A15">
        <w:trPr>
          <w:jc w:val="center"/>
        </w:trPr>
        <w:tc>
          <w:tcPr>
            <w:tcW w:w="5191" w:type="dxa"/>
            <w:tcBorders>
              <w:top w:val="single" w:sz="4" w:space="0" w:color="auto"/>
              <w:left w:val="single" w:sz="4" w:space="0" w:color="auto"/>
              <w:bottom w:val="single" w:sz="4" w:space="0" w:color="auto"/>
              <w:right w:val="single" w:sz="4" w:space="0" w:color="auto"/>
            </w:tcBorders>
          </w:tcPr>
          <w:p w14:paraId="341C0780" w14:textId="77777777" w:rsidR="00E64A15" w:rsidRPr="001E6818" w:rsidRDefault="00E64A15" w:rsidP="00E64A15">
            <w:pPr>
              <w:spacing w:after="0"/>
              <w:ind w:left="826" w:hanging="490"/>
              <w:contextualSpacing/>
              <w:jc w:val="center"/>
              <w:rPr>
                <w:rFonts w:ascii="Verdana" w:eastAsia="Calibri" w:hAnsi="Verdana"/>
                <w:sz w:val="20"/>
                <w:szCs w:val="20"/>
              </w:rPr>
            </w:pPr>
            <w:r w:rsidRPr="001E6818">
              <w:rPr>
                <w:rFonts w:ascii="Verdana" w:eastAsia="Calibri" w:hAnsi="Verdana"/>
                <w:sz w:val="20"/>
                <w:szCs w:val="20"/>
              </w:rPr>
              <w:t>24 miesiące</w:t>
            </w:r>
          </w:p>
        </w:tc>
        <w:tc>
          <w:tcPr>
            <w:tcW w:w="2461" w:type="dxa"/>
            <w:tcBorders>
              <w:top w:val="single" w:sz="4" w:space="0" w:color="auto"/>
              <w:left w:val="single" w:sz="4" w:space="0" w:color="auto"/>
              <w:bottom w:val="single" w:sz="4" w:space="0" w:color="auto"/>
              <w:right w:val="single" w:sz="4" w:space="0" w:color="auto"/>
            </w:tcBorders>
          </w:tcPr>
          <w:p w14:paraId="325890B8" w14:textId="77777777" w:rsidR="00E64A15" w:rsidRPr="001E6818" w:rsidRDefault="00E64A15" w:rsidP="00E64A15">
            <w:pPr>
              <w:spacing w:after="0"/>
              <w:ind w:left="826" w:hanging="490"/>
              <w:contextualSpacing/>
              <w:jc w:val="center"/>
              <w:rPr>
                <w:rFonts w:ascii="Verdana" w:eastAsia="Calibri" w:hAnsi="Verdana"/>
                <w:sz w:val="20"/>
                <w:szCs w:val="20"/>
              </w:rPr>
            </w:pPr>
            <w:r>
              <w:rPr>
                <w:rFonts w:ascii="Verdana" w:eastAsia="Calibri" w:hAnsi="Verdana"/>
                <w:sz w:val="20"/>
                <w:szCs w:val="20"/>
              </w:rPr>
              <w:t>1</w:t>
            </w:r>
            <w:r w:rsidRPr="001E6818">
              <w:rPr>
                <w:rFonts w:ascii="Verdana" w:eastAsia="Calibri" w:hAnsi="Verdana"/>
                <w:sz w:val="20"/>
                <w:szCs w:val="20"/>
              </w:rPr>
              <w:t>0 pkt</w:t>
            </w:r>
          </w:p>
        </w:tc>
      </w:tr>
      <w:tr w:rsidR="00E64A15" w:rsidRPr="001E6818" w14:paraId="344F27D0" w14:textId="77777777" w:rsidTr="00E64A15">
        <w:trPr>
          <w:jc w:val="center"/>
        </w:trPr>
        <w:tc>
          <w:tcPr>
            <w:tcW w:w="5191" w:type="dxa"/>
            <w:tcBorders>
              <w:top w:val="single" w:sz="4" w:space="0" w:color="auto"/>
              <w:left w:val="single" w:sz="4" w:space="0" w:color="auto"/>
              <w:bottom w:val="single" w:sz="4" w:space="0" w:color="auto"/>
              <w:right w:val="single" w:sz="4" w:space="0" w:color="auto"/>
            </w:tcBorders>
          </w:tcPr>
          <w:p w14:paraId="4F6FFD02" w14:textId="77777777" w:rsidR="00E64A15" w:rsidRPr="001E6818" w:rsidRDefault="00E64A15" w:rsidP="00E64A15">
            <w:pPr>
              <w:spacing w:after="0"/>
              <w:ind w:left="826" w:hanging="490"/>
              <w:contextualSpacing/>
              <w:jc w:val="center"/>
              <w:rPr>
                <w:rFonts w:ascii="Verdana" w:eastAsia="Calibri" w:hAnsi="Verdana"/>
                <w:sz w:val="20"/>
                <w:szCs w:val="20"/>
              </w:rPr>
            </w:pPr>
            <w:r w:rsidRPr="001E6818">
              <w:rPr>
                <w:rFonts w:ascii="Verdana" w:eastAsia="Calibri" w:hAnsi="Verdana"/>
                <w:sz w:val="20"/>
                <w:szCs w:val="20"/>
              </w:rPr>
              <w:t>12 miesięcy</w:t>
            </w:r>
          </w:p>
        </w:tc>
        <w:tc>
          <w:tcPr>
            <w:tcW w:w="2461" w:type="dxa"/>
            <w:tcBorders>
              <w:top w:val="single" w:sz="4" w:space="0" w:color="auto"/>
              <w:left w:val="single" w:sz="4" w:space="0" w:color="auto"/>
              <w:bottom w:val="single" w:sz="4" w:space="0" w:color="auto"/>
              <w:right w:val="single" w:sz="4" w:space="0" w:color="auto"/>
            </w:tcBorders>
          </w:tcPr>
          <w:p w14:paraId="164A1D35" w14:textId="77777777" w:rsidR="00E64A15" w:rsidRPr="001E6818" w:rsidRDefault="00E64A15" w:rsidP="00E64A15">
            <w:pPr>
              <w:spacing w:after="0"/>
              <w:ind w:left="826" w:hanging="490"/>
              <w:contextualSpacing/>
              <w:jc w:val="center"/>
              <w:rPr>
                <w:rFonts w:ascii="Verdana" w:eastAsia="Calibri" w:hAnsi="Verdana"/>
                <w:sz w:val="20"/>
                <w:szCs w:val="20"/>
              </w:rPr>
            </w:pPr>
            <w:r w:rsidRPr="001E6818">
              <w:rPr>
                <w:rFonts w:ascii="Verdana" w:eastAsia="Calibri" w:hAnsi="Verdana"/>
                <w:sz w:val="20"/>
                <w:szCs w:val="20"/>
              </w:rPr>
              <w:t>0 pkt</w:t>
            </w:r>
          </w:p>
        </w:tc>
      </w:tr>
    </w:tbl>
    <w:p w14:paraId="5BB71AD2" w14:textId="77777777" w:rsidR="00E64A15" w:rsidRPr="001E6818" w:rsidRDefault="00E64A15" w:rsidP="00E64A15">
      <w:pPr>
        <w:pStyle w:val="Akapitzlist"/>
        <w:ind w:left="826" w:hanging="490"/>
        <w:jc w:val="center"/>
        <w:rPr>
          <w:rFonts w:ascii="Verdana" w:hAnsi="Verdana"/>
          <w:bCs/>
          <w:sz w:val="20"/>
          <w:szCs w:val="20"/>
        </w:rPr>
      </w:pPr>
      <w:bookmarkStart w:id="21" w:name="_Hlk70182120"/>
      <w:bookmarkStart w:id="22" w:name="_Hlk63351041"/>
      <w:bookmarkEnd w:id="20"/>
    </w:p>
    <w:p w14:paraId="1A8CD657" w14:textId="77777777" w:rsidR="00E64A15" w:rsidRPr="00E64A15" w:rsidRDefault="00E64A15" w:rsidP="00E64A15">
      <w:pPr>
        <w:pStyle w:val="Akapitzlist"/>
        <w:ind w:left="826" w:firstLine="25"/>
        <w:jc w:val="both"/>
        <w:rPr>
          <w:rFonts w:ascii="Verdana" w:hAnsi="Verdana"/>
          <w:bCs/>
          <w:sz w:val="20"/>
          <w:szCs w:val="20"/>
          <w:lang w:val="pl-PL"/>
        </w:rPr>
      </w:pPr>
      <w:r w:rsidRPr="00E64A15">
        <w:rPr>
          <w:rFonts w:ascii="Verdana" w:hAnsi="Verdana"/>
          <w:bCs/>
          <w:sz w:val="20"/>
          <w:szCs w:val="20"/>
          <w:lang w:val="pl-PL"/>
        </w:rPr>
        <w:t>Przy założeniu, że minimalny (podstawowy) okres gwarancji wynosi - 12 miesięcy, a maksymalny 36 miesięcy.</w:t>
      </w:r>
    </w:p>
    <w:p w14:paraId="2807783C" w14:textId="77777777" w:rsidR="00E64A15" w:rsidRPr="00E64A15" w:rsidRDefault="00E64A15" w:rsidP="00E64A15">
      <w:pPr>
        <w:pStyle w:val="Akapitzlist"/>
        <w:ind w:left="826" w:firstLine="25"/>
        <w:jc w:val="both"/>
        <w:rPr>
          <w:rFonts w:ascii="Verdana" w:hAnsi="Verdana"/>
          <w:bCs/>
          <w:sz w:val="20"/>
          <w:szCs w:val="20"/>
          <w:lang w:val="pl-PL"/>
        </w:rPr>
      </w:pPr>
    </w:p>
    <w:p w14:paraId="419C6B37" w14:textId="77777777" w:rsidR="00E64A15" w:rsidRPr="001E6818" w:rsidRDefault="00E64A15" w:rsidP="00E64A15">
      <w:pPr>
        <w:spacing w:after="0"/>
        <w:ind w:left="826" w:hanging="490"/>
        <w:contextualSpacing/>
        <w:jc w:val="both"/>
        <w:rPr>
          <w:rFonts w:ascii="Verdana" w:eastAsia="Calibri" w:hAnsi="Verdana"/>
          <w:bCs/>
          <w:sz w:val="20"/>
          <w:szCs w:val="20"/>
        </w:rPr>
      </w:pPr>
      <w:r w:rsidRPr="001E6818">
        <w:rPr>
          <w:rFonts w:ascii="Verdana" w:eastAsia="Calibri" w:hAnsi="Verdana"/>
          <w:bCs/>
          <w:sz w:val="20"/>
          <w:szCs w:val="20"/>
        </w:rPr>
        <w:tab/>
        <w:t>Wykonawca ma obowiązek zaoferować przynajmniej minimalny okres gwarancji oczekiwany przez Zamawiającego, czyli 12 miesięcy od</w:t>
      </w:r>
      <w:r w:rsidRPr="00586C79">
        <w:t xml:space="preserve"> </w:t>
      </w:r>
      <w:r w:rsidRPr="00586C79">
        <w:rPr>
          <w:rFonts w:ascii="Verdana" w:eastAsia="Calibri" w:hAnsi="Verdana"/>
          <w:bCs/>
          <w:sz w:val="20"/>
          <w:szCs w:val="20"/>
        </w:rPr>
        <w:t>dnia</w:t>
      </w:r>
      <w:r w:rsidRPr="001E6818">
        <w:rPr>
          <w:rFonts w:ascii="Verdana" w:eastAsia="Calibri" w:hAnsi="Verdana"/>
          <w:bCs/>
          <w:sz w:val="20"/>
          <w:szCs w:val="20"/>
        </w:rPr>
        <w:t xml:space="preserve"> </w:t>
      </w:r>
      <w:r w:rsidRPr="00586C79">
        <w:rPr>
          <w:rFonts w:ascii="Verdana" w:eastAsia="Calibri" w:hAnsi="Verdana"/>
          <w:sz w:val="20"/>
          <w:szCs w:val="20"/>
        </w:rPr>
        <w:t xml:space="preserve">następnego po </w:t>
      </w:r>
      <w:r w:rsidRPr="00586C79">
        <w:rPr>
          <w:rFonts w:ascii="Verdana" w:eastAsia="Calibri" w:hAnsi="Verdana"/>
          <w:bCs/>
          <w:sz w:val="20"/>
          <w:szCs w:val="20"/>
        </w:rPr>
        <w:t>podpisaniu</w:t>
      </w:r>
      <w:r>
        <w:rPr>
          <w:rFonts w:ascii="Verdana" w:eastAsia="Calibri" w:hAnsi="Verdana"/>
          <w:bCs/>
          <w:sz w:val="20"/>
          <w:szCs w:val="20"/>
        </w:rPr>
        <w:t xml:space="preserve"> protokołu zdawczo-odbiorczego</w:t>
      </w:r>
      <w:r w:rsidRPr="001E6818">
        <w:rPr>
          <w:rFonts w:ascii="Verdana" w:eastAsia="Calibri" w:hAnsi="Verdana"/>
          <w:bCs/>
          <w:sz w:val="20"/>
          <w:szCs w:val="20"/>
        </w:rPr>
        <w:t>.</w:t>
      </w:r>
    </w:p>
    <w:p w14:paraId="28C9F985" w14:textId="77777777" w:rsidR="00E64A15" w:rsidRPr="001E6818" w:rsidRDefault="00E64A15" w:rsidP="00E64A15">
      <w:pPr>
        <w:spacing w:after="0"/>
        <w:ind w:left="812" w:firstLine="1"/>
        <w:contextualSpacing/>
        <w:jc w:val="both"/>
        <w:rPr>
          <w:rFonts w:ascii="Verdana" w:eastAsia="Calibri" w:hAnsi="Verdana"/>
          <w:bCs/>
          <w:sz w:val="20"/>
          <w:szCs w:val="20"/>
        </w:rPr>
      </w:pPr>
    </w:p>
    <w:p w14:paraId="6776234E" w14:textId="77777777" w:rsidR="00E64A15" w:rsidRPr="001E6818" w:rsidRDefault="00E64A15" w:rsidP="00E64A15">
      <w:pPr>
        <w:spacing w:after="0"/>
        <w:ind w:left="812" w:firstLine="1"/>
        <w:contextualSpacing/>
        <w:jc w:val="both"/>
        <w:rPr>
          <w:rFonts w:ascii="Verdana" w:eastAsia="Calibri" w:hAnsi="Verdana"/>
          <w:bCs/>
          <w:sz w:val="20"/>
          <w:szCs w:val="20"/>
        </w:rPr>
      </w:pPr>
      <w:r w:rsidRPr="001E6818">
        <w:rPr>
          <w:rFonts w:ascii="Verdana" w:eastAsia="Calibri" w:hAnsi="Verdana"/>
          <w:bCs/>
          <w:sz w:val="20"/>
          <w:szCs w:val="20"/>
        </w:rPr>
        <w:t xml:space="preserve">Jeżeli Wykonawca wskaże w ofercie okres gwarancji krótszy niż 12 miesięcy, jego oferta zostanie odrzucona na podstawie art. 226 ust. 1 pkt 5) </w:t>
      </w:r>
      <w:proofErr w:type="spellStart"/>
      <w:r w:rsidRPr="001E6818">
        <w:rPr>
          <w:rFonts w:ascii="Verdana" w:eastAsia="Calibri" w:hAnsi="Verdana"/>
          <w:bCs/>
          <w:sz w:val="20"/>
          <w:szCs w:val="20"/>
        </w:rPr>
        <w:t>uPzp</w:t>
      </w:r>
      <w:proofErr w:type="spellEnd"/>
      <w:r w:rsidRPr="001E6818">
        <w:rPr>
          <w:rFonts w:ascii="Verdana" w:eastAsia="Calibri" w:hAnsi="Verdana"/>
          <w:bCs/>
          <w:sz w:val="20"/>
          <w:szCs w:val="20"/>
        </w:rPr>
        <w:t>.</w:t>
      </w:r>
    </w:p>
    <w:p w14:paraId="3A3545D2" w14:textId="77777777" w:rsidR="00E64A15" w:rsidRPr="001E6818" w:rsidRDefault="00E64A15" w:rsidP="00E64A15">
      <w:pPr>
        <w:spacing w:after="0"/>
        <w:ind w:left="812"/>
        <w:contextualSpacing/>
        <w:jc w:val="both"/>
        <w:rPr>
          <w:rFonts w:ascii="Verdana" w:eastAsia="Calibri" w:hAnsi="Verdana"/>
          <w:bCs/>
          <w:sz w:val="20"/>
          <w:szCs w:val="20"/>
        </w:rPr>
      </w:pPr>
    </w:p>
    <w:p w14:paraId="28C46501" w14:textId="77777777" w:rsidR="00E64A15" w:rsidRPr="00941B47" w:rsidRDefault="00E64A15" w:rsidP="00E64A15">
      <w:pPr>
        <w:spacing w:after="0"/>
        <w:ind w:left="812"/>
        <w:contextualSpacing/>
        <w:jc w:val="both"/>
        <w:rPr>
          <w:rFonts w:ascii="Verdana" w:eastAsia="Calibri" w:hAnsi="Verdana"/>
          <w:bCs/>
          <w:sz w:val="20"/>
          <w:szCs w:val="20"/>
        </w:rPr>
      </w:pPr>
      <w:r w:rsidRPr="001E6818">
        <w:rPr>
          <w:rFonts w:ascii="Verdana" w:eastAsia="Calibri" w:hAnsi="Verdana"/>
          <w:bCs/>
          <w:sz w:val="20"/>
          <w:szCs w:val="20"/>
        </w:rPr>
        <w:t>Brak podania w ofercie okresu gwarancji oznaczać będzie, że Wykonawca oferuje wymagany przez Zamawiającego minimalny okres gwarancji, tj. 12 miesięcy. W takim przypadku Wykonawca otrzyma 0 punktów w tym kryterium.</w:t>
      </w:r>
    </w:p>
    <w:p w14:paraId="1163976E" w14:textId="77777777" w:rsidR="00E64A15" w:rsidRDefault="00E64A15" w:rsidP="00E64A15">
      <w:pPr>
        <w:spacing w:after="0"/>
        <w:ind w:left="812"/>
        <w:contextualSpacing/>
        <w:jc w:val="both"/>
        <w:rPr>
          <w:rFonts w:ascii="Verdana" w:eastAsia="Calibri" w:hAnsi="Verdana"/>
          <w:bCs/>
          <w:sz w:val="20"/>
          <w:szCs w:val="20"/>
        </w:rPr>
      </w:pPr>
    </w:p>
    <w:p w14:paraId="34B5160D" w14:textId="77777777" w:rsidR="00E64A15" w:rsidRDefault="00E64A15" w:rsidP="00E64A15">
      <w:pPr>
        <w:spacing w:after="0"/>
        <w:ind w:left="812"/>
        <w:contextualSpacing/>
        <w:jc w:val="both"/>
        <w:rPr>
          <w:rFonts w:ascii="Verdana" w:eastAsia="Calibri" w:hAnsi="Verdana"/>
          <w:bCs/>
          <w:iCs/>
          <w:sz w:val="20"/>
          <w:szCs w:val="20"/>
        </w:rPr>
      </w:pPr>
      <w:r w:rsidRPr="00941B47">
        <w:rPr>
          <w:rFonts w:ascii="Verdana" w:eastAsia="Calibri" w:hAnsi="Verdana"/>
          <w:bCs/>
          <w:sz w:val="20"/>
          <w:szCs w:val="20"/>
        </w:rPr>
        <w:t>W przypadku podania okresu gwarancji</w:t>
      </w:r>
      <w:r>
        <w:rPr>
          <w:rFonts w:ascii="Verdana" w:eastAsia="Calibri" w:hAnsi="Verdana"/>
          <w:bCs/>
          <w:sz w:val="20"/>
          <w:szCs w:val="20"/>
        </w:rPr>
        <w:t xml:space="preserve"> </w:t>
      </w:r>
      <w:r w:rsidRPr="00941B47">
        <w:rPr>
          <w:rFonts w:ascii="Verdana" w:eastAsia="Calibri" w:hAnsi="Verdana"/>
          <w:bCs/>
          <w:sz w:val="20"/>
          <w:szCs w:val="20"/>
        </w:rPr>
        <w:t>dłuższego niż maksymalny oczekiwany przez Zamawiającego, Zamawiający do oceny ofert przyjmie okres gwarancji</w:t>
      </w:r>
      <w:r>
        <w:rPr>
          <w:rFonts w:ascii="Verdana" w:eastAsia="Calibri" w:hAnsi="Verdana"/>
          <w:bCs/>
          <w:sz w:val="20"/>
          <w:szCs w:val="20"/>
        </w:rPr>
        <w:t xml:space="preserve"> </w:t>
      </w:r>
      <w:r w:rsidRPr="00941B47">
        <w:rPr>
          <w:rFonts w:ascii="Verdana" w:eastAsia="Calibri" w:hAnsi="Verdana"/>
          <w:bCs/>
          <w:sz w:val="20"/>
          <w:szCs w:val="20"/>
        </w:rPr>
        <w:t>maksymalny</w:t>
      </w:r>
      <w:r>
        <w:rPr>
          <w:rFonts w:ascii="Verdana" w:eastAsia="Calibri" w:hAnsi="Verdana"/>
          <w:bCs/>
          <w:sz w:val="20"/>
          <w:szCs w:val="20"/>
        </w:rPr>
        <w:t>, tj. 36 miesięcy</w:t>
      </w:r>
      <w:r w:rsidRPr="00941B47">
        <w:rPr>
          <w:rFonts w:ascii="Verdana" w:eastAsia="Calibri" w:hAnsi="Verdana"/>
          <w:bCs/>
          <w:sz w:val="20"/>
          <w:szCs w:val="20"/>
        </w:rPr>
        <w:t>.</w:t>
      </w:r>
      <w:r w:rsidRPr="00941B47">
        <w:rPr>
          <w:rFonts w:ascii="Verdana" w:eastAsia="Calibri" w:hAnsi="Verdana"/>
          <w:bCs/>
          <w:iCs/>
          <w:sz w:val="20"/>
          <w:szCs w:val="20"/>
        </w:rPr>
        <w:t xml:space="preserve"> Do umowy będzie wpisany okres gwarancji</w:t>
      </w:r>
      <w:r>
        <w:rPr>
          <w:rFonts w:ascii="Verdana" w:eastAsia="Calibri" w:hAnsi="Verdana"/>
          <w:bCs/>
          <w:iCs/>
          <w:sz w:val="20"/>
          <w:szCs w:val="20"/>
        </w:rPr>
        <w:t xml:space="preserve"> </w:t>
      </w:r>
      <w:r w:rsidRPr="00941B47">
        <w:rPr>
          <w:rFonts w:ascii="Verdana" w:eastAsia="Calibri" w:hAnsi="Verdana"/>
          <w:bCs/>
          <w:iCs/>
          <w:sz w:val="20"/>
          <w:szCs w:val="20"/>
        </w:rPr>
        <w:t>wskazany w ofercie.</w:t>
      </w:r>
    </w:p>
    <w:p w14:paraId="221BC851" w14:textId="77777777" w:rsidR="00E64A15" w:rsidRDefault="00E64A15" w:rsidP="00E64A15">
      <w:pPr>
        <w:spacing w:after="0"/>
        <w:ind w:left="812"/>
        <w:contextualSpacing/>
        <w:jc w:val="both"/>
        <w:rPr>
          <w:rFonts w:ascii="Verdana" w:eastAsia="Calibri" w:hAnsi="Verdana"/>
          <w:bCs/>
          <w:iCs/>
          <w:sz w:val="20"/>
          <w:szCs w:val="20"/>
        </w:rPr>
      </w:pPr>
    </w:p>
    <w:p w14:paraId="1EE08BDE" w14:textId="77777777" w:rsidR="00E64A15" w:rsidRDefault="00E64A15" w:rsidP="00E64A15">
      <w:pPr>
        <w:spacing w:after="0"/>
        <w:ind w:left="812"/>
        <w:contextualSpacing/>
        <w:jc w:val="both"/>
        <w:rPr>
          <w:rFonts w:ascii="Verdana" w:hAnsi="Verdana"/>
          <w:bCs/>
          <w:sz w:val="20"/>
          <w:szCs w:val="20"/>
        </w:rPr>
      </w:pPr>
      <w:r w:rsidRPr="00FC6ED7">
        <w:rPr>
          <w:rFonts w:ascii="Verdana" w:hAnsi="Verdana"/>
          <w:bCs/>
          <w:sz w:val="20"/>
          <w:szCs w:val="20"/>
        </w:rPr>
        <w:t xml:space="preserve">W przypadku podania wartości pośrednich między granicznymi terminami, Zamawiający w celu oceny oferty będzie podane wartości pośrednie zaokrąglał w </w:t>
      </w:r>
      <w:r>
        <w:rPr>
          <w:rFonts w:ascii="Verdana" w:hAnsi="Verdana"/>
          <w:bCs/>
          <w:sz w:val="20"/>
          <w:szCs w:val="20"/>
        </w:rPr>
        <w:t>dół</w:t>
      </w:r>
      <w:r w:rsidRPr="00FC6ED7">
        <w:rPr>
          <w:rFonts w:ascii="Verdana" w:hAnsi="Verdana"/>
          <w:bCs/>
          <w:sz w:val="20"/>
          <w:szCs w:val="20"/>
        </w:rPr>
        <w:t xml:space="preserve"> do </w:t>
      </w:r>
      <w:r>
        <w:rPr>
          <w:rFonts w:ascii="Verdana" w:hAnsi="Verdana"/>
          <w:bCs/>
          <w:sz w:val="20"/>
          <w:szCs w:val="20"/>
        </w:rPr>
        <w:t>krótszego</w:t>
      </w:r>
      <w:r w:rsidRPr="00FC6ED7">
        <w:rPr>
          <w:rFonts w:ascii="Verdana" w:hAnsi="Verdana"/>
          <w:bCs/>
          <w:sz w:val="20"/>
          <w:szCs w:val="20"/>
        </w:rPr>
        <w:t xml:space="preserve"> terminu</w:t>
      </w:r>
      <w:r>
        <w:rPr>
          <w:rFonts w:ascii="Verdana" w:hAnsi="Verdana"/>
          <w:bCs/>
          <w:sz w:val="20"/>
          <w:szCs w:val="20"/>
        </w:rPr>
        <w:t>.</w:t>
      </w:r>
    </w:p>
    <w:p w14:paraId="27627F38" w14:textId="77777777" w:rsidR="00E64A15" w:rsidRDefault="00E64A15" w:rsidP="00E64A15">
      <w:pPr>
        <w:spacing w:after="0"/>
        <w:ind w:left="812"/>
        <w:contextualSpacing/>
        <w:jc w:val="both"/>
        <w:rPr>
          <w:rFonts w:ascii="Verdana" w:hAnsi="Verdana"/>
          <w:bCs/>
          <w:sz w:val="20"/>
          <w:szCs w:val="20"/>
        </w:rPr>
      </w:pPr>
    </w:p>
    <w:p w14:paraId="08B74A55" w14:textId="77777777" w:rsidR="00E64A15" w:rsidRDefault="00E64A15" w:rsidP="00E64A15">
      <w:pPr>
        <w:spacing w:after="0"/>
        <w:ind w:left="284"/>
        <w:contextualSpacing/>
        <w:rPr>
          <w:rFonts w:ascii="Verdana" w:hAnsi="Verdana"/>
          <w:b/>
          <w:bCs/>
          <w:sz w:val="20"/>
          <w:szCs w:val="20"/>
          <w:u w:val="single"/>
        </w:rPr>
      </w:pPr>
      <w:r>
        <w:rPr>
          <w:rFonts w:ascii="Verdana" w:hAnsi="Verdana"/>
          <w:bCs/>
          <w:sz w:val="20"/>
          <w:szCs w:val="20"/>
        </w:rPr>
        <w:t xml:space="preserve">2.3. </w:t>
      </w:r>
      <w:r w:rsidRPr="00612A69">
        <w:rPr>
          <w:rFonts w:ascii="Verdana" w:hAnsi="Verdana"/>
          <w:b/>
          <w:bCs/>
          <w:sz w:val="20"/>
          <w:szCs w:val="20"/>
          <w:u w:val="single"/>
        </w:rPr>
        <w:t>Termin dostawy (T)</w:t>
      </w:r>
    </w:p>
    <w:p w14:paraId="7AAB6130" w14:textId="77777777" w:rsidR="00E64A15" w:rsidRPr="00612A69" w:rsidRDefault="00E64A15" w:rsidP="00E64A15">
      <w:pPr>
        <w:spacing w:after="0"/>
        <w:ind w:left="709"/>
        <w:jc w:val="both"/>
        <w:rPr>
          <w:rFonts w:ascii="Verdana" w:eastAsia="Times New Roman" w:hAnsi="Verdana" w:cs="Arial"/>
          <w:bCs/>
          <w:sz w:val="20"/>
          <w:szCs w:val="20"/>
          <w:lang w:eastAsia="pl-PL"/>
        </w:rPr>
      </w:pPr>
      <w:r w:rsidRPr="00612A69">
        <w:rPr>
          <w:rFonts w:ascii="Verdana" w:eastAsia="Times New Roman" w:hAnsi="Verdana" w:cs="Arial"/>
          <w:bCs/>
          <w:sz w:val="20"/>
          <w:szCs w:val="20"/>
          <w:lang w:eastAsia="pl-PL"/>
        </w:rPr>
        <w:t>Punkty w tym kryterium zostaną przyznane na podstawie oferowanego przez Wykonawcę w Formularzu ofertowym (Załącznik nr 1 do SWZ) terminu dostawy.</w:t>
      </w:r>
    </w:p>
    <w:p w14:paraId="1BBC6520" w14:textId="77777777" w:rsidR="00E64A15" w:rsidRPr="00612A69" w:rsidRDefault="00E64A15" w:rsidP="00E64A15">
      <w:pPr>
        <w:spacing w:after="0"/>
        <w:ind w:left="709"/>
        <w:jc w:val="both"/>
        <w:rPr>
          <w:rFonts w:ascii="Verdana" w:eastAsia="Times New Roman" w:hAnsi="Verdana" w:cs="Arial"/>
          <w:bCs/>
          <w:sz w:val="20"/>
          <w:szCs w:val="20"/>
          <w:lang w:eastAsia="pl-PL"/>
        </w:rPr>
      </w:pPr>
      <w:r w:rsidRPr="00612A69">
        <w:rPr>
          <w:rFonts w:ascii="Verdana" w:eastAsia="Times New Roman" w:hAnsi="Verdana" w:cs="Arial"/>
          <w:bCs/>
          <w:sz w:val="20"/>
          <w:szCs w:val="20"/>
          <w:lang w:eastAsia="pl-PL"/>
        </w:rPr>
        <w:t>Odpowiednią ilość punktów otrzyma Wykonawca, który zaoferuje:</w:t>
      </w:r>
    </w:p>
    <w:p w14:paraId="25804BAD" w14:textId="77777777" w:rsidR="00E64A15" w:rsidRPr="00612A69" w:rsidRDefault="00E64A15" w:rsidP="00E64A15">
      <w:pPr>
        <w:spacing w:after="0" w:line="240" w:lineRule="auto"/>
        <w:ind w:left="851"/>
        <w:jc w:val="both"/>
        <w:rPr>
          <w:rFonts w:ascii="Verdana" w:eastAsia="Times New Roman" w:hAnsi="Verdana" w:cs="Times New Roman"/>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tblGrid>
      <w:tr w:rsidR="00E64A15" w:rsidRPr="00612A69" w14:paraId="58CBA1B7" w14:textId="77777777" w:rsidTr="00E64A1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5E3F786" w14:textId="77777777" w:rsidR="00E64A15" w:rsidRPr="00612A69" w:rsidRDefault="00E64A15" w:rsidP="00E64A15">
            <w:pPr>
              <w:spacing w:after="0"/>
              <w:contextualSpacing/>
              <w:jc w:val="center"/>
              <w:rPr>
                <w:rFonts w:ascii="Verdana" w:eastAsia="Calibri" w:hAnsi="Verdana" w:cs="Times New Roman"/>
                <w:b/>
                <w:bCs/>
                <w:sz w:val="20"/>
                <w:szCs w:val="20"/>
              </w:rPr>
            </w:pPr>
            <w:r w:rsidRPr="00612A69">
              <w:rPr>
                <w:rFonts w:ascii="Verdana" w:eastAsia="Calibri" w:hAnsi="Verdana" w:cs="Times New Roman"/>
                <w:b/>
                <w:bCs/>
                <w:sz w:val="20"/>
                <w:szCs w:val="20"/>
              </w:rPr>
              <w:lastRenderedPageBreak/>
              <w:t>Termin dostawy</w:t>
            </w:r>
          </w:p>
          <w:p w14:paraId="559BBB0D" w14:textId="77777777" w:rsidR="00E64A15" w:rsidRPr="00612A69" w:rsidRDefault="00E64A15" w:rsidP="00E64A15">
            <w:pPr>
              <w:spacing w:after="0"/>
              <w:contextualSpacing/>
              <w:jc w:val="center"/>
              <w:rPr>
                <w:rFonts w:ascii="Verdana" w:eastAsia="Calibri" w:hAnsi="Verdana" w:cs="Times New Roman"/>
                <w:sz w:val="16"/>
                <w:szCs w:val="16"/>
              </w:rPr>
            </w:pPr>
            <w:r w:rsidRPr="00612A69">
              <w:rPr>
                <w:rFonts w:ascii="Verdana" w:eastAsia="Calibri" w:hAnsi="Verdana" w:cs="Times New Roman"/>
                <w:sz w:val="16"/>
                <w:szCs w:val="16"/>
              </w:rPr>
              <w:t>(pełne tygodnie liczone od dnia zawarcia umowy)</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263C6BA" w14:textId="77777777" w:rsidR="00E64A15" w:rsidRPr="00612A69" w:rsidRDefault="00E64A15" w:rsidP="00E64A15">
            <w:pPr>
              <w:spacing w:after="0"/>
              <w:ind w:left="102"/>
              <w:contextualSpacing/>
              <w:jc w:val="center"/>
              <w:rPr>
                <w:rFonts w:ascii="Verdana" w:eastAsia="Calibri" w:hAnsi="Verdana" w:cs="Times New Roman"/>
                <w:b/>
                <w:bCs/>
                <w:sz w:val="20"/>
                <w:szCs w:val="20"/>
              </w:rPr>
            </w:pPr>
            <w:r w:rsidRPr="00612A69">
              <w:rPr>
                <w:rFonts w:ascii="Verdana" w:eastAsia="Calibri" w:hAnsi="Verdana" w:cs="Times New Roman"/>
                <w:b/>
                <w:bCs/>
                <w:sz w:val="20"/>
                <w:szCs w:val="20"/>
              </w:rPr>
              <w:t>Liczba punktów</w:t>
            </w:r>
          </w:p>
        </w:tc>
      </w:tr>
      <w:tr w:rsidR="00E64A15" w:rsidRPr="00612A69" w14:paraId="19D4B93E" w14:textId="77777777" w:rsidTr="00E64A15">
        <w:trPr>
          <w:jc w:val="center"/>
        </w:trPr>
        <w:tc>
          <w:tcPr>
            <w:tcW w:w="4536" w:type="dxa"/>
            <w:tcBorders>
              <w:top w:val="single" w:sz="4" w:space="0" w:color="auto"/>
              <w:left w:val="single" w:sz="4" w:space="0" w:color="auto"/>
              <w:bottom w:val="single" w:sz="4" w:space="0" w:color="auto"/>
              <w:right w:val="single" w:sz="4" w:space="0" w:color="auto"/>
            </w:tcBorders>
          </w:tcPr>
          <w:p w14:paraId="1707C2A6" w14:textId="77777777" w:rsidR="00E64A15" w:rsidRPr="00612A69" w:rsidRDefault="00E64A15" w:rsidP="00E64A15">
            <w:pPr>
              <w:spacing w:after="0"/>
              <w:ind w:left="826" w:hanging="490"/>
              <w:contextualSpacing/>
              <w:jc w:val="center"/>
              <w:rPr>
                <w:rFonts w:ascii="Verdana" w:eastAsia="Calibri" w:hAnsi="Verdana" w:cs="Times New Roman"/>
                <w:sz w:val="20"/>
                <w:szCs w:val="20"/>
              </w:rPr>
            </w:pPr>
            <w:r>
              <w:rPr>
                <w:rFonts w:ascii="Verdana" w:eastAsia="Calibri" w:hAnsi="Verdana" w:cs="Times New Roman"/>
                <w:sz w:val="20"/>
                <w:szCs w:val="20"/>
              </w:rPr>
              <w:t xml:space="preserve">  2 </w:t>
            </w:r>
            <w:r w:rsidRPr="00612A69">
              <w:rPr>
                <w:rFonts w:ascii="Verdana" w:eastAsia="Calibri" w:hAnsi="Verdana" w:cs="Times New Roman"/>
                <w:sz w:val="20"/>
                <w:szCs w:val="20"/>
              </w:rPr>
              <w:t>tygodni</w:t>
            </w:r>
            <w:r>
              <w:rPr>
                <w:rFonts w:ascii="Verdana" w:eastAsia="Calibri" w:hAnsi="Verdana" w:cs="Times New Roman"/>
                <w:sz w:val="20"/>
                <w:szCs w:val="20"/>
              </w:rPr>
              <w:t>e</w:t>
            </w:r>
          </w:p>
        </w:tc>
        <w:tc>
          <w:tcPr>
            <w:tcW w:w="3544" w:type="dxa"/>
            <w:tcBorders>
              <w:top w:val="single" w:sz="4" w:space="0" w:color="auto"/>
              <w:left w:val="single" w:sz="4" w:space="0" w:color="auto"/>
              <w:bottom w:val="single" w:sz="4" w:space="0" w:color="auto"/>
              <w:right w:val="single" w:sz="4" w:space="0" w:color="auto"/>
            </w:tcBorders>
          </w:tcPr>
          <w:p w14:paraId="1FC313A1" w14:textId="77777777" w:rsidR="00E64A15" w:rsidRPr="00612A69" w:rsidRDefault="00E64A15" w:rsidP="00E64A15">
            <w:pPr>
              <w:spacing w:after="0"/>
              <w:ind w:left="826" w:hanging="490"/>
              <w:contextualSpacing/>
              <w:jc w:val="center"/>
              <w:rPr>
                <w:rFonts w:ascii="Verdana" w:eastAsia="Calibri" w:hAnsi="Verdana" w:cs="Times New Roman"/>
                <w:sz w:val="20"/>
                <w:szCs w:val="20"/>
              </w:rPr>
            </w:pPr>
            <w:r w:rsidRPr="00612A69">
              <w:rPr>
                <w:rFonts w:ascii="Verdana" w:eastAsia="Calibri" w:hAnsi="Verdana" w:cs="Times New Roman"/>
                <w:sz w:val="20"/>
                <w:szCs w:val="20"/>
              </w:rPr>
              <w:t>20 pkt</w:t>
            </w:r>
          </w:p>
        </w:tc>
      </w:tr>
      <w:tr w:rsidR="00E64A15" w:rsidRPr="00612A69" w14:paraId="6B1FA5C2" w14:textId="77777777" w:rsidTr="00E64A15">
        <w:trPr>
          <w:jc w:val="center"/>
        </w:trPr>
        <w:tc>
          <w:tcPr>
            <w:tcW w:w="4536" w:type="dxa"/>
            <w:tcBorders>
              <w:top w:val="single" w:sz="4" w:space="0" w:color="auto"/>
              <w:left w:val="single" w:sz="4" w:space="0" w:color="auto"/>
              <w:bottom w:val="single" w:sz="4" w:space="0" w:color="auto"/>
              <w:right w:val="single" w:sz="4" w:space="0" w:color="auto"/>
            </w:tcBorders>
          </w:tcPr>
          <w:p w14:paraId="10D34A61" w14:textId="77777777" w:rsidR="00E64A15" w:rsidRPr="00612A69" w:rsidRDefault="00E64A15" w:rsidP="00E64A15">
            <w:pPr>
              <w:spacing w:after="0"/>
              <w:ind w:left="826" w:hanging="490"/>
              <w:contextualSpacing/>
              <w:jc w:val="center"/>
              <w:rPr>
                <w:rFonts w:ascii="Verdana" w:eastAsia="Calibri" w:hAnsi="Verdana" w:cs="Times New Roman"/>
                <w:sz w:val="20"/>
                <w:szCs w:val="20"/>
              </w:rPr>
            </w:pPr>
            <w:r w:rsidRPr="00612A69">
              <w:rPr>
                <w:rFonts w:ascii="Verdana" w:eastAsia="Calibri" w:hAnsi="Verdana" w:cs="Times New Roman"/>
                <w:sz w:val="20"/>
                <w:szCs w:val="20"/>
              </w:rPr>
              <w:t>6 tygodni</w:t>
            </w:r>
          </w:p>
        </w:tc>
        <w:tc>
          <w:tcPr>
            <w:tcW w:w="3544" w:type="dxa"/>
            <w:tcBorders>
              <w:top w:val="single" w:sz="4" w:space="0" w:color="auto"/>
              <w:left w:val="single" w:sz="4" w:space="0" w:color="auto"/>
              <w:bottom w:val="single" w:sz="4" w:space="0" w:color="auto"/>
              <w:right w:val="single" w:sz="4" w:space="0" w:color="auto"/>
            </w:tcBorders>
          </w:tcPr>
          <w:p w14:paraId="14D93053" w14:textId="77777777" w:rsidR="00E64A15" w:rsidRPr="00612A69" w:rsidRDefault="00E64A15" w:rsidP="00E64A15">
            <w:pPr>
              <w:spacing w:after="0"/>
              <w:ind w:left="826" w:hanging="490"/>
              <w:contextualSpacing/>
              <w:jc w:val="center"/>
              <w:rPr>
                <w:rFonts w:ascii="Verdana" w:eastAsia="Calibri" w:hAnsi="Verdana" w:cs="Times New Roman"/>
                <w:sz w:val="20"/>
                <w:szCs w:val="20"/>
              </w:rPr>
            </w:pPr>
            <w:r w:rsidRPr="00612A69">
              <w:rPr>
                <w:rFonts w:ascii="Verdana" w:eastAsia="Calibri" w:hAnsi="Verdana" w:cs="Times New Roman"/>
                <w:sz w:val="20"/>
                <w:szCs w:val="20"/>
              </w:rPr>
              <w:t>10 pkt</w:t>
            </w:r>
          </w:p>
        </w:tc>
      </w:tr>
      <w:tr w:rsidR="00E64A15" w:rsidRPr="00612A69" w14:paraId="70F7B6D0" w14:textId="77777777" w:rsidTr="00E64A15">
        <w:trPr>
          <w:jc w:val="center"/>
        </w:trPr>
        <w:tc>
          <w:tcPr>
            <w:tcW w:w="4536" w:type="dxa"/>
            <w:tcBorders>
              <w:top w:val="single" w:sz="4" w:space="0" w:color="auto"/>
              <w:left w:val="single" w:sz="4" w:space="0" w:color="auto"/>
              <w:bottom w:val="single" w:sz="4" w:space="0" w:color="auto"/>
              <w:right w:val="single" w:sz="4" w:space="0" w:color="auto"/>
            </w:tcBorders>
          </w:tcPr>
          <w:p w14:paraId="3826F9DD" w14:textId="77777777" w:rsidR="00E64A15" w:rsidRPr="00612A69" w:rsidRDefault="00E64A15" w:rsidP="00E64A15">
            <w:pPr>
              <w:spacing w:after="0" w:line="240" w:lineRule="auto"/>
              <w:ind w:left="826" w:hanging="490"/>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                    </w:t>
            </w:r>
            <w:r w:rsidRPr="00612A69">
              <w:rPr>
                <w:rFonts w:ascii="Verdana" w:eastAsia="Times New Roman" w:hAnsi="Verdana" w:cs="Times New Roman"/>
                <w:sz w:val="20"/>
                <w:szCs w:val="20"/>
                <w:lang w:eastAsia="pl-PL"/>
              </w:rPr>
              <w:t>1</w:t>
            </w:r>
            <w:r>
              <w:rPr>
                <w:rFonts w:ascii="Verdana" w:eastAsia="Times New Roman" w:hAnsi="Verdana" w:cs="Times New Roman"/>
                <w:sz w:val="20"/>
                <w:szCs w:val="20"/>
                <w:lang w:eastAsia="pl-PL"/>
              </w:rPr>
              <w:t>0</w:t>
            </w:r>
            <w:r w:rsidRPr="00612A69">
              <w:rPr>
                <w:rFonts w:ascii="Verdana" w:eastAsia="Times New Roman" w:hAnsi="Verdana" w:cs="Times New Roman"/>
                <w:sz w:val="20"/>
                <w:szCs w:val="20"/>
                <w:lang w:eastAsia="pl-PL"/>
              </w:rPr>
              <w:t xml:space="preserve"> tygodni</w:t>
            </w:r>
          </w:p>
        </w:tc>
        <w:tc>
          <w:tcPr>
            <w:tcW w:w="3544" w:type="dxa"/>
            <w:tcBorders>
              <w:top w:val="single" w:sz="4" w:space="0" w:color="auto"/>
              <w:left w:val="single" w:sz="4" w:space="0" w:color="auto"/>
              <w:bottom w:val="single" w:sz="4" w:space="0" w:color="auto"/>
              <w:right w:val="single" w:sz="4" w:space="0" w:color="auto"/>
            </w:tcBorders>
          </w:tcPr>
          <w:p w14:paraId="4A4C6CD3" w14:textId="77777777" w:rsidR="00E64A15" w:rsidRPr="00612A69" w:rsidRDefault="00E64A15" w:rsidP="00E64A15">
            <w:pPr>
              <w:spacing w:after="0"/>
              <w:ind w:left="826" w:hanging="490"/>
              <w:contextualSpacing/>
              <w:jc w:val="center"/>
              <w:rPr>
                <w:rFonts w:ascii="Verdana" w:eastAsia="Calibri" w:hAnsi="Verdana" w:cs="Times New Roman"/>
                <w:sz w:val="20"/>
                <w:szCs w:val="20"/>
              </w:rPr>
            </w:pPr>
            <w:r w:rsidRPr="00612A69">
              <w:rPr>
                <w:rFonts w:ascii="Verdana" w:eastAsia="Calibri" w:hAnsi="Verdana" w:cs="Times New Roman"/>
                <w:sz w:val="20"/>
                <w:szCs w:val="20"/>
              </w:rPr>
              <w:t>0 pkt</w:t>
            </w:r>
          </w:p>
        </w:tc>
      </w:tr>
    </w:tbl>
    <w:p w14:paraId="6A2D336F" w14:textId="77777777" w:rsidR="00E64A15" w:rsidRPr="00612A69" w:rsidRDefault="00E64A15" w:rsidP="00E64A15">
      <w:pPr>
        <w:spacing w:after="0"/>
        <w:ind w:left="826"/>
        <w:contextualSpacing/>
        <w:jc w:val="both"/>
        <w:rPr>
          <w:rFonts w:ascii="Verdana" w:eastAsia="Calibri" w:hAnsi="Verdana" w:cs="Times New Roman"/>
          <w:bCs/>
          <w:sz w:val="20"/>
          <w:szCs w:val="20"/>
        </w:rPr>
      </w:pPr>
    </w:p>
    <w:p w14:paraId="631B1C7D" w14:textId="3F5F0FB9" w:rsidR="00E64A15" w:rsidRPr="00612A69" w:rsidRDefault="00E64A15" w:rsidP="00E64A15">
      <w:pPr>
        <w:spacing w:after="0"/>
        <w:ind w:left="826"/>
        <w:contextualSpacing/>
        <w:jc w:val="both"/>
        <w:rPr>
          <w:rFonts w:ascii="Verdana" w:eastAsia="Calibri" w:hAnsi="Verdana" w:cs="Times New Roman"/>
          <w:sz w:val="20"/>
          <w:szCs w:val="20"/>
        </w:rPr>
      </w:pPr>
      <w:r w:rsidRPr="00612A69">
        <w:rPr>
          <w:rFonts w:ascii="Verdana" w:eastAsia="Calibri" w:hAnsi="Verdana" w:cs="Times New Roman"/>
          <w:sz w:val="20"/>
          <w:szCs w:val="20"/>
        </w:rPr>
        <w:t>Przy założeniu, że maksymalny (podstawowy) termin dostawy wynosi 1</w:t>
      </w:r>
      <w:r>
        <w:rPr>
          <w:rFonts w:ascii="Verdana" w:eastAsia="Calibri" w:hAnsi="Verdana" w:cs="Times New Roman"/>
          <w:sz w:val="20"/>
          <w:szCs w:val="20"/>
        </w:rPr>
        <w:t>0</w:t>
      </w:r>
      <w:r w:rsidRPr="00612A69">
        <w:rPr>
          <w:rFonts w:ascii="Verdana" w:eastAsia="Calibri" w:hAnsi="Verdana" w:cs="Times New Roman"/>
          <w:sz w:val="20"/>
          <w:szCs w:val="20"/>
        </w:rPr>
        <w:t xml:space="preserve"> tygodni a minimalny </w:t>
      </w:r>
      <w:r>
        <w:rPr>
          <w:rFonts w:ascii="Verdana" w:eastAsia="Calibri" w:hAnsi="Verdana" w:cs="Times New Roman"/>
          <w:sz w:val="20"/>
          <w:szCs w:val="20"/>
        </w:rPr>
        <w:t>2</w:t>
      </w:r>
      <w:r w:rsidRPr="00612A69">
        <w:rPr>
          <w:rFonts w:ascii="Verdana" w:eastAsia="Calibri" w:hAnsi="Verdana" w:cs="Times New Roman"/>
          <w:sz w:val="20"/>
          <w:szCs w:val="20"/>
        </w:rPr>
        <w:t xml:space="preserve"> tygodni</w:t>
      </w:r>
      <w:r>
        <w:rPr>
          <w:rFonts w:ascii="Verdana" w:eastAsia="Calibri" w:hAnsi="Verdana" w:cs="Times New Roman"/>
          <w:sz w:val="20"/>
          <w:szCs w:val="20"/>
        </w:rPr>
        <w:t>e.</w:t>
      </w:r>
    </w:p>
    <w:p w14:paraId="2220C838" w14:textId="77777777" w:rsidR="00E64A15" w:rsidRPr="00612A69" w:rsidRDefault="00E64A15" w:rsidP="00E64A15">
      <w:pPr>
        <w:spacing w:after="0"/>
        <w:ind w:left="826"/>
        <w:contextualSpacing/>
        <w:jc w:val="both"/>
        <w:rPr>
          <w:rFonts w:ascii="Verdana" w:eastAsia="Calibri" w:hAnsi="Verdana" w:cs="Times New Roman"/>
          <w:bCs/>
          <w:sz w:val="20"/>
          <w:szCs w:val="20"/>
        </w:rPr>
      </w:pPr>
    </w:p>
    <w:p w14:paraId="5EADD9E5" w14:textId="77777777" w:rsidR="00E64A15" w:rsidRPr="00612A69" w:rsidRDefault="00E64A15" w:rsidP="00E64A15">
      <w:pPr>
        <w:spacing w:after="0"/>
        <w:ind w:left="826"/>
        <w:contextualSpacing/>
        <w:jc w:val="both"/>
        <w:rPr>
          <w:rFonts w:ascii="Verdana" w:eastAsia="Calibri" w:hAnsi="Verdana" w:cs="Times New Roman"/>
          <w:sz w:val="20"/>
          <w:szCs w:val="20"/>
        </w:rPr>
      </w:pPr>
      <w:r w:rsidRPr="00612A69">
        <w:rPr>
          <w:rFonts w:ascii="Verdana" w:eastAsia="Calibri" w:hAnsi="Verdana" w:cs="Times New Roman"/>
          <w:sz w:val="20"/>
          <w:szCs w:val="20"/>
        </w:rPr>
        <w:t>Wykonawca ma obowiązek zaoferować przynajmniej maksymalny (podstawowy) termin dostawy oczekiwany przez Zamawiającego, czyli 1</w:t>
      </w:r>
      <w:r>
        <w:rPr>
          <w:rFonts w:ascii="Verdana" w:eastAsia="Calibri" w:hAnsi="Verdana" w:cs="Times New Roman"/>
          <w:sz w:val="20"/>
          <w:szCs w:val="20"/>
        </w:rPr>
        <w:t>0</w:t>
      </w:r>
      <w:r w:rsidRPr="00612A69">
        <w:rPr>
          <w:rFonts w:ascii="Verdana" w:eastAsia="Calibri" w:hAnsi="Verdana" w:cs="Times New Roman"/>
          <w:sz w:val="20"/>
          <w:szCs w:val="20"/>
        </w:rPr>
        <w:t xml:space="preserve"> tygodni od dnia zawarcia umowy. </w:t>
      </w:r>
    </w:p>
    <w:p w14:paraId="4E8CFFF4" w14:textId="77777777" w:rsidR="00E64A15" w:rsidRPr="00612A69" w:rsidRDefault="00E64A15" w:rsidP="00E64A15">
      <w:pPr>
        <w:spacing w:after="0"/>
        <w:ind w:left="826"/>
        <w:contextualSpacing/>
        <w:jc w:val="both"/>
        <w:rPr>
          <w:rFonts w:ascii="Verdana" w:eastAsia="Calibri" w:hAnsi="Verdana" w:cs="Times New Roman"/>
          <w:bCs/>
          <w:sz w:val="20"/>
          <w:szCs w:val="20"/>
        </w:rPr>
      </w:pPr>
    </w:p>
    <w:p w14:paraId="124424B6" w14:textId="77777777" w:rsidR="00E64A15" w:rsidRPr="00612A69" w:rsidRDefault="00E64A15" w:rsidP="00E64A15">
      <w:pPr>
        <w:spacing w:after="0"/>
        <w:ind w:left="812" w:firstLine="1"/>
        <w:contextualSpacing/>
        <w:jc w:val="both"/>
        <w:rPr>
          <w:rFonts w:ascii="Verdana" w:eastAsia="Calibri" w:hAnsi="Verdana" w:cs="Times New Roman"/>
          <w:sz w:val="20"/>
          <w:szCs w:val="20"/>
        </w:rPr>
      </w:pPr>
      <w:r w:rsidRPr="00612A69">
        <w:rPr>
          <w:rFonts w:ascii="Verdana" w:eastAsia="Calibri" w:hAnsi="Verdana" w:cs="Times New Roman"/>
          <w:sz w:val="20"/>
          <w:szCs w:val="20"/>
        </w:rPr>
        <w:t>Jeżeli Wykonawca wskaże w ofercie dłuższy termin dostawy niż 1</w:t>
      </w:r>
      <w:r>
        <w:rPr>
          <w:rFonts w:ascii="Verdana" w:eastAsia="Calibri" w:hAnsi="Verdana" w:cs="Times New Roman"/>
          <w:sz w:val="20"/>
          <w:szCs w:val="20"/>
        </w:rPr>
        <w:t>0</w:t>
      </w:r>
      <w:r w:rsidRPr="00612A69">
        <w:rPr>
          <w:rFonts w:ascii="Verdana" w:eastAsia="Calibri" w:hAnsi="Verdana" w:cs="Times New Roman"/>
          <w:sz w:val="20"/>
          <w:szCs w:val="20"/>
        </w:rPr>
        <w:t xml:space="preserve"> tygodni, jego oferta zostanie odrzucona na podstawie art. 226 ust. 1 pkt 5) </w:t>
      </w:r>
      <w:proofErr w:type="spellStart"/>
      <w:r w:rsidRPr="00612A69">
        <w:rPr>
          <w:rFonts w:ascii="Verdana" w:eastAsia="Calibri" w:hAnsi="Verdana" w:cs="Times New Roman"/>
          <w:sz w:val="20"/>
          <w:szCs w:val="20"/>
        </w:rPr>
        <w:t>uPzp</w:t>
      </w:r>
      <w:proofErr w:type="spellEnd"/>
      <w:r w:rsidRPr="00612A69">
        <w:rPr>
          <w:rFonts w:ascii="Verdana" w:eastAsia="Calibri" w:hAnsi="Verdana" w:cs="Times New Roman"/>
          <w:sz w:val="20"/>
          <w:szCs w:val="20"/>
        </w:rPr>
        <w:t>.</w:t>
      </w:r>
    </w:p>
    <w:p w14:paraId="5B411143" w14:textId="77777777" w:rsidR="00E64A15" w:rsidRPr="00612A69" w:rsidRDefault="00E64A15" w:rsidP="00E64A15">
      <w:pPr>
        <w:spacing w:after="0"/>
        <w:ind w:left="812" w:firstLine="1"/>
        <w:contextualSpacing/>
        <w:jc w:val="both"/>
        <w:rPr>
          <w:rFonts w:ascii="Verdana" w:eastAsia="Calibri" w:hAnsi="Verdana" w:cs="Times New Roman"/>
          <w:sz w:val="20"/>
          <w:szCs w:val="20"/>
        </w:rPr>
      </w:pPr>
    </w:p>
    <w:p w14:paraId="6A402B8D" w14:textId="77777777" w:rsidR="00E64A15" w:rsidRPr="00612A69" w:rsidRDefault="00E64A15" w:rsidP="00E64A15">
      <w:pPr>
        <w:spacing w:after="0"/>
        <w:ind w:left="812"/>
        <w:contextualSpacing/>
        <w:jc w:val="both"/>
        <w:rPr>
          <w:rFonts w:ascii="Verdana" w:eastAsia="Calibri" w:hAnsi="Verdana" w:cs="Times New Roman"/>
          <w:sz w:val="20"/>
          <w:szCs w:val="20"/>
        </w:rPr>
      </w:pPr>
      <w:r w:rsidRPr="00612A69">
        <w:rPr>
          <w:rFonts w:ascii="Verdana" w:eastAsia="Calibri" w:hAnsi="Verdana" w:cs="Times New Roman"/>
          <w:sz w:val="20"/>
          <w:szCs w:val="20"/>
        </w:rPr>
        <w:t>Brak podania w ofercie terminu dostawy oznaczać będzie, że Wykonawca oferuje wymagany przez Zamawiającego podstawowy termin dostawy tj. 1</w:t>
      </w:r>
      <w:r>
        <w:rPr>
          <w:rFonts w:ascii="Verdana" w:eastAsia="Calibri" w:hAnsi="Verdana" w:cs="Times New Roman"/>
          <w:sz w:val="20"/>
          <w:szCs w:val="20"/>
        </w:rPr>
        <w:t>0</w:t>
      </w:r>
      <w:r w:rsidRPr="00612A69">
        <w:rPr>
          <w:rFonts w:ascii="Verdana" w:eastAsia="Calibri" w:hAnsi="Verdana" w:cs="Times New Roman"/>
          <w:sz w:val="20"/>
          <w:szCs w:val="20"/>
        </w:rPr>
        <w:t xml:space="preserve"> tygodni. W takim przypadku Wykonawca otrzyma 0 punktów w tym kryterium.</w:t>
      </w:r>
    </w:p>
    <w:p w14:paraId="3AD3B5DC" w14:textId="77777777" w:rsidR="00E64A15" w:rsidRPr="00612A69" w:rsidRDefault="00E64A15" w:rsidP="00E64A15">
      <w:pPr>
        <w:spacing w:after="0"/>
        <w:contextualSpacing/>
        <w:jc w:val="both"/>
        <w:rPr>
          <w:rFonts w:ascii="Verdana" w:eastAsia="Calibri" w:hAnsi="Verdana" w:cs="Times New Roman"/>
          <w:bCs/>
          <w:sz w:val="20"/>
          <w:szCs w:val="20"/>
        </w:rPr>
      </w:pPr>
    </w:p>
    <w:p w14:paraId="66F49981" w14:textId="77777777" w:rsidR="00E64A15" w:rsidRPr="00612A69" w:rsidRDefault="00E64A15" w:rsidP="00E64A15">
      <w:pPr>
        <w:spacing w:after="0"/>
        <w:ind w:left="812"/>
        <w:contextualSpacing/>
        <w:jc w:val="both"/>
        <w:rPr>
          <w:rFonts w:ascii="Verdana" w:eastAsia="Calibri" w:hAnsi="Verdana" w:cs="Times New Roman"/>
          <w:sz w:val="20"/>
          <w:szCs w:val="20"/>
        </w:rPr>
      </w:pPr>
      <w:r w:rsidRPr="00612A69">
        <w:rPr>
          <w:rFonts w:ascii="Verdana" w:eastAsia="Calibri" w:hAnsi="Verdana" w:cs="Times New Roman"/>
          <w:sz w:val="20"/>
          <w:szCs w:val="20"/>
        </w:rPr>
        <w:t xml:space="preserve">W przypadku podania terminu dostawy krótszego niż minimalny oczekiwany przez Zamawiającego, Zamawiający do oceny ofert przyjmie termin dostawy minimalny, </w:t>
      </w:r>
      <w:r w:rsidRPr="00612A69">
        <w:rPr>
          <w:rFonts w:ascii="Verdana" w:eastAsia="Calibri" w:hAnsi="Verdana" w:cs="Times New Roman"/>
          <w:sz w:val="20"/>
          <w:szCs w:val="20"/>
        </w:rPr>
        <w:br/>
        <w:t xml:space="preserve">tj. </w:t>
      </w:r>
      <w:r>
        <w:rPr>
          <w:rFonts w:ascii="Verdana" w:eastAsia="Calibri" w:hAnsi="Verdana" w:cs="Times New Roman"/>
          <w:sz w:val="20"/>
          <w:szCs w:val="20"/>
        </w:rPr>
        <w:t>2</w:t>
      </w:r>
      <w:r w:rsidRPr="00612A69">
        <w:rPr>
          <w:rFonts w:ascii="Verdana" w:eastAsia="Calibri" w:hAnsi="Verdana" w:cs="Times New Roman"/>
          <w:sz w:val="20"/>
          <w:szCs w:val="20"/>
        </w:rPr>
        <w:t xml:space="preserve"> tygodni</w:t>
      </w:r>
      <w:r>
        <w:rPr>
          <w:rFonts w:ascii="Verdana" w:eastAsia="Calibri" w:hAnsi="Verdana" w:cs="Times New Roman"/>
          <w:sz w:val="20"/>
          <w:szCs w:val="20"/>
        </w:rPr>
        <w:t>e</w:t>
      </w:r>
      <w:r w:rsidRPr="00612A69">
        <w:rPr>
          <w:rFonts w:ascii="Verdana" w:eastAsia="Calibri" w:hAnsi="Verdana" w:cs="Times New Roman"/>
          <w:sz w:val="20"/>
          <w:szCs w:val="20"/>
        </w:rPr>
        <w:t>. Do umowy będzie wpisany termin dostawy wskazany w ofercie przez Wykonawcę.</w:t>
      </w:r>
    </w:p>
    <w:p w14:paraId="50B1C8DF" w14:textId="77777777" w:rsidR="00E64A15" w:rsidRPr="00612A69" w:rsidRDefault="00E64A15" w:rsidP="00E64A15">
      <w:pPr>
        <w:spacing w:after="0"/>
        <w:ind w:left="812"/>
        <w:contextualSpacing/>
        <w:jc w:val="both"/>
        <w:rPr>
          <w:rFonts w:ascii="Verdana" w:eastAsia="Calibri" w:hAnsi="Verdana" w:cs="Times New Roman"/>
          <w:bCs/>
          <w:iCs/>
          <w:sz w:val="20"/>
          <w:szCs w:val="20"/>
        </w:rPr>
      </w:pPr>
    </w:p>
    <w:p w14:paraId="4F73F923" w14:textId="77777777" w:rsidR="00E64A15" w:rsidRPr="00C938AD" w:rsidRDefault="00E64A15" w:rsidP="00E64A15">
      <w:pPr>
        <w:spacing w:after="0"/>
        <w:ind w:left="812"/>
        <w:contextualSpacing/>
        <w:jc w:val="both"/>
        <w:rPr>
          <w:rFonts w:ascii="Verdana" w:eastAsia="Calibri" w:hAnsi="Verdana" w:cs="Times New Roman"/>
          <w:bCs/>
          <w:iCs/>
          <w:sz w:val="20"/>
          <w:szCs w:val="20"/>
        </w:rPr>
      </w:pPr>
      <w:r w:rsidRPr="00612A69">
        <w:rPr>
          <w:rFonts w:ascii="Verdana" w:eastAsia="Times New Roman" w:hAnsi="Verdana" w:cs="Times New Roman"/>
          <w:bCs/>
          <w:sz w:val="20"/>
          <w:szCs w:val="20"/>
          <w:lang w:eastAsia="pl-PL"/>
        </w:rPr>
        <w:t>W przypadku podania wartości pośrednich między granicznymi terminami, Zamawiający w celu oceny oferty będzie podane wartości pośrednie zaokrąglał w górę do dłuższego terminu.</w:t>
      </w:r>
    </w:p>
    <w:p w14:paraId="2F29A3A9" w14:textId="77777777" w:rsidR="00E64A15" w:rsidRPr="00E64A15" w:rsidRDefault="00E64A15" w:rsidP="00E64A15">
      <w:pPr>
        <w:pStyle w:val="Akapitzlist"/>
        <w:keepNext w:val="0"/>
        <w:numPr>
          <w:ilvl w:val="0"/>
          <w:numId w:val="9"/>
        </w:numPr>
        <w:tabs>
          <w:tab w:val="clear" w:pos="720"/>
          <w:tab w:val="decimal" w:pos="709"/>
        </w:tabs>
        <w:spacing w:line="276" w:lineRule="auto"/>
        <w:ind w:left="426" w:hanging="426"/>
        <w:jc w:val="both"/>
        <w:rPr>
          <w:rFonts w:ascii="Verdana" w:hAnsi="Verdana"/>
          <w:sz w:val="20"/>
          <w:szCs w:val="20"/>
          <w:lang w:val="pl-PL"/>
        </w:rPr>
      </w:pPr>
      <w:r w:rsidRPr="00E64A15">
        <w:rPr>
          <w:rFonts w:ascii="Verdana" w:hAnsi="Verdana"/>
          <w:sz w:val="20"/>
          <w:szCs w:val="20"/>
          <w:lang w:val="pl-PL"/>
        </w:rPr>
        <w:t>Za najkorzystniejszą zostanie uznana oferta z najwyższą liczba punktów.</w:t>
      </w:r>
    </w:p>
    <w:p w14:paraId="6B784C1B" w14:textId="77777777" w:rsidR="00E64A15" w:rsidRPr="00E64A15" w:rsidRDefault="00E64A15" w:rsidP="00E64A15">
      <w:pPr>
        <w:pStyle w:val="Akapitzlist"/>
        <w:keepNext w:val="0"/>
        <w:numPr>
          <w:ilvl w:val="0"/>
          <w:numId w:val="9"/>
        </w:numPr>
        <w:tabs>
          <w:tab w:val="clear" w:pos="720"/>
        </w:tabs>
        <w:spacing w:line="276" w:lineRule="auto"/>
        <w:ind w:left="378"/>
        <w:jc w:val="both"/>
        <w:rPr>
          <w:rFonts w:ascii="Verdana" w:hAnsi="Verdana"/>
          <w:sz w:val="20"/>
          <w:szCs w:val="20"/>
          <w:lang w:val="pl-PL"/>
        </w:rPr>
      </w:pPr>
      <w:r w:rsidRPr="00E64A15">
        <w:rPr>
          <w:rFonts w:ascii="Verdana" w:hAnsi="Verdana"/>
          <w:sz w:val="20"/>
          <w:szCs w:val="20"/>
          <w:lang w:val="pl-PL"/>
        </w:rPr>
        <w:t>Zamawiający oceni i porówna oferty niepodlegające odrzuceniu, złożone przez Wykonawców niepodlegających wykluczeniu z niniejszego postępowania.</w:t>
      </w:r>
    </w:p>
    <w:p w14:paraId="010C8D1E" w14:textId="77777777" w:rsidR="00E64A15" w:rsidRPr="00E64A15" w:rsidRDefault="00E64A15" w:rsidP="00E64A15">
      <w:pPr>
        <w:pStyle w:val="Akapitzlist"/>
        <w:keepNext w:val="0"/>
        <w:numPr>
          <w:ilvl w:val="0"/>
          <w:numId w:val="9"/>
        </w:numPr>
        <w:tabs>
          <w:tab w:val="clear" w:pos="720"/>
        </w:tabs>
        <w:spacing w:line="276" w:lineRule="auto"/>
        <w:ind w:left="378"/>
        <w:jc w:val="both"/>
        <w:rPr>
          <w:rFonts w:ascii="Verdana" w:hAnsi="Verdana"/>
          <w:sz w:val="20"/>
          <w:szCs w:val="20"/>
          <w:lang w:val="pl-PL"/>
        </w:rPr>
      </w:pPr>
      <w:r w:rsidRPr="00E64A15">
        <w:rPr>
          <w:rFonts w:ascii="Verdana" w:hAnsi="Verdana"/>
          <w:sz w:val="20"/>
          <w:szCs w:val="20"/>
          <w:lang w:val="pl-PL"/>
        </w:rPr>
        <w:t xml:space="preserve">Wartości </w:t>
      </w:r>
      <w:r w:rsidRPr="00E64A15">
        <w:rPr>
          <w:rFonts w:ascii="Verdana" w:hAnsi="Verdana"/>
          <w:b/>
          <w:sz w:val="20"/>
          <w:szCs w:val="20"/>
          <w:lang w:val="pl-PL"/>
        </w:rPr>
        <w:t xml:space="preserve">C, </w:t>
      </w:r>
      <w:r w:rsidRPr="00E64A15">
        <w:rPr>
          <w:rFonts w:ascii="Verdana" w:hAnsi="Verdana"/>
          <w:sz w:val="20"/>
          <w:szCs w:val="20"/>
          <w:lang w:val="pl-PL"/>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21"/>
      <w:r w:rsidRPr="00E64A15">
        <w:rPr>
          <w:rFonts w:ascii="Verdana" w:hAnsi="Verdana"/>
          <w:sz w:val="20"/>
          <w:szCs w:val="20"/>
          <w:lang w:val="pl-PL"/>
        </w:rPr>
        <w:t>.</w:t>
      </w:r>
      <w:bookmarkEnd w:id="22"/>
    </w:p>
    <w:bookmarkEnd w:id="19"/>
    <w:p w14:paraId="598E5B30" w14:textId="77777777" w:rsidR="00E64A15" w:rsidRPr="00A5545D" w:rsidRDefault="00E64A15" w:rsidP="00E64A15">
      <w:pPr>
        <w:spacing w:after="0"/>
        <w:jc w:val="both"/>
        <w:rPr>
          <w:rFonts w:ascii="Verdana" w:hAnsi="Verdana"/>
          <w:sz w:val="20"/>
          <w:szCs w:val="20"/>
        </w:rPr>
      </w:pPr>
    </w:p>
    <w:p w14:paraId="454D2F7B"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FD1AA1">
        <w:rPr>
          <w:rFonts w:ascii="Verdana" w:hAnsi="Verdana" w:cs="Arial"/>
          <w:b/>
          <w:color w:val="FFFFFF"/>
          <w:sz w:val="20"/>
        </w:rPr>
        <w:t xml:space="preserve">POPRAWIANIE OMYŁEK W TREŚCI OFERTY </w:t>
      </w:r>
    </w:p>
    <w:p w14:paraId="3D236E55" w14:textId="77777777" w:rsidR="00E64A15" w:rsidRPr="004C504A" w:rsidRDefault="00E64A15" w:rsidP="00E64A15">
      <w:pPr>
        <w:numPr>
          <w:ilvl w:val="0"/>
          <w:numId w:val="12"/>
        </w:numPr>
        <w:tabs>
          <w:tab w:val="clear" w:pos="720"/>
        </w:tabs>
        <w:spacing w:after="0"/>
        <w:ind w:left="357" w:hanging="357"/>
        <w:jc w:val="both"/>
        <w:rPr>
          <w:rFonts w:ascii="Verdana" w:hAnsi="Verdana"/>
          <w:sz w:val="20"/>
          <w:szCs w:val="20"/>
        </w:rPr>
      </w:pPr>
      <w:r w:rsidRPr="004C504A">
        <w:rPr>
          <w:rFonts w:ascii="Verdana" w:hAnsi="Verdana"/>
          <w:sz w:val="20"/>
          <w:szCs w:val="20"/>
        </w:rPr>
        <w:t xml:space="preserve">Zamawiający na podstawie art. 223 ust. 2 </w:t>
      </w:r>
      <w:proofErr w:type="spellStart"/>
      <w:r w:rsidRPr="004C504A">
        <w:rPr>
          <w:rFonts w:ascii="Verdana" w:hAnsi="Verdana"/>
          <w:sz w:val="20"/>
          <w:szCs w:val="20"/>
        </w:rPr>
        <w:t>uPzp</w:t>
      </w:r>
      <w:proofErr w:type="spellEnd"/>
      <w:r w:rsidRPr="004C504A">
        <w:rPr>
          <w:rFonts w:ascii="Verdana" w:hAnsi="Verdana"/>
          <w:sz w:val="20"/>
          <w:szCs w:val="20"/>
        </w:rPr>
        <w:t xml:space="preserve"> poprawi w ofercie:</w:t>
      </w:r>
    </w:p>
    <w:p w14:paraId="134C74E5" w14:textId="77777777" w:rsidR="00E64A15" w:rsidRPr="004C504A" w:rsidRDefault="00E64A15" w:rsidP="00E64A15">
      <w:pPr>
        <w:pStyle w:val="Akapitzlist"/>
        <w:keepNext w:val="0"/>
        <w:numPr>
          <w:ilvl w:val="1"/>
          <w:numId w:val="12"/>
        </w:numPr>
        <w:spacing w:line="276" w:lineRule="auto"/>
        <w:ind w:left="851" w:hanging="425"/>
        <w:jc w:val="both"/>
        <w:rPr>
          <w:rFonts w:ascii="Verdana" w:hAnsi="Verdana" w:cs="Arial"/>
          <w:sz w:val="20"/>
          <w:szCs w:val="20"/>
        </w:rPr>
      </w:pPr>
      <w:proofErr w:type="spellStart"/>
      <w:r w:rsidRPr="004C504A">
        <w:rPr>
          <w:rFonts w:ascii="Verdana" w:hAnsi="Verdana" w:cs="Arial"/>
          <w:sz w:val="20"/>
          <w:szCs w:val="20"/>
        </w:rPr>
        <w:t>oczywiste</w:t>
      </w:r>
      <w:proofErr w:type="spellEnd"/>
      <w:r w:rsidRPr="004C504A">
        <w:rPr>
          <w:rFonts w:ascii="Verdana" w:hAnsi="Verdana" w:cs="Arial"/>
          <w:sz w:val="20"/>
          <w:szCs w:val="20"/>
        </w:rPr>
        <w:t xml:space="preserve"> </w:t>
      </w:r>
      <w:proofErr w:type="spellStart"/>
      <w:r w:rsidRPr="004C504A">
        <w:rPr>
          <w:rFonts w:ascii="Verdana" w:hAnsi="Verdana" w:cs="Arial"/>
          <w:sz w:val="20"/>
          <w:szCs w:val="20"/>
        </w:rPr>
        <w:t>omyłki</w:t>
      </w:r>
      <w:proofErr w:type="spellEnd"/>
      <w:r w:rsidRPr="004C504A">
        <w:rPr>
          <w:rFonts w:ascii="Verdana" w:hAnsi="Verdana" w:cs="Arial"/>
          <w:sz w:val="20"/>
          <w:szCs w:val="20"/>
        </w:rPr>
        <w:t xml:space="preserve"> </w:t>
      </w:r>
      <w:proofErr w:type="spellStart"/>
      <w:proofErr w:type="gramStart"/>
      <w:r w:rsidRPr="004C504A">
        <w:rPr>
          <w:rFonts w:ascii="Verdana" w:hAnsi="Verdana" w:cs="Arial"/>
          <w:sz w:val="20"/>
          <w:szCs w:val="20"/>
        </w:rPr>
        <w:t>pisarskie</w:t>
      </w:r>
      <w:proofErr w:type="spellEnd"/>
      <w:r w:rsidRPr="004C504A">
        <w:rPr>
          <w:rFonts w:ascii="Verdana" w:hAnsi="Verdana" w:cs="Arial"/>
          <w:sz w:val="20"/>
          <w:szCs w:val="20"/>
        </w:rPr>
        <w:t>;</w:t>
      </w:r>
      <w:proofErr w:type="gramEnd"/>
    </w:p>
    <w:p w14:paraId="772D29A3" w14:textId="77777777" w:rsidR="00E64A15" w:rsidRPr="00E64A15" w:rsidRDefault="00E64A15" w:rsidP="00E64A15">
      <w:pPr>
        <w:pStyle w:val="Akapitzlist"/>
        <w:keepNext w:val="0"/>
        <w:numPr>
          <w:ilvl w:val="1"/>
          <w:numId w:val="12"/>
        </w:numPr>
        <w:spacing w:line="276" w:lineRule="auto"/>
        <w:ind w:left="851" w:hanging="425"/>
        <w:jc w:val="both"/>
        <w:rPr>
          <w:rFonts w:ascii="Verdana" w:hAnsi="Verdana" w:cs="Arial"/>
          <w:sz w:val="20"/>
          <w:szCs w:val="20"/>
          <w:lang w:val="pl-PL"/>
        </w:rPr>
      </w:pPr>
      <w:r w:rsidRPr="00E64A15">
        <w:rPr>
          <w:rFonts w:ascii="Verdana" w:hAnsi="Verdana" w:cs="Arial"/>
          <w:sz w:val="20"/>
          <w:szCs w:val="20"/>
          <w:lang w:val="pl-PL"/>
        </w:rPr>
        <w:t xml:space="preserve">oczywiste omyłki rachunkowe, z uwzględnieniem konsekwencji </w:t>
      </w:r>
      <w:proofErr w:type="gramStart"/>
      <w:r w:rsidRPr="00E64A15">
        <w:rPr>
          <w:rFonts w:ascii="Verdana" w:hAnsi="Verdana" w:cs="Arial"/>
          <w:sz w:val="20"/>
          <w:szCs w:val="20"/>
          <w:lang w:val="pl-PL"/>
        </w:rPr>
        <w:t>rachunkowych  dokonanych</w:t>
      </w:r>
      <w:proofErr w:type="gramEnd"/>
      <w:r w:rsidRPr="00E64A15">
        <w:rPr>
          <w:rFonts w:ascii="Verdana" w:hAnsi="Verdana" w:cs="Arial"/>
          <w:sz w:val="20"/>
          <w:szCs w:val="20"/>
          <w:lang w:val="pl-PL"/>
        </w:rPr>
        <w:t xml:space="preserve"> poprawek;</w:t>
      </w:r>
    </w:p>
    <w:p w14:paraId="1AA3581D" w14:textId="77777777" w:rsidR="00E64A15" w:rsidRPr="00E64A15" w:rsidRDefault="00E64A15" w:rsidP="00E64A15">
      <w:pPr>
        <w:pStyle w:val="Akapitzlist"/>
        <w:keepNext w:val="0"/>
        <w:numPr>
          <w:ilvl w:val="1"/>
          <w:numId w:val="12"/>
        </w:numPr>
        <w:spacing w:line="276" w:lineRule="auto"/>
        <w:ind w:left="851" w:hanging="425"/>
        <w:jc w:val="both"/>
        <w:rPr>
          <w:rFonts w:ascii="Verdana" w:hAnsi="Verdana" w:cs="Arial"/>
          <w:sz w:val="20"/>
          <w:szCs w:val="20"/>
          <w:lang w:val="pl-PL"/>
        </w:rPr>
      </w:pPr>
      <w:r w:rsidRPr="00E64A15">
        <w:rPr>
          <w:rFonts w:ascii="Verdana" w:hAnsi="Verdana" w:cs="Arial"/>
          <w:sz w:val="20"/>
          <w:szCs w:val="20"/>
          <w:lang w:val="pl-PL"/>
        </w:rPr>
        <w:t>inne omyłki polegające na niezgodności oferty z dokumentami zamówienia, niepowodujące istotnych zmian w treści oferty;</w:t>
      </w:r>
    </w:p>
    <w:p w14:paraId="07781ACB" w14:textId="77777777" w:rsidR="00E64A15" w:rsidRPr="004C504A" w:rsidRDefault="00E64A15" w:rsidP="00E64A15">
      <w:pPr>
        <w:spacing w:after="0"/>
        <w:ind w:left="851" w:hanging="425"/>
        <w:jc w:val="both"/>
        <w:rPr>
          <w:rFonts w:ascii="Verdana" w:hAnsi="Verdana" w:cs="Arial"/>
          <w:sz w:val="20"/>
          <w:szCs w:val="20"/>
        </w:rPr>
      </w:pPr>
      <w:r w:rsidRPr="004C504A">
        <w:rPr>
          <w:rFonts w:ascii="Verdana" w:hAnsi="Verdana" w:cs="Arial"/>
          <w:sz w:val="20"/>
          <w:szCs w:val="20"/>
        </w:rPr>
        <w:t>- niezwłocznie zawiadamiając o tym Wykonawcę, którego oferta została poprawiona.</w:t>
      </w:r>
    </w:p>
    <w:p w14:paraId="25A89173" w14:textId="77777777" w:rsidR="00E64A15" w:rsidRPr="00E64A15" w:rsidRDefault="00E64A15" w:rsidP="00E64A15">
      <w:pPr>
        <w:pStyle w:val="Akapitzlist"/>
        <w:keepNext w:val="0"/>
        <w:numPr>
          <w:ilvl w:val="0"/>
          <w:numId w:val="12"/>
        </w:numPr>
        <w:tabs>
          <w:tab w:val="clear" w:pos="720"/>
        </w:tabs>
        <w:spacing w:line="276" w:lineRule="auto"/>
        <w:ind w:left="364"/>
        <w:jc w:val="both"/>
        <w:rPr>
          <w:rFonts w:ascii="Verdana" w:hAnsi="Verdana" w:cs="Arial"/>
          <w:sz w:val="20"/>
          <w:szCs w:val="20"/>
          <w:lang w:val="pl-PL"/>
        </w:rPr>
      </w:pPr>
      <w:r w:rsidRPr="00E64A15">
        <w:rPr>
          <w:rFonts w:ascii="Verdana" w:hAnsi="Verdana" w:cs="Arial"/>
          <w:sz w:val="20"/>
          <w:szCs w:val="20"/>
          <w:lang w:val="pl-PL"/>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4EE0A8FE" w14:textId="77777777" w:rsidR="00E64A15" w:rsidRPr="00E64A15" w:rsidRDefault="00E64A15" w:rsidP="00E64A15">
      <w:pPr>
        <w:pStyle w:val="Akapitzlist"/>
        <w:keepNext w:val="0"/>
        <w:numPr>
          <w:ilvl w:val="0"/>
          <w:numId w:val="12"/>
        </w:numPr>
        <w:tabs>
          <w:tab w:val="clear" w:pos="720"/>
        </w:tabs>
        <w:spacing w:line="276" w:lineRule="auto"/>
        <w:ind w:left="364"/>
        <w:jc w:val="both"/>
        <w:rPr>
          <w:rFonts w:ascii="Verdana" w:hAnsi="Verdana" w:cs="Arial"/>
          <w:sz w:val="20"/>
          <w:szCs w:val="20"/>
          <w:lang w:val="pl-PL"/>
        </w:rPr>
      </w:pPr>
      <w:r w:rsidRPr="00E64A15">
        <w:rPr>
          <w:rFonts w:ascii="Verdana" w:hAnsi="Verdana" w:cs="Arial"/>
          <w:sz w:val="20"/>
          <w:szCs w:val="20"/>
          <w:lang w:val="pl-PL"/>
        </w:rPr>
        <w:t>Zamawiający odrzuca ofertę, jeżeli Wykonawca w wyznaczonym terminie zakwestionował poprawienie omyłki, o której mowa w pkt 1.3.</w:t>
      </w:r>
    </w:p>
    <w:p w14:paraId="1BBFE54D" w14:textId="77777777" w:rsidR="00E64A15" w:rsidRPr="00E64A15" w:rsidRDefault="00E64A15" w:rsidP="00E64A15">
      <w:pPr>
        <w:pStyle w:val="Akapitzlist"/>
        <w:spacing w:line="276" w:lineRule="auto"/>
        <w:ind w:left="364"/>
        <w:jc w:val="both"/>
        <w:rPr>
          <w:rFonts w:ascii="Verdana" w:hAnsi="Verdana" w:cs="Arial"/>
          <w:sz w:val="20"/>
          <w:szCs w:val="20"/>
          <w:lang w:val="pl-PL"/>
        </w:rPr>
      </w:pPr>
    </w:p>
    <w:p w14:paraId="2BCC8A53"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FD1AA1">
        <w:rPr>
          <w:rFonts w:ascii="Verdana" w:hAnsi="Verdana" w:cs="Arial"/>
          <w:b/>
          <w:color w:val="FFFFFF"/>
          <w:sz w:val="20"/>
        </w:rPr>
        <w:t>WYBÓR OFERTY NAJKORZYSTNIEJSZEJ</w:t>
      </w:r>
    </w:p>
    <w:p w14:paraId="60E35357" w14:textId="77777777" w:rsidR="00E64A15" w:rsidRPr="004C504A" w:rsidRDefault="00E64A15" w:rsidP="00E64A15">
      <w:pPr>
        <w:numPr>
          <w:ilvl w:val="0"/>
          <w:numId w:val="5"/>
        </w:numPr>
        <w:tabs>
          <w:tab w:val="clear" w:pos="720"/>
        </w:tabs>
        <w:spacing w:after="0"/>
        <w:ind w:left="284" w:hanging="284"/>
        <w:jc w:val="both"/>
        <w:rPr>
          <w:rFonts w:ascii="Verdana" w:hAnsi="Verdana"/>
          <w:sz w:val="20"/>
          <w:szCs w:val="20"/>
        </w:rPr>
      </w:pPr>
      <w:r w:rsidRPr="004C504A">
        <w:rPr>
          <w:rFonts w:ascii="Verdana" w:hAnsi="Verdana"/>
          <w:sz w:val="20"/>
          <w:szCs w:val="20"/>
        </w:rPr>
        <w:t>Zamawiający udzieli zamówienia Wykonawcy, którego oferta:</w:t>
      </w:r>
    </w:p>
    <w:p w14:paraId="0C010B7F" w14:textId="77777777" w:rsidR="00E64A15" w:rsidRPr="004C504A" w:rsidRDefault="00E64A15" w:rsidP="00E64A15">
      <w:pPr>
        <w:pStyle w:val="Akapitzlist"/>
        <w:keepNext w:val="0"/>
        <w:numPr>
          <w:ilvl w:val="1"/>
          <w:numId w:val="5"/>
        </w:numPr>
        <w:spacing w:line="276" w:lineRule="auto"/>
        <w:jc w:val="both"/>
        <w:rPr>
          <w:rFonts w:ascii="Verdana" w:hAnsi="Verdana" w:cs="Arial"/>
          <w:sz w:val="20"/>
          <w:szCs w:val="20"/>
        </w:rPr>
      </w:pPr>
      <w:proofErr w:type="spellStart"/>
      <w:r w:rsidRPr="004C504A">
        <w:rPr>
          <w:rFonts w:ascii="Verdana" w:hAnsi="Verdana" w:cs="Arial"/>
          <w:sz w:val="20"/>
          <w:szCs w:val="20"/>
        </w:rPr>
        <w:t>odpowiada</w:t>
      </w:r>
      <w:proofErr w:type="spellEnd"/>
      <w:r w:rsidRPr="004C504A">
        <w:rPr>
          <w:rFonts w:ascii="Verdana" w:hAnsi="Verdana" w:cs="Arial"/>
          <w:sz w:val="20"/>
          <w:szCs w:val="20"/>
        </w:rPr>
        <w:t xml:space="preserve"> </w:t>
      </w:r>
      <w:proofErr w:type="spellStart"/>
      <w:r w:rsidRPr="004C504A">
        <w:rPr>
          <w:rFonts w:ascii="Verdana" w:hAnsi="Verdana" w:cs="Arial"/>
          <w:sz w:val="20"/>
          <w:szCs w:val="20"/>
        </w:rPr>
        <w:t>wszystkim</w:t>
      </w:r>
      <w:proofErr w:type="spellEnd"/>
      <w:r w:rsidRPr="004C504A">
        <w:rPr>
          <w:rFonts w:ascii="Verdana" w:hAnsi="Verdana" w:cs="Arial"/>
          <w:sz w:val="20"/>
          <w:szCs w:val="20"/>
        </w:rPr>
        <w:t xml:space="preserve"> </w:t>
      </w:r>
      <w:proofErr w:type="spellStart"/>
      <w:r w:rsidRPr="004C504A">
        <w:rPr>
          <w:rFonts w:ascii="Verdana" w:hAnsi="Verdana" w:cs="Arial"/>
          <w:sz w:val="20"/>
          <w:szCs w:val="20"/>
        </w:rPr>
        <w:t>wymaganiom</w:t>
      </w:r>
      <w:proofErr w:type="spellEnd"/>
      <w:r w:rsidRPr="004C504A">
        <w:rPr>
          <w:rFonts w:ascii="Verdana" w:hAnsi="Verdana" w:cs="Arial"/>
          <w:sz w:val="20"/>
          <w:szCs w:val="20"/>
        </w:rPr>
        <w:t xml:space="preserve"> </w:t>
      </w:r>
      <w:proofErr w:type="spellStart"/>
      <w:r>
        <w:rPr>
          <w:rFonts w:ascii="Verdana" w:hAnsi="Verdana" w:cs="Arial"/>
          <w:sz w:val="20"/>
          <w:szCs w:val="20"/>
        </w:rPr>
        <w:t>uPzp</w:t>
      </w:r>
      <w:proofErr w:type="spellEnd"/>
      <w:r w:rsidRPr="004C504A">
        <w:rPr>
          <w:rFonts w:ascii="Verdana" w:hAnsi="Verdana" w:cs="Arial"/>
          <w:sz w:val="20"/>
          <w:szCs w:val="20"/>
        </w:rPr>
        <w:t>,</w:t>
      </w:r>
    </w:p>
    <w:p w14:paraId="1F22C747" w14:textId="77777777" w:rsidR="00E64A15" w:rsidRPr="00E64A15" w:rsidRDefault="00E64A15" w:rsidP="00E64A15">
      <w:pPr>
        <w:pStyle w:val="Akapitzlist"/>
        <w:keepNext w:val="0"/>
        <w:numPr>
          <w:ilvl w:val="1"/>
          <w:numId w:val="5"/>
        </w:numPr>
        <w:spacing w:line="276" w:lineRule="auto"/>
        <w:jc w:val="both"/>
        <w:rPr>
          <w:rFonts w:ascii="Verdana" w:hAnsi="Verdana" w:cs="Arial"/>
          <w:sz w:val="20"/>
          <w:szCs w:val="20"/>
          <w:lang w:val="pl-PL"/>
        </w:rPr>
      </w:pPr>
      <w:r w:rsidRPr="00E64A15">
        <w:rPr>
          <w:rFonts w:ascii="Verdana" w:hAnsi="Verdana" w:cs="Arial"/>
          <w:sz w:val="20"/>
          <w:szCs w:val="20"/>
          <w:lang w:val="pl-PL"/>
        </w:rPr>
        <w:lastRenderedPageBreak/>
        <w:t>spełnia wszystkie warunki określone w SWZ,</w:t>
      </w:r>
    </w:p>
    <w:p w14:paraId="1443B4DB" w14:textId="77777777" w:rsidR="00E64A15" w:rsidRPr="00E64A15" w:rsidRDefault="00E64A15" w:rsidP="00E64A15">
      <w:pPr>
        <w:pStyle w:val="Akapitzlist"/>
        <w:keepNext w:val="0"/>
        <w:numPr>
          <w:ilvl w:val="1"/>
          <w:numId w:val="5"/>
        </w:numPr>
        <w:spacing w:line="276" w:lineRule="auto"/>
        <w:jc w:val="both"/>
        <w:rPr>
          <w:rFonts w:ascii="Verdana" w:hAnsi="Verdana" w:cs="Arial"/>
          <w:sz w:val="20"/>
          <w:szCs w:val="20"/>
          <w:lang w:val="pl-PL"/>
        </w:rPr>
      </w:pPr>
      <w:r w:rsidRPr="00E64A15">
        <w:rPr>
          <w:rFonts w:ascii="Verdana" w:hAnsi="Verdana" w:cs="Arial"/>
          <w:sz w:val="20"/>
          <w:szCs w:val="20"/>
          <w:lang w:val="pl-PL"/>
        </w:rPr>
        <w:t>uznana została za najkorzystniejszą w oparciu o przyjęte kryteria oceny ofert określone w SWZ.</w:t>
      </w:r>
    </w:p>
    <w:p w14:paraId="047DE2AB" w14:textId="77777777" w:rsidR="00E64A15" w:rsidRPr="004C504A" w:rsidRDefault="00E64A15" w:rsidP="00E64A15">
      <w:pPr>
        <w:numPr>
          <w:ilvl w:val="0"/>
          <w:numId w:val="5"/>
        </w:numPr>
        <w:tabs>
          <w:tab w:val="clear" w:pos="720"/>
          <w:tab w:val="num" w:pos="284"/>
        </w:tabs>
        <w:spacing w:after="0"/>
        <w:ind w:hanging="720"/>
        <w:jc w:val="both"/>
        <w:rPr>
          <w:rFonts w:ascii="Verdana" w:hAnsi="Verdana"/>
          <w:sz w:val="20"/>
          <w:szCs w:val="20"/>
        </w:rPr>
      </w:pPr>
      <w:r w:rsidRPr="004C504A">
        <w:rPr>
          <w:rFonts w:ascii="Verdana" w:hAnsi="Verdana"/>
          <w:sz w:val="20"/>
          <w:szCs w:val="20"/>
        </w:rPr>
        <w:t>Zamawiający niezwłocznie poinformuje równocześnie wszystkich Wykonawców o:</w:t>
      </w:r>
    </w:p>
    <w:p w14:paraId="6C6D7AEF" w14:textId="77777777" w:rsidR="00E64A15" w:rsidRPr="00E64A15" w:rsidRDefault="00E64A15" w:rsidP="00E64A15">
      <w:pPr>
        <w:pStyle w:val="Akapitzlist"/>
        <w:keepNext w:val="0"/>
        <w:numPr>
          <w:ilvl w:val="1"/>
          <w:numId w:val="5"/>
        </w:numPr>
        <w:spacing w:line="276" w:lineRule="auto"/>
        <w:jc w:val="both"/>
        <w:rPr>
          <w:rFonts w:ascii="Verdana" w:hAnsi="Verdana" w:cs="Arial"/>
          <w:sz w:val="20"/>
          <w:szCs w:val="20"/>
          <w:lang w:val="pl-PL"/>
        </w:rPr>
      </w:pPr>
      <w:r w:rsidRPr="00E64A15">
        <w:rPr>
          <w:rFonts w:ascii="Verdana" w:hAnsi="Verdana" w:cs="Arial"/>
          <w:sz w:val="20"/>
          <w:szCs w:val="20"/>
          <w:lang w:val="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F12013C" w14:textId="77777777" w:rsidR="00E64A15" w:rsidRPr="00E64A15" w:rsidRDefault="00E64A15" w:rsidP="00E64A15">
      <w:pPr>
        <w:pStyle w:val="Akapitzlist"/>
        <w:keepNext w:val="0"/>
        <w:numPr>
          <w:ilvl w:val="1"/>
          <w:numId w:val="5"/>
        </w:numPr>
        <w:spacing w:line="276" w:lineRule="auto"/>
        <w:jc w:val="both"/>
        <w:rPr>
          <w:rFonts w:ascii="Verdana" w:hAnsi="Verdana" w:cs="Arial"/>
          <w:sz w:val="20"/>
          <w:szCs w:val="20"/>
          <w:lang w:val="pl-PL"/>
        </w:rPr>
      </w:pPr>
      <w:r w:rsidRPr="00E64A15">
        <w:rPr>
          <w:rFonts w:ascii="Verdana" w:hAnsi="Verdana"/>
          <w:sz w:val="20"/>
          <w:szCs w:val="20"/>
          <w:lang w:val="pl-PL"/>
        </w:rPr>
        <w:t xml:space="preserve">wykonawcach, których oferty zostały odrzucone – podając uzasadnienie faktyczne </w:t>
      </w:r>
      <w:r w:rsidRPr="00E64A15">
        <w:rPr>
          <w:rFonts w:ascii="Verdana" w:hAnsi="Verdana"/>
          <w:sz w:val="20"/>
          <w:szCs w:val="20"/>
          <w:lang w:val="pl-PL"/>
        </w:rPr>
        <w:br/>
        <w:t>i prawne.</w:t>
      </w:r>
    </w:p>
    <w:p w14:paraId="30C62F8B" w14:textId="77777777" w:rsidR="00E64A15" w:rsidRPr="004C504A" w:rsidRDefault="00E64A15" w:rsidP="00E64A15">
      <w:pPr>
        <w:pStyle w:val="Akapitzlist"/>
        <w:keepNext w:val="0"/>
        <w:numPr>
          <w:ilvl w:val="1"/>
          <w:numId w:val="5"/>
        </w:numPr>
        <w:spacing w:line="276" w:lineRule="auto"/>
        <w:jc w:val="both"/>
        <w:rPr>
          <w:rFonts w:ascii="Verdana" w:hAnsi="Verdana" w:cs="Arial"/>
          <w:sz w:val="20"/>
          <w:szCs w:val="20"/>
        </w:rPr>
      </w:pPr>
      <w:proofErr w:type="spellStart"/>
      <w:r w:rsidRPr="004C504A">
        <w:rPr>
          <w:rFonts w:ascii="Verdana" w:hAnsi="Verdana"/>
          <w:sz w:val="20"/>
          <w:szCs w:val="20"/>
        </w:rPr>
        <w:t>unieważnieniu</w:t>
      </w:r>
      <w:proofErr w:type="spellEnd"/>
      <w:r w:rsidRPr="004C504A">
        <w:rPr>
          <w:rFonts w:ascii="Verdana" w:hAnsi="Verdana"/>
          <w:sz w:val="20"/>
          <w:szCs w:val="20"/>
        </w:rPr>
        <w:t xml:space="preserve"> </w:t>
      </w:r>
      <w:proofErr w:type="spellStart"/>
      <w:r w:rsidRPr="004C504A">
        <w:rPr>
          <w:rFonts w:ascii="Verdana" w:hAnsi="Verdana"/>
          <w:sz w:val="20"/>
          <w:szCs w:val="20"/>
        </w:rPr>
        <w:t>postępowania</w:t>
      </w:r>
      <w:proofErr w:type="spellEnd"/>
      <w:r w:rsidRPr="004C504A">
        <w:rPr>
          <w:rFonts w:ascii="Verdana" w:hAnsi="Verdana"/>
          <w:sz w:val="20"/>
          <w:szCs w:val="20"/>
        </w:rPr>
        <w:t>,</w:t>
      </w:r>
    </w:p>
    <w:p w14:paraId="3E1AABAE" w14:textId="77777777" w:rsidR="00E64A15" w:rsidRPr="004C504A" w:rsidRDefault="00E64A15" w:rsidP="00E64A15">
      <w:pPr>
        <w:spacing w:after="0"/>
        <w:ind w:firstLine="284"/>
        <w:jc w:val="both"/>
        <w:rPr>
          <w:rFonts w:ascii="Verdana" w:hAnsi="Verdana" w:cs="Arial"/>
          <w:sz w:val="20"/>
          <w:szCs w:val="20"/>
        </w:rPr>
      </w:pPr>
      <w:r w:rsidRPr="004C504A">
        <w:rPr>
          <w:rFonts w:ascii="Verdana" w:hAnsi="Verdana"/>
          <w:sz w:val="20"/>
          <w:szCs w:val="20"/>
        </w:rPr>
        <w:t>– podając uzasadnienie faktyczne i prawne.</w:t>
      </w:r>
    </w:p>
    <w:p w14:paraId="2039174B" w14:textId="77777777" w:rsidR="00E64A15" w:rsidRPr="004C504A" w:rsidRDefault="00E64A15" w:rsidP="00E64A15">
      <w:pPr>
        <w:numPr>
          <w:ilvl w:val="0"/>
          <w:numId w:val="5"/>
        </w:numPr>
        <w:tabs>
          <w:tab w:val="clear" w:pos="720"/>
          <w:tab w:val="num" w:pos="284"/>
        </w:tabs>
        <w:spacing w:after="0"/>
        <w:ind w:left="284" w:hanging="284"/>
        <w:jc w:val="both"/>
        <w:rPr>
          <w:rFonts w:ascii="Verdana" w:hAnsi="Verdana"/>
          <w:sz w:val="20"/>
          <w:szCs w:val="20"/>
        </w:rPr>
      </w:pPr>
      <w:r w:rsidRPr="004C504A">
        <w:rPr>
          <w:rFonts w:ascii="Verdana" w:hAnsi="Verdana"/>
          <w:sz w:val="20"/>
          <w:szCs w:val="20"/>
        </w:rPr>
        <w:t xml:space="preserve">Zamawiający zamieści informacje, o których mowa w pkt 2.1 i 2.3 na stronie internetowej prowadzonego postępowania. </w:t>
      </w:r>
    </w:p>
    <w:p w14:paraId="493F4CFF" w14:textId="77777777" w:rsidR="00E64A15" w:rsidRDefault="00E64A15" w:rsidP="00E64A15">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4C504A">
        <w:rPr>
          <w:rFonts w:ascii="Verdana" w:hAnsi="Verdana" w:cs="Calibri"/>
          <w:color w:val="000000"/>
          <w:sz w:val="20"/>
          <w:szCs w:val="20"/>
        </w:rPr>
        <w:t>Jeżeli Wykonawca, którego oferta została wybrana jako najkorzystniejsza, uchyla się od zawarcia umowy w</w:t>
      </w:r>
      <w:r>
        <w:rPr>
          <w:rFonts w:ascii="Verdana" w:hAnsi="Verdana" w:cs="Calibri"/>
          <w:color w:val="000000"/>
          <w:sz w:val="20"/>
          <w:szCs w:val="20"/>
        </w:rPr>
        <w:t xml:space="preserve"> </w:t>
      </w:r>
      <w:r w:rsidRPr="004C504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4C504A">
        <w:rPr>
          <w:rFonts w:ascii="Verdana" w:hAnsi="Verdana" w:cs="Calibri"/>
          <w:color w:val="000000"/>
          <w:sz w:val="20"/>
          <w:szCs w:val="20"/>
        </w:rPr>
        <w:t>zabezpieczenia należytego wykonania umowy, Zamawiający może dokonać ponownego badania i</w:t>
      </w:r>
      <w:r>
        <w:rPr>
          <w:rFonts w:ascii="Verdana" w:hAnsi="Verdana" w:cs="Calibri"/>
          <w:color w:val="000000"/>
          <w:sz w:val="20"/>
          <w:szCs w:val="20"/>
        </w:rPr>
        <w:t xml:space="preserve"> </w:t>
      </w:r>
      <w:r w:rsidRPr="004C504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4C504A">
        <w:rPr>
          <w:rFonts w:ascii="Verdana" w:hAnsi="Verdana" w:cs="Calibri"/>
          <w:color w:val="000000"/>
          <w:sz w:val="20"/>
          <w:szCs w:val="20"/>
        </w:rPr>
        <w:t>postępowaniu Wykonawców oraz wybrać najkorzystniejszą ofertę</w:t>
      </w:r>
      <w:r>
        <w:rPr>
          <w:rFonts w:ascii="Verdana" w:hAnsi="Verdana" w:cs="Calibri"/>
          <w:color w:val="000000"/>
          <w:sz w:val="20"/>
          <w:szCs w:val="20"/>
        </w:rPr>
        <w:t xml:space="preserve"> </w:t>
      </w:r>
      <w:r w:rsidRPr="004C504A">
        <w:rPr>
          <w:rFonts w:ascii="Verdana" w:hAnsi="Verdana" w:cs="Calibri"/>
          <w:color w:val="000000"/>
          <w:sz w:val="20"/>
          <w:szCs w:val="20"/>
        </w:rPr>
        <w:t>albo unieważnić postępowanie.</w:t>
      </w:r>
    </w:p>
    <w:p w14:paraId="1C79A7AF" w14:textId="77777777" w:rsidR="00E64A15" w:rsidRDefault="00E64A15" w:rsidP="00E64A15">
      <w:pPr>
        <w:autoSpaceDE w:val="0"/>
        <w:autoSpaceDN w:val="0"/>
        <w:adjustRightInd w:val="0"/>
        <w:spacing w:after="0"/>
        <w:ind w:left="284"/>
        <w:jc w:val="both"/>
        <w:rPr>
          <w:rFonts w:ascii="Verdana" w:hAnsi="Verdana" w:cs="Calibri"/>
          <w:color w:val="000000"/>
          <w:sz w:val="20"/>
          <w:szCs w:val="20"/>
        </w:rPr>
      </w:pPr>
    </w:p>
    <w:p w14:paraId="02229E46" w14:textId="77777777" w:rsidR="00E64A15" w:rsidRPr="004C504A" w:rsidRDefault="00E64A15" w:rsidP="00E64A15">
      <w:pPr>
        <w:autoSpaceDE w:val="0"/>
        <w:autoSpaceDN w:val="0"/>
        <w:adjustRightInd w:val="0"/>
        <w:spacing w:after="0"/>
        <w:ind w:left="284"/>
        <w:jc w:val="both"/>
        <w:rPr>
          <w:rFonts w:ascii="Verdana" w:hAnsi="Verdana" w:cs="Calibri"/>
          <w:color w:val="000000"/>
          <w:sz w:val="20"/>
          <w:szCs w:val="20"/>
        </w:rPr>
      </w:pPr>
    </w:p>
    <w:p w14:paraId="051E91AA"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FD1AA1">
        <w:rPr>
          <w:rFonts w:ascii="Verdana" w:hAnsi="Verdana" w:cs="Arial"/>
          <w:b/>
          <w:color w:val="FFFFFF"/>
          <w:sz w:val="20"/>
        </w:rPr>
        <w:t xml:space="preserve">INFORMACJE O FORMALNOŚCIACH, JAKIE POWINNY ZOSTAĆ DOPEŁNIONE PO WYBORZE OFERTY W CELU ZAWARCIA UMOWY W SPRAWIE ZAMÓWIENIA PUBLICZNEGO </w:t>
      </w:r>
    </w:p>
    <w:p w14:paraId="00C6DD03" w14:textId="77777777" w:rsidR="00E64A15" w:rsidRPr="004C504A" w:rsidRDefault="00E64A15" w:rsidP="00E64A15">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4C504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81973AD" w14:textId="77777777" w:rsidR="00E64A15" w:rsidRDefault="00E64A15" w:rsidP="00E64A15">
      <w:pPr>
        <w:numPr>
          <w:ilvl w:val="0"/>
          <w:numId w:val="11"/>
        </w:numPr>
        <w:tabs>
          <w:tab w:val="clear" w:pos="928"/>
        </w:tabs>
        <w:spacing w:after="0"/>
        <w:ind w:left="284" w:hanging="284"/>
        <w:jc w:val="both"/>
        <w:rPr>
          <w:rFonts w:ascii="Verdana" w:hAnsi="Verdana"/>
          <w:sz w:val="20"/>
          <w:szCs w:val="20"/>
        </w:rPr>
      </w:pPr>
      <w:r w:rsidRPr="004C504A">
        <w:rPr>
          <w:rFonts w:ascii="Verdana" w:hAnsi="Verdana"/>
          <w:sz w:val="20"/>
          <w:szCs w:val="20"/>
        </w:rPr>
        <w:t>Jeżeli została wybrana oferta Wykonawców wspólnie ubiegających się o udzielenie zamówienia</w:t>
      </w:r>
      <w:r>
        <w:rPr>
          <w:rFonts w:ascii="Verdana" w:hAnsi="Verdana"/>
          <w:sz w:val="20"/>
          <w:szCs w:val="20"/>
        </w:rPr>
        <w:t xml:space="preserve"> </w:t>
      </w:r>
      <w:r w:rsidRPr="004C504A">
        <w:rPr>
          <w:rFonts w:ascii="Verdana" w:hAnsi="Verdana"/>
          <w:sz w:val="20"/>
          <w:szCs w:val="20"/>
        </w:rPr>
        <w:t xml:space="preserve">(art. 58 </w:t>
      </w:r>
      <w:proofErr w:type="spellStart"/>
      <w:r w:rsidRPr="004C504A">
        <w:rPr>
          <w:rFonts w:ascii="Verdana" w:hAnsi="Verdana"/>
          <w:sz w:val="20"/>
          <w:szCs w:val="20"/>
        </w:rPr>
        <w:t>uPzp</w:t>
      </w:r>
      <w:proofErr w:type="spellEnd"/>
      <w:r w:rsidRPr="004C504A">
        <w:rPr>
          <w:rFonts w:ascii="Verdana" w:hAnsi="Verdana"/>
          <w:sz w:val="20"/>
          <w:szCs w:val="20"/>
        </w:rPr>
        <w:t>), Zamawiający żąda przed zawarciem umowy w sprawie zamówienia publicznego kopii umowy regulującej współpracę tych Wykonawców.</w:t>
      </w:r>
    </w:p>
    <w:p w14:paraId="33779C41" w14:textId="77777777" w:rsidR="00E64A15" w:rsidRPr="00957058" w:rsidRDefault="00E64A15" w:rsidP="00E64A15">
      <w:pPr>
        <w:numPr>
          <w:ilvl w:val="0"/>
          <w:numId w:val="11"/>
        </w:numPr>
        <w:tabs>
          <w:tab w:val="clear" w:pos="928"/>
        </w:tabs>
        <w:spacing w:after="0"/>
        <w:ind w:left="284" w:hanging="284"/>
        <w:jc w:val="both"/>
        <w:rPr>
          <w:rFonts w:ascii="Verdana" w:eastAsia="Times New Roman" w:hAnsi="Verdana" w:cs="Times New Roman"/>
          <w:sz w:val="20"/>
          <w:szCs w:val="20"/>
          <w:lang w:eastAsia="pl-PL"/>
        </w:rPr>
      </w:pPr>
      <w:r w:rsidRPr="00957058">
        <w:rPr>
          <w:rFonts w:ascii="Verdana" w:hAnsi="Verdana"/>
          <w:sz w:val="20"/>
          <w:szCs w:val="20"/>
        </w:rPr>
        <w:t xml:space="preserve">Przed podpisaniem umowy Zamawiający zbada, czy nie zachodzi przesłanka wykluczenia przewidziana w art. 7 ust. 1 Ustawy sankcyjnej, na podstawie wykazów wskazanych w tej ustawie lub innych dostępnych środków. </w:t>
      </w:r>
      <w:r w:rsidRPr="00957058">
        <w:rPr>
          <w:rFonts w:ascii="Verdana" w:eastAsia="Times New Roman" w:hAnsi="Verdana" w:cs="Times New Roman"/>
          <w:sz w:val="20"/>
          <w:szCs w:val="20"/>
          <w:lang w:eastAsia="pl-PL"/>
        </w:rPr>
        <w:t>Ww. zakazy i podstawy wykluczenia obowiązują również na etapie realizacji zamówienia.</w:t>
      </w:r>
    </w:p>
    <w:p w14:paraId="0EB230F3" w14:textId="77777777" w:rsidR="00E64A15" w:rsidRPr="004C504A" w:rsidRDefault="00E64A15" w:rsidP="00E64A15">
      <w:pPr>
        <w:numPr>
          <w:ilvl w:val="0"/>
          <w:numId w:val="11"/>
        </w:numPr>
        <w:tabs>
          <w:tab w:val="clear" w:pos="928"/>
        </w:tabs>
        <w:spacing w:after="0"/>
        <w:ind w:left="284" w:hanging="284"/>
        <w:jc w:val="both"/>
        <w:rPr>
          <w:rFonts w:ascii="Verdana" w:hAnsi="Verdana"/>
          <w:sz w:val="20"/>
          <w:szCs w:val="20"/>
        </w:rPr>
      </w:pPr>
      <w:r w:rsidRPr="004C504A">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w:t>
      </w:r>
      <w:proofErr w:type="spellStart"/>
      <w:r w:rsidRPr="004C504A">
        <w:rPr>
          <w:rFonts w:ascii="Verdana" w:hAnsi="Verdana"/>
          <w:sz w:val="20"/>
          <w:szCs w:val="20"/>
        </w:rPr>
        <w:t>uPzp</w:t>
      </w:r>
      <w:proofErr w:type="spellEnd"/>
      <w:r w:rsidRPr="004C504A">
        <w:rPr>
          <w:rFonts w:ascii="Verdana" w:hAnsi="Verdana"/>
          <w:sz w:val="20"/>
          <w:szCs w:val="20"/>
        </w:rPr>
        <w:t>.</w:t>
      </w:r>
    </w:p>
    <w:p w14:paraId="650C8AC1" w14:textId="77777777" w:rsidR="00E64A15" w:rsidRDefault="00E64A15" w:rsidP="00E64A15">
      <w:pPr>
        <w:numPr>
          <w:ilvl w:val="0"/>
          <w:numId w:val="11"/>
        </w:numPr>
        <w:tabs>
          <w:tab w:val="clear" w:pos="928"/>
        </w:tabs>
        <w:spacing w:after="0"/>
        <w:ind w:left="284" w:hanging="284"/>
        <w:jc w:val="both"/>
        <w:rPr>
          <w:rFonts w:ascii="Verdana" w:hAnsi="Verdana"/>
          <w:sz w:val="20"/>
          <w:szCs w:val="20"/>
        </w:rPr>
      </w:pPr>
      <w:r w:rsidRPr="004C504A">
        <w:rPr>
          <w:rFonts w:ascii="Verdana" w:hAnsi="Verdana"/>
          <w:sz w:val="20"/>
          <w:szCs w:val="20"/>
        </w:rPr>
        <w:t>Zawarcie umowy nastąpi według wzoru umowy stanowiącego Załącznik nr 4</w:t>
      </w:r>
      <w:r>
        <w:rPr>
          <w:rFonts w:ascii="Verdana" w:hAnsi="Verdana"/>
          <w:sz w:val="20"/>
          <w:szCs w:val="20"/>
        </w:rPr>
        <w:t xml:space="preserve"> </w:t>
      </w:r>
      <w:r w:rsidRPr="004C504A">
        <w:rPr>
          <w:rFonts w:ascii="Verdana" w:hAnsi="Verdana"/>
          <w:sz w:val="20"/>
          <w:szCs w:val="20"/>
        </w:rPr>
        <w:t>do SWZ uzupełnione o zapisy wynikające ze złożonej oferty</w:t>
      </w:r>
      <w:r>
        <w:rPr>
          <w:rFonts w:ascii="Verdana" w:hAnsi="Verdana"/>
          <w:sz w:val="20"/>
          <w:szCs w:val="20"/>
        </w:rPr>
        <w:t>.</w:t>
      </w:r>
    </w:p>
    <w:p w14:paraId="2D33FBF6" w14:textId="77777777" w:rsidR="00E64A15" w:rsidRDefault="00E64A15" w:rsidP="00E64A15">
      <w:pPr>
        <w:numPr>
          <w:ilvl w:val="0"/>
          <w:numId w:val="11"/>
        </w:numPr>
        <w:tabs>
          <w:tab w:val="clear" w:pos="928"/>
        </w:tabs>
        <w:spacing w:after="0"/>
        <w:ind w:left="284" w:hanging="284"/>
        <w:jc w:val="both"/>
        <w:rPr>
          <w:rFonts w:ascii="Verdana" w:hAnsi="Verdana"/>
          <w:sz w:val="20"/>
          <w:szCs w:val="20"/>
        </w:rPr>
      </w:pPr>
      <w:bookmarkStart w:id="23" w:name="_Hlk83546898"/>
      <w:r w:rsidRPr="00B40D82">
        <w:rPr>
          <w:rFonts w:ascii="Verdana" w:hAnsi="Verdana"/>
          <w:sz w:val="20"/>
          <w:szCs w:val="20"/>
        </w:rPr>
        <w:t>Wykonawca będzie zobowiązany do podpisania umowy w miejscu i terminie wskazanym przez Zmawiającego.</w:t>
      </w:r>
      <w:r w:rsidRPr="006609D5">
        <w:rPr>
          <w:rFonts w:ascii="Verdana" w:hAnsi="Verdana"/>
          <w:sz w:val="20"/>
          <w:szCs w:val="20"/>
        </w:rPr>
        <w:t xml:space="preserve"> </w:t>
      </w:r>
      <w:r w:rsidRPr="00533477">
        <w:rPr>
          <w:rFonts w:ascii="Verdana" w:hAnsi="Verdana"/>
          <w:sz w:val="20"/>
          <w:szCs w:val="20"/>
        </w:rPr>
        <w:t xml:space="preserve">Zamawiający dopuszcza zawarcie umowy w formie elektronicznej zgodnie </w:t>
      </w:r>
      <w:r>
        <w:rPr>
          <w:rFonts w:ascii="Verdana" w:hAnsi="Verdana"/>
          <w:sz w:val="20"/>
          <w:szCs w:val="20"/>
        </w:rPr>
        <w:br/>
      </w:r>
      <w:r w:rsidRPr="00533477">
        <w:rPr>
          <w:rFonts w:ascii="Verdana" w:hAnsi="Verdana"/>
          <w:sz w:val="20"/>
          <w:szCs w:val="20"/>
        </w:rPr>
        <w:t xml:space="preserve">z paragrafem </w:t>
      </w:r>
      <w:r w:rsidRPr="00533477">
        <w:rPr>
          <w:rFonts w:ascii="Verdana" w:hAnsi="Verdana" w:cs="Arial"/>
          <w:color w:val="202124"/>
          <w:sz w:val="20"/>
          <w:szCs w:val="20"/>
          <w:shd w:val="clear" w:color="auto" w:fill="FFFFFF"/>
        </w:rPr>
        <w:t>78</w:t>
      </w:r>
      <w:r w:rsidRPr="00533477">
        <w:rPr>
          <w:rFonts w:ascii="Verdana" w:hAnsi="Verdana" w:cs="Arial"/>
          <w:color w:val="202124"/>
          <w:sz w:val="20"/>
          <w:szCs w:val="20"/>
          <w:shd w:val="clear" w:color="auto" w:fill="FFFFFF"/>
          <w:vertAlign w:val="superscript"/>
        </w:rPr>
        <w:t>1</w:t>
      </w:r>
      <w:r w:rsidRPr="00533477">
        <w:rPr>
          <w:rFonts w:ascii="Arial" w:hAnsi="Arial" w:cs="Arial"/>
          <w:color w:val="202124"/>
          <w:sz w:val="20"/>
          <w:szCs w:val="20"/>
          <w:shd w:val="clear" w:color="auto" w:fill="FFFFFF"/>
          <w:vertAlign w:val="superscript"/>
        </w:rPr>
        <w:t xml:space="preserve"> </w:t>
      </w:r>
      <w:r w:rsidRPr="00533477">
        <w:rPr>
          <w:rFonts w:ascii="Verdana" w:hAnsi="Verdana"/>
          <w:sz w:val="20"/>
          <w:szCs w:val="20"/>
        </w:rPr>
        <w:t>ustawy z dnia 23 kwietnia 1964 r. Kodeks cywilny (tj. z 2020 r. poz. 1740 ze zm.).</w:t>
      </w:r>
      <w:bookmarkEnd w:id="23"/>
    </w:p>
    <w:p w14:paraId="3E55CAC8" w14:textId="77777777" w:rsidR="00E64A15" w:rsidRDefault="00E64A15" w:rsidP="00E64A15">
      <w:pPr>
        <w:numPr>
          <w:ilvl w:val="0"/>
          <w:numId w:val="11"/>
        </w:numPr>
        <w:tabs>
          <w:tab w:val="clear" w:pos="928"/>
        </w:tabs>
        <w:spacing w:after="0"/>
        <w:ind w:left="284" w:hanging="284"/>
        <w:jc w:val="both"/>
        <w:rPr>
          <w:rFonts w:ascii="Verdana" w:hAnsi="Verdana"/>
          <w:sz w:val="20"/>
          <w:szCs w:val="20"/>
        </w:rPr>
      </w:pPr>
      <w:r w:rsidRPr="004C504A">
        <w:rPr>
          <w:rFonts w:ascii="Verdana" w:hAnsi="Verdana"/>
          <w:sz w:val="20"/>
          <w:szCs w:val="20"/>
        </w:rPr>
        <w:t xml:space="preserve">Zamawiający nie później niż w terminie 30 dni od dnia zakończenia postępowania </w:t>
      </w:r>
      <w:r>
        <w:rPr>
          <w:rFonts w:ascii="Verdana" w:hAnsi="Verdana"/>
          <w:sz w:val="20"/>
          <w:szCs w:val="20"/>
        </w:rPr>
        <w:br/>
      </w:r>
      <w:r w:rsidRPr="004C504A">
        <w:rPr>
          <w:rFonts w:ascii="Verdana" w:hAnsi="Verdana"/>
          <w:sz w:val="20"/>
          <w:szCs w:val="20"/>
        </w:rPr>
        <w:t>o udzielenie zamówienia zamieści w Biuletynie Zamówień Publicznych ogłoszenie wyniku postępowania zawierające informację o udzieleniu zamówienia lub unieważnieniu postępowania.</w:t>
      </w:r>
    </w:p>
    <w:p w14:paraId="7C514041" w14:textId="77777777" w:rsidR="00E64A15" w:rsidRPr="004C504A" w:rsidRDefault="00E64A15" w:rsidP="00E64A15">
      <w:pPr>
        <w:spacing w:after="0"/>
        <w:ind w:left="284"/>
        <w:jc w:val="both"/>
        <w:rPr>
          <w:rFonts w:ascii="Verdana" w:hAnsi="Verdana"/>
          <w:sz w:val="20"/>
          <w:szCs w:val="20"/>
        </w:rPr>
      </w:pPr>
    </w:p>
    <w:p w14:paraId="541B0981" w14:textId="77777777" w:rsidR="00E64A15" w:rsidRPr="00FD1AA1" w:rsidRDefault="00E64A15" w:rsidP="00E64A15">
      <w:pPr>
        <w:pStyle w:val="Nagwek1"/>
        <w:numPr>
          <w:ilvl w:val="0"/>
          <w:numId w:val="41"/>
        </w:numPr>
        <w:pBdr>
          <w:top w:val="single" w:sz="4" w:space="1" w:color="auto"/>
          <w:left w:val="single" w:sz="4" w:space="6" w:color="auto"/>
          <w:bottom w:val="single" w:sz="4" w:space="1" w:color="auto"/>
          <w:right w:val="single" w:sz="4" w:space="4" w:color="auto"/>
        </w:pBdr>
        <w:shd w:val="clear" w:color="auto" w:fill="336699"/>
        <w:spacing w:before="0"/>
        <w:ind w:left="851"/>
        <w:jc w:val="both"/>
        <w:rPr>
          <w:rFonts w:ascii="Verdana" w:hAnsi="Verdana" w:cs="Arial"/>
          <w:b/>
          <w:color w:val="FFFFFF"/>
          <w:sz w:val="20"/>
        </w:rPr>
      </w:pPr>
      <w:r w:rsidRPr="00FD1AA1">
        <w:rPr>
          <w:rFonts w:ascii="Verdana" w:hAnsi="Verdana" w:cs="Arial"/>
          <w:b/>
          <w:color w:val="FFFFFF"/>
          <w:sz w:val="20"/>
        </w:rPr>
        <w:lastRenderedPageBreak/>
        <w:t xml:space="preserve">WYMAGANIA DOTYCZĄCE ZABEZPIECZENIA NALEŻYTEGO WYKONANIA UMOWY </w:t>
      </w:r>
    </w:p>
    <w:p w14:paraId="2C487880" w14:textId="77777777" w:rsidR="00E64A15" w:rsidRPr="004C504A" w:rsidRDefault="00E64A15" w:rsidP="00E64A15">
      <w:pPr>
        <w:pStyle w:val="Tekstpodstawowy"/>
        <w:spacing w:before="120"/>
        <w:jc w:val="both"/>
        <w:rPr>
          <w:rFonts w:ascii="Verdana" w:hAnsi="Verdana" w:cs="Arial"/>
          <w:sz w:val="20"/>
        </w:rPr>
      </w:pPr>
      <w:r w:rsidRPr="004C504A">
        <w:rPr>
          <w:rFonts w:ascii="Verdana" w:hAnsi="Verdana" w:cs="Arial"/>
          <w:sz w:val="20"/>
        </w:rPr>
        <w:t>Zamawiający nie wymaga wniesienia zabezpieczenia należytego wykonania umowy.</w:t>
      </w:r>
    </w:p>
    <w:p w14:paraId="734389C8"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proofErr w:type="gramStart"/>
      <w:r w:rsidRPr="00FD1AA1">
        <w:rPr>
          <w:rFonts w:ascii="Verdana" w:hAnsi="Verdana" w:cs="Arial"/>
          <w:b/>
          <w:color w:val="FFFFFF"/>
          <w:sz w:val="20"/>
        </w:rPr>
        <w:t>WYMAGANIA  W</w:t>
      </w:r>
      <w:proofErr w:type="gramEnd"/>
      <w:r w:rsidRPr="00FD1AA1">
        <w:rPr>
          <w:rFonts w:ascii="Verdana" w:hAnsi="Verdana" w:cs="Arial"/>
          <w:b/>
          <w:color w:val="FFFFFF"/>
          <w:sz w:val="20"/>
        </w:rPr>
        <w:t xml:space="preserve"> ZAKRESIE ZATRUDNIENIA NA PODSTAWIE STOSUNKU PRACY, W OKOLICZNOŚCIACH, O KTÓRYCH MOWA W ART. 95 </w:t>
      </w:r>
      <w:proofErr w:type="spellStart"/>
      <w:r w:rsidRPr="00FD1AA1">
        <w:rPr>
          <w:rFonts w:ascii="Verdana" w:hAnsi="Verdana" w:cs="Arial"/>
          <w:b/>
          <w:color w:val="FFFFFF"/>
          <w:sz w:val="20"/>
        </w:rPr>
        <w:t>uPZP</w:t>
      </w:r>
      <w:proofErr w:type="spellEnd"/>
      <w:r w:rsidRPr="00FD1AA1">
        <w:rPr>
          <w:rFonts w:ascii="Verdana" w:hAnsi="Verdana" w:cs="Arial"/>
          <w:b/>
          <w:color w:val="FFFFFF"/>
          <w:sz w:val="20"/>
        </w:rPr>
        <w:t xml:space="preserve"> </w:t>
      </w:r>
    </w:p>
    <w:p w14:paraId="0109C235" w14:textId="77777777" w:rsidR="00E64A15" w:rsidRPr="00E64A15" w:rsidRDefault="00E64A15" w:rsidP="00E64A15">
      <w:pPr>
        <w:pStyle w:val="Akapitzlist"/>
        <w:spacing w:line="276" w:lineRule="auto"/>
        <w:ind w:left="0"/>
        <w:rPr>
          <w:lang w:val="pl-PL"/>
        </w:rPr>
      </w:pPr>
      <w:r w:rsidRPr="00E64A15">
        <w:rPr>
          <w:rFonts w:ascii="Verdana" w:hAnsi="Verdana"/>
          <w:sz w:val="20"/>
          <w:szCs w:val="20"/>
          <w:lang w:val="pl-PL"/>
        </w:rPr>
        <w:t xml:space="preserve">Zamawiający nie przewiduje wymagań, o których mowa w art. 95 ust. 1 </w:t>
      </w:r>
      <w:proofErr w:type="spellStart"/>
      <w:r w:rsidRPr="00E64A15">
        <w:rPr>
          <w:rFonts w:ascii="Verdana" w:hAnsi="Verdana"/>
          <w:sz w:val="20"/>
          <w:szCs w:val="20"/>
          <w:lang w:val="pl-PL"/>
        </w:rPr>
        <w:t>uPzp</w:t>
      </w:r>
      <w:proofErr w:type="spellEnd"/>
      <w:r w:rsidRPr="00E64A15">
        <w:rPr>
          <w:lang w:val="pl-PL"/>
        </w:rPr>
        <w:t>.</w:t>
      </w:r>
    </w:p>
    <w:p w14:paraId="6E6C2B2A" w14:textId="77777777" w:rsidR="00E64A15" w:rsidRPr="00FD1AA1" w:rsidRDefault="00E64A15" w:rsidP="00E64A15">
      <w:pPr>
        <w:pStyle w:val="Akapitzlist"/>
        <w:spacing w:line="276" w:lineRule="auto"/>
        <w:ind w:left="420"/>
        <w:rPr>
          <w:rFonts w:ascii="Verdana" w:hAnsi="Verdana" w:cs="Arial"/>
          <w:b/>
          <w:sz w:val="20"/>
          <w:szCs w:val="20"/>
          <w:lang w:val="pl-PL"/>
        </w:rPr>
      </w:pPr>
    </w:p>
    <w:p w14:paraId="46C0E823"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FD1AA1">
        <w:rPr>
          <w:rFonts w:ascii="Verdana" w:hAnsi="Verdana" w:cs="Arial"/>
          <w:b/>
          <w:color w:val="FFFFFF"/>
          <w:sz w:val="20"/>
        </w:rPr>
        <w:t>PROJEKTOWANE POSTANOWIENIA UMOWY/ZMIANA UMOWY</w:t>
      </w:r>
    </w:p>
    <w:p w14:paraId="71967216" w14:textId="77777777" w:rsidR="00E64A15" w:rsidRPr="00E64A15" w:rsidRDefault="00E64A15" w:rsidP="00E64A15">
      <w:pPr>
        <w:pStyle w:val="Akapitzlist"/>
        <w:keepNext w:val="0"/>
        <w:widowControl w:val="0"/>
        <w:numPr>
          <w:ilvl w:val="6"/>
          <w:numId w:val="13"/>
        </w:numPr>
        <w:tabs>
          <w:tab w:val="center" w:pos="5496"/>
          <w:tab w:val="right" w:pos="10032"/>
        </w:tabs>
        <w:suppressAutoHyphens/>
        <w:spacing w:line="276" w:lineRule="auto"/>
        <w:ind w:left="357" w:hanging="306"/>
        <w:jc w:val="both"/>
        <w:rPr>
          <w:rFonts w:ascii="Verdana" w:hAnsi="Verdana" w:cs="Arial"/>
          <w:sz w:val="20"/>
          <w:szCs w:val="20"/>
          <w:lang w:val="pl-PL"/>
        </w:rPr>
      </w:pPr>
      <w:r w:rsidRPr="00E64A15">
        <w:rPr>
          <w:rFonts w:ascii="Verdana" w:hAnsi="Verdana" w:cs="Arial"/>
          <w:sz w:val="20"/>
          <w:szCs w:val="20"/>
          <w:lang w:val="pl-PL"/>
        </w:rPr>
        <w:t>Jako odrębny Załącznik nr 4 do SWZ Zamawiający zamieścił Wzór umowy, który określa warunki realizacji przedmiotowego zamówienia publicznego.</w:t>
      </w:r>
    </w:p>
    <w:p w14:paraId="33A39AFF" w14:textId="77777777" w:rsidR="00E64A15" w:rsidRPr="00E64A15" w:rsidRDefault="00E64A15" w:rsidP="00E64A15">
      <w:pPr>
        <w:pStyle w:val="Akapitzlist"/>
        <w:keepNext w:val="0"/>
        <w:widowControl w:val="0"/>
        <w:numPr>
          <w:ilvl w:val="6"/>
          <w:numId w:val="13"/>
        </w:numPr>
        <w:tabs>
          <w:tab w:val="center" w:pos="5496"/>
          <w:tab w:val="right" w:pos="10032"/>
        </w:tabs>
        <w:suppressAutoHyphens/>
        <w:spacing w:line="276" w:lineRule="auto"/>
        <w:ind w:left="357" w:hanging="306"/>
        <w:rPr>
          <w:rFonts w:ascii="Verdana" w:hAnsi="Verdana" w:cs="Arial"/>
          <w:sz w:val="20"/>
          <w:szCs w:val="20"/>
          <w:lang w:val="pl-PL"/>
        </w:rPr>
      </w:pPr>
      <w:r w:rsidRPr="00E64A15">
        <w:rPr>
          <w:rFonts w:ascii="Verdana" w:hAnsi="Verdana" w:cs="Arial"/>
          <w:sz w:val="20"/>
          <w:szCs w:val="20"/>
          <w:lang w:val="pl-PL"/>
        </w:rPr>
        <w:t xml:space="preserve">Zamawiający przewiduje możliwość zmiany zawartej umowy w stosunku do treści wybranej oferty w zakresie uregulowanym w art. 454-455 </w:t>
      </w:r>
      <w:proofErr w:type="spellStart"/>
      <w:r w:rsidRPr="00E64A15">
        <w:rPr>
          <w:rFonts w:ascii="Verdana" w:hAnsi="Verdana" w:cs="Arial"/>
          <w:sz w:val="20"/>
          <w:szCs w:val="20"/>
          <w:lang w:val="pl-PL"/>
        </w:rPr>
        <w:t>uPzp</w:t>
      </w:r>
      <w:proofErr w:type="spellEnd"/>
      <w:r w:rsidRPr="00E64A15">
        <w:rPr>
          <w:rFonts w:ascii="Verdana" w:hAnsi="Verdana" w:cs="Arial"/>
          <w:sz w:val="20"/>
          <w:szCs w:val="20"/>
          <w:lang w:val="pl-PL"/>
        </w:rPr>
        <w:t xml:space="preserve"> oraz wskazanym we wzorze umowy.</w:t>
      </w:r>
    </w:p>
    <w:p w14:paraId="267DFCC8" w14:textId="77777777" w:rsidR="00E64A15" w:rsidRPr="00E64A15" w:rsidRDefault="00E64A15" w:rsidP="00E64A15">
      <w:pPr>
        <w:pStyle w:val="Akapitzlist"/>
        <w:widowControl w:val="0"/>
        <w:tabs>
          <w:tab w:val="center" w:pos="5496"/>
          <w:tab w:val="right" w:pos="10032"/>
        </w:tabs>
        <w:suppressAutoHyphens/>
        <w:spacing w:line="276" w:lineRule="auto"/>
        <w:ind w:left="357"/>
        <w:rPr>
          <w:rFonts w:ascii="Verdana" w:hAnsi="Verdana" w:cs="Arial"/>
          <w:sz w:val="20"/>
          <w:szCs w:val="20"/>
          <w:lang w:val="pl-PL"/>
        </w:rPr>
      </w:pPr>
    </w:p>
    <w:p w14:paraId="4A575DD2" w14:textId="77777777" w:rsidR="00E64A15" w:rsidRPr="00FD1AA1" w:rsidRDefault="00E64A15" w:rsidP="00E64A15">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b/>
          <w:color w:val="FFFFFF"/>
          <w:sz w:val="20"/>
        </w:rPr>
      </w:pPr>
      <w:r w:rsidRPr="00FD1AA1">
        <w:rPr>
          <w:rFonts w:ascii="Verdana" w:hAnsi="Verdana" w:cs="Arial"/>
          <w:b/>
          <w:color w:val="FFFFFF"/>
          <w:sz w:val="20"/>
        </w:rPr>
        <w:t>WALUTA, W JAKIEJ BĘDĄ PROWADZONE ROZLICZENIA ZWIĄZANE Z REALIZACJĄ NINIEJSZEGO ZAMÓWIENIA PUBLICZNEGO</w:t>
      </w:r>
    </w:p>
    <w:p w14:paraId="14B720FA" w14:textId="77777777" w:rsidR="00E64A15" w:rsidRDefault="00E64A15" w:rsidP="00E64A15">
      <w:pPr>
        <w:spacing w:after="0"/>
        <w:jc w:val="both"/>
        <w:rPr>
          <w:rFonts w:ascii="Verdana" w:hAnsi="Verdana" w:cs="Arial"/>
          <w:sz w:val="20"/>
          <w:szCs w:val="20"/>
        </w:rPr>
      </w:pPr>
      <w:r w:rsidRPr="004C504A">
        <w:rPr>
          <w:rFonts w:ascii="Verdana" w:hAnsi="Verdana" w:cs="Arial"/>
          <w:sz w:val="20"/>
          <w:szCs w:val="20"/>
        </w:rPr>
        <w:t>Wszelkie rozliczenia związane z realizacją zamówienia publicznego, którego dotyczy niniejsza SWZ dokonywane będą w PLN.</w:t>
      </w:r>
    </w:p>
    <w:p w14:paraId="5078C892" w14:textId="77777777" w:rsidR="00E64A15" w:rsidRPr="004C504A" w:rsidRDefault="00E64A15" w:rsidP="00E64A15">
      <w:pPr>
        <w:spacing w:after="0"/>
        <w:jc w:val="both"/>
        <w:rPr>
          <w:rFonts w:ascii="Verdana" w:hAnsi="Verdana" w:cs="Arial"/>
          <w:sz w:val="20"/>
          <w:szCs w:val="20"/>
        </w:rPr>
      </w:pPr>
    </w:p>
    <w:p w14:paraId="44B37A41" w14:textId="77777777" w:rsidR="00E64A15" w:rsidRPr="00FD1AA1" w:rsidRDefault="00E64A15" w:rsidP="00E64A15">
      <w:pPr>
        <w:pStyle w:val="Nagwek1"/>
        <w:pBdr>
          <w:top w:val="single" w:sz="4" w:space="1" w:color="auto"/>
          <w:left w:val="single" w:sz="4" w:space="4" w:color="auto"/>
          <w:bottom w:val="single" w:sz="4" w:space="1" w:color="auto"/>
          <w:right w:val="single" w:sz="4" w:space="4" w:color="auto"/>
        </w:pBdr>
        <w:shd w:val="clear" w:color="auto" w:fill="365F91" w:themeFill="accent1" w:themeFillShade="BF"/>
        <w:spacing w:before="0"/>
        <w:ind w:left="902" w:hanging="902"/>
        <w:rPr>
          <w:rFonts w:ascii="Verdana" w:hAnsi="Verdana" w:cs="Arial"/>
          <w:b/>
          <w:color w:val="FFFFFF"/>
          <w:sz w:val="20"/>
        </w:rPr>
      </w:pPr>
      <w:bookmarkStart w:id="24" w:name="_Toc227121620"/>
      <w:bookmarkStart w:id="25" w:name="_Toc231012186"/>
      <w:r w:rsidRPr="00FD1AA1">
        <w:rPr>
          <w:rFonts w:ascii="Verdana" w:hAnsi="Verdana" w:cs="Arial"/>
          <w:b/>
          <w:color w:val="FFFFFF"/>
          <w:sz w:val="20"/>
        </w:rPr>
        <w:t>XXII. ŚRODKI OCHRONY PRAWNEJ</w:t>
      </w:r>
      <w:bookmarkEnd w:id="24"/>
      <w:bookmarkEnd w:id="25"/>
    </w:p>
    <w:p w14:paraId="3465FB10" w14:textId="77777777" w:rsidR="00E64A15" w:rsidRPr="004C504A" w:rsidRDefault="00E64A15" w:rsidP="00E64A15">
      <w:pPr>
        <w:numPr>
          <w:ilvl w:val="0"/>
          <w:numId w:val="1"/>
        </w:numPr>
        <w:tabs>
          <w:tab w:val="clear" w:pos="766"/>
        </w:tabs>
        <w:spacing w:after="0"/>
        <w:ind w:left="284" w:hanging="284"/>
        <w:jc w:val="both"/>
        <w:rPr>
          <w:rFonts w:ascii="Verdana" w:hAnsi="Verdana" w:cs="Arial"/>
          <w:sz w:val="20"/>
          <w:szCs w:val="20"/>
        </w:rPr>
      </w:pPr>
      <w:r w:rsidRPr="004C504A">
        <w:rPr>
          <w:rFonts w:ascii="Verdana" w:hAnsi="Verdana" w:cs="Arial"/>
          <w:sz w:val="20"/>
          <w:szCs w:val="20"/>
        </w:rPr>
        <w:t xml:space="preserve">Środki ochrony prawnej określone w Dziale IX </w:t>
      </w:r>
      <w:proofErr w:type="spellStart"/>
      <w:r w:rsidRPr="004C504A">
        <w:rPr>
          <w:rFonts w:ascii="Verdana" w:hAnsi="Verdana" w:cs="Arial"/>
          <w:sz w:val="20"/>
          <w:szCs w:val="20"/>
        </w:rPr>
        <w:t>uPzp</w:t>
      </w:r>
      <w:proofErr w:type="spellEnd"/>
      <w:r w:rsidRPr="004C504A">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475D5A6C" w14:textId="77777777" w:rsidR="00E64A15" w:rsidRPr="004C504A" w:rsidRDefault="00E64A15" w:rsidP="00E64A15">
      <w:pPr>
        <w:numPr>
          <w:ilvl w:val="0"/>
          <w:numId w:val="1"/>
        </w:numPr>
        <w:tabs>
          <w:tab w:val="clear" w:pos="766"/>
        </w:tabs>
        <w:spacing w:after="0"/>
        <w:ind w:left="284" w:hanging="284"/>
        <w:jc w:val="both"/>
        <w:rPr>
          <w:rFonts w:ascii="Verdana" w:hAnsi="Verdana" w:cs="Arial"/>
          <w:sz w:val="20"/>
          <w:szCs w:val="20"/>
        </w:rPr>
      </w:pPr>
      <w:r w:rsidRPr="004C504A">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C504A">
        <w:rPr>
          <w:rFonts w:ascii="Verdana" w:hAnsi="Verdana" w:cs="Arial"/>
          <w:sz w:val="20"/>
          <w:szCs w:val="20"/>
        </w:rPr>
        <w:t>uPzp</w:t>
      </w:r>
      <w:proofErr w:type="spellEnd"/>
      <w:r w:rsidRPr="004C504A">
        <w:rPr>
          <w:rFonts w:ascii="Verdana" w:hAnsi="Verdana" w:cs="Arial"/>
          <w:sz w:val="20"/>
          <w:szCs w:val="20"/>
        </w:rPr>
        <w:t xml:space="preserve"> oraz Rzecznikowi Małych i Średnich Przedsiębiorstw.</w:t>
      </w:r>
    </w:p>
    <w:p w14:paraId="6362B142" w14:textId="77777777" w:rsidR="00E64A15" w:rsidRPr="004C504A" w:rsidRDefault="00E64A15" w:rsidP="00E64A15">
      <w:pPr>
        <w:numPr>
          <w:ilvl w:val="0"/>
          <w:numId w:val="1"/>
        </w:numPr>
        <w:tabs>
          <w:tab w:val="clear" w:pos="766"/>
        </w:tabs>
        <w:spacing w:after="0"/>
        <w:ind w:left="284" w:hanging="284"/>
        <w:jc w:val="both"/>
        <w:rPr>
          <w:rFonts w:ascii="Verdana" w:hAnsi="Verdana" w:cs="Arial"/>
          <w:sz w:val="20"/>
          <w:szCs w:val="20"/>
        </w:rPr>
      </w:pPr>
      <w:r w:rsidRPr="004C504A">
        <w:rPr>
          <w:rFonts w:ascii="Verdana" w:hAnsi="Verdana" w:cs="Arial"/>
          <w:sz w:val="20"/>
          <w:szCs w:val="20"/>
        </w:rPr>
        <w:t>Środkami ochrony prawnej, o których mowa w pkt 1 są:</w:t>
      </w:r>
    </w:p>
    <w:p w14:paraId="5C370A84" w14:textId="77777777" w:rsidR="00E64A15" w:rsidRPr="004C504A" w:rsidRDefault="00E64A15" w:rsidP="00E64A15">
      <w:pPr>
        <w:spacing w:after="0"/>
        <w:ind w:left="284"/>
        <w:jc w:val="both"/>
        <w:rPr>
          <w:rFonts w:ascii="Verdana" w:hAnsi="Verdana" w:cs="Arial"/>
          <w:sz w:val="20"/>
          <w:szCs w:val="20"/>
        </w:rPr>
      </w:pPr>
      <w:r w:rsidRPr="004C504A">
        <w:rPr>
          <w:rFonts w:ascii="Verdana" w:hAnsi="Verdana" w:cs="Arial"/>
          <w:sz w:val="20"/>
          <w:szCs w:val="20"/>
        </w:rPr>
        <w:t xml:space="preserve">- odwołanie do Prezesa Krajowej Izby Odwoławczej (art. 513 i nast. </w:t>
      </w:r>
      <w:proofErr w:type="spellStart"/>
      <w:r w:rsidRPr="004C504A">
        <w:rPr>
          <w:rFonts w:ascii="Verdana" w:hAnsi="Verdana" w:cs="Arial"/>
          <w:sz w:val="20"/>
          <w:szCs w:val="20"/>
        </w:rPr>
        <w:t>uPzp</w:t>
      </w:r>
      <w:proofErr w:type="spellEnd"/>
      <w:r w:rsidRPr="004C504A">
        <w:rPr>
          <w:rFonts w:ascii="Verdana" w:hAnsi="Verdana" w:cs="Arial"/>
          <w:sz w:val="20"/>
          <w:szCs w:val="20"/>
        </w:rPr>
        <w:t>)</w:t>
      </w:r>
    </w:p>
    <w:p w14:paraId="469B461D" w14:textId="77777777" w:rsidR="00E64A15" w:rsidRPr="004C504A" w:rsidRDefault="00E64A15" w:rsidP="00E64A15">
      <w:pPr>
        <w:spacing w:after="0"/>
        <w:ind w:left="284"/>
        <w:jc w:val="both"/>
        <w:rPr>
          <w:rFonts w:ascii="Verdana" w:hAnsi="Verdana" w:cs="Arial"/>
          <w:sz w:val="20"/>
          <w:szCs w:val="20"/>
        </w:rPr>
      </w:pPr>
      <w:r w:rsidRPr="004C504A">
        <w:rPr>
          <w:rFonts w:ascii="Verdana" w:hAnsi="Verdana" w:cs="Arial"/>
          <w:sz w:val="20"/>
          <w:szCs w:val="20"/>
        </w:rPr>
        <w:t xml:space="preserve">- skarga do Sądu Okręgowego w Warszawie (art. 579 i nast. </w:t>
      </w:r>
      <w:proofErr w:type="spellStart"/>
      <w:r w:rsidRPr="004C504A">
        <w:rPr>
          <w:rFonts w:ascii="Verdana" w:hAnsi="Verdana" w:cs="Arial"/>
          <w:sz w:val="20"/>
          <w:szCs w:val="20"/>
        </w:rPr>
        <w:t>uPzp</w:t>
      </w:r>
      <w:proofErr w:type="spellEnd"/>
      <w:r w:rsidRPr="004C504A">
        <w:rPr>
          <w:rFonts w:ascii="Verdana" w:hAnsi="Verdana" w:cs="Arial"/>
          <w:sz w:val="20"/>
          <w:szCs w:val="20"/>
        </w:rPr>
        <w:t>)</w:t>
      </w:r>
    </w:p>
    <w:p w14:paraId="4DDDB069" w14:textId="77777777" w:rsidR="00E64A15" w:rsidRPr="004C504A" w:rsidRDefault="00E64A15" w:rsidP="00E64A15">
      <w:pPr>
        <w:spacing w:after="0"/>
        <w:jc w:val="both"/>
        <w:rPr>
          <w:rFonts w:ascii="Verdana" w:hAnsi="Verdana" w:cs="Arial"/>
          <w:sz w:val="20"/>
          <w:szCs w:val="20"/>
        </w:rPr>
      </w:pPr>
      <w:r w:rsidRPr="004C504A">
        <w:rPr>
          <w:rFonts w:ascii="Verdana" w:hAnsi="Verdana" w:cs="Arial"/>
          <w:sz w:val="20"/>
          <w:szCs w:val="20"/>
        </w:rPr>
        <w:t>4. Odwołanie przysługuje na:</w:t>
      </w:r>
    </w:p>
    <w:p w14:paraId="4CC578DF" w14:textId="77777777" w:rsidR="00E64A15" w:rsidRPr="00E64A15" w:rsidRDefault="00E64A15" w:rsidP="00E64A15">
      <w:pPr>
        <w:pStyle w:val="Akapitzlist"/>
        <w:keepNext w:val="0"/>
        <w:numPr>
          <w:ilvl w:val="1"/>
          <w:numId w:val="5"/>
        </w:numPr>
        <w:spacing w:line="276" w:lineRule="auto"/>
        <w:ind w:left="784" w:hanging="532"/>
        <w:jc w:val="both"/>
        <w:rPr>
          <w:rFonts w:ascii="Verdana" w:hAnsi="Verdana" w:cs="Arial"/>
          <w:sz w:val="20"/>
          <w:szCs w:val="20"/>
          <w:lang w:val="pl-PL"/>
        </w:rPr>
      </w:pPr>
      <w:r w:rsidRPr="00E64A15">
        <w:rPr>
          <w:rFonts w:ascii="Verdana" w:hAnsi="Verdana" w:cs="Arial"/>
          <w:sz w:val="20"/>
          <w:szCs w:val="20"/>
          <w:lang w:val="pl-PL"/>
        </w:rPr>
        <w:t xml:space="preserve">niezgodną z przepisami ustawy czynność Zamawiającego, podjętą w postępowaniu </w:t>
      </w:r>
      <w:r w:rsidRPr="00E64A15">
        <w:rPr>
          <w:rFonts w:ascii="Verdana" w:hAnsi="Verdana" w:cs="Arial"/>
          <w:sz w:val="20"/>
          <w:szCs w:val="20"/>
          <w:lang w:val="pl-PL"/>
        </w:rPr>
        <w:br/>
        <w:t>o udzielenie zamówienia, o zawarcie umowy ramowej, dynamicznym systemie zakupów, systemie kwalifikowania Wykonawców lub konkursie, w tym na projektowane postanowienie umowy;</w:t>
      </w:r>
    </w:p>
    <w:p w14:paraId="4EBADCDA" w14:textId="77777777" w:rsidR="00E64A15" w:rsidRPr="00E64A15" w:rsidRDefault="00E64A15" w:rsidP="00E64A15">
      <w:pPr>
        <w:pStyle w:val="Akapitzlist"/>
        <w:keepNext w:val="0"/>
        <w:numPr>
          <w:ilvl w:val="1"/>
          <w:numId w:val="5"/>
        </w:numPr>
        <w:spacing w:line="276" w:lineRule="auto"/>
        <w:ind w:left="784" w:hanging="532"/>
        <w:jc w:val="both"/>
        <w:rPr>
          <w:rFonts w:ascii="Verdana" w:hAnsi="Verdana" w:cs="Arial"/>
          <w:sz w:val="20"/>
          <w:szCs w:val="20"/>
          <w:lang w:val="pl-PL"/>
        </w:rPr>
      </w:pPr>
      <w:r w:rsidRPr="00E64A15">
        <w:rPr>
          <w:rFonts w:ascii="Verdana" w:hAnsi="Verdana" w:cs="Arial"/>
          <w:sz w:val="20"/>
          <w:szCs w:val="20"/>
          <w:lang w:val="pl-PL"/>
        </w:rPr>
        <w:t>zaniechanie czynności w postępowaniu o udzielenie zamówienia, o zawarcie umowy ramowej, dynamicznym systemie zakupów, systemie kwalifikowania Wykonawców lub konkursie, do której Zamawiający był obowiązany na podstawie ustawy;</w:t>
      </w:r>
    </w:p>
    <w:p w14:paraId="71B768DD" w14:textId="77777777" w:rsidR="00E64A15" w:rsidRPr="00E64A15" w:rsidRDefault="00E64A15" w:rsidP="00E64A15">
      <w:pPr>
        <w:pStyle w:val="Akapitzlist"/>
        <w:keepNext w:val="0"/>
        <w:numPr>
          <w:ilvl w:val="1"/>
          <w:numId w:val="5"/>
        </w:numPr>
        <w:spacing w:line="276" w:lineRule="auto"/>
        <w:ind w:left="784" w:hanging="532"/>
        <w:jc w:val="both"/>
        <w:rPr>
          <w:rFonts w:ascii="Verdana" w:hAnsi="Verdana" w:cs="Arial"/>
          <w:sz w:val="20"/>
          <w:szCs w:val="20"/>
          <w:lang w:val="pl-PL"/>
        </w:rPr>
      </w:pPr>
      <w:r w:rsidRPr="00E64A15">
        <w:rPr>
          <w:rFonts w:ascii="Verdana" w:hAnsi="Verdana" w:cs="Arial"/>
          <w:sz w:val="20"/>
          <w:szCs w:val="20"/>
          <w:lang w:val="pl-PL"/>
        </w:rPr>
        <w:t>zaniechanie przeprowadzenia postępowania o udzielenie zamówienia lub zorganizowania konkursu na podstawie ustawy, mimo że Zamawiający był do tego obowiązany.</w:t>
      </w:r>
    </w:p>
    <w:p w14:paraId="243EE60A" w14:textId="77777777" w:rsidR="00E64A15" w:rsidRPr="00E64A15" w:rsidRDefault="00E64A15" w:rsidP="00E64A15">
      <w:pPr>
        <w:pStyle w:val="Akapitzlist"/>
        <w:keepNext w:val="0"/>
        <w:numPr>
          <w:ilvl w:val="0"/>
          <w:numId w:val="5"/>
        </w:numPr>
        <w:spacing w:line="276" w:lineRule="auto"/>
        <w:ind w:left="308" w:hanging="336"/>
        <w:jc w:val="both"/>
        <w:rPr>
          <w:rFonts w:ascii="Verdana" w:hAnsi="Verdana" w:cs="Arial"/>
          <w:sz w:val="20"/>
          <w:szCs w:val="20"/>
          <w:lang w:val="pl-PL"/>
        </w:rPr>
      </w:pPr>
      <w:r w:rsidRPr="00E64A15">
        <w:rPr>
          <w:rFonts w:ascii="Verdana" w:hAnsi="Verdana" w:cs="Arial"/>
          <w:sz w:val="20"/>
          <w:szCs w:val="20"/>
          <w:lang w:val="pl-PL"/>
        </w:rPr>
        <w:t xml:space="preserve">Odwołanie wnosi się do Prezesa Izby w terminach wskazanych w art. 515 </w:t>
      </w:r>
      <w:proofErr w:type="spellStart"/>
      <w:r w:rsidRPr="00E64A15">
        <w:rPr>
          <w:rFonts w:ascii="Verdana" w:hAnsi="Verdana" w:cs="Arial"/>
          <w:sz w:val="20"/>
          <w:szCs w:val="20"/>
          <w:lang w:val="pl-PL"/>
        </w:rPr>
        <w:t>uPzp</w:t>
      </w:r>
      <w:proofErr w:type="spellEnd"/>
      <w:r w:rsidRPr="00E64A15">
        <w:rPr>
          <w:rFonts w:ascii="Verdana" w:hAnsi="Verdana" w:cs="Arial"/>
          <w:sz w:val="20"/>
          <w:szCs w:val="20"/>
          <w:lang w:val="pl-PL"/>
        </w:rPr>
        <w:t>.</w:t>
      </w:r>
    </w:p>
    <w:p w14:paraId="1C0BDBEF" w14:textId="77777777" w:rsidR="00E64A15" w:rsidRPr="00E64A15" w:rsidRDefault="00E64A15" w:rsidP="00E64A15">
      <w:pPr>
        <w:pStyle w:val="Akapitzlist"/>
        <w:keepNext w:val="0"/>
        <w:numPr>
          <w:ilvl w:val="0"/>
          <w:numId w:val="5"/>
        </w:numPr>
        <w:spacing w:line="276" w:lineRule="auto"/>
        <w:ind w:left="308" w:hanging="336"/>
        <w:jc w:val="both"/>
        <w:rPr>
          <w:rFonts w:ascii="Verdana" w:hAnsi="Verdana" w:cs="Arial"/>
          <w:sz w:val="20"/>
          <w:szCs w:val="20"/>
          <w:lang w:val="pl-PL"/>
        </w:rPr>
      </w:pPr>
      <w:r w:rsidRPr="00E64A15">
        <w:rPr>
          <w:rFonts w:ascii="Verdana" w:hAnsi="Verdana" w:cs="Arial"/>
          <w:sz w:val="20"/>
          <w:szCs w:val="20"/>
          <w:lang w:val="pl-PL"/>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0E01328C" w14:textId="77777777" w:rsidR="00E64A15" w:rsidRDefault="00E64A15" w:rsidP="00E64A15">
      <w:pPr>
        <w:spacing w:after="0"/>
        <w:ind w:left="284" w:firstLine="1"/>
        <w:jc w:val="both"/>
        <w:rPr>
          <w:rFonts w:ascii="Verdana" w:hAnsi="Verdana" w:cs="Arial"/>
          <w:sz w:val="20"/>
          <w:szCs w:val="20"/>
        </w:rPr>
      </w:pPr>
      <w:r w:rsidRPr="004C504A">
        <w:rPr>
          <w:rFonts w:ascii="Verdana" w:hAnsi="Verdana" w:cs="Arial"/>
          <w:sz w:val="20"/>
          <w:szCs w:val="20"/>
        </w:rPr>
        <w:t>Skargę wnosi się za pośrednictwem Prezesa Izby</w:t>
      </w:r>
      <w:r>
        <w:rPr>
          <w:rFonts w:ascii="Verdana" w:hAnsi="Verdana" w:cs="Arial"/>
          <w:sz w:val="20"/>
          <w:szCs w:val="20"/>
        </w:rPr>
        <w:t>.</w:t>
      </w:r>
    </w:p>
    <w:p w14:paraId="5EFCECB7" w14:textId="77777777" w:rsidR="00E64A15" w:rsidRDefault="00E64A15" w:rsidP="00E64A15">
      <w:pPr>
        <w:spacing w:after="0"/>
        <w:ind w:left="284" w:firstLine="1"/>
        <w:jc w:val="both"/>
        <w:rPr>
          <w:rFonts w:ascii="Verdana" w:hAnsi="Verdana" w:cs="Arial"/>
          <w:sz w:val="20"/>
          <w:szCs w:val="20"/>
        </w:rPr>
      </w:pPr>
    </w:p>
    <w:p w14:paraId="281209BD" w14:textId="77777777" w:rsidR="00E64A15" w:rsidRDefault="00E64A15" w:rsidP="00E64A15">
      <w:pPr>
        <w:spacing w:after="0"/>
        <w:ind w:left="284" w:firstLine="1"/>
        <w:jc w:val="both"/>
        <w:rPr>
          <w:rFonts w:ascii="Verdana" w:hAnsi="Verdana" w:cs="Arial"/>
          <w:sz w:val="20"/>
          <w:szCs w:val="20"/>
        </w:rPr>
      </w:pPr>
    </w:p>
    <w:p w14:paraId="1D9BFFD2" w14:textId="7C2D5AD6" w:rsidR="00FD1AA1" w:rsidRDefault="00FD1AA1" w:rsidP="00E64A15">
      <w:pPr>
        <w:pStyle w:val="Bezodstpw1"/>
        <w:spacing w:line="276" w:lineRule="auto"/>
        <w:ind w:right="-171"/>
        <w:rPr>
          <w:rFonts w:ascii="Verdana" w:hAnsi="Verdana" w:cs="Arial"/>
          <w:b/>
          <w:sz w:val="20"/>
          <w:szCs w:val="20"/>
        </w:rPr>
      </w:pPr>
    </w:p>
    <w:p w14:paraId="7302CAAF" w14:textId="77777777" w:rsidR="00C1446C" w:rsidRDefault="00C1446C" w:rsidP="00E64A15">
      <w:pPr>
        <w:pStyle w:val="Bezodstpw1"/>
        <w:spacing w:line="276" w:lineRule="auto"/>
        <w:ind w:right="-171"/>
        <w:rPr>
          <w:rFonts w:ascii="Verdana" w:hAnsi="Verdana" w:cs="Arial"/>
          <w:b/>
          <w:sz w:val="20"/>
          <w:szCs w:val="20"/>
        </w:rPr>
      </w:pPr>
    </w:p>
    <w:p w14:paraId="78F8A9DC" w14:textId="77777777" w:rsidR="00FD1AA1" w:rsidRDefault="00FD1AA1" w:rsidP="00E64A15">
      <w:pPr>
        <w:pStyle w:val="Bezodstpw1"/>
        <w:spacing w:line="276" w:lineRule="auto"/>
        <w:ind w:right="-171"/>
        <w:rPr>
          <w:rFonts w:ascii="Verdana" w:hAnsi="Verdana" w:cs="Arial"/>
          <w:b/>
          <w:sz w:val="20"/>
          <w:szCs w:val="20"/>
        </w:rPr>
      </w:pPr>
    </w:p>
    <w:p w14:paraId="496A7B2C" w14:textId="77777777" w:rsidR="00E64A15" w:rsidRDefault="00E64A15" w:rsidP="00E64A15">
      <w:pPr>
        <w:spacing w:after="0"/>
        <w:ind w:left="1" w:firstLine="1"/>
        <w:jc w:val="both"/>
        <w:rPr>
          <w:rFonts w:ascii="Verdana" w:hAnsi="Verdana" w:cs="Arial"/>
          <w:sz w:val="18"/>
          <w:szCs w:val="18"/>
        </w:rPr>
      </w:pPr>
      <w:r>
        <w:rPr>
          <w:rFonts w:ascii="Verdana" w:hAnsi="Verdana" w:cs="Arial"/>
          <w:sz w:val="20"/>
          <w:szCs w:val="20"/>
        </w:rPr>
        <w:lastRenderedPageBreak/>
        <w:t xml:space="preserve">                                                                                  Postępowanie nr </w:t>
      </w:r>
      <w:r w:rsidRPr="00AB1BE7">
        <w:rPr>
          <w:rFonts w:ascii="Verdana" w:hAnsi="Verdana" w:cs="Arial"/>
          <w:b/>
          <w:color w:val="000000"/>
          <w:sz w:val="20"/>
        </w:rPr>
        <w:t>BZP.27</w:t>
      </w:r>
      <w:r>
        <w:rPr>
          <w:rFonts w:ascii="Verdana" w:hAnsi="Verdana" w:cs="Arial"/>
          <w:b/>
          <w:color w:val="000000"/>
          <w:sz w:val="20"/>
        </w:rPr>
        <w:t>2</w:t>
      </w:r>
      <w:r w:rsidRPr="00AB1BE7">
        <w:rPr>
          <w:rFonts w:ascii="Verdana" w:hAnsi="Verdana" w:cs="Arial"/>
          <w:b/>
          <w:color w:val="000000"/>
          <w:sz w:val="20"/>
        </w:rPr>
        <w:t>.</w:t>
      </w:r>
      <w:r>
        <w:rPr>
          <w:rFonts w:ascii="Verdana" w:hAnsi="Verdana" w:cs="Arial"/>
          <w:b/>
          <w:color w:val="000000"/>
          <w:sz w:val="20"/>
        </w:rPr>
        <w:t>7.2022</w:t>
      </w:r>
      <w:r w:rsidRPr="00AB1BE7">
        <w:rPr>
          <w:rFonts w:ascii="Verdana" w:hAnsi="Verdana" w:cs="Arial"/>
          <w:b/>
          <w:color w:val="000000"/>
          <w:sz w:val="20"/>
        </w:rPr>
        <w:t>.</w:t>
      </w:r>
      <w:r>
        <w:rPr>
          <w:rFonts w:ascii="Verdana" w:hAnsi="Verdana" w:cs="Arial"/>
          <w:b/>
          <w:color w:val="000000"/>
          <w:sz w:val="20"/>
        </w:rPr>
        <w:t>KWK</w:t>
      </w:r>
    </w:p>
    <w:p w14:paraId="150432A9" w14:textId="77777777" w:rsidR="00E64A15" w:rsidRDefault="00E64A15" w:rsidP="00E64A15">
      <w:pPr>
        <w:pStyle w:val="Bezodstpw1"/>
        <w:spacing w:line="276" w:lineRule="auto"/>
        <w:ind w:left="5921" w:right="-171" w:firstLine="13"/>
        <w:jc w:val="center"/>
        <w:rPr>
          <w:rFonts w:ascii="Verdana" w:hAnsi="Verdana" w:cs="Arial"/>
          <w:b/>
          <w:sz w:val="20"/>
          <w:szCs w:val="20"/>
        </w:rPr>
      </w:pPr>
      <w:r>
        <w:rPr>
          <w:rFonts w:ascii="Verdana" w:hAnsi="Verdana" w:cs="Arial"/>
          <w:b/>
          <w:sz w:val="20"/>
          <w:szCs w:val="20"/>
        </w:rPr>
        <w:t xml:space="preserve">           Załącznik nr 1 do S</w:t>
      </w:r>
      <w:r w:rsidRPr="00E55ECE">
        <w:rPr>
          <w:rFonts w:ascii="Verdana" w:hAnsi="Verdana" w:cs="Arial"/>
          <w:b/>
          <w:sz w:val="20"/>
          <w:szCs w:val="20"/>
        </w:rPr>
        <w:t>WZ</w:t>
      </w:r>
    </w:p>
    <w:tbl>
      <w:tblPr>
        <w:tblpPr w:leftFromText="141" w:rightFromText="141" w:vertAnchor="text" w:horzAnchor="margin" w:tblpY="8"/>
        <w:tblW w:w="10207"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E64A15" w:rsidRPr="00FC7EB1" w14:paraId="0BC58028" w14:textId="77777777" w:rsidTr="00E64A15">
        <w:trPr>
          <w:trHeight w:val="501"/>
        </w:trPr>
        <w:tc>
          <w:tcPr>
            <w:tcW w:w="1522" w:type="dxa"/>
            <w:shd w:val="clear" w:color="auto" w:fill="F2F2F2"/>
            <w:vAlign w:val="center"/>
          </w:tcPr>
          <w:p w14:paraId="5D18318B" w14:textId="77777777" w:rsidR="00E64A15" w:rsidRPr="00285CEC" w:rsidRDefault="00E64A15" w:rsidP="00E64A15">
            <w:pPr>
              <w:spacing w:after="0"/>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04318B86" w14:textId="77777777" w:rsidR="00E64A15" w:rsidRPr="000019F9" w:rsidRDefault="00E64A15" w:rsidP="00E64A15">
            <w:pPr>
              <w:spacing w:after="0"/>
              <w:ind w:left="4197" w:hanging="4197"/>
              <w:rPr>
                <w:rFonts w:ascii="Verdana" w:hAnsi="Verdana" w:cs="Arial"/>
                <w:noProof/>
                <w:sz w:val="16"/>
                <w:szCs w:val="16"/>
              </w:rPr>
            </w:pPr>
          </w:p>
        </w:tc>
        <w:tc>
          <w:tcPr>
            <w:tcW w:w="847" w:type="dxa"/>
            <w:shd w:val="clear" w:color="auto" w:fill="F2F2F2"/>
            <w:vAlign w:val="center"/>
          </w:tcPr>
          <w:p w14:paraId="7BC247FA" w14:textId="77777777" w:rsidR="00E64A15" w:rsidRPr="00285CEC" w:rsidRDefault="00E64A15" w:rsidP="00E64A15">
            <w:pPr>
              <w:spacing w:after="0"/>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675039C7" w14:textId="77777777" w:rsidR="00E64A15" w:rsidRPr="000019F9" w:rsidRDefault="00E64A15" w:rsidP="00E64A15">
            <w:pPr>
              <w:spacing w:after="0"/>
              <w:ind w:left="4197" w:hanging="4175"/>
              <w:rPr>
                <w:rFonts w:ascii="Verdana" w:hAnsi="Verdana" w:cs="Calibri"/>
                <w:i/>
                <w:noProof/>
                <w:sz w:val="16"/>
                <w:szCs w:val="16"/>
              </w:rPr>
            </w:pPr>
          </w:p>
        </w:tc>
      </w:tr>
      <w:tr w:rsidR="00E64A15" w:rsidRPr="00FC7EB1" w14:paraId="72E80CBF" w14:textId="77777777" w:rsidTr="00E64A15">
        <w:trPr>
          <w:trHeight w:val="943"/>
        </w:trPr>
        <w:tc>
          <w:tcPr>
            <w:tcW w:w="4617" w:type="dxa"/>
            <w:gridSpan w:val="5"/>
            <w:shd w:val="clear" w:color="auto" w:fill="auto"/>
            <w:vAlign w:val="center"/>
          </w:tcPr>
          <w:p w14:paraId="32D2317C" w14:textId="77777777" w:rsidR="00E64A15" w:rsidRPr="00285CEC" w:rsidRDefault="00E64A15" w:rsidP="00E64A15">
            <w:pPr>
              <w:tabs>
                <w:tab w:val="left" w:pos="5040"/>
              </w:tabs>
              <w:spacing w:after="0"/>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44C1294E" w14:textId="77777777" w:rsidR="00E64A15" w:rsidRDefault="00E64A15" w:rsidP="00E64A15">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415A6536" w14:textId="77777777" w:rsidR="00E64A15" w:rsidRDefault="00E64A15" w:rsidP="00E64A15">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43E99438" w14:textId="77777777" w:rsidR="00E64A15" w:rsidRPr="000019F9" w:rsidRDefault="00E64A15" w:rsidP="00E64A15">
            <w:pPr>
              <w:spacing w:after="0"/>
              <w:ind w:left="3119" w:right="90" w:hanging="3119"/>
              <w:jc w:val="center"/>
              <w:rPr>
                <w:rFonts w:ascii="Verdana" w:hAnsi="Verdana" w:cs="Arial"/>
                <w:sz w:val="16"/>
                <w:szCs w:val="16"/>
              </w:rPr>
            </w:pPr>
            <w:r w:rsidRPr="000019F9">
              <w:rPr>
                <w:rFonts w:ascii="Verdana" w:hAnsi="Verdana" w:cs="Arial"/>
                <w:b/>
                <w:sz w:val="16"/>
                <w:szCs w:val="16"/>
              </w:rPr>
              <w:t>50-137 Wrocław</w:t>
            </w:r>
          </w:p>
        </w:tc>
      </w:tr>
      <w:tr w:rsidR="00E64A15" w:rsidRPr="00FC7EB1" w14:paraId="22DC08FD" w14:textId="77777777" w:rsidTr="00E64A15">
        <w:trPr>
          <w:trHeight w:val="746"/>
        </w:trPr>
        <w:tc>
          <w:tcPr>
            <w:tcW w:w="10207" w:type="dxa"/>
            <w:gridSpan w:val="8"/>
            <w:shd w:val="clear" w:color="auto" w:fill="365F91" w:themeFill="accent1" w:themeFillShade="BF"/>
            <w:vAlign w:val="center"/>
          </w:tcPr>
          <w:p w14:paraId="4B3DE483" w14:textId="77777777" w:rsidR="00E64A15" w:rsidRDefault="00E64A15" w:rsidP="00E64A15">
            <w:pPr>
              <w:spacing w:after="0"/>
              <w:jc w:val="center"/>
              <w:rPr>
                <w:rFonts w:ascii="Verdana" w:hAnsi="Verdana" w:cs="Calibri"/>
                <w:b/>
                <w:color w:val="FFFFFF" w:themeColor="background1"/>
                <w:spacing w:val="60"/>
                <w:sz w:val="16"/>
                <w:szCs w:val="16"/>
              </w:rPr>
            </w:pPr>
          </w:p>
          <w:p w14:paraId="20744970" w14:textId="77777777" w:rsidR="00E64A15" w:rsidRPr="00AB3C80" w:rsidRDefault="00E64A15" w:rsidP="00E64A15">
            <w:pPr>
              <w:spacing w:after="0"/>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28320AFB" w14:textId="77777777" w:rsidR="00E64A15" w:rsidRPr="000019F9" w:rsidRDefault="00E64A15" w:rsidP="00E64A15">
            <w:pPr>
              <w:spacing w:after="0"/>
              <w:jc w:val="center"/>
              <w:rPr>
                <w:rFonts w:ascii="Verdana" w:hAnsi="Verdana" w:cs="Calibri"/>
                <w:b/>
                <w:spacing w:val="60"/>
                <w:sz w:val="16"/>
                <w:szCs w:val="16"/>
              </w:rPr>
            </w:pPr>
          </w:p>
        </w:tc>
      </w:tr>
      <w:tr w:rsidR="00E64A15" w:rsidRPr="00FC7EB1" w14:paraId="4DBB1BFB" w14:textId="77777777" w:rsidTr="00E64A15">
        <w:trPr>
          <w:trHeight w:val="381"/>
        </w:trPr>
        <w:tc>
          <w:tcPr>
            <w:tcW w:w="10207" w:type="dxa"/>
            <w:gridSpan w:val="8"/>
            <w:shd w:val="clear" w:color="auto" w:fill="F2F2F2"/>
            <w:vAlign w:val="center"/>
          </w:tcPr>
          <w:p w14:paraId="6E51A886" w14:textId="77777777" w:rsidR="00E64A15" w:rsidRPr="000019F9" w:rsidRDefault="00E64A15" w:rsidP="00E64A15">
            <w:pPr>
              <w:tabs>
                <w:tab w:val="left" w:pos="851"/>
                <w:tab w:val="left" w:pos="3261"/>
                <w:tab w:val="left" w:pos="6237"/>
              </w:tabs>
              <w:spacing w:after="0"/>
              <w:jc w:val="center"/>
              <w:rPr>
                <w:rFonts w:ascii="Verdana" w:hAnsi="Verdana" w:cs="Calibri"/>
                <w:b/>
                <w:sz w:val="16"/>
                <w:szCs w:val="16"/>
              </w:rPr>
            </w:pPr>
            <w:r w:rsidRPr="000019F9">
              <w:rPr>
                <w:rFonts w:ascii="Verdana" w:hAnsi="Verdana" w:cs="Calibri"/>
                <w:b/>
                <w:sz w:val="16"/>
                <w:szCs w:val="16"/>
              </w:rPr>
              <w:t>DANE WYKONAWCY</w:t>
            </w:r>
          </w:p>
        </w:tc>
      </w:tr>
      <w:tr w:rsidR="00E64A15" w:rsidRPr="00FC7EB1" w14:paraId="4FB808FB" w14:textId="77777777" w:rsidTr="00E64A15">
        <w:trPr>
          <w:trHeight w:val="672"/>
        </w:trPr>
        <w:tc>
          <w:tcPr>
            <w:tcW w:w="3368" w:type="dxa"/>
            <w:gridSpan w:val="3"/>
            <w:shd w:val="clear" w:color="auto" w:fill="F2F2F2"/>
            <w:vAlign w:val="center"/>
          </w:tcPr>
          <w:p w14:paraId="1E2D5D67" w14:textId="77777777" w:rsidR="00E64A15" w:rsidRPr="00285CEC" w:rsidRDefault="00E64A15" w:rsidP="00E64A15">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Nazwa Wykonawcy</w:t>
            </w:r>
          </w:p>
          <w:p w14:paraId="4D64FD80" w14:textId="77777777" w:rsidR="00E64A15" w:rsidRPr="000019F9" w:rsidRDefault="00E64A15" w:rsidP="00E64A15">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365E0379" w14:textId="77777777" w:rsidR="00E64A15" w:rsidRPr="000019F9" w:rsidRDefault="00E64A15" w:rsidP="00E64A15">
            <w:pPr>
              <w:tabs>
                <w:tab w:val="left" w:pos="851"/>
                <w:tab w:val="left" w:pos="3261"/>
                <w:tab w:val="left" w:pos="6237"/>
              </w:tabs>
              <w:spacing w:after="0"/>
              <w:jc w:val="center"/>
              <w:rPr>
                <w:rFonts w:ascii="Verdana" w:hAnsi="Verdana" w:cs="Calibri"/>
                <w:i/>
                <w:sz w:val="16"/>
                <w:szCs w:val="16"/>
              </w:rPr>
            </w:pPr>
          </w:p>
        </w:tc>
      </w:tr>
      <w:tr w:rsidR="00E64A15" w:rsidRPr="00FC7EB1" w14:paraId="405D85E8" w14:textId="77777777" w:rsidTr="00E64A15">
        <w:trPr>
          <w:trHeight w:val="759"/>
        </w:trPr>
        <w:tc>
          <w:tcPr>
            <w:tcW w:w="3368" w:type="dxa"/>
            <w:gridSpan w:val="3"/>
            <w:shd w:val="clear" w:color="auto" w:fill="F2F2F2"/>
            <w:vAlign w:val="center"/>
          </w:tcPr>
          <w:p w14:paraId="623D5EB9" w14:textId="77777777" w:rsidR="00E64A15" w:rsidRPr="00285CEC" w:rsidRDefault="00E64A15" w:rsidP="00E64A15">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Siedziba Wykonawcy</w:t>
            </w:r>
          </w:p>
          <w:p w14:paraId="6767BB5E" w14:textId="77777777" w:rsidR="00E64A15" w:rsidRPr="000019F9" w:rsidRDefault="00E64A15" w:rsidP="00E64A15">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shd w:val="clear" w:color="auto" w:fill="auto"/>
            <w:vAlign w:val="center"/>
          </w:tcPr>
          <w:p w14:paraId="118BEF06" w14:textId="77777777" w:rsidR="00E64A15" w:rsidRPr="000019F9" w:rsidRDefault="00E64A15" w:rsidP="00E64A15">
            <w:pPr>
              <w:tabs>
                <w:tab w:val="left" w:pos="709"/>
                <w:tab w:val="left" w:pos="3261"/>
                <w:tab w:val="left" w:pos="6237"/>
              </w:tabs>
              <w:spacing w:after="0"/>
              <w:jc w:val="center"/>
              <w:rPr>
                <w:rFonts w:ascii="Verdana" w:hAnsi="Verdana" w:cs="Calibri"/>
                <w:bCs/>
                <w:i/>
                <w:sz w:val="16"/>
                <w:szCs w:val="16"/>
              </w:rPr>
            </w:pPr>
          </w:p>
        </w:tc>
      </w:tr>
      <w:tr w:rsidR="00E64A15" w:rsidRPr="00FC7EB1" w14:paraId="260D1F35" w14:textId="77777777" w:rsidTr="00E64A15">
        <w:trPr>
          <w:trHeight w:val="759"/>
        </w:trPr>
        <w:tc>
          <w:tcPr>
            <w:tcW w:w="3368" w:type="dxa"/>
            <w:gridSpan w:val="3"/>
            <w:shd w:val="clear" w:color="auto" w:fill="F2F2F2"/>
            <w:vAlign w:val="center"/>
          </w:tcPr>
          <w:p w14:paraId="5EE6EF1E" w14:textId="77777777" w:rsidR="00E64A15" w:rsidRPr="00285CEC" w:rsidRDefault="00E64A15" w:rsidP="00E64A15">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Adres do korespondencji</w:t>
            </w:r>
          </w:p>
          <w:p w14:paraId="5C7049EF" w14:textId="77777777" w:rsidR="00E64A15" w:rsidRPr="000019F9" w:rsidRDefault="00E64A15" w:rsidP="00E64A15">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5AD12F36" w14:textId="77777777" w:rsidR="00E64A15" w:rsidRPr="000019F9" w:rsidRDefault="00E64A15" w:rsidP="00E64A15">
            <w:pPr>
              <w:spacing w:after="0"/>
              <w:jc w:val="center"/>
              <w:rPr>
                <w:rFonts w:ascii="Verdana" w:hAnsi="Verdana" w:cs="Calibri"/>
                <w:i/>
                <w:sz w:val="16"/>
                <w:szCs w:val="16"/>
              </w:rPr>
            </w:pPr>
          </w:p>
        </w:tc>
      </w:tr>
      <w:tr w:rsidR="00E64A15" w:rsidRPr="00FC7EB1" w14:paraId="59D04EEC" w14:textId="77777777" w:rsidTr="00E64A15">
        <w:trPr>
          <w:trHeight w:val="759"/>
        </w:trPr>
        <w:tc>
          <w:tcPr>
            <w:tcW w:w="1991" w:type="dxa"/>
            <w:gridSpan w:val="2"/>
            <w:shd w:val="clear" w:color="auto" w:fill="F2F2F2"/>
            <w:vAlign w:val="center"/>
          </w:tcPr>
          <w:p w14:paraId="60730001" w14:textId="77777777" w:rsidR="00E64A15" w:rsidRPr="000019F9" w:rsidRDefault="00E64A15" w:rsidP="00E64A15">
            <w:pPr>
              <w:tabs>
                <w:tab w:val="left" w:pos="709"/>
                <w:tab w:val="left" w:pos="4111"/>
                <w:tab w:val="left" w:pos="6237"/>
              </w:tabs>
              <w:spacing w:after="0"/>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p>
        </w:tc>
        <w:tc>
          <w:tcPr>
            <w:tcW w:w="2626" w:type="dxa"/>
            <w:gridSpan w:val="3"/>
            <w:shd w:val="clear" w:color="auto" w:fill="auto"/>
            <w:vAlign w:val="center"/>
          </w:tcPr>
          <w:p w14:paraId="36D418B4" w14:textId="77777777" w:rsidR="00E64A15" w:rsidRPr="000019F9" w:rsidRDefault="00E64A15" w:rsidP="00E64A15">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1C49247" w14:textId="77777777" w:rsidR="00E64A15" w:rsidRPr="00285CEC" w:rsidRDefault="00E64A15" w:rsidP="00E64A15">
            <w:pPr>
              <w:tabs>
                <w:tab w:val="left" w:pos="709"/>
                <w:tab w:val="left" w:pos="4111"/>
                <w:tab w:val="left" w:pos="6237"/>
              </w:tabs>
              <w:spacing w:after="0"/>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6D2C5BF2" w14:textId="77777777" w:rsidR="00E64A15" w:rsidRPr="000019F9" w:rsidRDefault="00E64A15" w:rsidP="00E64A15">
            <w:pPr>
              <w:tabs>
                <w:tab w:val="left" w:pos="4111"/>
                <w:tab w:val="left" w:pos="6237"/>
              </w:tabs>
              <w:spacing w:after="0"/>
              <w:jc w:val="center"/>
              <w:rPr>
                <w:rFonts w:ascii="Verdana" w:hAnsi="Verdana" w:cs="Calibri"/>
                <w:i/>
                <w:sz w:val="16"/>
                <w:szCs w:val="16"/>
              </w:rPr>
            </w:pPr>
          </w:p>
        </w:tc>
      </w:tr>
      <w:tr w:rsidR="00E64A15" w:rsidRPr="00FC7EB1" w14:paraId="47A7BC44" w14:textId="77777777" w:rsidTr="00E64A15">
        <w:trPr>
          <w:trHeight w:val="759"/>
        </w:trPr>
        <w:tc>
          <w:tcPr>
            <w:tcW w:w="3422" w:type="dxa"/>
            <w:gridSpan w:val="4"/>
            <w:shd w:val="clear" w:color="auto" w:fill="F2F2F2"/>
            <w:vAlign w:val="center"/>
          </w:tcPr>
          <w:p w14:paraId="277095D1" w14:textId="77777777" w:rsidR="00E64A15" w:rsidRPr="000019F9" w:rsidRDefault="00E64A15" w:rsidP="00E64A15">
            <w:pPr>
              <w:tabs>
                <w:tab w:val="left" w:pos="709"/>
                <w:tab w:val="left" w:pos="4111"/>
                <w:tab w:val="left" w:pos="6237"/>
              </w:tabs>
              <w:spacing w:after="0"/>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253043DA" w14:textId="77777777" w:rsidR="00E64A15" w:rsidRPr="000019F9" w:rsidRDefault="00E64A15" w:rsidP="00E64A15">
            <w:pPr>
              <w:tabs>
                <w:tab w:val="left" w:pos="709"/>
                <w:tab w:val="left" w:pos="4111"/>
                <w:tab w:val="left" w:pos="6237"/>
              </w:tabs>
              <w:spacing w:after="0"/>
              <w:jc w:val="center"/>
              <w:rPr>
                <w:rFonts w:ascii="Verdana" w:hAnsi="Verdana" w:cs="Calibri"/>
                <w:i/>
                <w:sz w:val="16"/>
                <w:szCs w:val="16"/>
              </w:rPr>
            </w:pPr>
          </w:p>
        </w:tc>
      </w:tr>
      <w:tr w:rsidR="00E64A15" w:rsidRPr="00FC7EB1" w14:paraId="0D21DC98" w14:textId="77777777" w:rsidTr="00E64A15">
        <w:trPr>
          <w:trHeight w:val="759"/>
        </w:trPr>
        <w:tc>
          <w:tcPr>
            <w:tcW w:w="3422" w:type="dxa"/>
            <w:gridSpan w:val="4"/>
            <w:shd w:val="clear" w:color="auto" w:fill="F2F2F2"/>
            <w:vAlign w:val="center"/>
          </w:tcPr>
          <w:p w14:paraId="08EE4DC7" w14:textId="77777777" w:rsidR="00E64A15" w:rsidRPr="00285CEC" w:rsidRDefault="00E64A15" w:rsidP="00E64A15">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OSOBA DO KONTAKTÓW</w:t>
            </w:r>
          </w:p>
          <w:p w14:paraId="392A934D" w14:textId="77777777" w:rsidR="00E64A15" w:rsidRPr="000019F9" w:rsidRDefault="00E64A15" w:rsidP="00E64A15">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3161B9CE" w14:textId="77777777" w:rsidR="00E64A15" w:rsidRPr="000019F9" w:rsidRDefault="00E64A15" w:rsidP="00E64A15">
            <w:pPr>
              <w:tabs>
                <w:tab w:val="left" w:pos="851"/>
                <w:tab w:val="left" w:pos="3261"/>
                <w:tab w:val="left" w:pos="6237"/>
              </w:tabs>
              <w:spacing w:after="0"/>
              <w:jc w:val="center"/>
              <w:rPr>
                <w:rFonts w:ascii="Verdana" w:hAnsi="Verdana" w:cs="Calibri"/>
                <w:i/>
                <w:sz w:val="16"/>
                <w:szCs w:val="16"/>
              </w:rPr>
            </w:pPr>
          </w:p>
        </w:tc>
      </w:tr>
      <w:tr w:rsidR="00E64A15" w:rsidRPr="00FC7EB1" w14:paraId="6DD2737E" w14:textId="77777777" w:rsidTr="00E64A15">
        <w:trPr>
          <w:trHeight w:val="759"/>
        </w:trPr>
        <w:tc>
          <w:tcPr>
            <w:tcW w:w="1991" w:type="dxa"/>
            <w:gridSpan w:val="2"/>
            <w:shd w:val="clear" w:color="auto" w:fill="F2F2F2"/>
            <w:vAlign w:val="center"/>
          </w:tcPr>
          <w:p w14:paraId="67187501" w14:textId="77777777" w:rsidR="00E64A15" w:rsidRPr="00285CEC" w:rsidRDefault="00E64A15" w:rsidP="00E64A15">
            <w:pPr>
              <w:spacing w:after="0"/>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304D93A3" w14:textId="77777777" w:rsidR="00E64A15" w:rsidRPr="000019F9" w:rsidRDefault="00E64A15" w:rsidP="00E64A15">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2B2599C0" w14:textId="77777777" w:rsidR="00E64A15" w:rsidRPr="00285CEC" w:rsidRDefault="00E64A15" w:rsidP="00E64A15">
            <w:pPr>
              <w:spacing w:after="0"/>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5C8823CE" w14:textId="77777777" w:rsidR="00E64A15" w:rsidRPr="000019F9" w:rsidRDefault="00E64A15" w:rsidP="00E64A15">
            <w:pPr>
              <w:tabs>
                <w:tab w:val="left" w:pos="851"/>
              </w:tabs>
              <w:spacing w:after="0"/>
              <w:jc w:val="center"/>
              <w:rPr>
                <w:rFonts w:ascii="Verdana" w:hAnsi="Verdana" w:cs="Calibri"/>
                <w:i/>
                <w:color w:val="1F3864"/>
                <w:sz w:val="16"/>
                <w:szCs w:val="16"/>
              </w:rPr>
            </w:pPr>
          </w:p>
        </w:tc>
      </w:tr>
      <w:tr w:rsidR="00E64A15" w:rsidRPr="00FC7EB1" w14:paraId="29588012" w14:textId="77777777" w:rsidTr="00E64A15">
        <w:trPr>
          <w:trHeight w:val="954"/>
        </w:trPr>
        <w:tc>
          <w:tcPr>
            <w:tcW w:w="3422" w:type="dxa"/>
            <w:gridSpan w:val="4"/>
            <w:shd w:val="clear" w:color="auto" w:fill="auto"/>
            <w:vAlign w:val="center"/>
          </w:tcPr>
          <w:p w14:paraId="3DA5AAED" w14:textId="77777777" w:rsidR="00E64A15" w:rsidRPr="000019F9" w:rsidRDefault="00E64A15" w:rsidP="00E64A15">
            <w:pPr>
              <w:tabs>
                <w:tab w:val="left" w:pos="709"/>
              </w:tabs>
              <w:spacing w:after="0"/>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179B0D35" w14:textId="77777777" w:rsidR="00E64A15" w:rsidRPr="000019F9" w:rsidRDefault="00E64A15" w:rsidP="00E64A15">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32566C31" w14:textId="77777777" w:rsidR="00E64A15" w:rsidRDefault="00E64A15" w:rsidP="00E64A15">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388167A5" w14:textId="77777777" w:rsidR="00E64A15" w:rsidRDefault="00E64A15" w:rsidP="00E64A15">
            <w:pPr>
              <w:tabs>
                <w:tab w:val="left" w:pos="709"/>
              </w:tabs>
              <w:spacing w:after="0"/>
              <w:jc w:val="right"/>
              <w:rPr>
                <w:rFonts w:ascii="Verdana" w:hAnsi="Verdana" w:cs="Calibri"/>
                <w:i/>
                <w:sz w:val="16"/>
                <w:szCs w:val="16"/>
              </w:rPr>
            </w:pPr>
            <w:r>
              <w:rPr>
                <w:rFonts w:ascii="Verdana" w:hAnsi="Verdana" w:cs="Calibri"/>
                <w:i/>
                <w:sz w:val="16"/>
                <w:szCs w:val="16"/>
              </w:rPr>
              <w:t>NIP:</w:t>
            </w:r>
          </w:p>
          <w:p w14:paraId="57720898" w14:textId="77777777" w:rsidR="00E64A15" w:rsidRDefault="00E64A15" w:rsidP="00E64A15">
            <w:pPr>
              <w:tabs>
                <w:tab w:val="left" w:pos="709"/>
              </w:tabs>
              <w:spacing w:after="0"/>
              <w:jc w:val="right"/>
              <w:rPr>
                <w:rFonts w:ascii="Verdana" w:hAnsi="Verdana" w:cs="Calibri"/>
                <w:i/>
                <w:sz w:val="16"/>
                <w:szCs w:val="16"/>
              </w:rPr>
            </w:pPr>
            <w:r>
              <w:rPr>
                <w:rFonts w:ascii="Verdana" w:hAnsi="Verdana" w:cs="Calibri"/>
                <w:i/>
                <w:sz w:val="16"/>
                <w:szCs w:val="16"/>
              </w:rPr>
              <w:t>REGON:</w:t>
            </w:r>
          </w:p>
          <w:p w14:paraId="4CC09F63" w14:textId="77777777" w:rsidR="00E64A15" w:rsidRPr="000019F9" w:rsidRDefault="00E64A15" w:rsidP="00E64A15">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14AF6F96" w14:textId="77777777" w:rsidR="00E64A15" w:rsidRPr="000019F9" w:rsidRDefault="00E64A15" w:rsidP="00E64A15">
            <w:pPr>
              <w:tabs>
                <w:tab w:val="left" w:pos="709"/>
              </w:tabs>
              <w:spacing w:after="0"/>
              <w:jc w:val="center"/>
              <w:rPr>
                <w:rFonts w:ascii="Verdana" w:hAnsi="Verdana" w:cs="Calibri"/>
                <w:i/>
                <w:sz w:val="16"/>
                <w:szCs w:val="16"/>
              </w:rPr>
            </w:pPr>
          </w:p>
        </w:tc>
      </w:tr>
      <w:tr w:rsidR="00E64A15" w:rsidRPr="00FC7EB1" w14:paraId="3D432EAC" w14:textId="77777777" w:rsidTr="00E64A15">
        <w:trPr>
          <w:trHeight w:val="728"/>
        </w:trPr>
        <w:tc>
          <w:tcPr>
            <w:tcW w:w="10207" w:type="dxa"/>
            <w:gridSpan w:val="8"/>
            <w:shd w:val="clear" w:color="auto" w:fill="F2F2F2"/>
            <w:vAlign w:val="center"/>
          </w:tcPr>
          <w:p w14:paraId="4335FD51" w14:textId="77777777" w:rsidR="00E64A15" w:rsidRDefault="00E64A15" w:rsidP="00E64A15">
            <w:pPr>
              <w:tabs>
                <w:tab w:val="left" w:pos="709"/>
              </w:tabs>
              <w:spacing w:after="0"/>
              <w:jc w:val="center"/>
              <w:rPr>
                <w:rFonts w:ascii="Verdana" w:hAnsi="Verdana" w:cs="Calibri"/>
                <w:b/>
                <w:sz w:val="16"/>
                <w:szCs w:val="16"/>
              </w:rPr>
            </w:pPr>
            <w:r w:rsidRPr="000019F9">
              <w:rPr>
                <w:rFonts w:ascii="Verdana" w:hAnsi="Verdana" w:cs="Calibri"/>
                <w:b/>
                <w:sz w:val="16"/>
                <w:szCs w:val="16"/>
              </w:rPr>
              <w:t>PRZEDMIOT ZAMÓWIENIA</w:t>
            </w:r>
            <w:r>
              <w:rPr>
                <w:rFonts w:ascii="Verdana" w:hAnsi="Verdana" w:cs="Calibri"/>
                <w:b/>
                <w:sz w:val="16"/>
                <w:szCs w:val="16"/>
              </w:rPr>
              <w:t>:</w:t>
            </w:r>
          </w:p>
          <w:p w14:paraId="0943F0E9" w14:textId="77777777" w:rsidR="00E64A15" w:rsidRPr="002A5C89" w:rsidRDefault="00E64A15" w:rsidP="00E64A15">
            <w:pPr>
              <w:tabs>
                <w:tab w:val="left" w:pos="709"/>
              </w:tabs>
              <w:spacing w:after="0"/>
              <w:jc w:val="center"/>
              <w:rPr>
                <w:rFonts w:ascii="Verdana" w:hAnsi="Verdana" w:cs="Calibri"/>
                <w:b/>
                <w:iCs/>
                <w:sz w:val="16"/>
                <w:szCs w:val="16"/>
              </w:rPr>
            </w:pPr>
            <w:r>
              <w:rPr>
                <w:rFonts w:ascii="Verdana" w:hAnsi="Verdana" w:cs="Calibri"/>
                <w:b/>
                <w:sz w:val="16"/>
                <w:szCs w:val="16"/>
              </w:rPr>
              <w:t xml:space="preserve">Oferta </w:t>
            </w:r>
            <w:r w:rsidRPr="00AA33EA">
              <w:rPr>
                <w:rFonts w:ascii="Verdana" w:hAnsi="Verdana" w:cs="Calibri"/>
                <w:b/>
                <w:iCs/>
                <w:sz w:val="16"/>
                <w:szCs w:val="16"/>
              </w:rPr>
              <w:t xml:space="preserve">dotyczy zamówienia publicznego </w:t>
            </w:r>
            <w:r>
              <w:rPr>
                <w:rFonts w:ascii="Verdana" w:hAnsi="Verdana" w:cs="Calibri"/>
                <w:b/>
                <w:iCs/>
                <w:sz w:val="16"/>
                <w:szCs w:val="16"/>
              </w:rPr>
              <w:t>prowadzonego w trybie podstawowym</w:t>
            </w:r>
            <w:r w:rsidRPr="00AA33EA">
              <w:rPr>
                <w:rFonts w:ascii="Verdana" w:hAnsi="Verdana" w:cs="Calibri"/>
                <w:b/>
                <w:iCs/>
                <w:sz w:val="16"/>
                <w:szCs w:val="16"/>
              </w:rPr>
              <w:t xml:space="preserve"> pn.:</w:t>
            </w:r>
          </w:p>
          <w:p w14:paraId="0E7DBE04" w14:textId="77777777" w:rsidR="00E64A15" w:rsidRPr="007024FB" w:rsidRDefault="00E64A15" w:rsidP="00E64A15">
            <w:pPr>
              <w:spacing w:after="0"/>
              <w:jc w:val="center"/>
              <w:rPr>
                <w:rFonts w:ascii="Verdana" w:hAnsi="Verdana" w:cs="Arial"/>
                <w:b/>
                <w:sz w:val="16"/>
                <w:szCs w:val="16"/>
              </w:rPr>
            </w:pPr>
          </w:p>
          <w:p w14:paraId="08EF48BE" w14:textId="77777777" w:rsidR="00E64A15" w:rsidRPr="007024FB" w:rsidRDefault="00E64A15" w:rsidP="00E64A15">
            <w:pPr>
              <w:spacing w:after="0"/>
              <w:jc w:val="center"/>
              <w:rPr>
                <w:rFonts w:ascii="Verdana" w:hAnsi="Verdana" w:cs="Arial"/>
                <w:b/>
                <w:sz w:val="16"/>
                <w:szCs w:val="16"/>
              </w:rPr>
            </w:pPr>
            <w:bookmarkStart w:id="26" w:name="_Hlk104192005"/>
            <w:bookmarkStart w:id="27" w:name="_Hlk104200057"/>
            <w:r w:rsidRPr="007024FB">
              <w:rPr>
                <w:rFonts w:ascii="Verdana" w:hAnsi="Verdana" w:cs="Arial"/>
                <w:b/>
                <w:sz w:val="16"/>
                <w:szCs w:val="16"/>
              </w:rPr>
              <w:t>„Dostawa kamery cyfrowej</w:t>
            </w:r>
            <w:bookmarkEnd w:id="26"/>
            <w:r w:rsidRPr="007024FB">
              <w:rPr>
                <w:rFonts w:ascii="Verdana" w:hAnsi="Verdana" w:cs="Arial"/>
                <w:b/>
                <w:sz w:val="16"/>
                <w:szCs w:val="16"/>
              </w:rPr>
              <w:t xml:space="preserve"> </w:t>
            </w:r>
            <w:bookmarkStart w:id="28" w:name="_Hlk104192061"/>
            <w:r w:rsidRPr="007024FB">
              <w:rPr>
                <w:rFonts w:ascii="Verdana" w:hAnsi="Verdana" w:cs="Arial"/>
                <w:b/>
                <w:sz w:val="16"/>
                <w:szCs w:val="16"/>
              </w:rPr>
              <w:t>z modułem sterującym</w:t>
            </w:r>
            <w:bookmarkEnd w:id="28"/>
            <w:r w:rsidRPr="007024FB">
              <w:rPr>
                <w:rFonts w:ascii="Verdana" w:hAnsi="Verdana" w:cs="Arial"/>
                <w:b/>
                <w:sz w:val="16"/>
                <w:szCs w:val="16"/>
              </w:rPr>
              <w:t xml:space="preserve"> i łącznikiem do </w:t>
            </w:r>
            <w:bookmarkStart w:id="29" w:name="_Hlk104192192"/>
            <w:bookmarkStart w:id="30" w:name="_Hlk104194297"/>
            <w:r w:rsidRPr="007024FB">
              <w:rPr>
                <w:rFonts w:ascii="Verdana" w:hAnsi="Verdana" w:cs="Arial"/>
                <w:b/>
                <w:sz w:val="16"/>
                <w:szCs w:val="16"/>
              </w:rPr>
              <w:t xml:space="preserve">mikroskopu stereoskopowego </w:t>
            </w:r>
            <w:proofErr w:type="spellStart"/>
            <w:r w:rsidRPr="007024FB">
              <w:rPr>
                <w:rFonts w:ascii="Verdana" w:hAnsi="Verdana" w:cs="Arial"/>
                <w:b/>
                <w:sz w:val="16"/>
                <w:szCs w:val="16"/>
              </w:rPr>
              <w:t>Leica</w:t>
            </w:r>
            <w:proofErr w:type="spellEnd"/>
            <w:r w:rsidRPr="007024FB">
              <w:rPr>
                <w:rFonts w:ascii="Verdana" w:hAnsi="Verdana" w:cs="Arial"/>
                <w:b/>
                <w:sz w:val="16"/>
                <w:szCs w:val="16"/>
              </w:rPr>
              <w:t xml:space="preserve"> M205C</w:t>
            </w:r>
            <w:bookmarkEnd w:id="29"/>
            <w:r w:rsidRPr="007024FB">
              <w:rPr>
                <w:rFonts w:ascii="Verdana" w:hAnsi="Verdana" w:cs="Arial"/>
                <w:b/>
                <w:sz w:val="16"/>
                <w:szCs w:val="16"/>
              </w:rPr>
              <w:t xml:space="preserve">”.  </w:t>
            </w:r>
            <w:bookmarkEnd w:id="30"/>
          </w:p>
          <w:bookmarkEnd w:id="27"/>
          <w:p w14:paraId="5EC657B8" w14:textId="77777777" w:rsidR="00E64A15" w:rsidRPr="00A75A01" w:rsidRDefault="00E64A15" w:rsidP="00E64A15">
            <w:pPr>
              <w:spacing w:after="0"/>
              <w:jc w:val="center"/>
              <w:rPr>
                <w:rFonts w:ascii="Verdana" w:hAnsi="Verdana" w:cs="Arial"/>
                <w:b/>
                <w:sz w:val="16"/>
                <w:szCs w:val="16"/>
              </w:rPr>
            </w:pPr>
          </w:p>
          <w:p w14:paraId="7A201E9C" w14:textId="77777777" w:rsidR="00E64A15" w:rsidRPr="00F07CE0" w:rsidRDefault="00E64A15" w:rsidP="00E64A15">
            <w:pPr>
              <w:spacing w:after="0"/>
              <w:jc w:val="center"/>
              <w:rPr>
                <w:rFonts w:ascii="Verdana" w:hAnsi="Verdana" w:cstheme="minorHAnsi"/>
                <w:b/>
                <w:sz w:val="16"/>
                <w:szCs w:val="16"/>
              </w:rPr>
            </w:pPr>
          </w:p>
        </w:tc>
      </w:tr>
    </w:tbl>
    <w:p w14:paraId="55625AD1" w14:textId="77777777" w:rsidR="00E64A15" w:rsidRDefault="00E64A15" w:rsidP="00E64A15">
      <w:pPr>
        <w:pStyle w:val="Bezodstpw1"/>
        <w:spacing w:line="276" w:lineRule="auto"/>
        <w:ind w:left="5921" w:right="-171" w:firstLine="13"/>
        <w:jc w:val="right"/>
        <w:rPr>
          <w:rFonts w:ascii="Verdana" w:hAnsi="Verdana" w:cs="Arial"/>
          <w:sz w:val="20"/>
          <w:szCs w:val="20"/>
        </w:rPr>
      </w:pPr>
    </w:p>
    <w:p w14:paraId="3942F811" w14:textId="77777777" w:rsidR="00E64A15" w:rsidRPr="00E55ECE" w:rsidRDefault="00E64A15" w:rsidP="00E64A15">
      <w:pPr>
        <w:pStyle w:val="Bezodstpw1"/>
        <w:tabs>
          <w:tab w:val="left" w:pos="245"/>
        </w:tabs>
        <w:spacing w:line="276" w:lineRule="auto"/>
        <w:rPr>
          <w:rFonts w:ascii="Verdana" w:hAnsi="Verdana" w:cs="Arial"/>
          <w:sz w:val="20"/>
          <w:szCs w:val="20"/>
        </w:rPr>
      </w:pPr>
    </w:p>
    <w:p w14:paraId="59336C7B" w14:textId="77777777" w:rsidR="00E64A15" w:rsidRPr="00015D2F" w:rsidRDefault="00E64A15" w:rsidP="00E64A15">
      <w:pPr>
        <w:pStyle w:val="Bezodstpw"/>
        <w:numPr>
          <w:ilvl w:val="2"/>
          <w:numId w:val="7"/>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Pr>
          <w:rFonts w:ascii="Verdana" w:hAnsi="Verdana" w:cs="Arial"/>
          <w:sz w:val="20"/>
          <w:szCs w:val="20"/>
        </w:rPr>
        <w:t>przetargu niegraniczonego,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t>
      </w:r>
      <w:r>
        <w:rPr>
          <w:rFonts w:ascii="Verdana" w:hAnsi="Verdana" w:cs="Arial"/>
          <w:sz w:val="20"/>
          <w:szCs w:val="20"/>
        </w:rPr>
        <w:lastRenderedPageBreak/>
        <w:t xml:space="preserve">wszystkie koszty wykonania zamówienia oraz </w:t>
      </w:r>
      <w:r w:rsidRPr="005F4F42">
        <w:rPr>
          <w:rFonts w:ascii="Verdana" w:hAnsi="Verdana" w:cs="Arial"/>
          <w:sz w:val="20"/>
          <w:szCs w:val="20"/>
        </w:rPr>
        <w:t>zobowiązujemy się zrealizować w zakresie ustalon</w:t>
      </w:r>
      <w:r>
        <w:rPr>
          <w:rFonts w:ascii="Verdana" w:hAnsi="Verdana" w:cs="Arial"/>
          <w:sz w:val="20"/>
          <w:szCs w:val="20"/>
        </w:rPr>
        <w:t xml:space="preserve">ym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r>
        <w:rPr>
          <w:rStyle w:val="Odwoanieprzypisudolnego"/>
          <w:rFonts w:ascii="Verdana" w:hAnsi="Verdana" w:cs="Arial"/>
          <w:sz w:val="20"/>
          <w:szCs w:val="20"/>
        </w:rPr>
        <w:footnoteReference w:id="1"/>
      </w:r>
      <w:r>
        <w:rPr>
          <w:rFonts w:ascii="Verdana" w:hAnsi="Verdana" w:cs="Arial"/>
          <w:sz w:val="20"/>
          <w:szCs w:val="20"/>
        </w:rPr>
        <w:t>:</w:t>
      </w:r>
    </w:p>
    <w:p w14:paraId="24D58F64" w14:textId="77777777" w:rsidR="00E64A15" w:rsidRDefault="00E64A15" w:rsidP="00E64A15">
      <w:pPr>
        <w:spacing w:after="0"/>
        <w:contextualSpacing/>
        <w:jc w:val="both"/>
        <w:rPr>
          <w:rFonts w:ascii="Verdana" w:hAnsi="Verdana" w:cs="Arial"/>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t xml:space="preserve">  </w:t>
      </w:r>
    </w:p>
    <w:tbl>
      <w:tblPr>
        <w:tblW w:w="97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7"/>
        <w:gridCol w:w="5670"/>
        <w:gridCol w:w="3055"/>
      </w:tblGrid>
      <w:tr w:rsidR="00E64A15" w:rsidRPr="00F8747A" w14:paraId="3FD1669A" w14:textId="77777777" w:rsidTr="00E64A15">
        <w:trPr>
          <w:trHeight w:val="551"/>
          <w:jc w:val="right"/>
        </w:trPr>
        <w:tc>
          <w:tcPr>
            <w:tcW w:w="992" w:type="dxa"/>
            <w:gridSpan w:val="2"/>
            <w:vAlign w:val="center"/>
          </w:tcPr>
          <w:p w14:paraId="2FEAA79A" w14:textId="77777777" w:rsidR="00E64A15" w:rsidRPr="005B6F8E" w:rsidRDefault="00E64A15" w:rsidP="00E64A15">
            <w:pPr>
              <w:spacing w:after="0"/>
              <w:jc w:val="center"/>
              <w:rPr>
                <w:rFonts w:ascii="Verdana" w:hAnsi="Verdana" w:cs="Arial"/>
                <w:b/>
                <w:sz w:val="20"/>
                <w:szCs w:val="20"/>
              </w:rPr>
            </w:pPr>
            <w:r>
              <w:rPr>
                <w:rFonts w:ascii="Verdana" w:hAnsi="Verdana" w:cs="Arial"/>
                <w:b/>
                <w:sz w:val="20"/>
                <w:szCs w:val="20"/>
              </w:rPr>
              <w:t>A</w:t>
            </w:r>
          </w:p>
        </w:tc>
        <w:tc>
          <w:tcPr>
            <w:tcW w:w="5670" w:type="dxa"/>
            <w:vAlign w:val="center"/>
          </w:tcPr>
          <w:p w14:paraId="582C823B" w14:textId="77777777" w:rsidR="00E64A15" w:rsidRPr="005B6F8E" w:rsidRDefault="00E64A15" w:rsidP="00E64A15">
            <w:pPr>
              <w:spacing w:after="0"/>
              <w:jc w:val="right"/>
              <w:rPr>
                <w:rFonts w:ascii="Verdana" w:hAnsi="Verdana" w:cs="Arial"/>
                <w:b/>
                <w:sz w:val="20"/>
                <w:szCs w:val="20"/>
              </w:rPr>
            </w:pPr>
            <w:r w:rsidRPr="005B6F8E">
              <w:rPr>
                <w:rFonts w:ascii="Verdana" w:hAnsi="Verdana" w:cs="Arial"/>
                <w:b/>
                <w:sz w:val="20"/>
                <w:szCs w:val="20"/>
              </w:rPr>
              <w:t xml:space="preserve">CENA OFERTOWA </w:t>
            </w:r>
            <w:r>
              <w:rPr>
                <w:rFonts w:ascii="Verdana" w:hAnsi="Verdana" w:cs="Arial"/>
                <w:b/>
                <w:sz w:val="20"/>
                <w:szCs w:val="20"/>
              </w:rPr>
              <w:t>NE</w:t>
            </w:r>
            <w:r w:rsidRPr="005B6F8E">
              <w:rPr>
                <w:rFonts w:ascii="Verdana" w:hAnsi="Verdana" w:cs="Arial"/>
                <w:b/>
                <w:sz w:val="20"/>
                <w:szCs w:val="20"/>
              </w:rPr>
              <w:t>TTO</w:t>
            </w:r>
            <w:r>
              <w:rPr>
                <w:rStyle w:val="Odwoanieprzypisudolnego"/>
                <w:rFonts w:ascii="Verdana" w:hAnsi="Verdana" w:cs="Arial"/>
                <w:b/>
                <w:sz w:val="20"/>
                <w:szCs w:val="20"/>
              </w:rPr>
              <w:footnoteReference w:id="2"/>
            </w:r>
            <w:r w:rsidRPr="005B6F8E">
              <w:rPr>
                <w:rFonts w:ascii="Verdana" w:hAnsi="Verdana" w:cs="Arial"/>
                <w:b/>
                <w:sz w:val="20"/>
                <w:szCs w:val="20"/>
              </w:rPr>
              <w:t>:</w:t>
            </w:r>
          </w:p>
        </w:tc>
        <w:tc>
          <w:tcPr>
            <w:tcW w:w="3055" w:type="dxa"/>
            <w:vAlign w:val="center"/>
          </w:tcPr>
          <w:p w14:paraId="3E8CEF9E" w14:textId="77777777" w:rsidR="00E64A15" w:rsidRPr="0010628A" w:rsidRDefault="00E64A15" w:rsidP="00E64A15">
            <w:pPr>
              <w:spacing w:after="0"/>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E64A15" w:rsidRPr="003139EB" w14:paraId="2CD06B0B" w14:textId="77777777" w:rsidTr="00E64A15">
        <w:trPr>
          <w:trHeight w:val="582"/>
          <w:jc w:val="right"/>
        </w:trPr>
        <w:tc>
          <w:tcPr>
            <w:tcW w:w="992" w:type="dxa"/>
            <w:gridSpan w:val="2"/>
            <w:vAlign w:val="center"/>
          </w:tcPr>
          <w:p w14:paraId="5F59F27E" w14:textId="77777777" w:rsidR="00E64A15" w:rsidRDefault="00E64A15" w:rsidP="00E64A15">
            <w:pPr>
              <w:pStyle w:val="Tekstpodstawowy"/>
              <w:tabs>
                <w:tab w:val="left" w:pos="0"/>
              </w:tabs>
              <w:jc w:val="center"/>
              <w:rPr>
                <w:rFonts w:ascii="Verdana" w:hAnsi="Verdana"/>
                <w:b/>
                <w:sz w:val="20"/>
              </w:rPr>
            </w:pPr>
            <w:r>
              <w:rPr>
                <w:rFonts w:ascii="Verdana" w:hAnsi="Verdana"/>
                <w:b/>
                <w:sz w:val="20"/>
              </w:rPr>
              <w:t>B</w:t>
            </w:r>
          </w:p>
        </w:tc>
        <w:tc>
          <w:tcPr>
            <w:tcW w:w="5670" w:type="dxa"/>
          </w:tcPr>
          <w:p w14:paraId="18B8AFBB" w14:textId="77777777" w:rsidR="00E64A15" w:rsidRPr="00A5545D" w:rsidRDefault="00E64A15" w:rsidP="00E64A15">
            <w:pPr>
              <w:pStyle w:val="Tekstpodstawowy"/>
              <w:tabs>
                <w:tab w:val="left" w:pos="0"/>
              </w:tabs>
              <w:jc w:val="right"/>
              <w:rPr>
                <w:rFonts w:ascii="Verdana" w:hAnsi="Verdana"/>
                <w:b/>
                <w:sz w:val="20"/>
              </w:rPr>
            </w:pPr>
            <w:r w:rsidRPr="00A5545D">
              <w:rPr>
                <w:rFonts w:ascii="Verdana" w:hAnsi="Verdana"/>
                <w:b/>
                <w:sz w:val="20"/>
              </w:rPr>
              <w:t>Wartość podatku VAT (stawka podatku VAT……%)</w:t>
            </w:r>
          </w:p>
        </w:tc>
        <w:tc>
          <w:tcPr>
            <w:tcW w:w="3055" w:type="dxa"/>
          </w:tcPr>
          <w:p w14:paraId="003A5841" w14:textId="77777777" w:rsidR="00E64A15" w:rsidRPr="00A5545D" w:rsidRDefault="00E64A15" w:rsidP="00E64A15">
            <w:pPr>
              <w:pStyle w:val="Bezodstpw"/>
              <w:spacing w:line="276" w:lineRule="auto"/>
              <w:jc w:val="center"/>
              <w:rPr>
                <w:rFonts w:ascii="Verdana" w:hAnsi="Verdana"/>
                <w:sz w:val="20"/>
                <w:szCs w:val="20"/>
              </w:rPr>
            </w:pPr>
          </w:p>
          <w:p w14:paraId="59585562" w14:textId="77777777" w:rsidR="00E64A15" w:rsidRPr="00A5545D" w:rsidRDefault="00E64A15" w:rsidP="00E64A15">
            <w:pPr>
              <w:pStyle w:val="Bezodstpw"/>
              <w:spacing w:line="276" w:lineRule="auto"/>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sidRPr="00A5545D">
              <w:rPr>
                <w:rFonts w:ascii="Verdana" w:hAnsi="Verdana"/>
                <w:b/>
                <w:sz w:val="20"/>
                <w:szCs w:val="20"/>
              </w:rPr>
              <w:t>PLN</w:t>
            </w:r>
          </w:p>
        </w:tc>
      </w:tr>
      <w:tr w:rsidR="00E64A15" w:rsidRPr="003139EB" w14:paraId="5E318DD5" w14:textId="77777777" w:rsidTr="00E64A15">
        <w:trPr>
          <w:trHeight w:val="582"/>
          <w:jc w:val="right"/>
        </w:trPr>
        <w:tc>
          <w:tcPr>
            <w:tcW w:w="992" w:type="dxa"/>
            <w:gridSpan w:val="2"/>
            <w:vAlign w:val="center"/>
          </w:tcPr>
          <w:p w14:paraId="52A75013" w14:textId="77777777" w:rsidR="00E64A15" w:rsidRDefault="00E64A15" w:rsidP="00E64A15">
            <w:pPr>
              <w:pStyle w:val="Tekstpodstawowy"/>
              <w:tabs>
                <w:tab w:val="left" w:pos="0"/>
              </w:tabs>
              <w:jc w:val="center"/>
              <w:rPr>
                <w:rFonts w:ascii="Verdana" w:hAnsi="Verdana"/>
                <w:b/>
                <w:sz w:val="20"/>
              </w:rPr>
            </w:pPr>
            <w:r>
              <w:rPr>
                <w:rFonts w:ascii="Verdana" w:hAnsi="Verdana"/>
                <w:b/>
                <w:sz w:val="20"/>
              </w:rPr>
              <w:t>C</w:t>
            </w:r>
          </w:p>
        </w:tc>
        <w:tc>
          <w:tcPr>
            <w:tcW w:w="5670" w:type="dxa"/>
            <w:vAlign w:val="center"/>
          </w:tcPr>
          <w:p w14:paraId="77B7C2E3" w14:textId="77777777" w:rsidR="00E64A15" w:rsidRDefault="00E64A15" w:rsidP="00E64A15">
            <w:pPr>
              <w:pStyle w:val="Tekstpodstawowy"/>
              <w:tabs>
                <w:tab w:val="left" w:pos="0"/>
              </w:tabs>
              <w:jc w:val="right"/>
              <w:rPr>
                <w:rFonts w:ascii="Verdana" w:hAnsi="Verdana"/>
                <w:b/>
                <w:sz w:val="20"/>
              </w:rPr>
            </w:pPr>
            <w:r w:rsidRPr="005B6F8E">
              <w:rPr>
                <w:rFonts w:ascii="Verdana" w:hAnsi="Verdana" w:cs="Arial"/>
                <w:b/>
                <w:sz w:val="20"/>
              </w:rPr>
              <w:t>CENA OFERTOWA BRUTTO:</w:t>
            </w:r>
          </w:p>
        </w:tc>
        <w:tc>
          <w:tcPr>
            <w:tcW w:w="3055" w:type="dxa"/>
            <w:vAlign w:val="center"/>
          </w:tcPr>
          <w:p w14:paraId="5FBC846F" w14:textId="77777777" w:rsidR="00E64A15" w:rsidRPr="00CE4B4F" w:rsidRDefault="00E64A15" w:rsidP="00E64A15">
            <w:pPr>
              <w:pStyle w:val="Bezodstpw"/>
              <w:spacing w:line="276" w:lineRule="auto"/>
              <w:jc w:val="center"/>
              <w:rPr>
                <w:rFonts w:ascii="Verdana" w:hAnsi="Verdana" w:cs="Arial"/>
                <w:b/>
                <w:sz w:val="16"/>
                <w:szCs w:val="16"/>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E64A15" w:rsidRPr="003139EB" w14:paraId="261336C8" w14:textId="77777777" w:rsidTr="00E64A15">
        <w:trPr>
          <w:trHeight w:val="582"/>
          <w:jc w:val="right"/>
        </w:trPr>
        <w:tc>
          <w:tcPr>
            <w:tcW w:w="992" w:type="dxa"/>
            <w:gridSpan w:val="2"/>
            <w:vAlign w:val="center"/>
          </w:tcPr>
          <w:p w14:paraId="2E1B19B8" w14:textId="77777777" w:rsidR="00E64A15" w:rsidRDefault="00E64A15" w:rsidP="00E64A15">
            <w:pPr>
              <w:pStyle w:val="Tekstpodstawowy"/>
              <w:tabs>
                <w:tab w:val="left" w:pos="0"/>
              </w:tabs>
              <w:jc w:val="center"/>
              <w:rPr>
                <w:rFonts w:ascii="Verdana" w:hAnsi="Verdana"/>
                <w:b/>
                <w:sz w:val="20"/>
              </w:rPr>
            </w:pPr>
            <w:r>
              <w:rPr>
                <w:rFonts w:ascii="Verdana" w:hAnsi="Verdana"/>
                <w:b/>
                <w:sz w:val="20"/>
              </w:rPr>
              <w:t>D</w:t>
            </w:r>
          </w:p>
        </w:tc>
        <w:tc>
          <w:tcPr>
            <w:tcW w:w="5670" w:type="dxa"/>
            <w:vAlign w:val="center"/>
          </w:tcPr>
          <w:p w14:paraId="60B66C8D" w14:textId="77777777" w:rsidR="00E64A15" w:rsidRPr="003E5316" w:rsidRDefault="00E64A15" w:rsidP="00E64A15">
            <w:pPr>
              <w:pStyle w:val="Default"/>
              <w:jc w:val="right"/>
              <w:rPr>
                <w:rFonts w:ascii="Verdana" w:hAnsi="Verdana"/>
                <w:sz w:val="20"/>
                <w:szCs w:val="20"/>
              </w:rPr>
            </w:pPr>
            <w:r w:rsidRPr="001E6818">
              <w:rPr>
                <w:rFonts w:ascii="Verdana" w:hAnsi="Verdana"/>
                <w:b/>
                <w:bCs/>
                <w:sz w:val="20"/>
                <w:szCs w:val="20"/>
              </w:rPr>
              <w:t>OFEROWANY OKRES GWARANCJI</w:t>
            </w:r>
            <w:r>
              <w:rPr>
                <w:rFonts w:ascii="Verdana" w:hAnsi="Verdana"/>
                <w:b/>
                <w:bCs/>
                <w:sz w:val="20"/>
                <w:szCs w:val="20"/>
              </w:rPr>
              <w:t xml:space="preserve"> </w:t>
            </w:r>
          </w:p>
          <w:p w14:paraId="516F4CB7" w14:textId="77777777" w:rsidR="00E64A15" w:rsidRPr="005B6F8E" w:rsidRDefault="00E64A15" w:rsidP="00E64A15">
            <w:pPr>
              <w:pStyle w:val="Tekstpodstawowy"/>
              <w:tabs>
                <w:tab w:val="left" w:pos="0"/>
              </w:tabs>
              <w:jc w:val="right"/>
              <w:rPr>
                <w:rFonts w:ascii="Verdana" w:hAnsi="Verdana" w:cs="Arial"/>
                <w:b/>
                <w:sz w:val="20"/>
              </w:rPr>
            </w:pPr>
            <w:r w:rsidRPr="00BD3912">
              <w:rPr>
                <w:rFonts w:ascii="Verdana" w:hAnsi="Verdana"/>
                <w:sz w:val="16"/>
                <w:szCs w:val="16"/>
              </w:rPr>
              <w:t xml:space="preserve">(liczony od dnia następnego po </w:t>
            </w:r>
            <w:r>
              <w:rPr>
                <w:rFonts w:ascii="Verdana" w:hAnsi="Verdana"/>
                <w:sz w:val="16"/>
                <w:szCs w:val="16"/>
              </w:rPr>
              <w:t>podpisanym protokole zdawczo-odbiorczym</w:t>
            </w:r>
            <w:r w:rsidRPr="00BD3912">
              <w:rPr>
                <w:rFonts w:ascii="Verdana" w:hAnsi="Verdana"/>
                <w:sz w:val="16"/>
                <w:szCs w:val="16"/>
              </w:rPr>
              <w:t>)</w:t>
            </w:r>
          </w:p>
        </w:tc>
        <w:tc>
          <w:tcPr>
            <w:tcW w:w="3055" w:type="dxa"/>
            <w:vAlign w:val="center"/>
          </w:tcPr>
          <w:p w14:paraId="35DEED1C" w14:textId="77777777" w:rsidR="00E64A15" w:rsidRDefault="00E64A15" w:rsidP="00E64A15">
            <w:pPr>
              <w:pStyle w:val="Bezodstpw"/>
              <w:spacing w:line="276" w:lineRule="auto"/>
              <w:jc w:val="center"/>
              <w:rPr>
                <w:rFonts w:ascii="Verdana" w:hAnsi="Verdana" w:cs="Arial"/>
                <w:b/>
                <w:sz w:val="16"/>
                <w:szCs w:val="16"/>
              </w:rPr>
            </w:pPr>
          </w:p>
          <w:p w14:paraId="443B22D7" w14:textId="77777777" w:rsidR="00E64A15" w:rsidRDefault="00E64A15" w:rsidP="00E64A15">
            <w:pPr>
              <w:pStyle w:val="Bezodstpw"/>
              <w:spacing w:line="276" w:lineRule="auto"/>
              <w:jc w:val="center"/>
              <w:rPr>
                <w:rFonts w:ascii="Verdana" w:hAnsi="Verdana" w:cs="Arial"/>
                <w:b/>
                <w:sz w:val="16"/>
                <w:szCs w:val="16"/>
              </w:rPr>
            </w:pPr>
          </w:p>
          <w:p w14:paraId="2BB45984" w14:textId="77777777" w:rsidR="00E64A15" w:rsidRDefault="00E64A15" w:rsidP="00E64A15">
            <w:pPr>
              <w:pStyle w:val="Bezodstpw"/>
              <w:spacing w:line="276" w:lineRule="auto"/>
              <w:jc w:val="center"/>
              <w:rPr>
                <w:rFonts w:ascii="Verdana" w:hAnsi="Verdana" w:cs="Arial"/>
                <w:b/>
                <w:sz w:val="16"/>
                <w:szCs w:val="16"/>
              </w:rPr>
            </w:pPr>
            <w:r>
              <w:rPr>
                <w:rFonts w:ascii="Verdana" w:hAnsi="Verdana" w:cs="Arial"/>
                <w:b/>
                <w:sz w:val="16"/>
                <w:szCs w:val="16"/>
              </w:rPr>
              <w:t xml:space="preserve">…….………… </w:t>
            </w:r>
          </w:p>
          <w:p w14:paraId="40DAD466" w14:textId="77777777" w:rsidR="00E64A15" w:rsidRPr="0087286B" w:rsidRDefault="00E64A15" w:rsidP="00E64A15">
            <w:pPr>
              <w:pStyle w:val="Bezodstpw"/>
              <w:spacing w:line="276" w:lineRule="auto"/>
              <w:jc w:val="center"/>
              <w:rPr>
                <w:rFonts w:ascii="Verdana" w:hAnsi="Verdana" w:cs="Arial"/>
                <w:sz w:val="12"/>
                <w:szCs w:val="12"/>
              </w:rPr>
            </w:pPr>
            <w:r w:rsidRPr="0087286B">
              <w:rPr>
                <w:rFonts w:ascii="Verdana" w:hAnsi="Verdana" w:cs="Arial"/>
                <w:sz w:val="12"/>
                <w:szCs w:val="12"/>
              </w:rPr>
              <w:t>(pełne miesiące</w:t>
            </w:r>
            <w:r>
              <w:rPr>
                <w:rFonts w:ascii="Verdana" w:hAnsi="Verdana" w:cs="Arial"/>
                <w:sz w:val="12"/>
                <w:szCs w:val="12"/>
              </w:rPr>
              <w:t>)</w:t>
            </w:r>
            <w:r w:rsidRPr="0087286B">
              <w:rPr>
                <w:rFonts w:ascii="Verdana" w:hAnsi="Verdana" w:cs="Arial"/>
                <w:sz w:val="12"/>
                <w:szCs w:val="12"/>
              </w:rPr>
              <w:t xml:space="preserve"> </w:t>
            </w:r>
          </w:p>
        </w:tc>
      </w:tr>
      <w:tr w:rsidR="00E64A15" w:rsidRPr="003139EB" w14:paraId="2AFE3CE4" w14:textId="77777777" w:rsidTr="00E64A15">
        <w:trPr>
          <w:trHeight w:val="930"/>
          <w:jc w:val="right"/>
        </w:trPr>
        <w:tc>
          <w:tcPr>
            <w:tcW w:w="992" w:type="dxa"/>
            <w:gridSpan w:val="2"/>
            <w:tcBorders>
              <w:bottom w:val="single" w:sz="4" w:space="0" w:color="auto"/>
            </w:tcBorders>
            <w:vAlign w:val="center"/>
          </w:tcPr>
          <w:p w14:paraId="4A295572" w14:textId="77777777" w:rsidR="00E64A15" w:rsidRDefault="00E64A15" w:rsidP="00E64A15">
            <w:pPr>
              <w:pStyle w:val="Tekstpodstawowy"/>
              <w:tabs>
                <w:tab w:val="left" w:pos="0"/>
              </w:tabs>
              <w:jc w:val="center"/>
              <w:rPr>
                <w:rFonts w:ascii="Verdana" w:hAnsi="Verdana"/>
                <w:b/>
                <w:sz w:val="20"/>
              </w:rPr>
            </w:pPr>
            <w:r>
              <w:rPr>
                <w:rFonts w:ascii="Verdana" w:hAnsi="Verdana"/>
                <w:b/>
                <w:sz w:val="20"/>
              </w:rPr>
              <w:t>E</w:t>
            </w:r>
          </w:p>
        </w:tc>
        <w:tc>
          <w:tcPr>
            <w:tcW w:w="5670" w:type="dxa"/>
            <w:tcBorders>
              <w:bottom w:val="single" w:sz="4" w:space="0" w:color="auto"/>
            </w:tcBorders>
            <w:vAlign w:val="center"/>
          </w:tcPr>
          <w:p w14:paraId="2EBFD87F" w14:textId="77777777" w:rsidR="00E64A15" w:rsidRDefault="00E64A15" w:rsidP="00E64A15">
            <w:pPr>
              <w:pStyle w:val="Default"/>
              <w:jc w:val="right"/>
              <w:rPr>
                <w:rFonts w:ascii="Verdana" w:hAnsi="Verdana"/>
                <w:b/>
                <w:bCs/>
                <w:sz w:val="20"/>
                <w:szCs w:val="20"/>
              </w:rPr>
            </w:pPr>
            <w:r>
              <w:rPr>
                <w:rFonts w:ascii="Verdana" w:hAnsi="Verdana"/>
                <w:b/>
                <w:bCs/>
                <w:sz w:val="20"/>
                <w:szCs w:val="20"/>
              </w:rPr>
              <w:t>OFEROWANY TERMIN DOSTAWY</w:t>
            </w:r>
          </w:p>
          <w:p w14:paraId="10E15110" w14:textId="77777777" w:rsidR="00E64A15" w:rsidRPr="001E6818" w:rsidRDefault="00E64A15" w:rsidP="00E64A15">
            <w:pPr>
              <w:pStyle w:val="Default"/>
              <w:jc w:val="right"/>
              <w:rPr>
                <w:rFonts w:ascii="Verdana" w:hAnsi="Verdana"/>
                <w:b/>
                <w:bCs/>
                <w:sz w:val="20"/>
                <w:szCs w:val="20"/>
              </w:rPr>
            </w:pPr>
            <w:r w:rsidRPr="00612A69">
              <w:rPr>
                <w:rFonts w:ascii="Verdana" w:eastAsia="Calibri" w:hAnsi="Verdana" w:cs="Times New Roman"/>
                <w:sz w:val="16"/>
                <w:szCs w:val="16"/>
              </w:rPr>
              <w:t>(pełne tygodnie liczone od dnia zawarcia umowy)</w:t>
            </w:r>
          </w:p>
        </w:tc>
        <w:tc>
          <w:tcPr>
            <w:tcW w:w="3055" w:type="dxa"/>
            <w:vAlign w:val="center"/>
          </w:tcPr>
          <w:p w14:paraId="2EEF8CE2" w14:textId="77777777" w:rsidR="00E64A15" w:rsidRDefault="00E64A15" w:rsidP="00E64A15">
            <w:pPr>
              <w:pStyle w:val="Bezodstpw"/>
              <w:spacing w:line="276" w:lineRule="auto"/>
              <w:jc w:val="center"/>
              <w:rPr>
                <w:rFonts w:ascii="Verdana" w:hAnsi="Verdana" w:cs="Arial"/>
                <w:b/>
                <w:sz w:val="16"/>
                <w:szCs w:val="16"/>
              </w:rPr>
            </w:pPr>
          </w:p>
          <w:p w14:paraId="36FC8B2D" w14:textId="77777777" w:rsidR="00E64A15" w:rsidRDefault="00E64A15" w:rsidP="00E64A15">
            <w:pPr>
              <w:pStyle w:val="Bezodstpw"/>
              <w:spacing w:line="276" w:lineRule="auto"/>
              <w:jc w:val="center"/>
              <w:rPr>
                <w:rFonts w:ascii="Verdana" w:hAnsi="Verdana" w:cs="Arial"/>
                <w:b/>
                <w:sz w:val="16"/>
                <w:szCs w:val="16"/>
              </w:rPr>
            </w:pPr>
            <w:r>
              <w:rPr>
                <w:rFonts w:ascii="Verdana" w:hAnsi="Verdana" w:cs="Arial"/>
                <w:b/>
                <w:sz w:val="16"/>
                <w:szCs w:val="16"/>
              </w:rPr>
              <w:t xml:space="preserve">…….………… </w:t>
            </w:r>
          </w:p>
          <w:p w14:paraId="1174055B" w14:textId="77777777" w:rsidR="00E64A15" w:rsidRDefault="00E64A15" w:rsidP="00E64A15">
            <w:pPr>
              <w:pStyle w:val="Bezodstpw"/>
              <w:spacing w:line="276" w:lineRule="auto"/>
              <w:jc w:val="center"/>
              <w:rPr>
                <w:rFonts w:ascii="Verdana" w:hAnsi="Verdana" w:cs="Arial"/>
                <w:b/>
                <w:sz w:val="16"/>
                <w:szCs w:val="16"/>
              </w:rPr>
            </w:pPr>
            <w:r w:rsidRPr="0087286B">
              <w:rPr>
                <w:rFonts w:ascii="Verdana" w:hAnsi="Verdana" w:cs="Arial"/>
                <w:sz w:val="12"/>
                <w:szCs w:val="12"/>
              </w:rPr>
              <w:t xml:space="preserve">(pełne </w:t>
            </w:r>
            <w:r>
              <w:rPr>
                <w:rFonts w:ascii="Verdana" w:hAnsi="Verdana" w:cs="Arial"/>
                <w:sz w:val="12"/>
                <w:szCs w:val="12"/>
              </w:rPr>
              <w:t>tygodnie)</w:t>
            </w:r>
          </w:p>
        </w:tc>
      </w:tr>
      <w:tr w:rsidR="00FD1AA1" w:rsidRPr="003139EB" w14:paraId="21A3C10D" w14:textId="77777777" w:rsidTr="002A33B1">
        <w:trPr>
          <w:trHeight w:val="1412"/>
          <w:jc w:val="right"/>
        </w:trPr>
        <w:tc>
          <w:tcPr>
            <w:tcW w:w="9717" w:type="dxa"/>
            <w:gridSpan w:val="4"/>
            <w:tcBorders>
              <w:top w:val="single" w:sz="4" w:space="0" w:color="auto"/>
              <w:left w:val="single" w:sz="4" w:space="0" w:color="auto"/>
              <w:bottom w:val="single" w:sz="4" w:space="0" w:color="auto"/>
            </w:tcBorders>
            <w:vAlign w:val="center"/>
          </w:tcPr>
          <w:p w14:paraId="69E75336" w14:textId="77777777" w:rsidR="00FD1AA1" w:rsidRDefault="00FD1AA1" w:rsidP="00E64A15">
            <w:pPr>
              <w:pStyle w:val="Bezodstpw"/>
              <w:spacing w:line="276" w:lineRule="auto"/>
              <w:jc w:val="center"/>
              <w:rPr>
                <w:rFonts w:ascii="Verdana" w:hAnsi="Verdana" w:cs="Arial"/>
                <w:b/>
                <w:sz w:val="20"/>
                <w:szCs w:val="20"/>
              </w:rPr>
            </w:pPr>
          </w:p>
          <w:p w14:paraId="6A703873" w14:textId="77777777" w:rsidR="00FD1AA1" w:rsidRPr="003858F3" w:rsidRDefault="00FD1AA1" w:rsidP="00E64A15">
            <w:pPr>
              <w:pStyle w:val="Bezodstpw"/>
              <w:spacing w:line="276" w:lineRule="auto"/>
              <w:jc w:val="center"/>
              <w:rPr>
                <w:rFonts w:ascii="Verdana" w:hAnsi="Verdana" w:cs="Arial"/>
                <w:b/>
                <w:sz w:val="20"/>
                <w:szCs w:val="20"/>
              </w:rPr>
            </w:pPr>
            <w:r w:rsidRPr="00105D73">
              <w:rPr>
                <w:rFonts w:ascii="Verdana" w:hAnsi="Verdana" w:cs="Arial"/>
                <w:b/>
                <w:sz w:val="20"/>
                <w:szCs w:val="20"/>
              </w:rPr>
              <w:t>Producent oraz model/typ oferowanego przez Wykonawcę urządzenia:</w:t>
            </w:r>
          </w:p>
          <w:p w14:paraId="6E327AF3" w14:textId="77777777" w:rsidR="00FD1AA1" w:rsidRPr="00A5545D" w:rsidRDefault="00FD1AA1" w:rsidP="00E64A15">
            <w:pPr>
              <w:pStyle w:val="Bezodstpw"/>
              <w:spacing w:line="276" w:lineRule="auto"/>
              <w:rPr>
                <w:rFonts w:ascii="Verdana" w:hAnsi="Verdana" w:cs="Courier New"/>
                <w:b/>
                <w:sz w:val="20"/>
                <w:szCs w:val="20"/>
              </w:rPr>
            </w:pPr>
          </w:p>
        </w:tc>
      </w:tr>
      <w:tr w:rsidR="00E64A15" w:rsidRPr="003139EB" w14:paraId="3D102FC3" w14:textId="77777777" w:rsidTr="00E64A15">
        <w:trPr>
          <w:trHeight w:val="1463"/>
          <w:jc w:val="right"/>
        </w:trPr>
        <w:tc>
          <w:tcPr>
            <w:tcW w:w="975" w:type="dxa"/>
            <w:tcBorders>
              <w:top w:val="single" w:sz="4" w:space="0" w:color="auto"/>
            </w:tcBorders>
            <w:vAlign w:val="center"/>
          </w:tcPr>
          <w:p w14:paraId="2231E478" w14:textId="77777777" w:rsidR="00E64A15" w:rsidRDefault="00E64A15" w:rsidP="00E64A15">
            <w:pPr>
              <w:spacing w:after="0" w:line="240" w:lineRule="auto"/>
              <w:jc w:val="center"/>
              <w:rPr>
                <w:rFonts w:ascii="Verdana" w:hAnsi="Verdana" w:cs="Arial"/>
                <w:b/>
                <w:sz w:val="20"/>
                <w:szCs w:val="20"/>
              </w:rPr>
            </w:pPr>
            <w:r>
              <w:rPr>
                <w:rFonts w:ascii="Verdana" w:hAnsi="Verdana" w:cs="Arial"/>
                <w:b/>
                <w:sz w:val="20"/>
                <w:szCs w:val="20"/>
              </w:rPr>
              <w:t>F</w:t>
            </w:r>
          </w:p>
        </w:tc>
        <w:tc>
          <w:tcPr>
            <w:tcW w:w="5687" w:type="dxa"/>
            <w:gridSpan w:val="2"/>
            <w:tcBorders>
              <w:top w:val="single" w:sz="4" w:space="0" w:color="auto"/>
            </w:tcBorders>
            <w:vAlign w:val="center"/>
          </w:tcPr>
          <w:p w14:paraId="6F1693C7" w14:textId="77777777" w:rsidR="00E64A15" w:rsidRDefault="00E64A15" w:rsidP="00E64A15">
            <w:pPr>
              <w:spacing w:after="0" w:line="240" w:lineRule="auto"/>
              <w:jc w:val="center"/>
              <w:rPr>
                <w:rFonts w:ascii="Verdana" w:hAnsi="Verdana" w:cs="Arial"/>
                <w:b/>
                <w:sz w:val="20"/>
                <w:szCs w:val="20"/>
              </w:rPr>
            </w:pPr>
            <w:r w:rsidRPr="00105D73">
              <w:rPr>
                <w:rFonts w:ascii="Verdana" w:hAnsi="Verdana" w:cs="Arial"/>
                <w:b/>
                <w:sz w:val="20"/>
                <w:szCs w:val="20"/>
              </w:rPr>
              <w:t>Poz. 1. Kolorowa kamera cyfrowa</w:t>
            </w:r>
          </w:p>
        </w:tc>
        <w:tc>
          <w:tcPr>
            <w:tcW w:w="3055" w:type="dxa"/>
            <w:vAlign w:val="bottom"/>
          </w:tcPr>
          <w:p w14:paraId="50301E5F" w14:textId="77777777" w:rsidR="00E64A15" w:rsidRDefault="00E64A15" w:rsidP="00E64A15">
            <w:pPr>
              <w:rPr>
                <w:rFonts w:ascii="Verdana" w:hAnsi="Verdana" w:cs="Arial"/>
              </w:rPr>
            </w:pPr>
          </w:p>
          <w:p w14:paraId="6109FDB3"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 xml:space="preserve">………………….……. </w:t>
            </w:r>
          </w:p>
          <w:p w14:paraId="5756980A"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 xml:space="preserve">producent </w:t>
            </w:r>
          </w:p>
          <w:p w14:paraId="30139392" w14:textId="77777777" w:rsidR="00E64A15" w:rsidRPr="00105D73" w:rsidRDefault="00E64A15" w:rsidP="00E64A15">
            <w:pPr>
              <w:pStyle w:val="Tekstdymka"/>
              <w:spacing w:line="276" w:lineRule="auto"/>
              <w:jc w:val="center"/>
              <w:rPr>
                <w:rFonts w:ascii="Verdana" w:hAnsi="Verdana" w:cs="Arial"/>
              </w:rPr>
            </w:pPr>
          </w:p>
          <w:p w14:paraId="7A111D01"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 xml:space="preserve">………………….……. </w:t>
            </w:r>
          </w:p>
          <w:p w14:paraId="7D92AED0"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Model/typ</w:t>
            </w:r>
          </w:p>
          <w:p w14:paraId="7F4960B6" w14:textId="77777777" w:rsidR="00E64A15" w:rsidRDefault="00E64A15" w:rsidP="00E64A15">
            <w:pPr>
              <w:pStyle w:val="Bezodstpw"/>
              <w:spacing w:line="276" w:lineRule="auto"/>
              <w:jc w:val="center"/>
              <w:rPr>
                <w:rFonts w:ascii="Verdana" w:hAnsi="Verdana" w:cs="Arial"/>
                <w:b/>
                <w:sz w:val="20"/>
                <w:szCs w:val="20"/>
              </w:rPr>
            </w:pPr>
          </w:p>
        </w:tc>
      </w:tr>
      <w:tr w:rsidR="00E64A15" w:rsidRPr="003139EB" w14:paraId="0A7473CC" w14:textId="77777777" w:rsidTr="00E64A15">
        <w:trPr>
          <w:trHeight w:val="1463"/>
          <w:jc w:val="right"/>
        </w:trPr>
        <w:tc>
          <w:tcPr>
            <w:tcW w:w="975" w:type="dxa"/>
            <w:vAlign w:val="center"/>
          </w:tcPr>
          <w:p w14:paraId="3105193E" w14:textId="77777777" w:rsidR="00E64A15" w:rsidRPr="00105D73" w:rsidRDefault="00E64A15" w:rsidP="00E64A15">
            <w:pPr>
              <w:spacing w:after="0" w:line="240" w:lineRule="auto"/>
              <w:jc w:val="center"/>
              <w:rPr>
                <w:rFonts w:ascii="Verdana" w:hAnsi="Verdana" w:cs="Arial"/>
                <w:b/>
                <w:sz w:val="20"/>
                <w:szCs w:val="20"/>
              </w:rPr>
            </w:pPr>
            <w:r>
              <w:rPr>
                <w:rFonts w:ascii="Verdana" w:hAnsi="Verdana" w:cs="Arial"/>
                <w:b/>
                <w:sz w:val="20"/>
                <w:szCs w:val="20"/>
              </w:rPr>
              <w:t>G</w:t>
            </w:r>
          </w:p>
        </w:tc>
        <w:tc>
          <w:tcPr>
            <w:tcW w:w="5687" w:type="dxa"/>
            <w:gridSpan w:val="2"/>
            <w:vAlign w:val="center"/>
          </w:tcPr>
          <w:p w14:paraId="2BA62B5A" w14:textId="77777777" w:rsidR="00E64A15" w:rsidRPr="00105D73" w:rsidRDefault="00E64A15" w:rsidP="00E64A15">
            <w:pPr>
              <w:spacing w:after="0" w:line="240" w:lineRule="auto"/>
              <w:jc w:val="center"/>
              <w:rPr>
                <w:rFonts w:ascii="Verdana" w:hAnsi="Verdana" w:cs="Arial"/>
                <w:b/>
                <w:sz w:val="20"/>
                <w:szCs w:val="20"/>
              </w:rPr>
            </w:pPr>
            <w:r w:rsidRPr="00105D73">
              <w:rPr>
                <w:rFonts w:ascii="Verdana" w:hAnsi="Verdana" w:cs="Arial"/>
                <w:b/>
                <w:sz w:val="20"/>
                <w:szCs w:val="20"/>
              </w:rPr>
              <w:t>Poz. 2. Łącznik do mikroskopu</w:t>
            </w:r>
          </w:p>
        </w:tc>
        <w:tc>
          <w:tcPr>
            <w:tcW w:w="3055" w:type="dxa"/>
            <w:vAlign w:val="bottom"/>
          </w:tcPr>
          <w:p w14:paraId="20D9EEA5" w14:textId="77777777" w:rsidR="00E64A15" w:rsidRDefault="00E64A15" w:rsidP="00E64A15">
            <w:pPr>
              <w:pStyle w:val="Tekstdymka"/>
              <w:spacing w:line="276" w:lineRule="auto"/>
              <w:jc w:val="center"/>
              <w:rPr>
                <w:rFonts w:ascii="Verdana" w:hAnsi="Verdana" w:cs="Arial"/>
              </w:rPr>
            </w:pPr>
          </w:p>
          <w:p w14:paraId="63A4E656"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 xml:space="preserve">………………….……. </w:t>
            </w:r>
          </w:p>
          <w:p w14:paraId="48256C80"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 xml:space="preserve">producent </w:t>
            </w:r>
          </w:p>
          <w:p w14:paraId="5EC03C9F" w14:textId="77777777" w:rsidR="00E64A15" w:rsidRPr="00105D73" w:rsidRDefault="00E64A15" w:rsidP="00E64A15">
            <w:pPr>
              <w:pStyle w:val="Tekstdymka"/>
              <w:spacing w:line="276" w:lineRule="auto"/>
              <w:jc w:val="center"/>
              <w:rPr>
                <w:rFonts w:ascii="Verdana" w:hAnsi="Verdana" w:cs="Arial"/>
              </w:rPr>
            </w:pPr>
          </w:p>
          <w:p w14:paraId="0FE27C9A"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 xml:space="preserve">………………….……. </w:t>
            </w:r>
          </w:p>
          <w:p w14:paraId="7ED2D571"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Model/typ</w:t>
            </w:r>
          </w:p>
          <w:p w14:paraId="79534469" w14:textId="77777777" w:rsidR="00E64A15" w:rsidRDefault="00E64A15" w:rsidP="00E64A15">
            <w:pPr>
              <w:pStyle w:val="Tekstdymka"/>
              <w:spacing w:line="276" w:lineRule="auto"/>
              <w:jc w:val="center"/>
              <w:rPr>
                <w:rFonts w:ascii="Verdana" w:hAnsi="Verdana" w:cs="Arial"/>
              </w:rPr>
            </w:pPr>
          </w:p>
        </w:tc>
      </w:tr>
      <w:tr w:rsidR="00E64A15" w:rsidRPr="003139EB" w14:paraId="1E3E0EFE" w14:textId="77777777" w:rsidTr="00E64A15">
        <w:trPr>
          <w:trHeight w:val="1463"/>
          <w:jc w:val="right"/>
        </w:trPr>
        <w:tc>
          <w:tcPr>
            <w:tcW w:w="975" w:type="dxa"/>
            <w:vAlign w:val="center"/>
          </w:tcPr>
          <w:p w14:paraId="308B1222" w14:textId="77777777" w:rsidR="00E64A15" w:rsidRPr="00105D73" w:rsidRDefault="00E64A15" w:rsidP="00E64A15">
            <w:pPr>
              <w:spacing w:after="0" w:line="240" w:lineRule="auto"/>
              <w:jc w:val="center"/>
              <w:rPr>
                <w:rFonts w:ascii="Verdana" w:hAnsi="Verdana" w:cs="Arial"/>
                <w:b/>
                <w:sz w:val="20"/>
                <w:szCs w:val="20"/>
              </w:rPr>
            </w:pPr>
            <w:r>
              <w:rPr>
                <w:rFonts w:ascii="Verdana" w:hAnsi="Verdana" w:cs="Arial"/>
                <w:b/>
                <w:sz w:val="20"/>
                <w:szCs w:val="20"/>
              </w:rPr>
              <w:t>H</w:t>
            </w:r>
          </w:p>
        </w:tc>
        <w:tc>
          <w:tcPr>
            <w:tcW w:w="5687" w:type="dxa"/>
            <w:gridSpan w:val="2"/>
            <w:vAlign w:val="center"/>
          </w:tcPr>
          <w:p w14:paraId="62435E98" w14:textId="77777777" w:rsidR="00E64A15" w:rsidRPr="00105D73" w:rsidRDefault="00E64A15" w:rsidP="00E64A15">
            <w:pPr>
              <w:spacing w:after="0" w:line="240" w:lineRule="auto"/>
              <w:jc w:val="center"/>
              <w:rPr>
                <w:rFonts w:ascii="Verdana" w:hAnsi="Verdana" w:cs="Arial"/>
                <w:b/>
                <w:sz w:val="20"/>
                <w:szCs w:val="20"/>
              </w:rPr>
            </w:pPr>
            <w:r w:rsidRPr="00105D73">
              <w:rPr>
                <w:rFonts w:ascii="Verdana" w:hAnsi="Verdana" w:cs="Arial"/>
                <w:b/>
                <w:sz w:val="20"/>
                <w:szCs w:val="20"/>
              </w:rPr>
              <w:t>Poz. 3. Komputer sterujący (laptop)</w:t>
            </w:r>
          </w:p>
        </w:tc>
        <w:tc>
          <w:tcPr>
            <w:tcW w:w="3055" w:type="dxa"/>
            <w:vAlign w:val="bottom"/>
          </w:tcPr>
          <w:p w14:paraId="4D90C88E" w14:textId="77777777" w:rsidR="00E64A15" w:rsidRDefault="00E64A15" w:rsidP="00E64A15">
            <w:pPr>
              <w:pStyle w:val="Tekstdymka"/>
              <w:spacing w:line="276" w:lineRule="auto"/>
              <w:jc w:val="center"/>
              <w:rPr>
                <w:rFonts w:ascii="Verdana" w:hAnsi="Verdana" w:cs="Arial"/>
              </w:rPr>
            </w:pPr>
          </w:p>
          <w:p w14:paraId="466AD989"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 xml:space="preserve">………………….……. </w:t>
            </w:r>
          </w:p>
          <w:p w14:paraId="0C283078"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 xml:space="preserve">producent </w:t>
            </w:r>
          </w:p>
          <w:p w14:paraId="7CD81AF2" w14:textId="77777777" w:rsidR="00E64A15" w:rsidRPr="00105D73" w:rsidRDefault="00E64A15" w:rsidP="00E64A15">
            <w:pPr>
              <w:pStyle w:val="Tekstdymka"/>
              <w:spacing w:line="276" w:lineRule="auto"/>
              <w:jc w:val="center"/>
              <w:rPr>
                <w:rFonts w:ascii="Verdana" w:hAnsi="Verdana" w:cs="Arial"/>
              </w:rPr>
            </w:pPr>
          </w:p>
          <w:p w14:paraId="098EAE54"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 xml:space="preserve">………………….……. </w:t>
            </w:r>
          </w:p>
          <w:p w14:paraId="41C27C18" w14:textId="77777777" w:rsidR="00E64A15" w:rsidRPr="00105D73" w:rsidRDefault="00E64A15" w:rsidP="00E64A15">
            <w:pPr>
              <w:pStyle w:val="Tekstdymka"/>
              <w:spacing w:line="276" w:lineRule="auto"/>
              <w:jc w:val="center"/>
              <w:rPr>
                <w:rFonts w:ascii="Verdana" w:hAnsi="Verdana" w:cs="Arial"/>
              </w:rPr>
            </w:pPr>
            <w:r w:rsidRPr="00105D73">
              <w:rPr>
                <w:rFonts w:ascii="Verdana" w:hAnsi="Verdana" w:cs="Arial"/>
              </w:rPr>
              <w:t>Model/typ</w:t>
            </w:r>
          </w:p>
          <w:p w14:paraId="5D1F8BAB" w14:textId="77777777" w:rsidR="00E64A15" w:rsidRPr="00105D73" w:rsidRDefault="00E64A15" w:rsidP="00E64A15">
            <w:pPr>
              <w:rPr>
                <w:rFonts w:ascii="Verdana" w:hAnsi="Verdana" w:cs="Arial"/>
              </w:rPr>
            </w:pPr>
          </w:p>
        </w:tc>
      </w:tr>
    </w:tbl>
    <w:p w14:paraId="4DD1E104" w14:textId="77777777" w:rsidR="00E64A15" w:rsidRDefault="00E64A15" w:rsidP="00E64A15">
      <w:pPr>
        <w:tabs>
          <w:tab w:val="left" w:pos="1560"/>
        </w:tabs>
        <w:spacing w:after="0"/>
        <w:contextualSpacing/>
        <w:jc w:val="both"/>
        <w:rPr>
          <w:rFonts w:ascii="Verdana" w:hAnsi="Verdana" w:cs="Arial"/>
          <w:sz w:val="20"/>
          <w:szCs w:val="20"/>
        </w:rPr>
      </w:pPr>
    </w:p>
    <w:p w14:paraId="07B23FE2" w14:textId="77777777" w:rsidR="00E64A15" w:rsidRDefault="00E64A15" w:rsidP="00E64A15">
      <w:pPr>
        <w:tabs>
          <w:tab w:val="left" w:pos="1560"/>
        </w:tabs>
        <w:spacing w:after="0"/>
        <w:contextualSpacing/>
        <w:rPr>
          <w:rFonts w:ascii="Verdana" w:hAnsi="Verdana" w:cs="Arial"/>
          <w:sz w:val="20"/>
          <w:szCs w:val="20"/>
        </w:rPr>
      </w:pPr>
    </w:p>
    <w:p w14:paraId="5C496404" w14:textId="77777777" w:rsidR="00E64A15" w:rsidRDefault="00E64A15" w:rsidP="00E64A15">
      <w:pPr>
        <w:pStyle w:val="Bezodstpw1"/>
        <w:numPr>
          <w:ilvl w:val="0"/>
          <w:numId w:val="7"/>
        </w:numPr>
        <w:spacing w:line="276" w:lineRule="auto"/>
        <w:ind w:hanging="153"/>
        <w:jc w:val="both"/>
        <w:rPr>
          <w:rFonts w:ascii="Verdana" w:hAnsi="Verdana" w:cs="Arial"/>
          <w:sz w:val="20"/>
          <w:szCs w:val="20"/>
        </w:rPr>
      </w:pPr>
      <w:r>
        <w:rPr>
          <w:rFonts w:ascii="Verdana" w:hAnsi="Verdana" w:cs="Arial"/>
          <w:sz w:val="20"/>
          <w:szCs w:val="20"/>
        </w:rPr>
        <w:t>Oświadczam/y, że jestem/</w:t>
      </w:r>
      <w:proofErr w:type="spellStart"/>
      <w:r>
        <w:rPr>
          <w:rFonts w:ascii="Verdana" w:hAnsi="Verdana" w:cs="Arial"/>
          <w:sz w:val="20"/>
          <w:szCs w:val="20"/>
        </w:rPr>
        <w:t>śmy</w:t>
      </w:r>
      <w:proofErr w:type="spellEnd"/>
      <w:r>
        <w:rPr>
          <w:rFonts w:ascii="Verdana" w:hAnsi="Verdana" w:cs="Arial"/>
          <w:sz w:val="20"/>
          <w:szCs w:val="20"/>
        </w:rPr>
        <w:t xml:space="preserve"> związani ofertą przez okres wskazany w SWZ.</w:t>
      </w:r>
    </w:p>
    <w:p w14:paraId="068EE006" w14:textId="77777777" w:rsidR="00E64A15" w:rsidRDefault="00E64A15" w:rsidP="00E64A15">
      <w:pPr>
        <w:pStyle w:val="Bezodstpw1"/>
        <w:spacing w:line="276" w:lineRule="auto"/>
        <w:ind w:left="720"/>
        <w:jc w:val="both"/>
        <w:rPr>
          <w:rFonts w:ascii="Verdana" w:hAnsi="Verdana" w:cs="Arial"/>
          <w:sz w:val="20"/>
          <w:szCs w:val="20"/>
        </w:rPr>
      </w:pPr>
    </w:p>
    <w:p w14:paraId="3234EF3E" w14:textId="77777777" w:rsidR="00E64A15" w:rsidRPr="00CF5428" w:rsidRDefault="00E64A15" w:rsidP="00E64A15">
      <w:pPr>
        <w:pStyle w:val="Bezodstpw1"/>
        <w:numPr>
          <w:ilvl w:val="0"/>
          <w:numId w:val="7"/>
        </w:numPr>
        <w:spacing w:line="276" w:lineRule="auto"/>
        <w:jc w:val="both"/>
        <w:rPr>
          <w:rFonts w:ascii="Verdana" w:hAnsi="Verdana" w:cs="Arial"/>
          <w:sz w:val="20"/>
          <w:szCs w:val="20"/>
        </w:rPr>
      </w:pPr>
      <w:r w:rsidRPr="00DE5E38">
        <w:rPr>
          <w:rFonts w:ascii="Verdana" w:hAnsi="Verdana" w:cs="Arial"/>
          <w:sz w:val="20"/>
          <w:szCs w:val="20"/>
        </w:rPr>
        <w:t>Oświadczam/y, że akceptuję/</w:t>
      </w:r>
      <w:proofErr w:type="spellStart"/>
      <w:r w:rsidRPr="00DE5E38">
        <w:rPr>
          <w:rFonts w:ascii="Verdana" w:hAnsi="Verdana" w:cs="Arial"/>
          <w:sz w:val="20"/>
          <w:szCs w:val="20"/>
        </w:rPr>
        <w:t>emy</w:t>
      </w:r>
      <w:proofErr w:type="spellEnd"/>
      <w:r w:rsidRPr="00DE5E38">
        <w:rPr>
          <w:rFonts w:ascii="Verdana" w:hAnsi="Verdana" w:cs="Arial"/>
          <w:sz w:val="20"/>
          <w:szCs w:val="20"/>
        </w:rPr>
        <w:t xml:space="preserve"> bez zastrzeżeń wzór umowy przedstawiony w SWZ</w:t>
      </w:r>
      <w:r>
        <w:rPr>
          <w:rFonts w:ascii="Verdana" w:hAnsi="Verdana" w:cs="Arial"/>
          <w:sz w:val="20"/>
          <w:szCs w:val="20"/>
        </w:rPr>
        <w:t xml:space="preserve"> </w:t>
      </w:r>
      <w:r>
        <w:rPr>
          <w:rFonts w:ascii="Verdana" w:hAnsi="Verdana" w:cs="Arial"/>
          <w:sz w:val="20"/>
          <w:szCs w:val="20"/>
        </w:rPr>
        <w:br/>
        <w:t>(w tym termin dostawy oraz czas gwarancji i rękojmi)</w:t>
      </w:r>
      <w:r w:rsidRPr="00DE5E38">
        <w:rPr>
          <w:rFonts w:ascii="Verdana" w:hAnsi="Verdana" w:cs="Arial"/>
          <w:sz w:val="20"/>
          <w:szCs w:val="20"/>
        </w:rPr>
        <w:t xml:space="preserve">, </w:t>
      </w:r>
      <w:r w:rsidRPr="00DE5E38">
        <w:rPr>
          <w:rFonts w:ascii="Verdana" w:hAnsi="Verdana"/>
          <w:sz w:val="20"/>
          <w:szCs w:val="20"/>
        </w:rPr>
        <w:t>w przypadku</w:t>
      </w:r>
      <w:r w:rsidRPr="00DE5E38">
        <w:rPr>
          <w:rFonts w:ascii="Verdana" w:hAnsi="Verdana" w:cs="Arial"/>
          <w:sz w:val="20"/>
          <w:szCs w:val="20"/>
        </w:rPr>
        <w:t xml:space="preserve"> uznania naszej oferty za najkorzystniejszą zobowiązuję/</w:t>
      </w:r>
      <w:proofErr w:type="spellStart"/>
      <w:r w:rsidRPr="00DE5E38">
        <w:rPr>
          <w:rFonts w:ascii="Verdana" w:hAnsi="Verdana" w:cs="Arial"/>
          <w:sz w:val="20"/>
          <w:szCs w:val="20"/>
        </w:rPr>
        <w:t>emy</w:t>
      </w:r>
      <w:proofErr w:type="spellEnd"/>
      <w:r w:rsidRPr="00DE5E38">
        <w:rPr>
          <w:rFonts w:ascii="Verdana" w:hAnsi="Verdana" w:cs="Arial"/>
          <w:sz w:val="20"/>
          <w:szCs w:val="20"/>
        </w:rPr>
        <w:t xml:space="preserve"> się zawrzeć umowę w miejscu i terminie jakie zostaną wskazane przez Zamawiającego</w:t>
      </w:r>
      <w:r>
        <w:rPr>
          <w:rFonts w:ascii="Verdana" w:hAnsi="Verdana" w:cs="Arial"/>
          <w:sz w:val="20"/>
          <w:szCs w:val="20"/>
        </w:rPr>
        <w:t>.</w:t>
      </w:r>
    </w:p>
    <w:p w14:paraId="33CAE5AE" w14:textId="77777777" w:rsidR="00E64A15" w:rsidRPr="00E64A15" w:rsidRDefault="00E64A15" w:rsidP="00E64A15">
      <w:pPr>
        <w:pStyle w:val="Akapitzlist"/>
        <w:rPr>
          <w:rFonts w:ascii="Verdana" w:hAnsi="Verdana" w:cs="Arial"/>
          <w:sz w:val="20"/>
          <w:szCs w:val="20"/>
          <w:lang w:val="pl-PL"/>
        </w:rPr>
      </w:pPr>
    </w:p>
    <w:p w14:paraId="09DA1AFB" w14:textId="77777777" w:rsidR="00E64A15" w:rsidRPr="00DE5E38" w:rsidRDefault="00E64A15" w:rsidP="00E64A15">
      <w:pPr>
        <w:pStyle w:val="Bezodstpw1"/>
        <w:numPr>
          <w:ilvl w:val="0"/>
          <w:numId w:val="7"/>
        </w:numPr>
        <w:spacing w:line="276" w:lineRule="auto"/>
        <w:jc w:val="both"/>
        <w:rPr>
          <w:rFonts w:ascii="Verdana" w:hAnsi="Verdana" w:cs="Arial"/>
          <w:sz w:val="20"/>
          <w:szCs w:val="20"/>
        </w:rPr>
      </w:pPr>
      <w:r w:rsidRPr="00DE5E38">
        <w:rPr>
          <w:rFonts w:ascii="Verdana" w:hAnsi="Verdana" w:cs="Arial"/>
          <w:sz w:val="20"/>
          <w:szCs w:val="20"/>
        </w:rPr>
        <w:t>Oświadczam/y, że oferuję/</w:t>
      </w:r>
      <w:proofErr w:type="spellStart"/>
      <w:r w:rsidRPr="00DE5E38">
        <w:rPr>
          <w:rFonts w:ascii="Verdana" w:hAnsi="Verdana" w:cs="Arial"/>
          <w:sz w:val="20"/>
          <w:szCs w:val="20"/>
        </w:rPr>
        <w:t>emy</w:t>
      </w:r>
      <w:proofErr w:type="spellEnd"/>
      <w:r>
        <w:rPr>
          <w:rStyle w:val="Odwoanieprzypisudolnego"/>
          <w:rFonts w:ascii="Verdana" w:hAnsi="Verdana" w:cs="Arial"/>
          <w:sz w:val="20"/>
          <w:szCs w:val="20"/>
        </w:rPr>
        <w:footnoteReference w:id="3"/>
      </w:r>
      <w:r w:rsidRPr="00DE5E38">
        <w:rPr>
          <w:rFonts w:ascii="Verdana" w:hAnsi="Verdana" w:cs="Arial"/>
          <w:sz w:val="20"/>
          <w:szCs w:val="20"/>
        </w:rPr>
        <w:t xml:space="preserve">: </w:t>
      </w:r>
    </w:p>
    <w:p w14:paraId="0F49CFB3" w14:textId="77777777" w:rsidR="00E64A15" w:rsidRPr="00DE5E38" w:rsidRDefault="00E64A15" w:rsidP="00E64A15">
      <w:pPr>
        <w:pStyle w:val="Bezodstpw1"/>
        <w:spacing w:line="276" w:lineRule="auto"/>
        <w:jc w:val="both"/>
        <w:rPr>
          <w:rFonts w:ascii="Verdana" w:hAnsi="Verdana" w:cs="Arial"/>
          <w:sz w:val="20"/>
          <w:szCs w:val="20"/>
        </w:rPr>
      </w:pPr>
    </w:p>
    <w:p w14:paraId="1DB1C891" w14:textId="77777777" w:rsidR="00E64A15" w:rsidRPr="00937542" w:rsidRDefault="00E64A15" w:rsidP="00E64A15">
      <w:pPr>
        <w:pStyle w:val="Bezodstpw1"/>
        <w:numPr>
          <w:ilvl w:val="0"/>
          <w:numId w:val="24"/>
        </w:numPr>
        <w:spacing w:line="276" w:lineRule="auto"/>
        <w:ind w:left="868"/>
        <w:jc w:val="both"/>
        <w:rPr>
          <w:rStyle w:val="Odwoaniedokomentarza"/>
          <w:rFonts w:ascii="Verdana" w:hAnsi="Verdana" w:cs="Arial"/>
          <w:sz w:val="20"/>
          <w:szCs w:val="20"/>
        </w:rPr>
      </w:pPr>
      <w:r>
        <w:rPr>
          <w:rFonts w:ascii="Verdana" w:hAnsi="Verdana" w:cs="Arial"/>
          <w:sz w:val="20"/>
          <w:szCs w:val="20"/>
        </w:rPr>
        <w:t>Oferuję/</w:t>
      </w:r>
      <w:proofErr w:type="spellStart"/>
      <w:r>
        <w:rPr>
          <w:rFonts w:ascii="Verdana" w:hAnsi="Verdana" w:cs="Arial"/>
          <w:sz w:val="20"/>
          <w:szCs w:val="20"/>
        </w:rPr>
        <w:t>emy</w:t>
      </w:r>
      <w:proofErr w:type="spellEnd"/>
      <w:r>
        <w:rPr>
          <w:rFonts w:ascii="Verdana" w:hAnsi="Verdana" w:cs="Arial"/>
          <w:sz w:val="20"/>
          <w:szCs w:val="20"/>
        </w:rPr>
        <w:t xml:space="preserve"> </w:t>
      </w:r>
      <w:r w:rsidRPr="005B3E58">
        <w:rPr>
          <w:rFonts w:ascii="Verdana" w:hAnsi="Verdana" w:cs="Arial"/>
          <w:sz w:val="20"/>
          <w:szCs w:val="20"/>
        </w:rPr>
        <w:t xml:space="preserve">przedmiot zamówienia zgodny z opisem przedmiotu zamówienia </w:t>
      </w:r>
      <w:r w:rsidRPr="005B3E58">
        <w:rPr>
          <w:rStyle w:val="Odwoaniedokomentarza"/>
          <w:rFonts w:ascii="Verdana" w:hAnsi="Verdana"/>
          <w:sz w:val="20"/>
          <w:szCs w:val="20"/>
        </w:rPr>
        <w:t xml:space="preserve">i w związku z tym nie przedkładamy dokumentów wskazanych w rozdziale </w:t>
      </w:r>
      <w:r>
        <w:rPr>
          <w:rStyle w:val="Odwoaniedokomentarza"/>
          <w:rFonts w:ascii="Verdana" w:hAnsi="Verdana"/>
          <w:sz w:val="20"/>
          <w:szCs w:val="20"/>
        </w:rPr>
        <w:t>IV</w:t>
      </w:r>
      <w:r w:rsidRPr="005B3E58">
        <w:rPr>
          <w:rStyle w:val="Odwoaniedokomentarza"/>
          <w:rFonts w:ascii="Verdana" w:hAnsi="Verdana"/>
          <w:sz w:val="20"/>
          <w:szCs w:val="20"/>
        </w:rPr>
        <w:t xml:space="preserve"> SWZ służących potwierdzeniu równoważności oferowanych przez nas rozwiązań</w:t>
      </w:r>
      <w:r>
        <w:rPr>
          <w:rStyle w:val="Odwoaniedokomentarza"/>
          <w:rFonts w:ascii="Verdana" w:hAnsi="Verdana"/>
          <w:sz w:val="20"/>
          <w:szCs w:val="20"/>
        </w:rPr>
        <w:t>;</w:t>
      </w:r>
    </w:p>
    <w:p w14:paraId="4868218A" w14:textId="77777777" w:rsidR="00E64A15" w:rsidRPr="00937542" w:rsidRDefault="00E64A15" w:rsidP="00E64A15">
      <w:pPr>
        <w:pStyle w:val="Bezodstpw1"/>
        <w:spacing w:line="276" w:lineRule="auto"/>
        <w:ind w:left="868"/>
        <w:jc w:val="both"/>
        <w:rPr>
          <w:rFonts w:ascii="Verdana" w:hAnsi="Verdana" w:cs="Arial"/>
          <w:sz w:val="20"/>
          <w:szCs w:val="20"/>
          <w:u w:val="single"/>
        </w:rPr>
      </w:pPr>
    </w:p>
    <w:p w14:paraId="5DDB942E" w14:textId="77777777" w:rsidR="00E64A15" w:rsidRDefault="00E64A15" w:rsidP="00E64A15">
      <w:pPr>
        <w:pStyle w:val="Bezodstpw1"/>
        <w:numPr>
          <w:ilvl w:val="0"/>
          <w:numId w:val="25"/>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4BD09BE0" w14:textId="77777777" w:rsidR="00E64A15" w:rsidRDefault="00E64A15" w:rsidP="00E64A15">
      <w:pPr>
        <w:pStyle w:val="Bezodstpw1"/>
        <w:spacing w:line="276" w:lineRule="auto"/>
        <w:ind w:left="901"/>
        <w:jc w:val="both"/>
        <w:rPr>
          <w:rFonts w:ascii="Verdana" w:hAnsi="Verdana" w:cs="Arial"/>
          <w:sz w:val="20"/>
          <w:szCs w:val="20"/>
        </w:rPr>
      </w:pPr>
    </w:p>
    <w:p w14:paraId="1CF8C12F" w14:textId="77777777" w:rsidR="00E64A15" w:rsidRPr="000147E0" w:rsidRDefault="00E64A15" w:rsidP="00E64A15">
      <w:pPr>
        <w:pStyle w:val="Bezodstpw1"/>
        <w:numPr>
          <w:ilvl w:val="4"/>
          <w:numId w:val="7"/>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0E17F5A1" w14:textId="77777777" w:rsidR="00E64A15" w:rsidRDefault="00E64A15" w:rsidP="00E64A15">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4836D4E4" w14:textId="77777777" w:rsidR="00E64A15" w:rsidRDefault="00E64A15" w:rsidP="00E64A15">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7A91F987" w14:textId="77777777" w:rsidR="00E64A15" w:rsidRDefault="00E64A15" w:rsidP="00E64A15">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Pr>
          <w:rFonts w:ascii="Verdana" w:hAnsi="Verdana" w:cs="Arial"/>
          <w:sz w:val="20"/>
          <w:szCs w:val="20"/>
        </w:rPr>
        <w:t>IV</w:t>
      </w:r>
      <w:r w:rsidRPr="00DE67F3">
        <w:rPr>
          <w:rFonts w:ascii="Verdana" w:hAnsi="Verdana" w:cs="Arial"/>
          <w:sz w:val="20"/>
          <w:szCs w:val="20"/>
        </w:rPr>
        <w:t xml:space="preserve"> SWZ </w:t>
      </w:r>
      <w:r w:rsidRPr="00DE67F3">
        <w:rPr>
          <w:rFonts w:ascii="Verdana" w:hAnsi="Verdana"/>
          <w:sz w:val="20"/>
          <w:szCs w:val="20"/>
        </w:rPr>
        <w:t xml:space="preserve">udowadniające, że proponowane rozwiązania </w:t>
      </w:r>
      <w:r>
        <w:rPr>
          <w:rFonts w:ascii="Verdana" w:hAnsi="Verdana"/>
          <w:sz w:val="20"/>
          <w:szCs w:val="20"/>
        </w:rPr>
        <w:br/>
      </w:r>
      <w:r w:rsidRPr="00DE67F3">
        <w:rPr>
          <w:rFonts w:ascii="Verdana" w:hAnsi="Verdana"/>
          <w:sz w:val="20"/>
          <w:szCs w:val="20"/>
        </w:rPr>
        <w:t>w równoważnym stopniu spełniają wymagania określone w opisie przedmiotu zamówienia</w:t>
      </w:r>
      <w:r w:rsidRPr="00DE67F3">
        <w:rPr>
          <w:rFonts w:ascii="Verdana" w:hAnsi="Verdana" w:cs="Arial"/>
          <w:sz w:val="20"/>
          <w:szCs w:val="20"/>
        </w:rPr>
        <w:t xml:space="preserve"> tj.:</w:t>
      </w:r>
    </w:p>
    <w:p w14:paraId="4D1EB3EB" w14:textId="77777777" w:rsidR="00E64A15" w:rsidRDefault="00E64A15" w:rsidP="00E64A15">
      <w:pPr>
        <w:pStyle w:val="Bezodstpw1"/>
        <w:numPr>
          <w:ilvl w:val="0"/>
          <w:numId w:val="35"/>
        </w:numPr>
        <w:spacing w:line="276" w:lineRule="auto"/>
        <w:jc w:val="both"/>
        <w:rPr>
          <w:rFonts w:ascii="Verdana" w:hAnsi="Verdana" w:cs="Arial"/>
          <w:sz w:val="20"/>
          <w:szCs w:val="20"/>
          <w:u w:val="single"/>
        </w:rPr>
      </w:pPr>
      <w:r w:rsidRPr="00DE67F3">
        <w:rPr>
          <w:rFonts w:ascii="Verdana" w:hAnsi="Verdana" w:cs="Arial"/>
          <w:sz w:val="20"/>
          <w:szCs w:val="20"/>
        </w:rPr>
        <w:t>…………………………………….</w:t>
      </w:r>
    </w:p>
    <w:p w14:paraId="2DE90C39" w14:textId="77777777" w:rsidR="00E64A15" w:rsidRDefault="00E64A15" w:rsidP="00E64A15">
      <w:pPr>
        <w:pStyle w:val="Bezodstpw1"/>
        <w:numPr>
          <w:ilvl w:val="0"/>
          <w:numId w:val="35"/>
        </w:numPr>
        <w:spacing w:line="276" w:lineRule="auto"/>
        <w:jc w:val="both"/>
        <w:rPr>
          <w:rFonts w:ascii="Verdana" w:hAnsi="Verdana" w:cs="Arial"/>
          <w:sz w:val="20"/>
          <w:szCs w:val="20"/>
          <w:u w:val="single"/>
        </w:rPr>
      </w:pPr>
      <w:r w:rsidRPr="00A238AD">
        <w:rPr>
          <w:rFonts w:ascii="Verdana" w:hAnsi="Verdana" w:cs="Arial"/>
          <w:sz w:val="20"/>
          <w:szCs w:val="20"/>
        </w:rPr>
        <w:t>…………………………………….</w:t>
      </w:r>
    </w:p>
    <w:p w14:paraId="6086B5FB" w14:textId="77777777" w:rsidR="00E64A15" w:rsidRPr="00A238AD" w:rsidRDefault="00E64A15" w:rsidP="00E64A15">
      <w:pPr>
        <w:pStyle w:val="Bezodstpw1"/>
        <w:numPr>
          <w:ilvl w:val="0"/>
          <w:numId w:val="35"/>
        </w:numPr>
        <w:spacing w:line="276" w:lineRule="auto"/>
        <w:jc w:val="both"/>
        <w:rPr>
          <w:rFonts w:ascii="Verdana" w:hAnsi="Verdana" w:cs="Arial"/>
          <w:sz w:val="20"/>
          <w:szCs w:val="20"/>
          <w:u w:val="single"/>
        </w:rPr>
      </w:pPr>
      <w:r w:rsidRPr="00A238AD">
        <w:rPr>
          <w:rFonts w:ascii="Verdana" w:hAnsi="Verdana" w:cs="Arial"/>
          <w:sz w:val="20"/>
          <w:szCs w:val="20"/>
        </w:rPr>
        <w:t>…………………………………….</w:t>
      </w:r>
    </w:p>
    <w:p w14:paraId="2B003EC5" w14:textId="77777777" w:rsidR="00E64A15" w:rsidRPr="00EF17EF" w:rsidRDefault="00E64A15" w:rsidP="00E64A15">
      <w:pPr>
        <w:pStyle w:val="Bezodstpw1"/>
        <w:spacing w:line="276" w:lineRule="auto"/>
        <w:ind w:left="181"/>
        <w:jc w:val="both"/>
        <w:rPr>
          <w:rFonts w:ascii="Verdana" w:hAnsi="Verdana" w:cs="Arial"/>
          <w:color w:val="FF0000"/>
          <w:sz w:val="20"/>
          <w:szCs w:val="20"/>
        </w:rPr>
      </w:pPr>
    </w:p>
    <w:p w14:paraId="4374C436" w14:textId="77777777" w:rsidR="00E64A15" w:rsidRDefault="00E64A15" w:rsidP="00E64A15">
      <w:pPr>
        <w:pStyle w:val="Bezodstpw1"/>
        <w:numPr>
          <w:ilvl w:val="4"/>
          <w:numId w:val="7"/>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719831BE" w14:textId="77777777" w:rsidR="00E64A15" w:rsidRPr="00DE5E38" w:rsidRDefault="00E64A15" w:rsidP="00E64A15">
      <w:pPr>
        <w:pStyle w:val="Bezodstpw1"/>
        <w:spacing w:line="276" w:lineRule="auto"/>
        <w:ind w:left="1276"/>
        <w:jc w:val="both"/>
        <w:rPr>
          <w:rFonts w:ascii="Verdana" w:hAnsi="Verdana" w:cs="Arial"/>
          <w:sz w:val="16"/>
          <w:szCs w:val="16"/>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76B935F7" w14:textId="77777777" w:rsidR="00E64A15" w:rsidRDefault="00E64A15" w:rsidP="00E64A15">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IV 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3A582CF5" w14:textId="77777777" w:rsidR="00E64A15" w:rsidRDefault="00E64A15" w:rsidP="00E64A15">
      <w:pPr>
        <w:pStyle w:val="Bezodstpw1"/>
        <w:numPr>
          <w:ilvl w:val="0"/>
          <w:numId w:val="36"/>
        </w:numPr>
        <w:spacing w:line="276" w:lineRule="auto"/>
        <w:jc w:val="both"/>
        <w:rPr>
          <w:rFonts w:ascii="Verdana" w:hAnsi="Verdana" w:cs="Arial"/>
          <w:sz w:val="20"/>
          <w:szCs w:val="20"/>
        </w:rPr>
      </w:pPr>
      <w:r>
        <w:rPr>
          <w:rFonts w:ascii="Verdana" w:hAnsi="Verdana" w:cs="Arial"/>
          <w:sz w:val="20"/>
          <w:szCs w:val="20"/>
        </w:rPr>
        <w:t>…………………………………….</w:t>
      </w:r>
    </w:p>
    <w:p w14:paraId="63C17FF4" w14:textId="77777777" w:rsidR="00E64A15" w:rsidRPr="00432C75" w:rsidRDefault="00E64A15" w:rsidP="00E64A15">
      <w:pPr>
        <w:pStyle w:val="Bezodstpw1"/>
        <w:numPr>
          <w:ilvl w:val="0"/>
          <w:numId w:val="36"/>
        </w:numPr>
        <w:spacing w:line="276" w:lineRule="auto"/>
        <w:jc w:val="both"/>
        <w:rPr>
          <w:rFonts w:ascii="Verdana" w:hAnsi="Verdana" w:cs="Arial"/>
          <w:sz w:val="20"/>
          <w:szCs w:val="20"/>
        </w:rPr>
      </w:pPr>
      <w:r w:rsidRPr="004F0DAA">
        <w:rPr>
          <w:rFonts w:ascii="Verdana" w:hAnsi="Verdana" w:cs="Arial"/>
          <w:sz w:val="20"/>
          <w:szCs w:val="20"/>
        </w:rPr>
        <w:t>…………………………………….</w:t>
      </w:r>
    </w:p>
    <w:p w14:paraId="1156A263" w14:textId="77777777" w:rsidR="00E64A15" w:rsidRPr="004704E5" w:rsidRDefault="00E64A15" w:rsidP="00E64A15">
      <w:pPr>
        <w:pStyle w:val="Bezodstpw"/>
        <w:numPr>
          <w:ilvl w:val="0"/>
          <w:numId w:val="7"/>
        </w:numPr>
        <w:spacing w:line="276" w:lineRule="auto"/>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E64A15" w:rsidRPr="00FB3791" w14:paraId="49150524" w14:textId="77777777" w:rsidTr="00E64A15">
        <w:trPr>
          <w:trHeight w:val="92"/>
        </w:trPr>
        <w:tc>
          <w:tcPr>
            <w:tcW w:w="4988" w:type="dxa"/>
          </w:tcPr>
          <w:p w14:paraId="43A07546" w14:textId="77777777" w:rsidR="00E64A15" w:rsidRPr="00295B7F" w:rsidRDefault="00E64A15" w:rsidP="00E64A15">
            <w:pPr>
              <w:pStyle w:val="Bezodstpw"/>
              <w:spacing w:line="276" w:lineRule="auto"/>
              <w:jc w:val="center"/>
              <w:rPr>
                <w:rFonts w:ascii="Verdana" w:hAnsi="Verdana"/>
                <w:b/>
                <w:sz w:val="18"/>
                <w:szCs w:val="18"/>
              </w:rPr>
            </w:pPr>
            <w:r w:rsidRPr="00295B7F">
              <w:rPr>
                <w:rFonts w:ascii="Verdana" w:hAnsi="Verdana" w:cs="Arial"/>
                <w:b/>
                <w:sz w:val="18"/>
                <w:szCs w:val="18"/>
              </w:rPr>
              <w:t>Nazwa (firma) i adresy podwykonawców</w:t>
            </w:r>
          </w:p>
        </w:tc>
        <w:tc>
          <w:tcPr>
            <w:tcW w:w="4980" w:type="dxa"/>
          </w:tcPr>
          <w:p w14:paraId="7DBFD8F1" w14:textId="77777777" w:rsidR="00E64A15" w:rsidRDefault="00E64A15" w:rsidP="00E64A15">
            <w:pPr>
              <w:pStyle w:val="Bezodstpw"/>
              <w:spacing w:line="276" w:lineRule="auto"/>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43F27F93" w14:textId="77777777" w:rsidR="00E64A15" w:rsidRPr="00295B7F" w:rsidRDefault="00E64A15" w:rsidP="00E64A15">
            <w:pPr>
              <w:pStyle w:val="Bezodstpw"/>
              <w:spacing w:line="276" w:lineRule="auto"/>
              <w:jc w:val="center"/>
              <w:rPr>
                <w:rFonts w:ascii="Verdana" w:hAnsi="Verdana"/>
                <w:b/>
                <w:sz w:val="18"/>
                <w:szCs w:val="18"/>
              </w:rPr>
            </w:pPr>
          </w:p>
        </w:tc>
      </w:tr>
      <w:tr w:rsidR="00E64A15" w:rsidRPr="00FB3791" w14:paraId="3D94833F" w14:textId="77777777" w:rsidTr="00E64A15">
        <w:trPr>
          <w:trHeight w:val="92"/>
        </w:trPr>
        <w:tc>
          <w:tcPr>
            <w:tcW w:w="4988" w:type="dxa"/>
          </w:tcPr>
          <w:p w14:paraId="46730EA5" w14:textId="77777777" w:rsidR="00E64A15" w:rsidRPr="00FB3791" w:rsidRDefault="00E64A15" w:rsidP="00E64A15">
            <w:pPr>
              <w:pStyle w:val="Bezodstpw"/>
              <w:spacing w:line="276" w:lineRule="auto"/>
              <w:jc w:val="both"/>
              <w:rPr>
                <w:rFonts w:ascii="Verdana" w:hAnsi="Verdana"/>
                <w:sz w:val="20"/>
                <w:szCs w:val="20"/>
              </w:rPr>
            </w:pPr>
          </w:p>
        </w:tc>
        <w:tc>
          <w:tcPr>
            <w:tcW w:w="4980" w:type="dxa"/>
          </w:tcPr>
          <w:p w14:paraId="47059E3E" w14:textId="77777777" w:rsidR="00E64A15" w:rsidRPr="00FB3791" w:rsidRDefault="00E64A15" w:rsidP="00E64A15">
            <w:pPr>
              <w:pStyle w:val="Bezodstpw"/>
              <w:spacing w:line="276" w:lineRule="auto"/>
              <w:jc w:val="both"/>
              <w:rPr>
                <w:rFonts w:ascii="Verdana" w:hAnsi="Verdana"/>
                <w:sz w:val="20"/>
                <w:szCs w:val="20"/>
              </w:rPr>
            </w:pPr>
          </w:p>
        </w:tc>
      </w:tr>
      <w:tr w:rsidR="00E64A15" w:rsidRPr="00FB3791" w14:paraId="4381D427" w14:textId="77777777" w:rsidTr="00E64A15">
        <w:trPr>
          <w:trHeight w:val="92"/>
        </w:trPr>
        <w:tc>
          <w:tcPr>
            <w:tcW w:w="4988" w:type="dxa"/>
          </w:tcPr>
          <w:p w14:paraId="057BCFBF" w14:textId="77777777" w:rsidR="00E64A15" w:rsidRPr="00FB3791" w:rsidRDefault="00E64A15" w:rsidP="00E64A15">
            <w:pPr>
              <w:pStyle w:val="Bezodstpw"/>
              <w:spacing w:line="276" w:lineRule="auto"/>
              <w:jc w:val="both"/>
              <w:rPr>
                <w:rFonts w:ascii="Verdana" w:hAnsi="Verdana"/>
                <w:sz w:val="20"/>
                <w:szCs w:val="20"/>
              </w:rPr>
            </w:pPr>
          </w:p>
        </w:tc>
        <w:tc>
          <w:tcPr>
            <w:tcW w:w="4980" w:type="dxa"/>
          </w:tcPr>
          <w:p w14:paraId="79DD8D47" w14:textId="77777777" w:rsidR="00E64A15" w:rsidRPr="00FB3791" w:rsidRDefault="00E64A15" w:rsidP="00E64A15">
            <w:pPr>
              <w:pStyle w:val="Bezodstpw"/>
              <w:spacing w:line="276" w:lineRule="auto"/>
              <w:jc w:val="both"/>
              <w:rPr>
                <w:rFonts w:ascii="Verdana" w:hAnsi="Verdana"/>
                <w:sz w:val="20"/>
                <w:szCs w:val="20"/>
              </w:rPr>
            </w:pPr>
          </w:p>
        </w:tc>
      </w:tr>
    </w:tbl>
    <w:p w14:paraId="66B4C3A4" w14:textId="77777777" w:rsidR="00E64A15" w:rsidRPr="004704E5" w:rsidRDefault="00E64A15" w:rsidP="00E64A15">
      <w:pPr>
        <w:pStyle w:val="Bezodstpw1"/>
        <w:spacing w:line="276" w:lineRule="auto"/>
        <w:jc w:val="both"/>
        <w:rPr>
          <w:rFonts w:ascii="Verdana" w:hAnsi="Verdana" w:cs="Arial"/>
          <w:sz w:val="20"/>
          <w:szCs w:val="20"/>
        </w:rPr>
      </w:pPr>
    </w:p>
    <w:p w14:paraId="3FC264DD" w14:textId="77777777" w:rsidR="00E64A15" w:rsidRPr="00E64A15" w:rsidRDefault="00E64A15" w:rsidP="00E64A15">
      <w:pPr>
        <w:pStyle w:val="Akapitzlist"/>
        <w:keepNext w:val="0"/>
        <w:widowControl w:val="0"/>
        <w:numPr>
          <w:ilvl w:val="0"/>
          <w:numId w:val="7"/>
        </w:numPr>
        <w:autoSpaceDE w:val="0"/>
        <w:autoSpaceDN w:val="0"/>
        <w:adjustRightInd w:val="0"/>
        <w:spacing w:line="276" w:lineRule="auto"/>
        <w:contextualSpacing w:val="0"/>
        <w:jc w:val="both"/>
        <w:rPr>
          <w:rFonts w:ascii="Verdana" w:hAnsi="Verdana" w:cs="Arial"/>
          <w:vanish/>
          <w:sz w:val="20"/>
          <w:szCs w:val="20"/>
          <w:lang w:val="pl-PL"/>
        </w:rPr>
      </w:pPr>
      <w:r w:rsidRPr="00E64A15">
        <w:rPr>
          <w:rFonts w:ascii="Verdana" w:hAnsi="Verdana" w:cs="Arial"/>
          <w:sz w:val="20"/>
          <w:szCs w:val="20"/>
          <w:lang w:val="pl-PL"/>
        </w:rPr>
        <w:t>Oświadczam/y</w:t>
      </w:r>
      <w:r>
        <w:rPr>
          <w:rStyle w:val="Odwoanieprzypisudolnego"/>
          <w:rFonts w:ascii="Verdana" w:hAnsi="Verdana" w:cs="Arial"/>
          <w:sz w:val="20"/>
          <w:szCs w:val="20"/>
        </w:rPr>
        <w:footnoteReference w:id="4"/>
      </w:r>
      <w:r w:rsidRPr="00E64A15">
        <w:rPr>
          <w:rFonts w:ascii="Verdana" w:hAnsi="Verdana" w:cs="Arial"/>
          <w:sz w:val="20"/>
          <w:szCs w:val="20"/>
          <w:lang w:val="pl-PL"/>
        </w:rPr>
        <w:t xml:space="preserve">, że informacje </w:t>
      </w:r>
      <w:r w:rsidRPr="00DE5E38">
        <w:rPr>
          <w:rFonts w:ascii="Verdana" w:hAnsi="Verdana" w:cs="Arial"/>
          <w:sz w:val="20"/>
          <w:szCs w:val="20"/>
        </w:rPr>
        <w:fldChar w:fldCharType="begin">
          <w:ffData>
            <w:name w:val="Tekst77"/>
            <w:enabled/>
            <w:calcOnExit w:val="0"/>
            <w:textInput/>
          </w:ffData>
        </w:fldChar>
      </w:r>
      <w:r w:rsidRPr="00E64A15">
        <w:rPr>
          <w:rFonts w:ascii="Verdana" w:hAnsi="Verdana" w:cs="Arial"/>
          <w:sz w:val="20"/>
          <w:szCs w:val="20"/>
          <w:lang w:val="pl-PL"/>
        </w:rPr>
        <w:instrText xml:space="preserve"> FORMTEXT </w:instrText>
      </w:r>
      <w:r w:rsidRPr="00DE5E38">
        <w:rPr>
          <w:rFonts w:ascii="Verdana" w:hAnsi="Verdana" w:cs="Arial"/>
          <w:sz w:val="20"/>
          <w:szCs w:val="20"/>
        </w:rPr>
      </w:r>
      <w:r w:rsidRPr="00DE5E38">
        <w:rPr>
          <w:rFonts w:ascii="Verdana" w:hAnsi="Verdana" w:cs="Arial"/>
          <w:sz w:val="20"/>
          <w:szCs w:val="20"/>
        </w:rPr>
        <w:fldChar w:fldCharType="separate"/>
      </w:r>
      <w:r w:rsidRPr="00895C19">
        <w:rPr>
          <w:noProof/>
        </w:rPr>
        <w:t> </w:t>
      </w:r>
      <w:r w:rsidRPr="00895C19">
        <w:rPr>
          <w:noProof/>
        </w:rPr>
        <w:t> </w:t>
      </w:r>
      <w:r w:rsidRPr="00895C19">
        <w:rPr>
          <w:noProof/>
        </w:rPr>
        <w:t> </w:t>
      </w:r>
      <w:r w:rsidRPr="00895C19">
        <w:rPr>
          <w:noProof/>
        </w:rPr>
        <w:t> </w:t>
      </w:r>
      <w:r w:rsidRPr="00895C19">
        <w:rPr>
          <w:noProof/>
        </w:rPr>
        <w:t> </w:t>
      </w:r>
      <w:r w:rsidRPr="00DE5E38">
        <w:rPr>
          <w:rFonts w:ascii="Verdana" w:hAnsi="Verdana" w:cs="Arial"/>
          <w:sz w:val="20"/>
          <w:szCs w:val="20"/>
        </w:rPr>
        <w:fldChar w:fldCharType="end"/>
      </w:r>
      <w:r w:rsidRPr="00DE5E38">
        <w:rPr>
          <w:rFonts w:ascii="Verdana" w:hAnsi="Verdana" w:cs="Arial"/>
          <w:sz w:val="20"/>
          <w:szCs w:val="20"/>
        </w:rPr>
        <w:fldChar w:fldCharType="begin">
          <w:ffData>
            <w:name w:val="Tekst77"/>
            <w:enabled/>
            <w:calcOnExit w:val="0"/>
            <w:textInput/>
          </w:ffData>
        </w:fldChar>
      </w:r>
      <w:r w:rsidRPr="00E64A15">
        <w:rPr>
          <w:rFonts w:ascii="Verdana" w:hAnsi="Verdana" w:cs="Arial"/>
          <w:sz w:val="20"/>
          <w:szCs w:val="20"/>
          <w:lang w:val="pl-PL"/>
        </w:rPr>
        <w:instrText xml:space="preserve"> FORMTEXT </w:instrText>
      </w:r>
      <w:r w:rsidRPr="00DE5E38">
        <w:rPr>
          <w:rFonts w:ascii="Verdana" w:hAnsi="Verdana" w:cs="Arial"/>
          <w:sz w:val="20"/>
          <w:szCs w:val="20"/>
        </w:rPr>
      </w:r>
      <w:r w:rsidRPr="00DE5E38">
        <w:rPr>
          <w:rFonts w:ascii="Verdana" w:hAnsi="Verdana" w:cs="Arial"/>
          <w:sz w:val="20"/>
          <w:szCs w:val="20"/>
        </w:rPr>
        <w:fldChar w:fldCharType="separate"/>
      </w:r>
      <w:r w:rsidRPr="00895C19">
        <w:rPr>
          <w:noProof/>
        </w:rPr>
        <w:t> </w:t>
      </w:r>
      <w:r w:rsidRPr="00895C19">
        <w:rPr>
          <w:noProof/>
        </w:rPr>
        <w:t> </w:t>
      </w:r>
      <w:r w:rsidRPr="00895C19">
        <w:rPr>
          <w:noProof/>
        </w:rPr>
        <w:t> </w:t>
      </w:r>
      <w:r w:rsidRPr="00895C19">
        <w:rPr>
          <w:noProof/>
        </w:rPr>
        <w:t> </w:t>
      </w:r>
      <w:r w:rsidRPr="00895C19">
        <w:rPr>
          <w:noProof/>
        </w:rPr>
        <w:t> </w:t>
      </w:r>
      <w:r w:rsidRPr="00DE5E38">
        <w:rPr>
          <w:rFonts w:ascii="Verdana" w:hAnsi="Verdana" w:cs="Arial"/>
          <w:sz w:val="20"/>
          <w:szCs w:val="20"/>
        </w:rPr>
        <w:fldChar w:fldCharType="end"/>
      </w:r>
      <w:r w:rsidRPr="00E64A15">
        <w:rPr>
          <w:rFonts w:ascii="Verdana" w:hAnsi="Verdana" w:cs="Arial"/>
          <w:sz w:val="20"/>
          <w:szCs w:val="20"/>
          <w:lang w:val="pl-PL"/>
        </w:rPr>
        <w:t xml:space="preserve"> </w:t>
      </w:r>
      <w:r w:rsidRPr="00E64A15">
        <w:rPr>
          <w:rFonts w:ascii="Verdana" w:hAnsi="Verdana" w:cs="Arial"/>
          <w:i/>
          <w:sz w:val="16"/>
          <w:szCs w:val="16"/>
          <w:lang w:val="pl-PL"/>
        </w:rPr>
        <w:t>(wymienić czego dotyczy</w:t>
      </w:r>
      <w:r w:rsidRPr="00E64A15">
        <w:rPr>
          <w:rFonts w:ascii="Verdana" w:hAnsi="Verdana" w:cs="Arial"/>
          <w:i/>
          <w:sz w:val="20"/>
          <w:szCs w:val="20"/>
          <w:lang w:val="pl-PL"/>
        </w:rPr>
        <w:t xml:space="preserve">) </w:t>
      </w:r>
      <w:r w:rsidRPr="00E64A15">
        <w:rPr>
          <w:rFonts w:ascii="Verdana" w:hAnsi="Verdana" w:cs="Arial"/>
          <w:sz w:val="20"/>
          <w:szCs w:val="20"/>
          <w:lang w:val="pl-PL"/>
        </w:rPr>
        <w:t xml:space="preserve">zawarte </w:t>
      </w:r>
      <w:r w:rsidRPr="00E64A15">
        <w:rPr>
          <w:rFonts w:ascii="Verdana" w:hAnsi="Verdana" w:cs="Arial"/>
          <w:sz w:val="20"/>
          <w:szCs w:val="20"/>
          <w:lang w:val="pl-PL"/>
        </w:rPr>
        <w:br/>
        <w:t xml:space="preserve">w następujących dokumentach/plikach: </w:t>
      </w:r>
      <w:r w:rsidRPr="00DE5E38">
        <w:rPr>
          <w:rFonts w:ascii="Verdana" w:hAnsi="Verdana" w:cs="Arial"/>
          <w:sz w:val="20"/>
          <w:szCs w:val="20"/>
        </w:rPr>
        <w:fldChar w:fldCharType="begin">
          <w:ffData>
            <w:name w:val="Text9"/>
            <w:enabled/>
            <w:calcOnExit w:val="0"/>
            <w:textInput/>
          </w:ffData>
        </w:fldChar>
      </w:r>
      <w:bookmarkStart w:id="31" w:name="Text9"/>
      <w:r w:rsidRPr="00E64A15">
        <w:rPr>
          <w:rFonts w:ascii="Verdana" w:hAnsi="Verdana" w:cs="Arial"/>
          <w:sz w:val="20"/>
          <w:szCs w:val="20"/>
          <w:lang w:val="pl-PL"/>
        </w:rPr>
        <w:instrText xml:space="preserve"> FORMTEXT </w:instrText>
      </w:r>
      <w:r w:rsidRPr="00DE5E38">
        <w:rPr>
          <w:rFonts w:ascii="Verdana" w:hAnsi="Verdana" w:cs="Arial"/>
          <w:sz w:val="20"/>
          <w:szCs w:val="20"/>
        </w:rPr>
      </w:r>
      <w:r w:rsidRPr="00DE5E38">
        <w:rPr>
          <w:rFonts w:ascii="Verdana" w:hAnsi="Verdana" w:cs="Arial"/>
          <w:sz w:val="20"/>
          <w:szCs w:val="20"/>
        </w:rPr>
        <w:fldChar w:fldCharType="separate"/>
      </w:r>
      <w:r w:rsidRPr="00895C19">
        <w:t> </w:t>
      </w:r>
      <w:r w:rsidRPr="00895C19">
        <w:t> </w:t>
      </w:r>
      <w:r w:rsidRPr="00895C19">
        <w:t> </w:t>
      </w:r>
      <w:r w:rsidRPr="00895C19">
        <w:t> </w:t>
      </w:r>
      <w:r w:rsidRPr="00895C19">
        <w:t> </w:t>
      </w:r>
      <w:r w:rsidRPr="00DE5E38">
        <w:rPr>
          <w:rFonts w:ascii="Verdana" w:hAnsi="Verdana" w:cs="Arial"/>
          <w:sz w:val="20"/>
          <w:szCs w:val="20"/>
        </w:rPr>
        <w:fldChar w:fldCharType="end"/>
      </w:r>
      <w:bookmarkEnd w:id="31"/>
      <w:r w:rsidRPr="00DE5E38">
        <w:rPr>
          <w:rFonts w:ascii="Verdana" w:hAnsi="Verdana" w:cs="Arial"/>
          <w:sz w:val="20"/>
          <w:szCs w:val="20"/>
        </w:rPr>
        <w:fldChar w:fldCharType="begin">
          <w:ffData>
            <w:name w:val="Tekst77"/>
            <w:enabled/>
            <w:calcOnExit w:val="0"/>
            <w:textInput/>
          </w:ffData>
        </w:fldChar>
      </w:r>
      <w:r w:rsidRPr="00E64A15">
        <w:rPr>
          <w:rFonts w:ascii="Verdana" w:hAnsi="Verdana" w:cs="Arial"/>
          <w:sz w:val="20"/>
          <w:szCs w:val="20"/>
          <w:lang w:val="pl-PL"/>
        </w:rPr>
        <w:instrText xml:space="preserve"> FORMTEXT </w:instrText>
      </w:r>
      <w:r w:rsidRPr="00DE5E38">
        <w:rPr>
          <w:rFonts w:ascii="Verdana" w:hAnsi="Verdana" w:cs="Arial"/>
          <w:sz w:val="20"/>
          <w:szCs w:val="20"/>
        </w:rPr>
      </w:r>
      <w:r w:rsidRPr="00DE5E38">
        <w:rPr>
          <w:rFonts w:ascii="Verdana" w:hAnsi="Verdana" w:cs="Arial"/>
          <w:sz w:val="20"/>
          <w:szCs w:val="20"/>
        </w:rPr>
        <w:fldChar w:fldCharType="separate"/>
      </w:r>
      <w:r w:rsidRPr="00895C19">
        <w:rPr>
          <w:noProof/>
        </w:rPr>
        <w:t> </w:t>
      </w:r>
      <w:r w:rsidRPr="00895C19">
        <w:rPr>
          <w:noProof/>
        </w:rPr>
        <w:t> </w:t>
      </w:r>
      <w:r w:rsidRPr="00895C19">
        <w:rPr>
          <w:noProof/>
        </w:rPr>
        <w:t> </w:t>
      </w:r>
      <w:r w:rsidRPr="00895C19">
        <w:rPr>
          <w:noProof/>
        </w:rPr>
        <w:t> </w:t>
      </w:r>
      <w:r w:rsidRPr="00895C19">
        <w:rPr>
          <w:noProof/>
        </w:rPr>
        <w:t> </w:t>
      </w:r>
      <w:r w:rsidRPr="00DE5E38">
        <w:rPr>
          <w:rFonts w:ascii="Verdana" w:hAnsi="Verdana" w:cs="Arial"/>
          <w:sz w:val="20"/>
          <w:szCs w:val="20"/>
        </w:rPr>
        <w:fldChar w:fldCharType="end"/>
      </w:r>
      <w:r w:rsidRPr="00E64A15">
        <w:rPr>
          <w:rFonts w:ascii="Verdana" w:hAnsi="Verdana" w:cs="Arial"/>
          <w:sz w:val="20"/>
          <w:szCs w:val="20"/>
          <w:lang w:val="pl-PL"/>
        </w:rPr>
        <w:t xml:space="preserve"> </w:t>
      </w:r>
      <w:r w:rsidRPr="00E64A15">
        <w:rPr>
          <w:rFonts w:ascii="Verdana" w:hAnsi="Verdana" w:cs="Arial"/>
          <w:i/>
          <w:sz w:val="16"/>
          <w:szCs w:val="16"/>
          <w:lang w:val="pl-PL"/>
        </w:rPr>
        <w:t>(należy podać nazwę dokumentu/pliku)</w:t>
      </w:r>
      <w:r w:rsidRPr="00E64A15">
        <w:rPr>
          <w:rFonts w:ascii="Verdana" w:hAnsi="Verdana" w:cs="Arial"/>
          <w:i/>
          <w:sz w:val="20"/>
          <w:szCs w:val="20"/>
          <w:lang w:val="pl-PL"/>
        </w:rPr>
        <w:t xml:space="preserve"> </w:t>
      </w:r>
      <w:r w:rsidRPr="00E64A15">
        <w:rPr>
          <w:rFonts w:ascii="Verdana" w:hAnsi="Verdana" w:cs="Arial"/>
          <w:sz w:val="20"/>
          <w:szCs w:val="20"/>
          <w:lang w:val="pl-PL"/>
        </w:rPr>
        <w:t>stanowią tajemnicę przedsiębiorstwa zgodnie z definicją zawartą w treści art. 11 ust. 4 ustawy z 16 kwietnia 1993 r. o zwalczaniu nieuczciwej konkurencji i nie mogą być udostępniane innym uczestnikom postępowania.</w:t>
      </w:r>
    </w:p>
    <w:p w14:paraId="1FA4368C" w14:textId="77777777" w:rsidR="00E64A15" w:rsidRPr="00E64A15" w:rsidRDefault="00E64A15" w:rsidP="00E64A15">
      <w:pPr>
        <w:pStyle w:val="Akapitzlist"/>
        <w:widowControl w:val="0"/>
        <w:autoSpaceDE w:val="0"/>
        <w:autoSpaceDN w:val="0"/>
        <w:adjustRightInd w:val="0"/>
        <w:jc w:val="both"/>
        <w:rPr>
          <w:rFonts w:ascii="Verdana" w:hAnsi="Verdana" w:cs="Arial"/>
          <w:b/>
          <w:sz w:val="20"/>
          <w:szCs w:val="20"/>
          <w:u w:val="single"/>
          <w:lang w:val="pl-PL"/>
        </w:rPr>
      </w:pPr>
    </w:p>
    <w:p w14:paraId="79CD5E8A" w14:textId="77777777" w:rsidR="00E64A15" w:rsidRPr="00E64A15" w:rsidRDefault="00E64A15" w:rsidP="00E64A15">
      <w:pPr>
        <w:pStyle w:val="Akapitzlist"/>
        <w:widowControl w:val="0"/>
        <w:autoSpaceDE w:val="0"/>
        <w:autoSpaceDN w:val="0"/>
        <w:adjustRightInd w:val="0"/>
        <w:jc w:val="both"/>
        <w:rPr>
          <w:rFonts w:ascii="Verdana" w:hAnsi="Verdana" w:cs="Arial"/>
          <w:b/>
          <w:sz w:val="20"/>
          <w:szCs w:val="20"/>
          <w:u w:val="single"/>
          <w:lang w:val="pl-PL"/>
        </w:rPr>
      </w:pPr>
      <w:r w:rsidRPr="00E64A15">
        <w:rPr>
          <w:rFonts w:ascii="Verdana" w:hAnsi="Verdana" w:cs="Arial"/>
          <w:b/>
          <w:sz w:val="20"/>
          <w:szCs w:val="20"/>
          <w:u w:val="single"/>
          <w:lang w:val="pl-PL"/>
        </w:rPr>
        <w:lastRenderedPageBreak/>
        <w:t>UZASADNIENIE:</w:t>
      </w:r>
    </w:p>
    <w:p w14:paraId="56B0D17D" w14:textId="77777777" w:rsidR="00E64A15" w:rsidRPr="00E64A15" w:rsidRDefault="00E64A15" w:rsidP="00E64A15">
      <w:pPr>
        <w:pStyle w:val="Akapitzlist"/>
        <w:widowControl w:val="0"/>
        <w:autoSpaceDE w:val="0"/>
        <w:autoSpaceDN w:val="0"/>
        <w:adjustRightInd w:val="0"/>
        <w:jc w:val="both"/>
        <w:rPr>
          <w:rFonts w:ascii="Verdana" w:hAnsi="Verdana" w:cs="Arial"/>
          <w:vanish/>
          <w:sz w:val="20"/>
          <w:szCs w:val="20"/>
          <w:lang w:val="pl-PL"/>
        </w:rPr>
      </w:pPr>
      <w:r w:rsidRPr="00E64A15">
        <w:rPr>
          <w:rFonts w:ascii="Verdana" w:hAnsi="Verdana" w:cs="Arial"/>
          <w:sz w:val="20"/>
          <w:szCs w:val="20"/>
          <w:u w:val="single"/>
          <w:lang w:val="pl-PL"/>
        </w:rPr>
        <w:t>Jednocześnie informuję/</w:t>
      </w:r>
      <w:proofErr w:type="spellStart"/>
      <w:r w:rsidRPr="00E64A15">
        <w:rPr>
          <w:rFonts w:ascii="Verdana" w:hAnsi="Verdana" w:cs="Arial"/>
          <w:sz w:val="20"/>
          <w:szCs w:val="20"/>
          <w:u w:val="single"/>
          <w:lang w:val="pl-PL"/>
        </w:rPr>
        <w:t>emy</w:t>
      </w:r>
      <w:proofErr w:type="spellEnd"/>
      <w:r w:rsidRPr="00E64A15">
        <w:rPr>
          <w:rFonts w:ascii="Verdana" w:hAnsi="Verdana" w:cs="Arial"/>
          <w:sz w:val="20"/>
          <w:szCs w:val="20"/>
          <w:u w:val="single"/>
          <w:lang w:val="pl-PL"/>
        </w:rPr>
        <w:t>, iż wykazanie, że zastrzeżone informacje stanowią tajemnicę przedsiębiorstwa zostały przeze mnie/nas dołączone do Oferty w pliku pn. „………………</w:t>
      </w:r>
      <w:proofErr w:type="gramStart"/>
      <w:r w:rsidRPr="00E64A15">
        <w:rPr>
          <w:rFonts w:ascii="Verdana" w:hAnsi="Verdana" w:cs="Arial"/>
          <w:sz w:val="20"/>
          <w:szCs w:val="20"/>
          <w:u w:val="single"/>
          <w:lang w:val="pl-PL"/>
        </w:rPr>
        <w:t>…….</w:t>
      </w:r>
      <w:proofErr w:type="gramEnd"/>
      <w:r w:rsidRPr="00E64A15">
        <w:rPr>
          <w:rFonts w:ascii="Verdana" w:hAnsi="Verdana" w:cs="Arial"/>
          <w:sz w:val="20"/>
          <w:szCs w:val="20"/>
          <w:u w:val="single"/>
          <w:lang w:val="pl-PL"/>
        </w:rPr>
        <w:t>.”</w:t>
      </w:r>
      <w:r w:rsidRPr="00E64A15">
        <w:rPr>
          <w:rFonts w:ascii="Verdana" w:hAnsi="Verdana" w:cs="Arial"/>
          <w:sz w:val="20"/>
          <w:szCs w:val="20"/>
          <w:lang w:val="pl-PL"/>
        </w:rPr>
        <w:t xml:space="preserve"> </w:t>
      </w:r>
      <w:r w:rsidRPr="00E64A15">
        <w:rPr>
          <w:rFonts w:ascii="Verdana" w:hAnsi="Verdana" w:cs="Arial"/>
          <w:i/>
          <w:sz w:val="20"/>
          <w:szCs w:val="20"/>
          <w:lang w:val="pl-PL"/>
        </w:rPr>
        <w:t xml:space="preserve"> </w:t>
      </w:r>
      <w:r w:rsidRPr="00E64A15">
        <w:rPr>
          <w:rFonts w:ascii="Verdana" w:hAnsi="Verdana" w:cs="Arial"/>
          <w:sz w:val="16"/>
          <w:szCs w:val="16"/>
          <w:lang w:val="pl-PL"/>
        </w:rPr>
        <w:t>(Wykonawca informację, iż zastrzeżone informacje stanowią tajemnicę przedsiębiorstwa, wykazuje w ww. dokumencie).</w:t>
      </w:r>
    </w:p>
    <w:p w14:paraId="58617DE7" w14:textId="77777777" w:rsidR="00E64A15" w:rsidRDefault="00E64A15" w:rsidP="00E64A15">
      <w:pPr>
        <w:pStyle w:val="Bezodstpw1"/>
        <w:spacing w:line="276" w:lineRule="auto"/>
        <w:ind w:left="181"/>
        <w:jc w:val="both"/>
        <w:rPr>
          <w:rFonts w:ascii="Verdana" w:hAnsi="Verdana" w:cs="Arial"/>
          <w:sz w:val="16"/>
          <w:szCs w:val="16"/>
        </w:rPr>
      </w:pPr>
    </w:p>
    <w:p w14:paraId="2F27EA6D" w14:textId="77777777" w:rsidR="00E64A15" w:rsidRPr="00D00460" w:rsidRDefault="00E64A15" w:rsidP="00E64A15">
      <w:pPr>
        <w:pStyle w:val="Bezodstpw1"/>
        <w:numPr>
          <w:ilvl w:val="0"/>
          <w:numId w:val="7"/>
        </w:numPr>
        <w:spacing w:line="276" w:lineRule="auto"/>
        <w:jc w:val="both"/>
        <w:rPr>
          <w:rFonts w:ascii="Verdana" w:hAnsi="Verdana" w:cs="Arial"/>
          <w:sz w:val="20"/>
          <w:szCs w:val="20"/>
        </w:rPr>
      </w:pPr>
      <w:r>
        <w:rPr>
          <w:rFonts w:ascii="Verdana" w:hAnsi="Verdana" w:cs="Arial"/>
          <w:sz w:val="20"/>
          <w:szCs w:val="20"/>
        </w:rPr>
        <w:t xml:space="preserve">Zgodnie z art. 225 ust. 1 </w:t>
      </w:r>
      <w:proofErr w:type="spellStart"/>
      <w:r>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5"/>
      </w:r>
      <w:r>
        <w:rPr>
          <w:rFonts w:ascii="Verdana" w:hAnsi="Verdana"/>
          <w:sz w:val="20"/>
          <w:szCs w:val="20"/>
          <w:vertAlign w:val="superscript"/>
        </w:rPr>
        <w:t xml:space="preserve"> </w:t>
      </w:r>
      <w:r>
        <w:rPr>
          <w:rFonts w:ascii="Verdana" w:hAnsi="Verdana"/>
          <w:sz w:val="20"/>
          <w:szCs w:val="20"/>
        </w:rPr>
        <w:t xml:space="preserve">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29591378" w14:textId="77777777" w:rsidR="00E64A15" w:rsidRPr="00DE5E38" w:rsidRDefault="00E64A15" w:rsidP="00E64A15">
      <w:pPr>
        <w:pStyle w:val="Bezodstpw1"/>
        <w:numPr>
          <w:ilvl w:val="0"/>
          <w:numId w:val="7"/>
        </w:numPr>
        <w:spacing w:line="276" w:lineRule="auto"/>
        <w:jc w:val="both"/>
        <w:rPr>
          <w:rFonts w:ascii="Verdana" w:hAnsi="Verdana" w:cs="Arial"/>
          <w:sz w:val="20"/>
          <w:szCs w:val="20"/>
        </w:rPr>
      </w:pPr>
      <w:r w:rsidRPr="00DE5E38">
        <w:rPr>
          <w:rFonts w:ascii="Verdana" w:hAnsi="Verdana" w:cs="Arial"/>
          <w:sz w:val="20"/>
          <w:szCs w:val="20"/>
        </w:rPr>
        <w:t xml:space="preserve">W przypadku, gdy wybór oferty Wykonawcy </w:t>
      </w:r>
      <w:r w:rsidRPr="00DE5E38">
        <w:rPr>
          <w:rFonts w:ascii="Verdana" w:hAnsi="Verdana" w:cs="Arial"/>
          <w:b/>
          <w:sz w:val="20"/>
          <w:szCs w:val="20"/>
        </w:rPr>
        <w:t xml:space="preserve">będzie prowadzić </w:t>
      </w:r>
      <w:r w:rsidRPr="00DE5E38">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6"/>
      </w:r>
      <w:r w:rsidRPr="00DE5E38">
        <w:rPr>
          <w:rFonts w:ascii="Verdana" w:hAnsi="Verdana" w:cs="Arial"/>
          <w:sz w:val="20"/>
          <w:szCs w:val="20"/>
        </w:rPr>
        <w:t>:</w:t>
      </w:r>
    </w:p>
    <w:p w14:paraId="594C9B17" w14:textId="77777777" w:rsidR="00E64A15" w:rsidRDefault="00E64A15" w:rsidP="00E64A15">
      <w:pPr>
        <w:pStyle w:val="Bezodstpw1"/>
        <w:numPr>
          <w:ilvl w:val="0"/>
          <w:numId w:val="34"/>
        </w:numPr>
        <w:spacing w:line="276" w:lineRule="auto"/>
        <w:ind w:left="1134"/>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6AE6998B" w14:textId="77777777" w:rsidR="00E64A15" w:rsidRDefault="00E64A15" w:rsidP="00E64A15">
      <w:pPr>
        <w:pStyle w:val="Bezodstpw1"/>
        <w:numPr>
          <w:ilvl w:val="0"/>
          <w:numId w:val="34"/>
        </w:numPr>
        <w:spacing w:line="276" w:lineRule="auto"/>
        <w:ind w:left="1134"/>
        <w:jc w:val="both"/>
        <w:rPr>
          <w:rFonts w:ascii="Verdana" w:hAnsi="Verdana" w:cs="Arial"/>
          <w:spacing w:val="4"/>
          <w:sz w:val="20"/>
          <w:szCs w:val="20"/>
        </w:rPr>
      </w:pPr>
      <w:r w:rsidRPr="004B658C">
        <w:rPr>
          <w:rFonts w:ascii="Verdana" w:hAnsi="Verdana" w:cs="Arial"/>
          <w:spacing w:val="4"/>
          <w:sz w:val="20"/>
          <w:szCs w:val="20"/>
        </w:rPr>
        <w:t xml:space="preserve">wartość towaru lub usługi objętego obowiązkiem podatkowym Zamawiającego, bez kwoty podatku: </w:t>
      </w:r>
      <w:bookmarkStart w:id="32" w:name="_Hlk62749159"/>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bookmarkEnd w:id="32"/>
    </w:p>
    <w:p w14:paraId="2B9D61AF" w14:textId="387B73B7" w:rsidR="00E64A15" w:rsidRPr="00432C75" w:rsidRDefault="00E64A15" w:rsidP="00E64A15">
      <w:pPr>
        <w:pStyle w:val="Bezodstpw1"/>
        <w:numPr>
          <w:ilvl w:val="0"/>
          <w:numId w:val="34"/>
        </w:numPr>
        <w:spacing w:line="276" w:lineRule="auto"/>
        <w:ind w:left="1134"/>
        <w:jc w:val="both"/>
        <w:rPr>
          <w:rFonts w:ascii="Verdana" w:hAnsi="Verdana" w:cs="Arial"/>
          <w:spacing w:val="4"/>
          <w:sz w:val="20"/>
          <w:szCs w:val="20"/>
        </w:rPr>
      </w:pPr>
      <w:r w:rsidRPr="004B658C">
        <w:rPr>
          <w:rFonts w:ascii="Verdana" w:hAnsi="Verdana" w:cs="Arial"/>
          <w:sz w:val="20"/>
          <w:szCs w:val="20"/>
        </w:rPr>
        <w:t>stawkę podatku od towarów i usług, która zgodnie z wiedzą wykonawcy,</w:t>
      </w:r>
      <w:r w:rsidR="00FD1AA1">
        <w:rPr>
          <w:rFonts w:ascii="Verdana" w:hAnsi="Verdana" w:cs="Arial"/>
          <w:sz w:val="20"/>
          <w:szCs w:val="20"/>
        </w:rPr>
        <w:t xml:space="preserve"> </w:t>
      </w:r>
      <w:r w:rsidRPr="004B658C">
        <w:rPr>
          <w:rFonts w:ascii="Verdana" w:hAnsi="Verdana" w:cs="Arial"/>
          <w:sz w:val="20"/>
          <w:szCs w:val="20"/>
        </w:rPr>
        <w:t xml:space="preserve">będzie miała zastosowanie: </w:t>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p>
    <w:p w14:paraId="4FB93789" w14:textId="77777777" w:rsidR="00E64A15" w:rsidRPr="00DE5E38" w:rsidRDefault="00E64A15" w:rsidP="00E64A15">
      <w:pPr>
        <w:pStyle w:val="Bezodstpw1"/>
        <w:numPr>
          <w:ilvl w:val="0"/>
          <w:numId w:val="7"/>
        </w:numPr>
        <w:tabs>
          <w:tab w:val="clear" w:pos="720"/>
        </w:tabs>
        <w:spacing w:line="276" w:lineRule="auto"/>
        <w:jc w:val="both"/>
        <w:rPr>
          <w:rFonts w:ascii="Verdana" w:hAnsi="Verdana" w:cs="Verdana"/>
          <w:sz w:val="20"/>
          <w:szCs w:val="20"/>
        </w:rPr>
      </w:pPr>
      <w:r w:rsidRPr="00DE5E38">
        <w:rPr>
          <w:rFonts w:ascii="Verdana" w:hAnsi="Verdana" w:cs="Verdana"/>
          <w:sz w:val="20"/>
          <w:szCs w:val="20"/>
        </w:rPr>
        <w:t>Oświadczam/y, że jestem/</w:t>
      </w:r>
      <w:proofErr w:type="spellStart"/>
      <w:r w:rsidRPr="00DE5E38">
        <w:rPr>
          <w:rFonts w:ascii="Verdana" w:hAnsi="Verdana" w:cs="Verdana"/>
          <w:sz w:val="20"/>
          <w:szCs w:val="20"/>
        </w:rPr>
        <w:t>śmy</w:t>
      </w:r>
      <w:proofErr w:type="spellEnd"/>
      <w:r w:rsidRPr="00DE5E38">
        <w:rPr>
          <w:rFonts w:ascii="Verdana" w:hAnsi="Verdana" w:cs="Verdana"/>
          <w:sz w:val="20"/>
          <w:szCs w:val="20"/>
        </w:rPr>
        <w:t>:</w:t>
      </w:r>
      <w:r>
        <w:rPr>
          <w:rStyle w:val="Odwoanieprzypisudolnego"/>
          <w:rFonts w:ascii="Verdana" w:hAnsi="Verdana" w:cs="Verdana"/>
          <w:sz w:val="20"/>
          <w:szCs w:val="20"/>
        </w:rPr>
        <w:footnoteReference w:id="7"/>
      </w:r>
    </w:p>
    <w:p w14:paraId="0F946F1E" w14:textId="77777777" w:rsidR="00E64A15" w:rsidRPr="0031769A" w:rsidRDefault="00E64A15" w:rsidP="00E64A15">
      <w:pPr>
        <w:pStyle w:val="Bezodstpw1"/>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sidRPr="0031769A">
        <w:rPr>
          <w:rFonts w:ascii="Verdana" w:hAnsi="Verdana" w:cs="Calibri"/>
          <w:b/>
          <w:sz w:val="20"/>
          <w:szCs w:val="20"/>
          <w:lang w:eastAsia="ar-SA"/>
        </w:rPr>
        <w:t>mikroprzedsiębiorstwem</w:t>
      </w:r>
      <w:r w:rsidRPr="0031769A">
        <w:rPr>
          <w:rStyle w:val="Odwoanieprzypisudolnego"/>
          <w:rFonts w:ascii="Verdana" w:hAnsi="Verdana" w:cs="Verdana"/>
          <w:b/>
          <w:sz w:val="20"/>
          <w:szCs w:val="20"/>
        </w:rPr>
        <w:footnoteReference w:id="8"/>
      </w:r>
    </w:p>
    <w:p w14:paraId="4C779E66" w14:textId="77777777" w:rsidR="00E64A15" w:rsidRPr="0031769A" w:rsidRDefault="00E64A15" w:rsidP="00E64A15">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sidRPr="0031769A">
        <w:rPr>
          <w:rFonts w:ascii="Verdana" w:hAnsi="Verdana" w:cs="Calibri"/>
          <w:b/>
          <w:sz w:val="20"/>
          <w:szCs w:val="20"/>
          <w:lang w:eastAsia="ar-SA"/>
        </w:rPr>
        <w:t>małe przedsiębiorstwo</w:t>
      </w:r>
    </w:p>
    <w:p w14:paraId="24049A5B" w14:textId="77777777" w:rsidR="00E64A15" w:rsidRPr="0031769A" w:rsidRDefault="00E64A15" w:rsidP="00E64A15">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ś</w:t>
      </w:r>
      <w:r w:rsidRPr="0031769A">
        <w:rPr>
          <w:rFonts w:ascii="Verdana" w:hAnsi="Verdana" w:cs="Calibri"/>
          <w:b/>
          <w:sz w:val="20"/>
          <w:szCs w:val="20"/>
          <w:lang w:eastAsia="ar-SA"/>
        </w:rPr>
        <w:t>rednie przedsiębiorstwa</w:t>
      </w:r>
    </w:p>
    <w:p w14:paraId="5FA24CBB" w14:textId="77777777" w:rsidR="00E64A15" w:rsidRPr="0031769A" w:rsidRDefault="00E64A15" w:rsidP="00E64A15">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d</w:t>
      </w:r>
      <w:r w:rsidRPr="0031769A">
        <w:rPr>
          <w:rFonts w:ascii="Verdana" w:hAnsi="Verdana" w:cs="Calibri"/>
          <w:b/>
          <w:sz w:val="20"/>
          <w:szCs w:val="20"/>
          <w:lang w:eastAsia="ar-SA"/>
        </w:rPr>
        <w:t>uże przedsiębiorstwo</w:t>
      </w:r>
    </w:p>
    <w:p w14:paraId="70667A32" w14:textId="77777777" w:rsidR="00E64A15" w:rsidRPr="0031769A" w:rsidRDefault="00E64A15" w:rsidP="00E64A15">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j</w:t>
      </w:r>
      <w:r w:rsidRPr="0031769A">
        <w:rPr>
          <w:rFonts w:ascii="Verdana" w:hAnsi="Verdana" w:cs="Calibri"/>
          <w:b/>
          <w:sz w:val="20"/>
          <w:szCs w:val="20"/>
          <w:lang w:eastAsia="ar-SA"/>
        </w:rPr>
        <w:t>ednoosobowa działalność gospodarcza</w:t>
      </w:r>
    </w:p>
    <w:p w14:paraId="266ACF52" w14:textId="77777777" w:rsidR="00E64A15" w:rsidRPr="0031769A" w:rsidRDefault="00E64A15" w:rsidP="00E64A15">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o</w:t>
      </w:r>
      <w:r w:rsidRPr="0031769A">
        <w:rPr>
          <w:rFonts w:ascii="Verdana" w:hAnsi="Verdana" w:cs="Calibri"/>
          <w:b/>
          <w:sz w:val="20"/>
          <w:szCs w:val="20"/>
          <w:lang w:eastAsia="ar-SA"/>
        </w:rPr>
        <w:t>soba fizyczna nieprowadząca działalności gospodarczej</w:t>
      </w:r>
    </w:p>
    <w:p w14:paraId="6AA039B4" w14:textId="77777777" w:rsidR="00E64A15" w:rsidRDefault="00E64A15" w:rsidP="00E64A15">
      <w:pPr>
        <w:pStyle w:val="Bezodstpw1"/>
        <w:tabs>
          <w:tab w:val="num" w:pos="720"/>
        </w:tabs>
        <w:spacing w:line="276" w:lineRule="auto"/>
        <w:ind w:left="199"/>
        <w:jc w:val="both"/>
        <w:rPr>
          <w:rFonts w:ascii="Verdana" w:hAnsi="Verdana" w:cs="Calibri"/>
          <w:b/>
          <w:sz w:val="20"/>
          <w:szCs w:val="20"/>
          <w:lang w:eastAsia="ar-SA"/>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i</w:t>
      </w:r>
      <w:r w:rsidRPr="0031769A">
        <w:rPr>
          <w:rFonts w:ascii="Verdana" w:hAnsi="Verdana" w:cs="Calibri"/>
          <w:b/>
          <w:sz w:val="20"/>
          <w:szCs w:val="20"/>
          <w:lang w:eastAsia="ar-SA"/>
        </w:rPr>
        <w:t>nny rodzaj</w:t>
      </w:r>
    </w:p>
    <w:p w14:paraId="1FD2A215" w14:textId="77777777" w:rsidR="00E64A15" w:rsidRPr="0031769A" w:rsidRDefault="00E64A15" w:rsidP="00E64A15">
      <w:pPr>
        <w:pStyle w:val="Bezodstpw1"/>
        <w:tabs>
          <w:tab w:val="num" w:pos="720"/>
        </w:tabs>
        <w:spacing w:line="276" w:lineRule="auto"/>
        <w:ind w:left="199"/>
        <w:jc w:val="both"/>
        <w:rPr>
          <w:rFonts w:ascii="Verdana" w:hAnsi="Verdana" w:cs="Arial"/>
          <w:b/>
          <w:sz w:val="20"/>
          <w:szCs w:val="20"/>
        </w:rPr>
      </w:pPr>
    </w:p>
    <w:p w14:paraId="6EA0C47C" w14:textId="77777777" w:rsidR="00E64A15" w:rsidRPr="00E64A15" w:rsidRDefault="00E64A15" w:rsidP="00E64A15">
      <w:pPr>
        <w:pStyle w:val="Akapitzlist"/>
        <w:keepNext w:val="0"/>
        <w:numPr>
          <w:ilvl w:val="0"/>
          <w:numId w:val="7"/>
        </w:numPr>
        <w:spacing w:line="276" w:lineRule="auto"/>
        <w:contextualSpacing w:val="0"/>
        <w:jc w:val="both"/>
        <w:rPr>
          <w:rFonts w:ascii="Verdana" w:hAnsi="Verdana" w:cs="Arial"/>
          <w:sz w:val="20"/>
          <w:szCs w:val="20"/>
          <w:lang w:val="pl-PL"/>
        </w:rPr>
      </w:pPr>
      <w:r w:rsidRPr="00E64A15">
        <w:rPr>
          <w:rFonts w:ascii="Verdana" w:hAnsi="Verdana" w:cs="Verdana"/>
          <w:sz w:val="20"/>
          <w:szCs w:val="20"/>
          <w:lang w:val="pl-PL"/>
        </w:rPr>
        <w:t>Oświadczam/y, że podpisuję/my niniejszą ofertę jako osoba/y do tego upoważniona/e.</w:t>
      </w:r>
    </w:p>
    <w:p w14:paraId="289EC67B" w14:textId="77777777" w:rsidR="00E64A15" w:rsidRPr="0082100A" w:rsidRDefault="00E64A15" w:rsidP="00E64A15">
      <w:pPr>
        <w:pStyle w:val="Bezodstpw"/>
        <w:spacing w:line="276" w:lineRule="auto"/>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6E3112DB" w14:textId="77777777" w:rsidR="00E64A15" w:rsidRPr="00DE5E38" w:rsidRDefault="00E64A15" w:rsidP="00E64A15">
      <w:pPr>
        <w:pStyle w:val="Bezodstpw"/>
        <w:numPr>
          <w:ilvl w:val="0"/>
          <w:numId w:val="7"/>
        </w:numPr>
        <w:spacing w:line="276" w:lineRule="auto"/>
        <w:jc w:val="both"/>
        <w:rPr>
          <w:rFonts w:ascii="Verdana" w:hAnsi="Verdana" w:cs="Arial"/>
          <w:sz w:val="16"/>
          <w:szCs w:val="16"/>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6BAD41E9" w14:textId="77777777" w:rsidR="00E64A15" w:rsidRPr="00A37B06" w:rsidRDefault="00E64A15" w:rsidP="00E64A15">
      <w:pPr>
        <w:pStyle w:val="Bezodstpw"/>
        <w:numPr>
          <w:ilvl w:val="0"/>
          <w:numId w:val="7"/>
        </w:numPr>
        <w:spacing w:line="276" w:lineRule="auto"/>
        <w:jc w:val="both"/>
        <w:rPr>
          <w:rFonts w:ascii="Verdana" w:hAnsi="Verdana" w:cs="Arial"/>
          <w:sz w:val="16"/>
          <w:szCs w:val="16"/>
        </w:rPr>
      </w:pPr>
      <w:r w:rsidRPr="00DE5E38">
        <w:rPr>
          <w:rFonts w:ascii="Verdana" w:hAnsi="Verdana" w:cs="Arial"/>
          <w:sz w:val="20"/>
          <w:szCs w:val="20"/>
        </w:rPr>
        <w:t xml:space="preserve">Oświadczam/y, że zapoznałem/liśmy się z treścią klauzuli informacyjnej, o której mowa </w:t>
      </w:r>
      <w:r w:rsidRPr="00DE5E38">
        <w:rPr>
          <w:rFonts w:ascii="Verdana" w:hAnsi="Verdana" w:cs="Arial"/>
          <w:sz w:val="20"/>
          <w:szCs w:val="20"/>
        </w:rPr>
        <w:br/>
        <w:t xml:space="preserve">w rozdziale III SWZ </w:t>
      </w:r>
      <w:proofErr w:type="gramStart"/>
      <w:r w:rsidRPr="00DE5E38">
        <w:rPr>
          <w:rFonts w:ascii="Verdana" w:hAnsi="Verdana" w:cs="Arial"/>
          <w:sz w:val="20"/>
          <w:szCs w:val="20"/>
        </w:rPr>
        <w:t>oraz,</w:t>
      </w:r>
      <w:proofErr w:type="gramEnd"/>
      <w:r w:rsidRPr="00DE5E38">
        <w:rPr>
          <w:rFonts w:ascii="Verdana" w:hAnsi="Verdana" w:cs="Arial"/>
          <w:sz w:val="20"/>
          <w:szCs w:val="20"/>
        </w:rPr>
        <w:t xml:space="preserve"> że wypełniłem/liśmy obowiązki informacyjne przewidziane w art. 13 lub art. 14 RODO</w:t>
      </w:r>
      <w:r>
        <w:rPr>
          <w:rStyle w:val="Odwoanieprzypisudolnego"/>
          <w:rFonts w:ascii="Verdana" w:hAnsi="Verdana" w:cs="Arial"/>
          <w:sz w:val="20"/>
          <w:szCs w:val="20"/>
        </w:rPr>
        <w:footnoteReference w:id="9"/>
      </w:r>
      <w:r w:rsidRPr="00DE5E38">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Pr>
          <w:rStyle w:val="Odwoanieprzypisudolnego"/>
          <w:rFonts w:ascii="Verdana" w:hAnsi="Verdana" w:cs="Arial"/>
          <w:sz w:val="20"/>
          <w:szCs w:val="20"/>
        </w:rPr>
        <w:footnoteReference w:id="10"/>
      </w:r>
      <w:r w:rsidRPr="00DE5E38">
        <w:rPr>
          <w:rFonts w:ascii="Verdana" w:hAnsi="Verdana" w:cs="Arial"/>
          <w:sz w:val="20"/>
          <w:szCs w:val="20"/>
        </w:rPr>
        <w:t>.</w:t>
      </w:r>
      <w:r w:rsidRPr="00DE5E38">
        <w:rPr>
          <w:rFonts w:ascii="Verdana" w:hAnsi="Verdana" w:cs="Arial"/>
          <w:b/>
          <w:i/>
          <w:sz w:val="18"/>
          <w:szCs w:val="18"/>
          <w:vertAlign w:val="superscript"/>
        </w:rPr>
        <w:t xml:space="preserve"> </w:t>
      </w:r>
    </w:p>
    <w:p w14:paraId="70C66647" w14:textId="77777777" w:rsidR="00E64A15" w:rsidRDefault="00E64A15" w:rsidP="00E64A15">
      <w:pPr>
        <w:spacing w:after="0"/>
        <w:jc w:val="both"/>
        <w:rPr>
          <w:rFonts w:ascii="Verdana" w:hAnsi="Verdana"/>
          <w:b/>
          <w:sz w:val="20"/>
          <w:szCs w:val="20"/>
        </w:rPr>
      </w:pPr>
    </w:p>
    <w:p w14:paraId="064E9B85" w14:textId="77777777" w:rsidR="00E64A15" w:rsidRDefault="00E64A15" w:rsidP="00E64A15">
      <w:pPr>
        <w:spacing w:after="0"/>
        <w:jc w:val="both"/>
        <w:rPr>
          <w:rFonts w:ascii="Verdana" w:hAnsi="Verdana"/>
          <w:b/>
          <w:sz w:val="20"/>
          <w:szCs w:val="20"/>
        </w:rPr>
      </w:pPr>
    </w:p>
    <w:p w14:paraId="10B0FC2F" w14:textId="77777777" w:rsidR="00E64A15" w:rsidRPr="00432C75" w:rsidRDefault="00E64A15" w:rsidP="00E64A15">
      <w:pPr>
        <w:spacing w:after="0"/>
        <w:jc w:val="both"/>
        <w:rPr>
          <w:rFonts w:ascii="Verdana" w:hAnsi="Verdana"/>
          <w:b/>
          <w:sz w:val="20"/>
          <w:szCs w:val="20"/>
        </w:rPr>
      </w:pPr>
      <w:r w:rsidRPr="00136AE3">
        <w:rPr>
          <w:rFonts w:ascii="Verdana" w:hAnsi="Verdana"/>
          <w:b/>
          <w:sz w:val="20"/>
          <w:szCs w:val="20"/>
        </w:rPr>
        <w:lastRenderedPageBreak/>
        <w:t>Formularz oferty musi być opatrzony przez osobę/osoby uprawnioną/e do reprezentowania Wykonawcy/Wykonawców wspólnie ubiegających się o zamówienie kwalifikowanym podpisem elektronicznym lub podpisem zaufanym, lub podpisem osobistym.</w:t>
      </w:r>
    </w:p>
    <w:p w14:paraId="3D770E83" w14:textId="77777777" w:rsidR="00FD1AA1" w:rsidRDefault="00FD1AA1" w:rsidP="00E64A15">
      <w:pPr>
        <w:spacing w:after="0"/>
        <w:jc w:val="center"/>
        <w:rPr>
          <w:rFonts w:ascii="Verdana" w:hAnsi="Verdana"/>
          <w:b/>
          <w:sz w:val="20"/>
          <w:szCs w:val="20"/>
        </w:rPr>
      </w:pPr>
      <w:bookmarkStart w:id="33" w:name="_Hlk61446709"/>
    </w:p>
    <w:p w14:paraId="6240F787" w14:textId="77777777" w:rsidR="00FD1AA1" w:rsidRDefault="00FD1AA1" w:rsidP="00E64A15">
      <w:pPr>
        <w:spacing w:after="0"/>
        <w:jc w:val="center"/>
        <w:rPr>
          <w:rFonts w:ascii="Verdana" w:hAnsi="Verdana"/>
          <w:b/>
          <w:sz w:val="20"/>
          <w:szCs w:val="20"/>
        </w:rPr>
      </w:pPr>
    </w:p>
    <w:p w14:paraId="45E3879D" w14:textId="77777777" w:rsidR="00FD1AA1" w:rsidRDefault="00FD1AA1" w:rsidP="00E64A15">
      <w:pPr>
        <w:spacing w:after="0"/>
        <w:jc w:val="center"/>
        <w:rPr>
          <w:rFonts w:ascii="Verdana" w:hAnsi="Verdana"/>
          <w:b/>
          <w:sz w:val="20"/>
          <w:szCs w:val="20"/>
        </w:rPr>
      </w:pPr>
    </w:p>
    <w:p w14:paraId="736DA598" w14:textId="77777777" w:rsidR="00FD1AA1" w:rsidRDefault="00FD1AA1" w:rsidP="00E64A15">
      <w:pPr>
        <w:spacing w:after="0"/>
        <w:jc w:val="center"/>
        <w:rPr>
          <w:rFonts w:ascii="Verdana" w:hAnsi="Verdana"/>
          <w:b/>
          <w:sz w:val="20"/>
          <w:szCs w:val="20"/>
        </w:rPr>
      </w:pPr>
    </w:p>
    <w:p w14:paraId="71D943A8" w14:textId="77777777" w:rsidR="00FD1AA1" w:rsidRDefault="00FD1AA1" w:rsidP="00E64A15">
      <w:pPr>
        <w:spacing w:after="0"/>
        <w:jc w:val="center"/>
        <w:rPr>
          <w:rFonts w:ascii="Verdana" w:hAnsi="Verdana"/>
          <w:b/>
          <w:sz w:val="20"/>
          <w:szCs w:val="20"/>
        </w:rPr>
      </w:pPr>
    </w:p>
    <w:p w14:paraId="677E3CAF" w14:textId="77777777" w:rsidR="00FD1AA1" w:rsidRDefault="00FD1AA1" w:rsidP="00E64A15">
      <w:pPr>
        <w:spacing w:after="0"/>
        <w:jc w:val="center"/>
        <w:rPr>
          <w:rFonts w:ascii="Verdana" w:hAnsi="Verdana"/>
          <w:b/>
          <w:sz w:val="20"/>
          <w:szCs w:val="20"/>
        </w:rPr>
      </w:pPr>
    </w:p>
    <w:p w14:paraId="02EA993D" w14:textId="77777777" w:rsidR="00FD1AA1" w:rsidRDefault="00FD1AA1" w:rsidP="00E64A15">
      <w:pPr>
        <w:spacing w:after="0"/>
        <w:jc w:val="center"/>
        <w:rPr>
          <w:rFonts w:ascii="Verdana" w:hAnsi="Verdana"/>
          <w:b/>
          <w:sz w:val="20"/>
          <w:szCs w:val="20"/>
        </w:rPr>
      </w:pPr>
    </w:p>
    <w:p w14:paraId="517959AB" w14:textId="77777777" w:rsidR="00FD1AA1" w:rsidRDefault="00FD1AA1" w:rsidP="00E64A15">
      <w:pPr>
        <w:spacing w:after="0"/>
        <w:jc w:val="center"/>
        <w:rPr>
          <w:rFonts w:ascii="Verdana" w:hAnsi="Verdana"/>
          <w:b/>
          <w:sz w:val="20"/>
          <w:szCs w:val="20"/>
        </w:rPr>
      </w:pPr>
    </w:p>
    <w:p w14:paraId="25037AB2" w14:textId="77777777" w:rsidR="00FD1AA1" w:rsidRDefault="00FD1AA1" w:rsidP="00E64A15">
      <w:pPr>
        <w:spacing w:after="0"/>
        <w:jc w:val="center"/>
        <w:rPr>
          <w:rFonts w:ascii="Verdana" w:hAnsi="Verdana"/>
          <w:b/>
          <w:sz w:val="20"/>
          <w:szCs w:val="20"/>
        </w:rPr>
      </w:pPr>
    </w:p>
    <w:p w14:paraId="79B1869F" w14:textId="77777777" w:rsidR="00FD1AA1" w:rsidRDefault="00FD1AA1" w:rsidP="00E64A15">
      <w:pPr>
        <w:spacing w:after="0"/>
        <w:jc w:val="center"/>
        <w:rPr>
          <w:rFonts w:ascii="Verdana" w:hAnsi="Verdana"/>
          <w:b/>
          <w:sz w:val="20"/>
          <w:szCs w:val="20"/>
        </w:rPr>
      </w:pPr>
    </w:p>
    <w:p w14:paraId="06DE1F57" w14:textId="77777777" w:rsidR="00FD1AA1" w:rsidRDefault="00FD1AA1" w:rsidP="00E64A15">
      <w:pPr>
        <w:spacing w:after="0"/>
        <w:jc w:val="center"/>
        <w:rPr>
          <w:rFonts w:ascii="Verdana" w:hAnsi="Verdana"/>
          <w:b/>
          <w:sz w:val="20"/>
          <w:szCs w:val="20"/>
        </w:rPr>
      </w:pPr>
    </w:p>
    <w:p w14:paraId="49508553" w14:textId="77777777" w:rsidR="00FD1AA1" w:rsidRDefault="00FD1AA1" w:rsidP="00E64A15">
      <w:pPr>
        <w:spacing w:after="0"/>
        <w:jc w:val="center"/>
        <w:rPr>
          <w:rFonts w:ascii="Verdana" w:hAnsi="Verdana"/>
          <w:b/>
          <w:sz w:val="20"/>
          <w:szCs w:val="20"/>
        </w:rPr>
      </w:pPr>
    </w:p>
    <w:p w14:paraId="71F53031" w14:textId="77777777" w:rsidR="00FD1AA1" w:rsidRDefault="00FD1AA1" w:rsidP="00E64A15">
      <w:pPr>
        <w:spacing w:after="0"/>
        <w:jc w:val="center"/>
        <w:rPr>
          <w:rFonts w:ascii="Verdana" w:hAnsi="Verdana"/>
          <w:b/>
          <w:sz w:val="20"/>
          <w:szCs w:val="20"/>
        </w:rPr>
      </w:pPr>
    </w:p>
    <w:p w14:paraId="43B8C897" w14:textId="77777777" w:rsidR="00FD1AA1" w:rsidRDefault="00FD1AA1" w:rsidP="00E64A15">
      <w:pPr>
        <w:spacing w:after="0"/>
        <w:jc w:val="center"/>
        <w:rPr>
          <w:rFonts w:ascii="Verdana" w:hAnsi="Verdana"/>
          <w:b/>
          <w:sz w:val="20"/>
          <w:szCs w:val="20"/>
        </w:rPr>
      </w:pPr>
    </w:p>
    <w:p w14:paraId="0CCF623A" w14:textId="77777777" w:rsidR="00FD1AA1" w:rsidRDefault="00FD1AA1" w:rsidP="00E64A15">
      <w:pPr>
        <w:spacing w:after="0"/>
        <w:jc w:val="center"/>
        <w:rPr>
          <w:rFonts w:ascii="Verdana" w:hAnsi="Verdana"/>
          <w:b/>
          <w:sz w:val="20"/>
          <w:szCs w:val="20"/>
        </w:rPr>
      </w:pPr>
    </w:p>
    <w:p w14:paraId="64BC8BBF" w14:textId="77777777" w:rsidR="00FD1AA1" w:rsidRDefault="00FD1AA1" w:rsidP="00E64A15">
      <w:pPr>
        <w:spacing w:after="0"/>
        <w:jc w:val="center"/>
        <w:rPr>
          <w:rFonts w:ascii="Verdana" w:hAnsi="Verdana"/>
          <w:b/>
          <w:sz w:val="20"/>
          <w:szCs w:val="20"/>
        </w:rPr>
      </w:pPr>
    </w:p>
    <w:p w14:paraId="26257CCC" w14:textId="77777777" w:rsidR="00FD1AA1" w:rsidRDefault="00FD1AA1" w:rsidP="00E64A15">
      <w:pPr>
        <w:spacing w:after="0"/>
        <w:jc w:val="center"/>
        <w:rPr>
          <w:rFonts w:ascii="Verdana" w:hAnsi="Verdana"/>
          <w:b/>
          <w:sz w:val="20"/>
          <w:szCs w:val="20"/>
        </w:rPr>
      </w:pPr>
    </w:p>
    <w:p w14:paraId="0D2475DD" w14:textId="77777777" w:rsidR="00FD1AA1" w:rsidRDefault="00FD1AA1" w:rsidP="00E64A15">
      <w:pPr>
        <w:spacing w:after="0"/>
        <w:jc w:val="center"/>
        <w:rPr>
          <w:rFonts w:ascii="Verdana" w:hAnsi="Verdana"/>
          <w:b/>
          <w:sz w:val="20"/>
          <w:szCs w:val="20"/>
        </w:rPr>
      </w:pPr>
    </w:p>
    <w:p w14:paraId="4CE48AE2" w14:textId="77777777" w:rsidR="00FD1AA1" w:rsidRDefault="00FD1AA1" w:rsidP="00E64A15">
      <w:pPr>
        <w:spacing w:after="0"/>
        <w:jc w:val="center"/>
        <w:rPr>
          <w:rFonts w:ascii="Verdana" w:hAnsi="Verdana"/>
          <w:b/>
          <w:sz w:val="20"/>
          <w:szCs w:val="20"/>
        </w:rPr>
      </w:pPr>
    </w:p>
    <w:p w14:paraId="7CEFFE54" w14:textId="77777777" w:rsidR="00FD1AA1" w:rsidRDefault="00FD1AA1" w:rsidP="00E64A15">
      <w:pPr>
        <w:spacing w:after="0"/>
        <w:jc w:val="center"/>
        <w:rPr>
          <w:rFonts w:ascii="Verdana" w:hAnsi="Verdana"/>
          <w:b/>
          <w:sz w:val="20"/>
          <w:szCs w:val="20"/>
        </w:rPr>
      </w:pPr>
    </w:p>
    <w:p w14:paraId="05E370AB" w14:textId="77777777" w:rsidR="00FD1AA1" w:rsidRDefault="00FD1AA1" w:rsidP="00E64A15">
      <w:pPr>
        <w:spacing w:after="0"/>
        <w:jc w:val="center"/>
        <w:rPr>
          <w:rFonts w:ascii="Verdana" w:hAnsi="Verdana"/>
          <w:b/>
          <w:sz w:val="20"/>
          <w:szCs w:val="20"/>
        </w:rPr>
      </w:pPr>
    </w:p>
    <w:p w14:paraId="2ACB5AA5" w14:textId="77777777" w:rsidR="00E64A15" w:rsidRDefault="00E64A15" w:rsidP="00E64A15">
      <w:pPr>
        <w:spacing w:after="0"/>
        <w:jc w:val="center"/>
        <w:rPr>
          <w:rFonts w:ascii="Verdana" w:hAnsi="Verdana"/>
          <w:b/>
          <w:sz w:val="20"/>
          <w:szCs w:val="20"/>
        </w:rPr>
      </w:pPr>
    </w:p>
    <w:p w14:paraId="56612676" w14:textId="77777777" w:rsidR="00E64A15" w:rsidRDefault="00E64A15" w:rsidP="00E64A15">
      <w:pPr>
        <w:spacing w:after="0"/>
        <w:jc w:val="center"/>
        <w:rPr>
          <w:rFonts w:ascii="Verdana" w:hAnsi="Verdana"/>
          <w:b/>
          <w:sz w:val="20"/>
          <w:szCs w:val="20"/>
        </w:rPr>
      </w:pPr>
    </w:p>
    <w:p w14:paraId="680D5162" w14:textId="3DAB8D29" w:rsidR="00E64A15" w:rsidRDefault="00E64A15" w:rsidP="00E64A15">
      <w:pPr>
        <w:spacing w:after="0"/>
        <w:jc w:val="center"/>
        <w:rPr>
          <w:rFonts w:ascii="Verdana" w:hAnsi="Verdana"/>
          <w:b/>
          <w:sz w:val="20"/>
          <w:szCs w:val="20"/>
        </w:rPr>
      </w:pPr>
    </w:p>
    <w:p w14:paraId="7953387B" w14:textId="08AAB7AE" w:rsidR="008D322A" w:rsidRDefault="008D322A" w:rsidP="00E64A15">
      <w:pPr>
        <w:spacing w:after="0"/>
        <w:jc w:val="center"/>
        <w:rPr>
          <w:rFonts w:ascii="Verdana" w:hAnsi="Verdana"/>
          <w:b/>
          <w:sz w:val="20"/>
          <w:szCs w:val="20"/>
        </w:rPr>
      </w:pPr>
    </w:p>
    <w:p w14:paraId="18553E65" w14:textId="1947544D" w:rsidR="008D322A" w:rsidRDefault="008D322A" w:rsidP="00E64A15">
      <w:pPr>
        <w:spacing w:after="0"/>
        <w:jc w:val="center"/>
        <w:rPr>
          <w:rFonts w:ascii="Verdana" w:hAnsi="Verdana"/>
          <w:b/>
          <w:sz w:val="20"/>
          <w:szCs w:val="20"/>
        </w:rPr>
      </w:pPr>
    </w:p>
    <w:p w14:paraId="6079DCDF" w14:textId="3E1B3B1E" w:rsidR="008D322A" w:rsidRDefault="008D322A" w:rsidP="00E64A15">
      <w:pPr>
        <w:spacing w:after="0"/>
        <w:jc w:val="center"/>
        <w:rPr>
          <w:rFonts w:ascii="Verdana" w:hAnsi="Verdana"/>
          <w:b/>
          <w:sz w:val="20"/>
          <w:szCs w:val="20"/>
        </w:rPr>
      </w:pPr>
    </w:p>
    <w:p w14:paraId="35B7BB27" w14:textId="6493850F" w:rsidR="008D322A" w:rsidRDefault="008D322A" w:rsidP="00E64A15">
      <w:pPr>
        <w:spacing w:after="0"/>
        <w:jc w:val="center"/>
        <w:rPr>
          <w:rFonts w:ascii="Verdana" w:hAnsi="Verdana"/>
          <w:b/>
          <w:sz w:val="20"/>
          <w:szCs w:val="20"/>
        </w:rPr>
      </w:pPr>
    </w:p>
    <w:p w14:paraId="0A646BA4" w14:textId="4982283A" w:rsidR="008D322A" w:rsidRDefault="008D322A" w:rsidP="00E64A15">
      <w:pPr>
        <w:spacing w:after="0"/>
        <w:jc w:val="center"/>
        <w:rPr>
          <w:rFonts w:ascii="Verdana" w:hAnsi="Verdana"/>
          <w:b/>
          <w:sz w:val="20"/>
          <w:szCs w:val="20"/>
        </w:rPr>
      </w:pPr>
    </w:p>
    <w:p w14:paraId="214E1502" w14:textId="4B88C2B2" w:rsidR="008D322A" w:rsidRDefault="008D322A" w:rsidP="00E64A15">
      <w:pPr>
        <w:spacing w:after="0"/>
        <w:jc w:val="center"/>
        <w:rPr>
          <w:rFonts w:ascii="Verdana" w:hAnsi="Verdana"/>
          <w:b/>
          <w:sz w:val="20"/>
          <w:szCs w:val="20"/>
        </w:rPr>
      </w:pPr>
    </w:p>
    <w:p w14:paraId="58A1FFC1" w14:textId="28945DF7" w:rsidR="008D322A" w:rsidRDefault="008D322A" w:rsidP="00E64A15">
      <w:pPr>
        <w:spacing w:after="0"/>
        <w:jc w:val="center"/>
        <w:rPr>
          <w:rFonts w:ascii="Verdana" w:hAnsi="Verdana"/>
          <w:b/>
          <w:sz w:val="20"/>
          <w:szCs w:val="20"/>
        </w:rPr>
      </w:pPr>
    </w:p>
    <w:p w14:paraId="5EE58B25" w14:textId="2717F00C" w:rsidR="00782800" w:rsidRDefault="00782800" w:rsidP="00E64A15">
      <w:pPr>
        <w:spacing w:after="0"/>
        <w:jc w:val="center"/>
        <w:rPr>
          <w:rFonts w:ascii="Verdana" w:hAnsi="Verdana"/>
          <w:b/>
          <w:sz w:val="20"/>
          <w:szCs w:val="20"/>
        </w:rPr>
      </w:pPr>
    </w:p>
    <w:p w14:paraId="5C60BB86" w14:textId="28DD8B72" w:rsidR="00782800" w:rsidRDefault="00782800" w:rsidP="00E64A15">
      <w:pPr>
        <w:spacing w:after="0"/>
        <w:jc w:val="center"/>
        <w:rPr>
          <w:rFonts w:ascii="Verdana" w:hAnsi="Verdana"/>
          <w:b/>
          <w:sz w:val="20"/>
          <w:szCs w:val="20"/>
        </w:rPr>
      </w:pPr>
    </w:p>
    <w:p w14:paraId="563B565A" w14:textId="3D6C8E8A" w:rsidR="00C1446C" w:rsidRDefault="00C1446C" w:rsidP="00E64A15">
      <w:pPr>
        <w:spacing w:after="0"/>
        <w:jc w:val="center"/>
        <w:rPr>
          <w:rFonts w:ascii="Verdana" w:hAnsi="Verdana"/>
          <w:b/>
          <w:sz w:val="20"/>
          <w:szCs w:val="20"/>
        </w:rPr>
      </w:pPr>
    </w:p>
    <w:p w14:paraId="08A527CB" w14:textId="42F43A30" w:rsidR="00C1446C" w:rsidRDefault="00C1446C" w:rsidP="00E64A15">
      <w:pPr>
        <w:spacing w:after="0"/>
        <w:jc w:val="center"/>
        <w:rPr>
          <w:rFonts w:ascii="Verdana" w:hAnsi="Verdana"/>
          <w:b/>
          <w:sz w:val="20"/>
          <w:szCs w:val="20"/>
        </w:rPr>
      </w:pPr>
    </w:p>
    <w:p w14:paraId="2E691A0E" w14:textId="11196407" w:rsidR="00C1446C" w:rsidRDefault="00C1446C" w:rsidP="00E64A15">
      <w:pPr>
        <w:spacing w:after="0"/>
        <w:jc w:val="center"/>
        <w:rPr>
          <w:rFonts w:ascii="Verdana" w:hAnsi="Verdana"/>
          <w:b/>
          <w:sz w:val="20"/>
          <w:szCs w:val="20"/>
        </w:rPr>
      </w:pPr>
    </w:p>
    <w:p w14:paraId="161F2B53" w14:textId="44CDCD45" w:rsidR="00C1446C" w:rsidRDefault="00C1446C" w:rsidP="00E64A15">
      <w:pPr>
        <w:spacing w:after="0"/>
        <w:jc w:val="center"/>
        <w:rPr>
          <w:rFonts w:ascii="Verdana" w:hAnsi="Verdana"/>
          <w:b/>
          <w:sz w:val="20"/>
          <w:szCs w:val="20"/>
        </w:rPr>
      </w:pPr>
    </w:p>
    <w:p w14:paraId="264899CC" w14:textId="4A40F6C2" w:rsidR="00C1446C" w:rsidRDefault="00C1446C" w:rsidP="00E64A15">
      <w:pPr>
        <w:spacing w:after="0"/>
        <w:jc w:val="center"/>
        <w:rPr>
          <w:rFonts w:ascii="Verdana" w:hAnsi="Verdana"/>
          <w:b/>
          <w:sz w:val="20"/>
          <w:szCs w:val="20"/>
        </w:rPr>
      </w:pPr>
    </w:p>
    <w:p w14:paraId="39474D8A" w14:textId="7F767188" w:rsidR="00C1446C" w:rsidRDefault="00C1446C" w:rsidP="00E64A15">
      <w:pPr>
        <w:spacing w:after="0"/>
        <w:jc w:val="center"/>
        <w:rPr>
          <w:rFonts w:ascii="Verdana" w:hAnsi="Verdana"/>
          <w:b/>
          <w:sz w:val="20"/>
          <w:szCs w:val="20"/>
        </w:rPr>
      </w:pPr>
    </w:p>
    <w:p w14:paraId="7DEE7CC4" w14:textId="41356FE7" w:rsidR="00C1446C" w:rsidRDefault="00C1446C" w:rsidP="00E64A15">
      <w:pPr>
        <w:spacing w:after="0"/>
        <w:jc w:val="center"/>
        <w:rPr>
          <w:rFonts w:ascii="Verdana" w:hAnsi="Verdana"/>
          <w:b/>
          <w:sz w:val="20"/>
          <w:szCs w:val="20"/>
        </w:rPr>
      </w:pPr>
    </w:p>
    <w:p w14:paraId="3A12BEC5" w14:textId="77777777" w:rsidR="00C1446C" w:rsidRDefault="00C1446C" w:rsidP="00E64A15">
      <w:pPr>
        <w:spacing w:after="0"/>
        <w:jc w:val="center"/>
        <w:rPr>
          <w:rFonts w:ascii="Verdana" w:hAnsi="Verdana"/>
          <w:b/>
          <w:sz w:val="20"/>
          <w:szCs w:val="20"/>
        </w:rPr>
      </w:pPr>
    </w:p>
    <w:p w14:paraId="512220D7" w14:textId="2552BA6A" w:rsidR="00782800" w:rsidRDefault="00782800" w:rsidP="00E64A15">
      <w:pPr>
        <w:spacing w:after="0"/>
        <w:jc w:val="center"/>
        <w:rPr>
          <w:rFonts w:ascii="Verdana" w:hAnsi="Verdana"/>
          <w:b/>
          <w:sz w:val="20"/>
          <w:szCs w:val="20"/>
        </w:rPr>
      </w:pPr>
    </w:p>
    <w:p w14:paraId="71C633F8" w14:textId="4D26A105" w:rsidR="00782800" w:rsidRDefault="00782800" w:rsidP="00E64A15">
      <w:pPr>
        <w:spacing w:after="0"/>
        <w:jc w:val="center"/>
        <w:rPr>
          <w:rFonts w:ascii="Verdana" w:hAnsi="Verdana"/>
          <w:b/>
          <w:sz w:val="20"/>
          <w:szCs w:val="20"/>
        </w:rPr>
      </w:pPr>
    </w:p>
    <w:p w14:paraId="5DFC29FC" w14:textId="77777777" w:rsidR="00C1446C" w:rsidRDefault="00C1446C" w:rsidP="00E64A15">
      <w:pPr>
        <w:spacing w:after="0"/>
        <w:jc w:val="center"/>
        <w:rPr>
          <w:rFonts w:ascii="Verdana" w:hAnsi="Verdana"/>
          <w:b/>
          <w:sz w:val="20"/>
          <w:szCs w:val="20"/>
        </w:rPr>
      </w:pPr>
    </w:p>
    <w:p w14:paraId="22F52C64" w14:textId="77777777" w:rsidR="00782800" w:rsidRDefault="00782800" w:rsidP="00E64A15">
      <w:pPr>
        <w:spacing w:after="0"/>
        <w:jc w:val="center"/>
        <w:rPr>
          <w:rFonts w:ascii="Verdana" w:hAnsi="Verdana"/>
          <w:b/>
          <w:sz w:val="20"/>
          <w:szCs w:val="20"/>
        </w:rPr>
      </w:pPr>
    </w:p>
    <w:p w14:paraId="1DE50C41" w14:textId="77777777" w:rsidR="008D322A" w:rsidRDefault="008D322A" w:rsidP="00E64A15">
      <w:pPr>
        <w:spacing w:after="0"/>
        <w:jc w:val="center"/>
        <w:rPr>
          <w:rFonts w:ascii="Verdana" w:hAnsi="Verdana"/>
          <w:b/>
          <w:sz w:val="20"/>
          <w:szCs w:val="20"/>
        </w:rPr>
      </w:pPr>
    </w:p>
    <w:p w14:paraId="230E359D" w14:textId="77777777" w:rsidR="00FD1AA1" w:rsidRDefault="00FD1AA1" w:rsidP="00FD1AA1">
      <w:pPr>
        <w:spacing w:after="0"/>
        <w:jc w:val="center"/>
        <w:rPr>
          <w:rFonts w:ascii="Verdana" w:hAnsi="Verdana"/>
          <w:b/>
          <w:sz w:val="20"/>
          <w:szCs w:val="20"/>
        </w:rPr>
      </w:pPr>
      <w:r w:rsidRPr="00246BA1">
        <w:rPr>
          <w:rFonts w:ascii="Verdana" w:hAnsi="Verdana"/>
          <w:b/>
          <w:sz w:val="20"/>
          <w:szCs w:val="20"/>
        </w:rPr>
        <w:lastRenderedPageBreak/>
        <w:t>Oświadczenie należy złożyć wraz z ofertą.</w:t>
      </w:r>
    </w:p>
    <w:p w14:paraId="62611314" w14:textId="77777777" w:rsidR="00E64A15" w:rsidRDefault="00E64A15" w:rsidP="00E64A15">
      <w:pPr>
        <w:spacing w:after="0"/>
        <w:ind w:left="360"/>
        <w:jc w:val="right"/>
        <w:rPr>
          <w:rFonts w:ascii="Verdana" w:hAnsi="Verdana" w:cs="Arial"/>
          <w:sz w:val="20"/>
        </w:rPr>
      </w:pPr>
    </w:p>
    <w:p w14:paraId="4125D9A8" w14:textId="77777777" w:rsidR="00E64A15" w:rsidRDefault="00E64A15" w:rsidP="00E64A15">
      <w:pPr>
        <w:spacing w:after="0"/>
        <w:ind w:left="360"/>
        <w:jc w:val="right"/>
        <w:rPr>
          <w:rFonts w:ascii="Verdana" w:hAnsi="Verdana" w:cs="Arial"/>
          <w:b/>
          <w:sz w:val="20"/>
        </w:rPr>
      </w:pPr>
      <w:r>
        <w:rPr>
          <w:rFonts w:ascii="Verdana" w:hAnsi="Verdana" w:cs="Arial"/>
          <w:sz w:val="20"/>
        </w:rPr>
        <w:t>Po</w:t>
      </w:r>
      <w:r w:rsidRPr="00DA7690">
        <w:rPr>
          <w:rFonts w:ascii="Verdana" w:hAnsi="Verdana" w:cs="Arial"/>
          <w:sz w:val="20"/>
        </w:rPr>
        <w:t xml:space="preserve">stępowanie nr </w:t>
      </w:r>
      <w:r w:rsidRPr="00AB1BE7">
        <w:rPr>
          <w:rFonts w:ascii="Verdana" w:hAnsi="Verdana" w:cs="Arial"/>
          <w:b/>
          <w:color w:val="000000"/>
          <w:sz w:val="20"/>
        </w:rPr>
        <w:t>BZP.2</w:t>
      </w:r>
      <w:r>
        <w:rPr>
          <w:rFonts w:ascii="Verdana" w:hAnsi="Verdana" w:cs="Arial"/>
          <w:b/>
          <w:color w:val="000000"/>
          <w:sz w:val="20"/>
        </w:rPr>
        <w:t>72.7.2022</w:t>
      </w:r>
      <w:r w:rsidRPr="00AB1BE7">
        <w:rPr>
          <w:rFonts w:ascii="Verdana" w:hAnsi="Verdana" w:cs="Arial"/>
          <w:b/>
          <w:color w:val="000000"/>
          <w:sz w:val="20"/>
        </w:rPr>
        <w:t>.</w:t>
      </w:r>
      <w:r>
        <w:rPr>
          <w:rFonts w:ascii="Verdana" w:hAnsi="Verdana" w:cs="Arial"/>
          <w:b/>
          <w:color w:val="000000"/>
          <w:sz w:val="20"/>
        </w:rPr>
        <w:t>KWK</w:t>
      </w:r>
    </w:p>
    <w:p w14:paraId="641BD161" w14:textId="77777777" w:rsidR="00E64A15" w:rsidRPr="00DA7690" w:rsidRDefault="00E64A15" w:rsidP="00E64A15">
      <w:pPr>
        <w:spacing w:after="0"/>
        <w:ind w:left="36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 do S</w:t>
      </w:r>
      <w:r w:rsidRPr="004446C9">
        <w:rPr>
          <w:rFonts w:ascii="Verdana" w:hAnsi="Verdana" w:cs="Arial"/>
          <w:b/>
          <w:sz w:val="20"/>
        </w:rPr>
        <w:t>WZ</w:t>
      </w:r>
    </w:p>
    <w:tbl>
      <w:tblPr>
        <w:tblW w:w="10632" w:type="dxa"/>
        <w:shd w:val="clear" w:color="auto" w:fill="EEECE1"/>
        <w:tblLook w:val="04A0" w:firstRow="1" w:lastRow="0" w:firstColumn="1" w:lastColumn="0" w:noHBand="0" w:noVBand="1"/>
      </w:tblPr>
      <w:tblGrid>
        <w:gridCol w:w="10632"/>
      </w:tblGrid>
      <w:tr w:rsidR="00E64A15" w:rsidRPr="001378C0" w14:paraId="18E6E946" w14:textId="77777777" w:rsidTr="00E64A15">
        <w:tc>
          <w:tcPr>
            <w:tcW w:w="10632" w:type="dxa"/>
            <w:shd w:val="clear" w:color="auto" w:fill="EEECE1"/>
          </w:tcPr>
          <w:p w14:paraId="1A3C5DCB" w14:textId="77777777" w:rsidR="00E64A15" w:rsidRPr="001378C0" w:rsidRDefault="00E64A15" w:rsidP="00E64A15">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Pr>
                <w:rFonts w:ascii="Verdana" w:hAnsi="Verdana" w:cs="Arial"/>
                <w:color w:val="FFFFFF"/>
                <w:sz w:val="20"/>
              </w:rPr>
              <w:t>/WYKONAWCY WSPÓLNIE UBIEGAJĄCEGO SIĘ O UDZIELENIE ZAMÓWIENIA</w:t>
            </w:r>
            <w:r w:rsidRPr="001378C0">
              <w:rPr>
                <w:rFonts w:ascii="Verdana" w:hAnsi="Verdana" w:cs="Arial"/>
                <w:color w:val="FFFFFF"/>
                <w:sz w:val="20"/>
              </w:rPr>
              <w:t xml:space="preserve"> </w:t>
            </w:r>
            <w:r>
              <w:rPr>
                <w:rFonts w:ascii="Verdana" w:hAnsi="Verdana" w:cs="Arial"/>
                <w:color w:val="FFFFFF"/>
                <w:sz w:val="20"/>
              </w:rPr>
              <w:t xml:space="preserve">O NIEPODLEGANIU WYKLUCZENIU I SPEŁNIANIU WARUNKÓW UDZIAŁU W </w:t>
            </w:r>
            <w:proofErr w:type="gramStart"/>
            <w:r>
              <w:rPr>
                <w:rFonts w:ascii="Verdana" w:hAnsi="Verdana" w:cs="Arial"/>
                <w:color w:val="FFFFFF"/>
                <w:sz w:val="20"/>
              </w:rPr>
              <w:t>POSTĘPOWANIU</w:t>
            </w:r>
            <w:r w:rsidRPr="001378C0">
              <w:rPr>
                <w:rFonts w:ascii="Verdana" w:hAnsi="Verdana" w:cs="Arial"/>
                <w:color w:val="FFFFFF"/>
                <w:sz w:val="20"/>
              </w:rPr>
              <w:t xml:space="preserve"> </w:t>
            </w:r>
            <w:r>
              <w:rPr>
                <w:rFonts w:ascii="Verdana" w:hAnsi="Verdana" w:cs="Arial"/>
                <w:color w:val="FFFFFF"/>
                <w:sz w:val="20"/>
              </w:rPr>
              <w:t xml:space="preserve"> SKŁADANE</w:t>
            </w:r>
            <w:proofErr w:type="gramEnd"/>
            <w:r>
              <w:rPr>
                <w:rFonts w:ascii="Verdana" w:hAnsi="Verdana" w:cs="Arial"/>
                <w:color w:val="FFFFFF"/>
                <w:sz w:val="20"/>
              </w:rPr>
              <w:t xml:space="preserve"> NA PODSTAWIE ART. 125 UST. 1 </w:t>
            </w:r>
            <w:proofErr w:type="spellStart"/>
            <w:r>
              <w:rPr>
                <w:rFonts w:ascii="Verdana" w:hAnsi="Verdana" w:cs="Arial"/>
                <w:color w:val="FFFFFF"/>
                <w:sz w:val="20"/>
              </w:rPr>
              <w:t>uPzp</w:t>
            </w:r>
            <w:proofErr w:type="spellEnd"/>
          </w:p>
        </w:tc>
      </w:tr>
    </w:tbl>
    <w:p w14:paraId="6D8FE291" w14:textId="77777777" w:rsidR="00E64A15" w:rsidRPr="00E64A15" w:rsidRDefault="00E64A15" w:rsidP="00E64A15">
      <w:pPr>
        <w:pStyle w:val="Akapitzlist"/>
        <w:keepNext w:val="0"/>
        <w:numPr>
          <w:ilvl w:val="0"/>
          <w:numId w:val="49"/>
        </w:numPr>
        <w:spacing w:line="276" w:lineRule="auto"/>
        <w:ind w:left="142"/>
        <w:jc w:val="both"/>
        <w:rPr>
          <w:rFonts w:ascii="Arial" w:hAnsi="Arial" w:cs="Arial"/>
          <w:b/>
          <w:sz w:val="16"/>
          <w:szCs w:val="16"/>
          <w:lang w:val="pl-PL"/>
        </w:rPr>
      </w:pPr>
      <w:bookmarkStart w:id="34" w:name="_Hlk63238491"/>
      <w:r w:rsidRPr="00E64A15">
        <w:rPr>
          <w:rFonts w:ascii="Arial" w:hAnsi="Arial" w:cs="Arial"/>
          <w:sz w:val="16"/>
          <w:szCs w:val="16"/>
          <w:lang w:val="pl-PL"/>
        </w:rPr>
        <w:t>w przypadku wspólnego ubiegania się</w:t>
      </w:r>
      <w:r w:rsidRPr="00E64A15">
        <w:rPr>
          <w:rFonts w:ascii="Arial" w:hAnsi="Arial" w:cs="Arial"/>
          <w:b/>
          <w:sz w:val="16"/>
          <w:szCs w:val="16"/>
          <w:lang w:val="pl-PL"/>
        </w:rPr>
        <w:t xml:space="preserve"> </w:t>
      </w:r>
      <w:r w:rsidRPr="00E64A15">
        <w:rPr>
          <w:rFonts w:ascii="Arial" w:hAnsi="Arial" w:cs="Arial"/>
          <w:sz w:val="16"/>
          <w:szCs w:val="16"/>
          <w:lang w:val="pl-PL"/>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43F3C119" w14:textId="77777777" w:rsidR="00E64A15" w:rsidRPr="00FB28D8" w:rsidRDefault="00E64A15" w:rsidP="00E64A15">
      <w:pPr>
        <w:spacing w:after="0"/>
        <w:rPr>
          <w:rFonts w:ascii="Verdana" w:hAnsi="Verdana" w:cs="Arial"/>
          <w:b/>
          <w:sz w:val="20"/>
          <w:szCs w:val="20"/>
        </w:rPr>
      </w:pPr>
    </w:p>
    <w:p w14:paraId="7943AFA0" w14:textId="77777777" w:rsidR="00E64A15" w:rsidRDefault="00E64A15" w:rsidP="00E64A15">
      <w:pPr>
        <w:spacing w:after="0"/>
        <w:rPr>
          <w:rFonts w:ascii="Verdana" w:hAnsi="Verdana" w:cs="Arial"/>
          <w:b/>
          <w:sz w:val="20"/>
          <w:szCs w:val="20"/>
        </w:rPr>
      </w:pPr>
      <w:r w:rsidRPr="00DE67F3">
        <w:rPr>
          <w:rFonts w:ascii="Verdana" w:hAnsi="Verdana" w:cs="Arial"/>
          <w:b/>
          <w:sz w:val="20"/>
          <w:szCs w:val="20"/>
        </w:rPr>
        <w:t>Wykonawca</w:t>
      </w:r>
      <w:r>
        <w:rPr>
          <w:rFonts w:ascii="Verdana" w:hAnsi="Verdana" w:cs="Arial"/>
          <w:b/>
          <w:sz w:val="20"/>
          <w:szCs w:val="20"/>
        </w:rPr>
        <w:t>/</w:t>
      </w:r>
      <w:bookmarkStart w:id="35" w:name="_Hlk105154256"/>
      <w:r>
        <w:rPr>
          <w:rFonts w:ascii="Verdana" w:hAnsi="Verdana" w:cs="Arial"/>
          <w:b/>
          <w:sz w:val="20"/>
          <w:szCs w:val="20"/>
        </w:rPr>
        <w:t>Wykonawca wspólnie ubiegający się o zamówienie:</w:t>
      </w:r>
    </w:p>
    <w:p w14:paraId="34B57B45" w14:textId="77777777" w:rsidR="00E64A15" w:rsidRDefault="00E64A15" w:rsidP="00E64A15">
      <w:pPr>
        <w:spacing w:after="0"/>
        <w:rPr>
          <w:rFonts w:ascii="Verdana" w:hAnsi="Verdana" w:cs="Arial"/>
          <w:b/>
          <w:sz w:val="20"/>
          <w:szCs w:val="20"/>
        </w:rPr>
      </w:pPr>
    </w:p>
    <w:bookmarkEnd w:id="35"/>
    <w:p w14:paraId="3146E082" w14:textId="77777777" w:rsidR="00E64A15" w:rsidRDefault="00E64A15" w:rsidP="00E64A15">
      <w:pPr>
        <w:spacing w:after="0"/>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w:t>
      </w:r>
    </w:p>
    <w:p w14:paraId="071F97EC" w14:textId="77777777" w:rsidR="00E64A15" w:rsidRPr="00FE243B" w:rsidRDefault="00E64A15" w:rsidP="00E64A15">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6213F127" w14:textId="77777777" w:rsidR="00E64A15" w:rsidRDefault="00E64A15" w:rsidP="00E64A15">
      <w:pPr>
        <w:spacing w:after="0"/>
        <w:ind w:right="-142"/>
        <w:rPr>
          <w:rFonts w:ascii="Verdana" w:hAnsi="Verdana" w:cs="Arial"/>
          <w:i/>
          <w:sz w:val="20"/>
          <w:szCs w:val="20"/>
        </w:rPr>
      </w:pPr>
    </w:p>
    <w:p w14:paraId="32175CC1" w14:textId="77777777" w:rsidR="00E64A15" w:rsidRDefault="00E64A15" w:rsidP="00E64A15">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454E2E0E" w14:textId="77777777" w:rsidR="00E64A15" w:rsidRPr="000C6950" w:rsidRDefault="00E64A15" w:rsidP="00E64A15">
      <w:pPr>
        <w:spacing w:after="0"/>
        <w:ind w:left="3752" w:right="-142"/>
        <w:rPr>
          <w:rFonts w:ascii="Verdana" w:hAnsi="Verdana" w:cs="Arial"/>
          <w:sz w:val="16"/>
          <w:szCs w:val="16"/>
        </w:rPr>
      </w:pPr>
    </w:p>
    <w:p w14:paraId="6349B609" w14:textId="77777777" w:rsidR="00E64A15" w:rsidRPr="00FB28D8" w:rsidRDefault="00E64A15" w:rsidP="00E64A15">
      <w:pPr>
        <w:spacing w:after="0"/>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roofErr w:type="gramStart"/>
      <w:r>
        <w:rPr>
          <w:rFonts w:ascii="Verdana" w:hAnsi="Verdana" w:cs="Arial"/>
          <w:sz w:val="20"/>
          <w:szCs w:val="20"/>
        </w:rPr>
        <w:t>…….</w:t>
      </w:r>
      <w:proofErr w:type="gramEnd"/>
      <w:r>
        <w:rPr>
          <w:rFonts w:ascii="Verdana" w:hAnsi="Verdana" w:cs="Arial"/>
          <w:sz w:val="20"/>
          <w:szCs w:val="20"/>
        </w:rPr>
        <w:t>.</w:t>
      </w:r>
      <w:r w:rsidRPr="00FB28D8">
        <w:rPr>
          <w:rFonts w:ascii="Verdana" w:hAnsi="Verdana" w:cs="Arial"/>
          <w:sz w:val="20"/>
          <w:szCs w:val="20"/>
        </w:rPr>
        <w:t>……</w:t>
      </w:r>
    </w:p>
    <w:p w14:paraId="1DD96724" w14:textId="77777777" w:rsidR="00E64A15" w:rsidRPr="00FE243B" w:rsidRDefault="00E64A15" w:rsidP="00E64A15">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38568AD3" w14:textId="77777777" w:rsidR="00E64A15" w:rsidRDefault="00E64A15" w:rsidP="00E64A15">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B1883B6" w14:textId="77777777" w:rsidR="00E64A15" w:rsidRDefault="00E64A15" w:rsidP="00E64A15">
      <w:pPr>
        <w:spacing w:after="0"/>
        <w:rPr>
          <w:rFonts w:ascii="Verdana" w:hAnsi="Verdana" w:cs="Arial"/>
          <w:sz w:val="20"/>
          <w:szCs w:val="20"/>
        </w:rPr>
      </w:pPr>
    </w:p>
    <w:p w14:paraId="2681CCC3" w14:textId="77777777" w:rsidR="00E64A15" w:rsidRPr="007024FB" w:rsidRDefault="00E64A15" w:rsidP="00E64A15">
      <w:pPr>
        <w:spacing w:after="0"/>
        <w:jc w:val="center"/>
        <w:rPr>
          <w:rFonts w:ascii="Verdana" w:hAnsi="Verdana" w:cs="Verdana"/>
          <w:b/>
          <w:sz w:val="20"/>
          <w:szCs w:val="20"/>
        </w:rPr>
      </w:pPr>
      <w:bookmarkStart w:id="36" w:name="_Hlk103936024"/>
    </w:p>
    <w:p w14:paraId="5C992131" w14:textId="77777777" w:rsidR="00E64A15" w:rsidRPr="007024FB" w:rsidRDefault="00E64A15" w:rsidP="00E64A15">
      <w:pPr>
        <w:spacing w:after="0"/>
        <w:jc w:val="center"/>
        <w:rPr>
          <w:rFonts w:ascii="Verdana" w:hAnsi="Verdana" w:cs="Verdana"/>
          <w:b/>
          <w:sz w:val="20"/>
          <w:szCs w:val="20"/>
        </w:rPr>
      </w:pPr>
      <w:r w:rsidRPr="007024FB">
        <w:rPr>
          <w:rFonts w:ascii="Verdana" w:hAnsi="Verdana" w:cs="Verdana"/>
          <w:b/>
          <w:sz w:val="20"/>
          <w:szCs w:val="20"/>
        </w:rPr>
        <w:t xml:space="preserve">„Dostawa kamery cyfrowej z modułem sterującym i łącznikiem do mikroskopu stereoskopowego </w:t>
      </w:r>
      <w:proofErr w:type="spellStart"/>
      <w:r w:rsidRPr="007024FB">
        <w:rPr>
          <w:rFonts w:ascii="Verdana" w:hAnsi="Verdana" w:cs="Verdana"/>
          <w:b/>
          <w:sz w:val="20"/>
          <w:szCs w:val="20"/>
        </w:rPr>
        <w:t>Leica</w:t>
      </w:r>
      <w:proofErr w:type="spellEnd"/>
      <w:r w:rsidRPr="007024FB">
        <w:rPr>
          <w:rFonts w:ascii="Verdana" w:hAnsi="Verdana" w:cs="Verdana"/>
          <w:b/>
          <w:sz w:val="20"/>
          <w:szCs w:val="20"/>
        </w:rPr>
        <w:t xml:space="preserve"> </w:t>
      </w:r>
      <w:proofErr w:type="spellStart"/>
      <w:r w:rsidRPr="007024FB">
        <w:rPr>
          <w:rFonts w:ascii="Verdana" w:hAnsi="Verdana" w:cs="Verdana"/>
          <w:b/>
          <w:sz w:val="20"/>
          <w:szCs w:val="20"/>
        </w:rPr>
        <w:t>M205</w:t>
      </w:r>
      <w:proofErr w:type="spellEnd"/>
      <w:r w:rsidRPr="007024FB">
        <w:rPr>
          <w:rFonts w:ascii="Verdana" w:hAnsi="Verdana" w:cs="Verdana"/>
          <w:b/>
          <w:sz w:val="20"/>
          <w:szCs w:val="20"/>
        </w:rPr>
        <w:t xml:space="preserve"> C”.  </w:t>
      </w:r>
    </w:p>
    <w:p w14:paraId="799B3229" w14:textId="77777777" w:rsidR="00E64A15" w:rsidRDefault="00E64A15" w:rsidP="00E64A15">
      <w:pPr>
        <w:spacing w:after="0"/>
        <w:jc w:val="center"/>
        <w:rPr>
          <w:rFonts w:ascii="Verdana" w:hAnsi="Verdana" w:cs="Arial"/>
          <w:sz w:val="20"/>
          <w:szCs w:val="20"/>
        </w:rPr>
      </w:pPr>
    </w:p>
    <w:bookmarkEnd w:id="34"/>
    <w:bookmarkEnd w:id="36"/>
    <w:p w14:paraId="51E0352C" w14:textId="77777777" w:rsidR="00E64A15" w:rsidRPr="00FB28D8" w:rsidRDefault="00E64A15" w:rsidP="00E64A15">
      <w:pPr>
        <w:spacing w:after="0"/>
        <w:rPr>
          <w:rFonts w:ascii="Verdana" w:hAnsi="Verdana" w:cs="Arial"/>
          <w:sz w:val="20"/>
          <w:szCs w:val="20"/>
        </w:rPr>
      </w:pPr>
    </w:p>
    <w:p w14:paraId="2164B094" w14:textId="77777777" w:rsidR="00E64A15" w:rsidRDefault="00E64A15" w:rsidP="00E64A15">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2ED6DE35" w14:textId="77777777" w:rsidR="00E64A15" w:rsidRPr="00D86A44" w:rsidRDefault="00E64A15" w:rsidP="00E64A15">
      <w:pPr>
        <w:shd w:val="clear" w:color="auto" w:fill="BFBFBF"/>
        <w:spacing w:after="0"/>
        <w:rPr>
          <w:rFonts w:ascii="Verdana" w:hAnsi="Verdana" w:cs="Arial"/>
          <w:b/>
          <w:sz w:val="20"/>
          <w:szCs w:val="20"/>
          <w:u w:val="single"/>
        </w:rPr>
      </w:pPr>
    </w:p>
    <w:p w14:paraId="041752D3" w14:textId="77777777" w:rsidR="00E64A15" w:rsidRPr="00E64A15" w:rsidRDefault="00E64A15" w:rsidP="00E64A15">
      <w:pPr>
        <w:pStyle w:val="Akapitzlist"/>
        <w:keepNext w:val="0"/>
        <w:numPr>
          <w:ilvl w:val="0"/>
          <w:numId w:val="50"/>
        </w:numPr>
        <w:spacing w:line="259" w:lineRule="auto"/>
        <w:ind w:left="426" w:hanging="426"/>
        <w:jc w:val="both"/>
        <w:rPr>
          <w:rFonts w:ascii="Verdana" w:hAnsi="Verdana" w:cs="Arial"/>
          <w:sz w:val="20"/>
          <w:szCs w:val="20"/>
          <w:lang w:val="pl-PL"/>
        </w:rPr>
      </w:pPr>
      <w:r w:rsidRPr="00E64A15">
        <w:rPr>
          <w:rFonts w:ascii="Verdana" w:hAnsi="Verdana" w:cs="Arial"/>
          <w:sz w:val="20"/>
          <w:szCs w:val="20"/>
          <w:lang w:val="pl-PL"/>
        </w:rPr>
        <w:t xml:space="preserve">Oświadczam, że nie podlegam wykluczeniu z postępowania na podstawie art. 108 ust. 1 pkt 1-6 </w:t>
      </w:r>
      <w:proofErr w:type="spellStart"/>
      <w:r w:rsidRPr="00E64A15">
        <w:rPr>
          <w:rFonts w:ascii="Verdana" w:hAnsi="Verdana" w:cs="Arial"/>
          <w:sz w:val="20"/>
          <w:szCs w:val="20"/>
          <w:lang w:val="pl-PL"/>
        </w:rPr>
        <w:t>uPzp</w:t>
      </w:r>
      <w:proofErr w:type="spellEnd"/>
      <w:r w:rsidRPr="00E64A15">
        <w:rPr>
          <w:rFonts w:ascii="Verdana" w:hAnsi="Verdana" w:cs="Arial"/>
          <w:sz w:val="20"/>
          <w:szCs w:val="20"/>
          <w:lang w:val="pl-PL"/>
        </w:rPr>
        <w:t>.</w:t>
      </w:r>
    </w:p>
    <w:p w14:paraId="0DD12BA4" w14:textId="77777777" w:rsidR="00E64A15" w:rsidRPr="00E64A15" w:rsidRDefault="00E64A15" w:rsidP="00E64A15">
      <w:pPr>
        <w:pStyle w:val="Akapitzlist"/>
        <w:keepNext w:val="0"/>
        <w:numPr>
          <w:ilvl w:val="0"/>
          <w:numId w:val="50"/>
        </w:numPr>
        <w:spacing w:line="276" w:lineRule="auto"/>
        <w:ind w:left="426" w:hanging="426"/>
        <w:jc w:val="both"/>
        <w:rPr>
          <w:rFonts w:ascii="Verdana" w:hAnsi="Verdana" w:cs="Arial"/>
          <w:sz w:val="20"/>
          <w:szCs w:val="20"/>
          <w:lang w:val="pl-PL"/>
        </w:rPr>
      </w:pPr>
      <w:r w:rsidRPr="00E64A15">
        <w:rPr>
          <w:rFonts w:ascii="Verdana" w:hAnsi="Verdana" w:cs="Arial"/>
          <w:sz w:val="20"/>
          <w:szCs w:val="20"/>
          <w:lang w:val="pl-PL"/>
        </w:rPr>
        <w:t xml:space="preserve">Oświadczam, że nie podlegam wykluczeniu z postępowania na podstawie art. 109 ust. </w:t>
      </w:r>
      <w:proofErr w:type="gramStart"/>
      <w:r w:rsidRPr="00E64A15">
        <w:rPr>
          <w:rFonts w:ascii="Verdana" w:hAnsi="Verdana" w:cs="Arial"/>
          <w:sz w:val="20"/>
          <w:szCs w:val="20"/>
          <w:lang w:val="pl-PL"/>
        </w:rPr>
        <w:t>1  pkt</w:t>
      </w:r>
      <w:proofErr w:type="gramEnd"/>
      <w:r w:rsidRPr="00E64A15">
        <w:rPr>
          <w:rFonts w:ascii="Verdana" w:hAnsi="Verdana" w:cs="Arial"/>
          <w:sz w:val="20"/>
          <w:szCs w:val="20"/>
          <w:lang w:val="pl-PL"/>
        </w:rPr>
        <w:t xml:space="preserve"> 4, 7, 8  i 10 </w:t>
      </w:r>
      <w:proofErr w:type="spellStart"/>
      <w:r w:rsidRPr="00E64A15">
        <w:rPr>
          <w:rFonts w:ascii="Verdana" w:hAnsi="Verdana" w:cs="Arial"/>
          <w:sz w:val="20"/>
          <w:szCs w:val="20"/>
          <w:lang w:val="pl-PL"/>
        </w:rPr>
        <w:t>Pzp</w:t>
      </w:r>
      <w:proofErr w:type="spellEnd"/>
      <w:r w:rsidRPr="00E64A15">
        <w:rPr>
          <w:rFonts w:ascii="Verdana" w:hAnsi="Verdana" w:cs="Arial"/>
          <w:sz w:val="20"/>
          <w:szCs w:val="20"/>
          <w:lang w:val="pl-PL"/>
        </w:rPr>
        <w:t>.</w:t>
      </w:r>
    </w:p>
    <w:p w14:paraId="2C83F4E4" w14:textId="77777777" w:rsidR="00E64A15" w:rsidRPr="00E64A15" w:rsidRDefault="00E64A15" w:rsidP="00E64A15">
      <w:pPr>
        <w:pStyle w:val="Akapitzlist"/>
        <w:keepNext w:val="0"/>
        <w:numPr>
          <w:ilvl w:val="0"/>
          <w:numId w:val="50"/>
        </w:numPr>
        <w:spacing w:line="276" w:lineRule="auto"/>
        <w:ind w:left="426" w:hanging="426"/>
        <w:jc w:val="both"/>
        <w:rPr>
          <w:rFonts w:ascii="Verdana" w:hAnsi="Verdana" w:cs="Arial"/>
          <w:sz w:val="20"/>
          <w:szCs w:val="20"/>
          <w:lang w:val="pl-PL"/>
        </w:rPr>
      </w:pPr>
      <w:r w:rsidRPr="00E64A15">
        <w:rPr>
          <w:rFonts w:ascii="Verdana" w:hAnsi="Verdana" w:cs="Arial"/>
          <w:b/>
          <w:sz w:val="20"/>
          <w:szCs w:val="20"/>
          <w:lang w:val="pl-PL"/>
        </w:rPr>
        <w:t xml:space="preserve">Oświadczam, że nie podlegam wykluczeniu z postępowania na podstawie </w:t>
      </w:r>
      <w:r w:rsidRPr="00E64A15">
        <w:rPr>
          <w:rFonts w:ascii="Verdana" w:hAnsi="Verdana"/>
          <w:b/>
          <w:sz w:val="20"/>
          <w:szCs w:val="20"/>
          <w:lang w:val="pl-PL"/>
        </w:rPr>
        <w:t xml:space="preserve">w art. 7 ust. 1 ustawy z dnia 13 kwietnia 2022 r o szczególnych rozwiązaniach w zakresie przeciwdziałania wspieraniu agresji na Ukrainę oraz służących ochronie bezpieczeństwa narodowego </w:t>
      </w:r>
      <w:r w:rsidRPr="00E64A15">
        <w:rPr>
          <w:rFonts w:ascii="Verdana" w:eastAsiaTheme="minorHAnsi" w:hAnsi="Verdana" w:cs="Calibri"/>
          <w:b/>
          <w:color w:val="000000"/>
          <w:sz w:val="20"/>
          <w:szCs w:val="20"/>
          <w:lang w:val="pl-PL"/>
        </w:rPr>
        <w:t>(Dz. U. poz. 835)</w:t>
      </w:r>
      <w:r w:rsidRPr="00E64A15">
        <w:rPr>
          <w:rFonts w:ascii="Verdana" w:hAnsi="Verdana" w:cs="Arial"/>
          <w:b/>
          <w:sz w:val="20"/>
          <w:szCs w:val="20"/>
          <w:lang w:val="pl-PL"/>
        </w:rPr>
        <w:t>.</w:t>
      </w:r>
    </w:p>
    <w:p w14:paraId="5D569F26" w14:textId="77777777" w:rsidR="00E64A15" w:rsidRPr="009C2C5B" w:rsidRDefault="00E64A15" w:rsidP="00E64A15">
      <w:pPr>
        <w:spacing w:after="0"/>
        <w:jc w:val="both"/>
        <w:rPr>
          <w:rFonts w:ascii="Verdana" w:hAnsi="Verdana" w:cs="Arial"/>
          <w:sz w:val="20"/>
          <w:szCs w:val="20"/>
        </w:rPr>
      </w:pPr>
    </w:p>
    <w:p w14:paraId="5F246A37" w14:textId="732B7D62" w:rsidR="00E64A15" w:rsidRPr="009C2C5B" w:rsidRDefault="00E64A15" w:rsidP="00E64A15">
      <w:pPr>
        <w:spacing w:after="0"/>
        <w:jc w:val="both"/>
        <w:rPr>
          <w:rFonts w:ascii="Verdana" w:hAnsi="Verdana" w:cs="Arial"/>
          <w:i/>
          <w:sz w:val="20"/>
          <w:szCs w:val="20"/>
        </w:rPr>
      </w:pPr>
      <w:r w:rsidRPr="009C2C5B">
        <w:rPr>
          <w:rFonts w:ascii="Verdana" w:hAnsi="Verdana" w:cs="Arial"/>
          <w:sz w:val="20"/>
          <w:szCs w:val="20"/>
        </w:rPr>
        <w:t>Oświadczam</w:t>
      </w:r>
      <w:r w:rsidRPr="009C2C5B">
        <w:rPr>
          <w:rFonts w:ascii="Verdana" w:hAnsi="Verdana" w:cs="Arial"/>
          <w:sz w:val="20"/>
          <w:szCs w:val="20"/>
          <w:vertAlign w:val="superscript"/>
        </w:rPr>
        <w:footnoteReference w:id="11"/>
      </w:r>
      <w:r w:rsidRPr="009C2C5B">
        <w:rPr>
          <w:rFonts w:ascii="Verdana" w:hAnsi="Verdana" w:cs="Arial"/>
          <w:sz w:val="20"/>
          <w:szCs w:val="20"/>
        </w:rPr>
        <w:t>, że zachodzą w stosunku do mnie podstawy wykluczenia z postępowania na podstawie art. …………</w:t>
      </w:r>
      <w:proofErr w:type="gramStart"/>
      <w:r w:rsidRPr="009C2C5B">
        <w:rPr>
          <w:rFonts w:ascii="Verdana" w:hAnsi="Verdana" w:cs="Arial"/>
          <w:sz w:val="20"/>
          <w:szCs w:val="20"/>
        </w:rPr>
        <w:t>…….</w:t>
      </w:r>
      <w:proofErr w:type="gramEnd"/>
      <w:r w:rsidRPr="009C2C5B">
        <w:rPr>
          <w:rFonts w:ascii="Verdana" w:hAnsi="Verdana" w:cs="Arial"/>
          <w:sz w:val="20"/>
          <w:szCs w:val="20"/>
        </w:rPr>
        <w:t xml:space="preserve">.……… </w:t>
      </w:r>
      <w:proofErr w:type="spellStart"/>
      <w:r w:rsidRPr="009C2C5B">
        <w:rPr>
          <w:rFonts w:ascii="Verdana" w:hAnsi="Verdana" w:cs="Arial"/>
          <w:sz w:val="20"/>
          <w:szCs w:val="20"/>
        </w:rPr>
        <w:t>uPzp</w:t>
      </w:r>
      <w:proofErr w:type="spellEnd"/>
      <w:r w:rsidRPr="009C2C5B">
        <w:rPr>
          <w:rFonts w:ascii="Verdana" w:hAnsi="Verdana" w:cs="Arial"/>
          <w:sz w:val="20"/>
          <w:szCs w:val="20"/>
        </w:rPr>
        <w:t>/ustawa</w:t>
      </w:r>
      <w:r w:rsidRPr="009C2C5B">
        <w:rPr>
          <w:rFonts w:ascii="Verdana" w:hAnsi="Verdana"/>
          <w:sz w:val="20"/>
          <w:szCs w:val="20"/>
        </w:rPr>
        <w:t xml:space="preserve"> o szczególnych rozwiązaniach w zakresie przeciwdziałania wspieraniu agresji na Ukrainę oraz służących ochronie bezpieczeństwa narodowego </w:t>
      </w:r>
      <w:r w:rsidRPr="009C2C5B">
        <w:rPr>
          <w:rFonts w:ascii="Verdana" w:hAnsi="Verdana" w:cs="Arial"/>
          <w:i/>
          <w:sz w:val="18"/>
          <w:szCs w:val="18"/>
        </w:rPr>
        <w:t>(podać mającą zastosowanie podstawę wykluczenia spośród wymienionych powyżej w pkt 1 -3)</w:t>
      </w:r>
      <w:r w:rsidRPr="009C2C5B">
        <w:rPr>
          <w:rFonts w:ascii="Verdana" w:hAnsi="Verdana" w:cs="Arial"/>
          <w:i/>
          <w:sz w:val="20"/>
          <w:szCs w:val="20"/>
        </w:rPr>
        <w:t xml:space="preserve">. </w:t>
      </w:r>
    </w:p>
    <w:p w14:paraId="130BB206" w14:textId="77777777" w:rsidR="00E64A15" w:rsidRPr="009C2C5B" w:rsidRDefault="00E64A15" w:rsidP="00E64A15">
      <w:pPr>
        <w:spacing w:after="0"/>
        <w:jc w:val="both"/>
        <w:rPr>
          <w:rFonts w:ascii="Verdana" w:hAnsi="Verdana" w:cs="Arial"/>
          <w:sz w:val="20"/>
          <w:szCs w:val="20"/>
        </w:rPr>
      </w:pPr>
      <w:r w:rsidRPr="009C2C5B">
        <w:rPr>
          <w:rFonts w:ascii="Verdana" w:hAnsi="Verdana" w:cs="Arial"/>
          <w:sz w:val="20"/>
          <w:szCs w:val="20"/>
        </w:rPr>
        <w:t>Jednocześnie oświadczam, że w związku z ww. okolicznością</w:t>
      </w:r>
      <w:r w:rsidRPr="009C2C5B">
        <w:rPr>
          <w:rFonts w:ascii="Verdana" w:hAnsi="Verdana" w:cs="Arial"/>
          <w:color w:val="FF0000"/>
          <w:sz w:val="20"/>
          <w:szCs w:val="20"/>
        </w:rPr>
        <w:t xml:space="preserve"> </w:t>
      </w:r>
      <w:r w:rsidRPr="009C2C5B">
        <w:rPr>
          <w:rFonts w:ascii="Verdana" w:hAnsi="Verdana" w:cs="Arial"/>
          <w:sz w:val="20"/>
          <w:szCs w:val="20"/>
        </w:rPr>
        <w:t xml:space="preserve">wymienioną w pkt 1-2 powyżej, na podstawie art. 110 ust. 2 </w:t>
      </w:r>
      <w:proofErr w:type="spellStart"/>
      <w:r w:rsidRPr="009C2C5B">
        <w:rPr>
          <w:rFonts w:ascii="Verdana" w:hAnsi="Verdana" w:cs="Arial"/>
          <w:sz w:val="20"/>
          <w:szCs w:val="20"/>
        </w:rPr>
        <w:t>uPzp</w:t>
      </w:r>
      <w:proofErr w:type="spellEnd"/>
      <w:r w:rsidRPr="009C2C5B">
        <w:rPr>
          <w:rFonts w:ascii="Verdana" w:hAnsi="Verdana" w:cs="Arial"/>
          <w:sz w:val="20"/>
          <w:szCs w:val="20"/>
        </w:rPr>
        <w:t xml:space="preserve"> podjąłem następujące środki naprawcze: ……………………………</w:t>
      </w:r>
    </w:p>
    <w:p w14:paraId="42B95530" w14:textId="77777777" w:rsidR="00E64A15" w:rsidRDefault="00E64A15" w:rsidP="00E64A15">
      <w:pPr>
        <w:spacing w:after="0"/>
        <w:jc w:val="both"/>
        <w:rPr>
          <w:rFonts w:ascii="Verdana" w:hAnsi="Verdana" w:cs="Arial"/>
          <w:sz w:val="20"/>
          <w:szCs w:val="20"/>
        </w:rPr>
      </w:pPr>
      <w:r w:rsidRPr="009C2C5B">
        <w:rPr>
          <w:rFonts w:ascii="Verdana" w:hAnsi="Verdana" w:cs="Arial"/>
          <w:sz w:val="20"/>
          <w:szCs w:val="20"/>
        </w:rPr>
        <w:t>…………………………………………………………………………………………………………………………………………………………</w:t>
      </w:r>
    </w:p>
    <w:p w14:paraId="5B05F771" w14:textId="77777777" w:rsidR="00E64A15" w:rsidRDefault="00E64A15" w:rsidP="00E64A15">
      <w:pPr>
        <w:spacing w:after="0"/>
        <w:jc w:val="both"/>
        <w:rPr>
          <w:rFonts w:ascii="Verdana" w:hAnsi="Verdana" w:cs="Arial"/>
          <w:sz w:val="20"/>
          <w:szCs w:val="20"/>
        </w:rPr>
      </w:pPr>
      <w:r w:rsidRPr="00A97274">
        <w:rPr>
          <w:rFonts w:ascii="Verdana" w:hAnsi="Verdana" w:cs="Arial"/>
          <w:sz w:val="20"/>
          <w:szCs w:val="20"/>
        </w:rPr>
        <w:t>………………………………………………</w:t>
      </w:r>
      <w:r>
        <w:rPr>
          <w:rFonts w:ascii="Verdana" w:hAnsi="Verdana" w:cs="Arial"/>
          <w:sz w:val="20"/>
          <w:szCs w:val="20"/>
        </w:rPr>
        <w:t>…</w:t>
      </w:r>
      <w:r w:rsidRPr="00A97274">
        <w:rPr>
          <w:rFonts w:ascii="Verdana" w:hAnsi="Verdana" w:cs="Arial"/>
          <w:sz w:val="20"/>
          <w:szCs w:val="20"/>
        </w:rPr>
        <w:t>……………………………………………………………………………………………………….</w:t>
      </w:r>
    </w:p>
    <w:p w14:paraId="0EF27E33" w14:textId="77777777" w:rsidR="00E64A15" w:rsidRDefault="00E64A15" w:rsidP="00E64A15">
      <w:pPr>
        <w:spacing w:after="0"/>
        <w:jc w:val="both"/>
        <w:rPr>
          <w:rFonts w:ascii="Verdana" w:hAnsi="Verdana" w:cs="Arial"/>
          <w:b/>
          <w:sz w:val="20"/>
          <w:szCs w:val="20"/>
        </w:rPr>
      </w:pPr>
    </w:p>
    <w:p w14:paraId="07E01D55" w14:textId="77777777" w:rsidR="00E64A15" w:rsidRPr="008013EC" w:rsidRDefault="00E64A15" w:rsidP="00E64A15">
      <w:pPr>
        <w:shd w:val="clear" w:color="auto" w:fill="BFBFBF" w:themeFill="background1" w:themeFillShade="BF"/>
        <w:spacing w:after="120"/>
        <w:contextualSpacing/>
        <w:jc w:val="both"/>
        <w:rPr>
          <w:rFonts w:ascii="Arial" w:hAnsi="Arial" w:cs="Arial"/>
          <w:b/>
          <w:iCs/>
          <w:sz w:val="20"/>
          <w:szCs w:val="20"/>
        </w:rPr>
      </w:pPr>
      <w:r w:rsidRPr="001B3752">
        <w:rPr>
          <w:rFonts w:ascii="Verdana" w:hAnsi="Verdana" w:cs="Arial"/>
          <w:b/>
          <w:iCs/>
          <w:sz w:val="20"/>
          <w:szCs w:val="20"/>
          <w:u w:val="single"/>
        </w:rPr>
        <w:t xml:space="preserve">INFORMACJA O DOKUMENTACH NA POTWIERDZENIE UMOCOWANIA DO DZIAŁANIA </w:t>
      </w:r>
      <w:r>
        <w:rPr>
          <w:rFonts w:ascii="Verdana" w:hAnsi="Verdana" w:cs="Arial"/>
          <w:b/>
          <w:iCs/>
          <w:sz w:val="20"/>
          <w:szCs w:val="20"/>
          <w:u w:val="single"/>
        </w:rPr>
        <w:br/>
      </w:r>
      <w:r w:rsidRPr="001B3752">
        <w:rPr>
          <w:rFonts w:ascii="Verdana" w:hAnsi="Verdana" w:cs="Arial"/>
          <w:b/>
          <w:iCs/>
          <w:sz w:val="20"/>
          <w:szCs w:val="20"/>
          <w:u w:val="single"/>
        </w:rPr>
        <w:t xml:space="preserve">W IMIENIU WYKONAWCY ORAZ O PODMIOTOWYCH ŚRODKACH DOWODOWYCH </w:t>
      </w:r>
      <w:r w:rsidRPr="001B3752">
        <w:rPr>
          <w:rFonts w:ascii="Verdana" w:hAnsi="Verdana" w:cs="Arial"/>
          <w:b/>
          <w:iCs/>
          <w:sz w:val="20"/>
          <w:szCs w:val="20"/>
          <w:u w:val="single"/>
        </w:rPr>
        <w:lastRenderedPageBreak/>
        <w:t>POSIADANYCH PRZEZ ZAMAWIAJĄCEGO LUB MOŻLIWYCH DO UZYSKANIA ZA POMOCĄ BEZPŁATNYCH I OGÓLNODOSTĘPNYCH BAZ DANYCH, W SZCZEGÓLNOŚCI REJESTRÓW PUBLICZNYCH</w:t>
      </w:r>
      <w:r w:rsidRPr="008013EC">
        <w:rPr>
          <w:rFonts w:ascii="Arial" w:hAnsi="Arial" w:cs="Arial"/>
          <w:b/>
          <w:iCs/>
          <w:sz w:val="20"/>
          <w:szCs w:val="20"/>
        </w:rPr>
        <w:t>:</w:t>
      </w:r>
    </w:p>
    <w:p w14:paraId="3BD1FF33" w14:textId="77777777" w:rsidR="00E64A15" w:rsidRDefault="00E64A15" w:rsidP="00E64A15">
      <w:pPr>
        <w:spacing w:after="0"/>
        <w:jc w:val="both"/>
        <w:rPr>
          <w:rFonts w:ascii="Verdana" w:hAnsi="Verdana" w:cs="Arial"/>
          <w:sz w:val="20"/>
          <w:szCs w:val="20"/>
        </w:rPr>
      </w:pPr>
    </w:p>
    <w:p w14:paraId="33614BC4" w14:textId="77777777" w:rsidR="00FD1AA1" w:rsidRDefault="00E64A15" w:rsidP="00E64A15">
      <w:pPr>
        <w:spacing w:line="260" w:lineRule="exact"/>
        <w:jc w:val="both"/>
        <w:rPr>
          <w:rFonts w:ascii="Verdana" w:hAnsi="Verdana" w:cs="Arial"/>
          <w:sz w:val="20"/>
          <w:szCs w:val="20"/>
        </w:rPr>
      </w:pPr>
      <w:r w:rsidRPr="001B3752">
        <w:rPr>
          <w:rFonts w:ascii="Verdana" w:hAnsi="Verdana" w:cs="Arial"/>
          <w:sz w:val="20"/>
          <w:szCs w:val="20"/>
        </w:rPr>
        <w:t>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w:t>
      </w:r>
    </w:p>
    <w:p w14:paraId="3E22C7CC" w14:textId="51F4B219" w:rsidR="00E64A15" w:rsidRDefault="00E64A15" w:rsidP="00E64A15">
      <w:pPr>
        <w:spacing w:line="260" w:lineRule="exact"/>
        <w:jc w:val="both"/>
        <w:rPr>
          <w:rFonts w:ascii="Verdana" w:hAnsi="Verdana" w:cs="Arial"/>
          <w:sz w:val="20"/>
          <w:szCs w:val="20"/>
        </w:rPr>
      </w:pPr>
      <w:r>
        <w:rPr>
          <w:rFonts w:ascii="Verdana" w:hAnsi="Verdana" w:cs="Arial"/>
          <w:sz w:val="20"/>
          <w:szCs w:val="20"/>
        </w:rPr>
        <w:t>z bazy danych/rejestrów:</w:t>
      </w:r>
    </w:p>
    <w:p w14:paraId="5757A232" w14:textId="77777777" w:rsidR="00E64A15" w:rsidRDefault="00E64A15" w:rsidP="00E64A15">
      <w:pPr>
        <w:spacing w:line="260" w:lineRule="exact"/>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E64A15" w:rsidRPr="002C3009" w14:paraId="4D798757" w14:textId="77777777" w:rsidTr="00E64A1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7F634C6" w14:textId="77777777" w:rsidR="00E64A15" w:rsidRPr="00BE2AC9" w:rsidRDefault="00E64A15" w:rsidP="00E64A15">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537D41" w14:textId="77777777" w:rsidR="00E64A15" w:rsidRPr="00BE2AC9" w:rsidRDefault="00E64A15" w:rsidP="00E64A15">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6CF8DA9C" w14:textId="77777777" w:rsidR="00E64A15" w:rsidRPr="00BE2AC9" w:rsidRDefault="00E64A15" w:rsidP="00E64A15">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21E79520" w14:textId="77777777" w:rsidR="00E64A15" w:rsidRPr="00BE2AC9" w:rsidRDefault="00E64A15" w:rsidP="00E64A15">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4C50A93E" w14:textId="77777777" w:rsidR="00E64A15" w:rsidRPr="00BE2AC9" w:rsidRDefault="00E64A15" w:rsidP="00E64A15">
            <w:pPr>
              <w:pStyle w:val="Bezodstpw"/>
              <w:jc w:val="center"/>
              <w:rPr>
                <w:rFonts w:ascii="Verdana" w:eastAsia="Calibri" w:hAnsi="Verdana"/>
                <w:b/>
                <w:sz w:val="16"/>
                <w:szCs w:val="16"/>
              </w:rPr>
            </w:pPr>
            <w:r w:rsidRPr="00BE2AC9">
              <w:rPr>
                <w:rFonts w:ascii="Verdana" w:eastAsia="Calibri" w:hAnsi="Verdana"/>
                <w:b/>
                <w:sz w:val="16"/>
                <w:szCs w:val="16"/>
              </w:rPr>
              <w:t xml:space="preserve">(nr KRS albo </w:t>
            </w:r>
            <w:proofErr w:type="gramStart"/>
            <w:r w:rsidRPr="00BE2AC9">
              <w:rPr>
                <w:rFonts w:ascii="Verdana" w:eastAsia="Calibri" w:hAnsi="Verdana"/>
                <w:b/>
                <w:sz w:val="16"/>
                <w:szCs w:val="16"/>
              </w:rPr>
              <w:t>NIP</w:t>
            </w:r>
            <w:proofErr w:type="gramEnd"/>
            <w:r w:rsidRPr="00BE2AC9">
              <w:rPr>
                <w:rFonts w:ascii="Verdana" w:eastAsia="Calibri" w:hAnsi="Verdana"/>
                <w:b/>
                <w:sz w:val="16"/>
                <w:szCs w:val="16"/>
              </w:rPr>
              <w:t xml:space="preserve"> albo REGON itp.)</w:t>
            </w:r>
          </w:p>
        </w:tc>
      </w:tr>
      <w:tr w:rsidR="00E64A15" w:rsidRPr="002C3009" w14:paraId="2F2D5DA1" w14:textId="77777777" w:rsidTr="00E64A1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A49E9F3" w14:textId="77777777" w:rsidR="00E64A15" w:rsidRPr="00BE2AC9" w:rsidRDefault="00E64A15" w:rsidP="00E64A15">
            <w:pPr>
              <w:spacing w:before="120" w:after="120" w:line="260" w:lineRule="exact"/>
              <w:contextualSpacing/>
              <w:rPr>
                <w:rFonts w:ascii="Verdana" w:eastAsia="Calibri" w:hAnsi="Verdana" w:cs="Arial"/>
                <w:bCs/>
                <w:color w:val="000000"/>
                <w:sz w:val="16"/>
                <w:szCs w:val="16"/>
              </w:rPr>
            </w:pPr>
            <w:r>
              <w:rPr>
                <w:rFonts w:ascii="Verdana" w:eastAsia="Calibri" w:hAnsi="Verdana" w:cs="Arial"/>
                <w:bCs/>
                <w:color w:val="000000"/>
                <w:sz w:val="16"/>
                <w:szCs w:val="16"/>
              </w:rPr>
              <w:t xml:space="preserve">   1</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0A0E4D9" w14:textId="77777777" w:rsidR="00E64A15" w:rsidRPr="00BE2AC9" w:rsidRDefault="00E64A15" w:rsidP="00E64A1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07781CF2" w14:textId="77777777" w:rsidR="00E64A15" w:rsidRPr="00BE2AC9" w:rsidRDefault="00E64A15" w:rsidP="00E64A15">
            <w:pPr>
              <w:spacing w:before="120" w:after="12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5FB27AA" w14:textId="77777777" w:rsidR="00E64A15" w:rsidRPr="00BE2AC9" w:rsidRDefault="00E64A15" w:rsidP="00E64A15">
            <w:pPr>
              <w:spacing w:before="120" w:after="120" w:line="260" w:lineRule="exact"/>
              <w:jc w:val="center"/>
              <w:rPr>
                <w:rFonts w:ascii="Verdana" w:eastAsia="Calibri" w:hAnsi="Verdana" w:cs="Arial"/>
                <w:color w:val="000000"/>
                <w:sz w:val="16"/>
                <w:szCs w:val="16"/>
              </w:rPr>
            </w:pPr>
          </w:p>
        </w:tc>
      </w:tr>
      <w:tr w:rsidR="00E64A15" w:rsidRPr="002C3009" w14:paraId="56F3EFB4" w14:textId="77777777" w:rsidTr="00E64A1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6DBE27" w14:textId="77777777" w:rsidR="00E64A15" w:rsidRPr="00BE2AC9" w:rsidRDefault="00E64A15" w:rsidP="00E64A1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F24E81C" w14:textId="77777777" w:rsidR="00E64A15" w:rsidRPr="00BE2AC9" w:rsidRDefault="00E64A15" w:rsidP="00E64A1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25E96373" w14:textId="77777777" w:rsidR="00E64A15" w:rsidRPr="00BE2AC9" w:rsidRDefault="00E64A15" w:rsidP="00E64A15">
            <w:pPr>
              <w:spacing w:before="120" w:after="120" w:line="260" w:lineRule="exact"/>
              <w:jc w:val="center"/>
              <w:rPr>
                <w:rFonts w:ascii="Verdana" w:eastAsia="Calibri" w:hAnsi="Verdana" w:cs="Arial"/>
                <w:i/>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598EE20" w14:textId="77777777" w:rsidR="00E64A15" w:rsidRPr="00BE2AC9" w:rsidRDefault="00E64A15" w:rsidP="00E64A15">
            <w:pPr>
              <w:spacing w:before="120" w:after="120" w:line="260" w:lineRule="exact"/>
              <w:jc w:val="center"/>
              <w:rPr>
                <w:rFonts w:ascii="Verdana" w:eastAsia="Calibri" w:hAnsi="Verdana" w:cs="Arial"/>
                <w:i/>
                <w:color w:val="000000"/>
                <w:sz w:val="16"/>
                <w:szCs w:val="16"/>
              </w:rPr>
            </w:pPr>
          </w:p>
        </w:tc>
      </w:tr>
      <w:tr w:rsidR="00E64A15" w:rsidRPr="002C3009" w14:paraId="5A1E24E3" w14:textId="77777777" w:rsidTr="00E64A1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3FC16D" w14:textId="77777777" w:rsidR="00E64A15" w:rsidRPr="00BE2AC9" w:rsidRDefault="00E64A15" w:rsidP="00E64A1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3EC682A" w14:textId="77777777" w:rsidR="00E64A15" w:rsidRPr="00BE2AC9" w:rsidRDefault="00E64A15" w:rsidP="00E64A1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6F64C682" w14:textId="77777777" w:rsidR="00E64A15" w:rsidRPr="00BE2AC9" w:rsidRDefault="00E64A15" w:rsidP="00E64A15">
            <w:pPr>
              <w:spacing w:before="120" w:after="12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8204C5C" w14:textId="77777777" w:rsidR="00E64A15" w:rsidRPr="00BE2AC9" w:rsidRDefault="00E64A15" w:rsidP="00E64A15">
            <w:pPr>
              <w:spacing w:before="120" w:after="120" w:line="260" w:lineRule="exact"/>
              <w:jc w:val="center"/>
              <w:rPr>
                <w:rFonts w:ascii="Verdana" w:eastAsia="Calibri" w:hAnsi="Verdana" w:cs="Arial"/>
                <w:color w:val="000000"/>
                <w:sz w:val="16"/>
                <w:szCs w:val="16"/>
              </w:rPr>
            </w:pPr>
          </w:p>
        </w:tc>
      </w:tr>
    </w:tbl>
    <w:p w14:paraId="5179EC89" w14:textId="77777777" w:rsidR="00E64A15" w:rsidRPr="002C3009" w:rsidRDefault="00E64A15" w:rsidP="00E64A15">
      <w:pPr>
        <w:spacing w:before="120"/>
        <w:rPr>
          <w:rFonts w:ascii="Verdana" w:hAnsi="Verdana" w:cs="Arial"/>
          <w:i/>
          <w:sz w:val="16"/>
          <w:szCs w:val="16"/>
          <w:lang w:eastAsia="ar-SA"/>
        </w:rPr>
      </w:pPr>
      <w:r w:rsidRPr="002C3009">
        <w:rPr>
          <w:rFonts w:ascii="Verdana" w:hAnsi="Verdana" w:cs="Arial"/>
          <w:sz w:val="16"/>
          <w:szCs w:val="16"/>
        </w:rPr>
        <w:t>w dyspozycji Zamawiającego</w:t>
      </w:r>
      <w:r w:rsidRPr="002C3009">
        <w:rPr>
          <w:rFonts w:ascii="Verdana" w:hAnsi="Verdana" w:cs="Arial"/>
          <w:i/>
          <w:sz w:val="16"/>
          <w:szCs w:val="16"/>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E64A15" w:rsidRPr="002C3009" w14:paraId="11774F4B" w14:textId="77777777" w:rsidTr="00E64A1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D7415F7" w14:textId="77777777" w:rsidR="00E64A15" w:rsidRPr="00BE2AC9" w:rsidRDefault="00E64A15" w:rsidP="00E64A15">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797B8888" w14:textId="77777777" w:rsidR="00E64A15" w:rsidRPr="00BE2AC9" w:rsidRDefault="00E64A15" w:rsidP="00E64A15">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1331C783" w14:textId="77777777" w:rsidR="00E64A15" w:rsidRPr="00BE2AC9" w:rsidRDefault="00E64A15" w:rsidP="00E64A15">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7BFBB09" w14:textId="77777777" w:rsidR="00E64A15" w:rsidRPr="00BE2AC9" w:rsidRDefault="00E64A15" w:rsidP="00E64A15">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E64A15" w:rsidRPr="002C3009" w14:paraId="66445777" w14:textId="77777777" w:rsidTr="00E64A1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929B003" w14:textId="77777777" w:rsidR="00E64A15" w:rsidRPr="00BE2AC9" w:rsidRDefault="00E64A15" w:rsidP="00E64A15">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3F522CAB" w14:textId="77777777" w:rsidR="00E64A15" w:rsidRPr="00BE2AC9" w:rsidRDefault="00E64A15" w:rsidP="00E64A15">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4E888432" w14:textId="77777777" w:rsidR="00E64A15" w:rsidRPr="00BE2AC9" w:rsidRDefault="00E64A15" w:rsidP="00E64A15">
            <w:pPr>
              <w:pStyle w:val="Bezodstpw"/>
              <w:jc w:val="center"/>
              <w:rPr>
                <w:rFonts w:ascii="Verdana" w:eastAsia="Calibri" w:hAnsi="Verdana"/>
                <w:sz w:val="18"/>
                <w:szCs w:val="18"/>
              </w:rPr>
            </w:pPr>
          </w:p>
        </w:tc>
      </w:tr>
      <w:tr w:rsidR="00E64A15" w:rsidRPr="002C3009" w14:paraId="276B79F9" w14:textId="77777777" w:rsidTr="00E64A1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6DC603F" w14:textId="77777777" w:rsidR="00E64A15" w:rsidRPr="00BE2AC9" w:rsidRDefault="00E64A15" w:rsidP="00E64A15">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F653FEF" w14:textId="77777777" w:rsidR="00E64A15" w:rsidRPr="00BE2AC9" w:rsidRDefault="00E64A15" w:rsidP="00E64A15">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A526EA4" w14:textId="77777777" w:rsidR="00E64A15" w:rsidRPr="00BE2AC9" w:rsidRDefault="00E64A15" w:rsidP="00E64A15">
            <w:pPr>
              <w:pStyle w:val="Bezodstpw"/>
              <w:jc w:val="center"/>
              <w:rPr>
                <w:rFonts w:ascii="Verdana" w:eastAsia="Calibri" w:hAnsi="Verdana"/>
                <w:sz w:val="18"/>
                <w:szCs w:val="18"/>
              </w:rPr>
            </w:pPr>
          </w:p>
        </w:tc>
      </w:tr>
    </w:tbl>
    <w:p w14:paraId="61330A9D" w14:textId="77777777" w:rsidR="00E64A15" w:rsidRDefault="00E64A15" w:rsidP="00E64A15">
      <w:pPr>
        <w:spacing w:after="0"/>
        <w:jc w:val="both"/>
        <w:rPr>
          <w:rFonts w:ascii="Verdana" w:hAnsi="Verdana" w:cs="Arial"/>
          <w:sz w:val="20"/>
          <w:szCs w:val="20"/>
        </w:rPr>
      </w:pPr>
    </w:p>
    <w:p w14:paraId="7E2B1BF9" w14:textId="77777777" w:rsidR="00E64A15" w:rsidRPr="00FB28D8" w:rsidRDefault="00E64A15" w:rsidP="00E64A15">
      <w:pPr>
        <w:shd w:val="clear" w:color="auto" w:fill="BFBFBF"/>
        <w:spacing w:after="0"/>
        <w:jc w:val="both"/>
        <w:rPr>
          <w:rFonts w:ascii="Verdana" w:hAnsi="Verdana" w:cs="Arial"/>
          <w:b/>
          <w:sz w:val="20"/>
          <w:szCs w:val="20"/>
        </w:rPr>
      </w:pPr>
      <w:bookmarkStart w:id="37" w:name="_Hlk63685028"/>
      <w:r w:rsidRPr="00FB28D8">
        <w:rPr>
          <w:rFonts w:ascii="Verdana" w:hAnsi="Verdana" w:cs="Arial"/>
          <w:b/>
          <w:sz w:val="20"/>
          <w:szCs w:val="20"/>
        </w:rPr>
        <w:t>OŚWIADCZENIE DOTYCZĄCE PODANYCH INFORMACJI:</w:t>
      </w:r>
    </w:p>
    <w:p w14:paraId="56DD11B9" w14:textId="77777777" w:rsidR="00E64A15" w:rsidRDefault="00E64A15" w:rsidP="00E64A15">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79FDC031" w14:textId="77777777" w:rsidR="00E64A15" w:rsidRPr="00FB28D8" w:rsidRDefault="00E64A15" w:rsidP="00E64A15">
      <w:pPr>
        <w:spacing w:after="0"/>
        <w:jc w:val="both"/>
        <w:rPr>
          <w:rFonts w:ascii="Verdana" w:hAnsi="Verdana" w:cs="Arial"/>
          <w:sz w:val="20"/>
          <w:szCs w:val="20"/>
        </w:rPr>
      </w:pPr>
    </w:p>
    <w:bookmarkEnd w:id="37"/>
    <w:p w14:paraId="16C31DC7" w14:textId="3A89DF18" w:rsidR="00E64A15" w:rsidRDefault="00E64A15" w:rsidP="00E64A15">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w:t>
      </w:r>
      <w:r>
        <w:rPr>
          <w:rFonts w:ascii="Verdana" w:hAnsi="Verdana"/>
          <w:b/>
          <w:sz w:val="20"/>
          <w:szCs w:val="20"/>
        </w:rPr>
        <w:t xml:space="preserve"> </w:t>
      </w:r>
      <w:r w:rsidRPr="00246BA1">
        <w:rPr>
          <w:rFonts w:ascii="Verdana" w:hAnsi="Verdana"/>
          <w:b/>
          <w:sz w:val="20"/>
          <w:szCs w:val="20"/>
        </w:rPr>
        <w:t>kwalifikowanym podpisem elektronicznym lub podpisem zaufanym lub podpisem osobistym.</w:t>
      </w:r>
    </w:p>
    <w:p w14:paraId="564070C3" w14:textId="0132C8E7" w:rsidR="00C1446C" w:rsidRDefault="00C1446C" w:rsidP="00E64A15">
      <w:pPr>
        <w:spacing w:after="0"/>
        <w:jc w:val="both"/>
        <w:rPr>
          <w:rFonts w:ascii="Verdana" w:hAnsi="Verdana"/>
          <w:b/>
          <w:sz w:val="20"/>
          <w:szCs w:val="20"/>
        </w:rPr>
      </w:pPr>
    </w:p>
    <w:p w14:paraId="1451F427" w14:textId="2710326B" w:rsidR="00C1446C" w:rsidRDefault="00C1446C" w:rsidP="00E64A15">
      <w:pPr>
        <w:spacing w:after="0"/>
        <w:jc w:val="both"/>
        <w:rPr>
          <w:rFonts w:ascii="Verdana" w:hAnsi="Verdana"/>
          <w:b/>
          <w:sz w:val="20"/>
          <w:szCs w:val="20"/>
        </w:rPr>
      </w:pPr>
    </w:p>
    <w:p w14:paraId="336B0555" w14:textId="2BB85087" w:rsidR="00C1446C" w:rsidRDefault="00C1446C" w:rsidP="00E64A15">
      <w:pPr>
        <w:spacing w:after="0"/>
        <w:jc w:val="both"/>
        <w:rPr>
          <w:rFonts w:ascii="Verdana" w:hAnsi="Verdana"/>
          <w:b/>
          <w:sz w:val="20"/>
          <w:szCs w:val="20"/>
        </w:rPr>
      </w:pPr>
    </w:p>
    <w:p w14:paraId="58F6278A" w14:textId="7657CF2E" w:rsidR="00C1446C" w:rsidRDefault="00C1446C" w:rsidP="00E64A15">
      <w:pPr>
        <w:spacing w:after="0"/>
        <w:jc w:val="both"/>
        <w:rPr>
          <w:rFonts w:ascii="Verdana" w:hAnsi="Verdana"/>
          <w:b/>
          <w:sz w:val="20"/>
          <w:szCs w:val="20"/>
        </w:rPr>
      </w:pPr>
    </w:p>
    <w:p w14:paraId="21B40B67" w14:textId="13263348" w:rsidR="00C1446C" w:rsidRDefault="00C1446C" w:rsidP="00E64A15">
      <w:pPr>
        <w:spacing w:after="0"/>
        <w:jc w:val="both"/>
        <w:rPr>
          <w:rFonts w:ascii="Verdana" w:hAnsi="Verdana"/>
          <w:b/>
          <w:sz w:val="20"/>
          <w:szCs w:val="20"/>
        </w:rPr>
      </w:pPr>
    </w:p>
    <w:p w14:paraId="3B8A01DC" w14:textId="3876314F" w:rsidR="00C1446C" w:rsidRDefault="00C1446C" w:rsidP="00E64A15">
      <w:pPr>
        <w:spacing w:after="0"/>
        <w:jc w:val="both"/>
        <w:rPr>
          <w:rFonts w:ascii="Verdana" w:hAnsi="Verdana"/>
          <w:b/>
          <w:sz w:val="20"/>
          <w:szCs w:val="20"/>
        </w:rPr>
      </w:pPr>
    </w:p>
    <w:p w14:paraId="294E7C1E" w14:textId="42FC4B43" w:rsidR="00C1446C" w:rsidRDefault="00C1446C" w:rsidP="00E64A15">
      <w:pPr>
        <w:spacing w:after="0"/>
        <w:jc w:val="both"/>
        <w:rPr>
          <w:rFonts w:ascii="Verdana" w:hAnsi="Verdana"/>
          <w:b/>
          <w:sz w:val="20"/>
          <w:szCs w:val="20"/>
        </w:rPr>
      </w:pPr>
    </w:p>
    <w:p w14:paraId="63E0244D" w14:textId="77777777" w:rsidR="00C1446C" w:rsidRDefault="00C1446C" w:rsidP="00E64A15">
      <w:pPr>
        <w:spacing w:after="0"/>
        <w:jc w:val="both"/>
        <w:rPr>
          <w:rFonts w:ascii="Verdana" w:hAnsi="Verdana"/>
          <w:b/>
          <w:sz w:val="20"/>
          <w:szCs w:val="20"/>
        </w:rPr>
      </w:pPr>
    </w:p>
    <w:p w14:paraId="565A0613" w14:textId="77777777" w:rsidR="00E64A15" w:rsidRDefault="00E64A15" w:rsidP="00E64A15">
      <w:pPr>
        <w:spacing w:after="0"/>
        <w:jc w:val="both"/>
        <w:rPr>
          <w:rFonts w:ascii="Verdana" w:hAnsi="Verdana"/>
          <w:b/>
          <w:sz w:val="20"/>
          <w:szCs w:val="20"/>
        </w:rPr>
      </w:pPr>
    </w:p>
    <w:p w14:paraId="56A7FC3D" w14:textId="77777777" w:rsidR="00E64A15" w:rsidRDefault="00E64A15" w:rsidP="00E64A15">
      <w:pPr>
        <w:spacing w:after="0"/>
        <w:jc w:val="both"/>
        <w:rPr>
          <w:rFonts w:ascii="Verdana" w:hAnsi="Verdana"/>
          <w:b/>
          <w:sz w:val="20"/>
          <w:szCs w:val="20"/>
        </w:rPr>
      </w:pPr>
    </w:p>
    <w:p w14:paraId="05849B3D" w14:textId="77777777" w:rsidR="00E64A15" w:rsidRDefault="00E64A15" w:rsidP="00E64A15">
      <w:pPr>
        <w:pStyle w:val="Bezodstpw"/>
        <w:spacing w:line="276" w:lineRule="auto"/>
        <w:jc w:val="both"/>
        <w:rPr>
          <w:rFonts w:ascii="Verdana" w:hAnsi="Verdana"/>
          <w:b/>
          <w:sz w:val="20"/>
          <w:szCs w:val="20"/>
        </w:rPr>
      </w:pPr>
      <w:bookmarkStart w:id="38" w:name="_Hlk83548606"/>
    </w:p>
    <w:p w14:paraId="0E0A09BB" w14:textId="77777777" w:rsidR="00E64A15" w:rsidRDefault="00E64A15" w:rsidP="00E64A15">
      <w:pPr>
        <w:pStyle w:val="Bezodstpw"/>
        <w:spacing w:line="276" w:lineRule="auto"/>
        <w:jc w:val="both"/>
        <w:rPr>
          <w:rFonts w:ascii="Verdana" w:hAnsi="Verdana" w:cs="Arial"/>
          <w:b/>
          <w:bCs/>
          <w:sz w:val="20"/>
          <w:szCs w:val="20"/>
        </w:rPr>
      </w:pPr>
    </w:p>
    <w:p w14:paraId="3223FC3D" w14:textId="77777777" w:rsidR="00E64A15" w:rsidRDefault="00E64A15" w:rsidP="00E64A15">
      <w:pPr>
        <w:pStyle w:val="Bezodstpw"/>
        <w:spacing w:line="276" w:lineRule="auto"/>
        <w:jc w:val="center"/>
        <w:rPr>
          <w:rFonts w:ascii="Verdana" w:hAnsi="Verdana" w:cs="Arial"/>
          <w:sz w:val="20"/>
          <w:szCs w:val="20"/>
        </w:rPr>
      </w:pPr>
      <w:proofErr w:type="gramStart"/>
      <w:r w:rsidRPr="00B169B9">
        <w:rPr>
          <w:rFonts w:ascii="Verdana" w:hAnsi="Verdana" w:cs="Arial"/>
          <w:b/>
          <w:bCs/>
          <w:sz w:val="20"/>
          <w:szCs w:val="20"/>
        </w:rPr>
        <w:lastRenderedPageBreak/>
        <w:t>UWAGA !</w:t>
      </w:r>
      <w:proofErr w:type="gramEnd"/>
      <w:r w:rsidRPr="00B169B9">
        <w:rPr>
          <w:rFonts w:ascii="Verdana" w:hAnsi="Verdana" w:cs="Arial"/>
          <w:b/>
          <w:bCs/>
          <w:sz w:val="20"/>
          <w:szCs w:val="20"/>
        </w:rPr>
        <w:t xml:space="preserve"> - Dokument należy złożyć po wezwaniu przez Zamawiającego</w:t>
      </w:r>
      <w:r>
        <w:rPr>
          <w:rFonts w:ascii="Verdana" w:hAnsi="Verdana" w:cs="Arial"/>
          <w:b/>
          <w:bCs/>
          <w:sz w:val="20"/>
          <w:szCs w:val="20"/>
        </w:rPr>
        <w:t>.</w:t>
      </w:r>
    </w:p>
    <w:p w14:paraId="29907792" w14:textId="77777777" w:rsidR="00E64A15" w:rsidRDefault="00E64A15" w:rsidP="00E64A15">
      <w:pPr>
        <w:spacing w:after="0"/>
        <w:ind w:left="360"/>
        <w:jc w:val="right"/>
        <w:rPr>
          <w:rFonts w:ascii="Verdana" w:hAnsi="Verdana" w:cs="Arial"/>
          <w:sz w:val="20"/>
        </w:rPr>
      </w:pPr>
    </w:p>
    <w:p w14:paraId="2647D37D" w14:textId="77777777" w:rsidR="00E64A15" w:rsidRDefault="00E64A15" w:rsidP="00E64A15">
      <w:pPr>
        <w:spacing w:after="0"/>
        <w:ind w:left="360"/>
        <w:jc w:val="right"/>
        <w:rPr>
          <w:rFonts w:ascii="Verdana" w:hAnsi="Verdana" w:cs="Arial"/>
          <w:b/>
          <w:sz w:val="20"/>
        </w:rPr>
      </w:pPr>
      <w:r w:rsidRPr="00DA7690">
        <w:rPr>
          <w:rFonts w:ascii="Verdana" w:hAnsi="Verdana" w:cs="Arial"/>
          <w:sz w:val="20"/>
        </w:rPr>
        <w:t xml:space="preserve">Postępowanie nr </w:t>
      </w:r>
      <w:r w:rsidRPr="00AB1BE7">
        <w:rPr>
          <w:rFonts w:ascii="Verdana" w:hAnsi="Verdana" w:cs="Arial"/>
          <w:b/>
          <w:color w:val="000000"/>
          <w:sz w:val="20"/>
        </w:rPr>
        <w:t>BZP.27</w:t>
      </w:r>
      <w:r>
        <w:rPr>
          <w:rFonts w:ascii="Verdana" w:hAnsi="Verdana" w:cs="Arial"/>
          <w:b/>
          <w:color w:val="000000"/>
          <w:sz w:val="20"/>
        </w:rPr>
        <w:t>2.7.2022</w:t>
      </w:r>
      <w:r w:rsidRPr="00AB1BE7">
        <w:rPr>
          <w:rFonts w:ascii="Verdana" w:hAnsi="Verdana" w:cs="Arial"/>
          <w:b/>
          <w:color w:val="000000"/>
          <w:sz w:val="20"/>
        </w:rPr>
        <w:t>.</w:t>
      </w:r>
      <w:r>
        <w:rPr>
          <w:rFonts w:ascii="Verdana" w:hAnsi="Verdana" w:cs="Arial"/>
          <w:b/>
          <w:color w:val="000000"/>
          <w:sz w:val="20"/>
        </w:rPr>
        <w:t>KWK</w:t>
      </w:r>
    </w:p>
    <w:p w14:paraId="2C8925C6" w14:textId="77777777" w:rsidR="00E64A15" w:rsidRPr="00DA7690" w:rsidRDefault="00E64A15" w:rsidP="00E64A15">
      <w:pPr>
        <w:spacing w:after="0"/>
        <w:ind w:left="36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5 do S</w:t>
      </w:r>
      <w:r w:rsidRPr="004446C9">
        <w:rPr>
          <w:rFonts w:ascii="Verdana" w:hAnsi="Verdana" w:cs="Arial"/>
          <w:b/>
          <w:sz w:val="20"/>
        </w:rPr>
        <w:t>WZ</w:t>
      </w:r>
    </w:p>
    <w:p w14:paraId="247ADBB9" w14:textId="77777777" w:rsidR="00E64A15" w:rsidRPr="00164EE3" w:rsidRDefault="00E64A15" w:rsidP="00E64A15">
      <w:pPr>
        <w:spacing w:after="0"/>
        <w:jc w:val="center"/>
        <w:rPr>
          <w:rFonts w:ascii="Times New Roman" w:hAnsi="Times New Roman"/>
          <w:sz w:val="19"/>
          <w:szCs w:val="19"/>
        </w:rPr>
      </w:pPr>
    </w:p>
    <w:p w14:paraId="184C03ED" w14:textId="77777777" w:rsidR="00E64A15" w:rsidRPr="00FD1AA1" w:rsidRDefault="00E64A15" w:rsidP="00E64A15">
      <w:pPr>
        <w:pStyle w:val="Nagwek1"/>
        <w:pBdr>
          <w:top w:val="single" w:sz="4" w:space="0" w:color="auto"/>
          <w:left w:val="single" w:sz="4" w:space="7" w:color="auto"/>
          <w:bottom w:val="single" w:sz="4" w:space="1" w:color="auto"/>
          <w:right w:val="single" w:sz="4" w:space="8" w:color="auto"/>
        </w:pBdr>
        <w:shd w:val="clear" w:color="auto" w:fill="365F91" w:themeFill="accent1" w:themeFillShade="BF"/>
        <w:spacing w:before="0"/>
        <w:ind w:left="284"/>
        <w:jc w:val="center"/>
        <w:rPr>
          <w:rFonts w:ascii="Verdana" w:hAnsi="Verdana" w:cs="Arial"/>
          <w:b/>
          <w:color w:val="FFFFFF" w:themeColor="background1"/>
          <w:sz w:val="20"/>
        </w:rPr>
      </w:pPr>
      <w:bookmarkStart w:id="39" w:name="_Hlk63252356"/>
      <w:bookmarkEnd w:id="38"/>
      <w:r w:rsidRPr="00FD1AA1">
        <w:rPr>
          <w:rFonts w:ascii="Verdana" w:hAnsi="Verdana" w:cs="Arial"/>
          <w:b/>
          <w:color w:val="FFFFFF" w:themeColor="background1"/>
          <w:sz w:val="20"/>
        </w:rPr>
        <w:t>OŚWIADCZENIE WYKONAWCY O AKTUALNOŚCI INFORMACJI ZAWARTYCH W OŚWIADCZENIU Z ART. 125 UPZP</w:t>
      </w:r>
    </w:p>
    <w:p w14:paraId="373F6C05" w14:textId="77777777" w:rsidR="00E64A15" w:rsidRPr="00E64A15" w:rsidRDefault="00E64A15" w:rsidP="00E64A15">
      <w:pPr>
        <w:pStyle w:val="Akapitzlist"/>
        <w:ind w:left="142"/>
        <w:jc w:val="both"/>
        <w:rPr>
          <w:rFonts w:ascii="Arial" w:hAnsi="Arial" w:cs="Arial"/>
          <w:sz w:val="16"/>
          <w:szCs w:val="16"/>
          <w:lang w:val="pl-PL"/>
        </w:rPr>
      </w:pPr>
      <w:r w:rsidRPr="00E64A15">
        <w:rPr>
          <w:rFonts w:ascii="Arial" w:hAnsi="Arial" w:cs="Arial"/>
          <w:sz w:val="16"/>
          <w:szCs w:val="16"/>
          <w:lang w:val="pl-PL"/>
        </w:rPr>
        <w:t xml:space="preserve">w przypadku wspólnego ubiegania się o udzielenie zamówienia przez Wykonawców oświadczenie składa każdy z Wykonawców wspólnie ubiegających się o zamówienie. </w:t>
      </w:r>
    </w:p>
    <w:p w14:paraId="171FDC40" w14:textId="77777777" w:rsidR="00E64A15" w:rsidRPr="00A3697D" w:rsidRDefault="00E64A15" w:rsidP="00E64A15">
      <w:pPr>
        <w:spacing w:after="0"/>
        <w:rPr>
          <w:rFonts w:ascii="Verdana" w:hAnsi="Verdana" w:cs="Vrinda"/>
          <w:b/>
          <w:sz w:val="20"/>
          <w:szCs w:val="20"/>
        </w:rPr>
      </w:pPr>
    </w:p>
    <w:p w14:paraId="3C515453" w14:textId="77777777" w:rsidR="00E64A15" w:rsidRDefault="00E64A15" w:rsidP="00E64A15">
      <w:pPr>
        <w:rPr>
          <w:rFonts w:ascii="Verdana" w:hAnsi="Verdana" w:cs="Vrinda"/>
          <w:b/>
          <w:sz w:val="20"/>
          <w:szCs w:val="20"/>
        </w:rPr>
      </w:pPr>
      <w:r w:rsidRPr="00A3697D">
        <w:rPr>
          <w:rFonts w:ascii="Verdana" w:hAnsi="Verdana" w:cs="Vrinda"/>
          <w:b/>
          <w:sz w:val="20"/>
          <w:szCs w:val="20"/>
        </w:rPr>
        <w:t>Wykonawca</w:t>
      </w:r>
      <w:r>
        <w:rPr>
          <w:rFonts w:ascii="Verdana" w:hAnsi="Verdana" w:cs="Vrinda"/>
          <w:b/>
          <w:sz w:val="20"/>
          <w:szCs w:val="20"/>
        </w:rPr>
        <w:t>/</w:t>
      </w:r>
      <w:r w:rsidRPr="0074320A">
        <w:t xml:space="preserve"> </w:t>
      </w:r>
      <w:r w:rsidRPr="0074320A">
        <w:rPr>
          <w:rFonts w:ascii="Verdana" w:hAnsi="Verdana" w:cs="Vrinda"/>
          <w:b/>
          <w:sz w:val="20"/>
          <w:szCs w:val="20"/>
        </w:rPr>
        <w:t>Wykonawca wspólnie ubiegający się o zamówienie:</w:t>
      </w:r>
    </w:p>
    <w:p w14:paraId="171CBC29" w14:textId="77777777" w:rsidR="00E64A15" w:rsidRDefault="00E64A15" w:rsidP="00E64A15">
      <w:pPr>
        <w:spacing w:after="0"/>
        <w:rPr>
          <w:rFonts w:ascii="Verdana" w:hAnsi="Verdana" w:cs="Vrinda"/>
          <w:b/>
          <w:sz w:val="20"/>
          <w:szCs w:val="20"/>
        </w:rPr>
      </w:pPr>
    </w:p>
    <w:p w14:paraId="446B39BA" w14:textId="77777777" w:rsidR="00E64A15" w:rsidRPr="00A3697D" w:rsidRDefault="00E64A15" w:rsidP="00E64A15">
      <w:pPr>
        <w:spacing w:after="0"/>
        <w:rPr>
          <w:rFonts w:ascii="Verdana" w:hAnsi="Verdana" w:cs="Vrinda"/>
          <w:b/>
          <w:sz w:val="20"/>
          <w:szCs w:val="20"/>
        </w:rPr>
      </w:pPr>
    </w:p>
    <w:p w14:paraId="60925D53" w14:textId="77777777" w:rsidR="00E64A15" w:rsidRDefault="00E64A15" w:rsidP="00E64A15">
      <w:pPr>
        <w:spacing w:after="0"/>
        <w:rPr>
          <w:rFonts w:ascii="Verdana" w:hAnsi="Verdana" w:cs="Arial"/>
          <w:sz w:val="20"/>
          <w:szCs w:val="20"/>
        </w:rPr>
      </w:pPr>
      <w:r>
        <w:rPr>
          <w:rFonts w:ascii="Verdana" w:hAnsi="Verdana" w:cs="Arial"/>
          <w:sz w:val="20"/>
          <w:szCs w:val="20"/>
        </w:rPr>
        <w:t>……………………………………………………………….…………………………………………………………………………………..</w:t>
      </w:r>
    </w:p>
    <w:p w14:paraId="6A13214D" w14:textId="77777777" w:rsidR="00E64A15" w:rsidRPr="00FE243B" w:rsidRDefault="00E64A15" w:rsidP="00E64A15">
      <w:pPr>
        <w:spacing w:after="0"/>
        <w:ind w:right="-142"/>
        <w:jc w:val="center"/>
        <w:rPr>
          <w:rFonts w:ascii="Verdana" w:hAnsi="Verdana" w:cs="Arial"/>
          <w:sz w:val="18"/>
          <w:szCs w:val="18"/>
        </w:rPr>
      </w:pPr>
      <w:r w:rsidRPr="00FE243B">
        <w:rPr>
          <w:rFonts w:ascii="Verdana" w:hAnsi="Verdana" w:cs="Arial"/>
          <w:i/>
          <w:sz w:val="18"/>
          <w:szCs w:val="18"/>
        </w:rPr>
        <w:t>(pełna nazwa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AF1733E" w14:textId="77777777" w:rsidR="00E64A15" w:rsidRPr="000C6950" w:rsidRDefault="00E64A15" w:rsidP="00E64A15">
      <w:pPr>
        <w:spacing w:after="0"/>
        <w:ind w:left="3752" w:right="-142"/>
        <w:rPr>
          <w:rFonts w:ascii="Verdana" w:hAnsi="Verdana" w:cs="Arial"/>
          <w:sz w:val="16"/>
          <w:szCs w:val="16"/>
        </w:rPr>
      </w:pPr>
    </w:p>
    <w:p w14:paraId="1BDEFD6C" w14:textId="77777777" w:rsidR="00E64A15" w:rsidRDefault="00E64A15" w:rsidP="00E64A15">
      <w:pPr>
        <w:spacing w:after="0"/>
        <w:jc w:val="center"/>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4ACE14A" w14:textId="77777777" w:rsidR="00E64A15" w:rsidRDefault="00E64A15" w:rsidP="00E64A15">
      <w:pPr>
        <w:spacing w:after="0"/>
        <w:jc w:val="center"/>
        <w:rPr>
          <w:rFonts w:ascii="Verdana" w:hAnsi="Verdana" w:cs="Arial"/>
          <w:sz w:val="20"/>
          <w:szCs w:val="20"/>
        </w:rPr>
      </w:pPr>
    </w:p>
    <w:p w14:paraId="7DE6FD48" w14:textId="77777777" w:rsidR="00E64A15" w:rsidRPr="007024FB" w:rsidRDefault="00E64A15" w:rsidP="00E64A15">
      <w:pPr>
        <w:spacing w:after="0"/>
        <w:jc w:val="both"/>
        <w:rPr>
          <w:rFonts w:ascii="Verdana" w:hAnsi="Verdana"/>
          <w:b/>
          <w:iCs/>
          <w:sz w:val="20"/>
          <w:szCs w:val="20"/>
        </w:rPr>
      </w:pPr>
    </w:p>
    <w:p w14:paraId="218FA08E" w14:textId="77777777" w:rsidR="00E64A15" w:rsidRDefault="00E64A15" w:rsidP="00E64A15">
      <w:pPr>
        <w:spacing w:after="0"/>
        <w:jc w:val="both"/>
        <w:rPr>
          <w:rFonts w:ascii="Verdana" w:hAnsi="Verdana"/>
          <w:b/>
          <w:iCs/>
          <w:sz w:val="20"/>
          <w:szCs w:val="20"/>
        </w:rPr>
      </w:pPr>
      <w:r w:rsidRPr="007024FB">
        <w:rPr>
          <w:rFonts w:ascii="Verdana" w:hAnsi="Verdana"/>
          <w:b/>
          <w:iCs/>
          <w:sz w:val="20"/>
          <w:szCs w:val="20"/>
        </w:rPr>
        <w:t xml:space="preserve">„Dostawa kamery cyfrowej z modułem sterującym i łącznikiem do mikroskopu stereoskopowego </w:t>
      </w:r>
      <w:proofErr w:type="spellStart"/>
      <w:r w:rsidRPr="007024FB">
        <w:rPr>
          <w:rFonts w:ascii="Verdana" w:hAnsi="Verdana"/>
          <w:b/>
          <w:iCs/>
          <w:sz w:val="20"/>
          <w:szCs w:val="20"/>
        </w:rPr>
        <w:t>Leica</w:t>
      </w:r>
      <w:proofErr w:type="spellEnd"/>
      <w:r w:rsidRPr="007024FB">
        <w:rPr>
          <w:rFonts w:ascii="Verdana" w:hAnsi="Verdana"/>
          <w:b/>
          <w:iCs/>
          <w:sz w:val="20"/>
          <w:szCs w:val="20"/>
        </w:rPr>
        <w:t xml:space="preserve"> </w:t>
      </w:r>
      <w:proofErr w:type="spellStart"/>
      <w:r w:rsidRPr="007024FB">
        <w:rPr>
          <w:rFonts w:ascii="Verdana" w:hAnsi="Verdana"/>
          <w:b/>
          <w:iCs/>
          <w:sz w:val="20"/>
          <w:szCs w:val="20"/>
        </w:rPr>
        <w:t>M205</w:t>
      </w:r>
      <w:proofErr w:type="spellEnd"/>
      <w:r w:rsidRPr="007024FB">
        <w:rPr>
          <w:rFonts w:ascii="Verdana" w:hAnsi="Verdana"/>
          <w:b/>
          <w:iCs/>
          <w:sz w:val="20"/>
          <w:szCs w:val="20"/>
        </w:rPr>
        <w:t xml:space="preserve"> C”.  </w:t>
      </w:r>
    </w:p>
    <w:p w14:paraId="2B1CF981" w14:textId="77777777" w:rsidR="00E64A15" w:rsidRPr="00C343E8" w:rsidRDefault="00E64A15" w:rsidP="00E64A15">
      <w:pPr>
        <w:spacing w:after="0"/>
        <w:jc w:val="both"/>
        <w:rPr>
          <w:rFonts w:ascii="Verdana" w:hAnsi="Verdana"/>
          <w:b/>
          <w:i/>
          <w:sz w:val="20"/>
          <w:szCs w:val="20"/>
        </w:rPr>
      </w:pPr>
    </w:p>
    <w:p w14:paraId="119C9731" w14:textId="77777777" w:rsidR="00E64A15" w:rsidRPr="00EF55D4" w:rsidRDefault="00E64A15" w:rsidP="00E64A15">
      <w:pPr>
        <w:spacing w:after="0" w:line="260" w:lineRule="atLeast"/>
        <w:jc w:val="both"/>
        <w:rPr>
          <w:rFonts w:ascii="Verdana" w:hAnsi="Verdana" w:cs="Arial"/>
          <w:sz w:val="20"/>
          <w:szCs w:val="20"/>
        </w:rPr>
      </w:pPr>
      <w:r w:rsidRPr="00EF55D4">
        <w:rPr>
          <w:rFonts w:ascii="Verdana" w:hAnsi="Verdana" w:cs="Arial"/>
          <w:sz w:val="20"/>
          <w:szCs w:val="20"/>
        </w:rPr>
        <w:t xml:space="preserve">Oświadczam/y, że </w:t>
      </w:r>
      <w:r w:rsidRPr="00EF55D4">
        <w:rPr>
          <w:rFonts w:ascii="Verdana" w:hAnsi="Verdana" w:cs="Arial"/>
          <w:b/>
          <w:sz w:val="20"/>
          <w:szCs w:val="20"/>
        </w:rPr>
        <w:t>aktualne są</w:t>
      </w:r>
      <w:r w:rsidRPr="00EF55D4">
        <w:rPr>
          <w:rFonts w:ascii="Verdana" w:hAnsi="Verdana" w:cs="Arial"/>
          <w:sz w:val="20"/>
          <w:szCs w:val="20"/>
        </w:rPr>
        <w:t xml:space="preserve"> informacje zawarte w oświadczeniu, o którym mowa w art. 125 ust. 1 </w:t>
      </w:r>
      <w:proofErr w:type="spellStart"/>
      <w:r w:rsidRPr="00EF55D4">
        <w:rPr>
          <w:rFonts w:ascii="Verdana" w:hAnsi="Verdana" w:cs="Arial"/>
          <w:sz w:val="20"/>
          <w:szCs w:val="20"/>
        </w:rPr>
        <w:t>uPzp</w:t>
      </w:r>
      <w:proofErr w:type="spellEnd"/>
      <w:r w:rsidRPr="00EF55D4">
        <w:rPr>
          <w:rFonts w:ascii="Verdana" w:hAnsi="Verdana" w:cs="Arial"/>
          <w:sz w:val="20"/>
          <w:szCs w:val="20"/>
        </w:rPr>
        <w:t>, w zakresie podstaw wykluczenia z postępowania, o których mowa w:</w:t>
      </w:r>
    </w:p>
    <w:p w14:paraId="3F60F7A9" w14:textId="77777777" w:rsidR="00E64A15" w:rsidRPr="00EF55D4" w:rsidRDefault="00E64A15" w:rsidP="00E64A15">
      <w:pPr>
        <w:spacing w:after="0" w:line="260" w:lineRule="atLeast"/>
        <w:jc w:val="both"/>
        <w:rPr>
          <w:rFonts w:ascii="Verdana" w:hAnsi="Verdana" w:cs="Arial"/>
          <w:sz w:val="20"/>
          <w:szCs w:val="20"/>
        </w:rPr>
      </w:pPr>
    </w:p>
    <w:p w14:paraId="0609E577" w14:textId="77777777" w:rsidR="00E64A15" w:rsidRPr="00EF55D4" w:rsidRDefault="00E64A15" w:rsidP="00E64A15">
      <w:pPr>
        <w:pStyle w:val="Bezodstpw"/>
        <w:numPr>
          <w:ilvl w:val="4"/>
          <w:numId w:val="7"/>
        </w:numPr>
        <w:tabs>
          <w:tab w:val="clear" w:pos="3600"/>
        </w:tabs>
        <w:spacing w:line="276" w:lineRule="auto"/>
        <w:ind w:left="426"/>
        <w:jc w:val="both"/>
        <w:rPr>
          <w:rFonts w:ascii="Verdana" w:hAnsi="Verdana"/>
          <w:sz w:val="20"/>
          <w:szCs w:val="20"/>
        </w:rPr>
      </w:pPr>
      <w:r w:rsidRPr="00EF55D4">
        <w:rPr>
          <w:rFonts w:ascii="Verdana" w:hAnsi="Verdana"/>
          <w:sz w:val="20"/>
          <w:szCs w:val="20"/>
        </w:rPr>
        <w:t xml:space="preserve">art. 108 ust. 1 </w:t>
      </w:r>
      <w:proofErr w:type="spellStart"/>
      <w:r w:rsidRPr="00EF55D4">
        <w:rPr>
          <w:rFonts w:ascii="Verdana" w:hAnsi="Verdana"/>
          <w:sz w:val="20"/>
          <w:szCs w:val="20"/>
        </w:rPr>
        <w:t>uPzp</w:t>
      </w:r>
      <w:proofErr w:type="spellEnd"/>
    </w:p>
    <w:p w14:paraId="44B4BC41" w14:textId="77777777" w:rsidR="00E64A15" w:rsidRPr="00EF55D4" w:rsidRDefault="00E64A15" w:rsidP="00E64A15">
      <w:pPr>
        <w:pStyle w:val="Bezodstpw"/>
        <w:numPr>
          <w:ilvl w:val="4"/>
          <w:numId w:val="7"/>
        </w:numPr>
        <w:tabs>
          <w:tab w:val="clear" w:pos="3600"/>
        </w:tabs>
        <w:spacing w:line="276" w:lineRule="auto"/>
        <w:ind w:left="426"/>
        <w:jc w:val="both"/>
        <w:rPr>
          <w:rFonts w:ascii="Verdana" w:hAnsi="Verdana"/>
          <w:sz w:val="20"/>
          <w:szCs w:val="20"/>
        </w:rPr>
      </w:pPr>
      <w:r w:rsidRPr="00EF55D4">
        <w:rPr>
          <w:rFonts w:ascii="Verdana" w:hAnsi="Verdana"/>
          <w:sz w:val="20"/>
          <w:szCs w:val="20"/>
        </w:rPr>
        <w:t xml:space="preserve">art. 109 ust. 1 pkt 7, 8 i 10 </w:t>
      </w:r>
      <w:proofErr w:type="spellStart"/>
      <w:r w:rsidRPr="00EF55D4">
        <w:rPr>
          <w:rFonts w:ascii="Verdana" w:hAnsi="Verdana"/>
          <w:sz w:val="20"/>
          <w:szCs w:val="20"/>
        </w:rPr>
        <w:t>uPzp</w:t>
      </w:r>
      <w:proofErr w:type="spellEnd"/>
    </w:p>
    <w:p w14:paraId="64A6E207" w14:textId="77777777" w:rsidR="00E64A15" w:rsidRDefault="00E64A15" w:rsidP="00E64A15">
      <w:pPr>
        <w:pStyle w:val="Akapitzlist"/>
        <w:rPr>
          <w:rFonts w:ascii="Verdana" w:hAnsi="Verdana"/>
          <w:sz w:val="20"/>
          <w:szCs w:val="20"/>
        </w:rPr>
      </w:pPr>
    </w:p>
    <w:p w14:paraId="713A0D44" w14:textId="77777777" w:rsidR="00E64A15" w:rsidRDefault="00E64A15" w:rsidP="00E64A15">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3B03B55A" wp14:editId="1851019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5B1BEB07" w14:textId="77777777" w:rsidR="00E64A15" w:rsidRDefault="00E64A15" w:rsidP="00E64A15">
      <w:pPr>
        <w:pStyle w:val="Bezodstpw"/>
        <w:spacing w:line="276" w:lineRule="auto"/>
        <w:jc w:val="both"/>
        <w:rPr>
          <w:rFonts w:ascii="Verdana" w:hAnsi="Verdana"/>
          <w:sz w:val="20"/>
          <w:szCs w:val="20"/>
        </w:rPr>
      </w:pPr>
    </w:p>
    <w:p w14:paraId="59145929" w14:textId="77777777" w:rsidR="00E64A15" w:rsidRDefault="00E64A15" w:rsidP="00E64A15">
      <w:pPr>
        <w:pStyle w:val="Bezodstpw"/>
        <w:spacing w:line="276" w:lineRule="auto"/>
        <w:jc w:val="both"/>
        <w:rPr>
          <w:rFonts w:ascii="Verdana" w:hAnsi="Verdana" w:cs="Arial"/>
          <w:sz w:val="20"/>
          <w:szCs w:val="20"/>
        </w:rPr>
      </w:pPr>
      <w:r>
        <w:rPr>
          <w:rFonts w:ascii="Verdana" w:hAnsi="Verdana" w:cs="Arial"/>
          <w:sz w:val="20"/>
          <w:szCs w:val="20"/>
        </w:rPr>
        <w:t>Oś</w:t>
      </w:r>
      <w:r w:rsidRPr="00CD6DB7">
        <w:rPr>
          <w:rFonts w:ascii="Verdana" w:hAnsi="Verdana" w:cs="Arial"/>
          <w:sz w:val="20"/>
          <w:szCs w:val="20"/>
        </w:rPr>
        <w:t>wiadczam</w:t>
      </w:r>
      <w:r>
        <w:rPr>
          <w:rFonts w:ascii="Verdana" w:hAnsi="Verdana" w:cs="Arial"/>
          <w:sz w:val="20"/>
          <w:szCs w:val="20"/>
        </w:rPr>
        <w:t>/y</w:t>
      </w:r>
      <w:r>
        <w:rPr>
          <w:rStyle w:val="Odwoanieprzypisudolnego"/>
          <w:rFonts w:ascii="Verdana" w:hAnsi="Verdana" w:cs="Arial"/>
          <w:sz w:val="20"/>
          <w:szCs w:val="20"/>
        </w:rPr>
        <w:footnoteReference w:id="12"/>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w:t>
      </w:r>
      <w:r>
        <w:rPr>
          <w:rFonts w:ascii="Verdana" w:hAnsi="Verdana" w:cs="Arial"/>
          <w:sz w:val="20"/>
          <w:szCs w:val="20"/>
        </w:rPr>
        <w:br/>
      </w:r>
      <w:r w:rsidRPr="00CD6DB7">
        <w:rPr>
          <w:rFonts w:ascii="Verdana" w:hAnsi="Verdana" w:cs="Arial"/>
          <w:sz w:val="20"/>
          <w:szCs w:val="20"/>
        </w:rPr>
        <w:t xml:space="preserve">o którym mowa w art. 125 ust. 1 </w:t>
      </w:r>
      <w:proofErr w:type="spellStart"/>
      <w:r w:rsidRPr="00CD6DB7">
        <w:rPr>
          <w:rFonts w:ascii="Verdana" w:hAnsi="Verdana" w:cs="Arial"/>
          <w:sz w:val="20"/>
          <w:szCs w:val="20"/>
        </w:rPr>
        <w:t>uPzp</w:t>
      </w:r>
      <w:proofErr w:type="spellEnd"/>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t>
      </w:r>
      <w:r>
        <w:rPr>
          <w:rFonts w:ascii="Verdana" w:hAnsi="Verdana" w:cs="Arial"/>
          <w:sz w:val="20"/>
          <w:szCs w:val="20"/>
        </w:rPr>
        <w:br/>
      </w:r>
      <w:r w:rsidRPr="00CD6DB7">
        <w:rPr>
          <w:rFonts w:ascii="Verdana" w:hAnsi="Verdana" w:cs="Arial"/>
          <w:sz w:val="20"/>
          <w:szCs w:val="20"/>
        </w:rPr>
        <w:t>w zastępującym zakresie</w:t>
      </w:r>
      <w:r>
        <w:rPr>
          <w:rFonts w:ascii="Verdana" w:hAnsi="Verdana" w:cs="Arial"/>
          <w:sz w:val="20"/>
          <w:szCs w:val="20"/>
        </w:rPr>
        <w:t>:</w:t>
      </w:r>
    </w:p>
    <w:p w14:paraId="64EC5AFD" w14:textId="77777777" w:rsidR="00E64A15" w:rsidRPr="003C1C3D" w:rsidRDefault="00E64A15" w:rsidP="00E64A15">
      <w:pPr>
        <w:pStyle w:val="Bezodstpw"/>
        <w:spacing w:line="276" w:lineRule="auto"/>
        <w:jc w:val="both"/>
        <w:rPr>
          <w:rFonts w:ascii="Verdana" w:hAnsi="Verdana"/>
          <w:sz w:val="20"/>
          <w:szCs w:val="20"/>
        </w:rPr>
      </w:pPr>
    </w:p>
    <w:p w14:paraId="5A6B91EC" w14:textId="77777777" w:rsidR="00E64A15" w:rsidRPr="00CD6DB7" w:rsidRDefault="00E64A15" w:rsidP="00E64A15">
      <w:pPr>
        <w:pStyle w:val="Bezodstpw"/>
        <w:spacing w:line="276" w:lineRule="auto"/>
        <w:jc w:val="both"/>
        <w:rPr>
          <w:rFonts w:ascii="Verdana" w:hAnsi="Verdana"/>
          <w:sz w:val="20"/>
          <w:szCs w:val="20"/>
        </w:rPr>
      </w:pPr>
      <w:r w:rsidRPr="00CD6DB7">
        <w:rPr>
          <w:rFonts w:ascii="Verdana" w:hAnsi="Verdana" w:cs="Arial"/>
          <w:sz w:val="20"/>
          <w:szCs w:val="20"/>
        </w:rPr>
        <w:t>……………………………………………………………………………</w:t>
      </w:r>
      <w:r>
        <w:rPr>
          <w:rFonts w:ascii="Verdana" w:hAnsi="Verdana" w:cs="Arial"/>
          <w:sz w:val="20"/>
          <w:szCs w:val="20"/>
        </w:rPr>
        <w:t>……………………………………………………………………….</w:t>
      </w:r>
    </w:p>
    <w:p w14:paraId="6BC9E7CB" w14:textId="77777777" w:rsidR="00E64A15" w:rsidRDefault="00E64A15" w:rsidP="00E64A15">
      <w:pPr>
        <w:pStyle w:val="Bezodstpw"/>
        <w:spacing w:line="276" w:lineRule="auto"/>
        <w:jc w:val="both"/>
        <w:rPr>
          <w:rFonts w:ascii="Verdana" w:hAnsi="Verdana"/>
          <w:sz w:val="20"/>
          <w:szCs w:val="20"/>
        </w:rPr>
      </w:pPr>
      <w:r w:rsidRPr="00CD6DB7">
        <w:rPr>
          <w:rFonts w:ascii="Verdana" w:hAnsi="Verdana" w:cs="Arial"/>
          <w:sz w:val="16"/>
          <w:szCs w:val="16"/>
        </w:rPr>
        <w:t>(wskazać odpowiedni punkt z listy wskazanej powyżej)</w:t>
      </w:r>
    </w:p>
    <w:p w14:paraId="3BCE4784" w14:textId="77777777" w:rsidR="00E64A15" w:rsidRDefault="00E64A15" w:rsidP="00E64A15">
      <w:pPr>
        <w:pStyle w:val="Bezodstpw"/>
        <w:spacing w:line="276" w:lineRule="auto"/>
        <w:jc w:val="both"/>
        <w:rPr>
          <w:rFonts w:ascii="Verdana" w:hAnsi="Verdana"/>
          <w:sz w:val="20"/>
          <w:szCs w:val="20"/>
        </w:rPr>
      </w:pPr>
    </w:p>
    <w:p w14:paraId="739A54AA" w14:textId="77777777" w:rsidR="00E64A15" w:rsidRPr="0072754F" w:rsidRDefault="00E64A15" w:rsidP="00E64A15">
      <w:pPr>
        <w:pStyle w:val="Bezodstpw"/>
        <w:spacing w:line="276" w:lineRule="auto"/>
        <w:jc w:val="both"/>
        <w:rPr>
          <w:rFonts w:ascii="Verdana" w:hAnsi="Verdana"/>
          <w:sz w:val="20"/>
          <w:szCs w:val="20"/>
        </w:rPr>
      </w:pPr>
    </w:p>
    <w:p w14:paraId="02AEE311" w14:textId="77777777" w:rsidR="00E64A15" w:rsidRPr="00FB28D8" w:rsidRDefault="00E64A15" w:rsidP="00E64A15">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0A49A678" w14:textId="77777777" w:rsidR="00E64A15" w:rsidRDefault="00E64A15" w:rsidP="00E64A15">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46841247" w14:textId="77777777" w:rsidR="00E64A15" w:rsidRPr="003870AC" w:rsidRDefault="00E64A15" w:rsidP="00E64A15">
      <w:pPr>
        <w:spacing w:after="0"/>
        <w:jc w:val="both"/>
        <w:rPr>
          <w:rFonts w:ascii="Verdana" w:hAnsi="Verdana" w:cs="Arial"/>
          <w:sz w:val="20"/>
          <w:szCs w:val="20"/>
        </w:rPr>
      </w:pPr>
    </w:p>
    <w:p w14:paraId="7F72CA8A" w14:textId="2DE39B57" w:rsidR="00AC61FD" w:rsidRDefault="00E64A15" w:rsidP="00C1446C">
      <w:pPr>
        <w:spacing w:after="0"/>
        <w:jc w:val="both"/>
        <w:rPr>
          <w:rFonts w:ascii="Verdana" w:hAnsi="Verdana" w:cs="Arial"/>
          <w:b/>
          <w:bCs/>
          <w:sz w:val="20"/>
          <w:szCs w:val="20"/>
        </w:rPr>
      </w:pPr>
      <w:r w:rsidRPr="00E432AC">
        <w:rPr>
          <w:rFonts w:ascii="Verdana" w:hAnsi="Verdana" w:cs="Arial"/>
          <w:b/>
          <w:sz w:val="20"/>
          <w:szCs w:val="20"/>
        </w:rPr>
        <w:t>Oświadczenie musi być opatrzone przez osobę lub osoby uprawnione do reprezentowania Wykonawcy/Wykonawcy wspólnie ubiegającego się o zamówienie kwalifikowanym podpisem elektronicznym lub podpisem zaufanym, lub podpisem osobistym.</w:t>
      </w:r>
      <w:bookmarkEnd w:id="33"/>
      <w:bookmarkEnd w:id="39"/>
    </w:p>
    <w:p w14:paraId="22CCDCB8" w14:textId="77777777" w:rsidR="00AC61FD" w:rsidRDefault="00AC61FD" w:rsidP="00AC61FD">
      <w:pPr>
        <w:spacing w:after="0"/>
        <w:jc w:val="center"/>
        <w:rPr>
          <w:rFonts w:ascii="Verdana" w:hAnsi="Verdana" w:cs="Arial"/>
          <w:b/>
          <w:bCs/>
          <w:sz w:val="20"/>
          <w:szCs w:val="20"/>
        </w:rPr>
      </w:pPr>
    </w:p>
    <w:sectPr w:rsidR="00AC61FD" w:rsidSect="008E5DD3">
      <w:headerReference w:type="default" r:id="rId27"/>
      <w:footerReference w:type="default" r:id="rId28"/>
      <w:pgSz w:w="11906" w:h="16838"/>
      <w:pgMar w:top="284" w:right="567" w:bottom="709"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208D" w14:textId="77777777" w:rsidR="00DE6FCA" w:rsidRDefault="00DE6FCA" w:rsidP="004E59CB">
      <w:pPr>
        <w:spacing w:after="0" w:line="240" w:lineRule="auto"/>
      </w:pPr>
      <w:r>
        <w:separator/>
      </w:r>
    </w:p>
  </w:endnote>
  <w:endnote w:type="continuationSeparator" w:id="0">
    <w:p w14:paraId="26219D6F" w14:textId="77777777" w:rsidR="00DE6FCA" w:rsidRDefault="00DE6FCA" w:rsidP="004E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759820"/>
      <w:docPartObj>
        <w:docPartGallery w:val="Page Numbers (Bottom of Page)"/>
        <w:docPartUnique/>
      </w:docPartObj>
    </w:sdtPr>
    <w:sdtContent>
      <w:p w14:paraId="6484AB47" w14:textId="5C7516A3" w:rsidR="00C1446C" w:rsidRDefault="00C1446C">
        <w:pPr>
          <w:pStyle w:val="Stopka"/>
          <w:jc w:val="right"/>
        </w:pPr>
        <w:r>
          <w:fldChar w:fldCharType="begin"/>
        </w:r>
        <w:r>
          <w:instrText>PAGE   \* MERGEFORMAT</w:instrText>
        </w:r>
        <w:r>
          <w:fldChar w:fldCharType="separate"/>
        </w:r>
        <w:r>
          <w:t>2</w:t>
        </w:r>
        <w:r>
          <w:fldChar w:fldCharType="end"/>
        </w:r>
      </w:p>
    </w:sdtContent>
  </w:sdt>
  <w:p w14:paraId="36BD986A" w14:textId="1899EF79" w:rsidR="00E64A15" w:rsidRPr="007D35E8" w:rsidRDefault="00E64A15" w:rsidP="007D35E8">
    <w:pPr>
      <w:spacing w:after="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E6FD" w14:textId="77777777" w:rsidR="00DE6FCA" w:rsidRDefault="00DE6FCA" w:rsidP="004E59CB">
      <w:pPr>
        <w:spacing w:after="0" w:line="240" w:lineRule="auto"/>
      </w:pPr>
      <w:r>
        <w:separator/>
      </w:r>
    </w:p>
  </w:footnote>
  <w:footnote w:type="continuationSeparator" w:id="0">
    <w:p w14:paraId="43DBA83B" w14:textId="77777777" w:rsidR="00DE6FCA" w:rsidRDefault="00DE6FCA" w:rsidP="004E59CB">
      <w:pPr>
        <w:spacing w:after="0" w:line="240" w:lineRule="auto"/>
      </w:pPr>
      <w:r>
        <w:continuationSeparator/>
      </w:r>
    </w:p>
  </w:footnote>
  <w:footnote w:id="1">
    <w:p w14:paraId="76B67A55" w14:textId="77777777" w:rsidR="00E64A15" w:rsidRPr="00E64A15" w:rsidRDefault="00E64A15" w:rsidP="00E64A15">
      <w:pPr>
        <w:pStyle w:val="Akapitzlist"/>
        <w:ind w:left="0"/>
        <w:jc w:val="both"/>
        <w:rPr>
          <w:rFonts w:ascii="Verdana" w:hAnsi="Verdana" w:cs="Arial"/>
          <w:i/>
          <w:sz w:val="16"/>
          <w:szCs w:val="16"/>
          <w:lang w:val="pl-PL"/>
        </w:rPr>
      </w:pPr>
      <w:r w:rsidRPr="00C5173D">
        <w:rPr>
          <w:rStyle w:val="Odwoanieprzypisudolnego"/>
        </w:rPr>
        <w:footnoteRef/>
      </w:r>
      <w:r w:rsidRPr="00E64A15">
        <w:rPr>
          <w:lang w:val="pl-PL"/>
        </w:rPr>
        <w:t xml:space="preserve"> </w:t>
      </w:r>
      <w:r w:rsidRPr="00E64A15">
        <w:rPr>
          <w:rFonts w:ascii="Verdana" w:hAnsi="Verdana" w:cs="Arial"/>
          <w:sz w:val="16"/>
          <w:szCs w:val="16"/>
          <w:lang w:val="pl-PL"/>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sidRPr="00E64A15">
        <w:rPr>
          <w:rFonts w:ascii="Verdana" w:hAnsi="Verdana" w:cs="Arial"/>
          <w:i/>
          <w:sz w:val="16"/>
          <w:szCs w:val="16"/>
          <w:lang w:val="pl-PL"/>
        </w:rPr>
        <w:t>)</w:t>
      </w:r>
    </w:p>
  </w:footnote>
  <w:footnote w:id="2">
    <w:p w14:paraId="517FFA7A" w14:textId="77777777" w:rsidR="00E64A15" w:rsidRPr="00DE5E38" w:rsidRDefault="00E64A15" w:rsidP="00E64A15">
      <w:pPr>
        <w:pStyle w:val="Bezodstpw"/>
        <w:jc w:val="both"/>
        <w:rPr>
          <w:rFonts w:ascii="Verdana" w:hAnsi="Verdana"/>
          <w:i/>
          <w:sz w:val="16"/>
          <w:szCs w:val="16"/>
        </w:rPr>
      </w:pPr>
      <w:r w:rsidRPr="00DE5E38">
        <w:rPr>
          <w:rStyle w:val="Odwoanieprzypisudolnego"/>
          <w:rFonts w:ascii="Verdana" w:hAnsi="Verdana"/>
          <w:sz w:val="16"/>
          <w:szCs w:val="16"/>
        </w:rPr>
        <w:footnoteRef/>
      </w:r>
      <w:r w:rsidRPr="00DE5E38">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3">
    <w:p w14:paraId="35B8EDDE" w14:textId="77777777" w:rsidR="00E64A15" w:rsidRDefault="00E64A15" w:rsidP="00E64A15">
      <w:pPr>
        <w:pStyle w:val="Tekstprzypisudolnego"/>
      </w:pPr>
      <w:r>
        <w:rPr>
          <w:rStyle w:val="Odwoanieprzypisudolnego"/>
        </w:rPr>
        <w:footnoteRef/>
      </w:r>
      <w:r>
        <w:t xml:space="preserve"> </w:t>
      </w:r>
      <w:r>
        <w:rPr>
          <w:rFonts w:ascii="Verdana" w:hAnsi="Verdana" w:cs="Arial"/>
          <w:sz w:val="16"/>
          <w:szCs w:val="16"/>
        </w:rPr>
        <w:t>Zaznaczyć odpowiedni kwadrat</w:t>
      </w:r>
    </w:p>
  </w:footnote>
  <w:footnote w:id="4">
    <w:p w14:paraId="128A256F" w14:textId="77777777" w:rsidR="00E64A15" w:rsidRPr="00E17FB3" w:rsidRDefault="00E64A15" w:rsidP="00E64A15">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58CAC740" w14:textId="77777777" w:rsidR="00E64A15" w:rsidRPr="00E17FB3" w:rsidRDefault="00E64A15" w:rsidP="00E64A15">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764AB75E" w14:textId="77777777" w:rsidR="00E64A15" w:rsidRPr="00AC5510" w:rsidRDefault="00E64A15" w:rsidP="00E64A15">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2B69782D" w14:textId="77777777" w:rsidR="00E64A15" w:rsidRPr="00A52726" w:rsidRDefault="00E64A15" w:rsidP="00E64A1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083426E6" w14:textId="77777777" w:rsidR="00E64A15" w:rsidRPr="0031769A" w:rsidRDefault="00E64A15" w:rsidP="00E64A1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3C50325" w14:textId="77777777" w:rsidR="00E64A15" w:rsidRPr="0031769A" w:rsidRDefault="00E64A15" w:rsidP="00E64A1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816881E" w14:textId="77777777" w:rsidR="00E64A15" w:rsidRPr="0031769A" w:rsidRDefault="00E64A15" w:rsidP="00E64A1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370D366" w14:textId="77777777" w:rsidR="00E64A15" w:rsidRPr="00A52726" w:rsidRDefault="00E64A15" w:rsidP="00E64A1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3A6AA421" w14:textId="77777777" w:rsidR="00E64A15" w:rsidRPr="00A52726" w:rsidRDefault="00E64A15" w:rsidP="00E64A1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2827690C" w14:textId="77777777" w:rsidR="00E64A15" w:rsidRPr="00A52726" w:rsidRDefault="00E64A15" w:rsidP="00E64A1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F5A9C9" w14:textId="77777777" w:rsidR="00E64A15" w:rsidRPr="00A52726" w:rsidRDefault="00E64A15" w:rsidP="00E64A15">
      <w:pPr>
        <w:pStyle w:val="Bezodstpw"/>
        <w:jc w:val="both"/>
        <w:rPr>
          <w:rFonts w:ascii="Verdana" w:hAnsi="Verdana"/>
          <w:sz w:val="16"/>
          <w:szCs w:val="16"/>
        </w:rPr>
      </w:pPr>
    </w:p>
  </w:footnote>
  <w:footnote w:id="11">
    <w:p w14:paraId="0D7F2EE2" w14:textId="77777777" w:rsidR="00E64A15" w:rsidRPr="00711413" w:rsidRDefault="00E64A15" w:rsidP="00E64A1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633643AE" w14:textId="77777777" w:rsidR="00E64A15" w:rsidRDefault="00E64A15" w:rsidP="00E64A1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33CF512A" w14:textId="77777777" w:rsidR="00E64A15" w:rsidRDefault="00E64A15" w:rsidP="00E64A1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375C" w14:textId="5B1C47B3" w:rsidR="00E64A15" w:rsidRDefault="008E5DD3" w:rsidP="00E64A15">
    <w:pPr>
      <w:pStyle w:val="Nagwek"/>
      <w:tabs>
        <w:tab w:val="clear" w:pos="4536"/>
      </w:tabs>
      <w:jc w:val="center"/>
    </w:pPr>
    <w:r>
      <w:rPr>
        <w:noProof/>
      </w:rPr>
      <w:drawing>
        <wp:inline distT="0" distB="0" distL="0" distR="0" wp14:anchorId="04755922" wp14:editId="230D9510">
          <wp:extent cx="3554095" cy="780415"/>
          <wp:effectExtent l="0" t="0" r="8255" b="635"/>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780415"/>
                  </a:xfrm>
                  <a:prstGeom prst="rect">
                    <a:avLst/>
                  </a:prstGeom>
                  <a:noFill/>
                </pic:spPr>
              </pic:pic>
            </a:graphicData>
          </a:graphic>
        </wp:inline>
      </w:drawing>
    </w:r>
  </w:p>
  <w:p w14:paraId="3EE2BDA8" w14:textId="77777777" w:rsidR="00E64A15" w:rsidRPr="008F671C" w:rsidRDefault="00E64A15" w:rsidP="008F67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F1D4A"/>
    <w:multiLevelType w:val="multilevel"/>
    <w:tmpl w:val="87F0A7E6"/>
    <w:styleLink w:val="Styl2"/>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isLgl/>
      <w:lvlText w:val="%1.%2.%3."/>
      <w:lvlJc w:val="left"/>
      <w:pPr>
        <w:ind w:left="1379"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D8281B"/>
    <w:multiLevelType w:val="hybridMultilevel"/>
    <w:tmpl w:val="DF72BD6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15B4FEAE">
      <w:start w:val="1"/>
      <w:numFmt w:val="decimal"/>
      <w:lvlText w:val="%4."/>
      <w:lvlJc w:val="left"/>
      <w:pPr>
        <w:tabs>
          <w:tab w:val="num" w:pos="2880"/>
        </w:tabs>
        <w:ind w:left="2880" w:hanging="360"/>
      </w:pPr>
      <w:rPr>
        <w:b w:val="0"/>
      </w:rPr>
    </w:lvl>
    <w:lvl w:ilvl="4" w:tplc="DC5C60CE">
      <w:start w:val="1"/>
      <w:numFmt w:val="lowerLetter"/>
      <w:lvlText w:val="%5."/>
      <w:lvlJc w:val="left"/>
      <w:pPr>
        <w:tabs>
          <w:tab w:val="num" w:pos="3600"/>
        </w:tabs>
        <w:ind w:left="3600" w:hanging="360"/>
      </w:pPr>
      <w:rPr>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3875CF"/>
    <w:multiLevelType w:val="multilevel"/>
    <w:tmpl w:val="98AEF3D8"/>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5" w15:restartNumberingAfterBreak="0">
    <w:nsid w:val="163A7546"/>
    <w:multiLevelType w:val="multilevel"/>
    <w:tmpl w:val="D87E001C"/>
    <w:lvl w:ilvl="0">
      <w:start w:val="1"/>
      <w:numFmt w:val="decimal"/>
      <w:lvlText w:val="%1"/>
      <w:lvlJc w:val="left"/>
      <w:pPr>
        <w:ind w:left="360" w:hanging="360"/>
      </w:pPr>
      <w:rPr>
        <w:rFonts w:hint="default"/>
        <w:b w:val="0"/>
        <w:u w:val="none"/>
      </w:rPr>
    </w:lvl>
    <w:lvl w:ilvl="1">
      <w:start w:val="2"/>
      <w:numFmt w:val="decimal"/>
      <w:lvlText w:val="%1.%2"/>
      <w:lvlJc w:val="left"/>
      <w:pPr>
        <w:ind w:left="720" w:hanging="720"/>
      </w:pPr>
      <w:rPr>
        <w:rFonts w:ascii="Verdana" w:hAnsi="Verdana" w:hint="default"/>
        <w:b w:val="0"/>
        <w:bCs w:val="0"/>
        <w:sz w:val="20"/>
        <w:szCs w:val="2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6"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15:restartNumberingAfterBreak="0">
    <w:nsid w:val="22320F9B"/>
    <w:multiLevelType w:val="hybridMultilevel"/>
    <w:tmpl w:val="9BB629A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C4CC5A58">
      <w:numFmt w:val="decimal"/>
      <w:lvlText w:val="%9"/>
      <w:lvlJc w:val="left"/>
      <w:pPr>
        <w:ind w:left="6300" w:hanging="360"/>
      </w:pPr>
      <w:rPr>
        <w:rFonts w:hint="default"/>
      </w:rPr>
    </w:lvl>
  </w:abstractNum>
  <w:abstractNum w:abstractNumId="9" w15:restartNumberingAfterBreak="0">
    <w:nsid w:val="23635878"/>
    <w:multiLevelType w:val="hybridMultilevel"/>
    <w:tmpl w:val="22B4BCF8"/>
    <w:lvl w:ilvl="0" w:tplc="E7A09D16">
      <w:start w:val="1"/>
      <w:numFmt w:val="decimal"/>
      <w:lvlText w:val="%1."/>
      <w:lvlJc w:val="left"/>
      <w:pPr>
        <w:ind w:left="720" w:hanging="360"/>
      </w:pPr>
      <w:rPr>
        <w:rFonts w:ascii="Verdana" w:hAnsi="Verdana" w:hint="default"/>
      </w:rPr>
    </w:lvl>
    <w:lvl w:ilvl="1" w:tplc="4F90CD06">
      <w:start w:val="1"/>
      <w:numFmt w:val="lowerLetter"/>
      <w:lvlText w:val="%2."/>
      <w:lvlJc w:val="left"/>
      <w:pPr>
        <w:ind w:left="1440" w:hanging="360"/>
      </w:pPr>
    </w:lvl>
    <w:lvl w:ilvl="2" w:tplc="17DEFEA2">
      <w:start w:val="1"/>
      <w:numFmt w:val="lowerRoman"/>
      <w:lvlText w:val="%3."/>
      <w:lvlJc w:val="right"/>
      <w:pPr>
        <w:ind w:left="2160" w:hanging="180"/>
      </w:pPr>
    </w:lvl>
    <w:lvl w:ilvl="3" w:tplc="14008614">
      <w:start w:val="1"/>
      <w:numFmt w:val="decimal"/>
      <w:lvlText w:val="%4."/>
      <w:lvlJc w:val="left"/>
      <w:pPr>
        <w:ind w:left="2880" w:hanging="360"/>
      </w:pPr>
    </w:lvl>
    <w:lvl w:ilvl="4" w:tplc="2F960C46">
      <w:start w:val="1"/>
      <w:numFmt w:val="lowerLetter"/>
      <w:lvlText w:val="%5."/>
      <w:lvlJc w:val="left"/>
      <w:pPr>
        <w:ind w:left="3600" w:hanging="360"/>
      </w:pPr>
    </w:lvl>
    <w:lvl w:ilvl="5" w:tplc="4C54B9FC">
      <w:start w:val="1"/>
      <w:numFmt w:val="lowerRoman"/>
      <w:lvlText w:val="%6."/>
      <w:lvlJc w:val="right"/>
      <w:pPr>
        <w:ind w:left="4320" w:hanging="180"/>
      </w:pPr>
    </w:lvl>
    <w:lvl w:ilvl="6" w:tplc="9ECA48F8">
      <w:start w:val="1"/>
      <w:numFmt w:val="decimal"/>
      <w:lvlText w:val="%7."/>
      <w:lvlJc w:val="left"/>
      <w:pPr>
        <w:ind w:left="5040" w:hanging="360"/>
      </w:pPr>
    </w:lvl>
    <w:lvl w:ilvl="7" w:tplc="AC7CBB2C">
      <w:start w:val="1"/>
      <w:numFmt w:val="lowerLetter"/>
      <w:lvlText w:val="%8."/>
      <w:lvlJc w:val="left"/>
      <w:pPr>
        <w:ind w:left="5760" w:hanging="360"/>
      </w:pPr>
    </w:lvl>
    <w:lvl w:ilvl="8" w:tplc="3A1830EE">
      <w:start w:val="1"/>
      <w:numFmt w:val="lowerRoman"/>
      <w:lvlText w:val="%9."/>
      <w:lvlJc w:val="right"/>
      <w:pPr>
        <w:ind w:left="6480" w:hanging="180"/>
      </w:pPr>
    </w:lvl>
  </w:abstractNum>
  <w:abstractNum w:abstractNumId="10" w15:restartNumberingAfterBreak="0">
    <w:nsid w:val="28E76613"/>
    <w:multiLevelType w:val="multilevel"/>
    <w:tmpl w:val="8A7E7870"/>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855"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1"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288"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2" w15:restartNumberingAfterBreak="0">
    <w:nsid w:val="29E32347"/>
    <w:multiLevelType w:val="multilevel"/>
    <w:tmpl w:val="C69CCFE2"/>
    <w:lvl w:ilvl="0">
      <w:start w:val="1"/>
      <w:numFmt w:val="upperRoman"/>
      <w:lvlText w:val="%1."/>
      <w:lvlJc w:val="left"/>
      <w:pPr>
        <w:ind w:left="720" w:hanging="720"/>
      </w:pPr>
      <w:rPr>
        <w:rFonts w:hint="default"/>
        <w:b/>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13" w15:restartNumberingAfterBreak="0">
    <w:nsid w:val="2BB505DC"/>
    <w:multiLevelType w:val="hybridMultilevel"/>
    <w:tmpl w:val="075CAA0E"/>
    <w:lvl w:ilvl="0" w:tplc="CAD608AE">
      <w:start w:val="1"/>
      <w:numFmt w:val="decimal"/>
      <w:lvlText w:val="1.%1."/>
      <w:lvlJc w:val="left"/>
      <w:pPr>
        <w:ind w:left="1146" w:hanging="360"/>
      </w:pPr>
      <w:rPr>
        <w:rFonts w:ascii="Verdana" w:hAnsi="Verdana"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EA5C06"/>
    <w:multiLevelType w:val="multilevel"/>
    <w:tmpl w:val="1C206F80"/>
    <w:lvl w:ilvl="0">
      <w:start w:val="1"/>
      <w:numFmt w:val="decimal"/>
      <w:lvlText w:val="%1."/>
      <w:lvlJc w:val="left"/>
      <w:pPr>
        <w:tabs>
          <w:tab w:val="num" w:pos="360"/>
        </w:tabs>
        <w:ind w:left="360" w:hanging="360"/>
      </w:pPr>
      <w:rPr>
        <w:rFonts w:cs="Times New Roman" w:hint="default"/>
        <w:b w:val="0"/>
      </w:rPr>
    </w:lvl>
    <w:lvl w:ilvl="1">
      <w:start w:val="3"/>
      <w:numFmt w:val="decimal"/>
      <w:isLgl/>
      <w:lvlText w:val="%1.%2"/>
      <w:lvlJc w:val="left"/>
      <w:pPr>
        <w:ind w:left="720" w:hanging="720"/>
      </w:pPr>
      <w:rPr>
        <w:rFonts w:hint="default"/>
        <w:b/>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440" w:hanging="144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800" w:hanging="1800"/>
      </w:pPr>
      <w:rPr>
        <w:rFonts w:hint="default"/>
        <w:u w:val="none"/>
      </w:rPr>
    </w:lvl>
    <w:lvl w:ilvl="7">
      <w:start w:val="1"/>
      <w:numFmt w:val="decimal"/>
      <w:isLgl/>
      <w:lvlText w:val="%1.%2.%3.%4.%5.%6.%7.%8"/>
      <w:lvlJc w:val="left"/>
      <w:pPr>
        <w:ind w:left="2160" w:hanging="2160"/>
      </w:pPr>
      <w:rPr>
        <w:rFonts w:hint="default"/>
        <w:u w:val="none"/>
      </w:rPr>
    </w:lvl>
    <w:lvl w:ilvl="8">
      <w:start w:val="1"/>
      <w:numFmt w:val="decimal"/>
      <w:isLgl/>
      <w:lvlText w:val="%1.%2.%3.%4.%5.%6.%7.%8.%9"/>
      <w:lvlJc w:val="left"/>
      <w:pPr>
        <w:ind w:left="2160" w:hanging="2160"/>
      </w:pPr>
      <w:rPr>
        <w:rFonts w:hint="default"/>
        <w:u w:val="none"/>
      </w:rPr>
    </w:lvl>
  </w:abstractNum>
  <w:abstractNum w:abstractNumId="16" w15:restartNumberingAfterBreak="0">
    <w:nsid w:val="36DC492D"/>
    <w:multiLevelType w:val="multilevel"/>
    <w:tmpl w:val="A7224E56"/>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1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36728A"/>
    <w:multiLevelType w:val="hybridMultilevel"/>
    <w:tmpl w:val="27AE8D42"/>
    <w:lvl w:ilvl="0" w:tplc="EC529B54">
      <w:start w:val="3"/>
      <w:numFmt w:val="decimal"/>
      <w:lvlText w:val="%1."/>
      <w:lvlJc w:val="left"/>
      <w:pPr>
        <w:tabs>
          <w:tab w:val="num" w:pos="644"/>
        </w:tabs>
        <w:ind w:left="644" w:hanging="360"/>
      </w:pPr>
      <w:rPr>
        <w:rFonts w:hint="default"/>
        <w:b w:val="0"/>
        <w:sz w:val="20"/>
        <w:szCs w:val="20"/>
      </w:rPr>
    </w:lvl>
    <w:lvl w:ilvl="1" w:tplc="B98CC626">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4F667E28">
      <w:start w:val="1"/>
      <w:numFmt w:val="decimal"/>
      <w:lvlText w:val="%4)"/>
      <w:lvlJc w:val="left"/>
      <w:pPr>
        <w:ind w:left="2880" w:hanging="360"/>
      </w:pPr>
      <w:rPr>
        <w:rFonts w:ascii="Verdana" w:eastAsia="Times New Roman" w:hAnsi="Verdana" w:cs="Times New Roman"/>
      </w:rPr>
    </w:lvl>
    <w:lvl w:ilvl="4" w:tplc="AB80D1E6">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1B3E7F68">
      <w:start w:val="1"/>
      <w:numFmt w:val="decimal"/>
      <w:lvlText w:val="%7."/>
      <w:lvlJc w:val="left"/>
      <w:pPr>
        <w:ind w:left="5040" w:hanging="360"/>
      </w:pPr>
      <w:rPr>
        <w:b w:val="0"/>
      </w:rPr>
    </w:lvl>
    <w:lvl w:ilvl="7" w:tplc="4FF2536E">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20" w15:restartNumberingAfterBreak="0">
    <w:nsid w:val="3FE56981"/>
    <w:multiLevelType w:val="multilevel"/>
    <w:tmpl w:val="BC849C32"/>
    <w:lvl w:ilvl="0">
      <w:start w:val="1"/>
      <w:numFmt w:val="decimal"/>
      <w:lvlText w:val="%1."/>
      <w:lvlJc w:val="left"/>
      <w:pPr>
        <w:ind w:left="720" w:hanging="360"/>
      </w:pPr>
      <w:rPr>
        <w:rFonts w:ascii="Verdana" w:hAnsi="Verdana" w:hint="default"/>
        <w:b w:val="0"/>
        <w:i w:val="0"/>
        <w:sz w:val="20"/>
        <w:szCs w:val="2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CD7950"/>
    <w:multiLevelType w:val="hybridMultilevel"/>
    <w:tmpl w:val="7C428F90"/>
    <w:lvl w:ilvl="0" w:tplc="6E9E0FD8">
      <w:start w:val="1"/>
      <w:numFmt w:val="decimal"/>
      <w:lvlText w:val="%1."/>
      <w:lvlJc w:val="left"/>
      <w:pPr>
        <w:ind w:left="1080" w:hanging="720"/>
      </w:pPr>
      <w:rPr>
        <w:rFonts w:ascii="Verdana" w:eastAsia="Times New Roman" w:hAnsi="Verdana" w:cs="Arial"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32E9C"/>
    <w:multiLevelType w:val="hybridMultilevel"/>
    <w:tmpl w:val="76D89642"/>
    <w:lvl w:ilvl="0" w:tplc="D6B095D8">
      <w:start w:val="1"/>
      <w:numFmt w:val="upperRoman"/>
      <w:lvlText w:val="%1."/>
      <w:lvlJc w:val="right"/>
      <w:pPr>
        <w:tabs>
          <w:tab w:val="num" w:pos="720"/>
        </w:tabs>
        <w:ind w:left="720" w:hanging="180"/>
      </w:pPr>
      <w:rPr>
        <w:rFonts w:cs="Times New Roman"/>
        <w:sz w:val="20"/>
        <w:szCs w:val="20"/>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86EC89A0">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25" w15:restartNumberingAfterBreak="0">
    <w:nsid w:val="491D3382"/>
    <w:multiLevelType w:val="multilevel"/>
    <w:tmpl w:val="B7BADDE4"/>
    <w:lvl w:ilvl="0">
      <w:start w:val="1"/>
      <w:numFmt w:val="decimal"/>
      <w:lvlText w:val="%1."/>
      <w:lvlJc w:val="left"/>
      <w:pPr>
        <w:ind w:left="795" w:hanging="360"/>
      </w:pPr>
      <w:rPr>
        <w:b w:val="0"/>
        <w:bCs w:val="0"/>
      </w:rPr>
    </w:lvl>
    <w:lvl w:ilvl="1">
      <w:start w:val="1"/>
      <w:numFmt w:val="decimal"/>
      <w:isLgl/>
      <w:lvlText w:val="%1.%2."/>
      <w:lvlJc w:val="left"/>
      <w:pPr>
        <w:ind w:left="861"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26" w15:restartNumberingAfterBreak="0">
    <w:nsid w:val="4B1708DC"/>
    <w:multiLevelType w:val="hybridMultilevel"/>
    <w:tmpl w:val="B2F8834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FFC4D7C">
      <w:start w:val="5"/>
      <w:numFmt w:val="upperRoman"/>
      <w:lvlText w:val="%5."/>
      <w:lvlJc w:val="left"/>
      <w:pPr>
        <w:ind w:left="3960" w:hanging="720"/>
      </w:pPr>
      <w:rPr>
        <w:rFonts w:hint="default"/>
        <w:color w:val="F2F2F2" w:themeColor="background1" w:themeShade="F2"/>
      </w:rPr>
    </w:lvl>
    <w:lvl w:ilvl="5" w:tplc="2C9A56C0">
      <w:start w:val="60"/>
      <w:numFmt w:val="decimal"/>
      <w:lvlText w:val="%6"/>
      <w:lvlJc w:val="left"/>
      <w:pPr>
        <w:ind w:left="1070" w:hanging="360"/>
      </w:pPr>
      <w:rPr>
        <w:rFonts w:hint="default"/>
        <w:b/>
      </w:rPr>
    </w:lvl>
    <w:lvl w:ilvl="6" w:tplc="90440B62">
      <w:start w:val="1"/>
      <w:numFmt w:val="decimal"/>
      <w:lvlText w:val="%7)"/>
      <w:lvlJc w:val="left"/>
      <w:pPr>
        <w:ind w:left="5040" w:hanging="360"/>
      </w:pPr>
      <w:rPr>
        <w:rFonts w:hint="default"/>
        <w:b w:val="0"/>
      </w:rPr>
    </w:lvl>
    <w:lvl w:ilvl="7" w:tplc="57640FCE">
      <w:start w:val="1"/>
      <w:numFmt w:val="lowerLetter"/>
      <w:lvlText w:val="%8)"/>
      <w:lvlJc w:val="left"/>
      <w:pPr>
        <w:ind w:left="5606" w:hanging="360"/>
      </w:pPr>
      <w:rPr>
        <w:rFonts w:ascii="Verdana" w:hAnsi="Verdana" w:hint="default"/>
        <w:sz w:val="20"/>
        <w:szCs w:val="20"/>
      </w:rPr>
    </w:lvl>
    <w:lvl w:ilvl="8" w:tplc="0415001B" w:tentative="1">
      <w:start w:val="1"/>
      <w:numFmt w:val="lowerRoman"/>
      <w:lvlText w:val="%9."/>
      <w:lvlJc w:val="right"/>
      <w:pPr>
        <w:tabs>
          <w:tab w:val="num" w:pos="6480"/>
        </w:tabs>
        <w:ind w:left="6480" w:hanging="180"/>
      </w:pPr>
    </w:lvl>
  </w:abstractNum>
  <w:abstractNum w:abstractNumId="27" w15:restartNumberingAfterBreak="0">
    <w:nsid w:val="4C010671"/>
    <w:multiLevelType w:val="multilevel"/>
    <w:tmpl w:val="E034DC14"/>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ascii="Verdana" w:hAnsi="Verdana" w:cs="Times New Roman" w:hint="default"/>
        <w:b w:val="0"/>
        <w:i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6E5497"/>
    <w:multiLevelType w:val="hybridMultilevel"/>
    <w:tmpl w:val="0232759C"/>
    <w:lvl w:ilvl="0" w:tplc="452C1F9A">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8D595D"/>
    <w:multiLevelType w:val="multilevel"/>
    <w:tmpl w:val="17D25676"/>
    <w:lvl w:ilvl="0">
      <w:start w:val="12"/>
      <w:numFmt w:val="decimal"/>
      <w:lvlText w:val="%1."/>
      <w:lvlJc w:val="left"/>
      <w:pPr>
        <w:ind w:left="720" w:hanging="360"/>
      </w:pPr>
      <w:rPr>
        <w:rFonts w:ascii="Verdana" w:hAnsi="Verdana" w:hint="default"/>
        <w:b w:val="0"/>
        <w:i w:val="0"/>
        <w:sz w:val="20"/>
        <w:szCs w:val="20"/>
      </w:rPr>
    </w:lvl>
    <w:lvl w:ilvl="1">
      <w:start w:val="1"/>
      <w:numFmt w:val="decimal"/>
      <w:isLgl/>
      <w:lvlText w:val="%2)"/>
      <w:lvlJc w:val="left"/>
      <w:pPr>
        <w:ind w:left="1080" w:hanging="720"/>
      </w:pPr>
      <w:rPr>
        <w:rFonts w:ascii="Verdana" w:eastAsia="Times New Roman" w:hAnsi="Verdana"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1" w15:restartNumberingAfterBreak="0">
    <w:nsid w:val="57E25201"/>
    <w:multiLevelType w:val="hybridMultilevel"/>
    <w:tmpl w:val="05747D6E"/>
    <w:lvl w:ilvl="0" w:tplc="0A94342C">
      <w:start w:val="4"/>
      <w:numFmt w:val="decimal"/>
      <w:lvlText w:val="%1)"/>
      <w:lvlJc w:val="left"/>
      <w:pPr>
        <w:ind w:left="1584" w:hanging="360"/>
      </w:pPr>
      <w:rPr>
        <w:rFonts w:hint="default"/>
        <w:b w:val="0"/>
        <w:u w:val="none"/>
      </w:rPr>
    </w:lvl>
    <w:lvl w:ilvl="1" w:tplc="04150019">
      <w:start w:val="1"/>
      <w:numFmt w:val="lowerLetter"/>
      <w:lvlText w:val="%2."/>
      <w:lvlJc w:val="left"/>
      <w:pPr>
        <w:ind w:left="2304" w:hanging="360"/>
      </w:pPr>
    </w:lvl>
    <w:lvl w:ilvl="2" w:tplc="0415001B">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start w:val="1"/>
      <w:numFmt w:val="lowerLetter"/>
      <w:lvlText w:val="%5."/>
      <w:lvlJc w:val="left"/>
      <w:pPr>
        <w:ind w:left="4464" w:hanging="360"/>
      </w:pPr>
    </w:lvl>
    <w:lvl w:ilvl="5" w:tplc="0415001B">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2" w15:restartNumberingAfterBreak="0">
    <w:nsid w:val="59F43403"/>
    <w:multiLevelType w:val="multilevel"/>
    <w:tmpl w:val="AE322632"/>
    <w:lvl w:ilvl="0">
      <w:start w:val="1"/>
      <w:numFmt w:val="decimal"/>
      <w:lvlText w:val="%1."/>
      <w:lvlJc w:val="left"/>
      <w:pPr>
        <w:ind w:left="1080" w:hanging="720"/>
      </w:pPr>
      <w:rPr>
        <w:rFonts w:ascii="Verdana" w:eastAsia="Times New Roman" w:hAnsi="Verdana" w:cs="Arial"/>
        <w:b/>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33"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4"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C65A2A"/>
    <w:multiLevelType w:val="hybridMultilevel"/>
    <w:tmpl w:val="75269FDA"/>
    <w:lvl w:ilvl="0" w:tplc="0B32EB54">
      <w:start w:val="10"/>
      <w:numFmt w:val="decimal"/>
      <w:lvlText w:val="%1)"/>
      <w:lvlJc w:val="left"/>
      <w:pPr>
        <w:ind w:left="2061" w:hanging="360"/>
      </w:pPr>
      <w:rPr>
        <w:rFonts w:hint="default"/>
        <w:b w:val="0"/>
        <w:u w:val="none"/>
      </w:r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6" w15:restartNumberingAfterBreak="0">
    <w:nsid w:val="67F85529"/>
    <w:multiLevelType w:val="hybridMultilevel"/>
    <w:tmpl w:val="A314D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3A324A"/>
    <w:multiLevelType w:val="hybridMultilevel"/>
    <w:tmpl w:val="9F20172E"/>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6A9685FE">
      <w:start w:val="1"/>
      <w:numFmt w:val="lowerLetter"/>
      <w:lvlText w:val="%3)"/>
      <w:lvlJc w:val="left"/>
      <w:pPr>
        <w:ind w:left="2340" w:hanging="360"/>
      </w:pPr>
      <w:rPr>
        <w:rFonts w:cs="Times New Roman" w:hint="default"/>
        <w:b/>
      </w:rPr>
    </w:lvl>
    <w:lvl w:ilvl="3" w:tplc="C38A21A2">
      <w:start w:val="8"/>
      <w:numFmt w:val="upperRoman"/>
      <w:lvlText w:val="%4."/>
      <w:lvlJc w:val="left"/>
      <w:pPr>
        <w:ind w:left="3240" w:hanging="720"/>
      </w:pPr>
      <w:rPr>
        <w:rFonts w:hint="default"/>
        <w:color w:val="F2F2F2" w:themeColor="background1" w:themeShade="F2"/>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6E9E0FD8">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8"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9"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4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43"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44"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9E06B97"/>
    <w:multiLevelType w:val="hybridMultilevel"/>
    <w:tmpl w:val="B2DC2DDE"/>
    <w:lvl w:ilvl="0" w:tplc="397CC1E0">
      <w:start w:val="7"/>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6"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47" w15:restartNumberingAfterBreak="0">
    <w:nsid w:val="7C121275"/>
    <w:multiLevelType w:val="hybridMultilevel"/>
    <w:tmpl w:val="DF5E94B2"/>
    <w:lvl w:ilvl="0" w:tplc="CD5A887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4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0"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126897723">
    <w:abstractNumId w:val="49"/>
  </w:num>
  <w:num w:numId="2" w16cid:durableId="765151083">
    <w:abstractNumId w:val="15"/>
  </w:num>
  <w:num w:numId="3" w16cid:durableId="288439442">
    <w:abstractNumId w:val="37"/>
  </w:num>
  <w:num w:numId="4" w16cid:durableId="138035298">
    <w:abstractNumId w:val="8"/>
  </w:num>
  <w:num w:numId="5" w16cid:durableId="663749935">
    <w:abstractNumId w:val="42"/>
  </w:num>
  <w:num w:numId="6" w16cid:durableId="2080398473">
    <w:abstractNumId w:val="23"/>
  </w:num>
  <w:num w:numId="7" w16cid:durableId="643238223">
    <w:abstractNumId w:val="22"/>
  </w:num>
  <w:num w:numId="8" w16cid:durableId="315380674">
    <w:abstractNumId w:val="27"/>
  </w:num>
  <w:num w:numId="9" w16cid:durableId="1814711047">
    <w:abstractNumId w:val="39"/>
  </w:num>
  <w:num w:numId="10" w16cid:durableId="1911842159">
    <w:abstractNumId w:val="10"/>
  </w:num>
  <w:num w:numId="11" w16cid:durableId="551161278">
    <w:abstractNumId w:val="3"/>
  </w:num>
  <w:num w:numId="12" w16cid:durableId="414859790">
    <w:abstractNumId w:val="40"/>
  </w:num>
  <w:num w:numId="13" w16cid:durableId="2084252347">
    <w:abstractNumId w:val="2"/>
  </w:num>
  <w:num w:numId="14" w16cid:durableId="446120136">
    <w:abstractNumId w:val="0"/>
  </w:num>
  <w:num w:numId="15" w16cid:durableId="1185902175">
    <w:abstractNumId w:val="36"/>
  </w:num>
  <w:num w:numId="16" w16cid:durableId="1028027242">
    <w:abstractNumId w:val="34"/>
  </w:num>
  <w:num w:numId="17" w16cid:durableId="1286504220">
    <w:abstractNumId w:val="26"/>
  </w:num>
  <w:num w:numId="18" w16cid:durableId="618340482">
    <w:abstractNumId w:val="24"/>
  </w:num>
  <w:num w:numId="19" w16cid:durableId="175537847">
    <w:abstractNumId w:val="17"/>
  </w:num>
  <w:num w:numId="20" w16cid:durableId="588736309">
    <w:abstractNumId w:val="30"/>
  </w:num>
  <w:num w:numId="21" w16cid:durableId="1474912323">
    <w:abstractNumId w:val="25"/>
  </w:num>
  <w:num w:numId="22" w16cid:durableId="214002259">
    <w:abstractNumId w:val="11"/>
  </w:num>
  <w:num w:numId="23" w16cid:durableId="2041739040">
    <w:abstractNumId w:val="19"/>
  </w:num>
  <w:num w:numId="24" w16cid:durableId="535393809">
    <w:abstractNumId w:val="7"/>
  </w:num>
  <w:num w:numId="25" w16cid:durableId="234096509">
    <w:abstractNumId w:val="43"/>
  </w:num>
  <w:num w:numId="26" w16cid:durableId="249659139">
    <w:abstractNumId w:val="1"/>
  </w:num>
  <w:num w:numId="27" w16cid:durableId="743143967">
    <w:abstractNumId w:val="12"/>
  </w:num>
  <w:num w:numId="28" w16cid:durableId="1305699309">
    <w:abstractNumId w:val="14"/>
  </w:num>
  <w:num w:numId="29" w16cid:durableId="552815117">
    <w:abstractNumId w:val="44"/>
  </w:num>
  <w:num w:numId="30" w16cid:durableId="894119885">
    <w:abstractNumId w:val="31"/>
  </w:num>
  <w:num w:numId="31" w16cid:durableId="993680341">
    <w:abstractNumId w:val="35"/>
  </w:num>
  <w:num w:numId="32" w16cid:durableId="1733189202">
    <w:abstractNumId w:val="4"/>
  </w:num>
  <w:num w:numId="33" w16cid:durableId="1418091509">
    <w:abstractNumId w:val="38"/>
  </w:num>
  <w:num w:numId="34" w16cid:durableId="1520850019">
    <w:abstractNumId w:val="48"/>
  </w:num>
  <w:num w:numId="35" w16cid:durableId="1856771228">
    <w:abstractNumId w:val="33"/>
  </w:num>
  <w:num w:numId="36" w16cid:durableId="1046642501">
    <w:abstractNumId w:val="6"/>
  </w:num>
  <w:num w:numId="37" w16cid:durableId="260064255">
    <w:abstractNumId w:val="9"/>
  </w:num>
  <w:num w:numId="38" w16cid:durableId="571888224">
    <w:abstractNumId w:val="20"/>
  </w:num>
  <w:num w:numId="39" w16cid:durableId="1870332838">
    <w:abstractNumId w:val="46"/>
  </w:num>
  <w:num w:numId="40" w16cid:durableId="1959751505">
    <w:abstractNumId w:val="41"/>
  </w:num>
  <w:num w:numId="41" w16cid:durableId="1620524792">
    <w:abstractNumId w:val="28"/>
  </w:num>
  <w:num w:numId="42" w16cid:durableId="265308032">
    <w:abstractNumId w:val="47"/>
  </w:num>
  <w:num w:numId="43" w16cid:durableId="347828859">
    <w:abstractNumId w:val="18"/>
  </w:num>
  <w:num w:numId="44" w16cid:durableId="1197234273">
    <w:abstractNumId w:val="16"/>
  </w:num>
  <w:num w:numId="45" w16cid:durableId="456069441">
    <w:abstractNumId w:val="45"/>
  </w:num>
  <w:num w:numId="46" w16cid:durableId="834296000">
    <w:abstractNumId w:val="21"/>
  </w:num>
  <w:num w:numId="47" w16cid:durableId="1982808557">
    <w:abstractNumId w:val="13"/>
  </w:num>
  <w:num w:numId="48" w16cid:durableId="100683896">
    <w:abstractNumId w:val="5"/>
  </w:num>
  <w:num w:numId="49" w16cid:durableId="2004746298">
    <w:abstractNumId w:val="50"/>
  </w:num>
  <w:num w:numId="50" w16cid:durableId="1834224583">
    <w:abstractNumId w:val="32"/>
  </w:num>
  <w:num w:numId="51" w16cid:durableId="181674684">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1"/>
  <w:activeWritingStyle w:appName="MSWord" w:lang="pl-PL" w:vendorID="64" w:dllVersion="0" w:nlCheck="1" w:checkStyle="0"/>
  <w:proofState w:spelling="clean" w:grammar="clean"/>
  <w:documentProtection w:edit="readOnly" w:formatting="1" w:enforcement="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1MDYxMLcwMDY0NTNT0lEKTi0uzszPAykwrAUA7clRriwAAAA="/>
  </w:docVars>
  <w:rsids>
    <w:rsidRoot w:val="00FA0830"/>
    <w:rsid w:val="00000A1F"/>
    <w:rsid w:val="00010630"/>
    <w:rsid w:val="0001342F"/>
    <w:rsid w:val="00013DFA"/>
    <w:rsid w:val="00026BFB"/>
    <w:rsid w:val="000277FB"/>
    <w:rsid w:val="0003799A"/>
    <w:rsid w:val="000379D3"/>
    <w:rsid w:val="00037CAD"/>
    <w:rsid w:val="000414DE"/>
    <w:rsid w:val="0005389D"/>
    <w:rsid w:val="00063BC9"/>
    <w:rsid w:val="00064A58"/>
    <w:rsid w:val="00074EC3"/>
    <w:rsid w:val="000752FE"/>
    <w:rsid w:val="00084B3A"/>
    <w:rsid w:val="00086A80"/>
    <w:rsid w:val="00094C29"/>
    <w:rsid w:val="00097613"/>
    <w:rsid w:val="000A110E"/>
    <w:rsid w:val="000A3877"/>
    <w:rsid w:val="000C382A"/>
    <w:rsid w:val="000C5FAB"/>
    <w:rsid w:val="000C7EAD"/>
    <w:rsid w:val="000D1A29"/>
    <w:rsid w:val="000D2AAE"/>
    <w:rsid w:val="000D4AB9"/>
    <w:rsid w:val="000D6D8B"/>
    <w:rsid w:val="000E4D25"/>
    <w:rsid w:val="000E5BA5"/>
    <w:rsid w:val="000F3770"/>
    <w:rsid w:val="000F3B70"/>
    <w:rsid w:val="000F4F39"/>
    <w:rsid w:val="00100331"/>
    <w:rsid w:val="00105D73"/>
    <w:rsid w:val="00111022"/>
    <w:rsid w:val="00141F0F"/>
    <w:rsid w:val="00144B9E"/>
    <w:rsid w:val="00160394"/>
    <w:rsid w:val="001638E2"/>
    <w:rsid w:val="00166380"/>
    <w:rsid w:val="00171443"/>
    <w:rsid w:val="00191ACE"/>
    <w:rsid w:val="0019251F"/>
    <w:rsid w:val="001939ED"/>
    <w:rsid w:val="00193C5D"/>
    <w:rsid w:val="00194BB6"/>
    <w:rsid w:val="001A0053"/>
    <w:rsid w:val="001B28FD"/>
    <w:rsid w:val="001C3F01"/>
    <w:rsid w:val="001C40E4"/>
    <w:rsid w:val="001D3C43"/>
    <w:rsid w:val="001D4273"/>
    <w:rsid w:val="001D5894"/>
    <w:rsid w:val="001D738A"/>
    <w:rsid w:val="001E4CE5"/>
    <w:rsid w:val="001F229D"/>
    <w:rsid w:val="001F24A9"/>
    <w:rsid w:val="001F275F"/>
    <w:rsid w:val="001F4839"/>
    <w:rsid w:val="002017BB"/>
    <w:rsid w:val="00203A1C"/>
    <w:rsid w:val="00216729"/>
    <w:rsid w:val="002167A9"/>
    <w:rsid w:val="00217226"/>
    <w:rsid w:val="00223E60"/>
    <w:rsid w:val="002259B2"/>
    <w:rsid w:val="00226D4C"/>
    <w:rsid w:val="002373A5"/>
    <w:rsid w:val="00240B9B"/>
    <w:rsid w:val="002510FF"/>
    <w:rsid w:val="00257578"/>
    <w:rsid w:val="0026322E"/>
    <w:rsid w:val="002649D8"/>
    <w:rsid w:val="00265805"/>
    <w:rsid w:val="002714BF"/>
    <w:rsid w:val="002726F6"/>
    <w:rsid w:val="0027314C"/>
    <w:rsid w:val="0028216A"/>
    <w:rsid w:val="0028240B"/>
    <w:rsid w:val="0028266D"/>
    <w:rsid w:val="00285D79"/>
    <w:rsid w:val="00286D18"/>
    <w:rsid w:val="0029003B"/>
    <w:rsid w:val="00294BDC"/>
    <w:rsid w:val="0029697B"/>
    <w:rsid w:val="002A0751"/>
    <w:rsid w:val="002C445B"/>
    <w:rsid w:val="002C5D31"/>
    <w:rsid w:val="002D4DB0"/>
    <w:rsid w:val="002E1329"/>
    <w:rsid w:val="002E36C9"/>
    <w:rsid w:val="002F7146"/>
    <w:rsid w:val="00302348"/>
    <w:rsid w:val="00302503"/>
    <w:rsid w:val="00303EC2"/>
    <w:rsid w:val="00305018"/>
    <w:rsid w:val="00310B10"/>
    <w:rsid w:val="00313459"/>
    <w:rsid w:val="0031724A"/>
    <w:rsid w:val="003204A2"/>
    <w:rsid w:val="003207CE"/>
    <w:rsid w:val="00324A5D"/>
    <w:rsid w:val="00333BD4"/>
    <w:rsid w:val="00335D65"/>
    <w:rsid w:val="00340477"/>
    <w:rsid w:val="00351B4A"/>
    <w:rsid w:val="00360F03"/>
    <w:rsid w:val="0037019A"/>
    <w:rsid w:val="00373897"/>
    <w:rsid w:val="00377F16"/>
    <w:rsid w:val="00383B14"/>
    <w:rsid w:val="00385441"/>
    <w:rsid w:val="003858F3"/>
    <w:rsid w:val="00385A3C"/>
    <w:rsid w:val="003B39AC"/>
    <w:rsid w:val="003C21DF"/>
    <w:rsid w:val="003C79B1"/>
    <w:rsid w:val="003D4F3C"/>
    <w:rsid w:val="003E0404"/>
    <w:rsid w:val="003E6AAA"/>
    <w:rsid w:val="003F10F0"/>
    <w:rsid w:val="003F3954"/>
    <w:rsid w:val="00400439"/>
    <w:rsid w:val="00402196"/>
    <w:rsid w:val="0040338D"/>
    <w:rsid w:val="0040355F"/>
    <w:rsid w:val="004118C0"/>
    <w:rsid w:val="00412D53"/>
    <w:rsid w:val="00412FE5"/>
    <w:rsid w:val="00413B56"/>
    <w:rsid w:val="0042063A"/>
    <w:rsid w:val="00421931"/>
    <w:rsid w:val="0042528F"/>
    <w:rsid w:val="00432C75"/>
    <w:rsid w:val="00434371"/>
    <w:rsid w:val="00441612"/>
    <w:rsid w:val="0044352E"/>
    <w:rsid w:val="0044599D"/>
    <w:rsid w:val="00450EB4"/>
    <w:rsid w:val="00464D73"/>
    <w:rsid w:val="00476FA1"/>
    <w:rsid w:val="00480EFD"/>
    <w:rsid w:val="00494BB0"/>
    <w:rsid w:val="004A35C3"/>
    <w:rsid w:val="004A4923"/>
    <w:rsid w:val="004A4EC3"/>
    <w:rsid w:val="004B0185"/>
    <w:rsid w:val="004B0713"/>
    <w:rsid w:val="004C2D24"/>
    <w:rsid w:val="004D048C"/>
    <w:rsid w:val="004D3981"/>
    <w:rsid w:val="004D7E3E"/>
    <w:rsid w:val="004E3067"/>
    <w:rsid w:val="004E59CB"/>
    <w:rsid w:val="004F025A"/>
    <w:rsid w:val="004F508F"/>
    <w:rsid w:val="005049E7"/>
    <w:rsid w:val="00525F62"/>
    <w:rsid w:val="00527B43"/>
    <w:rsid w:val="005362AA"/>
    <w:rsid w:val="00546881"/>
    <w:rsid w:val="00567C38"/>
    <w:rsid w:val="00570773"/>
    <w:rsid w:val="00580DBA"/>
    <w:rsid w:val="00581EFC"/>
    <w:rsid w:val="00586C79"/>
    <w:rsid w:val="00590691"/>
    <w:rsid w:val="00596108"/>
    <w:rsid w:val="005A0C47"/>
    <w:rsid w:val="005A2DEB"/>
    <w:rsid w:val="005B2435"/>
    <w:rsid w:val="005B49F7"/>
    <w:rsid w:val="005C0760"/>
    <w:rsid w:val="005C2A74"/>
    <w:rsid w:val="005C4F35"/>
    <w:rsid w:val="005C6832"/>
    <w:rsid w:val="005D3D58"/>
    <w:rsid w:val="005D6905"/>
    <w:rsid w:val="005E31CF"/>
    <w:rsid w:val="005E322E"/>
    <w:rsid w:val="005E78AF"/>
    <w:rsid w:val="00612A69"/>
    <w:rsid w:val="00614FC5"/>
    <w:rsid w:val="00617D12"/>
    <w:rsid w:val="006233AA"/>
    <w:rsid w:val="00637B18"/>
    <w:rsid w:val="00640D8F"/>
    <w:rsid w:val="00645226"/>
    <w:rsid w:val="00653B38"/>
    <w:rsid w:val="006579E7"/>
    <w:rsid w:val="006600AC"/>
    <w:rsid w:val="006619E4"/>
    <w:rsid w:val="0066790C"/>
    <w:rsid w:val="00673BFC"/>
    <w:rsid w:val="006832BD"/>
    <w:rsid w:val="00685051"/>
    <w:rsid w:val="00685B5B"/>
    <w:rsid w:val="006918E0"/>
    <w:rsid w:val="006932DD"/>
    <w:rsid w:val="00694437"/>
    <w:rsid w:val="0069732D"/>
    <w:rsid w:val="0069772C"/>
    <w:rsid w:val="006A06F4"/>
    <w:rsid w:val="006A33EE"/>
    <w:rsid w:val="006A4D01"/>
    <w:rsid w:val="006B5E0E"/>
    <w:rsid w:val="006B5FC6"/>
    <w:rsid w:val="006C0C13"/>
    <w:rsid w:val="006C1133"/>
    <w:rsid w:val="006C2BD0"/>
    <w:rsid w:val="006C792B"/>
    <w:rsid w:val="006D12FD"/>
    <w:rsid w:val="006D30B0"/>
    <w:rsid w:val="006D3394"/>
    <w:rsid w:val="006E136E"/>
    <w:rsid w:val="006E1417"/>
    <w:rsid w:val="006E1CAF"/>
    <w:rsid w:val="006E32DC"/>
    <w:rsid w:val="006E6C30"/>
    <w:rsid w:val="006F4E8A"/>
    <w:rsid w:val="007024FB"/>
    <w:rsid w:val="007040A7"/>
    <w:rsid w:val="00706069"/>
    <w:rsid w:val="0070796A"/>
    <w:rsid w:val="00723AF7"/>
    <w:rsid w:val="00727F80"/>
    <w:rsid w:val="00730D39"/>
    <w:rsid w:val="007317A0"/>
    <w:rsid w:val="00731F31"/>
    <w:rsid w:val="00737B34"/>
    <w:rsid w:val="0074080A"/>
    <w:rsid w:val="007410EA"/>
    <w:rsid w:val="0074320A"/>
    <w:rsid w:val="00747455"/>
    <w:rsid w:val="00750362"/>
    <w:rsid w:val="00753636"/>
    <w:rsid w:val="007610F5"/>
    <w:rsid w:val="00764A02"/>
    <w:rsid w:val="00771B26"/>
    <w:rsid w:val="007809F6"/>
    <w:rsid w:val="00782800"/>
    <w:rsid w:val="00783F7A"/>
    <w:rsid w:val="007954FF"/>
    <w:rsid w:val="00796CE5"/>
    <w:rsid w:val="007A77E0"/>
    <w:rsid w:val="007B6221"/>
    <w:rsid w:val="007D1774"/>
    <w:rsid w:val="007D35E8"/>
    <w:rsid w:val="007D4323"/>
    <w:rsid w:val="007D5FFD"/>
    <w:rsid w:val="007E3624"/>
    <w:rsid w:val="007E3CCC"/>
    <w:rsid w:val="007F05D2"/>
    <w:rsid w:val="007F2AB3"/>
    <w:rsid w:val="007F4DB2"/>
    <w:rsid w:val="007F55B4"/>
    <w:rsid w:val="007F6C6D"/>
    <w:rsid w:val="007F7BE5"/>
    <w:rsid w:val="00802297"/>
    <w:rsid w:val="0082100A"/>
    <w:rsid w:val="00832565"/>
    <w:rsid w:val="00832AB4"/>
    <w:rsid w:val="0084760E"/>
    <w:rsid w:val="00850EFB"/>
    <w:rsid w:val="0085546D"/>
    <w:rsid w:val="008601E8"/>
    <w:rsid w:val="00883199"/>
    <w:rsid w:val="00883365"/>
    <w:rsid w:val="008B6818"/>
    <w:rsid w:val="008D322A"/>
    <w:rsid w:val="008D3281"/>
    <w:rsid w:val="008E5D5C"/>
    <w:rsid w:val="008E5DD3"/>
    <w:rsid w:val="008F2B03"/>
    <w:rsid w:val="008F61A5"/>
    <w:rsid w:val="008F671C"/>
    <w:rsid w:val="008F707E"/>
    <w:rsid w:val="0090188A"/>
    <w:rsid w:val="00901DB3"/>
    <w:rsid w:val="00907DEF"/>
    <w:rsid w:val="00922109"/>
    <w:rsid w:val="00922F64"/>
    <w:rsid w:val="009246BC"/>
    <w:rsid w:val="00925DBF"/>
    <w:rsid w:val="0093043C"/>
    <w:rsid w:val="00930967"/>
    <w:rsid w:val="0093194E"/>
    <w:rsid w:val="0094129A"/>
    <w:rsid w:val="0094324B"/>
    <w:rsid w:val="00945901"/>
    <w:rsid w:val="00951B4E"/>
    <w:rsid w:val="00957058"/>
    <w:rsid w:val="0096246C"/>
    <w:rsid w:val="00963CF5"/>
    <w:rsid w:val="009669AC"/>
    <w:rsid w:val="00973A47"/>
    <w:rsid w:val="00976EC6"/>
    <w:rsid w:val="009802FF"/>
    <w:rsid w:val="00987292"/>
    <w:rsid w:val="00990C58"/>
    <w:rsid w:val="00995E28"/>
    <w:rsid w:val="0099715F"/>
    <w:rsid w:val="009978EE"/>
    <w:rsid w:val="009A29FB"/>
    <w:rsid w:val="009A50E5"/>
    <w:rsid w:val="009B3C98"/>
    <w:rsid w:val="009B7852"/>
    <w:rsid w:val="009C457A"/>
    <w:rsid w:val="009D7590"/>
    <w:rsid w:val="009E06F1"/>
    <w:rsid w:val="009E49BF"/>
    <w:rsid w:val="009E6E64"/>
    <w:rsid w:val="009E76AD"/>
    <w:rsid w:val="009F63BB"/>
    <w:rsid w:val="00A004A0"/>
    <w:rsid w:val="00A00A9B"/>
    <w:rsid w:val="00A171A0"/>
    <w:rsid w:val="00A1774F"/>
    <w:rsid w:val="00A25C47"/>
    <w:rsid w:val="00A26382"/>
    <w:rsid w:val="00A50F95"/>
    <w:rsid w:val="00A55168"/>
    <w:rsid w:val="00A617D7"/>
    <w:rsid w:val="00A732F5"/>
    <w:rsid w:val="00A73C7F"/>
    <w:rsid w:val="00A7523C"/>
    <w:rsid w:val="00A80636"/>
    <w:rsid w:val="00A94F76"/>
    <w:rsid w:val="00AA2E7B"/>
    <w:rsid w:val="00AA6FDA"/>
    <w:rsid w:val="00AA7BC6"/>
    <w:rsid w:val="00AB230B"/>
    <w:rsid w:val="00AB4360"/>
    <w:rsid w:val="00AB7E38"/>
    <w:rsid w:val="00AC11F8"/>
    <w:rsid w:val="00AC3ED4"/>
    <w:rsid w:val="00AC473C"/>
    <w:rsid w:val="00AC4FA7"/>
    <w:rsid w:val="00AC5E95"/>
    <w:rsid w:val="00AC61FD"/>
    <w:rsid w:val="00AD0016"/>
    <w:rsid w:val="00AD4313"/>
    <w:rsid w:val="00AD7AE3"/>
    <w:rsid w:val="00AE2108"/>
    <w:rsid w:val="00AF1575"/>
    <w:rsid w:val="00AF1996"/>
    <w:rsid w:val="00AF3237"/>
    <w:rsid w:val="00B004D4"/>
    <w:rsid w:val="00B214E7"/>
    <w:rsid w:val="00B41AC8"/>
    <w:rsid w:val="00B42722"/>
    <w:rsid w:val="00B42946"/>
    <w:rsid w:val="00B43349"/>
    <w:rsid w:val="00B46551"/>
    <w:rsid w:val="00B55C0B"/>
    <w:rsid w:val="00B67920"/>
    <w:rsid w:val="00B75F11"/>
    <w:rsid w:val="00B76BB1"/>
    <w:rsid w:val="00B80A67"/>
    <w:rsid w:val="00B81ACF"/>
    <w:rsid w:val="00B82FA5"/>
    <w:rsid w:val="00B85D48"/>
    <w:rsid w:val="00B86427"/>
    <w:rsid w:val="00B87DB1"/>
    <w:rsid w:val="00BB2962"/>
    <w:rsid w:val="00BB795A"/>
    <w:rsid w:val="00BC407F"/>
    <w:rsid w:val="00BC4C9F"/>
    <w:rsid w:val="00BE2297"/>
    <w:rsid w:val="00BE6A7C"/>
    <w:rsid w:val="00BE7F70"/>
    <w:rsid w:val="00BF4CA1"/>
    <w:rsid w:val="00BF781E"/>
    <w:rsid w:val="00C00C57"/>
    <w:rsid w:val="00C00D4D"/>
    <w:rsid w:val="00C03913"/>
    <w:rsid w:val="00C06207"/>
    <w:rsid w:val="00C1446C"/>
    <w:rsid w:val="00C162FF"/>
    <w:rsid w:val="00C5161A"/>
    <w:rsid w:val="00C51B20"/>
    <w:rsid w:val="00C63959"/>
    <w:rsid w:val="00C75BA7"/>
    <w:rsid w:val="00C8731A"/>
    <w:rsid w:val="00C90773"/>
    <w:rsid w:val="00C92577"/>
    <w:rsid w:val="00C929ED"/>
    <w:rsid w:val="00C93184"/>
    <w:rsid w:val="00C938AD"/>
    <w:rsid w:val="00C975C3"/>
    <w:rsid w:val="00CA1D65"/>
    <w:rsid w:val="00CA6D68"/>
    <w:rsid w:val="00CB0AB2"/>
    <w:rsid w:val="00CB104D"/>
    <w:rsid w:val="00CB3194"/>
    <w:rsid w:val="00CC09A9"/>
    <w:rsid w:val="00CD005F"/>
    <w:rsid w:val="00CD0E7A"/>
    <w:rsid w:val="00CD60EB"/>
    <w:rsid w:val="00CE770B"/>
    <w:rsid w:val="00CF6F28"/>
    <w:rsid w:val="00D01651"/>
    <w:rsid w:val="00D01E48"/>
    <w:rsid w:val="00D02BE4"/>
    <w:rsid w:val="00D05E6F"/>
    <w:rsid w:val="00D13EBD"/>
    <w:rsid w:val="00D25A1D"/>
    <w:rsid w:val="00D34B26"/>
    <w:rsid w:val="00D609D3"/>
    <w:rsid w:val="00D66786"/>
    <w:rsid w:val="00D71E8D"/>
    <w:rsid w:val="00D805E4"/>
    <w:rsid w:val="00D87161"/>
    <w:rsid w:val="00D8768A"/>
    <w:rsid w:val="00D914DC"/>
    <w:rsid w:val="00D94FCB"/>
    <w:rsid w:val="00D97C8F"/>
    <w:rsid w:val="00DA27C9"/>
    <w:rsid w:val="00DA2FC9"/>
    <w:rsid w:val="00DA6924"/>
    <w:rsid w:val="00DA711E"/>
    <w:rsid w:val="00DC0F95"/>
    <w:rsid w:val="00DD0800"/>
    <w:rsid w:val="00DD1E7F"/>
    <w:rsid w:val="00DE0510"/>
    <w:rsid w:val="00DE6FCA"/>
    <w:rsid w:val="00DF159B"/>
    <w:rsid w:val="00DF2BB1"/>
    <w:rsid w:val="00E001A7"/>
    <w:rsid w:val="00E0417B"/>
    <w:rsid w:val="00E06EF0"/>
    <w:rsid w:val="00E2024C"/>
    <w:rsid w:val="00E22CAF"/>
    <w:rsid w:val="00E25064"/>
    <w:rsid w:val="00E3243C"/>
    <w:rsid w:val="00E47DBB"/>
    <w:rsid w:val="00E64A15"/>
    <w:rsid w:val="00E66D25"/>
    <w:rsid w:val="00E71623"/>
    <w:rsid w:val="00E72E5F"/>
    <w:rsid w:val="00E803A4"/>
    <w:rsid w:val="00E80442"/>
    <w:rsid w:val="00E87F74"/>
    <w:rsid w:val="00E91AF2"/>
    <w:rsid w:val="00E91DE8"/>
    <w:rsid w:val="00E96BCE"/>
    <w:rsid w:val="00E9720C"/>
    <w:rsid w:val="00E9792F"/>
    <w:rsid w:val="00EA1880"/>
    <w:rsid w:val="00EB02D6"/>
    <w:rsid w:val="00EB27DD"/>
    <w:rsid w:val="00EB3128"/>
    <w:rsid w:val="00EC0795"/>
    <w:rsid w:val="00EC1F63"/>
    <w:rsid w:val="00EC4A51"/>
    <w:rsid w:val="00ED32A1"/>
    <w:rsid w:val="00ED6826"/>
    <w:rsid w:val="00EE22D7"/>
    <w:rsid w:val="00EF23C3"/>
    <w:rsid w:val="00EF2D8C"/>
    <w:rsid w:val="00F177C2"/>
    <w:rsid w:val="00F31264"/>
    <w:rsid w:val="00F33818"/>
    <w:rsid w:val="00F3420C"/>
    <w:rsid w:val="00F408DE"/>
    <w:rsid w:val="00F423FC"/>
    <w:rsid w:val="00F61314"/>
    <w:rsid w:val="00F6179C"/>
    <w:rsid w:val="00F61DA9"/>
    <w:rsid w:val="00F627B7"/>
    <w:rsid w:val="00F7040C"/>
    <w:rsid w:val="00F72F99"/>
    <w:rsid w:val="00F73B5B"/>
    <w:rsid w:val="00F90ECC"/>
    <w:rsid w:val="00F93350"/>
    <w:rsid w:val="00FA0830"/>
    <w:rsid w:val="00FA7CA3"/>
    <w:rsid w:val="00FB3923"/>
    <w:rsid w:val="00FB3C31"/>
    <w:rsid w:val="00FD1AA1"/>
    <w:rsid w:val="00FD4114"/>
    <w:rsid w:val="00FD7532"/>
    <w:rsid w:val="00FE0CD7"/>
    <w:rsid w:val="00FE245F"/>
    <w:rsid w:val="00FE652B"/>
    <w:rsid w:val="00FF1F98"/>
    <w:rsid w:val="00FF7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115A13D8"/>
  <w15:docId w15:val="{427CF8FD-FA40-4227-BFB3-F9443FE6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C61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AC61FD"/>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nhideWhenUsed/>
    <w:qFormat/>
    <w:rsid w:val="00EB3128"/>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Znak"/>
    <w:basedOn w:val="Normalny"/>
    <w:next w:val="Normalny"/>
    <w:link w:val="Nagwek4Znak"/>
    <w:qFormat/>
    <w:rsid w:val="00AC61FD"/>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qFormat/>
    <w:rsid w:val="00AC61FD"/>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AC61FD"/>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73B5B"/>
    <w:pPr>
      <w:keepNext/>
      <w:spacing w:after="0" w:line="360" w:lineRule="auto"/>
      <w:jc w:val="both"/>
      <w:outlineLvl w:val="6"/>
    </w:pPr>
    <w:rPr>
      <w:rFonts w:ascii="Verdana" w:eastAsia="Times New Roman" w:hAnsi="Verdana" w:cs="Times New Roman"/>
      <w:b/>
      <w:bCs/>
      <w:sz w:val="16"/>
      <w:szCs w:val="24"/>
      <w:u w:color="00000A"/>
      <w:lang w:eastAsia="pl-PL"/>
    </w:rPr>
  </w:style>
  <w:style w:type="paragraph" w:styleId="Nagwek8">
    <w:name w:val="heading 8"/>
    <w:basedOn w:val="Normalny"/>
    <w:next w:val="Normalny"/>
    <w:link w:val="Nagwek8Znak"/>
    <w:qFormat/>
    <w:rsid w:val="00AC61FD"/>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AC61FD"/>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FA08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A0830"/>
    <w:rPr>
      <w:rFonts w:ascii="Tahoma" w:hAnsi="Tahoma" w:cs="Tahoma"/>
      <w:sz w:val="16"/>
      <w:szCs w:val="16"/>
    </w:rPr>
  </w:style>
  <w:style w:type="table" w:styleId="Jasnalistaakcent1">
    <w:name w:val="Light List Accent 1"/>
    <w:basedOn w:val="Standardowy"/>
    <w:uiPriority w:val="61"/>
    <w:rsid w:val="004E59C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agwek">
    <w:name w:val="header"/>
    <w:basedOn w:val="Normalny"/>
    <w:link w:val="NagwekZnak"/>
    <w:uiPriority w:val="99"/>
    <w:unhideWhenUsed/>
    <w:rsid w:val="004E59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59CB"/>
  </w:style>
  <w:style w:type="paragraph" w:styleId="Stopka">
    <w:name w:val="footer"/>
    <w:basedOn w:val="Normalny"/>
    <w:link w:val="StopkaZnak"/>
    <w:uiPriority w:val="99"/>
    <w:unhideWhenUsed/>
    <w:rsid w:val="004E59C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4E59CB"/>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C75BA7"/>
    <w:pPr>
      <w:keepNext/>
      <w:spacing w:after="0" w:line="240" w:lineRule="auto"/>
      <w:ind w:left="720"/>
      <w:contextualSpacing/>
    </w:pPr>
    <w:rPr>
      <w:rFonts w:ascii="Times New Roman" w:eastAsia="Arial Unicode MS" w:hAnsi="Times New Roman" w:cs="Times New Roman"/>
      <w:color w:val="00000A"/>
      <w:sz w:val="24"/>
      <w:szCs w:val="24"/>
      <w:u w:color="00000A"/>
      <w:lang w:val="en-US"/>
    </w:rPr>
  </w:style>
  <w:style w:type="character" w:customStyle="1" w:styleId="Nagwek7Znak">
    <w:name w:val="Nagłówek 7 Znak"/>
    <w:basedOn w:val="Domylnaczcionkaakapitu"/>
    <w:link w:val="Nagwek7"/>
    <w:rsid w:val="00F73B5B"/>
    <w:rPr>
      <w:rFonts w:ascii="Verdana" w:eastAsia="Times New Roman" w:hAnsi="Verdana" w:cs="Times New Roman"/>
      <w:b/>
      <w:bCs/>
      <w:sz w:val="16"/>
      <w:szCs w:val="24"/>
      <w:u w:color="00000A"/>
      <w:lang w:eastAsia="pl-PL"/>
    </w:rPr>
  </w:style>
  <w:style w:type="paragraph" w:customStyle="1" w:styleId="Tekstpodstawowy21">
    <w:name w:val="Tekst podstawowy 21"/>
    <w:basedOn w:val="Normalny"/>
    <w:rsid w:val="00F73B5B"/>
    <w:pPr>
      <w:suppressAutoHyphens/>
      <w:spacing w:after="120" w:line="480" w:lineRule="auto"/>
    </w:pPr>
    <w:rPr>
      <w:rFonts w:ascii="Calibri" w:eastAsia="Times New Roman" w:hAnsi="Calibri" w:cs="Times New Roman"/>
      <w:u w:color="00000A"/>
      <w:lang w:eastAsia="ar-SA"/>
    </w:rPr>
  </w:style>
  <w:style w:type="character" w:styleId="Hipercze">
    <w:name w:val="Hyperlink"/>
    <w:basedOn w:val="Domylnaczcionkaakapitu"/>
    <w:unhideWhenUsed/>
    <w:rsid w:val="00F73B5B"/>
    <w:rPr>
      <w:color w:val="0000FF" w:themeColor="hyperlink"/>
      <w:u w:val="single"/>
    </w:rPr>
  </w:style>
  <w:style w:type="paragraph" w:styleId="Tekstpodstawowy3">
    <w:name w:val="Body Text 3"/>
    <w:basedOn w:val="Normalny"/>
    <w:link w:val="Tekstpodstawowy3Znak"/>
    <w:rsid w:val="008F671C"/>
    <w:pPr>
      <w:tabs>
        <w:tab w:val="left" w:pos="0"/>
      </w:tabs>
      <w:autoSpaceDE w:val="0"/>
      <w:autoSpaceDN w:val="0"/>
      <w:adjustRightInd w:val="0"/>
      <w:spacing w:after="0" w:line="360" w:lineRule="auto"/>
      <w:jc w:val="both"/>
    </w:pPr>
    <w:rPr>
      <w:rFonts w:ascii="Verdana" w:eastAsia="Times New Roman" w:hAnsi="Verdana" w:cs="Times New Roman"/>
      <w:bCs/>
      <w:sz w:val="20"/>
      <w:szCs w:val="20"/>
      <w:u w:color="00000A"/>
      <w:lang w:eastAsia="pl-PL"/>
    </w:rPr>
  </w:style>
  <w:style w:type="character" w:customStyle="1" w:styleId="Tekstpodstawowy3Znak">
    <w:name w:val="Tekst podstawowy 3 Znak"/>
    <w:basedOn w:val="Domylnaczcionkaakapitu"/>
    <w:link w:val="Tekstpodstawowy3"/>
    <w:semiHidden/>
    <w:rsid w:val="008F671C"/>
    <w:rPr>
      <w:rFonts w:ascii="Verdana" w:eastAsia="Times New Roman" w:hAnsi="Verdana" w:cs="Times New Roman"/>
      <w:bCs/>
      <w:sz w:val="20"/>
      <w:szCs w:val="20"/>
      <w:u w:color="00000A"/>
      <w:lang w:eastAsia="pl-PL"/>
    </w:rPr>
  </w:style>
  <w:style w:type="table" w:styleId="Tabela-Siatka">
    <w:name w:val="Table Grid"/>
    <w:basedOn w:val="Standardowy"/>
    <w:uiPriority w:val="99"/>
    <w:rsid w:val="008F671C"/>
    <w:pPr>
      <w:spacing w:after="0" w:line="240" w:lineRule="auto"/>
    </w:pPr>
    <w:rPr>
      <w:rFonts w:ascii="Times New Roman" w:eastAsia="Arial Unicode MS" w:hAnsi="Times New Roman" w:cs="Times New Roman"/>
      <w:color w:val="00000A"/>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4118C0"/>
    <w:pPr>
      <w:spacing w:after="0" w:line="240" w:lineRule="auto"/>
    </w:pPr>
    <w:rPr>
      <w:rFonts w:ascii="Calibri" w:eastAsia="Times New Roman" w:hAnsi="Calibri" w:cs="Times New Roman"/>
      <w:lang w:eastAsia="pl-PL"/>
    </w:rPr>
  </w:style>
  <w:style w:type="paragraph" w:styleId="Tekstpodstawowy">
    <w:name w:val="Body Text"/>
    <w:basedOn w:val="Normalny"/>
    <w:link w:val="TekstpodstawowyZnak"/>
    <w:unhideWhenUsed/>
    <w:rsid w:val="00D94FCB"/>
    <w:pPr>
      <w:spacing w:after="120"/>
    </w:pPr>
  </w:style>
  <w:style w:type="character" w:customStyle="1" w:styleId="TekstpodstawowyZnak">
    <w:name w:val="Tekst podstawowy Znak"/>
    <w:basedOn w:val="Domylnaczcionkaakapitu"/>
    <w:link w:val="Tekstpodstawowy"/>
    <w:rsid w:val="00D94FCB"/>
  </w:style>
  <w:style w:type="paragraph" w:styleId="Tekstpodstawowy2">
    <w:name w:val="Body Text 2"/>
    <w:basedOn w:val="Normalny"/>
    <w:link w:val="Tekstpodstawowy2Znak"/>
    <w:unhideWhenUsed/>
    <w:rsid w:val="00D94FCB"/>
    <w:pPr>
      <w:spacing w:after="120" w:line="480" w:lineRule="auto"/>
    </w:pPr>
  </w:style>
  <w:style w:type="character" w:customStyle="1" w:styleId="Tekstpodstawowy2Znak">
    <w:name w:val="Tekst podstawowy 2 Znak"/>
    <w:basedOn w:val="Domylnaczcionkaakapitu"/>
    <w:link w:val="Tekstpodstawowy2"/>
    <w:uiPriority w:val="99"/>
    <w:semiHidden/>
    <w:rsid w:val="00D94FCB"/>
  </w:style>
  <w:style w:type="paragraph" w:styleId="Bezodstpw">
    <w:name w:val="No Spacing"/>
    <w:qFormat/>
    <w:rsid w:val="00D94FCB"/>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nhideWhenUsed/>
    <w:rsid w:val="00D94FC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94FCB"/>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94FC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D94FC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unhideWhenUsed/>
    <w:rsid w:val="001B28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B28FD"/>
    <w:rPr>
      <w:sz w:val="20"/>
      <w:szCs w:val="20"/>
    </w:rPr>
  </w:style>
  <w:style w:type="character" w:styleId="Odwoanieprzypisukocowego">
    <w:name w:val="endnote reference"/>
    <w:basedOn w:val="Domylnaczcionkaakapitu"/>
    <w:unhideWhenUsed/>
    <w:rsid w:val="001B28FD"/>
    <w:rPr>
      <w:vertAlign w:val="superscript"/>
    </w:rPr>
  </w:style>
  <w:style w:type="character" w:customStyle="1" w:styleId="Nagwek3Znak">
    <w:name w:val="Nagłówek 3 Znak"/>
    <w:basedOn w:val="Domylnaczcionkaakapitu"/>
    <w:link w:val="Nagwek3"/>
    <w:uiPriority w:val="9"/>
    <w:rsid w:val="00EB3128"/>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rsid w:val="00AC61FD"/>
    <w:rPr>
      <w:rFonts w:asciiTheme="majorHAnsi" w:eastAsiaTheme="majorEastAsia" w:hAnsiTheme="majorHAnsi" w:cstheme="majorBidi"/>
      <w:color w:val="365F91" w:themeColor="accent1" w:themeShade="BF"/>
      <w:sz w:val="32"/>
      <w:szCs w:val="32"/>
    </w:rPr>
  </w:style>
  <w:style w:type="paragraph" w:styleId="Tekstpodstawowywcity">
    <w:name w:val="Body Text Indent"/>
    <w:basedOn w:val="Normalny"/>
    <w:link w:val="TekstpodstawowywcityZnak"/>
    <w:unhideWhenUsed/>
    <w:rsid w:val="00AC61FD"/>
    <w:pPr>
      <w:spacing w:after="120"/>
      <w:ind w:left="283"/>
    </w:pPr>
  </w:style>
  <w:style w:type="character" w:customStyle="1" w:styleId="TekstpodstawowywcityZnak">
    <w:name w:val="Tekst podstawowy wcięty Znak"/>
    <w:basedOn w:val="Domylnaczcionkaakapitu"/>
    <w:link w:val="Tekstpodstawowywcity"/>
    <w:rsid w:val="00AC61FD"/>
  </w:style>
  <w:style w:type="character" w:customStyle="1" w:styleId="Nagwek2Znak">
    <w:name w:val="Nagłówek 2 Znak"/>
    <w:basedOn w:val="Domylnaczcionkaakapitu"/>
    <w:link w:val="Nagwek2"/>
    <w:rsid w:val="00AC61FD"/>
    <w:rPr>
      <w:rFonts w:ascii="Cambria" w:eastAsia="Times New Roman" w:hAnsi="Cambria" w:cs="Times New Roman"/>
      <w:b/>
      <w:bCs/>
      <w:color w:val="4F81BD"/>
      <w:sz w:val="26"/>
      <w:szCs w:val="26"/>
      <w:lang w:eastAsia="pl-PL"/>
    </w:rPr>
  </w:style>
  <w:style w:type="character" w:customStyle="1" w:styleId="Nagwek4Znak">
    <w:name w:val="Nagłówek 4 Znak"/>
    <w:aliases w:val="Znak Znak1"/>
    <w:basedOn w:val="Domylnaczcionkaakapitu"/>
    <w:link w:val="Nagwek4"/>
    <w:rsid w:val="00AC61FD"/>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AC61FD"/>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AC61FD"/>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AC61FD"/>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AC61FD"/>
    <w:rPr>
      <w:rFonts w:ascii="Arial" w:eastAsia="Times New Roman" w:hAnsi="Arial" w:cs="Arial"/>
      <w:lang w:eastAsia="pl-PL"/>
    </w:rPr>
  </w:style>
  <w:style w:type="character" w:customStyle="1" w:styleId="ZnakZnak">
    <w:name w:val="Znak Znak"/>
    <w:rsid w:val="00AC61FD"/>
    <w:rPr>
      <w:rFonts w:ascii="Calibri" w:hAnsi="Calibri"/>
      <w:sz w:val="22"/>
      <w:lang w:val="pl-PL" w:eastAsia="pl-PL"/>
    </w:rPr>
  </w:style>
  <w:style w:type="paragraph" w:customStyle="1" w:styleId="Tabelapozycja">
    <w:name w:val="Tabela pozycja"/>
    <w:basedOn w:val="Normalny"/>
    <w:rsid w:val="00AC61FD"/>
    <w:pPr>
      <w:spacing w:after="0" w:line="240" w:lineRule="auto"/>
    </w:pPr>
    <w:rPr>
      <w:rFonts w:ascii="Arial" w:eastAsia="Times New Roman" w:hAnsi="Arial" w:cs="Times New Roman"/>
      <w:szCs w:val="20"/>
      <w:lang w:eastAsia="pl-PL"/>
    </w:rPr>
  </w:style>
  <w:style w:type="paragraph" w:styleId="Tytu">
    <w:name w:val="Title"/>
    <w:basedOn w:val="Normalny"/>
    <w:link w:val="TytuZnak"/>
    <w:qFormat/>
    <w:rsid w:val="00AC61FD"/>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AC61FD"/>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AC61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rsid w:val="00AC61FD"/>
    <w:rPr>
      <w:rFonts w:cs="Times New Roman"/>
    </w:rPr>
  </w:style>
  <w:style w:type="paragraph" w:customStyle="1" w:styleId="Styl">
    <w:name w:val="Styl"/>
    <w:rsid w:val="00AC61FD"/>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komentarza">
    <w:name w:val="annotation text"/>
    <w:basedOn w:val="Normalny"/>
    <w:link w:val="TekstkomentarzaZnak"/>
    <w:uiPriority w:val="99"/>
    <w:qFormat/>
    <w:rsid w:val="00AC61F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61FD"/>
    <w:rPr>
      <w:rFonts w:ascii="Times New Roman" w:eastAsia="Times New Roman" w:hAnsi="Times New Roman" w:cs="Times New Roman"/>
      <w:sz w:val="20"/>
      <w:szCs w:val="20"/>
      <w:lang w:eastAsia="pl-PL"/>
    </w:rPr>
  </w:style>
  <w:style w:type="character" w:styleId="Numerstrony">
    <w:name w:val="page number"/>
    <w:rsid w:val="00AC61FD"/>
    <w:rPr>
      <w:rFonts w:cs="Times New Roman"/>
    </w:rPr>
  </w:style>
  <w:style w:type="paragraph" w:styleId="Listanumerowana">
    <w:name w:val="List Number"/>
    <w:basedOn w:val="Normalny"/>
    <w:rsid w:val="00AC61FD"/>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AC61FD"/>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AC61FD"/>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AC61FD"/>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AC61FD"/>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AC61FD"/>
    <w:pPr>
      <w:suppressAutoHyphens/>
      <w:spacing w:after="120" w:line="480" w:lineRule="auto"/>
      <w:ind w:left="283"/>
    </w:pPr>
    <w:rPr>
      <w:rFonts w:ascii="Calibri" w:eastAsia="Times New Roman" w:hAnsi="Calibri" w:cs="Times New Roman"/>
      <w:lang w:eastAsia="ar-SA"/>
    </w:rPr>
  </w:style>
  <w:style w:type="paragraph" w:customStyle="1" w:styleId="Tekstkomentarza1">
    <w:name w:val="Tekst komentarza1"/>
    <w:basedOn w:val="Normalny"/>
    <w:rsid w:val="00AC61FD"/>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AC61FD"/>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AC61FD"/>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AC61FD"/>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AC61FD"/>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AC61FD"/>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AC61FD"/>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AC61FD"/>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AC61FD"/>
    <w:rPr>
      <w:rFonts w:ascii="Arial" w:eastAsia="Times New Roman" w:hAnsi="Arial" w:cs="Arial"/>
      <w:noProof/>
      <w:lang w:eastAsia="pl-PL"/>
    </w:rPr>
  </w:style>
  <w:style w:type="paragraph" w:customStyle="1" w:styleId="Zawartotabeli">
    <w:name w:val="Zawartość tabeli"/>
    <w:basedOn w:val="Normalny"/>
    <w:rsid w:val="00AC61FD"/>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rsid w:val="00AC61FD"/>
    <w:pPr>
      <w:jc w:val="center"/>
    </w:pPr>
    <w:rPr>
      <w:b/>
      <w:bCs/>
      <w:i/>
      <w:iCs/>
    </w:rPr>
  </w:style>
  <w:style w:type="paragraph" w:styleId="NormalnyWeb">
    <w:name w:val="Normal (Web)"/>
    <w:basedOn w:val="Normalny"/>
    <w:uiPriority w:val="99"/>
    <w:rsid w:val="00AC61FD"/>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semiHidden/>
    <w:rsid w:val="00AC61FD"/>
    <w:rPr>
      <w:rFonts w:ascii="Calibri" w:eastAsia="Times New Roman" w:hAnsi="Calibri" w:cs="Times New Roman"/>
      <w:lang w:eastAsia="pl-PL"/>
    </w:rPr>
  </w:style>
  <w:style w:type="paragraph" w:customStyle="1" w:styleId="Nagwek40">
    <w:name w:val="Nag?—wek 4"/>
    <w:basedOn w:val="Normalny"/>
    <w:next w:val="Normalny"/>
    <w:rsid w:val="00AC61FD"/>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AC61FD"/>
    <w:rPr>
      <w:rFonts w:ascii="Arial" w:hAnsi="Arial"/>
      <w:sz w:val="20"/>
    </w:rPr>
  </w:style>
  <w:style w:type="character" w:customStyle="1" w:styleId="FontStyle68">
    <w:name w:val="Font Style68"/>
    <w:rsid w:val="00AC61FD"/>
    <w:rPr>
      <w:rFonts w:ascii="Arial" w:hAnsi="Arial"/>
      <w:b/>
      <w:sz w:val="20"/>
    </w:rPr>
  </w:style>
  <w:style w:type="paragraph" w:customStyle="1" w:styleId="Style24">
    <w:name w:val="Style24"/>
    <w:basedOn w:val="Normalny"/>
    <w:rsid w:val="00AC61FD"/>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AC61FD"/>
    <w:rPr>
      <w:rFonts w:ascii="Arial" w:hAnsi="Arial"/>
      <w:i/>
      <w:sz w:val="20"/>
    </w:rPr>
  </w:style>
  <w:style w:type="paragraph" w:customStyle="1" w:styleId="Style30">
    <w:name w:val="Style30"/>
    <w:basedOn w:val="Normalny"/>
    <w:rsid w:val="00AC61FD"/>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AC61FD"/>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AC61FD"/>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styleId="HTML-wstpniesformatowany">
    <w:name w:val="HTML Preformatted"/>
    <w:basedOn w:val="Normalny"/>
    <w:link w:val="HTML-wstpniesformatowanyZnak"/>
    <w:uiPriority w:val="99"/>
    <w:rsid w:val="00AC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AC61FD"/>
    <w:rPr>
      <w:rFonts w:ascii="Courier New" w:eastAsia="Times New Roman" w:hAnsi="Courier New" w:cs="Times New Roman"/>
      <w:sz w:val="20"/>
      <w:szCs w:val="20"/>
      <w:lang w:eastAsia="pl-PL"/>
    </w:rPr>
  </w:style>
  <w:style w:type="paragraph" w:customStyle="1" w:styleId="Akapitzlist1">
    <w:name w:val="Akapit z listą1"/>
    <w:basedOn w:val="Normalny"/>
    <w:rsid w:val="00AC61FD"/>
    <w:pPr>
      <w:ind w:left="708"/>
    </w:pPr>
    <w:rPr>
      <w:rFonts w:ascii="Calibri" w:eastAsia="Times New Roman" w:hAnsi="Calibri" w:cs="Times New Roman"/>
      <w:lang w:eastAsia="pl-PL"/>
    </w:rPr>
  </w:style>
  <w:style w:type="character" w:customStyle="1" w:styleId="text">
    <w:name w:val="text"/>
    <w:rsid w:val="00AC61FD"/>
    <w:rPr>
      <w:rFonts w:cs="Times New Roman"/>
    </w:rPr>
  </w:style>
  <w:style w:type="paragraph" w:styleId="Adresnakopercie">
    <w:name w:val="envelope address"/>
    <w:basedOn w:val="Normalny"/>
    <w:rsid w:val="00AC61FD"/>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AC61FD"/>
    <w:pPr>
      <w:spacing w:after="0" w:line="240" w:lineRule="auto"/>
    </w:pPr>
    <w:rPr>
      <w:rFonts w:ascii="Cambria" w:eastAsia="Times New Roman" w:hAnsi="Cambria" w:cs="Times New Roman"/>
      <w:sz w:val="20"/>
      <w:szCs w:val="20"/>
      <w:lang w:eastAsia="pl-PL"/>
    </w:rPr>
  </w:style>
  <w:style w:type="character" w:styleId="Odwoanieprzypisudolnego">
    <w:name w:val="footnote reference"/>
    <w:uiPriority w:val="99"/>
    <w:rsid w:val="00AC61FD"/>
    <w:rPr>
      <w:vertAlign w:val="superscript"/>
    </w:rPr>
  </w:style>
  <w:style w:type="paragraph" w:customStyle="1" w:styleId="Default">
    <w:name w:val="Default"/>
    <w:rsid w:val="00AC61FD"/>
    <w:pPr>
      <w:autoSpaceDE w:val="0"/>
      <w:autoSpaceDN w:val="0"/>
      <w:adjustRightInd w:val="0"/>
      <w:spacing w:after="0" w:line="240" w:lineRule="auto"/>
    </w:pPr>
    <w:rPr>
      <w:rFonts w:ascii="Arial" w:eastAsia="Times New Roman" w:hAnsi="Arial" w:cs="Arial"/>
      <w:color w:val="000000"/>
      <w:sz w:val="24"/>
      <w:szCs w:val="24"/>
    </w:rPr>
  </w:style>
  <w:style w:type="character" w:styleId="Pogrubienie">
    <w:name w:val="Strong"/>
    <w:uiPriority w:val="22"/>
    <w:qFormat/>
    <w:rsid w:val="00AC61FD"/>
    <w:rPr>
      <w:rFonts w:cs="Times New Roman"/>
      <w:b/>
      <w:bCs/>
    </w:rPr>
  </w:style>
  <w:style w:type="character" w:customStyle="1" w:styleId="text2">
    <w:name w:val="text2"/>
    <w:rsid w:val="00AC61FD"/>
    <w:rPr>
      <w:rFonts w:cs="Times New Roman"/>
    </w:rPr>
  </w:style>
  <w:style w:type="paragraph" w:customStyle="1" w:styleId="khheader">
    <w:name w:val="kh_header"/>
    <w:basedOn w:val="Normalny"/>
    <w:rsid w:val="00AC61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AC61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AC61FD"/>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AC61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AC61FD"/>
    <w:rPr>
      <w:rFonts w:cs="Times New Roman"/>
    </w:rPr>
  </w:style>
  <w:style w:type="character" w:customStyle="1" w:styleId="path-item-pref">
    <w:name w:val="path-item-pref"/>
    <w:rsid w:val="00AC61FD"/>
    <w:rPr>
      <w:rFonts w:cs="Times New Roman"/>
    </w:rPr>
  </w:style>
  <w:style w:type="character" w:customStyle="1" w:styleId="path-item-sep">
    <w:name w:val="path-item-sep"/>
    <w:rsid w:val="00AC61FD"/>
    <w:rPr>
      <w:rFonts w:cs="Times New Roman"/>
    </w:rPr>
  </w:style>
  <w:style w:type="character" w:customStyle="1" w:styleId="path-item-arrow">
    <w:name w:val="path-item-arrow"/>
    <w:rsid w:val="00AC61FD"/>
    <w:rPr>
      <w:rFonts w:cs="Times New Roman"/>
    </w:rPr>
  </w:style>
  <w:style w:type="character" w:customStyle="1" w:styleId="path-item">
    <w:name w:val="path-item"/>
    <w:rsid w:val="00AC61FD"/>
    <w:rPr>
      <w:rFonts w:cs="Times New Roman"/>
    </w:rPr>
  </w:style>
  <w:style w:type="character" w:customStyle="1" w:styleId="ata11y">
    <w:name w:val="at_a11y"/>
    <w:rsid w:val="00AC61FD"/>
    <w:rPr>
      <w:rFonts w:cs="Times New Roman"/>
    </w:rPr>
  </w:style>
  <w:style w:type="character" w:customStyle="1" w:styleId="mw-headline">
    <w:name w:val="mw-headline"/>
    <w:rsid w:val="00AC61FD"/>
    <w:rPr>
      <w:rFonts w:cs="Times New Roman"/>
    </w:rPr>
  </w:style>
  <w:style w:type="numbering" w:customStyle="1" w:styleId="Styl1">
    <w:name w:val="Styl1"/>
    <w:rsid w:val="00AC61FD"/>
    <w:pPr>
      <w:numPr>
        <w:numId w:val="6"/>
      </w:numPr>
    </w:pPr>
  </w:style>
  <w:style w:type="character" w:customStyle="1" w:styleId="Domylnaczcionkaakapitu1">
    <w:name w:val="Domyślna czcionka akapitu1"/>
    <w:rsid w:val="00AC61FD"/>
  </w:style>
  <w:style w:type="character" w:styleId="Odwoaniedokomentarza">
    <w:name w:val="annotation reference"/>
    <w:uiPriority w:val="99"/>
    <w:rsid w:val="00AC61FD"/>
    <w:rPr>
      <w:sz w:val="16"/>
      <w:szCs w:val="16"/>
    </w:rPr>
  </w:style>
  <w:style w:type="paragraph" w:customStyle="1" w:styleId="TreA">
    <w:name w:val="Treść A"/>
    <w:rsid w:val="00AC61FD"/>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AC61FD"/>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AC61FD"/>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AC61FD"/>
    <w:pPr>
      <w:widowControl w:val="0"/>
      <w:shd w:val="clear" w:color="auto" w:fill="FFFFFF"/>
      <w:spacing w:after="360" w:line="0" w:lineRule="atLeast"/>
      <w:ind w:hanging="1240"/>
      <w:jc w:val="both"/>
    </w:pPr>
    <w:rPr>
      <w:rFonts w:ascii="Calibri" w:eastAsia="Calibri" w:hAnsi="Calibri" w:cs="Calibri"/>
      <w:b/>
      <w:bCs/>
      <w:sz w:val="19"/>
      <w:szCs w:val="19"/>
    </w:rPr>
  </w:style>
  <w:style w:type="character" w:customStyle="1" w:styleId="PogrubienieTeksttreci295pt">
    <w:name w:val="Pogrubienie;Tekst treści (2) + 9;5 pt"/>
    <w:rsid w:val="00AC61FD"/>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FontStyle64">
    <w:name w:val="Font Style64"/>
    <w:rsid w:val="00AC61FD"/>
    <w:rPr>
      <w:rFonts w:ascii="Arial Unicode MS" w:eastAsia="Arial Unicode MS" w:cs="Arial Unicode MS"/>
      <w:sz w:val="14"/>
      <w:szCs w:val="14"/>
    </w:rPr>
  </w:style>
  <w:style w:type="paragraph" w:customStyle="1" w:styleId="Style7">
    <w:name w:val="Style7"/>
    <w:basedOn w:val="Normalny"/>
    <w:rsid w:val="00AC61FD"/>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AC61FD"/>
    <w:rPr>
      <w:rFonts w:ascii="Times New Roman" w:eastAsia="Arial Unicode MS" w:hAnsi="Times New Roman" w:cs="Times New Roman"/>
      <w:color w:val="00000A"/>
      <w:sz w:val="24"/>
      <w:szCs w:val="24"/>
      <w:u w:color="00000A"/>
      <w:lang w:val="en-US"/>
    </w:rPr>
  </w:style>
  <w:style w:type="paragraph" w:styleId="Mapadokumentu">
    <w:name w:val="Document Map"/>
    <w:basedOn w:val="Normalny"/>
    <w:link w:val="MapadokumentuZnak"/>
    <w:rsid w:val="00AC61FD"/>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AC61FD"/>
    <w:rPr>
      <w:rFonts w:ascii="Tahoma" w:eastAsia="Times New Roman" w:hAnsi="Tahoma" w:cs="Tahoma"/>
      <w:sz w:val="16"/>
      <w:szCs w:val="16"/>
      <w:lang w:eastAsia="pl-PL"/>
    </w:rPr>
  </w:style>
  <w:style w:type="character" w:customStyle="1" w:styleId="Teksttreci">
    <w:name w:val="Tekst treści_"/>
    <w:link w:val="Teksttreci0"/>
    <w:locked/>
    <w:rsid w:val="00AC61FD"/>
    <w:rPr>
      <w:sz w:val="28"/>
      <w:szCs w:val="28"/>
      <w:shd w:val="clear" w:color="auto" w:fill="FFFFFF"/>
    </w:rPr>
  </w:style>
  <w:style w:type="paragraph" w:customStyle="1" w:styleId="Teksttreci0">
    <w:name w:val="Tekst treści"/>
    <w:basedOn w:val="Normalny"/>
    <w:link w:val="Teksttreci"/>
    <w:rsid w:val="00AC61FD"/>
    <w:pPr>
      <w:widowControl w:val="0"/>
      <w:shd w:val="clear" w:color="auto" w:fill="FFFFFF"/>
      <w:spacing w:after="100" w:line="240" w:lineRule="auto"/>
    </w:pPr>
    <w:rPr>
      <w:sz w:val="28"/>
      <w:szCs w:val="28"/>
    </w:rPr>
  </w:style>
  <w:style w:type="paragraph" w:customStyle="1" w:styleId="Standard">
    <w:name w:val="Standard"/>
    <w:rsid w:val="00AC61FD"/>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AC61FD"/>
    <w:pPr>
      <w:numPr>
        <w:numId w:val="20"/>
      </w:numPr>
    </w:pPr>
  </w:style>
  <w:style w:type="character" w:customStyle="1" w:styleId="Nierozpoznanawzmianka1">
    <w:name w:val="Nierozpoznana wzmianka1"/>
    <w:basedOn w:val="Domylnaczcionkaakapitu"/>
    <w:uiPriority w:val="99"/>
    <w:semiHidden/>
    <w:unhideWhenUsed/>
    <w:rsid w:val="00AC61FD"/>
    <w:rPr>
      <w:color w:val="605E5C"/>
      <w:shd w:val="clear" w:color="auto" w:fill="E1DFDD"/>
    </w:rPr>
  </w:style>
  <w:style w:type="character" w:styleId="UyteHipercze">
    <w:name w:val="FollowedHyperlink"/>
    <w:basedOn w:val="Domylnaczcionkaakapitu"/>
    <w:semiHidden/>
    <w:unhideWhenUsed/>
    <w:rsid w:val="00AC61FD"/>
    <w:rPr>
      <w:color w:val="800080" w:themeColor="followedHyperlink"/>
      <w:u w:val="single"/>
    </w:rPr>
  </w:style>
  <w:style w:type="character" w:customStyle="1" w:styleId="Nierozpoznanawzmianka2">
    <w:name w:val="Nierozpoznana wzmianka2"/>
    <w:basedOn w:val="Domylnaczcionkaakapitu"/>
    <w:uiPriority w:val="99"/>
    <w:semiHidden/>
    <w:unhideWhenUsed/>
    <w:rsid w:val="00AC61FD"/>
    <w:rPr>
      <w:color w:val="605E5C"/>
      <w:shd w:val="clear" w:color="auto" w:fill="E1DFDD"/>
    </w:rPr>
  </w:style>
  <w:style w:type="paragraph" w:styleId="Tematkomentarza">
    <w:name w:val="annotation subject"/>
    <w:basedOn w:val="Tekstkomentarza"/>
    <w:next w:val="Tekstkomentarza"/>
    <w:link w:val="TematkomentarzaZnak"/>
    <w:semiHidden/>
    <w:unhideWhenUsed/>
    <w:rsid w:val="00AC61FD"/>
    <w:pPr>
      <w:spacing w:after="200"/>
    </w:pPr>
    <w:rPr>
      <w:rFonts w:ascii="Calibri" w:hAnsi="Calibri"/>
      <w:b/>
      <w:bCs/>
    </w:rPr>
  </w:style>
  <w:style w:type="character" w:customStyle="1" w:styleId="TematkomentarzaZnak">
    <w:name w:val="Temat komentarza Znak"/>
    <w:basedOn w:val="TekstkomentarzaZnak"/>
    <w:link w:val="Tematkomentarza"/>
    <w:semiHidden/>
    <w:rsid w:val="00AC61FD"/>
    <w:rPr>
      <w:rFonts w:ascii="Calibri" w:eastAsia="Times New Roman" w:hAnsi="Calibri" w:cs="Times New Roman"/>
      <w:b/>
      <w:bCs/>
      <w:sz w:val="20"/>
      <w:szCs w:val="20"/>
      <w:lang w:eastAsia="pl-PL"/>
    </w:rPr>
  </w:style>
  <w:style w:type="numbering" w:customStyle="1" w:styleId="Styl2">
    <w:name w:val="Styl2"/>
    <w:uiPriority w:val="99"/>
    <w:rsid w:val="00AC61FD"/>
    <w:pPr>
      <w:numPr>
        <w:numId w:val="26"/>
      </w:numPr>
    </w:pPr>
  </w:style>
  <w:style w:type="character" w:customStyle="1" w:styleId="Nierozpoznanawzmianka3">
    <w:name w:val="Nierozpoznana wzmianka3"/>
    <w:basedOn w:val="Domylnaczcionkaakapitu"/>
    <w:uiPriority w:val="99"/>
    <w:semiHidden/>
    <w:unhideWhenUsed/>
    <w:rsid w:val="00AC61FD"/>
    <w:rPr>
      <w:color w:val="605E5C"/>
      <w:shd w:val="clear" w:color="auto" w:fill="E1DFDD"/>
    </w:rPr>
  </w:style>
  <w:style w:type="paragraph" w:styleId="Lista2">
    <w:name w:val="List 2"/>
    <w:basedOn w:val="Normalny"/>
    <w:unhideWhenUsed/>
    <w:rsid w:val="00AC61FD"/>
    <w:pPr>
      <w:ind w:left="566" w:hanging="283"/>
      <w:contextualSpacing/>
    </w:pPr>
    <w:rPr>
      <w:rFonts w:ascii="Calibri" w:eastAsia="Times New Roman" w:hAnsi="Calibri" w:cs="Times New Roman"/>
      <w:lang w:eastAsia="pl-PL"/>
    </w:rPr>
  </w:style>
  <w:style w:type="character" w:customStyle="1" w:styleId="highlight">
    <w:name w:val="highlight"/>
    <w:basedOn w:val="Domylnaczcionkaakapitu"/>
    <w:qFormat/>
    <w:rsid w:val="00AC61FD"/>
  </w:style>
  <w:style w:type="character" w:customStyle="1" w:styleId="Nierozpoznanawzmianka4">
    <w:name w:val="Nierozpoznana wzmianka4"/>
    <w:basedOn w:val="Domylnaczcionkaakapitu"/>
    <w:uiPriority w:val="99"/>
    <w:semiHidden/>
    <w:unhideWhenUsed/>
    <w:rsid w:val="00AC61FD"/>
    <w:rPr>
      <w:color w:val="605E5C"/>
      <w:shd w:val="clear" w:color="auto" w:fill="E1DFDD"/>
    </w:rPr>
  </w:style>
  <w:style w:type="character" w:customStyle="1" w:styleId="Nierozpoznanawzmianka5">
    <w:name w:val="Nierozpoznana wzmianka5"/>
    <w:basedOn w:val="Domylnaczcionkaakapitu"/>
    <w:uiPriority w:val="99"/>
    <w:semiHidden/>
    <w:unhideWhenUsed/>
    <w:rsid w:val="00AC61FD"/>
    <w:rPr>
      <w:color w:val="605E5C"/>
      <w:shd w:val="clear" w:color="auto" w:fill="E1DFDD"/>
    </w:rPr>
  </w:style>
  <w:style w:type="paragraph" w:customStyle="1" w:styleId="Level2">
    <w:name w:val="Level 2"/>
    <w:basedOn w:val="Normalny"/>
    <w:rsid w:val="00AC61FD"/>
    <w:pPr>
      <w:tabs>
        <w:tab w:val="num" w:pos="720"/>
      </w:tabs>
      <w:suppressAutoHyphens/>
      <w:spacing w:after="140" w:line="288" w:lineRule="auto"/>
      <w:ind w:left="720" w:hanging="360"/>
      <w:jc w:val="both"/>
    </w:pPr>
    <w:rPr>
      <w:rFonts w:ascii="Arial" w:eastAsia="MS Mincho" w:hAnsi="Arial" w:cs="Times New Roman"/>
      <w:kern w:val="2"/>
      <w:sz w:val="20"/>
      <w:szCs w:val="28"/>
      <w:lang w:eastAsia="zh-CN"/>
    </w:rPr>
  </w:style>
  <w:style w:type="character" w:customStyle="1" w:styleId="Nierozpoznanawzmianka6">
    <w:name w:val="Nierozpoznana wzmianka6"/>
    <w:basedOn w:val="Domylnaczcionkaakapitu"/>
    <w:uiPriority w:val="99"/>
    <w:semiHidden/>
    <w:unhideWhenUsed/>
    <w:rsid w:val="00AC61FD"/>
    <w:rPr>
      <w:color w:val="605E5C"/>
      <w:shd w:val="clear" w:color="auto" w:fill="E1DFDD"/>
    </w:rPr>
  </w:style>
  <w:style w:type="paragraph" w:customStyle="1" w:styleId="xmsonormal">
    <w:name w:val="x_msonormal"/>
    <w:basedOn w:val="Normalny"/>
    <w:rsid w:val="00AC61FD"/>
    <w:pPr>
      <w:spacing w:after="0" w:line="240" w:lineRule="auto"/>
    </w:pPr>
    <w:rPr>
      <w:rFonts w:ascii="Calibri" w:hAnsi="Calibri" w:cs="Calibri"/>
      <w:lang w:eastAsia="pl-PL"/>
    </w:rPr>
  </w:style>
  <w:style w:type="character" w:customStyle="1" w:styleId="A2">
    <w:name w:val="A2"/>
    <w:uiPriority w:val="99"/>
    <w:rsid w:val="00AC61FD"/>
    <w:rPr>
      <w:rFonts w:cs="Segoe UI Symbol"/>
      <w:color w:val="000000"/>
      <w:sz w:val="20"/>
      <w:szCs w:val="20"/>
    </w:rPr>
  </w:style>
  <w:style w:type="character" w:styleId="Nierozpoznanawzmianka">
    <w:name w:val="Unresolved Mention"/>
    <w:basedOn w:val="Domylnaczcionkaakapitu"/>
    <w:uiPriority w:val="99"/>
    <w:semiHidden/>
    <w:unhideWhenUsed/>
    <w:rsid w:val="00AC6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pn/uniwersytet_wroclawski/proceedings"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mailto:katarzyna.wilczek-koziol@uwr.edu.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4A091-400C-4D66-90DA-F380812C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34</Pages>
  <Words>14037</Words>
  <Characters>84225</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Katarzyna Wilczek-Kozioł</cp:lastModifiedBy>
  <cp:revision>10</cp:revision>
  <cp:lastPrinted>2021-09-22T06:35:00Z</cp:lastPrinted>
  <dcterms:created xsi:type="dcterms:W3CDTF">2022-06-13T10:55:00Z</dcterms:created>
  <dcterms:modified xsi:type="dcterms:W3CDTF">2022-07-01T06:37:00Z</dcterms:modified>
</cp:coreProperties>
</file>