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32FF2A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E66C33">
        <w:rPr>
          <w:rFonts w:ascii="Arial" w:eastAsiaTheme="majorEastAsia" w:hAnsi="Arial" w:cs="Arial"/>
          <w:caps/>
          <w:color w:val="632423" w:themeColor="accent2" w:themeShade="80"/>
          <w:spacing w:val="20"/>
          <w:sz w:val="22"/>
          <w:szCs w:val="22"/>
          <w:lang w:eastAsia="en-US"/>
        </w:rPr>
        <w:t>26</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1880164" w14:textId="32822BB0" w:rsidR="00E66C33" w:rsidRPr="00E66C33" w:rsidRDefault="00E66C33" w:rsidP="00E66C33">
      <w:pPr>
        <w:jc w:val="center"/>
        <w:rPr>
          <w:rFonts w:ascii="Arial" w:hAnsi="Arial" w:cs="Arial"/>
          <w:sz w:val="22"/>
          <w:szCs w:val="22"/>
        </w:rPr>
      </w:pPr>
      <w:r w:rsidRPr="00E66C33">
        <w:rPr>
          <w:rFonts w:ascii="Arial" w:hAnsi="Arial" w:cs="Arial"/>
          <w:b/>
          <w:bCs/>
          <w:sz w:val="22"/>
          <w:szCs w:val="22"/>
        </w:rPr>
        <w:t xml:space="preserve">Remont drogi powiatowej Nr 4337W Stary Kraszew (ul. Szkolna) – Nowy Kraszew </w:t>
      </w:r>
      <w:r w:rsidR="00646652">
        <w:rPr>
          <w:rFonts w:ascii="Arial" w:hAnsi="Arial" w:cs="Arial"/>
          <w:b/>
          <w:bCs/>
          <w:sz w:val="22"/>
          <w:szCs w:val="22"/>
        </w:rPr>
        <w:t xml:space="preserve">     </w:t>
      </w:r>
      <w:r w:rsidRPr="00E66C33">
        <w:rPr>
          <w:rFonts w:ascii="Arial" w:hAnsi="Arial" w:cs="Arial"/>
          <w:b/>
          <w:bCs/>
          <w:sz w:val="22"/>
          <w:szCs w:val="22"/>
        </w:rPr>
        <w:t>(ul. Jana Pawła II), gm. Klembów</w:t>
      </w:r>
    </w:p>
    <w:p w14:paraId="30258F6E" w14:textId="77777777" w:rsidR="0071246D" w:rsidRPr="00E66C33" w:rsidRDefault="0071246D" w:rsidP="0071246D">
      <w:pPr>
        <w:spacing w:line="271" w:lineRule="auto"/>
        <w:rPr>
          <w:rFonts w:ascii="Arial" w:eastAsiaTheme="majorEastAsia" w:hAnsi="Arial" w:cs="Arial"/>
          <w:b/>
          <w:color w:val="002060"/>
          <w:sz w:val="22"/>
          <w:szCs w:val="22"/>
          <w:lang w:eastAsia="en-US"/>
        </w:rPr>
      </w:pPr>
    </w:p>
    <w:p w14:paraId="07E4CC39" w14:textId="77777777" w:rsidR="00146739" w:rsidRPr="00E66C33"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1F08C80" w:rsidR="00646652" w:rsidRPr="00807D40" w:rsidRDefault="006F666C" w:rsidP="003A65B1">
      <w:pPr>
        <w:spacing w:after="200" w:line="271" w:lineRule="auto"/>
        <w:contextualSpacing/>
        <w:jc w:val="both"/>
        <w:rPr>
          <w:rFonts w:ascii="Arial" w:eastAsiaTheme="majorEastAsia" w:hAnsi="Arial" w:cs="Arial"/>
          <w:sz w:val="22"/>
          <w:szCs w:val="22"/>
          <w:lang w:eastAsia="en-US"/>
        </w:rPr>
      </w:pPr>
      <w:r w:rsidRPr="006F666C">
        <w:rPr>
          <w:rFonts w:ascii="Arial" w:hAnsi="Arial" w:cs="Arial"/>
          <w:bCs/>
          <w:iCs/>
          <w:color w:val="000000" w:themeColor="text1"/>
          <w:sz w:val="22"/>
          <w:szCs w:val="22"/>
        </w:rPr>
        <w:t>Zamawiający zastrzega obowiązek osobistego wykonania przez wykonawcę następujących kluczowych części zamówienia na roboty: związane z wykonaniem elementów konstrukcji nawierzchni jezdni i chodników.</w:t>
      </w: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4B024047" w:rsidR="009B568A" w:rsidRPr="003624E3" w:rsidRDefault="003624E3" w:rsidP="003A65B1">
      <w:pPr>
        <w:spacing w:after="200" w:line="271" w:lineRule="auto"/>
        <w:contextualSpacing/>
        <w:jc w:val="both"/>
        <w:rPr>
          <w:rFonts w:ascii="Arial" w:hAnsi="Arial" w:cs="Arial"/>
          <w:sz w:val="22"/>
          <w:szCs w:val="22"/>
        </w:rPr>
      </w:pPr>
      <w:r w:rsidRPr="003624E3">
        <w:rPr>
          <w:rFonts w:ascii="Arial" w:hAnsi="Arial" w:cs="Arial"/>
          <w:sz w:val="22"/>
          <w:szCs w:val="22"/>
        </w:rPr>
        <w:t>Przed złożeniem oferty Zamawiający wymaga dokonanie wizji lokalnej terenu w celu sprawdzenia zgodności załączonej do SWZ dokumentacji z faktycznym stanem i warunkami terenowymi.</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67E1004" w14:textId="094A8DC8"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146739" w:rsidRPr="00146739">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Pr="003A65B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21447C68"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FA4E86" w:rsidRPr="00FA4E86">
        <w:rPr>
          <w:rFonts w:ascii="Arial" w:hAnsi="Arial" w:cs="Arial"/>
          <w:b/>
          <w:sz w:val="22"/>
          <w:szCs w:val="22"/>
          <w:lang w:eastAsia="en-US"/>
        </w:rPr>
        <w:t>Remont drogi powiatowej Nr 4337W Stary Kraszew (ul. Szkolna) – Nowy Kraszew (ul. Jana Pawła II), gm. Klembów</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4AA942D" w14:textId="5C61F193" w:rsidR="00146739" w:rsidRPr="00FA4E86" w:rsidRDefault="00FA4E86" w:rsidP="001679BE">
      <w:pPr>
        <w:pStyle w:val="Akapitzlist"/>
        <w:numPr>
          <w:ilvl w:val="0"/>
          <w:numId w:val="61"/>
        </w:numPr>
        <w:ind w:left="0" w:firstLine="0"/>
        <w:jc w:val="both"/>
        <w:rPr>
          <w:rFonts w:ascii="Arial" w:hAnsi="Arial" w:cs="Arial"/>
          <w:bCs/>
          <w:sz w:val="22"/>
          <w:szCs w:val="22"/>
        </w:rPr>
      </w:pPr>
      <w:r w:rsidRPr="00FA4E86">
        <w:rPr>
          <w:rFonts w:ascii="Arial" w:hAnsi="Arial" w:cs="Arial"/>
          <w:bCs/>
          <w:sz w:val="22"/>
          <w:szCs w:val="22"/>
        </w:rPr>
        <w:t>Remont drogi powiatowej Nr 4337W Stary Kraszew (ul. Szkolna) – Nowy Kraszew (ul. Jana Pawła II), gm. Klembów</w:t>
      </w:r>
    </w:p>
    <w:p w14:paraId="3DB17854" w14:textId="77777777" w:rsidR="00FA4E86" w:rsidRPr="00FA4E86" w:rsidRDefault="00FA4E86" w:rsidP="00FA4E86">
      <w:pPr>
        <w:pStyle w:val="Akapitzlist"/>
        <w:ind w:left="720"/>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313FF447"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45100000-8 Przygotowanie terenu pod budowę</w:t>
      </w:r>
    </w:p>
    <w:p w14:paraId="7D8B04E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45233129-9 Roboty w zakresie budowy dróg</w:t>
      </w:r>
    </w:p>
    <w:p w14:paraId="5949270E" w14:textId="77777777" w:rsidR="00FA4E86" w:rsidRPr="00FA4E86" w:rsidRDefault="00FA4E86" w:rsidP="00FA4E86">
      <w:pPr>
        <w:spacing w:line="276" w:lineRule="auto"/>
        <w:jc w:val="both"/>
        <w:rPr>
          <w:rFonts w:ascii="Arial" w:hAnsi="Arial" w:cs="Arial"/>
          <w:sz w:val="22"/>
          <w:szCs w:val="22"/>
        </w:rPr>
      </w:pPr>
      <w:r w:rsidRPr="00FA4E86">
        <w:rPr>
          <w:rFonts w:ascii="Arial" w:hAnsi="Arial" w:cs="Arial"/>
          <w:sz w:val="22"/>
          <w:szCs w:val="22"/>
        </w:rPr>
        <w:t>45233290-8 Instalowanie znaków drogowych</w:t>
      </w:r>
    </w:p>
    <w:p w14:paraId="6C9B5270" w14:textId="0DCC6210" w:rsidR="0071246D" w:rsidRDefault="00FA4E86" w:rsidP="00FA4E86">
      <w:pPr>
        <w:spacing w:line="276" w:lineRule="auto"/>
        <w:jc w:val="both"/>
        <w:rPr>
          <w:rFonts w:ascii="Arial" w:hAnsi="Arial" w:cs="Arial"/>
          <w:sz w:val="22"/>
          <w:szCs w:val="22"/>
        </w:rPr>
      </w:pPr>
      <w:r w:rsidRPr="00FA4E86">
        <w:rPr>
          <w:rFonts w:ascii="Arial" w:hAnsi="Arial" w:cs="Arial"/>
          <w:sz w:val="22"/>
          <w:szCs w:val="22"/>
        </w:rPr>
        <w:t xml:space="preserve">45233221-4 </w:t>
      </w:r>
      <w:r w:rsidR="006D1683">
        <w:rPr>
          <w:rFonts w:ascii="Arial" w:hAnsi="Arial" w:cs="Arial"/>
          <w:sz w:val="22"/>
          <w:szCs w:val="22"/>
        </w:rPr>
        <w:t>Malowanie nawierzchni</w:t>
      </w:r>
    </w:p>
    <w:p w14:paraId="3030E9FF" w14:textId="77777777" w:rsidR="00FA4E86" w:rsidRPr="0014486B" w:rsidRDefault="00FA4E86" w:rsidP="00FA4E86">
      <w:pPr>
        <w:spacing w:line="276" w:lineRule="auto"/>
        <w:jc w:val="both"/>
        <w:rPr>
          <w:sz w:val="22"/>
          <w:szCs w:val="22"/>
        </w:rPr>
      </w:pPr>
    </w:p>
    <w:p w14:paraId="1DB67A3E" w14:textId="6451BECA" w:rsidR="0071246D" w:rsidRPr="0071246D" w:rsidRDefault="0071246D" w:rsidP="00146739">
      <w:pPr>
        <w:pStyle w:val="Nagwek3"/>
        <w:numPr>
          <w:ilvl w:val="0"/>
          <w:numId w:val="22"/>
        </w:numPr>
        <w:suppressAutoHyphens/>
        <w:spacing w:before="0" w:line="276" w:lineRule="auto"/>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3BBD533F"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w:t>
      </w:r>
      <w:r w:rsidRPr="00FA4E86">
        <w:rPr>
          <w:rFonts w:ascii="Arial" w:hAnsi="Arial" w:cs="Arial"/>
          <w:sz w:val="22"/>
          <w:szCs w:val="22"/>
        </w:rPr>
        <w:tab/>
        <w:t xml:space="preserve">Przedmiotem zamówienia jest realizacja robót budowlanych polegające na wykonaniu: Remont drogi powiatowej Nr 4337W Stary Kraszew (ul. Szkolna) – Nowy Kraszew (ul. Jana Pawła II), gm. Klembów. </w:t>
      </w:r>
    </w:p>
    <w:p w14:paraId="692F794B"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2.2</w:t>
      </w:r>
      <w:r w:rsidRPr="00FA4E86">
        <w:rPr>
          <w:rFonts w:ascii="Arial" w:hAnsi="Arial" w:cs="Arial"/>
          <w:sz w:val="22"/>
          <w:szCs w:val="22"/>
        </w:rPr>
        <w:tab/>
        <w:t>Zakres robót remontowych obejmuje:</w:t>
      </w:r>
    </w:p>
    <w:p w14:paraId="5D4D112E"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w:t>
      </w:r>
      <w:r w:rsidRPr="00FA4E86">
        <w:rPr>
          <w:rFonts w:ascii="Arial" w:hAnsi="Arial" w:cs="Arial"/>
          <w:sz w:val="22"/>
          <w:szCs w:val="22"/>
        </w:rPr>
        <w:tab/>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p>
    <w:p w14:paraId="7098F0DE"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w:t>
      </w:r>
      <w:r w:rsidRPr="00FA4E86">
        <w:rPr>
          <w:rFonts w:ascii="Arial" w:hAnsi="Arial" w:cs="Arial"/>
          <w:sz w:val="22"/>
          <w:szCs w:val="22"/>
        </w:rPr>
        <w:tab/>
        <w:t xml:space="preserve">- wymiana nawierzchni chodnika z kostki betonowej na nawierzchnię z kostki betonowej szarej gr. 8 cm i zjazdy z kostki betonowej grafitowej gr. 8 cm jej ułożenie na podsypce cementowo piaskowej 1:4. </w:t>
      </w:r>
    </w:p>
    <w:p w14:paraId="365D68B7"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3)</w:t>
      </w:r>
      <w:r w:rsidRPr="00FA4E86">
        <w:rPr>
          <w:rFonts w:ascii="Arial" w:hAnsi="Arial" w:cs="Arial"/>
          <w:sz w:val="22"/>
          <w:szCs w:val="22"/>
        </w:rPr>
        <w:tab/>
        <w:t>- remont poboczy polegający na ich profilowaniu i wymianie nawierzchni z kłms gr. 15 cm,</w:t>
      </w:r>
    </w:p>
    <w:p w14:paraId="3886F5E5"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4)</w:t>
      </w:r>
      <w:r w:rsidRPr="00FA4E86">
        <w:rPr>
          <w:rFonts w:ascii="Arial" w:hAnsi="Arial" w:cs="Arial"/>
          <w:sz w:val="22"/>
          <w:szCs w:val="22"/>
        </w:rPr>
        <w:tab/>
        <w:t>- odtworzenie rowów przydrożnych: profilowanie skarp i oczyszczenie dna rowów</w:t>
      </w:r>
    </w:p>
    <w:p w14:paraId="2C941B9F"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5)</w:t>
      </w:r>
      <w:r w:rsidRPr="00FA4E86">
        <w:rPr>
          <w:rFonts w:ascii="Arial" w:hAnsi="Arial" w:cs="Arial"/>
          <w:sz w:val="22"/>
          <w:szCs w:val="22"/>
        </w:rPr>
        <w:tab/>
        <w:t xml:space="preserve">- remont przepustów pod jezdnią z rur betonowych wraz z przyczółkami betonowymi oraz wzmocnienie dna wylotu i skarp przy wylocie zabrukiem z kamienia polnego na zaprawie </w:t>
      </w:r>
    </w:p>
    <w:p w14:paraId="48F47CE6"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6)</w:t>
      </w:r>
      <w:r w:rsidRPr="00FA4E86">
        <w:rPr>
          <w:rFonts w:ascii="Arial" w:hAnsi="Arial" w:cs="Arial"/>
          <w:sz w:val="22"/>
          <w:szCs w:val="22"/>
        </w:rPr>
        <w:tab/>
        <w:t>- dowiązanie remontowanych elementów zagospodarowania terenu (droga, pobocza, rowy itp.) do istniejących elementów zagospodarowania terenu, które nie podlegają remontowi zgodnie z planem sytuacyjnym.</w:t>
      </w:r>
    </w:p>
    <w:p w14:paraId="66687119"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2.3</w:t>
      </w:r>
      <w:r w:rsidRPr="00FA4E86">
        <w:rPr>
          <w:rFonts w:ascii="Arial" w:hAnsi="Arial" w:cs="Arial"/>
          <w:sz w:val="22"/>
          <w:szCs w:val="22"/>
        </w:rPr>
        <w:tab/>
        <w:t>Wynagrodzenie ryczałtowe obejmować będzie:</w:t>
      </w:r>
    </w:p>
    <w:p w14:paraId="4FC7BB5A"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lastRenderedPageBreak/>
        <w:t>1)</w:t>
      </w:r>
      <w:r w:rsidRPr="00FA4E86">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3C6B3B6B"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w:t>
      </w:r>
      <w:r w:rsidRPr="00FA4E86">
        <w:rPr>
          <w:rFonts w:ascii="Arial" w:hAnsi="Arial" w:cs="Arial"/>
          <w:sz w:val="22"/>
          <w:szCs w:val="22"/>
        </w:rPr>
        <w:tab/>
        <w:t>koszt składowania materiałów rozbiórkowych nadających się do ponownego wbudowania do czasu odbioru przez Zamawiającego,</w:t>
      </w:r>
    </w:p>
    <w:p w14:paraId="78D35BE6"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3)</w:t>
      </w:r>
      <w:r w:rsidRPr="00FA4E86">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5F797333"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4)</w:t>
      </w:r>
      <w:r w:rsidRPr="00FA4E86">
        <w:rPr>
          <w:rFonts w:ascii="Arial" w:hAnsi="Arial" w:cs="Arial"/>
          <w:sz w:val="22"/>
          <w:szCs w:val="22"/>
        </w:rPr>
        <w:tab/>
        <w:t>wartość pracy sprzętu wraz z towarzyszącymi kosztami,</w:t>
      </w:r>
    </w:p>
    <w:p w14:paraId="5145540D"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5)</w:t>
      </w:r>
      <w:r w:rsidRPr="00FA4E86">
        <w:rPr>
          <w:rFonts w:ascii="Arial" w:hAnsi="Arial" w:cs="Arial"/>
          <w:sz w:val="22"/>
          <w:szCs w:val="22"/>
        </w:rPr>
        <w:tab/>
        <w:t>wprowadzenie czasowej organizacji ruchu w etapach wskazanych przez Zamawiającego,</w:t>
      </w:r>
    </w:p>
    <w:p w14:paraId="6BB65F78"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6)</w:t>
      </w:r>
      <w:r w:rsidRPr="00FA4E86">
        <w:rPr>
          <w:rFonts w:ascii="Arial" w:hAnsi="Arial" w:cs="Arial"/>
          <w:sz w:val="22"/>
          <w:szCs w:val="22"/>
        </w:rPr>
        <w:tab/>
        <w:t>koszty pośrednie, zysk kalkulacyjny i ryzyko,</w:t>
      </w:r>
    </w:p>
    <w:p w14:paraId="4E797C3F"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7)</w:t>
      </w:r>
      <w:r w:rsidRPr="00FA4E86">
        <w:rPr>
          <w:rFonts w:ascii="Arial" w:hAnsi="Arial" w:cs="Arial"/>
          <w:sz w:val="22"/>
          <w:szCs w:val="22"/>
        </w:rPr>
        <w:tab/>
        <w:t>podatki obliczone zgodnie z obowiązującymi przepisami</w:t>
      </w:r>
    </w:p>
    <w:p w14:paraId="25A06E41"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8)</w:t>
      </w:r>
      <w:r w:rsidRPr="00FA4E86">
        <w:rPr>
          <w:rFonts w:ascii="Arial" w:hAnsi="Arial" w:cs="Arial"/>
          <w:sz w:val="22"/>
          <w:szCs w:val="22"/>
        </w:rPr>
        <w:tab/>
        <w:t>zapewnienia pełnej obsługi geodezyjnej inwestycji zgodnie z obowiązującymi przepisami prawa;</w:t>
      </w:r>
    </w:p>
    <w:p w14:paraId="16B286A3"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9)</w:t>
      </w:r>
      <w:r w:rsidRPr="00FA4E86">
        <w:rPr>
          <w:rFonts w:ascii="Arial" w:hAnsi="Arial" w:cs="Arial"/>
          <w:sz w:val="22"/>
          <w:szCs w:val="22"/>
        </w:rPr>
        <w:tab/>
        <w:t>zabezpieczenia robót na czas trwania modernizacji;</w:t>
      </w:r>
    </w:p>
    <w:p w14:paraId="59E3D894"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10)</w:t>
      </w:r>
      <w:r w:rsidRPr="00FA4E86">
        <w:rPr>
          <w:rFonts w:ascii="Arial" w:hAnsi="Arial" w:cs="Arial"/>
          <w:sz w:val="22"/>
          <w:szCs w:val="22"/>
        </w:rPr>
        <w:tab/>
        <w:t>wykonania dokumentacji powykonawczej</w:t>
      </w:r>
    </w:p>
    <w:p w14:paraId="14F89CE8"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11)</w:t>
      </w:r>
      <w:r w:rsidRPr="00FA4E86">
        <w:rPr>
          <w:rFonts w:ascii="Arial" w:hAnsi="Arial" w:cs="Arial"/>
          <w:sz w:val="22"/>
          <w:szCs w:val="22"/>
        </w:rPr>
        <w:tab/>
        <w:t>wykonania geodezyjnej dokumentacji powykonawczej;</w:t>
      </w:r>
    </w:p>
    <w:p w14:paraId="20A81C6B"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12)</w:t>
      </w:r>
      <w:r w:rsidRPr="00FA4E86">
        <w:rPr>
          <w:rFonts w:ascii="Arial" w:hAnsi="Arial" w:cs="Arial"/>
          <w:sz w:val="22"/>
          <w:szCs w:val="22"/>
        </w:rPr>
        <w:tab/>
        <w:t>przeniesie na zamawiającego majątkowych praw autorskich do dokumentacji powykonawczej, o której mowa powyżej na warunkach określonych w § 8 umowy.</w:t>
      </w:r>
    </w:p>
    <w:p w14:paraId="6C56E7D2"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13)</w:t>
      </w:r>
      <w:r w:rsidRPr="00FA4E86">
        <w:rPr>
          <w:rFonts w:ascii="Arial" w:hAnsi="Arial" w:cs="Arial"/>
          <w:sz w:val="22"/>
          <w:szCs w:val="22"/>
        </w:rPr>
        <w:tab/>
        <w:t>W cenie oferty należy uwzględnić wszystkie koszty mogące wystąpić w trakcie realizacji robót, a które nie zostały wymienione powyżej.</w:t>
      </w:r>
    </w:p>
    <w:p w14:paraId="5D0850E8"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2.4</w:t>
      </w:r>
      <w:r w:rsidRPr="00FA4E86">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2314CA98"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2.5</w:t>
      </w:r>
      <w:r w:rsidRPr="00FA4E86">
        <w:rPr>
          <w:rFonts w:ascii="Arial" w:hAnsi="Arial" w:cs="Arial"/>
          <w:sz w:val="22"/>
          <w:szCs w:val="22"/>
        </w:rPr>
        <w:tab/>
        <w:t>Wykonawca nie ma obowiązku załączenia formularzy cenowych do oferty.</w:t>
      </w:r>
    </w:p>
    <w:p w14:paraId="6FACFBCA"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2.6</w:t>
      </w:r>
      <w:r w:rsidRPr="00FA4E86">
        <w:rPr>
          <w:rFonts w:ascii="Arial" w:hAnsi="Arial" w:cs="Arial"/>
          <w:sz w:val="22"/>
          <w:szCs w:val="22"/>
        </w:rPr>
        <w:tab/>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zwrócić Zamawiającemu.</w:t>
      </w:r>
    </w:p>
    <w:p w14:paraId="5A4454AA"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2.7</w:t>
      </w:r>
      <w:r w:rsidRPr="00FA4E86">
        <w:rPr>
          <w:rFonts w:ascii="Arial" w:hAnsi="Arial" w:cs="Arial"/>
          <w:sz w:val="22"/>
          <w:szCs w:val="22"/>
        </w:rPr>
        <w:tab/>
        <w:t xml:space="preserve">Zamawiający wskazuje, że wykonawca robót jest wytwórcą odpadów destruktu asfaltowego, który powstaje w związku z realizacją robót kreślonych w umowie. W związku z powyższym Wykonawca jako posiadacz odpadów destruktu asfaltowego zobowiązany jest do wykonania na własny koszt oceny lub dokonania oceny zgodności z warunkami utraty statusu odpadów przez odpady destruktu asfaltowego, o którym mowa w § 2 ust. 1 Rozporządzenia Ministra Klimatu i Środowiska z dnia 23 grudnia 2021 r. w sprawie określenia szczegółowych warunków utraty statusu odpadów dla odpadów destruktu asfaltowego (dz. U. z 2021 r. poz. 2468). Wykonawca poinformuje Zamawiającego o wynikach oceny w terminie nie dłuższym niż 3 dni robocze od daty otrzymania wyników przeprowadzonych badań. W przypadku </w:t>
      </w:r>
      <w:r w:rsidRPr="00FA4E86">
        <w:rPr>
          <w:rFonts w:ascii="Arial" w:hAnsi="Arial" w:cs="Arial"/>
          <w:sz w:val="22"/>
          <w:szCs w:val="22"/>
        </w:rPr>
        <w:lastRenderedPageBreak/>
        <w:t>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pkt. 2 i 4 Rozporządzenia.</w:t>
      </w:r>
    </w:p>
    <w:p w14:paraId="0A70E756"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Zamawiający zastrzega możliwość wykonania na własny koszt badań kontrolnych, o których mowa w § 2 ust. 1 pkt. 2 i 4 Rozporządzenia</w:t>
      </w:r>
    </w:p>
    <w:p w14:paraId="28677F19"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Zamawiającego (baza WDP w Zagościńcu) wraz z kompletem wyników badań laboratoryjnych, protokołem i oświadczeniem o zgodności z warunkami utraty statusu odpadów destruktu asfaltowego, zgodnie ze wzorami określonymi w załącznikach do Rozporządzenia.</w:t>
      </w:r>
    </w:p>
    <w:p w14:paraId="2583A60B"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2.8</w:t>
      </w:r>
      <w:r w:rsidRPr="00FA4E86">
        <w:rPr>
          <w:rFonts w:ascii="Arial" w:hAnsi="Arial" w:cs="Arial"/>
          <w:sz w:val="22"/>
          <w:szCs w:val="22"/>
        </w:rPr>
        <w:tab/>
        <w:t xml:space="preserve">Roboty należy prowadzić zgodnie ze sztuką budowlaną, projektem, umową oraz z obowiązującymi przepisami prawa i Normami Technicznymi. </w:t>
      </w:r>
    </w:p>
    <w:p w14:paraId="4685C42B"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2.9</w:t>
      </w:r>
      <w:r w:rsidRPr="00FA4E86">
        <w:rPr>
          <w:rFonts w:ascii="Arial" w:hAnsi="Arial" w:cs="Arial"/>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14C38D1A"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2.10</w:t>
      </w:r>
      <w:r w:rsidRPr="00FA4E86">
        <w:rPr>
          <w:rFonts w:ascii="Arial" w:hAnsi="Arial" w:cs="Arial"/>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D08CC01"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2.11</w:t>
      </w:r>
      <w:r w:rsidRPr="00FA4E86">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4587069F"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2.12</w:t>
      </w:r>
      <w:r w:rsidRPr="00FA4E86">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6815EDCE"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2.13</w:t>
      </w:r>
      <w:r w:rsidRPr="00FA4E86">
        <w:rPr>
          <w:rFonts w:ascii="Arial" w:hAnsi="Arial" w:cs="Arial"/>
          <w:sz w:val="22"/>
          <w:szCs w:val="22"/>
        </w:rPr>
        <w:tab/>
        <w:t xml:space="preserve">Zamawiający może dopuścić do użycia tylko takie materiały, które posiadają: </w:t>
      </w:r>
    </w:p>
    <w:p w14:paraId="2C50F531"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w:t>
      </w:r>
      <w:r w:rsidRPr="00FA4E86">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38DB2E38"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w:t>
      </w:r>
      <w:r w:rsidRPr="00FA4E86">
        <w:rPr>
          <w:rFonts w:ascii="Arial" w:hAnsi="Arial" w:cs="Arial"/>
          <w:sz w:val="22"/>
          <w:szCs w:val="22"/>
        </w:rPr>
        <w:tab/>
        <w:t xml:space="preserve">deklarację zgodności lub certyfikat zgodności z Polską Normą lub aprobatą techniczną. </w:t>
      </w:r>
    </w:p>
    <w:p w14:paraId="4B88F6E1"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3)</w:t>
      </w:r>
      <w:r w:rsidRPr="00FA4E86">
        <w:rPr>
          <w:rFonts w:ascii="Arial" w:hAnsi="Arial" w:cs="Arial"/>
          <w:sz w:val="22"/>
          <w:szCs w:val="22"/>
        </w:rPr>
        <w:tab/>
        <w:t xml:space="preserve">Przed wbudowaniem materiału należy przedstawić do akceptacji wszystkie wymagane dokumenty i uzyskać zgodę nadzoru inwestorskiego na jego wbudowanie. </w:t>
      </w:r>
    </w:p>
    <w:p w14:paraId="6073FC17"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2.14</w:t>
      </w:r>
      <w:r w:rsidRPr="00FA4E86">
        <w:rPr>
          <w:rFonts w:ascii="Arial" w:hAnsi="Arial" w:cs="Arial"/>
          <w:sz w:val="22"/>
          <w:szCs w:val="22"/>
        </w:rPr>
        <w:tab/>
        <w:t>Zamawiający zastrzega sobie prawo do zmiany zakresu rzeczowego prac w ramach zaplanowanych na ten cel środków finansowych.</w:t>
      </w:r>
    </w:p>
    <w:p w14:paraId="5C9ADCD7"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2.15</w:t>
      </w:r>
      <w:r w:rsidRPr="00FA4E86">
        <w:rPr>
          <w:rFonts w:ascii="Arial" w:hAnsi="Arial" w:cs="Arial"/>
          <w:sz w:val="22"/>
          <w:szCs w:val="22"/>
        </w:rPr>
        <w:tab/>
        <w:t>Wykonawca zobowiązany jest do :</w:t>
      </w:r>
    </w:p>
    <w:p w14:paraId="3C16FFD1" w14:textId="77777777" w:rsidR="00FA4E86" w:rsidRPr="00FA4E86"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t>1)</w:t>
      </w:r>
      <w:r w:rsidRPr="00FA4E86">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6A0AFA5B" w14:textId="5960DB5A" w:rsidR="00A41E3B" w:rsidRDefault="00FA4E86" w:rsidP="00FA4E86">
      <w:pPr>
        <w:spacing w:after="200" w:line="271" w:lineRule="auto"/>
        <w:contextualSpacing/>
        <w:jc w:val="both"/>
        <w:rPr>
          <w:rFonts w:ascii="Arial" w:hAnsi="Arial" w:cs="Arial"/>
          <w:sz w:val="22"/>
          <w:szCs w:val="22"/>
        </w:rPr>
      </w:pPr>
      <w:r w:rsidRPr="00FA4E86">
        <w:rPr>
          <w:rFonts w:ascii="Arial" w:hAnsi="Arial" w:cs="Arial"/>
          <w:sz w:val="22"/>
          <w:szCs w:val="22"/>
        </w:rPr>
        <w:lastRenderedPageBreak/>
        <w:t>2)</w:t>
      </w:r>
      <w:r w:rsidRPr="00FA4E86">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71EF1665" w14:textId="77777777" w:rsidR="00FA4E86" w:rsidRDefault="00FA4E86" w:rsidP="003A65B1">
      <w:pPr>
        <w:spacing w:after="200" w:line="271" w:lineRule="auto"/>
        <w:contextualSpacing/>
        <w:jc w:val="both"/>
        <w:rPr>
          <w:rFonts w:ascii="Arial" w:hAnsi="Arial" w:cs="Arial"/>
          <w:sz w:val="22"/>
          <w:szCs w:val="22"/>
        </w:rPr>
      </w:pPr>
    </w:p>
    <w:p w14:paraId="4037E302" w14:textId="73CBF125"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0" w:name="_Hlk63159219"/>
      <w:r w:rsidRPr="00646652">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bookmarkEnd w:id="0"/>
    </w:p>
    <w:p w14:paraId="2F365580"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lastRenderedPageBreak/>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26 ust. 2 i dotyczących nowego pracownika, w terminie 5 dni od dnia rozpoczęcia wykonywania przez tę osobę czynności, o których mowa w § 25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77777777" w:rsidR="00646652" w:rsidRPr="00646652" w:rsidRDefault="00646652" w:rsidP="001679BE">
      <w:pPr>
        <w:numPr>
          <w:ilvl w:val="0"/>
          <w:numId w:val="62"/>
        </w:numPr>
        <w:spacing w:line="271" w:lineRule="auto"/>
        <w:ind w:left="0" w:firstLine="0"/>
        <w:jc w:val="both"/>
        <w:rPr>
          <w:rFonts w:ascii="Arial" w:hAnsi="Arial" w:cs="Arial"/>
          <w:sz w:val="22"/>
          <w:szCs w:val="22"/>
        </w:rPr>
      </w:pPr>
      <w:r w:rsidRPr="00646652">
        <w:rPr>
          <w:rFonts w:ascii="Arial" w:hAnsi="Arial" w:cs="Arial"/>
          <w:sz w:val="22"/>
          <w:szCs w:val="22"/>
        </w:rPr>
        <w:t>wyjaśnień w przypadku wątpliwości w zakresie potwierdzenia spełniania wymogu, o którym mowa w § 25 ust. 1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66C01EB3" w:rsidR="00844A62" w:rsidRDefault="00204957" w:rsidP="00010718">
      <w:pPr>
        <w:spacing w:line="271" w:lineRule="auto"/>
        <w:jc w:val="both"/>
        <w:rPr>
          <w:rFonts w:ascii="Arial" w:eastAsiaTheme="majorEastAsia" w:hAnsi="Arial" w:cs="Arial"/>
          <w:sz w:val="22"/>
          <w:szCs w:val="22"/>
        </w:rPr>
      </w:pPr>
      <w:r>
        <w:rPr>
          <w:rFonts w:ascii="Arial" w:eastAsiaTheme="majorEastAsia" w:hAnsi="Arial" w:cs="Arial"/>
          <w:sz w:val="22"/>
          <w:szCs w:val="22"/>
        </w:rPr>
        <w:t>180 dni</w:t>
      </w:r>
      <w:r w:rsidR="00A41E3B" w:rsidRPr="00A41E3B">
        <w:rPr>
          <w:rFonts w:ascii="Arial" w:eastAsiaTheme="majorEastAsia" w:hAnsi="Arial" w:cs="Arial"/>
          <w:sz w:val="22"/>
          <w:szCs w:val="22"/>
        </w:rPr>
        <w:t xml:space="preserve"> od dnia podpisania umowy.</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w:t>
            </w:r>
            <w:r w:rsidRPr="006C0A5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2F4B18A" w14:textId="77777777" w:rsidR="00204957" w:rsidRPr="00204957" w:rsidRDefault="00204957" w:rsidP="00204957">
            <w:pPr>
              <w:ind w:left="66"/>
              <w:jc w:val="both"/>
              <w:rPr>
                <w:rFonts w:ascii="Arial" w:hAnsi="Arial" w:cs="Arial"/>
                <w:sz w:val="22"/>
                <w:szCs w:val="22"/>
              </w:rPr>
            </w:pPr>
            <w:r w:rsidRPr="00204957">
              <w:rPr>
                <w:rFonts w:ascii="Arial" w:hAnsi="Arial" w:cs="Arial"/>
                <w:sz w:val="22"/>
                <w:szCs w:val="22"/>
              </w:rPr>
              <w:t xml:space="preserve">Zamawiający zaprasza do udziału w postępowaniu tych Wykonawców, którzy spełniają łącznie poniższe wymagania: </w:t>
            </w:r>
          </w:p>
          <w:p w14:paraId="004BAB17" w14:textId="77777777" w:rsidR="00204957" w:rsidRPr="00204957" w:rsidRDefault="00204957" w:rsidP="00204957">
            <w:pPr>
              <w:ind w:left="66"/>
              <w:jc w:val="both"/>
              <w:rPr>
                <w:rFonts w:ascii="Arial" w:hAnsi="Arial" w:cs="Arial"/>
                <w:sz w:val="22"/>
                <w:szCs w:val="22"/>
              </w:rPr>
            </w:pPr>
            <w:r w:rsidRPr="00204957">
              <w:rPr>
                <w:rFonts w:ascii="Arial" w:hAnsi="Arial" w:cs="Arial"/>
                <w:sz w:val="22"/>
                <w:szCs w:val="22"/>
              </w:rPr>
              <w:t>1)</w:t>
            </w:r>
            <w:r w:rsidRPr="00204957">
              <w:rPr>
                <w:rFonts w:ascii="Arial" w:hAnsi="Arial" w:cs="Arial"/>
                <w:sz w:val="22"/>
                <w:szCs w:val="22"/>
              </w:rPr>
              <w:tab/>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400 000,00 zł każda.</w:t>
            </w:r>
          </w:p>
          <w:p w14:paraId="2C274EB9" w14:textId="71EF4E6C" w:rsidR="006C0A57" w:rsidRPr="00727BF7" w:rsidRDefault="00204957" w:rsidP="00204957">
            <w:pPr>
              <w:pStyle w:val="Akapitzlist"/>
              <w:suppressAutoHyphens/>
              <w:ind w:left="66"/>
              <w:contextualSpacing/>
              <w:jc w:val="both"/>
              <w:rPr>
                <w:rFonts w:ascii="Arial" w:hAnsi="Arial" w:cs="Arial"/>
                <w:sz w:val="22"/>
                <w:szCs w:val="22"/>
              </w:rPr>
            </w:pPr>
            <w:r w:rsidRPr="00204957">
              <w:rPr>
                <w:rFonts w:ascii="Arial" w:hAnsi="Arial" w:cs="Arial"/>
                <w:sz w:val="22"/>
                <w:szCs w:val="22"/>
              </w:rPr>
              <w:t>2)</w:t>
            </w:r>
            <w:r w:rsidRPr="00204957">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w:t>
            </w:r>
            <w:r w:rsidRPr="005D5D28">
              <w:rPr>
                <w:rFonts w:ascii="Arial" w:hAnsi="Arial" w:cs="Arial"/>
                <w:sz w:val="22"/>
                <w:szCs w:val="22"/>
              </w:rPr>
              <w:lastRenderedPageBreak/>
              <w:t>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Oświadczenie o elektromobilności</w:t>
      </w: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P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4E2F86B8"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F7DB8" w:rsidRPr="00226540">
        <w:rPr>
          <w:rFonts w:ascii="Arial" w:hAnsi="Arial" w:cs="Arial"/>
          <w:sz w:val="22"/>
          <w:szCs w:val="22"/>
        </w:rPr>
        <w:t>4</w:t>
      </w:r>
      <w:r w:rsidR="00646652" w:rsidRPr="00226540">
        <w:rPr>
          <w:rFonts w:ascii="Arial" w:hAnsi="Arial" w:cs="Arial"/>
          <w:sz w:val="22"/>
          <w:szCs w:val="22"/>
        </w:rPr>
        <w:t>8</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 xml:space="preserve">(słownie: </w:t>
      </w:r>
      <w:r w:rsidR="00AF7DB8">
        <w:rPr>
          <w:rFonts w:ascii="Arial" w:hAnsi="Arial" w:cs="Arial"/>
          <w:sz w:val="22"/>
          <w:szCs w:val="22"/>
        </w:rPr>
        <w:t xml:space="preserve">czterdzieści </w:t>
      </w:r>
      <w:r w:rsidR="00646652">
        <w:rPr>
          <w:rFonts w:ascii="Arial" w:hAnsi="Arial" w:cs="Arial"/>
          <w:sz w:val="22"/>
          <w:szCs w:val="22"/>
        </w:rPr>
        <w:t>osiem</w:t>
      </w:r>
      <w:r w:rsidRPr="00A41E3B">
        <w:rPr>
          <w:rFonts w:ascii="Arial" w:hAnsi="Arial" w:cs="Arial"/>
          <w:sz w:val="22"/>
          <w:szCs w:val="22"/>
        </w:rPr>
        <w:t xml:space="preserve"> tysięcy złotych).</w:t>
      </w:r>
    </w:p>
    <w:p w14:paraId="013DDAE8" w14:textId="407DC8AC"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226540">
        <w:rPr>
          <w:rFonts w:ascii="Arial" w:hAnsi="Arial" w:cs="Arial"/>
          <w:sz w:val="22"/>
          <w:szCs w:val="22"/>
        </w:rPr>
        <w:t xml:space="preserve">do dnia </w:t>
      </w:r>
      <w:r w:rsidR="00AF7DB8" w:rsidRPr="00226540">
        <w:rPr>
          <w:rFonts w:ascii="Arial" w:hAnsi="Arial" w:cs="Arial"/>
          <w:color w:val="000000" w:themeColor="text1"/>
          <w:sz w:val="22"/>
          <w:szCs w:val="22"/>
        </w:rPr>
        <w:t>1</w:t>
      </w:r>
      <w:r w:rsidR="006D5E06">
        <w:rPr>
          <w:rFonts w:ascii="Arial" w:hAnsi="Arial" w:cs="Arial"/>
          <w:color w:val="000000" w:themeColor="text1"/>
          <w:sz w:val="22"/>
          <w:szCs w:val="22"/>
        </w:rPr>
        <w:t>1</w:t>
      </w:r>
      <w:r w:rsidR="00AF7DB8" w:rsidRPr="00226540">
        <w:rPr>
          <w:rFonts w:ascii="Arial" w:hAnsi="Arial" w:cs="Arial"/>
          <w:color w:val="000000" w:themeColor="text1"/>
          <w:sz w:val="22"/>
          <w:szCs w:val="22"/>
        </w:rPr>
        <w:t>.04.2024</w:t>
      </w:r>
      <w:r w:rsidRPr="00226540">
        <w:rPr>
          <w:rFonts w:ascii="Arial" w:hAnsi="Arial" w:cs="Arial"/>
          <w:color w:val="000000" w:themeColor="text1"/>
          <w:sz w:val="22"/>
          <w:szCs w:val="22"/>
        </w:rPr>
        <w:t xml:space="preserve"> </w:t>
      </w:r>
      <w:r w:rsidRPr="00226540">
        <w:rPr>
          <w:rFonts w:ascii="Arial" w:hAnsi="Arial" w:cs="Arial"/>
          <w:sz w:val="22"/>
          <w:szCs w:val="22"/>
        </w:rPr>
        <w:t>r.</w:t>
      </w:r>
      <w:r w:rsidRPr="00A41E3B">
        <w:rPr>
          <w:rFonts w:ascii="Arial" w:hAnsi="Arial" w:cs="Arial"/>
          <w:b/>
          <w:bCs/>
          <w:sz w:val="22"/>
          <w:szCs w:val="22"/>
        </w:rPr>
        <w:t xml:space="preserve">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4E4915">
        <w:rPr>
          <w:rFonts w:ascii="Arial" w:eastAsia="Calibri" w:hAnsi="Arial" w:cs="Arial"/>
          <w:sz w:val="22"/>
          <w:szCs w:val="22"/>
        </w:rPr>
        <w:lastRenderedPageBreak/>
        <w:t>identyfikacji elektronicznej i usług zaufania w odniesieniu do transakcji elektronicznych na rynku wewnętrznym (eIDAS)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D168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A65B1">
        <w:rPr>
          <w:rFonts w:ascii="Arial" w:eastAsiaTheme="majorEastAsia" w:hAnsi="Arial" w:cs="Arial"/>
          <w:b/>
          <w:sz w:val="22"/>
          <w:szCs w:val="22"/>
          <w:lang w:eastAsia="en-US"/>
        </w:rPr>
        <w:lastRenderedPageBreak/>
        <w:t>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B6FE66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F7DB8">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6530887"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AF7DB8">
        <w:rPr>
          <w:rFonts w:ascii="Arial" w:hAnsi="Arial" w:cs="Arial"/>
          <w:color w:val="000000" w:themeColor="text1"/>
          <w:sz w:val="22"/>
          <w:szCs w:val="22"/>
        </w:rPr>
        <w:t>1</w:t>
      </w:r>
      <w:r w:rsidR="006D5E06">
        <w:rPr>
          <w:rFonts w:ascii="Arial" w:hAnsi="Arial" w:cs="Arial"/>
          <w:color w:val="000000" w:themeColor="text1"/>
          <w:sz w:val="22"/>
          <w:szCs w:val="22"/>
        </w:rPr>
        <w:t>3</w:t>
      </w:r>
      <w:r w:rsidR="00AF7DB8">
        <w:rPr>
          <w:rFonts w:ascii="Arial" w:hAnsi="Arial" w:cs="Arial"/>
          <w:color w:val="000000" w:themeColor="text1"/>
          <w:sz w:val="22"/>
          <w:szCs w:val="22"/>
        </w:rPr>
        <w:t>.03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A4FE6C4"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F7DB8">
        <w:rPr>
          <w:rFonts w:ascii="Arial" w:hAnsi="Arial" w:cs="Arial"/>
          <w:color w:val="000000" w:themeColor="text1"/>
          <w:sz w:val="22"/>
          <w:szCs w:val="22"/>
        </w:rPr>
        <w:t>1</w:t>
      </w:r>
      <w:r w:rsidR="006D5E06">
        <w:rPr>
          <w:rFonts w:ascii="Arial" w:hAnsi="Arial" w:cs="Arial"/>
          <w:color w:val="000000" w:themeColor="text1"/>
          <w:sz w:val="22"/>
          <w:szCs w:val="22"/>
        </w:rPr>
        <w:t>3</w:t>
      </w:r>
      <w:r w:rsidR="00AF7DB8">
        <w:rPr>
          <w:rFonts w:ascii="Arial" w:hAnsi="Arial" w:cs="Arial"/>
          <w:color w:val="000000" w:themeColor="text1"/>
          <w:sz w:val="22"/>
          <w:szCs w:val="22"/>
        </w:rPr>
        <w:t>.03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E16FAA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F7DB8">
        <w:rPr>
          <w:rFonts w:ascii="Arial" w:hAnsi="Arial" w:cs="Arial"/>
          <w:b/>
          <w:bCs/>
          <w:sz w:val="22"/>
          <w:szCs w:val="22"/>
        </w:rPr>
        <w:t>1</w:t>
      </w:r>
      <w:r w:rsidR="006D5E06">
        <w:rPr>
          <w:rFonts w:ascii="Arial" w:hAnsi="Arial" w:cs="Arial"/>
          <w:b/>
          <w:bCs/>
          <w:sz w:val="22"/>
          <w:szCs w:val="22"/>
        </w:rPr>
        <w:t>1</w:t>
      </w:r>
      <w:r w:rsidR="00AF7DB8">
        <w:rPr>
          <w:rFonts w:ascii="Arial" w:hAnsi="Arial" w:cs="Arial"/>
          <w:b/>
          <w:bCs/>
          <w:sz w:val="22"/>
          <w:szCs w:val="22"/>
        </w:rPr>
        <w:t>.04</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36EE88CF" w:rsidR="006C273E" w:rsidRPr="006C273E" w:rsidRDefault="006C273E" w:rsidP="006C273E">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180F21D7" w14:textId="6B3F6062"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 kryterium: Cena za wykonanie zadania – 60 punktów</w:t>
      </w:r>
    </w:p>
    <w:p w14:paraId="1791F7B8" w14:textId="77777777" w:rsidR="00A41E3B" w:rsidRPr="00A41E3B" w:rsidRDefault="00A41E3B" w:rsidP="00A41E3B">
      <w:pPr>
        <w:tabs>
          <w:tab w:val="left" w:pos="710"/>
          <w:tab w:val="left" w:pos="3119"/>
          <w:tab w:val="left" w:pos="3564"/>
        </w:tabs>
        <w:spacing w:line="276" w:lineRule="auto"/>
        <w:contextualSpacing/>
        <w:jc w:val="both"/>
        <w:rPr>
          <w:rFonts w:ascii="Arial" w:eastAsia="Calibri" w:hAnsi="Arial" w:cs="Arial"/>
          <w:sz w:val="22"/>
          <w:szCs w:val="22"/>
        </w:rPr>
      </w:pPr>
      <w:r w:rsidRPr="00A41E3B">
        <w:rPr>
          <w:rFonts w:ascii="Arial" w:hAnsi="Arial" w:cs="Arial"/>
          <w:sz w:val="22"/>
          <w:szCs w:val="22"/>
        </w:rPr>
        <w:t xml:space="preserve">Cenę należy ustalić, jako cenę brutto w oparciu o przedstawiony formularz ofertowy. </w:t>
      </w:r>
    </w:p>
    <w:p w14:paraId="55D913AD" w14:textId="77777777" w:rsidR="00A41E3B" w:rsidRPr="00A41E3B" w:rsidRDefault="00A41E3B" w:rsidP="00A41E3B">
      <w:pPr>
        <w:tabs>
          <w:tab w:val="left" w:pos="710"/>
        </w:tabs>
        <w:spacing w:line="276" w:lineRule="auto"/>
        <w:contextualSpacing/>
        <w:jc w:val="both"/>
        <w:rPr>
          <w:rFonts w:ascii="Arial" w:hAnsi="Arial" w:cs="Arial"/>
          <w:sz w:val="22"/>
          <w:szCs w:val="22"/>
        </w:rPr>
      </w:pPr>
      <w:r w:rsidRPr="00A41E3B">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03D4B8C8" w14:textId="7232E1E5" w:rsidR="00A41E3B" w:rsidRPr="00A41E3B" w:rsidRDefault="00A41E3B" w:rsidP="00A41E3B">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lastRenderedPageBreak/>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12C17779" w14:textId="77777777" w:rsidR="00A41E3B" w:rsidRPr="00A41E3B" w:rsidRDefault="00A41E3B" w:rsidP="00A41E3B">
      <w:pPr>
        <w:tabs>
          <w:tab w:val="left" w:pos="710"/>
        </w:tabs>
        <w:spacing w:line="276" w:lineRule="auto"/>
        <w:ind w:left="567"/>
        <w:contextualSpacing/>
        <w:jc w:val="both"/>
        <w:rPr>
          <w:rFonts w:ascii="Arial" w:hAnsi="Arial" w:cs="Arial"/>
          <w:sz w:val="22"/>
          <w:szCs w:val="22"/>
        </w:rPr>
      </w:pPr>
    </w:p>
    <w:p w14:paraId="231113E2" w14:textId="77777777"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II kryterium: Gwarancja – 40 punktów</w:t>
      </w:r>
    </w:p>
    <w:p w14:paraId="4E0F5158"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3CB07250"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Wykonawca może zaproponować okres gwarancji jakości w latach tj. 3 lub 4 lub 5 lat.</w:t>
      </w:r>
    </w:p>
    <w:p w14:paraId="581E3CA1"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W przypadku nie wskazania okresu oferowanej gwarancji jakości lub wskazania kilku okresów, Zamawiający przyjmie, iż Wykonawca oferuje najkrótszy okres gwarancji tj. 3 lata.</w:t>
      </w:r>
    </w:p>
    <w:p w14:paraId="3FE74613" w14:textId="77777777" w:rsidR="00646652" w:rsidRDefault="00646652" w:rsidP="00646652">
      <w:pPr>
        <w:tabs>
          <w:tab w:val="left" w:pos="710"/>
        </w:tabs>
        <w:spacing w:line="276" w:lineRule="auto"/>
        <w:jc w:val="both"/>
        <w:rPr>
          <w:rFonts w:ascii="Arial" w:hAnsi="Arial" w:cs="Arial"/>
          <w:sz w:val="22"/>
          <w:szCs w:val="22"/>
        </w:rPr>
      </w:pPr>
    </w:p>
    <w:p w14:paraId="1B08D6F7" w14:textId="4E44C931"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Ilość punktów w tym kryterium zostanie przyznana następująco:</w:t>
      </w:r>
    </w:p>
    <w:p w14:paraId="3D2B797A"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3 lata:   PG = 0 punktów</w:t>
      </w:r>
    </w:p>
    <w:p w14:paraId="47E01C8E" w14:textId="77777777" w:rsidR="00646652" w:rsidRPr="00646652"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4 lata:   PG = 20 punktów</w:t>
      </w:r>
    </w:p>
    <w:p w14:paraId="69EC0CEE" w14:textId="7BB44840" w:rsidR="00A41E3B" w:rsidRPr="00A41E3B" w:rsidRDefault="00646652" w:rsidP="00646652">
      <w:pPr>
        <w:tabs>
          <w:tab w:val="left" w:pos="710"/>
        </w:tabs>
        <w:spacing w:line="276" w:lineRule="auto"/>
        <w:jc w:val="both"/>
        <w:rPr>
          <w:rFonts w:ascii="Arial" w:hAnsi="Arial" w:cs="Arial"/>
          <w:sz w:val="22"/>
          <w:szCs w:val="22"/>
        </w:rPr>
      </w:pPr>
      <w:r w:rsidRPr="00646652">
        <w:rPr>
          <w:rFonts w:ascii="Arial" w:hAnsi="Arial" w:cs="Arial"/>
          <w:sz w:val="22"/>
          <w:szCs w:val="22"/>
        </w:rPr>
        <w:t>Gwarancja 5 lata:   PG = 40 punktów</w:t>
      </w:r>
    </w:p>
    <w:p w14:paraId="6ABABD1D" w14:textId="77777777" w:rsidR="00646652" w:rsidRDefault="00646652" w:rsidP="00A41E3B">
      <w:pPr>
        <w:tabs>
          <w:tab w:val="left" w:pos="710"/>
        </w:tabs>
        <w:spacing w:line="276" w:lineRule="auto"/>
        <w:jc w:val="both"/>
        <w:rPr>
          <w:rFonts w:ascii="Arial" w:hAnsi="Arial" w:cs="Arial"/>
          <w:sz w:val="22"/>
          <w:szCs w:val="22"/>
        </w:rPr>
      </w:pPr>
    </w:p>
    <w:p w14:paraId="1FB900D2" w14:textId="2678289C"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456BBEB3"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E82AB5" w:rsidRPr="00E82AB5">
        <w:rPr>
          <w:rFonts w:ascii="Arial" w:hAnsi="Arial" w:cs="Arial"/>
          <w:sz w:val="22"/>
          <w:szCs w:val="22"/>
        </w:rPr>
        <w:t>26</w:t>
      </w:r>
      <w:r w:rsidR="00BA7380" w:rsidRPr="00E82AB5">
        <w:rPr>
          <w:rFonts w:ascii="Arial" w:hAnsi="Arial" w:cs="Arial"/>
          <w:sz w:val="22"/>
          <w:szCs w:val="22"/>
        </w:rPr>
        <w:t xml:space="preserve">.2024 </w:t>
      </w:r>
      <w:r w:rsidR="00E82AB5" w:rsidRPr="00E82AB5">
        <w:rPr>
          <w:rFonts w:ascii="Arial" w:hAnsi="Arial" w:cs="Arial"/>
          <w:sz w:val="22"/>
          <w:szCs w:val="22"/>
        </w:rPr>
        <w:t>Remont drogi powiatowej Nr 4337W Stary Kraszew (ul. Szkolna) – Nowy Kraszew (ul. Jana Pawła II), gm. Klembów</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905A86A"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Termin wykonania robót objętych niniejszą umową może ulec zmianie w przypadku:</w:t>
      </w:r>
    </w:p>
    <w:p w14:paraId="491AC180"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1)</w:t>
      </w:r>
      <w:r w:rsidRPr="00F81FED">
        <w:rPr>
          <w:rFonts w:ascii="Arial" w:hAnsi="Arial" w:cs="Arial"/>
          <w:sz w:val="22"/>
          <w:szCs w:val="22"/>
        </w:rPr>
        <w:tab/>
        <w:t>przerw w realizacji prac i robót, powstałych z przyczyn leżących po stronie Zamawiającego lub na jego pisemne żądanie,</w:t>
      </w:r>
    </w:p>
    <w:p w14:paraId="227E20EC"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2)</w:t>
      </w:r>
      <w:r w:rsidRPr="00F81FED">
        <w:rPr>
          <w:rFonts w:ascii="Arial" w:hAnsi="Arial" w:cs="Arial"/>
          <w:sz w:val="22"/>
          <w:szCs w:val="22"/>
        </w:rPr>
        <w:tab/>
        <w:t>zlecenia przez Zamawiającego robót dodatkowych lub zamiennych, jeżeli terminy ich zlecenia, rodzaj lub zakres, uniemożliwiają dotrzymanie pierwotnego terminu umownego,</w:t>
      </w:r>
    </w:p>
    <w:p w14:paraId="5BC1B3E8"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3)</w:t>
      </w:r>
      <w:r w:rsidRPr="00F81FED">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311FB1A2"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4)</w:t>
      </w:r>
      <w:r w:rsidRPr="00F81FED">
        <w:rPr>
          <w:rFonts w:ascii="Arial" w:hAnsi="Arial" w:cs="Arial"/>
          <w:sz w:val="22"/>
          <w:szCs w:val="22"/>
        </w:rPr>
        <w:tab/>
        <w:t>w przypadku wydłużającego się uzyskania zgody od gestorów sieci na rozpoczęcie robót związanych z przebudową urządzeń kolidujących z realizowaną rozbudową drogi,</w:t>
      </w:r>
    </w:p>
    <w:p w14:paraId="27EE7257"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5)</w:t>
      </w:r>
      <w:r w:rsidRPr="00F81FED">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01A528F5"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6)</w:t>
      </w:r>
      <w:r w:rsidRPr="00F81FED">
        <w:rPr>
          <w:rFonts w:ascii="Arial" w:hAnsi="Arial" w:cs="Arial"/>
          <w:sz w:val="22"/>
          <w:szCs w:val="22"/>
        </w:rPr>
        <w:tab/>
        <w:t xml:space="preserve">uzasadnionych przerw w realizacji prac i robót, powstałych z przyczyn niezależnych i niezawinionych przez Wykonawcę lub Zamawiającego, a wynikających z ograniczeń wydanych na podstawie ustawy z dnia 5 grudnia 2008 r. o zapobieganiu oraz zwalczaniu </w:t>
      </w:r>
      <w:r w:rsidRPr="00F81FED">
        <w:rPr>
          <w:rFonts w:ascii="Arial" w:hAnsi="Arial" w:cs="Arial"/>
          <w:sz w:val="22"/>
          <w:szCs w:val="22"/>
        </w:rPr>
        <w:lastRenderedPageBreak/>
        <w:t>zakażeń i chorób zakaźnych u ludzi, a w szczególności w okresie trwania stanu zagrożenia epidemicznego lub epidemii.</w:t>
      </w:r>
    </w:p>
    <w:p w14:paraId="3820FF12"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7)</w:t>
      </w:r>
      <w:r w:rsidRPr="00F81FED">
        <w:rPr>
          <w:rFonts w:ascii="Arial" w:hAnsi="Arial" w:cs="Arial"/>
          <w:sz w:val="22"/>
          <w:szCs w:val="22"/>
        </w:rPr>
        <w:tab/>
        <w:t>zaistnienia „Siły Wyższej”, która oznacza wyjątkowe wydarzenie lub okoliczność:</w:t>
      </w:r>
    </w:p>
    <w:p w14:paraId="64E614A1"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a)</w:t>
      </w:r>
      <w:r w:rsidRPr="00F81FED">
        <w:rPr>
          <w:rFonts w:ascii="Arial" w:hAnsi="Arial" w:cs="Arial"/>
          <w:sz w:val="22"/>
          <w:szCs w:val="22"/>
        </w:rPr>
        <w:tab/>
        <w:t>na którą Wykonawca nie ma wpływu,</w:t>
      </w:r>
    </w:p>
    <w:p w14:paraId="69B2478B"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b)</w:t>
      </w:r>
      <w:r w:rsidRPr="00F81FED">
        <w:rPr>
          <w:rFonts w:ascii="Arial" w:hAnsi="Arial" w:cs="Arial"/>
          <w:sz w:val="22"/>
          <w:szCs w:val="22"/>
        </w:rPr>
        <w:tab/>
        <w:t>przed którą Wykonawca nie mógłby się rozsądnie zabezpieczyć przed momentem zawarcia umowy,</w:t>
      </w:r>
    </w:p>
    <w:p w14:paraId="776F7E47"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c)</w:t>
      </w:r>
      <w:r w:rsidRPr="00F81FED">
        <w:rPr>
          <w:rFonts w:ascii="Arial" w:hAnsi="Arial" w:cs="Arial"/>
          <w:sz w:val="22"/>
          <w:szCs w:val="22"/>
        </w:rPr>
        <w:tab/>
        <w:t xml:space="preserve">której, gdyby wystąpiła, taki Wykonawca nie mógłby uniknąć lub przezwyciężyć, </w:t>
      </w:r>
    </w:p>
    <w:p w14:paraId="0B4C6162"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d)</w:t>
      </w:r>
      <w:r w:rsidRPr="00F81FED">
        <w:rPr>
          <w:rFonts w:ascii="Arial" w:hAnsi="Arial" w:cs="Arial"/>
          <w:sz w:val="22"/>
          <w:szCs w:val="22"/>
        </w:rPr>
        <w:tab/>
        <w:t>której nie można w istocie przypisać Zamawiającemu.</w:t>
      </w:r>
    </w:p>
    <w:p w14:paraId="0C409C2F"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25B477AA"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w:t>
      </w:r>
      <w:r w:rsidRPr="00F81FED">
        <w:rPr>
          <w:rFonts w:ascii="Arial" w:hAnsi="Arial" w:cs="Arial"/>
          <w:sz w:val="22"/>
          <w:szCs w:val="22"/>
        </w:rPr>
        <w:tab/>
        <w:t>wojna, działania wojenne (niezależnie, czy wojna była wypowiedziana czy nie), inwazja, działanie wrogów zewnętrznych,</w:t>
      </w:r>
    </w:p>
    <w:p w14:paraId="175F7E44"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w:t>
      </w:r>
      <w:r w:rsidRPr="00F81FED">
        <w:rPr>
          <w:rFonts w:ascii="Arial" w:hAnsi="Arial" w:cs="Arial"/>
          <w:sz w:val="22"/>
          <w:szCs w:val="22"/>
        </w:rPr>
        <w:tab/>
        <w:t>rebelia, terroryzm, rewolucja, powstanie, przewrót wojskowy lub cywilny lub wojna domowa,</w:t>
      </w:r>
    </w:p>
    <w:p w14:paraId="457BB172"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w:t>
      </w:r>
      <w:r w:rsidRPr="00F81FED">
        <w:rPr>
          <w:rFonts w:ascii="Arial" w:hAnsi="Arial" w:cs="Arial"/>
          <w:sz w:val="22"/>
          <w:szCs w:val="22"/>
        </w:rPr>
        <w:tab/>
        <w:t>bunt, niepokoje, zamieszki, strajk lub lokaut spowodowany przez osoby inne, niż personel Wykonawcy lub inni pracownicy Wykonawcy i Podwykonawców,</w:t>
      </w:r>
    </w:p>
    <w:p w14:paraId="35534BD7" w14:textId="77777777" w:rsidR="00F81FED" w:rsidRPr="00F81FED" w:rsidRDefault="00F81FED" w:rsidP="00F81FED">
      <w:pPr>
        <w:pStyle w:val="pkt"/>
        <w:ind w:left="0" w:firstLine="0"/>
        <w:rPr>
          <w:rFonts w:ascii="Arial" w:hAnsi="Arial" w:cs="Arial"/>
          <w:sz w:val="22"/>
          <w:szCs w:val="22"/>
        </w:rPr>
      </w:pPr>
      <w:r w:rsidRPr="00F81FED">
        <w:rPr>
          <w:rFonts w:ascii="Arial" w:hAnsi="Arial" w:cs="Arial"/>
          <w:sz w:val="22"/>
          <w:szCs w:val="22"/>
        </w:rPr>
        <w:t>-</w:t>
      </w:r>
      <w:r w:rsidRPr="00F81FED">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7B9F4F5D" w14:textId="57914062" w:rsidR="001A327D" w:rsidRPr="00F21913" w:rsidRDefault="00F81FED" w:rsidP="00F81FED">
      <w:pPr>
        <w:pStyle w:val="pkt"/>
        <w:spacing w:before="0" w:after="0" w:line="240" w:lineRule="auto"/>
        <w:ind w:left="0" w:firstLine="0"/>
        <w:rPr>
          <w:rFonts w:ascii="Arial" w:hAnsi="Arial" w:cs="Arial"/>
          <w:sz w:val="22"/>
          <w:szCs w:val="22"/>
        </w:rPr>
      </w:pPr>
      <w:r w:rsidRPr="00F81FED">
        <w:rPr>
          <w:rFonts w:ascii="Arial" w:hAnsi="Arial" w:cs="Arial"/>
          <w:sz w:val="22"/>
          <w:szCs w:val="22"/>
        </w:rPr>
        <w:t>-</w:t>
      </w:r>
      <w:r w:rsidRPr="00F81FED">
        <w:rPr>
          <w:rFonts w:ascii="Arial" w:hAnsi="Arial" w:cs="Arial"/>
          <w:sz w:val="22"/>
          <w:szCs w:val="22"/>
        </w:rPr>
        <w:tab/>
        <w:t>klęski żywiołowe, takie jak trzęsienie ziemi, huragan, tajfun lub aktywność wulkaniczna.</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63B33E14" w14:textId="77777777" w:rsidR="00646652" w:rsidRDefault="00646652" w:rsidP="003A65B1">
      <w:pPr>
        <w:pStyle w:val="pkt"/>
        <w:spacing w:before="0" w:after="0" w:line="271" w:lineRule="auto"/>
        <w:ind w:left="0" w:firstLine="0"/>
        <w:rPr>
          <w:rFonts w:ascii="Arial" w:hAnsi="Arial" w:cs="Arial"/>
          <w:sz w:val="22"/>
          <w:szCs w:val="22"/>
        </w:rPr>
      </w:pPr>
    </w:p>
    <w:p w14:paraId="2A536BEB" w14:textId="77777777" w:rsidR="00646652" w:rsidRDefault="00646652" w:rsidP="003A65B1">
      <w:pPr>
        <w:pStyle w:val="pkt"/>
        <w:spacing w:before="0" w:after="0" w:line="271" w:lineRule="auto"/>
        <w:ind w:left="0" w:firstLine="0"/>
        <w:rPr>
          <w:rFonts w:ascii="Arial" w:hAnsi="Arial" w:cs="Arial"/>
          <w:sz w:val="22"/>
          <w:szCs w:val="22"/>
        </w:rPr>
      </w:pPr>
    </w:p>
    <w:p w14:paraId="440ADF3D" w14:textId="77777777" w:rsidR="00646652" w:rsidRDefault="00646652" w:rsidP="003A65B1">
      <w:pPr>
        <w:pStyle w:val="pkt"/>
        <w:spacing w:before="0" w:after="0" w:line="271" w:lineRule="auto"/>
        <w:ind w:left="0" w:firstLine="0"/>
        <w:rPr>
          <w:rFonts w:ascii="Arial" w:hAnsi="Arial" w:cs="Arial"/>
          <w:sz w:val="22"/>
          <w:szCs w:val="22"/>
        </w:rPr>
      </w:pPr>
    </w:p>
    <w:p w14:paraId="0982B355" w14:textId="77777777" w:rsidR="00646652" w:rsidRDefault="00646652" w:rsidP="003A65B1">
      <w:pPr>
        <w:pStyle w:val="pkt"/>
        <w:spacing w:before="0" w:after="0" w:line="271" w:lineRule="auto"/>
        <w:ind w:left="0" w:firstLine="0"/>
        <w:rPr>
          <w:rFonts w:ascii="Arial" w:hAnsi="Arial" w:cs="Arial"/>
          <w:sz w:val="22"/>
          <w:szCs w:val="22"/>
        </w:rPr>
      </w:pPr>
    </w:p>
    <w:p w14:paraId="3BEEB90B" w14:textId="77777777" w:rsidR="00646652" w:rsidRDefault="00646652" w:rsidP="003A65B1">
      <w:pPr>
        <w:pStyle w:val="pkt"/>
        <w:spacing w:before="0" w:after="0" w:line="271" w:lineRule="auto"/>
        <w:ind w:left="0" w:firstLine="0"/>
        <w:rPr>
          <w:rFonts w:ascii="Arial" w:hAnsi="Arial" w:cs="Arial"/>
          <w:sz w:val="22"/>
          <w:szCs w:val="22"/>
        </w:rPr>
      </w:pPr>
    </w:p>
    <w:p w14:paraId="68BCD984" w14:textId="77777777" w:rsidR="00646652" w:rsidRDefault="00646652" w:rsidP="003A65B1">
      <w:pPr>
        <w:pStyle w:val="pkt"/>
        <w:spacing w:before="0" w:after="0" w:line="271" w:lineRule="auto"/>
        <w:ind w:left="0" w:firstLine="0"/>
        <w:rPr>
          <w:rFonts w:ascii="Arial" w:hAnsi="Arial" w:cs="Arial"/>
          <w:sz w:val="22"/>
          <w:szCs w:val="22"/>
        </w:rPr>
      </w:pPr>
    </w:p>
    <w:p w14:paraId="634F1764" w14:textId="77777777" w:rsidR="00646652" w:rsidRDefault="00646652" w:rsidP="003A65B1">
      <w:pPr>
        <w:pStyle w:val="pkt"/>
        <w:spacing w:before="0" w:after="0" w:line="271" w:lineRule="auto"/>
        <w:ind w:left="0" w:firstLine="0"/>
        <w:rPr>
          <w:rFonts w:ascii="Arial" w:hAnsi="Arial" w:cs="Arial"/>
          <w:sz w:val="22"/>
          <w:szCs w:val="22"/>
        </w:rPr>
      </w:pPr>
    </w:p>
    <w:p w14:paraId="1ED0F039" w14:textId="77777777" w:rsidR="00646652" w:rsidRDefault="00646652" w:rsidP="003A65B1">
      <w:pPr>
        <w:pStyle w:val="pkt"/>
        <w:spacing w:before="0" w:after="0" w:line="271" w:lineRule="auto"/>
        <w:ind w:left="0" w:firstLine="0"/>
        <w:rPr>
          <w:rFonts w:ascii="Arial" w:hAnsi="Arial" w:cs="Arial"/>
          <w:sz w:val="22"/>
          <w:szCs w:val="22"/>
        </w:rPr>
      </w:pPr>
    </w:p>
    <w:p w14:paraId="1E413B78" w14:textId="77777777" w:rsidR="00646652" w:rsidRDefault="00646652" w:rsidP="003A65B1">
      <w:pPr>
        <w:pStyle w:val="pkt"/>
        <w:spacing w:before="0" w:after="0" w:line="271" w:lineRule="auto"/>
        <w:ind w:left="0" w:firstLine="0"/>
        <w:rPr>
          <w:rFonts w:ascii="Arial" w:hAnsi="Arial" w:cs="Arial"/>
          <w:sz w:val="22"/>
          <w:szCs w:val="22"/>
        </w:rPr>
      </w:pPr>
    </w:p>
    <w:p w14:paraId="75B57F03" w14:textId="77777777" w:rsidR="00646652" w:rsidRDefault="00646652"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16C0F9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D64052">
        <w:rPr>
          <w:rFonts w:ascii="Arial" w:hAnsi="Arial" w:cs="Arial"/>
          <w:sz w:val="22"/>
          <w:szCs w:val="22"/>
        </w:rPr>
        <w:t>26.</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3A850FF0" w:rsidR="0071246D" w:rsidRDefault="008A4795" w:rsidP="004227F9">
      <w:pPr>
        <w:autoSpaceDE w:val="0"/>
        <w:autoSpaceDN w:val="0"/>
        <w:adjustRightInd w:val="0"/>
        <w:jc w:val="both"/>
        <w:rPr>
          <w:rFonts w:ascii="Arial" w:hAnsi="Arial" w:cs="Arial"/>
          <w:bCs/>
          <w:sz w:val="22"/>
          <w:szCs w:val="22"/>
          <w:lang w:eastAsia="ar-SA"/>
        </w:rPr>
      </w:pPr>
      <w:r w:rsidRPr="004C12B5">
        <w:rPr>
          <w:rFonts w:ascii="Arial" w:hAnsi="Arial" w:cs="Arial"/>
          <w:bCs/>
          <w:sz w:val="22"/>
          <w:szCs w:val="22"/>
        </w:rPr>
        <w:t xml:space="preserve">Nawiązując do ogłoszenia o zamówieniu w postępowaniu prowadzonym w trybie podstawowym na: </w:t>
      </w:r>
      <w:r w:rsidR="004227F9" w:rsidRPr="004227F9">
        <w:rPr>
          <w:rFonts w:ascii="Arial" w:hAnsi="Arial" w:cs="Arial"/>
          <w:b/>
          <w:bCs/>
          <w:sz w:val="22"/>
          <w:szCs w:val="22"/>
        </w:rPr>
        <w:t>Remont drogi powiatowej Nr 4337W Stary Kraszew (ul. Szkolna) – Nowy Kraszew (ul. Jana Pawła II), gm. Klembów</w:t>
      </w: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6CCD3031" w14:textId="13903B1A" w:rsidR="008A4795"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046EABB4"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4227F9" w:rsidRPr="00D64052">
        <w:rPr>
          <w:rFonts w:ascii="Arial" w:hAnsi="Arial" w:cs="Arial"/>
          <w:sz w:val="22"/>
          <w:szCs w:val="22"/>
          <w:lang w:eastAsia="ar-SA"/>
        </w:rPr>
        <w:t>4</w:t>
      </w:r>
      <w:r w:rsidR="00646652">
        <w:rPr>
          <w:rFonts w:ascii="Arial" w:hAnsi="Arial" w:cs="Arial"/>
          <w:sz w:val="22"/>
          <w:szCs w:val="22"/>
          <w:lang w:eastAsia="ar-SA"/>
        </w:rPr>
        <w:t>8</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Prosimy o zwrot wadium (wniesionego w pieniądzu), na zasadach określonych w art. 46 ustawy Pzp,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04265AEB"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26</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7906647"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64052" w:rsidRPr="00D64052">
        <w:rPr>
          <w:rFonts w:ascii="Arial" w:hAnsi="Arial" w:cs="Arial"/>
          <w:b/>
          <w:sz w:val="22"/>
          <w:szCs w:val="22"/>
          <w:lang w:eastAsia="en-US"/>
        </w:rPr>
        <w:t>Remont drogi powiatowej Nr 4337W Stary Kraszew (ul. Szkolna) – Nowy Kraszew (ul. Jana Pawła II), gm. Klembów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0BFD6F7C"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26</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C354FB" w:rsidRDefault="002266B7" w:rsidP="00C354FB">
      <w:pPr>
        <w:jc w:val="both"/>
        <w:rPr>
          <w:rFonts w:ascii="Arial" w:hAnsi="Arial" w:cs="Arial"/>
          <w:color w:val="000000" w:themeColor="text1"/>
          <w:sz w:val="22"/>
          <w:szCs w:val="22"/>
        </w:rPr>
      </w:pPr>
    </w:p>
    <w:p w14:paraId="042E76C4" w14:textId="77777777" w:rsidR="00F97429" w:rsidRPr="00F97429" w:rsidRDefault="00F97429" w:rsidP="00F97429">
      <w:pPr>
        <w:jc w:val="center"/>
        <w:rPr>
          <w:rFonts w:ascii="Arial" w:hAnsi="Arial" w:cs="Arial"/>
          <w:b/>
          <w:sz w:val="22"/>
          <w:szCs w:val="22"/>
        </w:rPr>
      </w:pPr>
      <w:r w:rsidRPr="00F97429">
        <w:rPr>
          <w:rFonts w:ascii="Arial" w:hAnsi="Arial" w:cs="Arial"/>
          <w:b/>
          <w:sz w:val="22"/>
          <w:szCs w:val="22"/>
        </w:rPr>
        <w:t>§ 1</w:t>
      </w:r>
    </w:p>
    <w:p w14:paraId="058EDF60" w14:textId="6C6151FC"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 xml:space="preserve">Podstawę zawartej umowy stanowi przeprowadzone postępowanie przetargowe </w:t>
      </w:r>
      <w:r w:rsidRPr="00F97429">
        <w:rPr>
          <w:rFonts w:ascii="Arial" w:hAnsi="Arial" w:cs="Arial"/>
          <w:b/>
          <w:sz w:val="22"/>
          <w:szCs w:val="22"/>
        </w:rPr>
        <w:t>BZP.………2024</w:t>
      </w:r>
      <w:r w:rsidRPr="00F97429">
        <w:rPr>
          <w:rFonts w:ascii="Arial" w:hAnsi="Arial" w:cs="Arial"/>
          <w:sz w:val="22"/>
          <w:szCs w:val="22"/>
        </w:rPr>
        <w:t xml:space="preserve"> </w:t>
      </w:r>
      <w:r>
        <w:rPr>
          <w:rFonts w:ascii="Arial" w:hAnsi="Arial" w:cs="Arial"/>
          <w:sz w:val="22"/>
          <w:szCs w:val="22"/>
        </w:rPr>
        <w:t xml:space="preserve"> </w:t>
      </w:r>
      <w:r w:rsidRPr="00F97429">
        <w:rPr>
          <w:rFonts w:ascii="Arial" w:hAnsi="Arial" w:cs="Arial"/>
          <w:sz w:val="22"/>
          <w:szCs w:val="22"/>
        </w:rPr>
        <w:t>w trybie podstawowym.</w:t>
      </w:r>
    </w:p>
    <w:p w14:paraId="551C12C2" w14:textId="77777777" w:rsidR="00F97429" w:rsidRPr="00F97429" w:rsidRDefault="00F97429" w:rsidP="00F97429">
      <w:pPr>
        <w:pStyle w:val="Zwykytekst"/>
        <w:tabs>
          <w:tab w:val="left" w:pos="708"/>
        </w:tabs>
        <w:spacing w:line="271" w:lineRule="auto"/>
        <w:jc w:val="center"/>
        <w:outlineLvl w:val="0"/>
        <w:rPr>
          <w:rFonts w:ascii="Arial" w:hAnsi="Arial" w:cs="Arial"/>
          <w:sz w:val="22"/>
          <w:szCs w:val="22"/>
        </w:rPr>
      </w:pPr>
    </w:p>
    <w:p w14:paraId="31086EC0" w14:textId="77777777" w:rsidR="00F97429" w:rsidRPr="00F97429" w:rsidRDefault="00F97429" w:rsidP="001679BE">
      <w:pPr>
        <w:pStyle w:val="Zwykytekst"/>
        <w:numPr>
          <w:ilvl w:val="0"/>
          <w:numId w:val="63"/>
        </w:numPr>
        <w:tabs>
          <w:tab w:val="left" w:pos="708"/>
        </w:tabs>
        <w:spacing w:line="271" w:lineRule="auto"/>
        <w:ind w:left="0" w:firstLine="0"/>
        <w:contextualSpacing/>
        <w:jc w:val="center"/>
        <w:outlineLvl w:val="0"/>
        <w:rPr>
          <w:rFonts w:ascii="Arial" w:hAnsi="Arial" w:cs="Arial"/>
          <w:b/>
          <w:bCs/>
          <w:sz w:val="22"/>
          <w:szCs w:val="22"/>
        </w:rPr>
      </w:pPr>
      <w:r w:rsidRPr="00F97429">
        <w:rPr>
          <w:rFonts w:ascii="Arial" w:hAnsi="Arial" w:cs="Arial"/>
          <w:b/>
          <w:bCs/>
          <w:sz w:val="22"/>
          <w:szCs w:val="22"/>
        </w:rPr>
        <w:t>POSTANOWIENIA OGÓLNE, PRZEDMIOT UMOWY</w:t>
      </w:r>
    </w:p>
    <w:p w14:paraId="2B8D8029" w14:textId="77777777" w:rsidR="00F97429" w:rsidRPr="00F97429" w:rsidRDefault="00F97429" w:rsidP="00F97429">
      <w:pPr>
        <w:spacing w:line="271" w:lineRule="auto"/>
        <w:jc w:val="center"/>
        <w:rPr>
          <w:rFonts w:ascii="Arial" w:hAnsi="Arial" w:cs="Arial"/>
          <w:b/>
          <w:sz w:val="22"/>
          <w:szCs w:val="22"/>
        </w:rPr>
      </w:pPr>
    </w:p>
    <w:p w14:paraId="6E7A7883" w14:textId="77777777" w:rsidR="00F97429" w:rsidRPr="00F97429" w:rsidRDefault="00F97429" w:rsidP="00F97429">
      <w:pPr>
        <w:spacing w:line="271" w:lineRule="auto"/>
        <w:jc w:val="center"/>
        <w:rPr>
          <w:rFonts w:ascii="Arial" w:hAnsi="Arial" w:cs="Arial"/>
          <w:b/>
          <w:sz w:val="22"/>
          <w:szCs w:val="22"/>
        </w:rPr>
      </w:pPr>
      <w:r w:rsidRPr="00F97429">
        <w:rPr>
          <w:rFonts w:ascii="Arial" w:hAnsi="Arial" w:cs="Arial"/>
          <w:b/>
          <w:sz w:val="22"/>
          <w:szCs w:val="22"/>
        </w:rPr>
        <w:t>§ 2</w:t>
      </w:r>
    </w:p>
    <w:p w14:paraId="6B6E2EB3" w14:textId="77777777" w:rsidR="00F97429" w:rsidRPr="00F97429" w:rsidRDefault="00F97429" w:rsidP="001679BE">
      <w:pPr>
        <w:pStyle w:val="Akapitzlist"/>
        <w:numPr>
          <w:ilvl w:val="0"/>
          <w:numId w:val="65"/>
        </w:numPr>
        <w:spacing w:line="271" w:lineRule="auto"/>
        <w:ind w:left="0" w:firstLine="0"/>
        <w:contextualSpacing/>
        <w:jc w:val="both"/>
        <w:rPr>
          <w:rFonts w:ascii="Arial" w:hAnsi="Arial" w:cs="Arial"/>
          <w:b/>
          <w:i/>
          <w:sz w:val="22"/>
          <w:szCs w:val="22"/>
        </w:rPr>
      </w:pPr>
      <w:r w:rsidRPr="00F97429">
        <w:rPr>
          <w:rFonts w:ascii="Arial" w:hAnsi="Arial" w:cs="Arial"/>
          <w:sz w:val="22"/>
          <w:szCs w:val="22"/>
        </w:rPr>
        <w:t>Przedmiotem zamówienia jest realizacja robót budowlanych polegające na wykonaniu</w:t>
      </w:r>
      <w:r w:rsidRPr="00F97429">
        <w:rPr>
          <w:rFonts w:ascii="Arial" w:hAnsi="Arial" w:cs="Arial"/>
          <w:b/>
          <w:i/>
          <w:sz w:val="22"/>
          <w:szCs w:val="22"/>
        </w:rPr>
        <w:t xml:space="preserve"> r</w:t>
      </w:r>
      <w:r w:rsidRPr="00F97429">
        <w:rPr>
          <w:rFonts w:ascii="Arial" w:hAnsi="Arial" w:cs="Arial"/>
          <w:sz w:val="22"/>
          <w:szCs w:val="22"/>
        </w:rPr>
        <w:t>emont</w:t>
      </w:r>
      <w:r w:rsidRPr="00F97429">
        <w:rPr>
          <w:rFonts w:ascii="Arial" w:hAnsi="Arial" w:cs="Arial"/>
          <w:b/>
          <w:i/>
          <w:sz w:val="22"/>
          <w:szCs w:val="22"/>
        </w:rPr>
        <w:t>u</w:t>
      </w:r>
      <w:r w:rsidRPr="00F97429">
        <w:rPr>
          <w:rFonts w:ascii="Arial" w:hAnsi="Arial" w:cs="Arial"/>
          <w:sz w:val="22"/>
          <w:szCs w:val="22"/>
        </w:rPr>
        <w:t xml:space="preserve"> drogi powiatowej Nr 4337W Stary Kraszew (ul. Szkolna) – Nowy Kraszew (ul. Jana Pawła II), gm. Klembów. </w:t>
      </w:r>
    </w:p>
    <w:p w14:paraId="7D0285A1" w14:textId="77777777" w:rsidR="00F97429" w:rsidRPr="00F97429" w:rsidRDefault="00F97429" w:rsidP="001679BE">
      <w:pPr>
        <w:pStyle w:val="Akapitzlist"/>
        <w:numPr>
          <w:ilvl w:val="0"/>
          <w:numId w:val="65"/>
        </w:numPr>
        <w:spacing w:line="271" w:lineRule="auto"/>
        <w:ind w:left="0" w:firstLine="0"/>
        <w:contextualSpacing/>
        <w:jc w:val="both"/>
        <w:rPr>
          <w:rFonts w:ascii="Arial" w:hAnsi="Arial" w:cs="Arial"/>
          <w:b/>
          <w:i/>
          <w:sz w:val="22"/>
          <w:szCs w:val="22"/>
        </w:rPr>
      </w:pPr>
      <w:r w:rsidRPr="00F97429">
        <w:rPr>
          <w:rFonts w:ascii="Arial" w:hAnsi="Arial" w:cs="Arial"/>
          <w:sz w:val="22"/>
          <w:szCs w:val="22"/>
        </w:rPr>
        <w:t>Zakres robót remontowych obejmuje:</w:t>
      </w:r>
    </w:p>
    <w:p w14:paraId="64CD7463"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wymiana konstrukcji nawierzchni z betonu asfaltowego: frezowanie oraz ułożenie warstwy wiążącej i ścieralnej z betonu asfaltowego, podbudowy z betonu asfaltowego, podbudowy pomocniczej z kruszywa oraz wraz z wykonaniem obustronnych oporników drogowych o wym. 12 x 25 cm na ławie fundamentowej betonowej w celu wzmocnienia krawędzi jezdni.</w:t>
      </w:r>
    </w:p>
    <w:p w14:paraId="38F6E064"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wymiana nawierzchni chodnika z kostki betonowej na nawierzchnię z kostki betonowej szarej gr. 8 cm i zjazdy z kostki betonowej grafitowej gr. 8 cm jej ułożenie na podsypce cementowo piaskowej 1:4. </w:t>
      </w:r>
    </w:p>
    <w:p w14:paraId="720B41C7"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remont poboczy polegający na ich profilowaniu i wymianie nawierzchni z kłms gr. 15 cm,</w:t>
      </w:r>
    </w:p>
    <w:p w14:paraId="34E76D40"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odtworzenie rowów przydrożnych: profilowanie skarp i oczyszczenie dna rowów</w:t>
      </w:r>
    </w:p>
    <w:p w14:paraId="2D56F0C4"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remont przepustów pod jezdnią z rur betonowych wraz z przyczółkami betonowymi oraz wzmocnienie dna wylotu i skarp przy wylocie zabrukiem z kamienia polnego na zaprawie </w:t>
      </w:r>
    </w:p>
    <w:p w14:paraId="7B5F51BC" w14:textId="77777777" w:rsidR="00F97429" w:rsidRPr="00F97429" w:rsidRDefault="00F97429" w:rsidP="001679BE">
      <w:pPr>
        <w:pStyle w:val="Akapitzlist"/>
        <w:numPr>
          <w:ilvl w:val="1"/>
          <w:numId w:val="33"/>
        </w:numPr>
        <w:spacing w:line="271" w:lineRule="auto"/>
        <w:ind w:left="0" w:firstLine="0"/>
        <w:contextualSpacing/>
        <w:jc w:val="both"/>
        <w:rPr>
          <w:rFonts w:ascii="Arial" w:hAnsi="Arial" w:cs="Arial"/>
          <w:sz w:val="22"/>
          <w:szCs w:val="22"/>
        </w:rPr>
      </w:pPr>
      <w:r w:rsidRPr="00F97429">
        <w:rPr>
          <w:rFonts w:ascii="Arial" w:hAnsi="Arial" w:cs="Arial"/>
          <w:sz w:val="22"/>
          <w:szCs w:val="22"/>
        </w:rPr>
        <w:t>dowiązanie remontowanych elementów zagospodarowania terenu (droga, pobocza, rowy itp.) do istniejących elementów zagospodarowania terenu, które nie podlegają remontowi zgodnie ze zgłoszeniem z dnia</w:t>
      </w:r>
    </w:p>
    <w:p w14:paraId="12CFA4E4" w14:textId="77777777" w:rsidR="00F97429" w:rsidRPr="00F97429" w:rsidRDefault="00F97429" w:rsidP="001679BE">
      <w:pPr>
        <w:pStyle w:val="Akapitzlist"/>
        <w:numPr>
          <w:ilvl w:val="0"/>
          <w:numId w:val="65"/>
        </w:numPr>
        <w:spacing w:line="271" w:lineRule="auto"/>
        <w:ind w:left="0" w:firstLine="0"/>
        <w:contextualSpacing/>
        <w:jc w:val="both"/>
        <w:rPr>
          <w:rFonts w:ascii="Arial" w:hAnsi="Arial" w:cs="Arial"/>
          <w:bCs/>
          <w:iCs/>
          <w:sz w:val="22"/>
          <w:szCs w:val="22"/>
        </w:rPr>
      </w:pPr>
      <w:r w:rsidRPr="00F97429">
        <w:rPr>
          <w:rFonts w:ascii="Arial" w:hAnsi="Arial" w:cs="Arial"/>
          <w:bCs/>
          <w:iCs/>
          <w:sz w:val="22"/>
          <w:szCs w:val="22"/>
        </w:rPr>
        <w:t xml:space="preserve">Zakres i sposób wykonania przedmiotu umowy określają następujące dokumenty stanowiące jednocześnie integralną część niniejszej umowy: </w:t>
      </w:r>
    </w:p>
    <w:p w14:paraId="42F58197" w14:textId="77777777" w:rsidR="00F97429" w:rsidRPr="00F97429" w:rsidRDefault="00F97429" w:rsidP="001679BE">
      <w:pPr>
        <w:pStyle w:val="Akapitzlist"/>
        <w:numPr>
          <w:ilvl w:val="0"/>
          <w:numId w:val="66"/>
        </w:numPr>
        <w:spacing w:line="271" w:lineRule="auto"/>
        <w:ind w:left="0" w:firstLine="0"/>
        <w:contextualSpacing/>
        <w:jc w:val="both"/>
        <w:rPr>
          <w:rFonts w:ascii="Arial" w:hAnsi="Arial" w:cs="Arial"/>
          <w:sz w:val="22"/>
          <w:szCs w:val="22"/>
        </w:rPr>
      </w:pPr>
      <w:bookmarkStart w:id="5" w:name="_Hlk496772590"/>
      <w:r w:rsidRPr="00F97429">
        <w:rPr>
          <w:rFonts w:ascii="Arial" w:hAnsi="Arial" w:cs="Arial"/>
          <w:sz w:val="22"/>
          <w:szCs w:val="22"/>
        </w:rPr>
        <w:t>Zgłoszenie robót budowlanych z dnia 03.11.2023 r.,</w:t>
      </w:r>
    </w:p>
    <w:p w14:paraId="5F7951A0" w14:textId="77777777" w:rsidR="00F97429" w:rsidRPr="00F97429" w:rsidRDefault="00F97429" w:rsidP="001679BE">
      <w:pPr>
        <w:pStyle w:val="Akapitzlist"/>
        <w:numPr>
          <w:ilvl w:val="0"/>
          <w:numId w:val="66"/>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Szczegółowe Specyfikacje Techniczne </w:t>
      </w:r>
    </w:p>
    <w:p w14:paraId="4C3D43D0" w14:textId="77777777" w:rsidR="00F97429" w:rsidRPr="00F97429" w:rsidRDefault="00F97429" w:rsidP="001679BE">
      <w:pPr>
        <w:pStyle w:val="Akapitzlist"/>
        <w:numPr>
          <w:ilvl w:val="0"/>
          <w:numId w:val="66"/>
        </w:numPr>
        <w:spacing w:line="271" w:lineRule="auto"/>
        <w:ind w:left="0" w:firstLine="0"/>
        <w:contextualSpacing/>
        <w:jc w:val="both"/>
        <w:rPr>
          <w:rFonts w:ascii="Arial" w:hAnsi="Arial" w:cs="Arial"/>
          <w:sz w:val="22"/>
          <w:szCs w:val="22"/>
        </w:rPr>
      </w:pPr>
      <w:r w:rsidRPr="00F97429">
        <w:rPr>
          <w:rFonts w:ascii="Arial" w:hAnsi="Arial" w:cs="Arial"/>
          <w:sz w:val="22"/>
          <w:szCs w:val="22"/>
        </w:rPr>
        <w:t>Specyfikacja Warunków Zamówienia,</w:t>
      </w:r>
    </w:p>
    <w:bookmarkEnd w:id="5"/>
    <w:p w14:paraId="655F507C" w14:textId="77777777" w:rsidR="00F97429" w:rsidRPr="00F97429" w:rsidRDefault="00F97429" w:rsidP="001679BE">
      <w:pPr>
        <w:pStyle w:val="Akapitzlist"/>
        <w:numPr>
          <w:ilvl w:val="0"/>
          <w:numId w:val="66"/>
        </w:numPr>
        <w:spacing w:line="271" w:lineRule="auto"/>
        <w:ind w:left="0" w:firstLine="0"/>
        <w:contextualSpacing/>
        <w:jc w:val="both"/>
        <w:rPr>
          <w:rFonts w:ascii="Arial" w:hAnsi="Arial" w:cs="Arial"/>
          <w:sz w:val="22"/>
          <w:szCs w:val="22"/>
        </w:rPr>
      </w:pPr>
      <w:r w:rsidRPr="00F97429">
        <w:rPr>
          <w:rFonts w:ascii="Arial" w:hAnsi="Arial" w:cs="Arial"/>
          <w:sz w:val="22"/>
          <w:szCs w:val="22"/>
        </w:rPr>
        <w:t>oferta wraz z formularzem cenowym.</w:t>
      </w:r>
    </w:p>
    <w:p w14:paraId="149FA1A8" w14:textId="77777777" w:rsidR="00F97429" w:rsidRPr="00F97429" w:rsidRDefault="00F97429" w:rsidP="001679BE">
      <w:pPr>
        <w:pStyle w:val="Akapitzlist"/>
        <w:numPr>
          <w:ilvl w:val="0"/>
          <w:numId w:val="65"/>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4B096021" w14:textId="77777777" w:rsidR="00F97429" w:rsidRPr="00F97429" w:rsidRDefault="00F97429" w:rsidP="00F97429">
      <w:pPr>
        <w:pStyle w:val="Akapitzlist"/>
        <w:spacing w:line="271" w:lineRule="auto"/>
        <w:ind w:left="0"/>
        <w:rPr>
          <w:rFonts w:ascii="Arial" w:hAnsi="Arial" w:cs="Arial"/>
          <w:sz w:val="22"/>
          <w:szCs w:val="22"/>
        </w:rPr>
      </w:pPr>
    </w:p>
    <w:p w14:paraId="41B9B15F" w14:textId="77777777" w:rsidR="00F97429" w:rsidRPr="00F97429" w:rsidRDefault="00F97429" w:rsidP="00F97429">
      <w:pPr>
        <w:spacing w:line="271" w:lineRule="auto"/>
        <w:jc w:val="center"/>
        <w:rPr>
          <w:rFonts w:ascii="Arial" w:hAnsi="Arial" w:cs="Arial"/>
          <w:b/>
          <w:sz w:val="22"/>
          <w:szCs w:val="22"/>
        </w:rPr>
      </w:pPr>
      <w:r w:rsidRPr="00F97429">
        <w:rPr>
          <w:rFonts w:ascii="Arial" w:hAnsi="Arial" w:cs="Arial"/>
          <w:b/>
          <w:sz w:val="22"/>
          <w:szCs w:val="22"/>
        </w:rPr>
        <w:t>§3</w:t>
      </w:r>
    </w:p>
    <w:p w14:paraId="0BD66C1F"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Przedstawicielem Zamawiającego na budowie będzie inspektor nadzoru .......................................................................................................................................................... tel: ........................................ e-mail:..............................................</w:t>
      </w:r>
    </w:p>
    <w:p w14:paraId="3BFE963D"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Przedstawicielem Wykonawcy na budowie będzie kierownik budowy …………………………………………………………………………………………………… tel: ........................................ e-mail:..............................................</w:t>
      </w:r>
    </w:p>
    <w:p w14:paraId="30D665BF"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Jako osoby odpowiedzialne w zakresie wykonywania obowiązków umowy, Wykonawca wyznacza:</w:t>
      </w:r>
    </w:p>
    <w:p w14:paraId="2C0A2415"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..........................................................................................................................................................tel: ........................................ e-mail:..............................................</w:t>
      </w:r>
    </w:p>
    <w:p w14:paraId="1C170F59"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Jako osoby odpowiedzialne w zakresie wykonywania obowiązków umowy, działające rozdzielnie lub łącznie, Zamawiający wyznacza:</w:t>
      </w:r>
    </w:p>
    <w:p w14:paraId="3BB49B61"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Rafała Urbaniaka - Naczelnika Wydziału Dróg Powiatowych</w:t>
      </w:r>
    </w:p>
    <w:p w14:paraId="1AB9AE1C"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Jarosława Godlewskiego – Z-cę Naczelnika Dróg Powiatowych,</w:t>
      </w:r>
    </w:p>
    <w:p w14:paraId="605921CA"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 xml:space="preserve">Katarzynę Jóźwik – kierownika zespołu ds. Inwestycji drogowych w Wydziale Dróg Powiatowych; </w:t>
      </w:r>
    </w:p>
    <w:p w14:paraId="5672365F" w14:textId="77777777" w:rsidR="00F97429" w:rsidRPr="00F97429" w:rsidRDefault="006D1683" w:rsidP="00F97429">
      <w:pPr>
        <w:spacing w:line="271" w:lineRule="auto"/>
        <w:rPr>
          <w:rFonts w:ascii="Arial" w:hAnsi="Arial" w:cs="Arial"/>
          <w:sz w:val="22"/>
          <w:szCs w:val="22"/>
        </w:rPr>
      </w:pPr>
      <w:hyperlink r:id="rId33" w:history="1">
        <w:r w:rsidR="00F97429" w:rsidRPr="00F97429">
          <w:rPr>
            <w:rStyle w:val="Hipercze"/>
            <w:rFonts w:ascii="Arial" w:hAnsi="Arial" w:cs="Arial"/>
            <w:sz w:val="22"/>
            <w:szCs w:val="22"/>
          </w:rPr>
          <w:t>tel:.22-777-47-79</w:t>
        </w:r>
      </w:hyperlink>
      <w:r w:rsidR="00F97429" w:rsidRPr="00F97429">
        <w:rPr>
          <w:rFonts w:ascii="Arial" w:hAnsi="Arial" w:cs="Arial"/>
          <w:sz w:val="22"/>
          <w:szCs w:val="22"/>
        </w:rPr>
        <w:t xml:space="preserve"> , e</w:t>
      </w:r>
      <w:r w:rsidR="00F97429" w:rsidRPr="00F97429">
        <w:rPr>
          <w:rFonts w:ascii="Arial" w:hAnsi="Arial" w:cs="Arial"/>
          <w:sz w:val="22"/>
          <w:szCs w:val="22"/>
        </w:rPr>
        <w:noBreakHyphen/>
        <w:t>mail:</w:t>
      </w:r>
      <w:hyperlink r:id="rId34" w:history="1">
        <w:r w:rsidR="00F97429" w:rsidRPr="00F97429">
          <w:rPr>
            <w:rFonts w:ascii="Arial" w:hAnsi="Arial" w:cs="Arial"/>
            <w:sz w:val="22"/>
            <w:szCs w:val="22"/>
          </w:rPr>
          <w:t>k.jozwik@powiat-wolominski.pl</w:t>
        </w:r>
      </w:hyperlink>
    </w:p>
    <w:p w14:paraId="769CBB3E"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Zmiana osób wskazanych w ust. 4 nie stanowi zmiany umowy, lecz wymaga powiadomienia na piśmie Wykonawcy o zmianie.</w:t>
      </w:r>
    </w:p>
    <w:p w14:paraId="75C82677"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Zmiana osób wskazanych w ust. 1, 2, 3 wymaga sporządzenia aneksu do umowy z zastrzeżeniem ust. 7.</w:t>
      </w:r>
    </w:p>
    <w:p w14:paraId="1A78A7A2"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Zmiana przedstawicieli Wykonawcy, o których mowa w § 3 ust. 2, 3 umowy w trakcie jej realizacji może nastąpić wyłącznie pod warunkiem spełnienia warunków oraz kryteriów wskazanych w postępowaniu SPW.272.        .2024 w stopniu nie mniejszym niż do osób zaproponowanych w treści oferty Wykonawcy z dnia ……………..</w:t>
      </w:r>
    </w:p>
    <w:p w14:paraId="21C3A3D5"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Wykonawca oświadcza, że: </w:t>
      </w:r>
    </w:p>
    <w:p w14:paraId="6970DBC6" w14:textId="77777777" w:rsidR="00F97429" w:rsidRPr="00F97429" w:rsidRDefault="00F97429" w:rsidP="001679BE">
      <w:pPr>
        <w:numPr>
          <w:ilvl w:val="1"/>
          <w:numId w:val="58"/>
        </w:numPr>
        <w:suppressAutoHyphens/>
        <w:autoSpaceDE w:val="0"/>
        <w:autoSpaceDN w:val="0"/>
        <w:adjustRightInd w:val="0"/>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posiada niezbędną wiedzę, doświadczenie, wymagane uprawnienia oraz środki techniczne niezbędne do prawidłowego i terminowego  wykonania Umowy, </w:t>
      </w:r>
    </w:p>
    <w:p w14:paraId="29AC1A04" w14:textId="77777777" w:rsidR="00F97429" w:rsidRPr="00F97429" w:rsidRDefault="00F97429" w:rsidP="001679BE">
      <w:pPr>
        <w:numPr>
          <w:ilvl w:val="1"/>
          <w:numId w:val="58"/>
        </w:numPr>
        <w:suppressAutoHyphens/>
        <w:autoSpaceDE w:val="0"/>
        <w:autoSpaceDN w:val="0"/>
        <w:adjustRightInd w:val="0"/>
        <w:spacing w:line="271" w:lineRule="auto"/>
        <w:ind w:left="0" w:firstLine="0"/>
        <w:contextualSpacing/>
        <w:jc w:val="both"/>
        <w:rPr>
          <w:rFonts w:ascii="Arial" w:hAnsi="Arial" w:cs="Arial"/>
          <w:bCs/>
          <w:sz w:val="22"/>
          <w:szCs w:val="22"/>
        </w:rPr>
      </w:pPr>
      <w:r w:rsidRPr="00F97429">
        <w:rPr>
          <w:rFonts w:ascii="Arial" w:hAnsi="Arial" w:cs="Arial"/>
          <w:sz w:val="22"/>
          <w:szCs w:val="22"/>
        </w:rPr>
        <w:t>zapoznał się z terenem realizacji robót i jego otoczeniem oraz nie zgłasza żadnych zastrzeżeń.</w:t>
      </w:r>
    </w:p>
    <w:p w14:paraId="4A6ED22F" w14:textId="77777777" w:rsidR="00F97429" w:rsidRPr="00F97429" w:rsidRDefault="00F97429" w:rsidP="001679BE">
      <w:pPr>
        <w:pStyle w:val="Akapitzlist"/>
        <w:numPr>
          <w:ilvl w:val="0"/>
          <w:numId w:val="64"/>
        </w:numPr>
        <w:spacing w:line="271" w:lineRule="auto"/>
        <w:ind w:left="0" w:firstLine="0"/>
        <w:contextualSpacing/>
        <w:jc w:val="both"/>
        <w:rPr>
          <w:rFonts w:ascii="Arial" w:hAnsi="Arial" w:cs="Arial"/>
          <w:sz w:val="22"/>
          <w:szCs w:val="22"/>
        </w:rPr>
      </w:pPr>
      <w:r w:rsidRPr="00F97429">
        <w:rPr>
          <w:rFonts w:ascii="Arial" w:hAnsi="Arial" w:cs="Arial"/>
          <w:sz w:val="22"/>
          <w:szCs w:val="22"/>
        </w:rPr>
        <w:t>Wykonawca zobowiązuje się przestrzegać polecenia osób sprawujących nadzór ze strony Zamawiającego.</w:t>
      </w:r>
    </w:p>
    <w:p w14:paraId="4A978E4D" w14:textId="77777777" w:rsidR="008D5D28" w:rsidRPr="00F97429" w:rsidRDefault="008D5D28" w:rsidP="00F97429">
      <w:pPr>
        <w:spacing w:line="271" w:lineRule="auto"/>
        <w:jc w:val="center"/>
        <w:rPr>
          <w:rFonts w:ascii="Arial" w:hAnsi="Arial" w:cs="Arial"/>
          <w:b/>
          <w:sz w:val="22"/>
          <w:szCs w:val="22"/>
        </w:rPr>
      </w:pPr>
    </w:p>
    <w:p w14:paraId="580079A4" w14:textId="77777777" w:rsidR="00F97429" w:rsidRDefault="00F97429" w:rsidP="00F97429">
      <w:pPr>
        <w:spacing w:line="271" w:lineRule="auto"/>
        <w:jc w:val="center"/>
        <w:rPr>
          <w:rFonts w:ascii="Arial" w:hAnsi="Arial" w:cs="Arial"/>
          <w:b/>
          <w:sz w:val="22"/>
          <w:szCs w:val="22"/>
        </w:rPr>
      </w:pPr>
      <w:r w:rsidRPr="00F97429">
        <w:rPr>
          <w:rFonts w:ascii="Arial" w:hAnsi="Arial" w:cs="Arial"/>
          <w:b/>
          <w:sz w:val="22"/>
          <w:szCs w:val="22"/>
        </w:rPr>
        <w:t>§4</w:t>
      </w:r>
    </w:p>
    <w:p w14:paraId="76B923FD" w14:textId="31E3272C" w:rsidR="00726874" w:rsidRPr="008D5D28" w:rsidRDefault="00726874" w:rsidP="008D5D28">
      <w:pPr>
        <w:pStyle w:val="Akapitzlist"/>
        <w:numPr>
          <w:ilvl w:val="3"/>
          <w:numId w:val="58"/>
        </w:numPr>
        <w:spacing w:line="271" w:lineRule="auto"/>
        <w:ind w:left="0" w:firstLine="0"/>
        <w:jc w:val="both"/>
        <w:rPr>
          <w:rFonts w:ascii="Arial" w:hAnsi="Arial" w:cs="Arial"/>
          <w:bCs/>
          <w:sz w:val="22"/>
          <w:szCs w:val="22"/>
        </w:rPr>
      </w:pPr>
      <w:r w:rsidRPr="00726874">
        <w:rPr>
          <w:rFonts w:ascii="Arial" w:hAnsi="Arial" w:cs="Arial"/>
          <w:bCs/>
          <w:sz w:val="22"/>
          <w:szCs w:val="22"/>
        </w:rPr>
        <w:t xml:space="preserve">Zamawiający zastrzega obowiązek osobistego wykonania przez wykonawcę następujących kluczowych części zamówienia na roboty: związane z wykonaniem wykonanie elementów konstrukcji nawierzchni jezdni i chodników. </w:t>
      </w:r>
    </w:p>
    <w:p w14:paraId="25476A5D"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Wykonawca oświadcza, że niżej wymienieni Podwykonawcy: ................................................................................................................................................................................................................................................</w:t>
      </w:r>
    </w:p>
    <w:p w14:paraId="3FC826D6" w14:textId="77777777" w:rsidR="00F97429" w:rsidRPr="00F97429" w:rsidRDefault="00F97429" w:rsidP="00F97429">
      <w:pPr>
        <w:spacing w:line="271" w:lineRule="auto"/>
        <w:rPr>
          <w:rFonts w:ascii="Arial" w:eastAsia="StarSymbol" w:hAnsi="Arial" w:cs="Arial"/>
          <w:sz w:val="22"/>
          <w:szCs w:val="22"/>
        </w:rPr>
      </w:pPr>
      <w:r w:rsidRPr="00F97429">
        <w:rPr>
          <w:rFonts w:ascii="Arial" w:eastAsia="StarSymbol" w:hAnsi="Arial" w:cs="Arial"/>
          <w:sz w:val="22"/>
          <w:szCs w:val="22"/>
        </w:rPr>
        <w:t>będą wykonywać prace wchodzące w zakres przedmiot umowy w następującym zakresie: ………………………………………………………………………………………………</w:t>
      </w:r>
    </w:p>
    <w:p w14:paraId="7C86AA4B"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53FF52F"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celu powierzenia wykonania części zamówienia podwykonawcy, Wykonawca zawiera umowę o podwykonawstwo w rozumieniu art. 7 pkt 27 ustawy Pzp.</w:t>
      </w:r>
    </w:p>
    <w:p w14:paraId="11ADE252"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Wykonawca, wyłącznie po uzyskaniu pisemnej zgody Zamawiającego, może zlecić roboty wskazane w ust. 1 innym podwykonawcom niż wskazani w ust. 1. Zawieranie umów o podwykonawstwo z dalszymi podwykonawcami wymaga zgody Zamawiającego. </w:t>
      </w:r>
    </w:p>
    <w:p w14:paraId="56D019E3"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Wykonawca, podwykonawca lub dalszy podwykonawca zamówienia, zamierzający zawrzeć umowę o podwykonawstwo, której przedmiotem są w/w roboty, jest obowiązany, w </w:t>
      </w:r>
      <w:r w:rsidRPr="00F97429">
        <w:rPr>
          <w:rFonts w:ascii="Arial" w:eastAsia="StarSymbol" w:hAnsi="Arial" w:cs="Arial"/>
          <w:sz w:val="22"/>
          <w:szCs w:val="22"/>
        </w:rPr>
        <w:lastRenderedPageBreak/>
        <w:t>trakcie realizacji zamówienia, do przedłożenia Zamawiającemu projektu tej umowy, przy czym podwykonawca lub dalszy podwykonawca jest obowiązany dołączyć zgodę Wykonawcy na zawarcie umowy o podwykonawstwo o treści zgodnej z projektem umowy.</w:t>
      </w:r>
    </w:p>
    <w:p w14:paraId="087DF8DA"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3C07F70"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6AE5C706"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Uregulowania niniejszego paragrafu obowiązują także przy zmianach projektów umów o podwykonawstwo jak i zmianach umów o podwykonawstwo. </w:t>
      </w:r>
    </w:p>
    <w:p w14:paraId="0C111B22"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74A94D6"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533C9308"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55E18A13"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Procedurę, o której mowa w ust. 10 i 11 umowy, stosuje się również do wszystkich zmian umów o podwykonawstwo, których przedmiotem są dostawy lub usługi. </w:t>
      </w:r>
    </w:p>
    <w:p w14:paraId="487AD185"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AC4B442"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574412C1"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Wartość wszystkich umów o podwykonawstwo nie może przekraczać wartości niniejszej umowy określonej w § 6ust. 1. Postanowienia dotyczące podwykonawcy odnoszą się wprost również do dalszego podwykonawcy oraz umów zawieranych między podwykonawcą i dalszym podwykonawcą lub między dalszymi podwykonawcami.</w:t>
      </w:r>
    </w:p>
    <w:p w14:paraId="69905A97"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Zapłata wynagrodzenia wykonawcy za realizację przedmiotu zamówienia uwarunkowana jest przedstawieniem przez Wykonawcę oświadczeń podpisanych przez </w:t>
      </w:r>
      <w:r w:rsidRPr="00F97429">
        <w:rPr>
          <w:rFonts w:ascii="Arial" w:eastAsia="StarSymbol" w:hAnsi="Arial" w:cs="Arial"/>
          <w:sz w:val="22"/>
          <w:szCs w:val="22"/>
        </w:rPr>
        <w:lastRenderedPageBreak/>
        <w:t>wszystkich podwykonawców stwierdzających uregulowanie pomiędzy stronami wymagalnego wynagrodzenia.</w:t>
      </w:r>
    </w:p>
    <w:p w14:paraId="61F042F2" w14:textId="77777777" w:rsidR="00F97429" w:rsidRPr="00F97429" w:rsidRDefault="00F97429" w:rsidP="001679BE">
      <w:pPr>
        <w:pStyle w:val="Akapitzlist"/>
        <w:numPr>
          <w:ilvl w:val="3"/>
          <w:numId w:val="58"/>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594533ED" w14:textId="77777777" w:rsidR="00F97429" w:rsidRPr="00F97429" w:rsidRDefault="00F97429" w:rsidP="00F97429">
      <w:pPr>
        <w:pStyle w:val="Zwykytekst"/>
        <w:spacing w:line="271" w:lineRule="auto"/>
        <w:rPr>
          <w:rFonts w:ascii="Arial" w:hAnsi="Arial" w:cs="Arial"/>
          <w:sz w:val="22"/>
          <w:szCs w:val="22"/>
        </w:rPr>
      </w:pPr>
    </w:p>
    <w:p w14:paraId="4EE5E828" w14:textId="77777777" w:rsidR="00F97429" w:rsidRPr="00F97429" w:rsidRDefault="00F97429" w:rsidP="001679BE">
      <w:pPr>
        <w:pStyle w:val="Zwykytekst"/>
        <w:numPr>
          <w:ilvl w:val="0"/>
          <w:numId w:val="63"/>
        </w:numPr>
        <w:tabs>
          <w:tab w:val="left" w:pos="708"/>
        </w:tabs>
        <w:spacing w:line="271" w:lineRule="auto"/>
        <w:ind w:left="0" w:firstLine="0"/>
        <w:contextualSpacing/>
        <w:jc w:val="center"/>
        <w:outlineLvl w:val="0"/>
        <w:rPr>
          <w:rFonts w:ascii="Arial" w:hAnsi="Arial" w:cs="Arial"/>
          <w:sz w:val="22"/>
          <w:szCs w:val="22"/>
        </w:rPr>
      </w:pPr>
      <w:r w:rsidRPr="00F97429">
        <w:rPr>
          <w:rFonts w:ascii="Arial" w:hAnsi="Arial" w:cs="Arial"/>
          <w:b/>
          <w:bCs/>
          <w:sz w:val="22"/>
          <w:szCs w:val="22"/>
        </w:rPr>
        <w:t>TERMINY</w:t>
      </w:r>
    </w:p>
    <w:p w14:paraId="6508374C" w14:textId="77777777" w:rsidR="00F97429" w:rsidRPr="00F97429" w:rsidRDefault="00F97429" w:rsidP="00F97429">
      <w:pPr>
        <w:spacing w:line="271" w:lineRule="auto"/>
        <w:jc w:val="center"/>
        <w:rPr>
          <w:rFonts w:ascii="Arial" w:hAnsi="Arial" w:cs="Arial"/>
          <w:b/>
          <w:sz w:val="22"/>
          <w:szCs w:val="22"/>
        </w:rPr>
      </w:pPr>
      <w:bookmarkStart w:id="6" w:name="_Hlk143593207"/>
    </w:p>
    <w:p w14:paraId="073E469D" w14:textId="77777777" w:rsidR="00F97429" w:rsidRPr="00F97429" w:rsidRDefault="00F97429" w:rsidP="00F97429">
      <w:pPr>
        <w:spacing w:line="271" w:lineRule="auto"/>
        <w:jc w:val="center"/>
        <w:rPr>
          <w:rFonts w:ascii="Arial" w:hAnsi="Arial" w:cs="Arial"/>
          <w:b/>
          <w:sz w:val="22"/>
          <w:szCs w:val="22"/>
        </w:rPr>
      </w:pPr>
      <w:r w:rsidRPr="00F97429">
        <w:rPr>
          <w:rFonts w:ascii="Arial" w:hAnsi="Arial" w:cs="Arial"/>
          <w:b/>
          <w:sz w:val="22"/>
          <w:szCs w:val="22"/>
        </w:rPr>
        <w:t>§5</w:t>
      </w:r>
    </w:p>
    <w:p w14:paraId="7B27AD01" w14:textId="77777777" w:rsidR="00F97429" w:rsidRPr="00F97429" w:rsidRDefault="00F97429" w:rsidP="001679BE">
      <w:pPr>
        <w:numPr>
          <w:ilvl w:val="0"/>
          <w:numId w:val="59"/>
        </w:numPr>
        <w:suppressAutoHyphens/>
        <w:autoSpaceDE w:val="0"/>
        <w:autoSpaceDN w:val="0"/>
        <w:adjustRightInd w:val="0"/>
        <w:spacing w:line="271" w:lineRule="auto"/>
        <w:ind w:left="0" w:firstLine="0"/>
        <w:contextualSpacing/>
        <w:jc w:val="both"/>
        <w:rPr>
          <w:rFonts w:ascii="Arial" w:eastAsia="SimSun" w:hAnsi="Arial" w:cs="Arial"/>
          <w:sz w:val="22"/>
          <w:szCs w:val="22"/>
        </w:rPr>
      </w:pPr>
      <w:r w:rsidRPr="00F97429">
        <w:rPr>
          <w:rFonts w:ascii="Arial" w:eastAsia="SimSun" w:hAnsi="Arial" w:cs="Arial"/>
          <w:sz w:val="22"/>
          <w:szCs w:val="22"/>
        </w:rPr>
        <w:t>Roboty budowlane należy wykonać w terminie 180 dni od daty podpisania umowy.</w:t>
      </w:r>
    </w:p>
    <w:p w14:paraId="3C24F381" w14:textId="77777777" w:rsidR="00F97429" w:rsidRPr="00F97429" w:rsidRDefault="00F97429" w:rsidP="001679BE">
      <w:pPr>
        <w:numPr>
          <w:ilvl w:val="0"/>
          <w:numId w:val="59"/>
        </w:numPr>
        <w:suppressAutoHyphens/>
        <w:autoSpaceDE w:val="0"/>
        <w:autoSpaceDN w:val="0"/>
        <w:adjustRightInd w:val="0"/>
        <w:spacing w:line="271" w:lineRule="auto"/>
        <w:ind w:left="0" w:firstLine="0"/>
        <w:contextualSpacing/>
        <w:jc w:val="both"/>
        <w:rPr>
          <w:rFonts w:ascii="Arial" w:hAnsi="Arial" w:cs="Arial"/>
          <w:sz w:val="22"/>
          <w:szCs w:val="22"/>
        </w:rPr>
      </w:pPr>
      <w:r w:rsidRPr="00F97429">
        <w:rPr>
          <w:rFonts w:ascii="Arial" w:hAnsi="Arial" w:cs="Arial"/>
          <w:bCs/>
          <w:sz w:val="22"/>
          <w:szCs w:val="22"/>
        </w:rPr>
        <w:t xml:space="preserve">Wykonawca wprowadzi czasową organizację ruchu w terminie do 60 dni od daty podpisania umowy. </w:t>
      </w:r>
    </w:p>
    <w:bookmarkEnd w:id="6"/>
    <w:p w14:paraId="709E6451" w14:textId="77777777" w:rsidR="00F97429" w:rsidRPr="00F97429" w:rsidRDefault="00F97429" w:rsidP="001679BE">
      <w:pPr>
        <w:numPr>
          <w:ilvl w:val="0"/>
          <w:numId w:val="59"/>
        </w:numPr>
        <w:suppressAutoHyphens/>
        <w:autoSpaceDE w:val="0"/>
        <w:autoSpaceDN w:val="0"/>
        <w:adjustRightInd w:val="0"/>
        <w:spacing w:line="271" w:lineRule="auto"/>
        <w:ind w:left="0" w:firstLine="0"/>
        <w:contextualSpacing/>
        <w:jc w:val="both"/>
        <w:rPr>
          <w:rFonts w:ascii="Arial" w:hAnsi="Arial" w:cs="Arial"/>
          <w:sz w:val="22"/>
          <w:szCs w:val="22"/>
        </w:rPr>
      </w:pPr>
      <w:r w:rsidRPr="00F97429">
        <w:rPr>
          <w:rFonts w:ascii="Arial" w:hAnsi="Arial" w:cs="Arial"/>
          <w:bCs/>
          <w:sz w:val="22"/>
          <w:szCs w:val="22"/>
        </w:rPr>
        <w:t xml:space="preserve">Zamawiający przekaże Wykonawcy teren budowy z dniem wprowadzenia przez Wykonawcę w terenie czasowej organizacji ruchu. </w:t>
      </w:r>
    </w:p>
    <w:p w14:paraId="077B6A12" w14:textId="77777777" w:rsidR="00F97429" w:rsidRPr="00F97429" w:rsidRDefault="00F97429" w:rsidP="001679BE">
      <w:pPr>
        <w:numPr>
          <w:ilvl w:val="0"/>
          <w:numId w:val="59"/>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Roboty budowlane rozpoczną się w dacie wprowadzenia zatwierdzonej czasowej organizacji ruchu określonej w </w:t>
      </w:r>
      <w:r w:rsidRPr="00F97429">
        <w:rPr>
          <w:rFonts w:ascii="Arial" w:hAnsi="Arial" w:cs="Arial"/>
          <w:sz w:val="22"/>
          <w:szCs w:val="22"/>
        </w:rPr>
        <w:t xml:space="preserve">§5 </w:t>
      </w:r>
      <w:r w:rsidRPr="00F97429">
        <w:rPr>
          <w:rFonts w:ascii="Arial" w:eastAsia="StarSymbol" w:hAnsi="Arial" w:cs="Arial"/>
          <w:sz w:val="22"/>
          <w:szCs w:val="22"/>
        </w:rPr>
        <w:t>ust. 2 po przekazaniu Wykonawcy przez Zamawiającego terenu robót.</w:t>
      </w:r>
    </w:p>
    <w:p w14:paraId="24A0E4B8" w14:textId="77777777" w:rsidR="00F97429" w:rsidRPr="00F97429" w:rsidRDefault="00F97429" w:rsidP="001679BE">
      <w:pPr>
        <w:numPr>
          <w:ilvl w:val="0"/>
          <w:numId w:val="59"/>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Termin wykonania robót objętych niniejszą umową może ulec zmianie w przypadku:</w:t>
      </w:r>
    </w:p>
    <w:p w14:paraId="4B7338D1"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przerw w realizacji prac i robót, powstałych z przyczyn leżących po stronie Zamawiającego lub na jego pisemne żądanie,</w:t>
      </w:r>
    </w:p>
    <w:p w14:paraId="1E5778D4"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CC31AC2"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3E651BB"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35DA30D3"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przypadku, gdy warunki atmosferyczne</w:t>
      </w:r>
      <w:r w:rsidRPr="00F97429">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97429">
        <w:rPr>
          <w:rFonts w:ascii="Arial" w:eastAsia="StarSymbol" w:hAnsi="Arial" w:cs="Arial"/>
          <w:sz w:val="22"/>
          <w:szCs w:val="22"/>
        </w:rPr>
        <w:t>.</w:t>
      </w:r>
    </w:p>
    <w:p w14:paraId="0E8FE9D8" w14:textId="77777777" w:rsidR="00F97429" w:rsidRPr="00F97429" w:rsidRDefault="00F97429" w:rsidP="001679BE">
      <w:pPr>
        <w:numPr>
          <w:ilvl w:val="1"/>
          <w:numId w:val="6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zaistnienia „Siły Wyższej”, która oznacza wyjątkowe wydarzenie lub okoliczność:</w:t>
      </w:r>
    </w:p>
    <w:p w14:paraId="420AB91E" w14:textId="77777777" w:rsidR="00F97429" w:rsidRPr="00F97429" w:rsidRDefault="00F97429" w:rsidP="001679BE">
      <w:pPr>
        <w:pStyle w:val="Akapitzlist"/>
        <w:numPr>
          <w:ilvl w:val="1"/>
          <w:numId w:val="5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na którą Wykonawca nie ma wpływu,</w:t>
      </w:r>
    </w:p>
    <w:p w14:paraId="306C8FD6" w14:textId="77777777" w:rsidR="00F97429" w:rsidRPr="00F97429" w:rsidRDefault="00F97429" w:rsidP="001679BE">
      <w:pPr>
        <w:pStyle w:val="Akapitzlist"/>
        <w:numPr>
          <w:ilvl w:val="1"/>
          <w:numId w:val="5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przed którą Wykonawca nie mógłby się rozsądnie zabezpieczyć przed momentem zawarcia umowy,</w:t>
      </w:r>
    </w:p>
    <w:p w14:paraId="4FD6D9B6" w14:textId="77777777" w:rsidR="00F97429" w:rsidRPr="00F97429" w:rsidRDefault="00F97429" w:rsidP="001679BE">
      <w:pPr>
        <w:pStyle w:val="Akapitzlist"/>
        <w:numPr>
          <w:ilvl w:val="1"/>
          <w:numId w:val="5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której, gdyby wystąpiła, taki Wykonawca nie mógłby uniknąć lub przezwyciężyć, </w:t>
      </w:r>
    </w:p>
    <w:p w14:paraId="006AF436" w14:textId="77777777" w:rsidR="00F97429" w:rsidRPr="00F97429" w:rsidRDefault="00F97429" w:rsidP="001679BE">
      <w:pPr>
        <w:pStyle w:val="Akapitzlist"/>
        <w:numPr>
          <w:ilvl w:val="1"/>
          <w:numId w:val="5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której nie można w istocie przypisać Zamawiającemu.</w:t>
      </w:r>
    </w:p>
    <w:p w14:paraId="22276DF9" w14:textId="77777777" w:rsidR="00F97429" w:rsidRPr="00F97429" w:rsidRDefault="00F97429" w:rsidP="00F97429">
      <w:pPr>
        <w:spacing w:line="271" w:lineRule="auto"/>
        <w:rPr>
          <w:rFonts w:ascii="Arial" w:eastAsia="StarSymbol" w:hAnsi="Arial" w:cs="Arial"/>
          <w:sz w:val="22"/>
          <w:szCs w:val="22"/>
        </w:rPr>
      </w:pPr>
      <w:r w:rsidRPr="00F97429">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5DB29F55" w14:textId="77777777" w:rsidR="00F97429" w:rsidRPr="00F97429" w:rsidRDefault="00F97429" w:rsidP="001679BE">
      <w:pPr>
        <w:pStyle w:val="Akapitzlist"/>
        <w:numPr>
          <w:ilvl w:val="0"/>
          <w:numId w:val="5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wojna, działania wojenne (niezależnie, czy wojna była wypowiedziana czy nie), inwazja, działanie wrogów zewnętrznych,</w:t>
      </w:r>
    </w:p>
    <w:p w14:paraId="289755DC" w14:textId="77777777" w:rsidR="00F97429" w:rsidRPr="00F97429" w:rsidRDefault="00F97429" w:rsidP="001679BE">
      <w:pPr>
        <w:pStyle w:val="Akapitzlist"/>
        <w:numPr>
          <w:ilvl w:val="0"/>
          <w:numId w:val="5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rebelia, terroryzm, rewolucja, powstanie, przewrót wojskowy lub cywilny lub wojna domowa,</w:t>
      </w:r>
    </w:p>
    <w:p w14:paraId="50C5B023" w14:textId="77777777" w:rsidR="00F97429" w:rsidRPr="00F97429" w:rsidRDefault="00F97429" w:rsidP="001679BE">
      <w:pPr>
        <w:pStyle w:val="Akapitzlist"/>
        <w:numPr>
          <w:ilvl w:val="0"/>
          <w:numId w:val="5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lastRenderedPageBreak/>
        <w:t>bunt, niepokoje, zamieszki, strajk lub lokaut spowodowany przez osoby inne, niż personel Wykonawcy lub inni pracownicy Wykonawcy i Podwykonawców,</w:t>
      </w:r>
    </w:p>
    <w:p w14:paraId="4B03190A" w14:textId="77777777" w:rsidR="00F97429" w:rsidRPr="00F97429" w:rsidRDefault="00F97429" w:rsidP="001679BE">
      <w:pPr>
        <w:pStyle w:val="Akapitzlist"/>
        <w:numPr>
          <w:ilvl w:val="0"/>
          <w:numId w:val="5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0E464CE" w14:textId="77777777" w:rsidR="00F97429" w:rsidRPr="00F97429" w:rsidRDefault="00F97429" w:rsidP="001679BE">
      <w:pPr>
        <w:pStyle w:val="Akapitzlist"/>
        <w:numPr>
          <w:ilvl w:val="0"/>
          <w:numId w:val="5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klęski żywiołowe, takie jak trzęsienie ziemi, huragan, tajfun lub aktywność wulkaniczna.</w:t>
      </w:r>
    </w:p>
    <w:p w14:paraId="64FC1A4F" w14:textId="77777777" w:rsidR="00F97429" w:rsidRPr="00F97429" w:rsidRDefault="00F97429" w:rsidP="001679BE">
      <w:pPr>
        <w:numPr>
          <w:ilvl w:val="0"/>
          <w:numId w:val="59"/>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Wszelkie przerwy w robotach oraz przedłużenie terminu robót musi potwierdzić inspektor nadzoru pisemnym uzasadnieniem.</w:t>
      </w:r>
    </w:p>
    <w:p w14:paraId="368A42FC" w14:textId="77777777" w:rsidR="00F97429" w:rsidRPr="00F97429" w:rsidRDefault="00F97429" w:rsidP="001679BE">
      <w:pPr>
        <w:numPr>
          <w:ilvl w:val="0"/>
          <w:numId w:val="59"/>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przypadku przedłużenia terminu realizacji umowy Strony sporządzą stosowny Aneks do niniejszej umowy.</w:t>
      </w:r>
    </w:p>
    <w:p w14:paraId="713881CE" w14:textId="77777777" w:rsidR="00F97429" w:rsidRPr="00F97429" w:rsidRDefault="00F97429" w:rsidP="00F97429">
      <w:pPr>
        <w:spacing w:line="271" w:lineRule="auto"/>
        <w:rPr>
          <w:rFonts w:ascii="Arial" w:eastAsia="StarSymbol" w:hAnsi="Arial" w:cs="Arial"/>
          <w:sz w:val="22"/>
          <w:szCs w:val="22"/>
        </w:rPr>
      </w:pPr>
    </w:p>
    <w:p w14:paraId="1FD8A7E3" w14:textId="77777777" w:rsidR="00F97429" w:rsidRPr="00F97429" w:rsidRDefault="00F97429" w:rsidP="001679BE">
      <w:pPr>
        <w:pStyle w:val="Zwykytekst"/>
        <w:numPr>
          <w:ilvl w:val="0"/>
          <w:numId w:val="63"/>
        </w:numPr>
        <w:tabs>
          <w:tab w:val="left" w:pos="708"/>
        </w:tabs>
        <w:spacing w:line="271" w:lineRule="auto"/>
        <w:ind w:left="0" w:firstLine="0"/>
        <w:contextualSpacing/>
        <w:jc w:val="center"/>
        <w:outlineLvl w:val="0"/>
        <w:rPr>
          <w:rFonts w:ascii="Arial" w:hAnsi="Arial" w:cs="Arial"/>
          <w:b/>
          <w:bCs/>
          <w:sz w:val="22"/>
          <w:szCs w:val="22"/>
        </w:rPr>
      </w:pPr>
      <w:r w:rsidRPr="00F97429">
        <w:rPr>
          <w:rFonts w:ascii="Arial" w:hAnsi="Arial" w:cs="Arial"/>
          <w:b/>
          <w:bCs/>
          <w:sz w:val="22"/>
          <w:szCs w:val="22"/>
        </w:rPr>
        <w:t xml:space="preserve"> WYNAGRODZENIA I WARUNKI PŁATNOŚCI</w:t>
      </w:r>
    </w:p>
    <w:p w14:paraId="55AD603E" w14:textId="77777777" w:rsidR="00F97429" w:rsidRPr="00F97429" w:rsidRDefault="00F97429" w:rsidP="00F97429">
      <w:pPr>
        <w:spacing w:line="271" w:lineRule="auto"/>
        <w:jc w:val="center"/>
        <w:rPr>
          <w:rFonts w:ascii="Arial" w:hAnsi="Arial" w:cs="Arial"/>
          <w:b/>
          <w:bCs/>
          <w:sz w:val="22"/>
          <w:szCs w:val="22"/>
        </w:rPr>
      </w:pPr>
    </w:p>
    <w:p w14:paraId="77520DE0"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6</w:t>
      </w:r>
    </w:p>
    <w:p w14:paraId="21EB4509"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59C42B15"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5B5A30A"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zapewni finansowanie inwestycji ze środków własnych do dnia zapłaty za wykonane roboty.</w:t>
      </w:r>
    </w:p>
    <w:p w14:paraId="343C8B61"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Zamawiający oświadcza, że będzie dokonywał płatności za przedmiot umowy z zastosowaniem mechanizmu podzielonej płatności.</w:t>
      </w:r>
    </w:p>
    <w:p w14:paraId="11BBCC6D"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6C9E304F"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0BB0482E"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04CDBB65"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Podstawą wystawienia faktury będzie:</w:t>
      </w:r>
    </w:p>
    <w:p w14:paraId="639ACB62" w14:textId="77777777" w:rsidR="00F97429" w:rsidRPr="00F97429" w:rsidRDefault="00F97429" w:rsidP="001679BE">
      <w:pPr>
        <w:pStyle w:val="Akapitzlist"/>
        <w:numPr>
          <w:ilvl w:val="1"/>
          <w:numId w:val="67"/>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dla płatności częściowych - protokół częściowego odbioru robót (PCO), </w:t>
      </w:r>
      <w:bookmarkStart w:id="7" w:name="_Hlk114565584"/>
      <w:r w:rsidRPr="00F97429">
        <w:rPr>
          <w:rFonts w:ascii="Arial" w:hAnsi="Arial" w:cs="Arial"/>
          <w:sz w:val="22"/>
          <w:szCs w:val="22"/>
        </w:rPr>
        <w:t>zatwierdzony przez Inspektora Nadzoru i Zamawiającego</w:t>
      </w:r>
      <w:bookmarkEnd w:id="7"/>
      <w:r w:rsidRPr="00F97429">
        <w:rPr>
          <w:rFonts w:ascii="Arial" w:hAnsi="Arial" w:cs="Arial"/>
          <w:sz w:val="22"/>
          <w:szCs w:val="22"/>
        </w:rPr>
        <w:t xml:space="preserve">, potwierdzający wykonanie robót </w:t>
      </w:r>
    </w:p>
    <w:p w14:paraId="4479698F" w14:textId="77777777" w:rsidR="00F97429" w:rsidRPr="00F97429" w:rsidRDefault="00F97429" w:rsidP="001679BE">
      <w:pPr>
        <w:pStyle w:val="Akapitzlist"/>
        <w:numPr>
          <w:ilvl w:val="1"/>
          <w:numId w:val="67"/>
        </w:numPr>
        <w:spacing w:line="271" w:lineRule="auto"/>
        <w:ind w:left="0" w:firstLine="0"/>
        <w:contextualSpacing/>
        <w:jc w:val="both"/>
        <w:rPr>
          <w:rFonts w:ascii="Arial" w:hAnsi="Arial" w:cs="Arial"/>
          <w:sz w:val="22"/>
          <w:szCs w:val="22"/>
        </w:rPr>
      </w:pPr>
      <w:r w:rsidRPr="00F97429">
        <w:rPr>
          <w:rFonts w:ascii="Arial" w:hAnsi="Arial" w:cs="Arial"/>
          <w:sz w:val="22"/>
          <w:szCs w:val="22"/>
        </w:rPr>
        <w:t>dla płatności końcowej - protokół końcowego odbioru robót zatwierdzony przez Inspektora Nadzoru i Zamawiającego.</w:t>
      </w:r>
    </w:p>
    <w:p w14:paraId="00D36F91"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4A6BAE45"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W przypadku zawarcia umowy/ umów z podwykonawcą/ podwykonawcami na zasadach określonych w § 4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2009676F"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23D1CE84"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2EC527A"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7F24F8D2"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Bezpośrednia zapłata obejmuje wyłącznie należne wynagrodzenie, bez odsetek należnych podwykonawcy lub dalszemu podwykonawcy. </w:t>
      </w:r>
    </w:p>
    <w:p w14:paraId="486A7CB6"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383F25AA"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 przypadku zgłoszenia uwag, o których mowa w ust. 15, w terminie wskazanym przez Zamawiającego, Zamawiający może: </w:t>
      </w:r>
    </w:p>
    <w:p w14:paraId="6994B289"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nie dokonać bezpośredniej zapłaty wynagrodzenia podwykonawcy lub dalszemu podwykonawcy, jeżeli Wykonawca wykaże niezasadność takiej zapłaty albo </w:t>
      </w:r>
    </w:p>
    <w:p w14:paraId="0892326D"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6BA52E5A"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3AF019B9"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dokonania bezpośredniej zapłaty Podwykonawcy lub dalszemu Podwykonawcy, o których mowa w § 4 ust. 1., Zamawiający potrąca kwotę wypłaconego wynagrodzenia z wynagrodzenia należnego Wykonawcy, na co Wykonawca wyraża zgodę.</w:t>
      </w:r>
    </w:p>
    <w:p w14:paraId="28179EC2"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dzień zapłaty Strony uznają dzień przyjęcia przez bank Zamawiającego dyspozycji obciążenia rachunku.</w:t>
      </w:r>
    </w:p>
    <w:p w14:paraId="2D323612"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Fakturę należy wystawić na: </w:t>
      </w:r>
    </w:p>
    <w:p w14:paraId="7A510FDA"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Powiat Wołomiński,</w:t>
      </w:r>
    </w:p>
    <w:p w14:paraId="12DA0AB2"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 xml:space="preserve">adres: 05-200 Wołomin, ul. Prądzyńskiego 3, </w:t>
      </w:r>
    </w:p>
    <w:p w14:paraId="51D902BD"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NIP: 125-094-06-09, Regon: 01-32-69-344.</w:t>
      </w:r>
    </w:p>
    <w:p w14:paraId="0D4AEFB8"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Faktury/ faktury korygujące mogą być dostarczane:</w:t>
      </w:r>
    </w:p>
    <w:p w14:paraId="0EDB1E45"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 xml:space="preserve">w sposób tradycyjny – w formie papierowej do kancelarii Starostwa Powiatowego w Wołominie lub </w:t>
      </w:r>
    </w:p>
    <w:p w14:paraId="0724E7EE"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pośrednictwem poczty elektronicznej - w formacie PDF na adres e-mail kancelaria@powiat-wolominski.pl</w:t>
      </w:r>
    </w:p>
    <w:p w14:paraId="2DE2450B"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C7F7795"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11B7F00"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datę dostarczenia faktury w formie papierowej przyjmuje się datę wpływu faktury do kancelarii Starostwa Powiatowego w Wołominie;</w:t>
      </w:r>
    </w:p>
    <w:p w14:paraId="36E3DDBF"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moment dostarczenia faktury za pośrednictwem poczty elektronicznej uznaje się moment zarejestrowania wysyłki na serwerze Starostwa.</w:t>
      </w:r>
    </w:p>
    <w:p w14:paraId="5EBEAB72"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53C4240E"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Dopuszcza się możliwość podwyższenia lub obniżenia wynagrodzenia w przypadku mającej wpływ na koszt wykonania Przedmiotu umowy zmiany:</w:t>
      </w:r>
    </w:p>
    <w:p w14:paraId="26A81FA7"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AD31918"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F7675E0"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E94E924" w14:textId="77777777" w:rsidR="00F97429" w:rsidRPr="00F97429" w:rsidRDefault="00F97429" w:rsidP="001679BE">
      <w:pPr>
        <w:numPr>
          <w:ilvl w:val="1"/>
          <w:numId w:val="67"/>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w:t>
      </w:r>
      <w:r w:rsidRPr="00F97429">
        <w:rPr>
          <w:rFonts w:ascii="Arial" w:hAnsi="Arial" w:cs="Arial"/>
          <w:sz w:val="22"/>
          <w:szCs w:val="22"/>
        </w:rPr>
        <w:lastRenderedPageBreak/>
        <w:t>pracowniczych planów kapitałowych w odniesieniu do osób bezpośrednio wykonujących niniejsze zamówienie.</w:t>
      </w:r>
    </w:p>
    <w:p w14:paraId="61C0F0F4"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razie wystąpienia okoliczności opisanych powyżej w ust. 21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§6 Umowy.</w:t>
      </w:r>
    </w:p>
    <w:p w14:paraId="41E8A99E" w14:textId="77777777" w:rsidR="00F97429" w:rsidRPr="00F97429" w:rsidRDefault="00F97429" w:rsidP="001679BE">
      <w:pPr>
        <w:numPr>
          <w:ilvl w:val="0"/>
          <w:numId w:val="67"/>
        </w:numPr>
        <w:tabs>
          <w:tab w:val="clear" w:pos="720"/>
          <w:tab w:val="num" w:pos="567"/>
        </w:tabs>
        <w:suppressAutoHyphens/>
        <w:spacing w:line="271" w:lineRule="auto"/>
        <w:ind w:left="0" w:firstLine="0"/>
        <w:contextualSpacing/>
        <w:jc w:val="both"/>
        <w:rPr>
          <w:rFonts w:ascii="Arial" w:hAnsi="Arial" w:cs="Arial"/>
          <w:sz w:val="22"/>
          <w:szCs w:val="22"/>
        </w:rPr>
      </w:pPr>
      <w:bookmarkStart w:id="8" w:name="_Hlk133494367"/>
      <w:r w:rsidRPr="00F97429">
        <w:rPr>
          <w:rFonts w:ascii="Arial" w:hAnsi="Arial" w:cs="Arial"/>
          <w:sz w:val="22"/>
          <w:szCs w:val="22"/>
        </w:rPr>
        <w:t>Maksymalna wartość zmiany wynagrodzenia, jaką dopuszcza Zamawiający wynosi 20% wartości netto wynagrodzenia określonego w §6 ust. 1 Umowy.</w:t>
      </w:r>
    </w:p>
    <w:p w14:paraId="15BFD83C" w14:textId="77777777" w:rsidR="00F97429" w:rsidRPr="00F97429" w:rsidRDefault="00F97429" w:rsidP="00F97429">
      <w:pPr>
        <w:suppressAutoHyphens/>
        <w:spacing w:line="271" w:lineRule="auto"/>
        <w:rPr>
          <w:rFonts w:ascii="Arial" w:hAnsi="Arial" w:cs="Arial"/>
          <w:sz w:val="22"/>
          <w:szCs w:val="22"/>
        </w:rPr>
      </w:pPr>
    </w:p>
    <w:bookmarkEnd w:id="8"/>
    <w:p w14:paraId="7BD7345C"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IV OBOWIĄZKI WYKONAWCY</w:t>
      </w:r>
    </w:p>
    <w:p w14:paraId="0A00A0F7" w14:textId="77777777" w:rsidR="00F97429" w:rsidRPr="00F97429" w:rsidRDefault="00F97429" w:rsidP="00F97429">
      <w:pPr>
        <w:spacing w:line="271" w:lineRule="auto"/>
        <w:jc w:val="center"/>
        <w:rPr>
          <w:rFonts w:ascii="Arial" w:hAnsi="Arial" w:cs="Arial"/>
          <w:b/>
          <w:bCs/>
          <w:sz w:val="22"/>
          <w:szCs w:val="22"/>
        </w:rPr>
      </w:pPr>
    </w:p>
    <w:p w14:paraId="552BDACD"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7</w:t>
      </w:r>
    </w:p>
    <w:p w14:paraId="0E75D7B9" w14:textId="77777777" w:rsidR="00F97429" w:rsidRPr="00F97429" w:rsidRDefault="00F97429" w:rsidP="001679BE">
      <w:pPr>
        <w:numPr>
          <w:ilvl w:val="0"/>
          <w:numId w:val="68"/>
        </w:numPr>
        <w:tabs>
          <w:tab w:val="clear" w:pos="720"/>
        </w:tabs>
        <w:suppressAutoHyphens/>
        <w:spacing w:line="271" w:lineRule="auto"/>
        <w:ind w:left="0" w:firstLine="0"/>
        <w:contextualSpacing/>
        <w:jc w:val="both"/>
        <w:rPr>
          <w:rFonts w:ascii="Arial" w:hAnsi="Arial" w:cs="Arial"/>
          <w:sz w:val="22"/>
          <w:szCs w:val="22"/>
        </w:rPr>
      </w:pPr>
      <w:bookmarkStart w:id="9" w:name="_Hlk68860950"/>
      <w:r w:rsidRPr="00F97429">
        <w:rPr>
          <w:rFonts w:ascii="Arial" w:hAnsi="Arial" w:cs="Arial"/>
          <w:sz w:val="22"/>
          <w:szCs w:val="22"/>
        </w:rPr>
        <w:t>Wykonawca w ramach niniejszej umowy i wynagrodzenia ryczałtowego zobowiązany jest do</w:t>
      </w:r>
      <w:bookmarkEnd w:id="9"/>
      <w:r w:rsidRPr="00F97429">
        <w:rPr>
          <w:rFonts w:ascii="Arial" w:hAnsi="Arial" w:cs="Arial"/>
          <w:sz w:val="22"/>
          <w:szCs w:val="22"/>
        </w:rPr>
        <w:t>:</w:t>
      </w:r>
    </w:p>
    <w:p w14:paraId="59E1813D"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3B27E15E"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03FDB5AF"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wprowadzanie zmian w zatwierdzonym harmonogramie rzeczowo-finansowym, w szczególności zmian terminów realizacji, wymaga pisemnej zgody Zamawiającego,.</w:t>
      </w:r>
    </w:p>
    <w:p w14:paraId="372FA895"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3A6323D6"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08629C11" w14:textId="77777777" w:rsidR="00F97429" w:rsidRPr="00F97429" w:rsidRDefault="00F97429" w:rsidP="001679BE">
      <w:pPr>
        <w:pStyle w:val="Akapitzlist"/>
        <w:numPr>
          <w:ilvl w:val="3"/>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przedstawienia polisy odpowiedzialności cywilnej</w:t>
      </w:r>
    </w:p>
    <w:p w14:paraId="4A09EB0D" w14:textId="77777777" w:rsidR="00F97429" w:rsidRPr="00F97429" w:rsidRDefault="00F97429" w:rsidP="001679BE">
      <w:pPr>
        <w:pStyle w:val="Akapitzlist"/>
        <w:numPr>
          <w:ilvl w:val="3"/>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zapewnienia pełnej obsługi geodezyjnej inwestycji;</w:t>
      </w:r>
    </w:p>
    <w:p w14:paraId="798B385F"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6CFE8EDE"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CBBCC50"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prowadzenia prawidłowo dokumentacji budowy;</w:t>
      </w:r>
    </w:p>
    <w:p w14:paraId="4B9A0808"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prowadzenia robót w sposób umożliwiający dojazd do posesji mieszkańcom, służbom miejskim i ratunkowym;</w:t>
      </w:r>
    </w:p>
    <w:p w14:paraId="6F32F531"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10F55449"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zgłaszania wszelkich niezgodności, jakie wystąpią pomiędzy sytuacją terenową, a dokumentacją projektową w terminie 2 dni roboczych od ich stwierdzenia;</w:t>
      </w:r>
    </w:p>
    <w:p w14:paraId="2EAF352F"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12981C8D"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zorganizowania, a po zakończeniu robót likwidacji zaplecza budowy, w tym zapewnienia stosownych pomieszczeń magazynowych do składowania materiałów, urządzeń i narzędzi;</w:t>
      </w:r>
    </w:p>
    <w:p w14:paraId="708C03D8"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zainstalowania dla własnych potrzeb dodatkowego licznika zużycia wody i energii oraz ponoszenia kosztów ich zużycia w okresie realizacji robót;</w:t>
      </w:r>
    </w:p>
    <w:p w14:paraId="467C5F44"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zapewnienia i przestrzegania wymogów w zakresie bezpieczeństwa osób przebywających na terenie budowy;</w:t>
      </w:r>
    </w:p>
    <w:p w14:paraId="2C5F9FD4"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6B833F9C"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252C3B56"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2CED08DE"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postępowania z materiałami z odzysku w sposób podany w SWZ;</w:t>
      </w:r>
    </w:p>
    <w:p w14:paraId="1C79F016"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systematycznego usuwania odpadów i śmieci w czasie trwania robót;</w:t>
      </w:r>
    </w:p>
    <w:p w14:paraId="0CFC41C1"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uzgodnienia z właścicielami sieci poddawanych przebudowie sposobu i terminów nadzoru nad tymi robotami;</w:t>
      </w:r>
    </w:p>
    <w:p w14:paraId="447340B6"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ponoszenia odpowiedzialności za uzbrojenie znajdujące się na terenie budowy, w tym:</w:t>
      </w:r>
    </w:p>
    <w:p w14:paraId="1486576B"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wszelkie uszkodzenia, jakie Wykonawca spowoduje podczas prowadzenia prac,</w:t>
      </w:r>
    </w:p>
    <w:p w14:paraId="00D45A6C"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6D9D9DB3"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użycia materiałów dopuszczonych do obrotu i stosowania na rynku polskim;</w:t>
      </w:r>
    </w:p>
    <w:p w14:paraId="52B7CC45"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udziału w naradach koordynacyjnych;</w:t>
      </w:r>
    </w:p>
    <w:p w14:paraId="70245C30"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wprowadzenia czasowej organizacji ruchu na czas budowy zgodnie z wymogami prawa w tym zakresie oraz poinformowanie odpowiednich służb o tym fakcie;</w:t>
      </w:r>
    </w:p>
    <w:p w14:paraId="3DF19792"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wykonania dokumentacji powykonawczej</w:t>
      </w:r>
    </w:p>
    <w:p w14:paraId="785098DF"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wykonania geodezyjnej dokumentacji powykonawczej;</w:t>
      </w:r>
    </w:p>
    <w:p w14:paraId="4705A53D"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wykonania innych czynności i prac niezbędnych do prawidłowego wykonania przedmiotu umowy;</w:t>
      </w:r>
    </w:p>
    <w:p w14:paraId="3EA0E350" w14:textId="77777777" w:rsidR="00F97429" w:rsidRPr="00F97429" w:rsidRDefault="00F97429" w:rsidP="001679BE">
      <w:pPr>
        <w:pStyle w:val="Akapitzlist"/>
        <w:numPr>
          <w:ilvl w:val="1"/>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Dokumentacja powykonawcza, o której mowa w § 7 ust. 1 pkt 28 umowy obejmuje:</w:t>
      </w:r>
    </w:p>
    <w:p w14:paraId="3D3D38D9" w14:textId="77777777" w:rsidR="00F97429" w:rsidRPr="00F97429" w:rsidRDefault="00F97429" w:rsidP="001679BE">
      <w:pPr>
        <w:pStyle w:val="Akapitzlist"/>
        <w:numPr>
          <w:ilvl w:val="2"/>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 xml:space="preserve">dokumentację budowy z naniesionymi zmianami dokonanymi w toku wykonywania robót oraz geodezyjnymi pomiarami powykonawczymi, w tym geodezyjną inwentaryzację powykonawczą oraz dokumentację geodezyjno-kartograficzną; </w:t>
      </w:r>
    </w:p>
    <w:p w14:paraId="70BAACED" w14:textId="77777777" w:rsidR="00F97429" w:rsidRPr="00F97429" w:rsidRDefault="00F97429" w:rsidP="001679BE">
      <w:pPr>
        <w:pStyle w:val="Akapitzlist"/>
        <w:numPr>
          <w:ilvl w:val="2"/>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448906F8" w14:textId="77777777" w:rsidR="00F97429" w:rsidRPr="00F97429" w:rsidRDefault="00F97429" w:rsidP="001679BE">
      <w:pPr>
        <w:pStyle w:val="Akapitzlist"/>
        <w:numPr>
          <w:ilvl w:val="2"/>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karty materiałowe z materiałami zatwierdzonymi do wbudowania;</w:t>
      </w:r>
    </w:p>
    <w:p w14:paraId="57DD3022" w14:textId="77777777" w:rsidR="00F97429" w:rsidRPr="00F97429" w:rsidRDefault="00F97429" w:rsidP="001679BE">
      <w:pPr>
        <w:pStyle w:val="Akapitzlist"/>
        <w:numPr>
          <w:ilvl w:val="2"/>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receptury mieszanek betonowych i bitumicznych;</w:t>
      </w:r>
    </w:p>
    <w:p w14:paraId="5B8C7299" w14:textId="77777777" w:rsidR="00F97429" w:rsidRPr="00F97429" w:rsidRDefault="00F97429" w:rsidP="001679BE">
      <w:pPr>
        <w:pStyle w:val="Akapitzlist"/>
        <w:numPr>
          <w:ilvl w:val="2"/>
          <w:numId w:val="68"/>
        </w:numPr>
        <w:spacing w:line="271" w:lineRule="auto"/>
        <w:ind w:left="0" w:firstLine="0"/>
        <w:contextualSpacing/>
        <w:jc w:val="both"/>
        <w:rPr>
          <w:rFonts w:ascii="Arial" w:hAnsi="Arial" w:cs="Arial"/>
          <w:sz w:val="22"/>
          <w:szCs w:val="22"/>
        </w:rPr>
      </w:pPr>
      <w:r w:rsidRPr="00F97429">
        <w:rPr>
          <w:rFonts w:ascii="Arial" w:hAnsi="Arial" w:cs="Arial"/>
          <w:sz w:val="22"/>
          <w:szCs w:val="22"/>
        </w:rPr>
        <w:t>instrukcje, opisy i kopie kart gwarancyjnych urządzeń zamontowanych w wyniku realizacji robót.</w:t>
      </w:r>
    </w:p>
    <w:p w14:paraId="36154727" w14:textId="77777777" w:rsidR="00F97429" w:rsidRPr="00F97429" w:rsidRDefault="00F97429" w:rsidP="00F97429">
      <w:pPr>
        <w:spacing w:line="271" w:lineRule="auto"/>
        <w:rPr>
          <w:rFonts w:ascii="Arial" w:hAnsi="Arial" w:cs="Arial"/>
          <w:i/>
          <w:sz w:val="22"/>
          <w:szCs w:val="22"/>
        </w:rPr>
      </w:pPr>
    </w:p>
    <w:p w14:paraId="69576866"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8</w:t>
      </w:r>
    </w:p>
    <w:p w14:paraId="594D0AF6" w14:textId="77777777" w:rsidR="00F97429" w:rsidRPr="00F97429" w:rsidRDefault="00F97429" w:rsidP="001679BE">
      <w:pPr>
        <w:numPr>
          <w:ilvl w:val="0"/>
          <w:numId w:val="42"/>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Wykonawca zobowiązuje się wykonać przedmiot umowy z materiałów własnych.</w:t>
      </w:r>
    </w:p>
    <w:p w14:paraId="7BAA6D82" w14:textId="77777777" w:rsidR="00F97429" w:rsidRPr="00F97429" w:rsidRDefault="00F97429" w:rsidP="001679BE">
      <w:pPr>
        <w:numPr>
          <w:ilvl w:val="0"/>
          <w:numId w:val="42"/>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543814E1" w14:textId="77777777" w:rsidR="00F97429" w:rsidRPr="00F97429" w:rsidRDefault="00F97429" w:rsidP="001679BE">
      <w:pPr>
        <w:numPr>
          <w:ilvl w:val="0"/>
          <w:numId w:val="42"/>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0685D0F0" w14:textId="77777777" w:rsidR="00F97429" w:rsidRPr="00F97429" w:rsidRDefault="00F97429" w:rsidP="00F97429">
      <w:pPr>
        <w:spacing w:line="271" w:lineRule="auto"/>
        <w:rPr>
          <w:rFonts w:ascii="Arial" w:eastAsia="StarSymbol" w:hAnsi="Arial" w:cs="Arial"/>
          <w:sz w:val="22"/>
          <w:szCs w:val="22"/>
        </w:rPr>
      </w:pPr>
    </w:p>
    <w:p w14:paraId="56AD2874"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9</w:t>
      </w:r>
    </w:p>
    <w:p w14:paraId="4BF5DCDB" w14:textId="77777777" w:rsidR="00F97429" w:rsidRPr="00F97429" w:rsidRDefault="00F97429" w:rsidP="00F97429">
      <w:pPr>
        <w:spacing w:line="271" w:lineRule="auto"/>
        <w:rPr>
          <w:rFonts w:ascii="Arial" w:eastAsia="StarSymbol" w:hAnsi="Arial" w:cs="Arial"/>
          <w:sz w:val="22"/>
          <w:szCs w:val="22"/>
        </w:rPr>
      </w:pPr>
      <w:r w:rsidRPr="00F97429">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32269AEC" w14:textId="77777777" w:rsidR="00F97429" w:rsidRPr="00F97429" w:rsidRDefault="00F97429" w:rsidP="00F97429">
      <w:pPr>
        <w:spacing w:line="271" w:lineRule="auto"/>
        <w:rPr>
          <w:rFonts w:ascii="Arial" w:eastAsia="StarSymbol" w:hAnsi="Arial" w:cs="Arial"/>
          <w:sz w:val="22"/>
          <w:szCs w:val="22"/>
        </w:rPr>
      </w:pPr>
    </w:p>
    <w:p w14:paraId="0E120FA7"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10</w:t>
      </w:r>
    </w:p>
    <w:p w14:paraId="65EF2AD2" w14:textId="77777777" w:rsidR="00F97429" w:rsidRPr="00F97429" w:rsidRDefault="00F97429" w:rsidP="001679BE">
      <w:pPr>
        <w:pStyle w:val="Akapitzlist"/>
        <w:numPr>
          <w:ilvl w:val="0"/>
          <w:numId w:val="57"/>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Wykonawca przyjmuje na siebie ponadto następujące obowiązki szczegółowe:</w:t>
      </w:r>
    </w:p>
    <w:p w14:paraId="234A9A20" w14:textId="77777777" w:rsidR="00F97429" w:rsidRPr="00F97429" w:rsidRDefault="00F97429" w:rsidP="001679BE">
      <w:pPr>
        <w:numPr>
          <w:ilvl w:val="1"/>
          <w:numId w:val="43"/>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00077D51" w14:textId="77777777" w:rsidR="00F97429" w:rsidRPr="00F97429" w:rsidRDefault="00F97429" w:rsidP="001679BE">
      <w:pPr>
        <w:numPr>
          <w:ilvl w:val="1"/>
          <w:numId w:val="43"/>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3A5F4F0A" w14:textId="77777777" w:rsidR="00F97429" w:rsidRPr="00F97429" w:rsidRDefault="00F97429" w:rsidP="00F97429">
      <w:pPr>
        <w:spacing w:line="271" w:lineRule="auto"/>
        <w:rPr>
          <w:rFonts w:ascii="Arial" w:eastAsia="StarSymbol" w:hAnsi="Arial" w:cs="Arial"/>
          <w:sz w:val="22"/>
          <w:szCs w:val="22"/>
        </w:rPr>
      </w:pPr>
    </w:p>
    <w:p w14:paraId="7567F877"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11</w:t>
      </w:r>
    </w:p>
    <w:p w14:paraId="30B3DFCC" w14:textId="77777777" w:rsidR="00F97429" w:rsidRPr="00F97429" w:rsidRDefault="00F97429" w:rsidP="001679BE">
      <w:pPr>
        <w:numPr>
          <w:ilvl w:val="0"/>
          <w:numId w:val="3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7F9D649B" w14:textId="77777777" w:rsidR="00F97429" w:rsidRPr="00F97429" w:rsidRDefault="00F97429" w:rsidP="001679BE">
      <w:pPr>
        <w:numPr>
          <w:ilvl w:val="0"/>
          <w:numId w:val="3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542983CC" w14:textId="77777777" w:rsidR="00F97429" w:rsidRPr="00F97429" w:rsidRDefault="00F97429" w:rsidP="00F97429">
      <w:pPr>
        <w:spacing w:line="271" w:lineRule="auto"/>
        <w:rPr>
          <w:rFonts w:ascii="Arial" w:hAnsi="Arial" w:cs="Arial"/>
          <w:sz w:val="22"/>
          <w:szCs w:val="22"/>
        </w:rPr>
      </w:pPr>
    </w:p>
    <w:p w14:paraId="57B1FBC1"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V PRZEKAZANIE TERENU BUDOWY</w:t>
      </w:r>
    </w:p>
    <w:p w14:paraId="6214025D" w14:textId="77777777" w:rsidR="00F97429" w:rsidRPr="00F97429" w:rsidRDefault="00F97429" w:rsidP="00F97429">
      <w:pPr>
        <w:spacing w:line="271" w:lineRule="auto"/>
        <w:jc w:val="center"/>
        <w:rPr>
          <w:rFonts w:ascii="Arial" w:hAnsi="Arial" w:cs="Arial"/>
          <w:b/>
          <w:bCs/>
          <w:sz w:val="22"/>
          <w:szCs w:val="22"/>
        </w:rPr>
      </w:pPr>
    </w:p>
    <w:p w14:paraId="34AB8F2A"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12</w:t>
      </w:r>
    </w:p>
    <w:p w14:paraId="34A00EE2" w14:textId="77777777" w:rsidR="00F97429" w:rsidRPr="00F97429" w:rsidRDefault="00F97429" w:rsidP="001679BE">
      <w:pPr>
        <w:numPr>
          <w:ilvl w:val="0"/>
          <w:numId w:val="44"/>
        </w:numPr>
        <w:suppressAutoHyphens/>
        <w:spacing w:line="271" w:lineRule="auto"/>
        <w:ind w:left="0" w:firstLine="0"/>
        <w:contextualSpacing/>
        <w:jc w:val="both"/>
        <w:rPr>
          <w:rFonts w:ascii="Arial" w:eastAsia="StarSymbol" w:hAnsi="Arial" w:cs="Arial"/>
          <w:sz w:val="22"/>
          <w:szCs w:val="22"/>
        </w:rPr>
      </w:pPr>
      <w:r w:rsidRPr="00F97429">
        <w:rPr>
          <w:rFonts w:ascii="Arial" w:hAnsi="Arial" w:cs="Arial"/>
          <w:sz w:val="22"/>
          <w:szCs w:val="22"/>
        </w:rPr>
        <w:t>W przypadku niedotrzymania terminu w trybie, o którym mowa w §5 ust. 2 Wykonawca jest obowiązany do odbioru terenu robót w terminie wskazanym przez Zamawiającego.</w:t>
      </w:r>
    </w:p>
    <w:p w14:paraId="7B67B8A8" w14:textId="77777777" w:rsidR="00F97429" w:rsidRPr="00F97429" w:rsidRDefault="00F97429" w:rsidP="001679BE">
      <w:pPr>
        <w:numPr>
          <w:ilvl w:val="0"/>
          <w:numId w:val="4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lastRenderedPageBreak/>
        <w:t>Dokumentem potwierdzającym przekazanie terenu robót będzie protokół wprowadzenia podpisany przez przedstawicieli Wykonawcy i Zamawiającego.</w:t>
      </w:r>
    </w:p>
    <w:p w14:paraId="55240CF3" w14:textId="77777777" w:rsidR="00F97429" w:rsidRPr="00F97429" w:rsidRDefault="00F97429" w:rsidP="001679BE">
      <w:pPr>
        <w:numPr>
          <w:ilvl w:val="0"/>
          <w:numId w:val="44"/>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W terminie 7 dni od podpisania umowy Zamawiający przekaże Wykonawcy dokumentację projektową, zgłoszenie wykonywania robót oraz dziennik budowy.</w:t>
      </w:r>
    </w:p>
    <w:p w14:paraId="6311B34C" w14:textId="77777777" w:rsidR="00F97429" w:rsidRPr="00F97429" w:rsidRDefault="00F97429" w:rsidP="001679BE">
      <w:pPr>
        <w:numPr>
          <w:ilvl w:val="0"/>
          <w:numId w:val="44"/>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39184F77" w14:textId="77777777" w:rsidR="00F97429" w:rsidRPr="00F97429" w:rsidRDefault="00F97429" w:rsidP="00F97429">
      <w:pPr>
        <w:spacing w:line="271" w:lineRule="auto"/>
        <w:rPr>
          <w:rFonts w:ascii="Arial" w:eastAsia="StarSymbol" w:hAnsi="Arial" w:cs="Arial"/>
          <w:sz w:val="22"/>
          <w:szCs w:val="22"/>
        </w:rPr>
      </w:pPr>
    </w:p>
    <w:p w14:paraId="74AD4E6F"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VI ODBIÓR ROBÓT</w:t>
      </w:r>
    </w:p>
    <w:p w14:paraId="37A70018"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13</w:t>
      </w:r>
    </w:p>
    <w:p w14:paraId="1CBB77A8"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5EEA20D3"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Przed odbiorem robót Wykonawca przedstawi Inspektorowi Nadzoru do sprawdzenia i zatwierdzenia operat kolaudacyjny.</w:t>
      </w:r>
    </w:p>
    <w:p w14:paraId="56FA32B7"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Przed odbiorem robót Wykonawca dostarczy Zamawiającemu geodezyjną dokumentację powykonawczą.</w:t>
      </w:r>
    </w:p>
    <w:p w14:paraId="57787E2E"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448D9389"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Zamawiający dokona:</w:t>
      </w:r>
    </w:p>
    <w:p w14:paraId="0661CD08" w14:textId="77777777" w:rsidR="00F97429" w:rsidRPr="00F97429" w:rsidRDefault="00F97429" w:rsidP="001679BE">
      <w:pPr>
        <w:numPr>
          <w:ilvl w:val="1"/>
          <w:numId w:val="4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odbioru robót podlegających zakryciu w ciągu 3 dni roboczych od daty zgłoszenia Inspektorowi Nadzoru potwierdzony wpisem do dziennika budowy;</w:t>
      </w:r>
    </w:p>
    <w:p w14:paraId="710372B6" w14:textId="77777777" w:rsidR="00F97429" w:rsidRPr="00F97429" w:rsidRDefault="00F97429" w:rsidP="001679BE">
      <w:pPr>
        <w:numPr>
          <w:ilvl w:val="1"/>
          <w:numId w:val="4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2C54A2E9" w14:textId="77777777" w:rsidR="00F97429" w:rsidRPr="00F97429" w:rsidRDefault="00F97429" w:rsidP="001679BE">
      <w:pPr>
        <w:numPr>
          <w:ilvl w:val="1"/>
          <w:numId w:val="4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co najmniej jednego przeglądu gwarancyjnego w okresie wiosennym w czasie obowiązywania gwarancji;</w:t>
      </w:r>
    </w:p>
    <w:p w14:paraId="45FA829C" w14:textId="77777777" w:rsidR="00F97429" w:rsidRPr="00F97429" w:rsidRDefault="00F97429" w:rsidP="001679BE">
      <w:pPr>
        <w:numPr>
          <w:ilvl w:val="1"/>
          <w:numId w:val="46"/>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odbioru pogwarancyjnego w ciągu 14 dni przed upływem terminu gwarancji.</w:t>
      </w:r>
    </w:p>
    <w:p w14:paraId="36717CD4"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 xml:space="preserve">Niewykonanie lub nienależyte wykonanie przez Wykonawcę obowiązków wskazanych w § 13 ust. od 2 do 5 skutkować będzie nie odebraniem przez Zamawiającego całości robót. </w:t>
      </w:r>
    </w:p>
    <w:p w14:paraId="3ACEA8E8" w14:textId="77777777" w:rsidR="00F97429" w:rsidRPr="00F97429" w:rsidRDefault="00F97429" w:rsidP="001679BE">
      <w:pPr>
        <w:numPr>
          <w:ilvl w:val="0"/>
          <w:numId w:val="45"/>
        </w:numPr>
        <w:suppressAutoHyphens/>
        <w:spacing w:line="271" w:lineRule="auto"/>
        <w:ind w:left="0" w:firstLine="0"/>
        <w:contextualSpacing/>
        <w:jc w:val="both"/>
        <w:rPr>
          <w:rFonts w:ascii="Arial" w:eastAsia="StarSymbol" w:hAnsi="Arial" w:cs="Arial"/>
          <w:b/>
          <w:sz w:val="22"/>
          <w:szCs w:val="22"/>
        </w:rPr>
      </w:pPr>
      <w:r w:rsidRPr="00F97429">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20 stosuje się odpowiednio. </w:t>
      </w:r>
    </w:p>
    <w:p w14:paraId="2532A898" w14:textId="77777777" w:rsidR="00F97429" w:rsidRPr="00F97429" w:rsidRDefault="00F97429" w:rsidP="00F97429">
      <w:pPr>
        <w:spacing w:line="271" w:lineRule="auto"/>
        <w:jc w:val="center"/>
        <w:rPr>
          <w:rFonts w:ascii="Arial" w:hAnsi="Arial" w:cs="Arial"/>
          <w:b/>
          <w:bCs/>
          <w:sz w:val="22"/>
          <w:szCs w:val="22"/>
        </w:rPr>
      </w:pPr>
    </w:p>
    <w:p w14:paraId="237AA0AB"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14</w:t>
      </w:r>
    </w:p>
    <w:p w14:paraId="3272849B" w14:textId="77777777" w:rsidR="00F97429" w:rsidRPr="00F97429" w:rsidRDefault="00F97429" w:rsidP="001679BE">
      <w:pPr>
        <w:numPr>
          <w:ilvl w:val="0"/>
          <w:numId w:val="47"/>
        </w:numPr>
        <w:suppressAutoHyphens/>
        <w:autoSpaceDE w:val="0"/>
        <w:spacing w:line="271" w:lineRule="auto"/>
        <w:ind w:left="0" w:firstLine="0"/>
        <w:contextualSpacing/>
        <w:jc w:val="both"/>
        <w:rPr>
          <w:rFonts w:ascii="Arial" w:hAnsi="Arial" w:cs="Arial"/>
          <w:sz w:val="22"/>
          <w:szCs w:val="22"/>
        </w:rPr>
      </w:pPr>
      <w:r w:rsidRPr="00F97429">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F97429">
        <w:rPr>
          <w:rFonts w:ascii="Arial" w:hAnsi="Arial" w:cs="Arial"/>
          <w:sz w:val="22"/>
          <w:szCs w:val="22"/>
        </w:rPr>
        <w:t xml:space="preserve"> </w:t>
      </w:r>
    </w:p>
    <w:p w14:paraId="6E5608E5" w14:textId="77777777" w:rsidR="00F97429" w:rsidRPr="00F97429" w:rsidRDefault="00F97429" w:rsidP="001679BE">
      <w:pPr>
        <w:numPr>
          <w:ilvl w:val="0"/>
          <w:numId w:val="47"/>
        </w:numPr>
        <w:suppressAutoHyphens/>
        <w:autoSpaceDE w:val="0"/>
        <w:spacing w:line="271" w:lineRule="auto"/>
        <w:ind w:left="0" w:firstLine="0"/>
        <w:contextualSpacing/>
        <w:jc w:val="both"/>
        <w:rPr>
          <w:rFonts w:ascii="Arial" w:hAnsi="Arial" w:cs="Arial"/>
          <w:sz w:val="22"/>
          <w:szCs w:val="22"/>
        </w:rPr>
      </w:pPr>
      <w:r w:rsidRPr="00F97429">
        <w:rPr>
          <w:rFonts w:ascii="Arial" w:hAnsi="Arial" w:cs="Arial"/>
          <w:sz w:val="22"/>
          <w:szCs w:val="22"/>
        </w:rPr>
        <w:t>Wysokość zatrzymanej kwoty nie może być mniejsza niż wartość robót usterkowych powiększona o podatek VAT.</w:t>
      </w:r>
    </w:p>
    <w:p w14:paraId="75A02A2E" w14:textId="77777777" w:rsidR="00F97429" w:rsidRPr="00F97429" w:rsidRDefault="00F97429" w:rsidP="001679BE">
      <w:pPr>
        <w:numPr>
          <w:ilvl w:val="0"/>
          <w:numId w:val="47"/>
        </w:numPr>
        <w:suppressAutoHyphens/>
        <w:autoSpaceDE w:val="0"/>
        <w:spacing w:line="271" w:lineRule="auto"/>
        <w:ind w:left="0" w:firstLine="0"/>
        <w:contextualSpacing/>
        <w:jc w:val="both"/>
        <w:rPr>
          <w:rFonts w:ascii="Arial" w:hAnsi="Arial" w:cs="Arial"/>
          <w:sz w:val="22"/>
          <w:szCs w:val="22"/>
        </w:rPr>
      </w:pPr>
      <w:r w:rsidRPr="00F97429">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C7F239E" w14:textId="77777777" w:rsidR="00F97429" w:rsidRPr="00F97429" w:rsidRDefault="00F97429" w:rsidP="00F97429">
      <w:pPr>
        <w:autoSpaceDE w:val="0"/>
        <w:spacing w:line="271" w:lineRule="auto"/>
        <w:rPr>
          <w:rFonts w:ascii="Arial" w:hAnsi="Arial" w:cs="Arial"/>
          <w:sz w:val="22"/>
          <w:szCs w:val="22"/>
        </w:rPr>
      </w:pPr>
    </w:p>
    <w:p w14:paraId="54863672"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15</w:t>
      </w:r>
    </w:p>
    <w:p w14:paraId="3BE38948" w14:textId="77777777" w:rsidR="00F97429" w:rsidRPr="00F97429" w:rsidRDefault="00F97429" w:rsidP="001679BE">
      <w:pPr>
        <w:numPr>
          <w:ilvl w:val="0"/>
          <w:numId w:val="48"/>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O wykryciu wad Zamawiający zobowiązany jest zawiadomić Wykonawcę pisemnie, faxem lub mailem. Sposób zawiadomienia Zamawiający wybierze według własnego uznania. </w:t>
      </w:r>
      <w:r w:rsidRPr="00F97429">
        <w:rPr>
          <w:rFonts w:ascii="Arial" w:hAnsi="Arial" w:cs="Arial"/>
          <w:sz w:val="22"/>
          <w:szCs w:val="22"/>
        </w:rPr>
        <w:lastRenderedPageBreak/>
        <w:t>Zawiadomienie, o którym mowa w zdaniu poprzedzającym jest jednocześnie wezwaniem do niezwłocznego usunięcia wad i usterek. Wykonawca zobowiązany jest niezwłocznie poświadczyć otrzymanie zawiadomienia.</w:t>
      </w:r>
    </w:p>
    <w:p w14:paraId="23166F24" w14:textId="77777777" w:rsidR="00F97429" w:rsidRPr="00F97429" w:rsidRDefault="00F97429" w:rsidP="001679BE">
      <w:pPr>
        <w:numPr>
          <w:ilvl w:val="0"/>
          <w:numId w:val="48"/>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2EB285B5" w14:textId="77777777" w:rsidR="00F97429" w:rsidRPr="00F97429" w:rsidRDefault="00F97429" w:rsidP="00F97429">
      <w:pPr>
        <w:spacing w:line="271" w:lineRule="auto"/>
        <w:jc w:val="center"/>
        <w:rPr>
          <w:rFonts w:ascii="Arial" w:hAnsi="Arial" w:cs="Arial"/>
          <w:b/>
          <w:bCs/>
          <w:sz w:val="22"/>
          <w:szCs w:val="22"/>
        </w:rPr>
      </w:pPr>
    </w:p>
    <w:p w14:paraId="11C02B20"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16</w:t>
      </w:r>
    </w:p>
    <w:p w14:paraId="14433136" w14:textId="77777777" w:rsidR="00F97429" w:rsidRPr="00F97429" w:rsidRDefault="00F97429" w:rsidP="001679BE">
      <w:pPr>
        <w:numPr>
          <w:ilvl w:val="0"/>
          <w:numId w:val="49"/>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przekaże Inspektorowi Nadzoru dokumentację pozwalającą na ocenę prawidłowego wykonania robót zgłaszanych do odbioru</w:t>
      </w:r>
      <w:r w:rsidRPr="00F97429">
        <w:rPr>
          <w:rFonts w:ascii="Arial" w:hAnsi="Arial" w:cs="Arial"/>
          <w:b/>
          <w:sz w:val="22"/>
          <w:szCs w:val="22"/>
        </w:rPr>
        <w:t xml:space="preserve"> </w:t>
      </w:r>
      <w:r w:rsidRPr="00F97429">
        <w:rPr>
          <w:rFonts w:ascii="Arial" w:hAnsi="Arial" w:cs="Arial"/>
          <w:sz w:val="22"/>
          <w:szCs w:val="22"/>
        </w:rPr>
        <w:t>końcowego w terminie co najmniej 7 dni roboczych przed przewidzianym dniem podpisania protokołu odbioru końcowego.</w:t>
      </w:r>
    </w:p>
    <w:p w14:paraId="70C39C23" w14:textId="77777777" w:rsidR="00F97429" w:rsidRPr="00F97429" w:rsidRDefault="00F97429" w:rsidP="001679BE">
      <w:pPr>
        <w:numPr>
          <w:ilvl w:val="0"/>
          <w:numId w:val="49"/>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na własny koszt i ryzyko (tj. w ramach wynagrodzenia umownego) wykona wszelkie konieczne próby i badania, w tym także związane z odbiorem końcowym.</w:t>
      </w:r>
    </w:p>
    <w:p w14:paraId="1B49DB69" w14:textId="77777777" w:rsidR="00F97429" w:rsidRPr="00F97429" w:rsidRDefault="00F97429" w:rsidP="00F97429">
      <w:pPr>
        <w:spacing w:line="271" w:lineRule="auto"/>
        <w:rPr>
          <w:rFonts w:ascii="Arial" w:hAnsi="Arial" w:cs="Arial"/>
          <w:sz w:val="22"/>
          <w:szCs w:val="22"/>
        </w:rPr>
      </w:pPr>
    </w:p>
    <w:p w14:paraId="7B7305CF"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VII KARY UMOWNE</w:t>
      </w:r>
    </w:p>
    <w:p w14:paraId="06B2DF06" w14:textId="77777777" w:rsidR="00F97429" w:rsidRPr="00F97429" w:rsidRDefault="00F97429" w:rsidP="00F97429">
      <w:pPr>
        <w:spacing w:line="271" w:lineRule="auto"/>
        <w:jc w:val="center"/>
        <w:rPr>
          <w:rFonts w:ascii="Arial" w:hAnsi="Arial" w:cs="Arial"/>
          <w:b/>
          <w:bCs/>
          <w:sz w:val="22"/>
          <w:szCs w:val="22"/>
        </w:rPr>
      </w:pPr>
    </w:p>
    <w:p w14:paraId="1722905F"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17</w:t>
      </w:r>
    </w:p>
    <w:p w14:paraId="24093FEA" w14:textId="77777777" w:rsidR="00F97429" w:rsidRPr="00F97429" w:rsidRDefault="00F97429" w:rsidP="001679BE">
      <w:pPr>
        <w:numPr>
          <w:ilvl w:val="0"/>
          <w:numId w:val="5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 zapłaci Zamawiającemu następujące kary umowne:</w:t>
      </w:r>
    </w:p>
    <w:p w14:paraId="11E5BEB7"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6 ust. 1 umowy;</w:t>
      </w:r>
    </w:p>
    <w:p w14:paraId="35D229A1"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5A93D356"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zwłokę w odbiorze terenu robót w wysokości 0,2% wynagrodzenia umownego brutto, o którym mowa w § 6 ust. 1, za każdy dzień zwłoki;</w:t>
      </w:r>
    </w:p>
    <w:p w14:paraId="741F7FE0"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zwłokę w rozpoczęciu wykonywania robót budowlanych w wysokości 0,2% wynagrodzenia umownego brutto, o którym mowa w § 6 ust. 1, za każdy dzień zwłoki;</w:t>
      </w:r>
    </w:p>
    <w:p w14:paraId="7779BB51"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zwłokę w zakończeniu robót w wysokości 0,2% wynagrodzenia umownego brutto, o którym mowa w § 6 ust. 1, za każdy dzień zwłoki;</w:t>
      </w:r>
    </w:p>
    <w:p w14:paraId="141417E0"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 zwłokę w usunięciu wad lub usterek stwierdzonych przy odbiorze końcowym, okresie gwarancji lub rękojmi - w wysokości 0,2% wynagrodzenia umownego brutto, o którym mowa w § 6 ust. 1, za każdy dzień zwłoki, liczony od upływu terminu wyznaczonego przez Zamawiającego na usunięcie wad;</w:t>
      </w:r>
    </w:p>
    <w:p w14:paraId="61E4B32E"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braku zapłaty lub nieterminowej zapłaty wynagrodzenia należnego podwykonawcom lub dalszym podwykonawcom w wysokości 0,2% wynagrodzenia umownego brutto, o którym mowa w § 6 ust. 1, za każdy dzień zwłoki;</w:t>
      </w:r>
    </w:p>
    <w:p w14:paraId="1DBADE81"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24F6B8D5"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nieprzedłożenia Zamawiającemu poświadczonej za zgodność z oryginałem kopii umowy o podwykonawstwo lub jej zmiany w wysokości – 5000 zł brutto;</w:t>
      </w:r>
    </w:p>
    <w:p w14:paraId="281D7F2C"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braku zmiany umowy o podwykonawstwo w zakresie wskazanym przez Zamawiającego – w wysokości 1000 zł brutto,</w:t>
      </w:r>
    </w:p>
    <w:p w14:paraId="0EA492E1" w14:textId="77777777" w:rsidR="00F97429" w:rsidRPr="00F97429" w:rsidRDefault="00F97429" w:rsidP="001679BE">
      <w:pPr>
        <w:numPr>
          <w:ilvl w:val="0"/>
          <w:numId w:val="5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w:t>
      </w:r>
      <w:r w:rsidRPr="00F97429">
        <w:rPr>
          <w:rFonts w:ascii="Arial" w:hAnsi="Arial" w:cs="Arial"/>
          <w:sz w:val="22"/>
          <w:szCs w:val="22"/>
        </w:rPr>
        <w:lastRenderedPageBreak/>
        <w:t>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AA377AF" w14:textId="77777777" w:rsidR="00F97429" w:rsidRPr="00F97429" w:rsidRDefault="00F97429" w:rsidP="001679BE">
      <w:pPr>
        <w:numPr>
          <w:ilvl w:val="0"/>
          <w:numId w:val="5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4C336C62" w14:textId="77777777" w:rsidR="00F97429" w:rsidRPr="00F97429" w:rsidRDefault="00F97429" w:rsidP="001679BE">
      <w:pPr>
        <w:numPr>
          <w:ilvl w:val="0"/>
          <w:numId w:val="5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Kary umowne z tytułu zwłoki, o których mowa w ust. 1 Zamawiający nalicza za każdy rozpoczęty dzień zwłoki.</w:t>
      </w:r>
    </w:p>
    <w:p w14:paraId="6BD1D672" w14:textId="77777777" w:rsidR="00F97429" w:rsidRPr="00F97429" w:rsidRDefault="00F97429" w:rsidP="001679BE">
      <w:pPr>
        <w:numPr>
          <w:ilvl w:val="0"/>
          <w:numId w:val="5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Łączna maksymalna wysokość kar umownych nie może przekroczyć 30 % wartości wynagrodzenia brutto określonego w § 6 ust. 1 umowy.</w:t>
      </w:r>
    </w:p>
    <w:p w14:paraId="6C1CD45D" w14:textId="77777777" w:rsidR="00F97429" w:rsidRPr="00F97429" w:rsidRDefault="00F97429" w:rsidP="00F97429">
      <w:pPr>
        <w:spacing w:line="271" w:lineRule="auto"/>
        <w:rPr>
          <w:rFonts w:ascii="Arial" w:hAnsi="Arial" w:cs="Arial"/>
          <w:sz w:val="22"/>
          <w:szCs w:val="22"/>
        </w:rPr>
      </w:pPr>
    </w:p>
    <w:p w14:paraId="290BE4DB"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18</w:t>
      </w:r>
    </w:p>
    <w:p w14:paraId="48575CC8" w14:textId="77777777" w:rsidR="00F97429" w:rsidRPr="00F97429" w:rsidRDefault="00F97429" w:rsidP="001679BE">
      <w:pPr>
        <w:numPr>
          <w:ilvl w:val="1"/>
          <w:numId w:val="4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A8F3979" w14:textId="77777777" w:rsidR="00F97429" w:rsidRPr="00F97429" w:rsidRDefault="00F97429" w:rsidP="001679BE">
      <w:pPr>
        <w:numPr>
          <w:ilvl w:val="1"/>
          <w:numId w:val="41"/>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439CC879" w14:textId="77777777" w:rsidR="00F97429" w:rsidRPr="00F97429" w:rsidRDefault="00F97429" w:rsidP="00F97429">
      <w:pPr>
        <w:spacing w:line="271" w:lineRule="auto"/>
        <w:jc w:val="center"/>
        <w:rPr>
          <w:rFonts w:ascii="Arial" w:hAnsi="Arial" w:cs="Arial"/>
          <w:b/>
          <w:bCs/>
          <w:sz w:val="22"/>
          <w:szCs w:val="22"/>
        </w:rPr>
      </w:pPr>
    </w:p>
    <w:p w14:paraId="70C3AAE9"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19</w:t>
      </w:r>
    </w:p>
    <w:p w14:paraId="1D80AE7F"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Zamawiający zapłaci Wykonawcy karę umowną w przypadku odstąpienia od umowy z winy Zamawiającego - w wysokości 10% wynagrodzenia umownego brutto, o którym mowa w § 6 ust. 1, za przedmiot umowy.</w:t>
      </w:r>
    </w:p>
    <w:p w14:paraId="6CB30FBB" w14:textId="77777777" w:rsidR="00F97429" w:rsidRPr="00F97429" w:rsidRDefault="00F97429" w:rsidP="00F97429">
      <w:pPr>
        <w:spacing w:line="271" w:lineRule="auto"/>
        <w:rPr>
          <w:rFonts w:ascii="Arial" w:hAnsi="Arial" w:cs="Arial"/>
          <w:sz w:val="22"/>
          <w:szCs w:val="22"/>
        </w:rPr>
      </w:pPr>
    </w:p>
    <w:p w14:paraId="2C6F71B8"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VIII GWARANCJE</w:t>
      </w:r>
    </w:p>
    <w:p w14:paraId="4A6A7231" w14:textId="77777777" w:rsidR="00F97429" w:rsidRPr="00F97429" w:rsidRDefault="00F97429" w:rsidP="00F97429">
      <w:pPr>
        <w:spacing w:line="271" w:lineRule="auto"/>
        <w:jc w:val="center"/>
        <w:rPr>
          <w:rFonts w:ascii="Arial" w:hAnsi="Arial" w:cs="Arial"/>
          <w:b/>
          <w:bCs/>
          <w:sz w:val="22"/>
          <w:szCs w:val="22"/>
        </w:rPr>
      </w:pPr>
    </w:p>
    <w:p w14:paraId="70AB8D2D"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20</w:t>
      </w:r>
    </w:p>
    <w:p w14:paraId="0053ED37"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F97429">
        <w:rPr>
          <w:rFonts w:ascii="Arial" w:hAnsi="Arial" w:cs="Arial"/>
          <w:spacing w:val="3"/>
          <w:w w:val="101"/>
          <w:sz w:val="22"/>
          <w:szCs w:val="22"/>
        </w:rPr>
        <w:t>§ 2.</w:t>
      </w:r>
    </w:p>
    <w:p w14:paraId="2EBFFFD1"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Bieg terminu gwarancji i rękojmi za wady rozpoczyna się następnego dnia po protokolarnym odbiorze robót.</w:t>
      </w:r>
    </w:p>
    <w:p w14:paraId="16C5CE8B"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3D9175A6"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Usunięcie wad gwarancyjnych nastąpi w terminie wyznaczonym przez Zamawiającego.</w:t>
      </w:r>
    </w:p>
    <w:p w14:paraId="105B4244"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Nie usunięcie wad stwierdzonych w okresie rękojmi lub gwarancji w wyznaczonym terminie uprawnia Zamawiającego do zlecenia naprawy wad na koszt i ryzyko Wykonawcy.</w:t>
      </w:r>
    </w:p>
    <w:p w14:paraId="1809DFD4" w14:textId="77777777" w:rsidR="00F97429" w:rsidRPr="00F97429" w:rsidRDefault="00F97429" w:rsidP="001679BE">
      <w:pPr>
        <w:pStyle w:val="Akapitzlist"/>
        <w:numPr>
          <w:ilvl w:val="0"/>
          <w:numId w:val="54"/>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o którym mowa w ust. 5 Zamawiający obciąży wykonawcę poniesionymi kosztami napraw.</w:t>
      </w:r>
    </w:p>
    <w:p w14:paraId="4DDC9989" w14:textId="77777777" w:rsidR="00F97429" w:rsidRPr="00F97429" w:rsidRDefault="00F97429" w:rsidP="00F97429">
      <w:pPr>
        <w:pStyle w:val="Akapitzlist"/>
        <w:suppressAutoHyphens/>
        <w:spacing w:line="271" w:lineRule="auto"/>
        <w:ind w:left="0"/>
        <w:rPr>
          <w:rFonts w:ascii="Arial" w:hAnsi="Arial" w:cs="Arial"/>
          <w:sz w:val="22"/>
          <w:szCs w:val="22"/>
        </w:rPr>
      </w:pPr>
    </w:p>
    <w:p w14:paraId="22FB0E96"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21</w:t>
      </w:r>
    </w:p>
    <w:p w14:paraId="146B66F6" w14:textId="77777777" w:rsidR="00F97429" w:rsidRPr="00F97429" w:rsidRDefault="00F97429" w:rsidP="001679BE">
      <w:pPr>
        <w:numPr>
          <w:ilvl w:val="0"/>
          <w:numId w:val="53"/>
        </w:numPr>
        <w:spacing w:line="271" w:lineRule="auto"/>
        <w:ind w:left="0" w:firstLine="0"/>
        <w:jc w:val="both"/>
        <w:rPr>
          <w:rFonts w:ascii="Arial" w:hAnsi="Arial" w:cs="Arial"/>
          <w:sz w:val="22"/>
          <w:szCs w:val="22"/>
        </w:rPr>
      </w:pPr>
      <w:r w:rsidRPr="00F97429">
        <w:rPr>
          <w:rFonts w:ascii="Arial" w:hAnsi="Arial" w:cs="Arial"/>
          <w:sz w:val="22"/>
          <w:szCs w:val="22"/>
        </w:rPr>
        <w:t xml:space="preserve">Wykonawca wniesie najpóźniej w dniu podpisania umowy zabezpieczenie należytego wykonania umowy w kwocie ……………….co stanowi 5% ceny brutto określonej w </w:t>
      </w:r>
      <w:r w:rsidRPr="00F97429">
        <w:rPr>
          <w:rStyle w:val="FontStyle13"/>
          <w:rFonts w:ascii="Arial" w:eastAsia="StarSymbol" w:hAnsi="Arial" w:cs="Arial"/>
          <w:sz w:val="22"/>
          <w:szCs w:val="22"/>
        </w:rPr>
        <w:t>§ 6 ust. 1</w:t>
      </w:r>
      <w:r w:rsidRPr="00F97429">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7759B65E" w14:textId="77777777" w:rsidR="00F97429" w:rsidRPr="00F97429" w:rsidRDefault="00F97429" w:rsidP="001679BE">
      <w:pPr>
        <w:numPr>
          <w:ilvl w:val="0"/>
          <w:numId w:val="53"/>
        </w:numPr>
        <w:spacing w:line="271" w:lineRule="auto"/>
        <w:ind w:left="0" w:firstLine="0"/>
        <w:jc w:val="both"/>
        <w:rPr>
          <w:rFonts w:ascii="Arial" w:hAnsi="Arial" w:cs="Arial"/>
          <w:sz w:val="22"/>
          <w:szCs w:val="22"/>
        </w:rPr>
      </w:pPr>
      <w:r w:rsidRPr="00F97429">
        <w:rPr>
          <w:rFonts w:ascii="Arial" w:hAnsi="Arial" w:cs="Arial"/>
          <w:sz w:val="22"/>
          <w:szCs w:val="22"/>
        </w:rPr>
        <w:t xml:space="preserve">Zwrot zabezpieczenia w kwocie ……..….….. w wysokości 80% ceny określonej w </w:t>
      </w:r>
      <w:r w:rsidRPr="00F97429">
        <w:rPr>
          <w:rStyle w:val="FontStyle13"/>
          <w:rFonts w:ascii="Arial" w:eastAsia="StarSymbol" w:hAnsi="Arial" w:cs="Arial"/>
          <w:sz w:val="22"/>
          <w:szCs w:val="22"/>
        </w:rPr>
        <w:t>§ 21 ust. 1</w:t>
      </w:r>
      <w:r w:rsidRPr="00F97429">
        <w:rPr>
          <w:rFonts w:ascii="Arial" w:hAnsi="Arial" w:cs="Arial"/>
          <w:sz w:val="22"/>
          <w:szCs w:val="22"/>
        </w:rPr>
        <w:t xml:space="preserve"> nastąpi nie później niż 30 dni od płatności końcowej.</w:t>
      </w:r>
    </w:p>
    <w:p w14:paraId="47B62D88" w14:textId="77777777" w:rsidR="00F97429" w:rsidRPr="00F97429" w:rsidRDefault="00F97429" w:rsidP="001679BE">
      <w:pPr>
        <w:numPr>
          <w:ilvl w:val="0"/>
          <w:numId w:val="53"/>
        </w:numPr>
        <w:autoSpaceDE w:val="0"/>
        <w:autoSpaceDN w:val="0"/>
        <w:adjustRightInd w:val="0"/>
        <w:spacing w:line="271" w:lineRule="auto"/>
        <w:ind w:left="0" w:firstLine="0"/>
        <w:jc w:val="both"/>
        <w:rPr>
          <w:rFonts w:ascii="Arial" w:hAnsi="Arial" w:cs="Arial"/>
          <w:sz w:val="22"/>
          <w:szCs w:val="22"/>
        </w:rPr>
      </w:pPr>
      <w:r w:rsidRPr="00F97429">
        <w:rPr>
          <w:rFonts w:ascii="Arial" w:hAnsi="Arial" w:cs="Arial"/>
          <w:sz w:val="22"/>
          <w:szCs w:val="22"/>
        </w:rPr>
        <w:t>Zwrot pozostałej kwoty w wysokości ……………… stanowiącej 20% kwoty określonej w </w:t>
      </w:r>
      <w:r w:rsidRPr="00F97429">
        <w:rPr>
          <w:rStyle w:val="FontStyle13"/>
          <w:rFonts w:ascii="Arial" w:eastAsia="StarSymbol" w:hAnsi="Arial" w:cs="Arial"/>
          <w:sz w:val="22"/>
          <w:szCs w:val="22"/>
        </w:rPr>
        <w:t xml:space="preserve">§ 21 ust. 1 </w:t>
      </w:r>
      <w:r w:rsidRPr="00F97429">
        <w:rPr>
          <w:rFonts w:ascii="Arial" w:hAnsi="Arial" w:cs="Arial"/>
          <w:sz w:val="22"/>
          <w:szCs w:val="22"/>
        </w:rPr>
        <w:t xml:space="preserve">nastąpi nie później niż 30 dni od dnia odbioru pogwarancyjnego. </w:t>
      </w:r>
    </w:p>
    <w:p w14:paraId="32FD9E23" w14:textId="77777777" w:rsidR="00F97429" w:rsidRPr="00F97429" w:rsidRDefault="00F97429" w:rsidP="00F97429">
      <w:pPr>
        <w:pStyle w:val="Nagwek5"/>
        <w:keepNext w:val="0"/>
        <w:spacing w:line="271" w:lineRule="auto"/>
        <w:ind w:left="0"/>
        <w:rPr>
          <w:rFonts w:ascii="Arial" w:hAnsi="Arial" w:cs="Arial"/>
          <w:sz w:val="22"/>
          <w:szCs w:val="22"/>
        </w:rPr>
      </w:pPr>
    </w:p>
    <w:p w14:paraId="46A8757D"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IX ODSTĄPIENIE OD UMOWY</w:t>
      </w:r>
    </w:p>
    <w:p w14:paraId="47B00EE8"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22</w:t>
      </w:r>
    </w:p>
    <w:p w14:paraId="4838B398" w14:textId="77777777" w:rsidR="00F97429" w:rsidRPr="00F97429" w:rsidRDefault="00F97429" w:rsidP="001679BE">
      <w:pPr>
        <w:numPr>
          <w:ilvl w:val="0"/>
          <w:numId w:val="35"/>
        </w:numPr>
        <w:suppressAutoHyphens/>
        <w:autoSpaceDE w:val="0"/>
        <w:autoSpaceDN w:val="0"/>
        <w:adjustRightInd w:val="0"/>
        <w:spacing w:line="271" w:lineRule="auto"/>
        <w:ind w:left="0" w:firstLine="0"/>
        <w:contextualSpacing/>
        <w:jc w:val="both"/>
        <w:rPr>
          <w:rFonts w:ascii="Arial" w:hAnsi="Arial" w:cs="Arial"/>
          <w:sz w:val="22"/>
          <w:szCs w:val="22"/>
        </w:rPr>
      </w:pPr>
      <w:r w:rsidRPr="00F97429">
        <w:rPr>
          <w:rFonts w:ascii="Arial" w:eastAsia="StarSymbol" w:hAnsi="Arial" w:cs="Arial"/>
          <w:sz w:val="22"/>
          <w:szCs w:val="22"/>
        </w:rPr>
        <w:t>Zamawiającemu przysługuje prawo odstąpienia od umowy (w całości lub w części) w przypadku zaistnienia którekolwiek z poniższych zdarzeń:</w:t>
      </w:r>
    </w:p>
    <w:p w14:paraId="424EBBD7"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rozwiązania lub likwidacji Wykonawcy;</w:t>
      </w:r>
    </w:p>
    <w:p w14:paraId="6188F6FA"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wydania sądowego nakazu zajęcia majątku Wykonawcy;</w:t>
      </w:r>
    </w:p>
    <w:p w14:paraId="5E77C6C9"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gdy Wykonawca nie wykonuje robót zgodnie z umową lub nienależycie wykonuje swoje zobowiązania umowne;</w:t>
      </w:r>
    </w:p>
    <w:p w14:paraId="3411F16D"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niepodjęcia przez Wykonawcę robót przez okres co najmniej 10 dni roboczych od daty wprowadzenia na teren budowy;</w:t>
      </w:r>
    </w:p>
    <w:p w14:paraId="2F67A55C"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zwłoki w przejęciu placu budowy wynoszącego co najmniej 10 dni;</w:t>
      </w:r>
    </w:p>
    <w:p w14:paraId="363F8E31"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 przypadku przerwy w robotach przez okres dłuższy niż 10 dni roboczych z przyczyn leżących po stronie Wykonawcy;</w:t>
      </w:r>
    </w:p>
    <w:p w14:paraId="3F3ECA7D"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zwłoki w zakończeniu realizacji przedmiotu umowy wynoszącego co najmniej 1 miesiąc;</w:t>
      </w:r>
    </w:p>
    <w:p w14:paraId="66EAEB55" w14:textId="77777777" w:rsidR="00F97429" w:rsidRPr="00F97429" w:rsidRDefault="00F97429" w:rsidP="001679BE">
      <w:pPr>
        <w:numPr>
          <w:ilvl w:val="0"/>
          <w:numId w:val="36"/>
        </w:numPr>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 jeżeli realizacja umowy nie leży w interesie publicznym, czego nie można było przewidzieć w chwili zawarcia umowy;</w:t>
      </w:r>
    </w:p>
    <w:p w14:paraId="5D53187C"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nie zgłoszenie Inspektorowi Nadzoru do odbioru robót zanikających;</w:t>
      </w:r>
    </w:p>
    <w:p w14:paraId="57DF2982" w14:textId="77777777" w:rsidR="00F97429" w:rsidRPr="00F97429" w:rsidRDefault="00F97429" w:rsidP="001679BE">
      <w:pPr>
        <w:numPr>
          <w:ilvl w:val="0"/>
          <w:numId w:val="36"/>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zlecenia wykonania jakichkolwiek prac objętych przedmiotem niniejszej umowy Podwykonawcom wbrew ustaleniom wskazanym w § 4.</w:t>
      </w:r>
    </w:p>
    <w:p w14:paraId="27483F9D" w14:textId="77777777" w:rsidR="00F97429" w:rsidRPr="00F97429" w:rsidRDefault="00F97429" w:rsidP="001679BE">
      <w:pPr>
        <w:numPr>
          <w:ilvl w:val="0"/>
          <w:numId w:val="35"/>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9BD2648" w14:textId="77777777" w:rsidR="00F97429" w:rsidRPr="00F97429" w:rsidRDefault="00F97429" w:rsidP="001679BE">
      <w:pPr>
        <w:numPr>
          <w:ilvl w:val="0"/>
          <w:numId w:val="35"/>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8724D22" w14:textId="77777777" w:rsidR="00F97429" w:rsidRPr="00F97429" w:rsidRDefault="00F97429" w:rsidP="00F97429">
      <w:pPr>
        <w:spacing w:line="271" w:lineRule="auto"/>
        <w:jc w:val="center"/>
        <w:rPr>
          <w:rFonts w:ascii="Arial" w:hAnsi="Arial" w:cs="Arial"/>
          <w:b/>
          <w:bCs/>
          <w:sz w:val="22"/>
          <w:szCs w:val="22"/>
        </w:rPr>
      </w:pPr>
    </w:p>
    <w:p w14:paraId="2405D4F0"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23</w:t>
      </w:r>
    </w:p>
    <w:p w14:paraId="0EC6CEE3" w14:textId="77777777" w:rsidR="00F97429" w:rsidRPr="00F97429" w:rsidRDefault="00F97429" w:rsidP="001679BE">
      <w:pPr>
        <w:numPr>
          <w:ilvl w:val="0"/>
          <w:numId w:val="52"/>
        </w:numPr>
        <w:suppressAutoHyphens/>
        <w:autoSpaceDE w:val="0"/>
        <w:spacing w:line="271" w:lineRule="auto"/>
        <w:ind w:left="0" w:firstLine="0"/>
        <w:contextualSpacing/>
        <w:jc w:val="both"/>
        <w:rPr>
          <w:rFonts w:ascii="Arial" w:hAnsi="Arial" w:cs="Arial"/>
          <w:sz w:val="22"/>
          <w:szCs w:val="22"/>
        </w:rPr>
      </w:pPr>
      <w:r w:rsidRPr="00F97429">
        <w:rPr>
          <w:rFonts w:ascii="Arial" w:hAnsi="Arial" w:cs="Arial"/>
          <w:sz w:val="22"/>
          <w:szCs w:val="22"/>
        </w:rPr>
        <w:t xml:space="preserve">Odstąpienie od umowy powinno nastąpić, pod rygorem nieważności, w formie pisemnego oświadczenia wraz z uzasadnieniem. </w:t>
      </w:r>
    </w:p>
    <w:p w14:paraId="7BFB89D1" w14:textId="77777777" w:rsidR="00F97429" w:rsidRPr="00F97429" w:rsidRDefault="00F97429" w:rsidP="001679BE">
      <w:pPr>
        <w:numPr>
          <w:ilvl w:val="0"/>
          <w:numId w:val="52"/>
        </w:numPr>
        <w:suppressAutoHyphens/>
        <w:autoSpaceDE w:val="0"/>
        <w:spacing w:line="271" w:lineRule="auto"/>
        <w:ind w:left="0" w:firstLine="0"/>
        <w:contextualSpacing/>
        <w:jc w:val="both"/>
        <w:rPr>
          <w:rFonts w:ascii="Arial" w:hAnsi="Arial" w:cs="Arial"/>
          <w:sz w:val="22"/>
          <w:szCs w:val="22"/>
        </w:rPr>
      </w:pPr>
      <w:r w:rsidRPr="00F97429">
        <w:rPr>
          <w:rFonts w:ascii="Arial" w:hAnsi="Arial" w:cs="Arial"/>
          <w:sz w:val="22"/>
          <w:szCs w:val="22"/>
        </w:rPr>
        <w:t>W przypadkach określonych w § 22 ust. 1 Zamawiający może odstąpić od umowy w terminie 60 dni od powzięcia wiadomości o danej okoliczności uzasadniającej odstąpienie.</w:t>
      </w:r>
    </w:p>
    <w:p w14:paraId="7BE30F55" w14:textId="77777777" w:rsidR="00F97429" w:rsidRPr="00F97429" w:rsidRDefault="00F97429" w:rsidP="00F97429">
      <w:pPr>
        <w:spacing w:line="271" w:lineRule="auto"/>
        <w:jc w:val="center"/>
        <w:rPr>
          <w:rFonts w:ascii="Arial" w:hAnsi="Arial" w:cs="Arial"/>
          <w:b/>
          <w:bCs/>
          <w:sz w:val="22"/>
          <w:szCs w:val="22"/>
        </w:rPr>
      </w:pPr>
    </w:p>
    <w:p w14:paraId="50D02C2F"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24</w:t>
      </w:r>
    </w:p>
    <w:p w14:paraId="5D3BEE19"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lastRenderedPageBreak/>
        <w:t>W przypadku odstąpienia od umowy w części przez którąkolwiek ze Stron Wykonawca może żądać wyłącznie wynagrodzenia należnego z tytułu faktycznie wykonanych i odebranych robót.</w:t>
      </w:r>
    </w:p>
    <w:p w14:paraId="5F2A2BEB" w14:textId="77777777" w:rsidR="00F97429" w:rsidRPr="00F97429" w:rsidRDefault="00F97429" w:rsidP="00F97429">
      <w:pPr>
        <w:spacing w:line="271" w:lineRule="auto"/>
        <w:rPr>
          <w:rFonts w:ascii="Arial" w:hAnsi="Arial" w:cs="Arial"/>
          <w:sz w:val="22"/>
          <w:szCs w:val="22"/>
        </w:rPr>
      </w:pPr>
    </w:p>
    <w:p w14:paraId="6FE3B35B"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X KLAUZULA SPOŁECZNA</w:t>
      </w:r>
    </w:p>
    <w:p w14:paraId="0D6493DC" w14:textId="77777777" w:rsidR="00F97429" w:rsidRPr="00F97429" w:rsidRDefault="00F97429" w:rsidP="00F97429">
      <w:pPr>
        <w:spacing w:line="271" w:lineRule="auto"/>
        <w:jc w:val="center"/>
        <w:rPr>
          <w:rFonts w:ascii="Arial" w:hAnsi="Arial" w:cs="Arial"/>
          <w:b/>
          <w:bCs/>
          <w:sz w:val="22"/>
          <w:szCs w:val="22"/>
        </w:rPr>
      </w:pPr>
    </w:p>
    <w:p w14:paraId="668924AE"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25</w:t>
      </w:r>
    </w:p>
    <w:p w14:paraId="3651052C" w14:textId="77777777" w:rsidR="00F97429" w:rsidRPr="00F97429" w:rsidRDefault="00F97429" w:rsidP="001679BE">
      <w:pPr>
        <w:numPr>
          <w:ilvl w:val="0"/>
          <w:numId w:val="38"/>
        </w:numPr>
        <w:spacing w:line="271" w:lineRule="auto"/>
        <w:ind w:left="0" w:firstLine="0"/>
        <w:jc w:val="both"/>
        <w:rPr>
          <w:rFonts w:ascii="Arial" w:hAnsi="Arial" w:cs="Arial"/>
          <w:sz w:val="22"/>
          <w:szCs w:val="22"/>
        </w:rPr>
      </w:pPr>
      <w:r w:rsidRPr="00F97429">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części dotyczącej § 4 ust. 1 Umowy i w sposób określony w art. 22 § 1 ustawy z 26 czerwca 1974 r. – Kodeks pracy,  tj. pracowników wykonujących następujące czynności wymienione w § 4 ust.1,  przez cały okres wykonywania tych czynności.</w:t>
      </w:r>
    </w:p>
    <w:p w14:paraId="5D403A48" w14:textId="77777777" w:rsidR="00F97429" w:rsidRPr="00F97429" w:rsidRDefault="00F97429" w:rsidP="001679BE">
      <w:pPr>
        <w:numPr>
          <w:ilvl w:val="0"/>
          <w:numId w:val="38"/>
        </w:numPr>
        <w:spacing w:line="271" w:lineRule="auto"/>
        <w:ind w:left="0" w:firstLine="0"/>
        <w:jc w:val="both"/>
        <w:rPr>
          <w:rFonts w:ascii="Arial" w:hAnsi="Arial" w:cs="Arial"/>
          <w:sz w:val="22"/>
          <w:szCs w:val="22"/>
        </w:rPr>
      </w:pPr>
      <w:r w:rsidRPr="00F97429">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0408B912" w14:textId="77777777" w:rsidR="00F97429" w:rsidRPr="00F97429" w:rsidRDefault="00F97429" w:rsidP="001679BE">
      <w:pPr>
        <w:numPr>
          <w:ilvl w:val="0"/>
          <w:numId w:val="39"/>
        </w:numPr>
        <w:spacing w:line="271" w:lineRule="auto"/>
        <w:ind w:left="0" w:firstLine="0"/>
        <w:jc w:val="both"/>
        <w:rPr>
          <w:rFonts w:ascii="Arial" w:hAnsi="Arial" w:cs="Arial"/>
          <w:sz w:val="22"/>
          <w:szCs w:val="22"/>
        </w:rPr>
      </w:pPr>
      <w:r w:rsidRPr="00F97429">
        <w:rPr>
          <w:rFonts w:ascii="Arial" w:hAnsi="Arial" w:cs="Arial"/>
          <w:sz w:val="22"/>
          <w:szCs w:val="22"/>
        </w:rPr>
        <w:t>oświadczenia zatrudnionego pracownika, lub</w:t>
      </w:r>
    </w:p>
    <w:p w14:paraId="5DB0A401" w14:textId="77777777" w:rsidR="00F97429" w:rsidRPr="00F97429" w:rsidRDefault="00F97429" w:rsidP="001679BE">
      <w:pPr>
        <w:numPr>
          <w:ilvl w:val="0"/>
          <w:numId w:val="39"/>
        </w:numPr>
        <w:spacing w:line="271" w:lineRule="auto"/>
        <w:ind w:left="0" w:firstLine="0"/>
        <w:jc w:val="both"/>
        <w:rPr>
          <w:rFonts w:ascii="Arial" w:hAnsi="Arial" w:cs="Arial"/>
          <w:sz w:val="22"/>
          <w:szCs w:val="22"/>
        </w:rPr>
      </w:pPr>
      <w:r w:rsidRPr="00F97429">
        <w:rPr>
          <w:rFonts w:ascii="Arial" w:hAnsi="Arial" w:cs="Arial"/>
          <w:sz w:val="22"/>
          <w:szCs w:val="22"/>
        </w:rPr>
        <w:t xml:space="preserve">oświadczenia wykonawcy lub podwykonawcy o zatrudnieniu pracownika na podstawie umowy o pracę, lub </w:t>
      </w:r>
    </w:p>
    <w:p w14:paraId="5C90AA9B" w14:textId="77777777" w:rsidR="00F97429" w:rsidRPr="00F97429" w:rsidRDefault="00F97429" w:rsidP="001679BE">
      <w:pPr>
        <w:numPr>
          <w:ilvl w:val="0"/>
          <w:numId w:val="39"/>
        </w:numPr>
        <w:spacing w:line="271" w:lineRule="auto"/>
        <w:ind w:left="0" w:firstLine="0"/>
        <w:jc w:val="both"/>
        <w:rPr>
          <w:rFonts w:ascii="Arial" w:hAnsi="Arial" w:cs="Arial"/>
          <w:sz w:val="22"/>
          <w:szCs w:val="22"/>
        </w:rPr>
      </w:pPr>
      <w:r w:rsidRPr="00F97429">
        <w:rPr>
          <w:rFonts w:ascii="Arial" w:hAnsi="Arial" w:cs="Arial"/>
          <w:sz w:val="22"/>
          <w:szCs w:val="22"/>
        </w:rPr>
        <w:t>poświadczonej za zgodność z oryginałem kopii umowy o pracę zatrudnionego pracownika, lub</w:t>
      </w:r>
    </w:p>
    <w:p w14:paraId="34EDD9E5" w14:textId="77777777" w:rsidR="00F97429" w:rsidRPr="00F97429" w:rsidRDefault="00F97429" w:rsidP="001679BE">
      <w:pPr>
        <w:numPr>
          <w:ilvl w:val="0"/>
          <w:numId w:val="39"/>
        </w:numPr>
        <w:spacing w:line="271" w:lineRule="auto"/>
        <w:ind w:left="0" w:firstLine="0"/>
        <w:jc w:val="both"/>
        <w:rPr>
          <w:rFonts w:ascii="Arial" w:hAnsi="Arial" w:cs="Arial"/>
          <w:sz w:val="22"/>
          <w:szCs w:val="22"/>
        </w:rPr>
      </w:pPr>
      <w:r w:rsidRPr="00F97429">
        <w:rPr>
          <w:rFonts w:ascii="Arial" w:hAnsi="Arial" w:cs="Arial"/>
          <w:sz w:val="22"/>
          <w:szCs w:val="22"/>
        </w:rPr>
        <w:t>innych dokumentów</w:t>
      </w:r>
    </w:p>
    <w:p w14:paraId="23CCFB03"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9C66D3F" w14:textId="77777777" w:rsidR="00F97429" w:rsidRPr="00F97429" w:rsidRDefault="00F97429" w:rsidP="001679BE">
      <w:pPr>
        <w:numPr>
          <w:ilvl w:val="0"/>
          <w:numId w:val="38"/>
        </w:numPr>
        <w:spacing w:line="271" w:lineRule="auto"/>
        <w:ind w:left="0" w:firstLine="0"/>
        <w:jc w:val="both"/>
        <w:rPr>
          <w:rFonts w:ascii="Arial" w:hAnsi="Arial" w:cs="Arial"/>
          <w:sz w:val="22"/>
          <w:szCs w:val="22"/>
        </w:rPr>
      </w:pPr>
      <w:r w:rsidRPr="00F97429">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26 ust. 2 i dotyczących nowego pracownika, w terminie 5 dni od dnia rozpoczęcia wykonywania przez tę osobę czynności, o których mowa w § 25 ust. 1 umowy.</w:t>
      </w:r>
    </w:p>
    <w:p w14:paraId="1C59C47C" w14:textId="77777777" w:rsidR="00F97429" w:rsidRPr="00F97429" w:rsidRDefault="00F97429" w:rsidP="001679BE">
      <w:pPr>
        <w:numPr>
          <w:ilvl w:val="0"/>
          <w:numId w:val="38"/>
        </w:numPr>
        <w:spacing w:line="271" w:lineRule="auto"/>
        <w:ind w:left="0" w:firstLine="0"/>
        <w:jc w:val="both"/>
        <w:rPr>
          <w:rFonts w:ascii="Arial" w:hAnsi="Arial" w:cs="Arial"/>
          <w:sz w:val="22"/>
          <w:szCs w:val="22"/>
        </w:rPr>
      </w:pPr>
      <w:r w:rsidRPr="00F97429">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3AD37E2C" w14:textId="77777777" w:rsidR="00F97429" w:rsidRPr="00F97429" w:rsidRDefault="00F97429" w:rsidP="001679BE">
      <w:pPr>
        <w:numPr>
          <w:ilvl w:val="0"/>
          <w:numId w:val="62"/>
        </w:numPr>
        <w:spacing w:line="271" w:lineRule="auto"/>
        <w:ind w:left="0" w:firstLine="0"/>
        <w:jc w:val="both"/>
        <w:rPr>
          <w:rFonts w:ascii="Arial" w:hAnsi="Arial" w:cs="Arial"/>
          <w:sz w:val="22"/>
          <w:szCs w:val="22"/>
        </w:rPr>
      </w:pPr>
      <w:r w:rsidRPr="00F97429">
        <w:rPr>
          <w:rFonts w:ascii="Arial" w:hAnsi="Arial" w:cs="Arial"/>
          <w:sz w:val="22"/>
          <w:szCs w:val="22"/>
        </w:rPr>
        <w:t>aktualnych oświadczeń i dokumentów, o których mowa w § 25 ust. 2 umowy,</w:t>
      </w:r>
    </w:p>
    <w:p w14:paraId="5E9C2F81" w14:textId="77777777" w:rsidR="00F97429" w:rsidRPr="00F97429" w:rsidRDefault="00F97429" w:rsidP="001679BE">
      <w:pPr>
        <w:numPr>
          <w:ilvl w:val="0"/>
          <w:numId w:val="62"/>
        </w:numPr>
        <w:spacing w:line="271" w:lineRule="auto"/>
        <w:ind w:left="0" w:firstLine="0"/>
        <w:jc w:val="both"/>
        <w:rPr>
          <w:rFonts w:ascii="Arial" w:hAnsi="Arial" w:cs="Arial"/>
          <w:sz w:val="22"/>
          <w:szCs w:val="22"/>
        </w:rPr>
      </w:pPr>
      <w:r w:rsidRPr="00F97429">
        <w:rPr>
          <w:rFonts w:ascii="Arial" w:hAnsi="Arial" w:cs="Arial"/>
          <w:sz w:val="22"/>
          <w:szCs w:val="22"/>
        </w:rPr>
        <w:t>wyjaśnień w przypadku wątpliwości w zakresie potwierdzenia spełniania wymogu, o którym mowa w § 25 ust. 1 umowy.</w:t>
      </w:r>
    </w:p>
    <w:p w14:paraId="28D759AE" w14:textId="77777777" w:rsidR="00F97429" w:rsidRPr="00F97429" w:rsidRDefault="00F97429" w:rsidP="00F97429">
      <w:pPr>
        <w:spacing w:line="271" w:lineRule="auto"/>
        <w:rPr>
          <w:rFonts w:ascii="Arial" w:hAnsi="Arial" w:cs="Arial"/>
          <w:b/>
          <w:sz w:val="22"/>
          <w:szCs w:val="22"/>
        </w:rPr>
      </w:pPr>
    </w:p>
    <w:p w14:paraId="68983EAD"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X PRAWA AUTORSKIE</w:t>
      </w:r>
    </w:p>
    <w:p w14:paraId="33A96437" w14:textId="77777777" w:rsidR="00F97429" w:rsidRPr="00F97429" w:rsidRDefault="00F97429" w:rsidP="00F97429">
      <w:pPr>
        <w:spacing w:line="271" w:lineRule="auto"/>
        <w:jc w:val="center"/>
        <w:rPr>
          <w:rFonts w:ascii="Arial" w:hAnsi="Arial" w:cs="Arial"/>
          <w:b/>
          <w:bCs/>
          <w:sz w:val="22"/>
          <w:szCs w:val="22"/>
        </w:rPr>
      </w:pPr>
    </w:p>
    <w:p w14:paraId="04766501"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26</w:t>
      </w:r>
    </w:p>
    <w:p w14:paraId="4D0D94BB"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1.</w:t>
      </w:r>
      <w:r w:rsidRPr="00F97429">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D0F9AB5"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2.</w:t>
      </w:r>
      <w:r w:rsidRPr="00F97429">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w:t>
      </w:r>
      <w:r w:rsidRPr="00F97429">
        <w:rPr>
          <w:rFonts w:ascii="Arial" w:hAnsi="Arial" w:cs="Arial"/>
          <w:sz w:val="22"/>
          <w:szCs w:val="22"/>
        </w:rPr>
        <w:lastRenderedPageBreak/>
        <w:t xml:space="preserve">czas trwania ochrony praw majątkowych, na wszystkich polach eksploatacji, a w szczególności: </w:t>
      </w:r>
    </w:p>
    <w:p w14:paraId="7AAEE43F"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1)</w:t>
      </w:r>
      <w:r w:rsidRPr="00F97429">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22774491"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2)</w:t>
      </w:r>
      <w:r w:rsidRPr="00F97429">
        <w:rPr>
          <w:rFonts w:ascii="Arial" w:hAnsi="Arial" w:cs="Arial"/>
          <w:sz w:val="22"/>
          <w:szCs w:val="22"/>
        </w:rPr>
        <w:tab/>
        <w:t>w zakresie obrotu oryginałem lub egzemplarzami, na których utrwalono – wprowadzenie do obrotu, użyczenie lub najem oryginału lub egzemplarzy;</w:t>
      </w:r>
    </w:p>
    <w:p w14:paraId="548E35EF"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3)</w:t>
      </w:r>
      <w:r w:rsidRPr="00F97429">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6EB7E1B2"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4)</w:t>
      </w:r>
      <w:r w:rsidRPr="00F97429">
        <w:rPr>
          <w:rFonts w:ascii="Arial" w:hAnsi="Arial" w:cs="Arial"/>
          <w:sz w:val="22"/>
          <w:szCs w:val="22"/>
        </w:rPr>
        <w:tab/>
        <w:t>korzystanie poprzez nanoszenie zmian (bez ograniczeń);</w:t>
      </w:r>
    </w:p>
    <w:p w14:paraId="1F5A5BA2"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5)</w:t>
      </w:r>
      <w:r w:rsidRPr="00F97429">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687A13F7"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3.</w:t>
      </w:r>
      <w:r w:rsidRPr="00F97429">
        <w:rPr>
          <w:rFonts w:ascii="Arial" w:hAnsi="Arial" w:cs="Arial"/>
          <w:sz w:val="22"/>
          <w:szCs w:val="22"/>
        </w:rPr>
        <w:tab/>
        <w:t xml:space="preserve">Przeniesienie autorskich praw majątkowych w zakresie dokumentacji powykonawczej, o której mowa w § 7 ust.1 pkt. 28) umowy, następuje z dniem podpisania bez uwag i zastrzeżeń protokołu odbioru końcowego przez upoważnionych przedstawicieli Zamawiającego i Wykonawcy. </w:t>
      </w:r>
    </w:p>
    <w:p w14:paraId="2E5CDAD3"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4.</w:t>
      </w:r>
      <w:r w:rsidRPr="00F97429">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B43A04D" w14:textId="77777777" w:rsidR="00F97429" w:rsidRPr="00F97429" w:rsidRDefault="00F97429" w:rsidP="00F97429">
      <w:pPr>
        <w:spacing w:line="271" w:lineRule="auto"/>
        <w:rPr>
          <w:rFonts w:ascii="Arial" w:hAnsi="Arial" w:cs="Arial"/>
          <w:sz w:val="22"/>
          <w:szCs w:val="22"/>
        </w:rPr>
      </w:pPr>
      <w:r w:rsidRPr="00F97429">
        <w:rPr>
          <w:rFonts w:ascii="Arial" w:hAnsi="Arial" w:cs="Arial"/>
          <w:sz w:val="22"/>
          <w:szCs w:val="22"/>
        </w:rPr>
        <w:t>5.</w:t>
      </w:r>
      <w:r w:rsidRPr="00F97429">
        <w:rPr>
          <w:rFonts w:ascii="Arial" w:hAnsi="Arial" w:cs="Arial"/>
          <w:sz w:val="22"/>
          <w:szCs w:val="22"/>
        </w:rPr>
        <w:tab/>
        <w:t>Decyzja o zakresie, sposobie, warunkach korzystania z utworów należy do wyłącznej kompetencji Zamawiającego.</w:t>
      </w:r>
    </w:p>
    <w:p w14:paraId="2C698709" w14:textId="77777777" w:rsidR="00F97429" w:rsidRPr="00F97429" w:rsidRDefault="00F97429" w:rsidP="00F97429">
      <w:pPr>
        <w:spacing w:line="271" w:lineRule="auto"/>
        <w:rPr>
          <w:rFonts w:ascii="Arial" w:hAnsi="Arial" w:cs="Arial"/>
          <w:sz w:val="22"/>
          <w:szCs w:val="22"/>
        </w:rPr>
      </w:pPr>
    </w:p>
    <w:p w14:paraId="676E2EAC"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XI POSTANOWIENIA KOŃCOWE</w:t>
      </w:r>
    </w:p>
    <w:p w14:paraId="0901647D" w14:textId="77777777" w:rsidR="00F97429" w:rsidRPr="00F97429" w:rsidRDefault="00F97429" w:rsidP="00F97429">
      <w:pPr>
        <w:spacing w:line="271" w:lineRule="auto"/>
        <w:jc w:val="center"/>
        <w:rPr>
          <w:rFonts w:ascii="Arial" w:hAnsi="Arial" w:cs="Arial"/>
          <w:b/>
          <w:bCs/>
          <w:sz w:val="22"/>
          <w:szCs w:val="22"/>
        </w:rPr>
      </w:pPr>
    </w:p>
    <w:p w14:paraId="1578C762" w14:textId="77777777" w:rsidR="00F97429" w:rsidRPr="00F97429" w:rsidRDefault="00F97429" w:rsidP="00F97429">
      <w:pPr>
        <w:spacing w:line="271" w:lineRule="auto"/>
        <w:jc w:val="center"/>
        <w:rPr>
          <w:rFonts w:ascii="Arial" w:hAnsi="Arial" w:cs="Arial"/>
          <w:b/>
          <w:bCs/>
          <w:sz w:val="22"/>
          <w:szCs w:val="22"/>
        </w:rPr>
      </w:pPr>
      <w:r w:rsidRPr="00F97429">
        <w:rPr>
          <w:rFonts w:ascii="Arial" w:hAnsi="Arial" w:cs="Arial"/>
          <w:b/>
          <w:bCs/>
          <w:sz w:val="22"/>
          <w:szCs w:val="22"/>
        </w:rPr>
        <w:t>§ 28</w:t>
      </w:r>
    </w:p>
    <w:p w14:paraId="5585C860" w14:textId="77777777" w:rsidR="00F97429" w:rsidRPr="00F97429" w:rsidRDefault="00F97429" w:rsidP="00F97429">
      <w:pPr>
        <w:autoSpaceDE w:val="0"/>
        <w:spacing w:line="271" w:lineRule="auto"/>
        <w:rPr>
          <w:rFonts w:ascii="Arial" w:hAnsi="Arial" w:cs="Arial"/>
          <w:sz w:val="22"/>
          <w:szCs w:val="22"/>
        </w:rPr>
      </w:pPr>
      <w:r w:rsidRPr="00F97429">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0864F98C" w14:textId="77777777" w:rsidR="00F97429" w:rsidRPr="00F97429" w:rsidRDefault="00F97429" w:rsidP="00F97429">
      <w:pPr>
        <w:autoSpaceDE w:val="0"/>
        <w:spacing w:line="271" w:lineRule="auto"/>
        <w:rPr>
          <w:rFonts w:ascii="Arial" w:hAnsi="Arial" w:cs="Arial"/>
          <w:sz w:val="22"/>
          <w:szCs w:val="22"/>
        </w:rPr>
      </w:pPr>
    </w:p>
    <w:p w14:paraId="24C62E34" w14:textId="77777777" w:rsidR="00F97429" w:rsidRPr="00F97429" w:rsidRDefault="00F97429" w:rsidP="00F97429">
      <w:pPr>
        <w:spacing w:line="271" w:lineRule="auto"/>
        <w:jc w:val="center"/>
        <w:rPr>
          <w:rFonts w:ascii="Arial" w:hAnsi="Arial" w:cs="Arial"/>
          <w:b/>
          <w:bCs/>
          <w:i/>
          <w:sz w:val="22"/>
          <w:szCs w:val="22"/>
        </w:rPr>
      </w:pPr>
      <w:bookmarkStart w:id="10" w:name="_Hlk7520606"/>
      <w:r w:rsidRPr="00F97429">
        <w:rPr>
          <w:rFonts w:ascii="Arial" w:hAnsi="Arial" w:cs="Arial"/>
          <w:b/>
          <w:bCs/>
          <w:sz w:val="22"/>
          <w:szCs w:val="22"/>
        </w:rPr>
        <w:t>§ 29</w:t>
      </w:r>
    </w:p>
    <w:bookmarkEnd w:id="10"/>
    <w:p w14:paraId="61E73929" w14:textId="77777777" w:rsidR="00F97429" w:rsidRPr="00F97429" w:rsidRDefault="00F97429" w:rsidP="001679BE">
      <w:pPr>
        <w:numPr>
          <w:ilvl w:val="0"/>
          <w:numId w:val="40"/>
        </w:numPr>
        <w:suppressAutoHyphens/>
        <w:spacing w:line="271" w:lineRule="auto"/>
        <w:ind w:left="0" w:firstLine="0"/>
        <w:contextualSpacing/>
        <w:jc w:val="both"/>
        <w:rPr>
          <w:rFonts w:ascii="Arial" w:eastAsia="StarSymbol" w:hAnsi="Arial" w:cs="Arial"/>
          <w:sz w:val="22"/>
          <w:szCs w:val="22"/>
        </w:rPr>
      </w:pPr>
      <w:r w:rsidRPr="00F97429">
        <w:rPr>
          <w:rFonts w:ascii="Arial" w:hAnsi="Arial" w:cs="Arial"/>
          <w:iCs/>
          <w:sz w:val="22"/>
          <w:szCs w:val="22"/>
        </w:rPr>
        <w:t>Wszelkie zmiany niniejszej umowy nastąpić mogą jedynie w formie pisemnej pod rygorem nieważności, na podstawie aneksu podpisanego przez każdą ze stron.</w:t>
      </w:r>
      <w:r w:rsidRPr="00F97429">
        <w:rPr>
          <w:rFonts w:ascii="Arial" w:eastAsia="StarSymbol" w:hAnsi="Arial" w:cs="Arial"/>
          <w:i/>
          <w:sz w:val="22"/>
          <w:szCs w:val="22"/>
        </w:rPr>
        <w:t xml:space="preserve"> </w:t>
      </w:r>
      <w:r w:rsidRPr="00F97429">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7E88C38A" w14:textId="77777777" w:rsidR="00F97429" w:rsidRPr="00F97429" w:rsidRDefault="00F97429" w:rsidP="001679BE">
      <w:pPr>
        <w:numPr>
          <w:ilvl w:val="0"/>
          <w:numId w:val="40"/>
        </w:numPr>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lastRenderedPageBreak/>
        <w:t xml:space="preserve">Zamówienia określone w art. </w:t>
      </w:r>
      <w:r w:rsidRPr="00F97429">
        <w:rPr>
          <w:rFonts w:ascii="Arial" w:hAnsi="Arial" w:cs="Arial"/>
          <w:sz w:val="22"/>
          <w:szCs w:val="22"/>
        </w:rPr>
        <w:t>214 ust. 1 pkt 7 ustawy Prawo Zamówień publicznych</w:t>
      </w:r>
      <w:r w:rsidRPr="00F97429">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FC289AE" w14:textId="77777777" w:rsidR="00F97429" w:rsidRPr="00F97429" w:rsidRDefault="00F97429" w:rsidP="001679BE">
      <w:pPr>
        <w:numPr>
          <w:ilvl w:val="0"/>
          <w:numId w:val="40"/>
        </w:numPr>
        <w:suppressAutoHyphens/>
        <w:spacing w:line="271" w:lineRule="auto"/>
        <w:ind w:left="0" w:firstLine="0"/>
        <w:contextualSpacing/>
        <w:jc w:val="both"/>
        <w:rPr>
          <w:rFonts w:ascii="Arial" w:eastAsia="StarSymbol" w:hAnsi="Arial" w:cs="Arial"/>
          <w:sz w:val="22"/>
          <w:szCs w:val="22"/>
        </w:rPr>
      </w:pPr>
      <w:r w:rsidRPr="00F97429">
        <w:rPr>
          <w:rFonts w:ascii="Arial" w:eastAsia="StarSymbol" w:hAnsi="Arial" w:cs="Arial"/>
          <w:sz w:val="22"/>
          <w:szCs w:val="22"/>
        </w:rPr>
        <w:t>Dniami roboczymi w rozumieniu niniejszej umowy są dni od poniedziałku do piątku z  wyłączeniem dni ustawowo wolnych na terytorium Rzeczypospolitej Polskiej.</w:t>
      </w:r>
    </w:p>
    <w:p w14:paraId="4528BE7D" w14:textId="77777777" w:rsidR="00F97429" w:rsidRPr="00F97429" w:rsidRDefault="00F97429" w:rsidP="001679BE">
      <w:pPr>
        <w:numPr>
          <w:ilvl w:val="0"/>
          <w:numId w:val="40"/>
        </w:numPr>
        <w:suppressAutoHyphens/>
        <w:spacing w:line="271" w:lineRule="auto"/>
        <w:ind w:left="0" w:firstLine="0"/>
        <w:contextualSpacing/>
        <w:jc w:val="both"/>
        <w:rPr>
          <w:rFonts w:ascii="Arial" w:hAnsi="Arial" w:cs="Arial"/>
          <w:sz w:val="22"/>
          <w:szCs w:val="22"/>
        </w:rPr>
      </w:pPr>
      <w:r w:rsidRPr="00F97429">
        <w:rPr>
          <w:rFonts w:ascii="Arial" w:hAnsi="Arial" w:cs="Arial"/>
          <w:sz w:val="22"/>
          <w:szCs w:val="22"/>
        </w:rPr>
        <w:t>Wykonawca</w:t>
      </w:r>
      <w:r w:rsidRPr="00F97429">
        <w:rPr>
          <w:rFonts w:ascii="Arial" w:hAnsi="Arial" w:cs="Arial"/>
          <w:b/>
          <w:sz w:val="22"/>
          <w:szCs w:val="22"/>
        </w:rPr>
        <w:t xml:space="preserve"> </w:t>
      </w:r>
      <w:r w:rsidRPr="00F97429">
        <w:rPr>
          <w:rFonts w:ascii="Arial" w:hAnsi="Arial" w:cs="Arial"/>
          <w:sz w:val="22"/>
          <w:szCs w:val="22"/>
        </w:rPr>
        <w:t>nie może przenosić wierzytelności przysługujących mu wobec Zamawiającego na osoby trzecie bez uzyskania uprzedniej pisemnej zgody Zamawiającego.</w:t>
      </w:r>
    </w:p>
    <w:p w14:paraId="472098ED" w14:textId="77777777" w:rsidR="00F97429" w:rsidRPr="00F97429" w:rsidRDefault="00F97429" w:rsidP="001679BE">
      <w:pPr>
        <w:numPr>
          <w:ilvl w:val="0"/>
          <w:numId w:val="40"/>
        </w:numPr>
        <w:suppressAutoHyphens/>
        <w:spacing w:line="271" w:lineRule="auto"/>
        <w:ind w:left="0" w:firstLine="0"/>
        <w:contextualSpacing/>
        <w:jc w:val="both"/>
        <w:rPr>
          <w:rFonts w:ascii="Arial" w:eastAsia="StarSymbol" w:hAnsi="Arial" w:cs="Arial"/>
          <w:sz w:val="22"/>
          <w:szCs w:val="22"/>
        </w:rPr>
      </w:pPr>
      <w:r w:rsidRPr="00F97429">
        <w:rPr>
          <w:rFonts w:ascii="Arial" w:hAnsi="Arial" w:cs="Arial"/>
          <w:iCs/>
          <w:sz w:val="22"/>
          <w:szCs w:val="22"/>
        </w:rPr>
        <w:t>Ewentualne spory mogące wyniknąć między stronami rozstrzygać będzie sąd właściwy miejscowo dla siedziby Zamawiającego.</w:t>
      </w:r>
    </w:p>
    <w:p w14:paraId="48979BEE" w14:textId="77777777" w:rsidR="00F97429" w:rsidRPr="00F97429" w:rsidRDefault="00F97429" w:rsidP="001679BE">
      <w:pPr>
        <w:numPr>
          <w:ilvl w:val="0"/>
          <w:numId w:val="40"/>
        </w:numPr>
        <w:suppressAutoHyphens/>
        <w:spacing w:line="271" w:lineRule="auto"/>
        <w:ind w:left="0" w:firstLine="0"/>
        <w:contextualSpacing/>
        <w:jc w:val="both"/>
        <w:rPr>
          <w:rFonts w:ascii="Arial" w:eastAsia="StarSymbol" w:hAnsi="Arial" w:cs="Arial"/>
          <w:i/>
          <w:sz w:val="22"/>
          <w:szCs w:val="22"/>
        </w:rPr>
      </w:pPr>
      <w:r w:rsidRPr="00F97429">
        <w:rPr>
          <w:rFonts w:ascii="Arial" w:hAnsi="Arial" w:cs="Arial"/>
          <w:iCs/>
          <w:sz w:val="22"/>
          <w:szCs w:val="22"/>
        </w:rPr>
        <w:t>Niniejsza umowa zastała sporządzona w dwóch jednakowo brzmiących egzemplarzach, po jednym dla każdej ze stron.</w:t>
      </w:r>
    </w:p>
    <w:p w14:paraId="7B45DF83" w14:textId="77777777" w:rsidR="00F97429" w:rsidRPr="00F97429" w:rsidRDefault="00F97429" w:rsidP="00F97429">
      <w:pPr>
        <w:spacing w:line="271" w:lineRule="auto"/>
        <w:rPr>
          <w:rFonts w:ascii="Arial" w:eastAsia="StarSymbol" w:hAnsi="Arial" w:cs="Arial"/>
          <w:i/>
          <w:sz w:val="22"/>
          <w:szCs w:val="22"/>
        </w:rPr>
      </w:pPr>
    </w:p>
    <w:p w14:paraId="429C8D91" w14:textId="77777777" w:rsidR="00F97429" w:rsidRPr="00F97429" w:rsidRDefault="00F97429" w:rsidP="00F97429">
      <w:pPr>
        <w:spacing w:line="271" w:lineRule="auto"/>
        <w:jc w:val="center"/>
        <w:rPr>
          <w:rFonts w:ascii="Arial" w:hAnsi="Arial" w:cs="Arial"/>
          <w:b/>
          <w:bCs/>
          <w:i/>
          <w:sz w:val="22"/>
          <w:szCs w:val="22"/>
        </w:rPr>
      </w:pPr>
      <w:r w:rsidRPr="00F97429">
        <w:rPr>
          <w:rFonts w:ascii="Arial" w:hAnsi="Arial" w:cs="Arial"/>
          <w:b/>
          <w:bCs/>
          <w:sz w:val="22"/>
          <w:szCs w:val="22"/>
        </w:rPr>
        <w:t>§ 30</w:t>
      </w:r>
    </w:p>
    <w:p w14:paraId="0AEFB996" w14:textId="77777777" w:rsidR="00F97429" w:rsidRPr="00F97429" w:rsidRDefault="00F97429" w:rsidP="001679BE">
      <w:pPr>
        <w:pStyle w:val="Akapitzlist"/>
        <w:numPr>
          <w:ilvl w:val="3"/>
          <w:numId w:val="40"/>
        </w:numPr>
        <w:suppressAutoHyphens/>
        <w:spacing w:line="271" w:lineRule="auto"/>
        <w:ind w:left="0" w:firstLine="0"/>
        <w:contextualSpacing/>
        <w:jc w:val="both"/>
        <w:rPr>
          <w:rFonts w:ascii="Arial" w:hAnsi="Arial" w:cs="Arial"/>
          <w:iCs/>
          <w:sz w:val="22"/>
          <w:szCs w:val="22"/>
        </w:rPr>
      </w:pPr>
      <w:r w:rsidRPr="00F97429">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9AF7507" w14:textId="77777777" w:rsidR="00F97429" w:rsidRPr="00F97429" w:rsidRDefault="00F97429" w:rsidP="00F97429">
      <w:pPr>
        <w:spacing w:line="271" w:lineRule="auto"/>
        <w:rPr>
          <w:rFonts w:ascii="Arial" w:hAnsi="Arial" w:cs="Arial"/>
          <w:iCs/>
          <w:sz w:val="22"/>
          <w:szCs w:val="22"/>
        </w:rPr>
      </w:pPr>
      <w:r w:rsidRPr="00F97429">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B8C3E09" w14:textId="77777777" w:rsidR="00085AC6" w:rsidRDefault="00085AC6" w:rsidP="00630D84">
      <w:pPr>
        <w:pStyle w:val="Tytu"/>
        <w:spacing w:line="312" w:lineRule="auto"/>
        <w:jc w:val="right"/>
        <w:rPr>
          <w:rFonts w:cs="Arial"/>
          <w:b w:val="0"/>
          <w:bCs/>
          <w:sz w:val="22"/>
          <w:szCs w:val="22"/>
        </w:rPr>
      </w:pPr>
    </w:p>
    <w:p w14:paraId="1CA959D6" w14:textId="77777777" w:rsidR="00D64052" w:rsidRDefault="00D64052" w:rsidP="00630D84">
      <w:pPr>
        <w:pStyle w:val="Tytu"/>
        <w:spacing w:line="312" w:lineRule="auto"/>
        <w:jc w:val="right"/>
        <w:rPr>
          <w:rFonts w:cs="Arial"/>
          <w:b w:val="0"/>
          <w:bCs/>
          <w:sz w:val="22"/>
          <w:szCs w:val="22"/>
        </w:rPr>
      </w:pP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EDCF183"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D64052">
        <w:rPr>
          <w:rFonts w:cs="Arial"/>
          <w:b w:val="0"/>
          <w:bCs/>
          <w:sz w:val="22"/>
          <w:szCs w:val="22"/>
        </w:rPr>
        <w:t>26</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30DD21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26</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F00D37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26</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5E3121A"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26</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2E363B3">
                <wp:simplePos x="0" y="0"/>
                <wp:positionH relativeFrom="column">
                  <wp:posOffset>-71120</wp:posOffset>
                </wp:positionH>
                <wp:positionV relativeFrom="paragraph">
                  <wp:posOffset>60960</wp:posOffset>
                </wp:positionV>
                <wp:extent cx="6181725" cy="5715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
                        </a:xfrm>
                        <a:prstGeom prst="rect">
                          <a:avLst/>
                        </a:prstGeom>
                        <a:solidFill>
                          <a:srgbClr val="FFFFFF"/>
                        </a:solidFill>
                        <a:ln w="9525">
                          <a:solidFill>
                            <a:srgbClr val="000000"/>
                          </a:solidFill>
                          <a:miter lim="800000"/>
                          <a:headEnd/>
                          <a:tailEnd/>
                        </a:ln>
                      </wps:spPr>
                      <wps:txb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pt;width:48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">
                <v:textbox>
                  <w:txbxContent>
                    <w:p w14:paraId="68AD911F" w14:textId="39472F7F" w:rsidR="00D036A0" w:rsidRPr="0068225D" w:rsidRDefault="00D64052" w:rsidP="00146739">
                      <w:pPr>
                        <w:pStyle w:val="Tytu"/>
                        <w:rPr>
                          <w:sz w:val="22"/>
                          <w:szCs w:val="22"/>
                        </w:rPr>
                      </w:pPr>
                      <w:r w:rsidRPr="00D64052">
                        <w:rPr>
                          <w:sz w:val="22"/>
                          <w:szCs w:val="22"/>
                        </w:rPr>
                        <w:t>Remont drogi powiatowej Nr 4337W Stary Kraszew (ul. Szkolna) – Nowy Kraszew (ul. Jana Pawła II), gm. Klembów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6"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C15030"/>
    <w:multiLevelType w:val="hybridMultilevel"/>
    <w:tmpl w:val="BBEE116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C9061D"/>
    <w:multiLevelType w:val="multilevel"/>
    <w:tmpl w:val="79F2B6B2"/>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17A8"/>
    <w:multiLevelType w:val="hybridMultilevel"/>
    <w:tmpl w:val="950672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86D0C7C"/>
    <w:multiLevelType w:val="hybridMultilevel"/>
    <w:tmpl w:val="37563338"/>
    <w:lvl w:ilvl="0" w:tplc="3D6CCF8A">
      <w:start w:val="1"/>
      <w:numFmt w:val="upperRoman"/>
      <w:lvlText w:val="%1."/>
      <w:lvlJc w:val="left"/>
      <w:pPr>
        <w:ind w:left="1080" w:hanging="720"/>
      </w:pPr>
      <w:rPr>
        <w:rFonts w:ascii="Times New Roman" w:hAnsi="Times New Roman"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56"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4511456"/>
    <w:multiLevelType w:val="hybridMultilevel"/>
    <w:tmpl w:val="2C54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02AFF"/>
    <w:multiLevelType w:val="hybridMultilevel"/>
    <w:tmpl w:val="C7E6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6B32BB"/>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468283386">
    <w:abstractNumId w:val="22"/>
  </w:num>
  <w:num w:numId="2" w16cid:durableId="1873570089">
    <w:abstractNumId w:val="34"/>
  </w:num>
  <w:num w:numId="3" w16cid:durableId="328757498">
    <w:abstractNumId w:val="57"/>
  </w:num>
  <w:num w:numId="4" w16cid:durableId="241717998">
    <w:abstractNumId w:val="60"/>
  </w:num>
  <w:num w:numId="5" w16cid:durableId="523634606">
    <w:abstractNumId w:val="8"/>
  </w:num>
  <w:num w:numId="6" w16cid:durableId="596404592">
    <w:abstractNumId w:val="23"/>
  </w:num>
  <w:num w:numId="7" w16cid:durableId="819348436">
    <w:abstractNumId w:val="30"/>
  </w:num>
  <w:num w:numId="8" w16cid:durableId="981740761">
    <w:abstractNumId w:val="19"/>
  </w:num>
  <w:num w:numId="9" w16cid:durableId="683942603">
    <w:abstractNumId w:val="43"/>
  </w:num>
  <w:num w:numId="10" w16cid:durableId="2001155863">
    <w:abstractNumId w:val="26"/>
  </w:num>
  <w:num w:numId="11" w16cid:durableId="1559709792">
    <w:abstractNumId w:val="54"/>
  </w:num>
  <w:num w:numId="12" w16cid:durableId="1082407542">
    <w:abstractNumId w:val="44"/>
  </w:num>
  <w:num w:numId="13" w16cid:durableId="286742304">
    <w:abstractNumId w:val="25"/>
  </w:num>
  <w:num w:numId="14" w16cid:durableId="320037382">
    <w:abstractNumId w:val="31"/>
  </w:num>
  <w:num w:numId="15" w16cid:durableId="2034839814">
    <w:abstractNumId w:val="33"/>
  </w:num>
  <w:num w:numId="16" w16cid:durableId="468744484">
    <w:abstractNumId w:val="17"/>
  </w:num>
  <w:num w:numId="17" w16cid:durableId="1210606939">
    <w:abstractNumId w:val="48"/>
  </w:num>
  <w:num w:numId="18" w16cid:durableId="588852316">
    <w:abstractNumId w:val="13"/>
  </w:num>
  <w:num w:numId="19" w16cid:durableId="1367563608">
    <w:abstractNumId w:val="24"/>
  </w:num>
  <w:num w:numId="20" w16cid:durableId="438724938">
    <w:abstractNumId w:val="10"/>
  </w:num>
  <w:num w:numId="21" w16cid:durableId="1341590687">
    <w:abstractNumId w:val="12"/>
  </w:num>
  <w:num w:numId="22" w16cid:durableId="1919052759">
    <w:abstractNumId w:val="29"/>
  </w:num>
  <w:num w:numId="23" w16cid:durableId="1593974756">
    <w:abstractNumId w:val="47"/>
  </w:num>
  <w:num w:numId="24" w16cid:durableId="1613780096">
    <w:abstractNumId w:val="18"/>
  </w:num>
  <w:num w:numId="25" w16cid:durableId="2094037722">
    <w:abstractNumId w:val="28"/>
  </w:num>
  <w:num w:numId="26" w16cid:durableId="1464277069">
    <w:abstractNumId w:val="9"/>
  </w:num>
  <w:num w:numId="27" w16cid:durableId="1556308201">
    <w:abstractNumId w:val="4"/>
  </w:num>
  <w:num w:numId="28" w16cid:durableId="1492988296">
    <w:abstractNumId w:val="61"/>
  </w:num>
  <w:num w:numId="29" w16cid:durableId="1265575484">
    <w:abstractNumId w:val="21"/>
  </w:num>
  <w:num w:numId="30" w16cid:durableId="1735347278">
    <w:abstractNumId w:val="58"/>
  </w:num>
  <w:num w:numId="31" w16cid:durableId="614559140">
    <w:abstractNumId w:val="0"/>
  </w:num>
  <w:num w:numId="32" w16cid:durableId="2107652401">
    <w:abstractNumId w:val="1"/>
  </w:num>
  <w:num w:numId="33" w16cid:durableId="930158194">
    <w:abstractNumId w:val="7"/>
  </w:num>
  <w:num w:numId="34" w16cid:durableId="203777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35"/>
  </w:num>
  <w:num w:numId="36" w16cid:durableId="1806312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51"/>
  </w:num>
  <w:num w:numId="38" w16cid:durableId="184839708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39"/>
  </w:num>
  <w:num w:numId="44" w16cid:durableId="1513493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41"/>
  </w:num>
  <w:num w:numId="47" w16cid:durableId="4330134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49"/>
  </w:num>
  <w:num w:numId="51" w16cid:durableId="152189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40"/>
  </w:num>
  <w:num w:numId="54" w16cid:durableId="1262451088">
    <w:abstractNumId w:val="63"/>
  </w:num>
  <w:num w:numId="55" w16cid:durableId="718825286">
    <w:abstractNumId w:val="36"/>
  </w:num>
  <w:num w:numId="56" w16cid:durableId="679697056">
    <w:abstractNumId w:val="50"/>
  </w:num>
  <w:num w:numId="57" w16cid:durableId="164630587">
    <w:abstractNumId w:val="38"/>
  </w:num>
  <w:num w:numId="58" w16cid:durableId="20323386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1698588">
    <w:abstractNumId w:val="37"/>
  </w:num>
  <w:num w:numId="60" w16cid:durableId="6788518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4799070">
    <w:abstractNumId w:val="62"/>
  </w:num>
  <w:num w:numId="62" w16cid:durableId="109651458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5395541">
    <w:abstractNumId w:val="42"/>
  </w:num>
  <w:num w:numId="64" w16cid:durableId="1691761416">
    <w:abstractNumId w:val="64"/>
  </w:num>
  <w:num w:numId="65" w16cid:durableId="2090231506">
    <w:abstractNumId w:val="11"/>
  </w:num>
  <w:num w:numId="66" w16cid:durableId="290092157">
    <w:abstractNumId w:val="27"/>
  </w:num>
  <w:num w:numId="67" w16cid:durableId="1547647051">
    <w:abstractNumId w:val="67"/>
  </w:num>
  <w:num w:numId="68" w16cid:durableId="1187255176">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50</Pages>
  <Words>17060</Words>
  <Characters>115948</Characters>
  <Application>Microsoft Office Word</Application>
  <DocSecurity>0</DocSecurity>
  <Lines>966</Lines>
  <Paragraphs>265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132743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23</cp:revision>
  <cp:lastPrinted>2024-02-26T10:33:00Z</cp:lastPrinted>
  <dcterms:created xsi:type="dcterms:W3CDTF">2024-02-22T08:28:00Z</dcterms:created>
  <dcterms:modified xsi:type="dcterms:W3CDTF">2024-02-26T12:31:00Z</dcterms:modified>
</cp:coreProperties>
</file>