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A34874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62274B">
        <w:rPr>
          <w:sz w:val="20"/>
          <w:szCs w:val="20"/>
        </w:rPr>
        <w:t>4</w:t>
      </w:r>
      <w:r w:rsidR="00DB278F">
        <w:rPr>
          <w:sz w:val="20"/>
          <w:szCs w:val="20"/>
        </w:rPr>
        <w:t>3.20</w:t>
      </w:r>
      <w:r w:rsidR="0062274B">
        <w:rPr>
          <w:sz w:val="20"/>
          <w:szCs w:val="20"/>
        </w:rPr>
        <w:t>15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C5E7C" w:rsidRDefault="00F13ADE" w:rsidP="00A34874">
      <w:pPr>
        <w:spacing w:after="0" w:line="240" w:lineRule="auto"/>
        <w:jc w:val="both"/>
        <w:rPr>
          <w:rFonts w:ascii="Tahoma" w:hAnsi="Tahoma" w:cs="Tahoma"/>
          <w:b/>
        </w:rPr>
      </w:pPr>
      <w:r w:rsidRPr="00AA3591">
        <w:rPr>
          <w:rFonts w:ascii="Tahoma" w:hAnsi="Tahoma" w:cs="Tahoma"/>
          <w:b/>
        </w:rPr>
        <w:t>Budowa</w:t>
      </w:r>
      <w:r w:rsidRPr="00AA3591">
        <w:rPr>
          <w:rFonts w:ascii="Tahoma" w:hAnsi="Tahoma" w:cs="Tahoma"/>
          <w:b/>
          <w:bCs/>
        </w:rPr>
        <w:t xml:space="preserve"> </w:t>
      </w:r>
      <w:r w:rsidRPr="00AA3591">
        <w:rPr>
          <w:rFonts w:ascii="Tahoma" w:hAnsi="Tahoma" w:cs="Tahoma"/>
          <w:b/>
        </w:rPr>
        <w:t>odcinków sieci wod-kan w ul. Rypińskiej w Toruniu</w:t>
      </w:r>
    </w:p>
    <w:p w:rsidR="00F13ADE" w:rsidRPr="00A34874" w:rsidRDefault="00F13ADE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763865" w:rsidRDefault="00763865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Wadium – nie jest wymagane.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84B6A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F5A21">
        <w:rPr>
          <w:rFonts w:ascii="Tahoma" w:eastAsia="Times New Roman" w:hAnsi="Tahoma" w:cs="Tahoma"/>
          <w:b/>
          <w:sz w:val="20"/>
          <w:szCs w:val="20"/>
          <w:lang w:eastAsia="pl-PL"/>
        </w:rPr>
        <w:t>.09</w:t>
      </w:r>
      <w:r w:rsidR="006C5E7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D33221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49348A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B1107F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9143BF" w:rsidRPr="00B1107F" w:rsidRDefault="009143BF" w:rsidP="009143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Zamawiający </w:t>
      </w:r>
      <w:r w:rsidR="00F560C9" w:rsidRPr="001B7117">
        <w:rPr>
          <w:rFonts w:ascii="Tahoma" w:hAnsi="Tahoma" w:cs="Tahoma"/>
          <w:b/>
          <w:bCs/>
          <w:sz w:val="20"/>
        </w:rPr>
        <w:t>nie wyraża </w:t>
      </w:r>
      <w:r w:rsidR="00F560C9" w:rsidRPr="001B7117">
        <w:rPr>
          <w:rFonts w:ascii="Tahoma" w:hAnsi="Tahoma" w:cs="Tahoma"/>
          <w:sz w:val="20"/>
        </w:rPr>
        <w:t>zgody, o której mowa w art. 106na ust. 2 ustawy z dnia 11 marca 2004 r. o podatku od towarów i usług (tekst jedn. Dz. U. z 2022 r. poz. 931 ze zm.), na otrzymywanie ustrukturyzowanych faktur przy użyciu Krajowego Systemu e-Faktur (dalej zwanym „</w:t>
      </w:r>
      <w:proofErr w:type="spellStart"/>
      <w:r w:rsidR="00F560C9" w:rsidRPr="001B7117">
        <w:rPr>
          <w:rFonts w:ascii="Tahoma" w:hAnsi="Tahoma" w:cs="Tahoma"/>
          <w:sz w:val="20"/>
        </w:rPr>
        <w:t>KSeF</w:t>
      </w:r>
      <w:proofErr w:type="spellEnd"/>
      <w:r w:rsidR="00F560C9"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="00F560C9" w:rsidRPr="001B7117">
        <w:rPr>
          <w:rFonts w:ascii="Tahoma" w:hAnsi="Tahoma" w:cs="Tahoma"/>
          <w:sz w:val="20"/>
        </w:rPr>
        <w:t>KSeF</w:t>
      </w:r>
      <w:proofErr w:type="spellEnd"/>
      <w:r w:rsidR="00936C9D" w:rsidRPr="00B1107F">
        <w:rPr>
          <w:rFonts w:ascii="Tahoma" w:hAnsi="Tahoma" w:cs="Tahoma"/>
          <w:sz w:val="20"/>
          <w:szCs w:val="20"/>
        </w:rPr>
        <w:t>.</w:t>
      </w:r>
    </w:p>
    <w:p w:rsidR="009143BF" w:rsidRPr="00B1107F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opóźnieniom w transakcjach handlowych (Dz. U. z 202</w:t>
      </w:r>
      <w:r w:rsidR="004930FF">
        <w:rPr>
          <w:rFonts w:cs="Tahoma"/>
          <w:bCs/>
          <w:iCs/>
          <w:sz w:val="20"/>
          <w:szCs w:val="20"/>
        </w:rPr>
        <w:t>3</w:t>
      </w:r>
      <w:r w:rsidRPr="00B1107F">
        <w:rPr>
          <w:rFonts w:cs="Tahoma"/>
          <w:bCs/>
          <w:iCs/>
          <w:sz w:val="20"/>
          <w:szCs w:val="20"/>
        </w:rPr>
        <w:t xml:space="preserve"> poz. </w:t>
      </w:r>
      <w:r w:rsidR="004930FF">
        <w:rPr>
          <w:rFonts w:cs="Tahoma"/>
          <w:bCs/>
          <w:iCs/>
          <w:sz w:val="20"/>
          <w:szCs w:val="20"/>
        </w:rPr>
        <w:t>1790</w:t>
      </w:r>
      <w:r w:rsidR="0015439B" w:rsidRPr="00B1107F">
        <w:rPr>
          <w:rFonts w:cs="Tahoma"/>
          <w:bCs/>
          <w:iCs/>
          <w:sz w:val="20"/>
          <w:szCs w:val="20"/>
        </w:rPr>
        <w:t xml:space="preserve"> ze zm.</w:t>
      </w:r>
      <w:r w:rsidRPr="00B1107F">
        <w:rPr>
          <w:rFonts w:cs="Tahoma"/>
          <w:bCs/>
          <w:iCs/>
          <w:sz w:val="20"/>
          <w:szCs w:val="20"/>
        </w:rPr>
        <w:t>) Zamawiający oświadcza, że posiada status dużego przedsiębiorcy.</w:t>
      </w:r>
    </w:p>
    <w:p w:rsidR="00144AF8" w:rsidRPr="00B1107F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2F" w:rsidRDefault="00933C2F" w:rsidP="00763865">
      <w:pPr>
        <w:spacing w:after="0" w:line="240" w:lineRule="auto"/>
      </w:pPr>
      <w:r>
        <w:separator/>
      </w:r>
    </w:p>
  </w:endnote>
  <w:endnote w:type="continuationSeparator" w:id="0">
    <w:p w:rsidR="00933C2F" w:rsidRDefault="00933C2F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2F" w:rsidRDefault="00933C2F" w:rsidP="00763865">
      <w:pPr>
        <w:spacing w:after="0" w:line="240" w:lineRule="auto"/>
      </w:pPr>
      <w:r>
        <w:separator/>
      </w:r>
    </w:p>
  </w:footnote>
  <w:footnote w:type="continuationSeparator" w:id="0">
    <w:p w:rsidR="00933C2F" w:rsidRDefault="00933C2F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C245D"/>
    <w:rsid w:val="001E33C7"/>
    <w:rsid w:val="001F71C4"/>
    <w:rsid w:val="0020479E"/>
    <w:rsid w:val="00207CCB"/>
    <w:rsid w:val="002314D2"/>
    <w:rsid w:val="00233B9A"/>
    <w:rsid w:val="00235F9F"/>
    <w:rsid w:val="00246405"/>
    <w:rsid w:val="0027654F"/>
    <w:rsid w:val="00296333"/>
    <w:rsid w:val="002C33BD"/>
    <w:rsid w:val="002C3C0E"/>
    <w:rsid w:val="002C6851"/>
    <w:rsid w:val="002D115D"/>
    <w:rsid w:val="002D578B"/>
    <w:rsid w:val="002F0550"/>
    <w:rsid w:val="00315600"/>
    <w:rsid w:val="00321AA6"/>
    <w:rsid w:val="003420C3"/>
    <w:rsid w:val="003534B6"/>
    <w:rsid w:val="00356CFD"/>
    <w:rsid w:val="00372D79"/>
    <w:rsid w:val="00382765"/>
    <w:rsid w:val="00384B6A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10B70"/>
    <w:rsid w:val="004347BA"/>
    <w:rsid w:val="00442385"/>
    <w:rsid w:val="00442DF0"/>
    <w:rsid w:val="00473BBA"/>
    <w:rsid w:val="00474C80"/>
    <w:rsid w:val="004930FF"/>
    <w:rsid w:val="0049348A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6A5A"/>
    <w:rsid w:val="00547B5A"/>
    <w:rsid w:val="00552BA5"/>
    <w:rsid w:val="00554E8F"/>
    <w:rsid w:val="00561E8D"/>
    <w:rsid w:val="00570E27"/>
    <w:rsid w:val="00574647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61206F"/>
    <w:rsid w:val="0061244C"/>
    <w:rsid w:val="0062274B"/>
    <w:rsid w:val="00645A8E"/>
    <w:rsid w:val="00646067"/>
    <w:rsid w:val="00673348"/>
    <w:rsid w:val="006864ED"/>
    <w:rsid w:val="00692B81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DFB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A6B77"/>
    <w:rsid w:val="008B2968"/>
    <w:rsid w:val="009143BF"/>
    <w:rsid w:val="00921CA5"/>
    <w:rsid w:val="00925302"/>
    <w:rsid w:val="00931D10"/>
    <w:rsid w:val="00933C2F"/>
    <w:rsid w:val="0093536E"/>
    <w:rsid w:val="00936C9D"/>
    <w:rsid w:val="00947507"/>
    <w:rsid w:val="00947DC1"/>
    <w:rsid w:val="00965411"/>
    <w:rsid w:val="00976324"/>
    <w:rsid w:val="00976A10"/>
    <w:rsid w:val="009814C4"/>
    <w:rsid w:val="009A73EA"/>
    <w:rsid w:val="009B107B"/>
    <w:rsid w:val="009B3DFA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7D69"/>
    <w:rsid w:val="00A65190"/>
    <w:rsid w:val="00A82745"/>
    <w:rsid w:val="00A91A48"/>
    <w:rsid w:val="00AB17BF"/>
    <w:rsid w:val="00AC52C0"/>
    <w:rsid w:val="00AD3DB0"/>
    <w:rsid w:val="00AD6FBF"/>
    <w:rsid w:val="00AE4853"/>
    <w:rsid w:val="00AF2BE7"/>
    <w:rsid w:val="00B007D4"/>
    <w:rsid w:val="00B02018"/>
    <w:rsid w:val="00B1107F"/>
    <w:rsid w:val="00B1561A"/>
    <w:rsid w:val="00B162AE"/>
    <w:rsid w:val="00B27823"/>
    <w:rsid w:val="00B32E35"/>
    <w:rsid w:val="00B3304A"/>
    <w:rsid w:val="00B444F4"/>
    <w:rsid w:val="00B640B4"/>
    <w:rsid w:val="00B83D2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62896"/>
    <w:rsid w:val="00C71511"/>
    <w:rsid w:val="00C814AB"/>
    <w:rsid w:val="00C91518"/>
    <w:rsid w:val="00C925A2"/>
    <w:rsid w:val="00CB7907"/>
    <w:rsid w:val="00CC025A"/>
    <w:rsid w:val="00CC205F"/>
    <w:rsid w:val="00CE6E1E"/>
    <w:rsid w:val="00D0373F"/>
    <w:rsid w:val="00D27157"/>
    <w:rsid w:val="00D33221"/>
    <w:rsid w:val="00D47C6F"/>
    <w:rsid w:val="00D539A4"/>
    <w:rsid w:val="00D67F99"/>
    <w:rsid w:val="00D761BE"/>
    <w:rsid w:val="00D76519"/>
    <w:rsid w:val="00D905CF"/>
    <w:rsid w:val="00DA04A1"/>
    <w:rsid w:val="00DB278F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60B94"/>
    <w:rsid w:val="00E75CFE"/>
    <w:rsid w:val="00EB3357"/>
    <w:rsid w:val="00EB3C3F"/>
    <w:rsid w:val="00EC33E8"/>
    <w:rsid w:val="00ED7987"/>
    <w:rsid w:val="00EE4739"/>
    <w:rsid w:val="00EE5F21"/>
    <w:rsid w:val="00EE7D2C"/>
    <w:rsid w:val="00EF6883"/>
    <w:rsid w:val="00F008BF"/>
    <w:rsid w:val="00F13ADE"/>
    <w:rsid w:val="00F23264"/>
    <w:rsid w:val="00F2385C"/>
    <w:rsid w:val="00F3370A"/>
    <w:rsid w:val="00F3454C"/>
    <w:rsid w:val="00F364FF"/>
    <w:rsid w:val="00F560C9"/>
    <w:rsid w:val="00F62144"/>
    <w:rsid w:val="00F7698A"/>
    <w:rsid w:val="00F95F68"/>
    <w:rsid w:val="00FB36EE"/>
    <w:rsid w:val="00FC6B0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9BB41-D1AE-41E0-98FA-27D45710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2</cp:revision>
  <cp:lastPrinted>2023-07-26T05:21:00Z</cp:lastPrinted>
  <dcterms:created xsi:type="dcterms:W3CDTF">2024-09-20T06:08:00Z</dcterms:created>
  <dcterms:modified xsi:type="dcterms:W3CDTF">2024-09-20T06:08:00Z</dcterms:modified>
</cp:coreProperties>
</file>