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A80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5597A30A" w14:textId="77777777" w:rsidTr="000226D9">
        <w:trPr>
          <w:trHeight w:val="839"/>
        </w:trPr>
        <w:tc>
          <w:tcPr>
            <w:tcW w:w="3722" w:type="dxa"/>
          </w:tcPr>
          <w:p w14:paraId="2BAD98C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2913F8B" wp14:editId="293F952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DCA6FFE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1A37467B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12126363" w14:textId="77777777" w:rsidTr="000226D9">
        <w:trPr>
          <w:trHeight w:val="634"/>
        </w:trPr>
        <w:tc>
          <w:tcPr>
            <w:tcW w:w="3722" w:type="dxa"/>
          </w:tcPr>
          <w:p w14:paraId="3556A5FA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582A3E83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AD077F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740580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DCFA022" w14:textId="77777777" w:rsidTr="000226D9">
        <w:trPr>
          <w:trHeight w:val="125"/>
        </w:trPr>
        <w:tc>
          <w:tcPr>
            <w:tcW w:w="3722" w:type="dxa"/>
          </w:tcPr>
          <w:p w14:paraId="667B9352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3F0F0C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B30F8E8" w14:textId="07440F37" w:rsidR="002F3A51" w:rsidRPr="000C3B59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 w:rsidRPr="000C3B59">
        <w:rPr>
          <w:rFonts w:ascii="Times New Roman" w:hAnsi="Times New Roman" w:cs="Times New Roman"/>
        </w:rPr>
        <w:t>Katowice</w:t>
      </w:r>
      <w:r w:rsidR="000C3B59" w:rsidRPr="000C3B59">
        <w:rPr>
          <w:rFonts w:ascii="Times New Roman" w:hAnsi="Times New Roman" w:cs="Times New Roman"/>
        </w:rPr>
        <w:t xml:space="preserve">, </w:t>
      </w:r>
      <w:r w:rsidR="00377A14">
        <w:rPr>
          <w:rFonts w:ascii="Times New Roman" w:hAnsi="Times New Roman" w:cs="Times New Roman"/>
        </w:rPr>
        <w:t>2</w:t>
      </w:r>
      <w:r w:rsidR="006153EC">
        <w:rPr>
          <w:rFonts w:ascii="Times New Roman" w:hAnsi="Times New Roman" w:cs="Times New Roman"/>
        </w:rPr>
        <w:t>3</w:t>
      </w:r>
      <w:r w:rsidR="000C3B59" w:rsidRPr="000C3B59">
        <w:rPr>
          <w:rFonts w:ascii="Times New Roman" w:hAnsi="Times New Roman" w:cs="Times New Roman"/>
        </w:rPr>
        <w:t xml:space="preserve"> czerwca 2021 r. </w:t>
      </w:r>
      <w:r w:rsidRPr="000C3B59">
        <w:rPr>
          <w:rFonts w:ascii="Times New Roman" w:hAnsi="Times New Roman" w:cs="Times New Roman"/>
        </w:rPr>
        <w:t xml:space="preserve"> </w:t>
      </w:r>
    </w:p>
    <w:p w14:paraId="60C9A2F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27CB60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5608A33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A2CE4D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7D1188B" w14:textId="67C4EABE" w:rsidR="009D55D5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551CA5">
        <w:rPr>
          <w:rFonts w:ascii="Times New Roman" w:hAnsi="Times New Roman" w:cs="Times New Roman"/>
          <w:b/>
          <w:u w:val="single"/>
        </w:rPr>
        <w:t>oraz zmiana treści SWZ</w:t>
      </w:r>
    </w:p>
    <w:p w14:paraId="5BA76BA7" w14:textId="77777777" w:rsidR="008A368B" w:rsidRPr="00146954" w:rsidRDefault="008A368B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D9D9BB" w14:textId="12735827" w:rsidR="0038060F" w:rsidRPr="00FC6F6F" w:rsidRDefault="00DD1112" w:rsidP="00551CA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>2 i 6</w:t>
      </w:r>
      <w:r w:rsidR="00551CA5" w:rsidRPr="00551CA5">
        <w:rPr>
          <w:rFonts w:ascii="Times New Roman" w:hAnsi="Times New Roman" w:cs="Times New Roman"/>
        </w:rPr>
        <w:t xml:space="preserve"> </w:t>
      </w:r>
      <w:r w:rsidR="00551CA5">
        <w:rPr>
          <w:rFonts w:ascii="Times New Roman" w:hAnsi="Times New Roman" w:cs="Times New Roman"/>
        </w:rPr>
        <w:t>oraz na podstawie art. 137</w:t>
      </w:r>
      <w:r w:rsidR="00551CA5" w:rsidRPr="007D7693">
        <w:rPr>
          <w:rFonts w:ascii="Times New Roman" w:hAnsi="Times New Roman" w:cs="Times New Roman"/>
        </w:rPr>
        <w:t xml:space="preserve"> ust. </w:t>
      </w:r>
      <w:r w:rsidR="00551CA5">
        <w:rPr>
          <w:rFonts w:ascii="Times New Roman" w:hAnsi="Times New Roman" w:cs="Times New Roman"/>
        </w:rPr>
        <w:t>1 i 2</w:t>
      </w:r>
      <w:r w:rsidR="0038060F" w:rsidRPr="00FC6F6F">
        <w:rPr>
          <w:rFonts w:ascii="Times New Roman" w:hAnsi="Times New Roman" w:cs="Times New Roman"/>
        </w:rPr>
        <w:t xml:space="preserve"> </w:t>
      </w:r>
      <w:r w:rsidR="007D7693" w:rsidRPr="00FC6F6F">
        <w:rPr>
          <w:rFonts w:ascii="Times New Roman" w:hAnsi="Times New Roman" w:cs="Times New Roman"/>
        </w:rPr>
        <w:t>ustawy z dnia 11.09.2019 r. Prawo zamówień publicznych t.j. (Dz. U. z 2019 r. poz. 2019 z późn.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534272" w:rsidRPr="00FC6F6F">
        <w:rPr>
          <w:rFonts w:ascii="Times New Roman" w:hAnsi="Times New Roman" w:cs="Times New Roman"/>
        </w:rPr>
        <w:t>w związku z</w:t>
      </w:r>
      <w:r w:rsidR="00551CA5">
        <w:rPr>
          <w:rFonts w:ascii="Times New Roman" w:hAnsi="Times New Roman" w:cs="Times New Roman"/>
        </w:rPr>
        <w:t> </w:t>
      </w:r>
      <w:r w:rsidR="00534272" w:rsidRPr="00FC6F6F">
        <w:rPr>
          <w:rFonts w:ascii="Times New Roman" w:hAnsi="Times New Roman" w:cs="Times New Roman"/>
        </w:rPr>
        <w:t>wnioskami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Zamawiający udziela odpowiedzi na pytania</w:t>
      </w:r>
      <w:r w:rsidR="00B23D59">
        <w:rPr>
          <w:rFonts w:ascii="Times New Roman" w:hAnsi="Times New Roman" w:cs="Times New Roman"/>
        </w:rPr>
        <w:t xml:space="preserve"> oraz zmienia treść SWZ</w:t>
      </w:r>
      <w:r w:rsidR="007D7693" w:rsidRPr="00FC6F6F">
        <w:rPr>
          <w:rFonts w:ascii="Times New Roman" w:hAnsi="Times New Roman" w:cs="Times New Roman"/>
        </w:rPr>
        <w:t xml:space="preserve"> 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>Instalacja paneli fotowoltaicznych w</w:t>
      </w:r>
      <w:r w:rsidR="00551CA5">
        <w:rPr>
          <w:rFonts w:ascii="Times New Roman" w:hAnsi="Times New Roman" w:cs="Times New Roman"/>
          <w:b/>
          <w:color w:val="000000"/>
        </w:rPr>
        <w:t> 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0082C2A3" w14:textId="77777777" w:rsidR="00A65D91" w:rsidRDefault="00A65D91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71A9AD" w14:textId="77777777" w:rsidR="008A368B" w:rsidRPr="00C80545" w:rsidRDefault="008A368B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A2EFA6" w14:textId="75298920" w:rsidR="008477B5" w:rsidRPr="00B23D59" w:rsidRDefault="00A65D91" w:rsidP="00B23D5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1CA5">
        <w:rPr>
          <w:rFonts w:ascii="Times New Roman" w:hAnsi="Times New Roman" w:cs="Times New Roman"/>
          <w:sz w:val="22"/>
          <w:szCs w:val="22"/>
        </w:rPr>
        <w:t xml:space="preserve">Pytanie 1. </w:t>
      </w:r>
    </w:p>
    <w:p w14:paraId="797A6DC1" w14:textId="691206FC" w:rsidR="00A65D91" w:rsidRPr="00551CA5" w:rsidRDefault="00377A14" w:rsidP="00551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51CA5">
        <w:rPr>
          <w:rFonts w:ascii="Times New Roman" w:eastAsia="Times New Roman" w:hAnsi="Times New Roman" w:cs="Times New Roman"/>
          <w:b/>
          <w:bCs/>
          <w:color w:val="000000"/>
        </w:rPr>
        <w:t>Dzień dobry, chciałbym zadać pytanie odnośnie informacji umieszczonych w pliku pt. "Załącznik nr 1 do SWZ" na stronie 14. Mowa tam o wymaganym generalnym remoncie dachu - termomodernizacji. Na dachu nie mogą się znajdować żadne wywietrzniki i wentylatory wystające poza powierzchnię dachu. Z kolei w opisie przedmiotu zamówienia nie ma nic wspomniane o termomodernizacji dachu. Chciałbym się zatem dowiedzieć czy Państwo wymagają, że remont i przygotowanie dachu leży po stronie wykonawcy, czy Państwo jako zamawiający przygotują miejsce pod instalacje fotowoltaiczną w opisany sposób?</w:t>
      </w:r>
    </w:p>
    <w:p w14:paraId="68D19037" w14:textId="77777777" w:rsidR="008A368B" w:rsidRPr="00551CA5" w:rsidRDefault="008A368B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507C8A" w14:textId="4901AB60" w:rsidR="00334F5A" w:rsidRPr="00551CA5" w:rsidRDefault="00A65D91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1CA5">
        <w:rPr>
          <w:rFonts w:ascii="Times New Roman" w:hAnsi="Times New Roman" w:cs="Times New Roman"/>
          <w:sz w:val="22"/>
          <w:szCs w:val="22"/>
        </w:rPr>
        <w:t>Ad</w:t>
      </w:r>
      <w:r w:rsidR="00551CA5" w:rsidRPr="00551CA5">
        <w:rPr>
          <w:rFonts w:ascii="Times New Roman" w:hAnsi="Times New Roman" w:cs="Times New Roman"/>
          <w:sz w:val="22"/>
          <w:szCs w:val="22"/>
        </w:rPr>
        <w:t xml:space="preserve"> </w:t>
      </w:r>
      <w:r w:rsidRPr="00551CA5">
        <w:rPr>
          <w:rFonts w:ascii="Times New Roman" w:hAnsi="Times New Roman" w:cs="Times New Roman"/>
          <w:sz w:val="22"/>
          <w:szCs w:val="22"/>
        </w:rPr>
        <w:t>1.</w:t>
      </w:r>
    </w:p>
    <w:p w14:paraId="4A26EE6A" w14:textId="77777777" w:rsidR="008477B5" w:rsidRPr="00551CA5" w:rsidRDefault="008477B5" w:rsidP="00551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51CA5">
        <w:rPr>
          <w:rFonts w:ascii="Times New Roman" w:eastAsia="Times New Roman" w:hAnsi="Times New Roman" w:cs="Times New Roman"/>
          <w:color w:val="000000"/>
        </w:rPr>
        <w:t xml:space="preserve">Remont dachu  - termomodernizacja została przeprowadzona w międzyczasie przez Użytkownika planowanej instalacji fotowoltaicznej. </w:t>
      </w:r>
    </w:p>
    <w:p w14:paraId="1DC66B23" w14:textId="77777777" w:rsidR="00334F5A" w:rsidRPr="00551CA5" w:rsidRDefault="00334F5A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08EF9C" w14:textId="77777777" w:rsidR="00334F5A" w:rsidRPr="00551CA5" w:rsidRDefault="00334F5A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675E83" w14:textId="77777777" w:rsidR="008A368B" w:rsidRPr="00551CA5" w:rsidRDefault="008A368B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A1B762" w14:textId="77777777" w:rsidR="008A368B" w:rsidRPr="00551CA5" w:rsidRDefault="008A368B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0504BE" w14:textId="77777777" w:rsidR="008A368B" w:rsidRPr="00551CA5" w:rsidRDefault="00A65D91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1CA5">
        <w:rPr>
          <w:rFonts w:ascii="Times New Roman" w:hAnsi="Times New Roman" w:cs="Times New Roman"/>
          <w:sz w:val="22"/>
          <w:szCs w:val="22"/>
        </w:rPr>
        <w:t xml:space="preserve">Pytanie 2. </w:t>
      </w:r>
    </w:p>
    <w:p w14:paraId="11E8E094" w14:textId="1BA5CDC4" w:rsidR="00712096" w:rsidRPr="00551CA5" w:rsidRDefault="00712096" w:rsidP="00551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51CA5">
        <w:rPr>
          <w:rFonts w:ascii="Times New Roman" w:eastAsia="Times New Roman" w:hAnsi="Times New Roman" w:cs="Times New Roman"/>
          <w:b/>
          <w:bCs/>
          <w:color w:val="000000"/>
        </w:rPr>
        <w:t>Witam, Analizując Państwa zapytanie odnośnie zakupu fotowoltaiki nasuwają mi się na początek dwa</w:t>
      </w:r>
      <w:r w:rsidR="00551C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51CA5">
        <w:rPr>
          <w:rFonts w:ascii="Times New Roman" w:eastAsia="Times New Roman" w:hAnsi="Times New Roman" w:cs="Times New Roman"/>
          <w:b/>
          <w:bCs/>
          <w:color w:val="000000"/>
        </w:rPr>
        <w:t>pytania: 1. Czy przedstawione moce paneli i wybrane falowniki muszą być identyczne jak w zapytaniu?</w:t>
      </w:r>
      <w:r w:rsidR="00551CA5" w:rsidRPr="00551C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51CA5">
        <w:rPr>
          <w:rFonts w:ascii="Times New Roman" w:eastAsia="Times New Roman" w:hAnsi="Times New Roman" w:cs="Times New Roman"/>
          <w:b/>
          <w:bCs/>
          <w:color w:val="000000"/>
        </w:rPr>
        <w:t xml:space="preserve">Czy jednak możemy zaofertować sprzęt o lepszych parametrach ? </w:t>
      </w:r>
    </w:p>
    <w:p w14:paraId="10751E2A" w14:textId="6451600D" w:rsidR="00A65D91" w:rsidRPr="00551CA5" w:rsidRDefault="00DD1112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1CA5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="00A65D91" w:rsidRPr="00551CA5">
        <w:rPr>
          <w:rFonts w:ascii="Times New Roman" w:hAnsi="Times New Roman" w:cs="Times New Roman"/>
          <w:sz w:val="22"/>
          <w:szCs w:val="22"/>
        </w:rPr>
        <w:t>Ad</w:t>
      </w:r>
      <w:r w:rsidR="00551CA5" w:rsidRPr="00551CA5">
        <w:rPr>
          <w:rFonts w:ascii="Times New Roman" w:hAnsi="Times New Roman" w:cs="Times New Roman"/>
          <w:sz w:val="22"/>
          <w:szCs w:val="22"/>
        </w:rPr>
        <w:t xml:space="preserve"> </w:t>
      </w:r>
      <w:r w:rsidR="00A65D91" w:rsidRPr="00551CA5">
        <w:rPr>
          <w:rFonts w:ascii="Times New Roman" w:hAnsi="Times New Roman" w:cs="Times New Roman"/>
          <w:sz w:val="22"/>
          <w:szCs w:val="22"/>
        </w:rPr>
        <w:t>2.</w:t>
      </w:r>
      <w:r w:rsidR="00334F5A" w:rsidRPr="00551C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2762CD" w14:textId="77777777" w:rsidR="00551CA5" w:rsidRPr="00551CA5" w:rsidRDefault="00551CA5" w:rsidP="00551CA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1CA5">
        <w:rPr>
          <w:rFonts w:ascii="Times New Roman" w:eastAsia="Times New Roman" w:hAnsi="Times New Roman" w:cs="Times New Roman"/>
          <w:lang w:eastAsia="ar-SA"/>
        </w:rPr>
        <w:t>Zamawiający w Załączniku nr 1 do SWZ – Opis przedmiotu zamówienia przedstawił informację: „Dla uzyskania zakładanej mocy poszczególnych instalacji fotowoltaicznych Wykonawca może zastosować panele o mocy większej niż wyżej założone”. Przedstawione przez Wykonawców w ofercie propozycje muszą spełniać warunki techniczne przedstawione przez Zamawiającego w SWZ.</w:t>
      </w:r>
    </w:p>
    <w:p w14:paraId="5B062E69" w14:textId="77777777" w:rsidR="00551CA5" w:rsidRPr="00551CA5" w:rsidRDefault="00551CA5" w:rsidP="00551CA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5A8A4A" w14:textId="557E94CC" w:rsidR="00551CA5" w:rsidRPr="00551CA5" w:rsidRDefault="00551CA5" w:rsidP="00551CA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551CA5">
        <w:rPr>
          <w:rStyle w:val="Hipercze"/>
          <w:rFonts w:ascii="Times New Roman" w:hAnsi="Times New Roman" w:cs="Times New Roman"/>
          <w:color w:val="auto"/>
          <w:u w:val="none"/>
        </w:rPr>
        <w:t xml:space="preserve">Pytanie 3 </w:t>
      </w:r>
    </w:p>
    <w:p w14:paraId="6BA6F5E6" w14:textId="4F5B1B0C" w:rsidR="00A8063D" w:rsidRPr="00B23D59" w:rsidRDefault="00551CA5" w:rsidP="00B23D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51CA5">
        <w:rPr>
          <w:rFonts w:ascii="Times New Roman" w:eastAsia="Times New Roman" w:hAnsi="Times New Roman" w:cs="Times New Roman"/>
          <w:b/>
          <w:bCs/>
          <w:color w:val="000000"/>
        </w:rPr>
        <w:t>W jednej z lokalizacji zwrócili Państwo uwagę na odgromienie ? Kwestia czy tutaj chodzi o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51CA5">
        <w:rPr>
          <w:rFonts w:ascii="Times New Roman" w:eastAsia="Times New Roman" w:hAnsi="Times New Roman" w:cs="Times New Roman"/>
          <w:b/>
          <w:bCs/>
          <w:color w:val="000000"/>
        </w:rPr>
        <w:t>uziemienie fotowoltaiki za pomocą szpili? Czy montaż całego odgromienia dla danego budynku?</w:t>
      </w:r>
    </w:p>
    <w:p w14:paraId="6F2FC84D" w14:textId="1724254A" w:rsidR="00551CA5" w:rsidRPr="00551CA5" w:rsidRDefault="00551CA5" w:rsidP="00551CA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B4850E" w14:textId="601863CE" w:rsidR="00551CA5" w:rsidRPr="00551CA5" w:rsidRDefault="00551CA5" w:rsidP="00551CA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51CA5">
        <w:rPr>
          <w:rFonts w:ascii="Times New Roman" w:hAnsi="Times New Roman" w:cs="Times New Roman"/>
          <w:bCs/>
          <w:sz w:val="22"/>
          <w:szCs w:val="22"/>
        </w:rPr>
        <w:t>Ad 3.</w:t>
      </w:r>
    </w:p>
    <w:p w14:paraId="7B86C10F" w14:textId="77777777" w:rsidR="00551CA5" w:rsidRPr="00551CA5" w:rsidRDefault="00551CA5" w:rsidP="00551C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51CA5">
        <w:rPr>
          <w:rFonts w:ascii="Times New Roman" w:eastAsia="Times New Roman" w:hAnsi="Times New Roman" w:cs="Times New Roman"/>
          <w:color w:val="000000"/>
        </w:rPr>
        <w:t>Zgodnie z zapisami w Załączniku nr 1 do SWZ – Opis przedmiotu zamówienia, planowane instalacje fotowoltaiczne muszą posiadać odgromienie. Dachowe mogą wykorzystać instalację odgromową budynków, naziemna musi posiadać indywidualną zgodną z obowiązującymi przepisami.</w:t>
      </w:r>
    </w:p>
    <w:p w14:paraId="3A12BA6D" w14:textId="77777777" w:rsidR="00551CA5" w:rsidRPr="00551CA5" w:rsidRDefault="00551CA5" w:rsidP="00FC07C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2CE57F" w14:textId="3A2FEC95" w:rsidR="00551CA5" w:rsidRDefault="00551CA5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93E8C5" w14:textId="2FB7BEF8" w:rsidR="00F54F9A" w:rsidRPr="00F54F9A" w:rsidRDefault="00F54F9A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4F9A">
        <w:rPr>
          <w:rFonts w:ascii="Times New Roman" w:hAnsi="Times New Roman" w:cs="Times New Roman"/>
          <w:b/>
          <w:sz w:val="22"/>
          <w:szCs w:val="22"/>
        </w:rPr>
        <w:t>Zmiana treści SWZ</w:t>
      </w:r>
    </w:p>
    <w:p w14:paraId="372607B0" w14:textId="77777777" w:rsidR="00F54F9A" w:rsidRDefault="00F54F9A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C72D5F" w14:textId="7B0A25DA" w:rsidR="00B23D59" w:rsidRDefault="00B23D59" w:rsidP="00B23D5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wykreśla w pkt VIII załącznika nr 1 do SWZ zapis: „</w:t>
      </w:r>
      <w:r w:rsidRPr="00B23D59">
        <w:rPr>
          <w:rFonts w:ascii="Times New Roman" w:hAnsi="Times New Roman" w:cs="Times New Roman"/>
        </w:rPr>
        <w:t xml:space="preserve">Ze względu na obecny stan powierzchni dachu wymagany jest jego generalny remont w postaci wyrównania powierzchni </w:t>
      </w:r>
      <w:r>
        <w:rPr>
          <w:rFonts w:ascii="Times New Roman" w:hAnsi="Times New Roman" w:cs="Times New Roman"/>
        </w:rPr>
        <w:t>–</w:t>
      </w:r>
      <w:r w:rsidRPr="00B23D59">
        <w:rPr>
          <w:rFonts w:ascii="Times New Roman" w:hAnsi="Times New Roman" w:cs="Times New Roman"/>
        </w:rPr>
        <w:t xml:space="preserve"> termomodernizacja</w:t>
      </w:r>
      <w:r>
        <w:rPr>
          <w:rFonts w:ascii="Times New Roman" w:hAnsi="Times New Roman" w:cs="Times New Roman"/>
        </w:rPr>
        <w:t>”</w:t>
      </w:r>
      <w:r w:rsidRPr="00B23D59">
        <w:rPr>
          <w:rFonts w:ascii="Times New Roman" w:hAnsi="Times New Roman" w:cs="Times New Roman"/>
        </w:rPr>
        <w:t>.</w:t>
      </w:r>
    </w:p>
    <w:p w14:paraId="4778666D" w14:textId="77777777" w:rsidR="00B23D59" w:rsidRPr="00B23D59" w:rsidRDefault="00B23D59" w:rsidP="00B23D59">
      <w:pPr>
        <w:pStyle w:val="Bezodstpw"/>
        <w:rPr>
          <w:rFonts w:ascii="Times New Roman" w:hAnsi="Times New Roman" w:cs="Times New Roman"/>
        </w:rPr>
      </w:pPr>
    </w:p>
    <w:p w14:paraId="483C37FF" w14:textId="472481DC" w:rsidR="00551CA5" w:rsidRDefault="00184EDD" w:rsidP="00FC07C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przejrzystości postępowania, Zamawiający załącza poprawiony załącznik nr: 1 do SWZ.</w:t>
      </w:r>
    </w:p>
    <w:p w14:paraId="33569EB3" w14:textId="77777777" w:rsidR="00184EDD" w:rsidRDefault="00184EDD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BD0FAE" w14:textId="77777777" w:rsidR="00551CA5" w:rsidRDefault="00551CA5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345C81" w14:textId="11C3F2D8" w:rsidR="00A159EB" w:rsidRPr="00D67CCE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551CA5">
        <w:rPr>
          <w:rFonts w:ascii="Times New Roman" w:hAnsi="Times New Roman" w:cs="Times New Roman"/>
          <w:b/>
        </w:rPr>
        <w:t xml:space="preserve">oraz zmiana SWZ </w:t>
      </w:r>
      <w:r>
        <w:rPr>
          <w:rFonts w:ascii="Times New Roman" w:hAnsi="Times New Roman" w:cs="Times New Roman"/>
          <w:b/>
        </w:rPr>
        <w:t>wiążą Wykonawców z chwilą powzięcia do wiadomości.</w:t>
      </w:r>
    </w:p>
    <w:p w14:paraId="16CDCD0F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040663A" w14:textId="77777777" w:rsidR="0025460E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>
        <w:rPr>
          <w:rFonts w:ascii="Times New Roman" w:hAnsi="Times New Roman" w:cs="Times New Roman"/>
        </w:rPr>
        <w:t>Podpisał:</w:t>
      </w:r>
    </w:p>
    <w:p w14:paraId="719EBE98" w14:textId="77777777" w:rsidR="00D2565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202D36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71756FA2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414889DF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16DDF8C5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Jędrocha </w:t>
      </w:r>
    </w:p>
    <w:p w14:paraId="5C9D5F5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C5FEBF8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26EC4EA1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66837674"/>
    <w:multiLevelType w:val="hybridMultilevel"/>
    <w:tmpl w:val="022CC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B1315"/>
    <w:rsid w:val="000C124B"/>
    <w:rsid w:val="000C3B59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84EDD"/>
    <w:rsid w:val="001A0953"/>
    <w:rsid w:val="001B6A17"/>
    <w:rsid w:val="001F7B5F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F3A51"/>
    <w:rsid w:val="002F6FA8"/>
    <w:rsid w:val="00300470"/>
    <w:rsid w:val="0030280F"/>
    <w:rsid w:val="00303786"/>
    <w:rsid w:val="00332272"/>
    <w:rsid w:val="003327BC"/>
    <w:rsid w:val="00334F5A"/>
    <w:rsid w:val="00377A14"/>
    <w:rsid w:val="0038060F"/>
    <w:rsid w:val="003879D3"/>
    <w:rsid w:val="003C2AE2"/>
    <w:rsid w:val="00401B2A"/>
    <w:rsid w:val="00413370"/>
    <w:rsid w:val="004203F4"/>
    <w:rsid w:val="0043490E"/>
    <w:rsid w:val="00446E3E"/>
    <w:rsid w:val="004A61A8"/>
    <w:rsid w:val="004C34AA"/>
    <w:rsid w:val="004F3636"/>
    <w:rsid w:val="00505492"/>
    <w:rsid w:val="005208E0"/>
    <w:rsid w:val="00534272"/>
    <w:rsid w:val="0054040D"/>
    <w:rsid w:val="0054219D"/>
    <w:rsid w:val="00551CA5"/>
    <w:rsid w:val="00552B40"/>
    <w:rsid w:val="00565986"/>
    <w:rsid w:val="00577D62"/>
    <w:rsid w:val="00591DFC"/>
    <w:rsid w:val="005A0607"/>
    <w:rsid w:val="005B2E98"/>
    <w:rsid w:val="00614F20"/>
    <w:rsid w:val="006153EC"/>
    <w:rsid w:val="00631E51"/>
    <w:rsid w:val="00647A5E"/>
    <w:rsid w:val="006507C3"/>
    <w:rsid w:val="006838B1"/>
    <w:rsid w:val="006879BB"/>
    <w:rsid w:val="006C04E5"/>
    <w:rsid w:val="006F62E6"/>
    <w:rsid w:val="006F7FEE"/>
    <w:rsid w:val="0070436B"/>
    <w:rsid w:val="00710908"/>
    <w:rsid w:val="00712096"/>
    <w:rsid w:val="007C54FE"/>
    <w:rsid w:val="007D7693"/>
    <w:rsid w:val="007E331F"/>
    <w:rsid w:val="00800107"/>
    <w:rsid w:val="00811CEC"/>
    <w:rsid w:val="008477B5"/>
    <w:rsid w:val="00870F99"/>
    <w:rsid w:val="008A368B"/>
    <w:rsid w:val="008C3855"/>
    <w:rsid w:val="008C39A8"/>
    <w:rsid w:val="008C52CE"/>
    <w:rsid w:val="00912136"/>
    <w:rsid w:val="009452BA"/>
    <w:rsid w:val="009912FA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65D91"/>
    <w:rsid w:val="00A8063D"/>
    <w:rsid w:val="00AE0B0F"/>
    <w:rsid w:val="00AE21AC"/>
    <w:rsid w:val="00B23D59"/>
    <w:rsid w:val="00B46245"/>
    <w:rsid w:val="00B62B54"/>
    <w:rsid w:val="00B703E8"/>
    <w:rsid w:val="00BB7DD5"/>
    <w:rsid w:val="00C02B0D"/>
    <w:rsid w:val="00C154D9"/>
    <w:rsid w:val="00C20690"/>
    <w:rsid w:val="00C42AC9"/>
    <w:rsid w:val="00C80545"/>
    <w:rsid w:val="00C9298F"/>
    <w:rsid w:val="00C94C00"/>
    <w:rsid w:val="00CA5BD0"/>
    <w:rsid w:val="00CA74FF"/>
    <w:rsid w:val="00CC2F3B"/>
    <w:rsid w:val="00CF1A90"/>
    <w:rsid w:val="00CF7D64"/>
    <w:rsid w:val="00D038A5"/>
    <w:rsid w:val="00D25653"/>
    <w:rsid w:val="00D367E5"/>
    <w:rsid w:val="00D60FE5"/>
    <w:rsid w:val="00D67CCE"/>
    <w:rsid w:val="00DD0AE4"/>
    <w:rsid w:val="00DD1112"/>
    <w:rsid w:val="00E12B0D"/>
    <w:rsid w:val="00E52519"/>
    <w:rsid w:val="00E5693F"/>
    <w:rsid w:val="00E82342"/>
    <w:rsid w:val="00ED123F"/>
    <w:rsid w:val="00EE152D"/>
    <w:rsid w:val="00EE26EE"/>
    <w:rsid w:val="00F375E3"/>
    <w:rsid w:val="00F43753"/>
    <w:rsid w:val="00F54F9A"/>
    <w:rsid w:val="00F70187"/>
    <w:rsid w:val="00F936BA"/>
    <w:rsid w:val="00FA7D6D"/>
    <w:rsid w:val="00FC07C1"/>
    <w:rsid w:val="00FC6F6F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FD2"/>
  <w15:docId w15:val="{8C466A1D-EDD4-4E3F-8E47-8615066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5</cp:revision>
  <cp:lastPrinted>2021-05-26T11:11:00Z</cp:lastPrinted>
  <dcterms:created xsi:type="dcterms:W3CDTF">2021-06-23T07:23:00Z</dcterms:created>
  <dcterms:modified xsi:type="dcterms:W3CDTF">2021-06-24T08:10:00Z</dcterms:modified>
</cp:coreProperties>
</file>