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4" w:rsidRPr="00EB628B" w:rsidRDefault="00F662EE" w:rsidP="00F662E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628B">
        <w:rPr>
          <w:rFonts w:asciiTheme="majorHAnsi" w:hAnsiTheme="majorHAnsi" w:cstheme="majorHAnsi"/>
          <w:b/>
          <w:sz w:val="28"/>
          <w:szCs w:val="28"/>
        </w:rPr>
        <w:t>Opis przedmiotu zamówienia</w:t>
      </w:r>
    </w:p>
    <w:p w:rsidR="00F662EE" w:rsidRPr="0079219D" w:rsidRDefault="00F662EE" w:rsidP="00F662EE">
      <w:pPr>
        <w:jc w:val="center"/>
        <w:rPr>
          <w:rFonts w:asciiTheme="majorHAnsi" w:hAnsiTheme="majorHAnsi" w:cstheme="majorHAnsi"/>
        </w:rPr>
      </w:pPr>
    </w:p>
    <w:p w:rsidR="00F662EE" w:rsidRPr="0079219D" w:rsidRDefault="000C7CE3" w:rsidP="00F662EE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9219D">
        <w:rPr>
          <w:rFonts w:asciiTheme="majorHAnsi" w:hAnsiTheme="majorHAnsi" w:cstheme="majorHAnsi"/>
          <w:sz w:val="24"/>
          <w:szCs w:val="24"/>
          <w:u w:val="single"/>
        </w:rPr>
        <w:t>B</w:t>
      </w:r>
      <w:r w:rsidR="00F662EE" w:rsidRPr="0079219D">
        <w:rPr>
          <w:rFonts w:asciiTheme="majorHAnsi" w:hAnsiTheme="majorHAnsi" w:cstheme="majorHAnsi"/>
          <w:sz w:val="24"/>
          <w:szCs w:val="24"/>
          <w:u w:val="single"/>
        </w:rPr>
        <w:t>iur</w:t>
      </w:r>
      <w:r w:rsidR="0079219D" w:rsidRPr="0079219D">
        <w:rPr>
          <w:rFonts w:asciiTheme="majorHAnsi" w:hAnsiTheme="majorHAnsi" w:cstheme="majorHAnsi"/>
          <w:sz w:val="24"/>
          <w:szCs w:val="24"/>
          <w:u w:val="single"/>
        </w:rPr>
        <w:t>ko</w:t>
      </w:r>
      <w:r w:rsidR="00F662EE" w:rsidRPr="0079219D">
        <w:rPr>
          <w:rFonts w:asciiTheme="majorHAnsi" w:hAnsiTheme="majorHAnsi" w:cstheme="majorHAnsi"/>
          <w:sz w:val="24"/>
          <w:szCs w:val="24"/>
          <w:u w:val="single"/>
        </w:rPr>
        <w:t xml:space="preserve"> z ladą</w:t>
      </w:r>
      <w:r w:rsidR="0079219D" w:rsidRPr="0079219D">
        <w:rPr>
          <w:rFonts w:asciiTheme="majorHAnsi" w:hAnsiTheme="majorHAnsi" w:cstheme="majorHAnsi"/>
          <w:sz w:val="24"/>
          <w:szCs w:val="24"/>
          <w:u w:val="single"/>
        </w:rPr>
        <w:t xml:space="preserve"> (3 szt.)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w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ymiary wg załączonego projektu /Załącznik Nr 1/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konstrukcja wykonana z płyty meblowej laminowana laminatem o grubości 0,8mm w kolorze orzech ciemny (nr kat. płyty D 9450 PR),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front </w:t>
      </w:r>
      <w:r w:rsidR="000C7CE3" w:rsidRPr="0079219D">
        <w:rPr>
          <w:rFonts w:asciiTheme="majorHAnsi" w:hAnsiTheme="majorHAnsi" w:cstheme="majorHAnsi"/>
          <w:b w:val="0"/>
          <w:sz w:val="24"/>
          <w:szCs w:val="24"/>
        </w:rPr>
        <w:t>biurek z ladą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 i szuflad wykonany z płyty meblowej laminowanej laminatem </w:t>
      </w:r>
      <w:r w:rsidR="000C7CE3" w:rsidRPr="0079219D">
        <w:rPr>
          <w:rFonts w:asciiTheme="majorHAnsi" w:hAnsiTheme="majorHAnsi" w:cstheme="majorHAnsi"/>
          <w:b w:val="0"/>
          <w:sz w:val="24"/>
          <w:szCs w:val="24"/>
        </w:rPr>
        <w:br/>
      </w:r>
      <w:r w:rsidRPr="0079219D">
        <w:rPr>
          <w:rFonts w:asciiTheme="majorHAnsi" w:hAnsiTheme="majorHAnsi" w:cstheme="majorHAnsi"/>
          <w:b w:val="0"/>
          <w:sz w:val="24"/>
          <w:szCs w:val="24"/>
        </w:rPr>
        <w:t>o grubości 0,8mm w kolorze białym alaska (nr kat. płyty U 8681 SM)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D47CE2">
        <w:rPr>
          <w:rFonts w:asciiTheme="majorHAnsi" w:hAnsiTheme="majorHAnsi" w:cstheme="majorHAnsi"/>
          <w:b w:val="0"/>
          <w:sz w:val="24"/>
          <w:szCs w:val="24"/>
        </w:rPr>
        <w:br/>
        <w:t>/</w:t>
      </w:r>
      <w:r w:rsidR="00D47CE2" w:rsidRPr="0079219D">
        <w:rPr>
          <w:rFonts w:asciiTheme="majorHAnsi" w:hAnsiTheme="majorHAnsi" w:cstheme="majorHAnsi"/>
          <w:b w:val="0"/>
          <w:sz w:val="24"/>
          <w:szCs w:val="24"/>
        </w:rPr>
        <w:t xml:space="preserve">Załącznik Nr 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5/</w:t>
      </w:r>
      <w:r w:rsidR="00D47CE2" w:rsidRPr="00BA60B1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płytę mocować na pióro i wpust lub pióro obce – mocowanie (wkręty) niewidoczne,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przed wykonaniem </w:t>
      </w:r>
      <w:r w:rsidR="0079219D" w:rsidRPr="0079219D">
        <w:rPr>
          <w:rFonts w:asciiTheme="majorHAnsi" w:hAnsiTheme="majorHAnsi" w:cstheme="majorHAnsi"/>
          <w:b w:val="0"/>
          <w:sz w:val="24"/>
          <w:szCs w:val="24"/>
        </w:rPr>
        <w:t>biurka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0C7CE3" w:rsidRPr="0079219D">
        <w:rPr>
          <w:rFonts w:asciiTheme="majorHAnsi" w:hAnsiTheme="majorHAnsi" w:cstheme="majorHAnsi"/>
          <w:b w:val="0"/>
          <w:sz w:val="24"/>
          <w:szCs w:val="24"/>
        </w:rPr>
        <w:t xml:space="preserve">z ladą 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>wymiary potwierdzić na miejscu,</w:t>
      </w:r>
    </w:p>
    <w:p w:rsidR="00F662EE" w:rsidRPr="0079219D" w:rsidRDefault="00F662EE" w:rsidP="00F662E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każdą szufladę i wysuwana półkę wykonać na prowadnicach, cichy i miękki </w:t>
      </w:r>
      <w:proofErr w:type="spellStart"/>
      <w:r w:rsidRPr="0079219D">
        <w:rPr>
          <w:rFonts w:asciiTheme="majorHAnsi" w:hAnsiTheme="majorHAnsi" w:cstheme="majorHAnsi"/>
          <w:b w:val="0"/>
          <w:sz w:val="24"/>
          <w:szCs w:val="24"/>
        </w:rPr>
        <w:t>domyk</w:t>
      </w:r>
      <w:proofErr w:type="spellEnd"/>
      <w:r w:rsidRPr="0079219D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F662EE" w:rsidRPr="0079219D" w:rsidRDefault="00F662EE" w:rsidP="00F662EE">
      <w:pPr>
        <w:rPr>
          <w:rFonts w:asciiTheme="majorHAnsi" w:hAnsiTheme="majorHAnsi" w:cstheme="majorHAnsi"/>
        </w:rPr>
      </w:pPr>
    </w:p>
    <w:p w:rsidR="00F662EE" w:rsidRPr="0079219D" w:rsidRDefault="0079219D" w:rsidP="00F662E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219D">
        <w:rPr>
          <w:rFonts w:asciiTheme="majorHAnsi" w:hAnsiTheme="majorHAnsi" w:cstheme="majorHAnsi"/>
          <w:b/>
          <w:sz w:val="24"/>
          <w:szCs w:val="24"/>
          <w:u w:val="single"/>
        </w:rPr>
        <w:t>S</w:t>
      </w:r>
      <w:r w:rsidR="00F662EE" w:rsidRPr="0079219D">
        <w:rPr>
          <w:rFonts w:asciiTheme="majorHAnsi" w:hAnsiTheme="majorHAnsi" w:cstheme="majorHAnsi"/>
          <w:b/>
          <w:sz w:val="24"/>
          <w:szCs w:val="24"/>
          <w:u w:val="single"/>
        </w:rPr>
        <w:t>zaf</w:t>
      </w:r>
      <w:r w:rsidRPr="0079219D">
        <w:rPr>
          <w:rFonts w:asciiTheme="majorHAnsi" w:hAnsiTheme="majorHAnsi" w:cstheme="majorHAnsi"/>
          <w:b/>
          <w:sz w:val="24"/>
          <w:szCs w:val="24"/>
          <w:u w:val="single"/>
        </w:rPr>
        <w:t>a biurowa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wymiary wg załąc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zonego projektu /Załącznik Nr 2/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konstrukcja wykonana z płyty meblowej laminowana laminatem o grubości 0,8mm w kolorze orzech ciemny (nr kat. płyty D 9450 PR),</w:t>
      </w:r>
      <w:bookmarkStart w:id="0" w:name="_GoBack"/>
      <w:bookmarkEnd w:id="0"/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płytę mocować na pióro i wpust lub pióro obce – mocowanie (wkręty) niewidoczne,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przed wykonaniem szaf wymiary potwierdzić na miejscu,</w:t>
      </w:r>
    </w:p>
    <w:p w:rsidR="0079219D" w:rsidRPr="0079219D" w:rsidRDefault="0079219D" w:rsidP="00F662EE">
      <w:pPr>
        <w:rPr>
          <w:sz w:val="24"/>
          <w:szCs w:val="24"/>
          <w:u w:val="single"/>
        </w:rPr>
      </w:pPr>
    </w:p>
    <w:p w:rsidR="00F662EE" w:rsidRDefault="0079219D" w:rsidP="00F662E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219D">
        <w:rPr>
          <w:rFonts w:asciiTheme="majorHAnsi" w:hAnsiTheme="majorHAnsi" w:cstheme="majorHAnsi"/>
          <w:b/>
          <w:sz w:val="24"/>
          <w:szCs w:val="24"/>
          <w:u w:val="single"/>
        </w:rPr>
        <w:t>Szafka gospodarcza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w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ymiary wg załączonego projektu 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b w:val="0"/>
          <w:sz w:val="24"/>
          <w:szCs w:val="24"/>
        </w:rPr>
        <w:t>3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konstrukcja wykonana z płyty meblowej laminowana laminatem o grubości 0,8mm w kolorze orzech ciemny (nr kat. płyty D 9450 PR),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płytę mocować na pióro i wpust lub pióro obce – mocowanie (wkręty) niewidoczne,</w:t>
      </w:r>
    </w:p>
    <w:p w:rsidR="0079219D" w:rsidRPr="0079219D" w:rsidRDefault="0079219D" w:rsidP="0079219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przed wykonaniem szaf</w:t>
      </w:r>
      <w:r>
        <w:rPr>
          <w:rFonts w:asciiTheme="majorHAnsi" w:hAnsiTheme="majorHAnsi" w:cstheme="majorHAnsi"/>
          <w:b w:val="0"/>
          <w:sz w:val="24"/>
          <w:szCs w:val="24"/>
        </w:rPr>
        <w:t>ki gospodarczej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 wymiary potwierdzić na miejscu,</w:t>
      </w:r>
    </w:p>
    <w:p w:rsidR="0079219D" w:rsidRDefault="0079219D" w:rsidP="00F662EE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9219D" w:rsidRDefault="0079219D" w:rsidP="00F662E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219D">
        <w:rPr>
          <w:rFonts w:asciiTheme="majorHAnsi" w:hAnsiTheme="majorHAnsi" w:cstheme="majorHAnsi"/>
          <w:b/>
          <w:sz w:val="24"/>
          <w:szCs w:val="24"/>
          <w:u w:val="single"/>
        </w:rPr>
        <w:t xml:space="preserve">Krzesło </w:t>
      </w:r>
      <w:r w:rsidRPr="00A0397B">
        <w:rPr>
          <w:rFonts w:asciiTheme="majorHAnsi" w:hAnsiTheme="majorHAnsi" w:cstheme="majorHAnsi"/>
          <w:b/>
          <w:sz w:val="24"/>
          <w:szCs w:val="24"/>
          <w:u w:val="single"/>
        </w:rPr>
        <w:t>obrotowe</w:t>
      </w:r>
      <w:r w:rsidR="00A0397B" w:rsidRPr="00A0397B">
        <w:rPr>
          <w:rFonts w:asciiTheme="majorHAnsi" w:hAnsiTheme="majorHAnsi" w:cstheme="majorHAnsi"/>
          <w:b/>
          <w:sz w:val="24"/>
          <w:szCs w:val="24"/>
          <w:u w:val="single"/>
        </w:rPr>
        <w:t xml:space="preserve"> (10 szt.)</w:t>
      </w:r>
    </w:p>
    <w:p w:rsidR="00EB628B" w:rsidRDefault="0079219D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79219D">
        <w:rPr>
          <w:rFonts w:asciiTheme="majorHAnsi" w:hAnsiTheme="majorHAnsi" w:cstheme="majorHAnsi"/>
          <w:b w:val="0"/>
          <w:sz w:val="24"/>
          <w:szCs w:val="24"/>
        </w:rPr>
        <w:t>w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ymiary wg załączonego projektu 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 xml:space="preserve">Załącznik Nr </w:t>
      </w:r>
      <w:r w:rsidR="00D47CE2">
        <w:rPr>
          <w:rFonts w:asciiTheme="majorHAnsi" w:hAnsiTheme="majorHAnsi" w:cstheme="majorHAnsi"/>
          <w:b w:val="0"/>
          <w:sz w:val="24"/>
          <w:szCs w:val="24"/>
        </w:rPr>
        <w:t>4/</w:t>
      </w:r>
      <w:r w:rsidRPr="0079219D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EB628B" w:rsidRP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e</w:t>
      </w:r>
      <w:r w:rsidR="00A0207C" w:rsidRPr="00EB628B">
        <w:rPr>
          <w:rFonts w:asciiTheme="majorHAnsi" w:hAnsiTheme="majorHAnsi" w:cstheme="majorHAnsi"/>
          <w:b w:val="0"/>
          <w:bCs/>
          <w:sz w:val="24"/>
          <w:szCs w:val="24"/>
        </w:rPr>
        <w:t>rgonomic</w:t>
      </w: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zne</w:t>
      </w:r>
      <w:r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A0207C" w:rsidRPr="00EB628B">
        <w:rPr>
          <w:rFonts w:asciiTheme="majorHAnsi" w:hAnsiTheme="majorHAnsi" w:cstheme="majorHAnsi"/>
          <w:b w:val="0"/>
          <w:bCs/>
          <w:sz w:val="24"/>
          <w:szCs w:val="24"/>
        </w:rPr>
        <w:t>z regulowanymi podłokietnikami i mechanizmem synchroniczny</w:t>
      </w: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m,</w:t>
      </w:r>
    </w:p>
    <w:p w:rsidR="00EB628B" w:rsidRP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s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iedzisko oraz</w:t>
      </w:r>
      <w:r w:rsidR="00A0397B" w:rsidRPr="00EB628B">
        <w:rPr>
          <w:rFonts w:asciiTheme="majorHAnsi" w:hAnsiTheme="majorHAnsi" w:cstheme="majorHAnsi"/>
          <w:b w:val="0"/>
          <w:sz w:val="24"/>
          <w:szCs w:val="24"/>
        </w:rPr>
        <w:t xml:space="preserve"> oparcie tapicerowane tkaniną w kolorze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0397B" w:rsidRPr="00EB628B">
        <w:rPr>
          <w:rFonts w:asciiTheme="majorHAnsi" w:hAnsiTheme="majorHAnsi" w:cstheme="majorHAnsi"/>
          <w:b w:val="0"/>
          <w:bCs/>
          <w:sz w:val="24"/>
          <w:szCs w:val="24"/>
        </w:rPr>
        <w:t>czarnym,</w:t>
      </w:r>
    </w:p>
    <w:p w:rsid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p</w:t>
      </w:r>
      <w:r w:rsidR="00A0207C" w:rsidRPr="00EB628B">
        <w:rPr>
          <w:rStyle w:val="Pogrubienie"/>
          <w:rFonts w:asciiTheme="majorHAnsi" w:hAnsiTheme="majorHAnsi" w:cstheme="majorHAnsi"/>
          <w:sz w:val="24"/>
          <w:szCs w:val="24"/>
        </w:rPr>
        <w:t>odłokietniki o regulowanej wysokości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 xml:space="preserve"> pozwalają na ergonomiczne ułożenie przedramienia </w:t>
      </w:r>
      <w:r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628B">
        <w:rPr>
          <w:rFonts w:asciiTheme="majorHAnsi" w:hAnsiTheme="majorHAnsi" w:cstheme="majorHAnsi"/>
          <w:b w:val="0"/>
          <w:bCs/>
          <w:sz w:val="24"/>
          <w:szCs w:val="24"/>
        </w:rPr>
        <w:t>mechanizm ruchowy,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 p</w:t>
      </w:r>
      <w:r w:rsidRPr="00EB628B">
        <w:rPr>
          <w:rFonts w:asciiTheme="majorHAnsi" w:hAnsiTheme="majorHAnsi" w:cstheme="majorHAnsi"/>
          <w:b w:val="0"/>
          <w:sz w:val="24"/>
          <w:szCs w:val="24"/>
        </w:rPr>
        <w:t xml:space="preserve">olegający na równoczesnym ruchu 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oparcia i siedziska</w:t>
      </w:r>
      <w:r w:rsidRPr="00EB628B">
        <w:rPr>
          <w:rFonts w:asciiTheme="majorHAnsi" w:hAnsiTheme="majorHAnsi" w:cstheme="majorHAnsi"/>
          <w:b w:val="0"/>
          <w:sz w:val="24"/>
          <w:szCs w:val="24"/>
        </w:rPr>
        <w:br/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z możliwością bl</w:t>
      </w:r>
      <w:r w:rsidRPr="00EB628B">
        <w:rPr>
          <w:rFonts w:asciiTheme="majorHAnsi" w:hAnsiTheme="majorHAnsi" w:cstheme="majorHAnsi"/>
          <w:b w:val="0"/>
          <w:sz w:val="24"/>
          <w:szCs w:val="24"/>
        </w:rPr>
        <w:t>okady w każdej wybranej pozycji,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EB628B">
        <w:rPr>
          <w:rFonts w:asciiTheme="majorHAnsi" w:hAnsiTheme="majorHAnsi" w:cstheme="majorHAnsi"/>
          <w:b w:val="0"/>
          <w:sz w:val="24"/>
          <w:szCs w:val="24"/>
        </w:rPr>
        <w:t>r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egulowana wysokość siedziska</w:t>
      </w:r>
      <w:r w:rsidRPr="00EB628B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A0207C" w:rsidRPr="00EB628B" w:rsidRDefault="00EB628B" w:rsidP="00EB62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s</w:t>
      </w:r>
      <w:r w:rsidR="00A0207C" w:rsidRPr="00EB628B">
        <w:rPr>
          <w:rFonts w:asciiTheme="majorHAnsi" w:hAnsiTheme="majorHAnsi" w:cstheme="majorHAnsi"/>
          <w:b w:val="0"/>
          <w:sz w:val="24"/>
          <w:szCs w:val="24"/>
        </w:rPr>
        <w:t>tal</w:t>
      </w:r>
      <w:r w:rsidR="00B43B1B" w:rsidRPr="00EB628B">
        <w:rPr>
          <w:rFonts w:asciiTheme="majorHAnsi" w:hAnsiTheme="majorHAnsi" w:cstheme="majorHAnsi"/>
          <w:b w:val="0"/>
          <w:sz w:val="24"/>
          <w:szCs w:val="24"/>
        </w:rPr>
        <w:t>owa, chromowana podstawa jezdna</w:t>
      </w:r>
      <w:r w:rsidRPr="00EB628B">
        <w:rPr>
          <w:rFonts w:asciiTheme="majorHAnsi" w:hAnsiTheme="majorHAnsi" w:cstheme="majorHAnsi"/>
          <w:b w:val="0"/>
          <w:sz w:val="24"/>
          <w:szCs w:val="24"/>
        </w:rPr>
        <w:t>,</w:t>
      </w:r>
    </w:p>
    <w:p w:rsidR="00A0207C" w:rsidRDefault="00A0207C" w:rsidP="00B43B1B">
      <w:pPr>
        <w:rPr>
          <w:rFonts w:asciiTheme="majorHAnsi" w:hAnsiTheme="majorHAnsi" w:cstheme="majorHAnsi"/>
          <w:sz w:val="24"/>
          <w:szCs w:val="24"/>
        </w:rPr>
      </w:pPr>
    </w:p>
    <w:p w:rsidR="00EB628B" w:rsidRDefault="00EB628B" w:rsidP="00EB628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9219D">
        <w:rPr>
          <w:rFonts w:asciiTheme="majorHAnsi" w:hAnsiTheme="majorHAnsi" w:cstheme="majorHAnsi"/>
          <w:b/>
          <w:sz w:val="24"/>
          <w:szCs w:val="24"/>
          <w:u w:val="single"/>
        </w:rPr>
        <w:t>K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ontuar </w:t>
      </w:r>
    </w:p>
    <w:p w:rsidR="00695FD4" w:rsidRPr="00BA60B1" w:rsidRDefault="00BA60B1" w:rsidP="00BA60B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Obniżenie konturu z wysokości 120cm do wysokości</w:t>
      </w:r>
      <w:r w:rsidR="00D47CE2">
        <w:rPr>
          <w:rFonts w:asciiTheme="majorHAnsi" w:hAnsiTheme="majorHAnsi" w:cstheme="majorHAnsi"/>
          <w:sz w:val="24"/>
          <w:szCs w:val="24"/>
        </w:rPr>
        <w:t xml:space="preserve"> 90cm, </w:t>
      </w:r>
      <w:r w:rsidR="00695FD4" w:rsidRPr="00BA60B1">
        <w:rPr>
          <w:rFonts w:asciiTheme="majorHAnsi" w:hAnsiTheme="majorHAnsi" w:cstheme="majorHAnsi"/>
          <w:sz w:val="24"/>
          <w:szCs w:val="24"/>
        </w:rPr>
        <w:t xml:space="preserve">przed </w:t>
      </w:r>
      <w:r w:rsidR="00D47CE2">
        <w:rPr>
          <w:rFonts w:asciiTheme="majorHAnsi" w:hAnsiTheme="majorHAnsi" w:cstheme="majorHAnsi"/>
          <w:sz w:val="24"/>
          <w:szCs w:val="24"/>
        </w:rPr>
        <w:t xml:space="preserve">wykonaniem prac należy </w:t>
      </w:r>
      <w:r w:rsidR="00695FD4" w:rsidRPr="00BA60B1">
        <w:rPr>
          <w:rFonts w:asciiTheme="majorHAnsi" w:hAnsiTheme="majorHAnsi" w:cstheme="majorHAnsi"/>
          <w:sz w:val="24"/>
          <w:szCs w:val="24"/>
        </w:rPr>
        <w:t>wymiary potwierdzić na miejscu</w:t>
      </w:r>
      <w:r w:rsidR="00D47CE2">
        <w:rPr>
          <w:rFonts w:asciiTheme="majorHAnsi" w:hAnsiTheme="majorHAnsi" w:cstheme="majorHAnsi"/>
          <w:sz w:val="24"/>
          <w:szCs w:val="24"/>
        </w:rPr>
        <w:t xml:space="preserve"> </w:t>
      </w:r>
      <w:r w:rsidR="00D47CE2" w:rsidRPr="0079219D">
        <w:rPr>
          <w:rFonts w:asciiTheme="majorHAnsi" w:hAnsiTheme="majorHAnsi" w:cstheme="majorHAnsi"/>
          <w:sz w:val="24"/>
          <w:szCs w:val="24"/>
        </w:rPr>
        <w:t xml:space="preserve">(Załącznik Nr </w:t>
      </w:r>
      <w:r w:rsidR="00D47CE2">
        <w:rPr>
          <w:rFonts w:asciiTheme="majorHAnsi" w:hAnsiTheme="majorHAnsi" w:cstheme="majorHAnsi"/>
          <w:sz w:val="24"/>
          <w:szCs w:val="24"/>
        </w:rPr>
        <w:t>5</w:t>
      </w:r>
      <w:r w:rsidR="00D47CE2">
        <w:rPr>
          <w:rFonts w:asciiTheme="majorHAnsi" w:hAnsiTheme="majorHAnsi" w:cstheme="majorHAnsi"/>
          <w:sz w:val="24"/>
          <w:szCs w:val="24"/>
        </w:rPr>
        <w:t>)</w:t>
      </w:r>
      <w:r w:rsidR="00695FD4" w:rsidRPr="00BA60B1">
        <w:rPr>
          <w:rFonts w:asciiTheme="majorHAnsi" w:hAnsiTheme="majorHAnsi" w:cstheme="majorHAnsi"/>
          <w:sz w:val="24"/>
          <w:szCs w:val="24"/>
        </w:rPr>
        <w:t>,</w:t>
      </w:r>
    </w:p>
    <w:p w:rsidR="00A0207C" w:rsidRDefault="00A0207C" w:rsidP="00F662EE"/>
    <w:sectPr w:rsidR="00A0207C" w:rsidSect="00C511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FE0"/>
    <w:multiLevelType w:val="multilevel"/>
    <w:tmpl w:val="4BB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22401"/>
    <w:multiLevelType w:val="hybridMultilevel"/>
    <w:tmpl w:val="FD36C7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EE"/>
    <w:rsid w:val="000C7CE3"/>
    <w:rsid w:val="00695FD4"/>
    <w:rsid w:val="007069F4"/>
    <w:rsid w:val="0079219D"/>
    <w:rsid w:val="00A0207C"/>
    <w:rsid w:val="00A0397B"/>
    <w:rsid w:val="00B43B1B"/>
    <w:rsid w:val="00BA60B1"/>
    <w:rsid w:val="00C51128"/>
    <w:rsid w:val="00D47CE2"/>
    <w:rsid w:val="00EB628B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3BA5-732D-4E45-96BF-66F4C1A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A02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Twardowski</dc:creator>
  <cp:keywords/>
  <dc:description/>
  <cp:lastModifiedBy>Mirosław Twardowski</cp:lastModifiedBy>
  <cp:revision>4</cp:revision>
  <dcterms:created xsi:type="dcterms:W3CDTF">2023-12-14T13:10:00Z</dcterms:created>
  <dcterms:modified xsi:type="dcterms:W3CDTF">2023-12-15T10:28:00Z</dcterms:modified>
</cp:coreProperties>
</file>