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00" w:rsidRPr="004D1E80" w:rsidRDefault="008B6E00" w:rsidP="008B6E00">
      <w:pPr>
        <w:tabs>
          <w:tab w:val="left" w:pos="9071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Pakiet </w:t>
      </w:r>
      <w:r w:rsidRPr="004D1E80">
        <w:rPr>
          <w:rFonts w:ascii="Verdana" w:hAnsi="Verdana"/>
          <w:b/>
          <w:sz w:val="20"/>
          <w:szCs w:val="20"/>
        </w:rPr>
        <w:t>3</w:t>
      </w:r>
    </w:p>
    <w:p w:rsidR="008B6E00" w:rsidRPr="004D1E80" w:rsidRDefault="008B6E00" w:rsidP="008B6E00">
      <w:pPr>
        <w:tabs>
          <w:tab w:val="left" w:pos="9071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4598"/>
        <w:gridCol w:w="1252"/>
        <w:gridCol w:w="1258"/>
        <w:gridCol w:w="1579"/>
      </w:tblGrid>
      <w:tr w:rsidR="008B6E00" w:rsidRPr="004D1E80" w:rsidTr="0061409B">
        <w:trPr>
          <w:trHeight w:hRule="exact" w:val="1126"/>
        </w:trPr>
        <w:tc>
          <w:tcPr>
            <w:tcW w:w="324" w:type="pct"/>
            <w:shd w:val="clear" w:color="auto" w:fill="E2EFD9" w:themeFill="accent6" w:themeFillTint="33"/>
            <w:vAlign w:val="center"/>
          </w:tcPr>
          <w:p w:rsidR="008B6E00" w:rsidRPr="004D1E80" w:rsidRDefault="008B6E00" w:rsidP="00C11DA8">
            <w:pPr>
              <w:tabs>
                <w:tab w:val="left" w:pos="9071"/>
              </w:tabs>
              <w:jc w:val="center"/>
              <w:rPr>
                <w:rFonts w:ascii="Verdana" w:eastAsia="Calibri" w:hAnsi="Verdana" w:cs="Tahoma"/>
                <w:b/>
                <w:sz w:val="18"/>
                <w:szCs w:val="18"/>
                <w:lang w:eastAsia="en-US"/>
              </w:rPr>
            </w:pPr>
            <w:r w:rsidRPr="004D1E80">
              <w:rPr>
                <w:rFonts w:ascii="Verdana" w:eastAsia="Calibri" w:hAnsi="Verdana" w:cs="Tahom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475" w:type="pct"/>
            <w:shd w:val="clear" w:color="auto" w:fill="E2EFD9" w:themeFill="accent6" w:themeFillTint="33"/>
            <w:vAlign w:val="center"/>
          </w:tcPr>
          <w:p w:rsidR="008B6E00" w:rsidRPr="004D1E80" w:rsidRDefault="008B6E00" w:rsidP="00C11DA8">
            <w:pPr>
              <w:tabs>
                <w:tab w:val="left" w:pos="9071"/>
              </w:tabs>
              <w:jc w:val="center"/>
              <w:rPr>
                <w:rFonts w:ascii="Verdana" w:eastAsia="Calibri" w:hAnsi="Verdana" w:cs="Tahoma"/>
                <w:b/>
                <w:sz w:val="18"/>
                <w:szCs w:val="18"/>
                <w:lang w:eastAsia="en-US"/>
              </w:rPr>
            </w:pPr>
            <w:r w:rsidRPr="004D1E80">
              <w:rPr>
                <w:rFonts w:ascii="Verdana" w:eastAsia="Calibri" w:hAnsi="Verdana" w:cs="Tahoma"/>
                <w:b/>
                <w:sz w:val="18"/>
                <w:szCs w:val="18"/>
                <w:lang w:eastAsia="en-US"/>
              </w:rPr>
              <w:t>Opis przedmiotu zamówienia</w:t>
            </w:r>
          </w:p>
        </w:tc>
        <w:tc>
          <w:tcPr>
            <w:tcW w:w="674" w:type="pct"/>
            <w:shd w:val="clear" w:color="auto" w:fill="E2EFD9" w:themeFill="accent6" w:themeFillTint="33"/>
            <w:vAlign w:val="center"/>
          </w:tcPr>
          <w:p w:rsidR="008B6E00" w:rsidRPr="004D1E80" w:rsidRDefault="008B6E00" w:rsidP="00C11DA8">
            <w:pPr>
              <w:tabs>
                <w:tab w:val="left" w:pos="9071"/>
              </w:tabs>
              <w:jc w:val="center"/>
              <w:rPr>
                <w:rFonts w:ascii="Verdana" w:eastAsia="Calibri" w:hAnsi="Verdana" w:cs="Tahoma"/>
                <w:b/>
                <w:sz w:val="18"/>
                <w:szCs w:val="18"/>
                <w:lang w:eastAsia="en-US"/>
              </w:rPr>
            </w:pPr>
            <w:r w:rsidRPr="004D1E80">
              <w:rPr>
                <w:rFonts w:ascii="Verdana" w:eastAsia="Calibri" w:hAnsi="Verdana" w:cs="Tahoma"/>
                <w:b/>
                <w:sz w:val="18"/>
                <w:szCs w:val="18"/>
                <w:lang w:eastAsia="en-US"/>
              </w:rPr>
              <w:t>Parametr Graniczny</w:t>
            </w:r>
          </w:p>
        </w:tc>
        <w:tc>
          <w:tcPr>
            <w:tcW w:w="677" w:type="pct"/>
            <w:shd w:val="clear" w:color="auto" w:fill="E2EFD9" w:themeFill="accent6" w:themeFillTint="33"/>
            <w:vAlign w:val="center"/>
          </w:tcPr>
          <w:p w:rsidR="008B6E00" w:rsidRPr="004D1E80" w:rsidRDefault="008B6E00" w:rsidP="00C11DA8">
            <w:pPr>
              <w:tabs>
                <w:tab w:val="left" w:pos="9071"/>
              </w:tabs>
              <w:jc w:val="center"/>
              <w:rPr>
                <w:rFonts w:ascii="Verdana" w:eastAsia="Calibri" w:hAnsi="Verdana" w:cs="Tahoma"/>
                <w:b/>
                <w:sz w:val="18"/>
                <w:szCs w:val="18"/>
                <w:lang w:eastAsia="en-US"/>
              </w:rPr>
            </w:pPr>
            <w:r w:rsidRPr="004D1E80">
              <w:rPr>
                <w:rFonts w:ascii="Verdana" w:eastAsia="Calibri" w:hAnsi="Verdana" w:cs="Tahoma"/>
                <w:b/>
                <w:sz w:val="18"/>
                <w:szCs w:val="18"/>
                <w:lang w:eastAsia="en-US"/>
              </w:rPr>
              <w:t>Punktacja</w:t>
            </w:r>
          </w:p>
        </w:tc>
        <w:tc>
          <w:tcPr>
            <w:tcW w:w="851" w:type="pct"/>
            <w:shd w:val="clear" w:color="auto" w:fill="E2EFD9" w:themeFill="accent6" w:themeFillTint="33"/>
            <w:vAlign w:val="center"/>
          </w:tcPr>
          <w:p w:rsidR="008B6E00" w:rsidRPr="004D1E80" w:rsidRDefault="008B6E00" w:rsidP="00C11DA8">
            <w:pPr>
              <w:tabs>
                <w:tab w:val="left" w:pos="9071"/>
              </w:tabs>
              <w:jc w:val="center"/>
              <w:rPr>
                <w:rFonts w:ascii="Verdana" w:eastAsia="Calibri" w:hAnsi="Verdana" w:cs="Tahoma"/>
                <w:b/>
                <w:sz w:val="18"/>
                <w:szCs w:val="18"/>
                <w:lang w:eastAsia="en-US"/>
              </w:rPr>
            </w:pPr>
            <w:r w:rsidRPr="004D1E80">
              <w:rPr>
                <w:rFonts w:ascii="Verdana" w:eastAsia="Calibri" w:hAnsi="Verdana" w:cs="Tahoma"/>
                <w:b/>
                <w:sz w:val="18"/>
                <w:szCs w:val="18"/>
                <w:lang w:eastAsia="en-US"/>
              </w:rPr>
              <w:t xml:space="preserve">Opis oferowanego </w:t>
            </w:r>
          </w:p>
          <w:p w:rsidR="008B6E00" w:rsidRPr="004D1E80" w:rsidRDefault="008B6E00" w:rsidP="00C11DA8">
            <w:pPr>
              <w:tabs>
                <w:tab w:val="left" w:pos="9071"/>
              </w:tabs>
              <w:jc w:val="center"/>
              <w:rPr>
                <w:rFonts w:ascii="Verdana" w:eastAsia="Calibri" w:hAnsi="Verdana" w:cs="Tahoma"/>
                <w:b/>
                <w:sz w:val="18"/>
                <w:szCs w:val="18"/>
                <w:lang w:eastAsia="en-US"/>
              </w:rPr>
            </w:pPr>
            <w:r w:rsidRPr="004D1E80">
              <w:rPr>
                <w:rFonts w:ascii="Verdana" w:eastAsia="Calibri" w:hAnsi="Verdana" w:cs="Tahoma"/>
                <w:b/>
                <w:sz w:val="18"/>
                <w:szCs w:val="18"/>
                <w:lang w:eastAsia="en-US"/>
              </w:rPr>
              <w:t>wyrobu medycznego</w:t>
            </w:r>
          </w:p>
        </w:tc>
      </w:tr>
      <w:tr w:rsidR="008B6E00" w:rsidRPr="004D1E80" w:rsidTr="00C11DA8">
        <w:trPr>
          <w:trHeight w:hRule="exact"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hAnsi="Verdana" w:cs="Calibri"/>
                <w:b/>
                <w:color w:val="0D0D0D"/>
                <w:sz w:val="20"/>
                <w:szCs w:val="20"/>
              </w:rPr>
            </w:pPr>
            <w:r w:rsidRPr="00977A19">
              <w:rPr>
                <w:rFonts w:ascii="Verdana" w:hAnsi="Verdana" w:cs="Calibri"/>
                <w:b/>
                <w:color w:val="0D0D0D"/>
                <w:sz w:val="20"/>
                <w:szCs w:val="20"/>
              </w:rPr>
              <w:t>ELEKTRODA DO DEFIBRYLATORA LIFEPACK 12</w:t>
            </w:r>
          </w:p>
        </w:tc>
      </w:tr>
      <w:tr w:rsidR="008B6E00" w:rsidRPr="004D1E80" w:rsidTr="0061409B">
        <w:trPr>
          <w:trHeight w:hRule="exact" w:val="443"/>
        </w:trPr>
        <w:tc>
          <w:tcPr>
            <w:tcW w:w="324" w:type="pct"/>
            <w:shd w:val="clear" w:color="auto" w:fill="auto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 w:cs="Tahom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75" w:type="pct"/>
            <w:vAlign w:val="center"/>
          </w:tcPr>
          <w:p w:rsidR="008B6E00" w:rsidRPr="00977A19" w:rsidRDefault="008B6E00" w:rsidP="00C11DA8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/>
                <w:sz w:val="20"/>
                <w:szCs w:val="20"/>
                <w:lang w:eastAsia="en-US"/>
              </w:rPr>
              <w:t>producent</w:t>
            </w:r>
          </w:p>
        </w:tc>
        <w:tc>
          <w:tcPr>
            <w:tcW w:w="674" w:type="pct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677" w:type="pct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1" w:type="pct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</w:p>
        </w:tc>
      </w:tr>
      <w:tr w:rsidR="008B6E00" w:rsidRPr="004D1E80" w:rsidTr="0061409B">
        <w:trPr>
          <w:trHeight w:hRule="exact" w:val="421"/>
        </w:trPr>
        <w:tc>
          <w:tcPr>
            <w:tcW w:w="324" w:type="pct"/>
            <w:shd w:val="clear" w:color="auto" w:fill="auto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 w:cs="Tahom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75" w:type="pct"/>
            <w:vAlign w:val="center"/>
          </w:tcPr>
          <w:p w:rsidR="008B6E00" w:rsidRPr="00977A19" w:rsidRDefault="008B6E00" w:rsidP="00C11DA8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/>
                <w:sz w:val="20"/>
                <w:szCs w:val="20"/>
                <w:lang w:eastAsia="en-US"/>
              </w:rPr>
              <w:t>numer katalogowy</w:t>
            </w:r>
          </w:p>
        </w:tc>
        <w:tc>
          <w:tcPr>
            <w:tcW w:w="674" w:type="pct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677" w:type="pct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1" w:type="pct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</w:p>
        </w:tc>
      </w:tr>
      <w:tr w:rsidR="008B6E00" w:rsidRPr="004D1E80" w:rsidTr="0061409B">
        <w:trPr>
          <w:trHeight w:hRule="exact" w:val="720"/>
        </w:trPr>
        <w:tc>
          <w:tcPr>
            <w:tcW w:w="324" w:type="pct"/>
            <w:shd w:val="clear" w:color="auto" w:fill="auto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 w:cs="Tahoma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75" w:type="pct"/>
            <w:vAlign w:val="center"/>
          </w:tcPr>
          <w:p w:rsidR="008B6E00" w:rsidRPr="00977A19" w:rsidRDefault="008B6E00" w:rsidP="00C11DA8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/>
                <w:sz w:val="20"/>
                <w:szCs w:val="20"/>
                <w:lang w:eastAsia="en-US"/>
              </w:rPr>
              <w:t>elektroda do defibrylatora LifePack 12 jednorazowego użytku</w:t>
            </w:r>
          </w:p>
        </w:tc>
        <w:tc>
          <w:tcPr>
            <w:tcW w:w="674" w:type="pct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677" w:type="pct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77A19">
              <w:rPr>
                <w:rFonts w:ascii="Verdana" w:eastAsia="Calibri" w:hAnsi="Verdana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1" w:type="pct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</w:p>
        </w:tc>
      </w:tr>
      <w:tr w:rsidR="008B6E00" w:rsidRPr="004D1E80" w:rsidTr="0061409B">
        <w:trPr>
          <w:trHeight w:hRule="exact" w:val="434"/>
        </w:trPr>
        <w:tc>
          <w:tcPr>
            <w:tcW w:w="324" w:type="pct"/>
            <w:shd w:val="clear" w:color="auto" w:fill="auto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 w:cs="Tahoma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75" w:type="pct"/>
            <w:vAlign w:val="center"/>
          </w:tcPr>
          <w:p w:rsidR="008B6E00" w:rsidRPr="00977A19" w:rsidRDefault="008B6E00" w:rsidP="00C11DA8">
            <w:pPr>
              <w:rPr>
                <w:rFonts w:ascii="Verdana" w:hAnsi="Verdana" w:cs="Verdana"/>
                <w:sz w:val="20"/>
                <w:szCs w:val="20"/>
              </w:rPr>
            </w:pPr>
            <w:r w:rsidRPr="00977A19">
              <w:rPr>
                <w:rFonts w:ascii="Verdana" w:hAnsi="Verdana" w:cs="Verdana"/>
                <w:sz w:val="20"/>
                <w:szCs w:val="20"/>
              </w:rPr>
              <w:t>elektrody typu Quick Combo</w:t>
            </w:r>
          </w:p>
        </w:tc>
        <w:tc>
          <w:tcPr>
            <w:tcW w:w="674" w:type="pct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77A19">
              <w:rPr>
                <w:rFonts w:ascii="Verdana" w:hAnsi="Verdana" w:cs="Verdana"/>
                <w:sz w:val="20"/>
                <w:szCs w:val="20"/>
              </w:rPr>
              <w:t>TAK</w:t>
            </w:r>
          </w:p>
        </w:tc>
        <w:tc>
          <w:tcPr>
            <w:tcW w:w="677" w:type="pct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77A19">
              <w:rPr>
                <w:rFonts w:ascii="Verdana" w:eastAsia="Calibri" w:hAnsi="Verdana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1" w:type="pct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</w:p>
        </w:tc>
      </w:tr>
      <w:tr w:rsidR="008B6E00" w:rsidRPr="004D1E80" w:rsidTr="0061409B">
        <w:trPr>
          <w:trHeight w:hRule="exact" w:val="568"/>
        </w:trPr>
        <w:tc>
          <w:tcPr>
            <w:tcW w:w="324" w:type="pct"/>
            <w:shd w:val="clear" w:color="auto" w:fill="auto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 w:cs="Tahoma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75" w:type="pct"/>
            <w:vAlign w:val="center"/>
          </w:tcPr>
          <w:p w:rsidR="008B6E00" w:rsidRPr="00977A19" w:rsidRDefault="008B6E00" w:rsidP="00C11DA8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/>
                <w:sz w:val="20"/>
                <w:szCs w:val="20"/>
                <w:lang w:eastAsia="en-US"/>
              </w:rPr>
              <w:t>2 sztuki elektrod w opakowaniu jednostkowym</w:t>
            </w:r>
          </w:p>
        </w:tc>
        <w:tc>
          <w:tcPr>
            <w:tcW w:w="674" w:type="pct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677" w:type="pct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77A19">
              <w:rPr>
                <w:rFonts w:ascii="Verdana" w:eastAsia="Calibri" w:hAnsi="Verdana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1" w:type="pct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</w:p>
        </w:tc>
      </w:tr>
      <w:tr w:rsidR="008B6E00" w:rsidRPr="004D1E80" w:rsidTr="00864109">
        <w:trPr>
          <w:trHeight w:hRule="exact" w:val="981"/>
        </w:trPr>
        <w:tc>
          <w:tcPr>
            <w:tcW w:w="324" w:type="pct"/>
            <w:shd w:val="clear" w:color="auto" w:fill="auto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 w:cs="Tahoma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75" w:type="pct"/>
            <w:vAlign w:val="center"/>
          </w:tcPr>
          <w:p w:rsidR="008B6E00" w:rsidRPr="00977A19" w:rsidRDefault="008B6E00" w:rsidP="00C11DA8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/>
                <w:sz w:val="20"/>
                <w:szCs w:val="20"/>
                <w:lang w:eastAsia="en-US"/>
              </w:rPr>
              <w:t>zintegrowane odprowadzenie elektrody o długości minimum 115 [cm]</w:t>
            </w:r>
            <w:r w:rsidR="00864109" w:rsidRPr="00977A19">
              <w:rPr>
                <w:rFonts w:ascii="Verdana" w:eastAsia="Calibri" w:hAnsi="Verdana"/>
                <w:sz w:val="20"/>
                <w:szCs w:val="20"/>
                <w:lang w:eastAsia="en-US"/>
              </w:rPr>
              <w:t>- potwierdzone katalogiem producenta</w:t>
            </w:r>
          </w:p>
        </w:tc>
        <w:tc>
          <w:tcPr>
            <w:tcW w:w="674" w:type="pct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/>
                <w:sz w:val="20"/>
                <w:szCs w:val="20"/>
                <w:lang w:eastAsia="en-US"/>
              </w:rPr>
              <w:t>TAK</w:t>
            </w:r>
            <w:r w:rsidR="00864109" w:rsidRPr="00977A19">
              <w:rPr>
                <w:rFonts w:ascii="Verdana" w:eastAsia="Calibri" w:hAnsi="Verdana"/>
                <w:sz w:val="20"/>
                <w:szCs w:val="20"/>
                <w:lang w:eastAsia="en-US"/>
              </w:rPr>
              <w:t>, dołączyć do oferty</w:t>
            </w:r>
          </w:p>
        </w:tc>
        <w:tc>
          <w:tcPr>
            <w:tcW w:w="677" w:type="pct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pct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</w:p>
        </w:tc>
      </w:tr>
      <w:tr w:rsidR="008B6E00" w:rsidRPr="004D1E80" w:rsidTr="00864109">
        <w:trPr>
          <w:trHeight w:hRule="exact" w:val="853"/>
        </w:trPr>
        <w:tc>
          <w:tcPr>
            <w:tcW w:w="324" w:type="pct"/>
            <w:shd w:val="clear" w:color="auto" w:fill="auto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 w:cs="Tahoma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475" w:type="pct"/>
            <w:vAlign w:val="center"/>
          </w:tcPr>
          <w:p w:rsidR="008B6E00" w:rsidRPr="00977A19" w:rsidRDefault="008B6E00" w:rsidP="00C11DA8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/>
                <w:sz w:val="20"/>
                <w:szCs w:val="20"/>
                <w:lang w:eastAsia="en-US"/>
              </w:rPr>
              <w:t>powierzchnie przewodząca pojedynczej elektrody minimum 100 [cm</w:t>
            </w:r>
            <w:r w:rsidRPr="00977A19">
              <w:rPr>
                <w:rFonts w:ascii="Verdana" w:eastAsia="Calibri" w:hAnsi="Verdana"/>
                <w:sz w:val="20"/>
                <w:szCs w:val="20"/>
                <w:vertAlign w:val="superscript"/>
                <w:lang w:eastAsia="en-US"/>
              </w:rPr>
              <w:t>2</w:t>
            </w:r>
            <w:r w:rsidRPr="00977A19">
              <w:rPr>
                <w:rFonts w:ascii="Verdana" w:eastAsia="Calibri" w:hAnsi="Verdana"/>
                <w:sz w:val="20"/>
                <w:szCs w:val="20"/>
                <w:lang w:eastAsia="en-US"/>
              </w:rPr>
              <w:t>]</w:t>
            </w:r>
            <w:r w:rsidR="00864109" w:rsidRPr="00977A19">
              <w:rPr>
                <w:rFonts w:ascii="Verdana" w:eastAsia="Calibri" w:hAnsi="Verdana"/>
                <w:sz w:val="20"/>
                <w:szCs w:val="20"/>
                <w:lang w:eastAsia="en-US"/>
              </w:rPr>
              <w:t>-potwierdzone katalogiem producenta</w:t>
            </w:r>
          </w:p>
        </w:tc>
        <w:tc>
          <w:tcPr>
            <w:tcW w:w="674" w:type="pct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/>
                <w:sz w:val="20"/>
                <w:szCs w:val="20"/>
                <w:lang w:eastAsia="en-US"/>
              </w:rPr>
              <w:t>TAK</w:t>
            </w:r>
            <w:r w:rsidR="00864109" w:rsidRPr="00977A19">
              <w:rPr>
                <w:rFonts w:ascii="Verdana" w:eastAsia="Calibri" w:hAnsi="Verdana"/>
                <w:sz w:val="20"/>
                <w:szCs w:val="20"/>
                <w:lang w:eastAsia="en-US"/>
              </w:rPr>
              <w:t>, dołączyć do oferty</w:t>
            </w:r>
          </w:p>
        </w:tc>
        <w:tc>
          <w:tcPr>
            <w:tcW w:w="677" w:type="pct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pct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</w:p>
        </w:tc>
      </w:tr>
      <w:tr w:rsidR="008B6E00" w:rsidRPr="004D1E80" w:rsidTr="00EC490A">
        <w:trPr>
          <w:trHeight w:hRule="exact" w:val="841"/>
        </w:trPr>
        <w:tc>
          <w:tcPr>
            <w:tcW w:w="324" w:type="pct"/>
            <w:shd w:val="clear" w:color="auto" w:fill="auto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 w:cs="Tahoma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475" w:type="pct"/>
            <w:vAlign w:val="center"/>
          </w:tcPr>
          <w:p w:rsidR="008B6E00" w:rsidRPr="00977A19" w:rsidRDefault="00AD4B3F" w:rsidP="00C11DA8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/>
                <w:sz w:val="20"/>
                <w:szCs w:val="20"/>
                <w:lang w:eastAsia="en-US"/>
              </w:rPr>
              <w:t>instrukcja użycia graficzna na opakowaniu jednostkowym</w:t>
            </w:r>
          </w:p>
        </w:tc>
        <w:tc>
          <w:tcPr>
            <w:tcW w:w="674" w:type="pct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677" w:type="pct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77A19">
              <w:rPr>
                <w:rFonts w:ascii="Verdana" w:eastAsia="Calibri" w:hAnsi="Verdana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1" w:type="pct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</w:p>
        </w:tc>
      </w:tr>
      <w:tr w:rsidR="008B6E00" w:rsidRPr="004D1E80" w:rsidTr="0061409B">
        <w:trPr>
          <w:trHeight w:hRule="exact" w:val="843"/>
        </w:trPr>
        <w:tc>
          <w:tcPr>
            <w:tcW w:w="324" w:type="pct"/>
            <w:shd w:val="clear" w:color="auto" w:fill="auto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 w:cs="Tahoma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475" w:type="pct"/>
            <w:vAlign w:val="center"/>
          </w:tcPr>
          <w:p w:rsidR="008B6E00" w:rsidRPr="00977A19" w:rsidRDefault="008B6E00" w:rsidP="00C11DA8">
            <w:pPr>
              <w:rPr>
                <w:rFonts w:ascii="Verdana" w:hAnsi="Verdana" w:cs="Verdana"/>
                <w:sz w:val="20"/>
                <w:szCs w:val="20"/>
              </w:rPr>
            </w:pPr>
            <w:r w:rsidRPr="00977A19">
              <w:rPr>
                <w:rFonts w:ascii="Verdana" w:hAnsi="Verdana" w:cs="Verdana"/>
                <w:sz w:val="20"/>
                <w:szCs w:val="20"/>
              </w:rPr>
              <w:t>dobre przyleganie do ciała pacjenta, prawidłowa współpraca z defibrylatorem LifePack 12</w:t>
            </w:r>
          </w:p>
        </w:tc>
        <w:tc>
          <w:tcPr>
            <w:tcW w:w="674" w:type="pct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77A19">
              <w:rPr>
                <w:rFonts w:ascii="Verdana" w:hAnsi="Verdana" w:cs="Verdana"/>
                <w:sz w:val="20"/>
                <w:szCs w:val="20"/>
              </w:rPr>
              <w:t>TAK, opisać</w:t>
            </w:r>
          </w:p>
        </w:tc>
        <w:tc>
          <w:tcPr>
            <w:tcW w:w="677" w:type="pct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77A19">
              <w:rPr>
                <w:rFonts w:ascii="Verdana" w:eastAsia="Calibri" w:hAnsi="Verdana"/>
                <w:sz w:val="20"/>
                <w:szCs w:val="20"/>
                <w:lang w:eastAsia="en-US"/>
              </w:rPr>
              <w:t>1,2,3</w:t>
            </w:r>
          </w:p>
        </w:tc>
        <w:tc>
          <w:tcPr>
            <w:tcW w:w="851" w:type="pct"/>
            <w:vAlign w:val="center"/>
          </w:tcPr>
          <w:p w:rsidR="008B6E00" w:rsidRPr="00977A19" w:rsidRDefault="008B6E00" w:rsidP="00C11DA8">
            <w:pPr>
              <w:jc w:val="center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</w:p>
        </w:tc>
      </w:tr>
      <w:tr w:rsidR="00A723C9" w:rsidRPr="004D1E80" w:rsidTr="0061409B">
        <w:trPr>
          <w:trHeight w:hRule="exact" w:val="84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C9" w:rsidRPr="00977A19" w:rsidRDefault="00A723C9" w:rsidP="00A723C9">
            <w:pPr>
              <w:jc w:val="center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 w:cs="Tahoma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C9" w:rsidRPr="00977A19" w:rsidRDefault="00A723C9" w:rsidP="00A723C9">
            <w:pPr>
              <w:rPr>
                <w:rFonts w:ascii="Verdana" w:hAnsi="Verdana" w:cs="Verdana"/>
                <w:sz w:val="20"/>
                <w:szCs w:val="20"/>
              </w:rPr>
            </w:pPr>
            <w:r w:rsidRPr="00977A19">
              <w:rPr>
                <w:rFonts w:ascii="Verdana" w:hAnsi="Verdana" w:cs="Verdana"/>
                <w:sz w:val="20"/>
                <w:szCs w:val="20"/>
              </w:rPr>
              <w:t>warstwa przewodząca wykonana  z Ag/AgCI na winylowej folii węglowej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C9" w:rsidRPr="00977A19" w:rsidRDefault="00A723C9" w:rsidP="00A723C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77A19">
              <w:rPr>
                <w:rFonts w:ascii="Verdana" w:hAnsi="Verdana" w:cs="Verdana"/>
                <w:sz w:val="20"/>
                <w:szCs w:val="20"/>
              </w:rPr>
              <w:t>TAK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C9" w:rsidRPr="00977A19" w:rsidRDefault="00A723C9" w:rsidP="00A723C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C9" w:rsidRPr="00977A19" w:rsidRDefault="00A723C9" w:rsidP="00A723C9">
            <w:pPr>
              <w:jc w:val="center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</w:p>
        </w:tc>
      </w:tr>
      <w:tr w:rsidR="00A723C9" w:rsidRPr="00DC59AC" w:rsidTr="0061409B">
        <w:trPr>
          <w:trHeight w:hRule="exact" w:val="84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C9" w:rsidRPr="00977A19" w:rsidRDefault="00A723C9" w:rsidP="00A723C9">
            <w:pPr>
              <w:jc w:val="center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 w:cs="Tahoma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C9" w:rsidRPr="00977A19" w:rsidRDefault="00A723C9" w:rsidP="00A723C9">
            <w:pPr>
              <w:rPr>
                <w:rFonts w:ascii="Verdana" w:hAnsi="Verdana" w:cs="Verdana"/>
                <w:sz w:val="20"/>
                <w:szCs w:val="20"/>
              </w:rPr>
            </w:pPr>
            <w:r w:rsidRPr="00977A19">
              <w:rPr>
                <w:rFonts w:ascii="Verdana" w:hAnsi="Verdana" w:cs="Verdana"/>
                <w:sz w:val="20"/>
                <w:szCs w:val="20"/>
              </w:rPr>
              <w:t xml:space="preserve">odprowadzenia niklowo-węglowe zapewniające radioprzezroczystość dla promieniowania rentgenowskiego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C9" w:rsidRPr="00977A19" w:rsidRDefault="00A723C9" w:rsidP="00A723C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77A19">
              <w:rPr>
                <w:rFonts w:ascii="Verdana" w:hAnsi="Verdana" w:cs="Verdana"/>
                <w:sz w:val="20"/>
                <w:szCs w:val="20"/>
              </w:rPr>
              <w:t>TAK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C9" w:rsidRPr="00977A19" w:rsidRDefault="00A723C9" w:rsidP="00A723C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C9" w:rsidRPr="00977A19" w:rsidRDefault="00A723C9" w:rsidP="00A723C9">
            <w:pPr>
              <w:jc w:val="center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</w:p>
        </w:tc>
      </w:tr>
      <w:tr w:rsidR="001463A1" w:rsidRPr="00DC59AC" w:rsidTr="0061409B">
        <w:trPr>
          <w:trHeight w:hRule="exact" w:val="84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A1" w:rsidRPr="00977A19" w:rsidRDefault="001430ED" w:rsidP="001463A1">
            <w:pPr>
              <w:jc w:val="center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 w:cs="Tahoma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1" w:rsidRPr="00977A19" w:rsidRDefault="001463A1" w:rsidP="001463A1">
            <w:pPr>
              <w:autoSpaceDE w:val="0"/>
              <w:autoSpaceDN w:val="0"/>
              <w:adjustRightInd w:val="0"/>
              <w:rPr>
                <w:rFonts w:ascii="Verdana" w:eastAsiaTheme="minorHAnsi" w:hAnsi="Verdana" w:cs="HelveticaNeueLTW1G-Roman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Theme="minorHAnsi" w:hAnsi="Verdana" w:cs="HelveticaNeueLTW1G-MdCn"/>
                <w:sz w:val="20"/>
                <w:szCs w:val="20"/>
                <w:lang w:eastAsia="en-US"/>
              </w:rPr>
              <w:t xml:space="preserve">maksymalna liczba impulsów defibrylacyjnych: </w:t>
            </w:r>
            <w:r w:rsidRPr="00977A19">
              <w:rPr>
                <w:rFonts w:ascii="Verdana" w:eastAsiaTheme="minorHAnsi" w:hAnsi="Verdana" w:cs="HelveticaNeueLTW1G-Roman"/>
                <w:sz w:val="20"/>
                <w:szCs w:val="20"/>
                <w:lang w:eastAsia="en-US"/>
              </w:rPr>
              <w:t>50 przy</w:t>
            </w:r>
          </w:p>
          <w:p w:rsidR="001463A1" w:rsidRPr="00977A19" w:rsidRDefault="001463A1" w:rsidP="001463A1">
            <w:pPr>
              <w:rPr>
                <w:rFonts w:ascii="Verdana" w:hAnsi="Verdana" w:cs="CIDFont+F4"/>
                <w:sz w:val="20"/>
                <w:szCs w:val="20"/>
              </w:rPr>
            </w:pPr>
            <w:r w:rsidRPr="00977A19">
              <w:rPr>
                <w:rFonts w:ascii="Verdana" w:eastAsiaTheme="minorHAnsi" w:hAnsi="Verdana" w:cs="HelveticaNeueLTW1G-Roman"/>
                <w:sz w:val="20"/>
                <w:szCs w:val="20"/>
                <w:lang w:eastAsia="en-US"/>
              </w:rPr>
              <w:t>energii 360 J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1" w:rsidRPr="00977A19" w:rsidRDefault="001463A1" w:rsidP="001463A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77A19">
              <w:rPr>
                <w:rFonts w:ascii="Verdana" w:hAnsi="Verdana" w:cs="Verdana"/>
                <w:sz w:val="20"/>
                <w:szCs w:val="20"/>
              </w:rPr>
              <w:t>TAK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1" w:rsidRPr="00977A19" w:rsidRDefault="001463A1" w:rsidP="001463A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1" w:rsidRPr="00977A19" w:rsidRDefault="001463A1" w:rsidP="001463A1">
            <w:pPr>
              <w:jc w:val="center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</w:p>
        </w:tc>
      </w:tr>
      <w:tr w:rsidR="001463A1" w:rsidRPr="00DC59AC" w:rsidTr="0061409B">
        <w:trPr>
          <w:trHeight w:hRule="exact" w:val="84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A1" w:rsidRPr="00977A19" w:rsidRDefault="001430ED" w:rsidP="001463A1">
            <w:pPr>
              <w:jc w:val="center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 w:cs="Tahoma"/>
                <w:sz w:val="20"/>
                <w:szCs w:val="20"/>
                <w:lang w:eastAsia="en-US"/>
              </w:rPr>
              <w:t>13</w:t>
            </w:r>
            <w:r w:rsidR="001463A1" w:rsidRPr="00977A19">
              <w:rPr>
                <w:rFonts w:ascii="Verdana" w:eastAsia="Calibri" w:hAnsi="Verdan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1" w:rsidRPr="00977A19" w:rsidRDefault="001463A1" w:rsidP="001463A1">
            <w:pPr>
              <w:rPr>
                <w:rFonts w:ascii="Verdana" w:hAnsi="Verdana" w:cs="Verdana"/>
                <w:sz w:val="20"/>
                <w:szCs w:val="20"/>
              </w:rPr>
            </w:pPr>
            <w:r w:rsidRPr="00977A19">
              <w:rPr>
                <w:rFonts w:ascii="Verdana" w:hAnsi="Verdana" w:cs="CIDFont+F4"/>
                <w:sz w:val="20"/>
                <w:szCs w:val="20"/>
              </w:rPr>
              <w:t>elektrod do defibrylacji posiadają warstwę klejącą z kleju akrylowego medycznego, aktywowanego dociskiem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1" w:rsidRPr="00977A19" w:rsidRDefault="001463A1" w:rsidP="001463A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77A19">
              <w:rPr>
                <w:rFonts w:ascii="Verdana" w:hAnsi="Verdana" w:cs="Verdana"/>
                <w:sz w:val="20"/>
                <w:szCs w:val="20"/>
              </w:rPr>
              <w:t>TAK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1" w:rsidRPr="00977A19" w:rsidRDefault="001463A1" w:rsidP="001463A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1" w:rsidRPr="00977A19" w:rsidRDefault="001463A1" w:rsidP="001463A1">
            <w:pPr>
              <w:jc w:val="center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</w:p>
        </w:tc>
      </w:tr>
      <w:tr w:rsidR="001463A1" w:rsidRPr="00DC59AC" w:rsidTr="0061409B">
        <w:trPr>
          <w:trHeight w:hRule="exact" w:val="84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A1" w:rsidRPr="00977A19" w:rsidRDefault="001430ED" w:rsidP="001463A1">
            <w:pPr>
              <w:jc w:val="center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 w:cs="Tahoma"/>
                <w:sz w:val="20"/>
                <w:szCs w:val="20"/>
                <w:lang w:eastAsia="en-US"/>
              </w:rPr>
              <w:t>14</w:t>
            </w:r>
            <w:r w:rsidR="001463A1" w:rsidRPr="00977A19">
              <w:rPr>
                <w:rFonts w:ascii="Verdana" w:eastAsia="Calibri" w:hAnsi="Verdan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1" w:rsidRPr="00977A19" w:rsidRDefault="001463A1" w:rsidP="001463A1">
            <w:pPr>
              <w:rPr>
                <w:rFonts w:ascii="Verdana" w:hAnsi="Verdana" w:cs="Verdana"/>
                <w:sz w:val="20"/>
                <w:szCs w:val="20"/>
              </w:rPr>
            </w:pPr>
            <w:r w:rsidRPr="00977A19">
              <w:rPr>
                <w:rFonts w:ascii="Verdana" w:hAnsi="Verdana" w:cs="Verdana"/>
                <w:sz w:val="20"/>
                <w:szCs w:val="20"/>
              </w:rPr>
              <w:t>wyrób zaklasyfikowany przez producenta jako wyrób medyczny i spełniający wymagania dla wyrobu medycznego</w:t>
            </w:r>
            <w:r w:rsidRPr="00977A19">
              <w:rPr>
                <w:rFonts w:ascii="Verdana" w:hAnsi="Verdana" w:cs="Verdana"/>
                <w:sz w:val="20"/>
                <w:szCs w:val="20"/>
              </w:rPr>
              <w:tab/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1" w:rsidRPr="00977A19" w:rsidRDefault="001463A1" w:rsidP="001463A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77A19">
              <w:rPr>
                <w:rFonts w:ascii="Verdana" w:hAnsi="Verdana" w:cs="Verdana"/>
                <w:sz w:val="20"/>
                <w:szCs w:val="20"/>
              </w:rPr>
              <w:t>TAK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1" w:rsidRPr="00977A19" w:rsidRDefault="001463A1" w:rsidP="001463A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77A19">
              <w:rPr>
                <w:rFonts w:ascii="Verdana" w:eastAsia="Calibri" w:hAnsi="Verdan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1" w:rsidRPr="00977A19" w:rsidRDefault="001463A1" w:rsidP="001463A1">
            <w:pPr>
              <w:jc w:val="center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</w:p>
        </w:tc>
      </w:tr>
    </w:tbl>
    <w:p w:rsidR="00101C95" w:rsidRDefault="008E5F44"/>
    <w:sectPr w:rsidR="0010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W1G-MdC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W1G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83"/>
    <w:rsid w:val="001430ED"/>
    <w:rsid w:val="001463A1"/>
    <w:rsid w:val="001F3538"/>
    <w:rsid w:val="00205683"/>
    <w:rsid w:val="00484D67"/>
    <w:rsid w:val="005636F7"/>
    <w:rsid w:val="0061409B"/>
    <w:rsid w:val="00864109"/>
    <w:rsid w:val="008B6E00"/>
    <w:rsid w:val="008E5F44"/>
    <w:rsid w:val="00977A19"/>
    <w:rsid w:val="00A723C9"/>
    <w:rsid w:val="00AD4B3F"/>
    <w:rsid w:val="00DA37CC"/>
    <w:rsid w:val="00EC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8B6E00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8B6E00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Karaś</dc:creator>
  <cp:lastModifiedBy>Nina Zamojska</cp:lastModifiedBy>
  <cp:revision>2</cp:revision>
  <dcterms:created xsi:type="dcterms:W3CDTF">2023-11-13T12:18:00Z</dcterms:created>
  <dcterms:modified xsi:type="dcterms:W3CDTF">2023-11-13T12:18:00Z</dcterms:modified>
</cp:coreProperties>
</file>