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223A" w14:textId="7DE73147" w:rsidR="00B23B46" w:rsidRPr="00D50692" w:rsidRDefault="00B23B46" w:rsidP="00B23B46">
      <w:pPr>
        <w:spacing w:line="360" w:lineRule="auto"/>
        <w:jc w:val="center"/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 xml:space="preserve">UMOWA nr </w:t>
      </w:r>
      <w:r w:rsidR="009D55FF">
        <w:rPr>
          <w:b/>
          <w:sz w:val="22"/>
          <w:szCs w:val="22"/>
        </w:rPr>
        <w:t>3</w:t>
      </w:r>
      <w:r w:rsidR="00D50692" w:rsidRPr="00D50692">
        <w:rPr>
          <w:b/>
          <w:sz w:val="22"/>
          <w:szCs w:val="22"/>
        </w:rPr>
        <w:t>7/     /2021</w:t>
      </w:r>
      <w:r w:rsidRPr="00D50692">
        <w:rPr>
          <w:b/>
          <w:sz w:val="22"/>
          <w:szCs w:val="22"/>
        </w:rPr>
        <w:t xml:space="preserve"> (Projekt)</w:t>
      </w:r>
    </w:p>
    <w:p w14:paraId="371CED27" w14:textId="24855528" w:rsidR="00B23B46" w:rsidRPr="00D50692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hAnsi="Times New Roman" w:cs="Times New Roman"/>
          <w:sz w:val="22"/>
          <w:szCs w:val="22"/>
        </w:rPr>
        <w:t>zawarta w dniu ……………</w:t>
      </w:r>
      <w:r w:rsidRPr="00D50692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Pr="00D50692">
        <w:rPr>
          <w:rFonts w:ascii="Times New Roman" w:hAnsi="Times New Roman" w:cs="Times New Roman"/>
          <w:sz w:val="22"/>
          <w:szCs w:val="22"/>
        </w:rPr>
        <w:t xml:space="preserve"> </w:t>
      </w:r>
      <w:r w:rsidRPr="00D50692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D50692">
        <w:rPr>
          <w:rFonts w:ascii="Times New Roman" w:hAnsi="Times New Roman" w:cs="Times New Roman"/>
          <w:sz w:val="22"/>
          <w:szCs w:val="22"/>
        </w:rPr>
        <w:t xml:space="preserve">. w Łodzi pomiędzy: Miastem Łódź, ul. Piotrkowska 104, 90-926 </w:t>
      </w:r>
      <w:proofErr w:type="gramStart"/>
      <w:r w:rsidRPr="00D50692">
        <w:rPr>
          <w:rFonts w:ascii="Times New Roman" w:hAnsi="Times New Roman" w:cs="Times New Roman"/>
          <w:sz w:val="22"/>
          <w:szCs w:val="22"/>
        </w:rPr>
        <w:t xml:space="preserve">Łódź,   </w:t>
      </w:r>
      <w:proofErr w:type="gramEnd"/>
      <w:r w:rsidRPr="00D50692">
        <w:rPr>
          <w:rFonts w:ascii="Times New Roman" w:hAnsi="Times New Roman" w:cs="Times New Roman"/>
          <w:sz w:val="22"/>
          <w:szCs w:val="22"/>
        </w:rPr>
        <w:t xml:space="preserve">            NIP: 725-00-28-902, reprezentowanym przez: Zarząd Lokali Miejskich, al. T. Kościuszki 47, 90-514 Łódź,                     w imieniu którego działa:</w:t>
      </w:r>
    </w:p>
    <w:p w14:paraId="6BC2C217" w14:textId="77777777" w:rsidR="00B23B46" w:rsidRPr="00D50692" w:rsidRDefault="00B23B46" w:rsidP="00B23B46">
      <w:pPr>
        <w:autoSpaceDN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………………….</w:t>
      </w:r>
      <w:r w:rsidRPr="00D50692">
        <w:rPr>
          <w:sz w:val="22"/>
          <w:szCs w:val="22"/>
        </w:rPr>
        <w:tab/>
        <w:t>-</w:t>
      </w:r>
      <w:r w:rsidRPr="00D50692">
        <w:rPr>
          <w:sz w:val="22"/>
          <w:szCs w:val="22"/>
        </w:rPr>
        <w:tab/>
        <w:t>……………………………………</w:t>
      </w:r>
    </w:p>
    <w:p w14:paraId="299CCCCA" w14:textId="77777777" w:rsidR="00B23B46" w:rsidRPr="00D50692" w:rsidRDefault="00B23B46" w:rsidP="00B23B46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zwanym dalej „Zamawiającym”</w:t>
      </w:r>
    </w:p>
    <w:p w14:paraId="7F693287" w14:textId="77777777" w:rsidR="00B23B46" w:rsidRPr="00D50692" w:rsidRDefault="00B23B46" w:rsidP="00B23B46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01C45A63" w14:textId="77777777" w:rsidR="00B23B46" w:rsidRPr="00D50692" w:rsidRDefault="00B23B46" w:rsidP="00B23B46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……………………………..……………………………… 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NIP: ……………</w:t>
      </w:r>
      <w:proofErr w:type="gramStart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…….</w:t>
      </w:r>
      <w:proofErr w:type="gramEnd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</w:t>
      </w:r>
      <w:proofErr w:type="gramStart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…….</w:t>
      </w:r>
      <w:proofErr w:type="gramEnd"/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.reprezentowanym przez:</w:t>
      </w:r>
      <w:r w:rsidRPr="00D5069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64CC2675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</w:t>
      </w:r>
    </w:p>
    <w:p w14:paraId="06EC53F1" w14:textId="09E52194" w:rsidR="00B23B46" w:rsidRPr="00D50692" w:rsidRDefault="00B23B46" w:rsidP="00B23B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Zgodnie z wynikiem postępowania o udzielenie zamówienia publicznego </w:t>
      </w:r>
      <w:r w:rsidR="00A7615D" w:rsidRPr="00D50692">
        <w:rPr>
          <w:sz w:val="22"/>
          <w:szCs w:val="22"/>
        </w:rPr>
        <w:t xml:space="preserve">nr </w:t>
      </w:r>
      <w:r w:rsidR="00A7615D" w:rsidRPr="00D50692">
        <w:rPr>
          <w:b/>
          <w:sz w:val="22"/>
          <w:szCs w:val="22"/>
          <w:highlight w:val="yellow"/>
        </w:rPr>
        <w:t>DZP.26.1.</w:t>
      </w:r>
      <w:r w:rsidR="00A7615D">
        <w:rPr>
          <w:b/>
          <w:sz w:val="22"/>
          <w:szCs w:val="22"/>
        </w:rPr>
        <w:t>37.2021</w:t>
      </w:r>
      <w:r w:rsidR="00A7615D" w:rsidRPr="00D50692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 xml:space="preserve">prowadzonego w trybie </w:t>
      </w:r>
      <w:r w:rsidR="00D50692">
        <w:rPr>
          <w:sz w:val="22"/>
          <w:szCs w:val="22"/>
        </w:rPr>
        <w:t>podstawowym</w:t>
      </w:r>
      <w:r w:rsidRPr="00D50692">
        <w:rPr>
          <w:sz w:val="22"/>
          <w:szCs w:val="22"/>
        </w:rPr>
        <w:t xml:space="preserve"> na podstawie art. </w:t>
      </w:r>
      <w:r w:rsidR="00D50692">
        <w:rPr>
          <w:sz w:val="22"/>
          <w:szCs w:val="22"/>
        </w:rPr>
        <w:t>275 pkt 1</w:t>
      </w:r>
      <w:r w:rsidRPr="00D50692">
        <w:rPr>
          <w:sz w:val="22"/>
          <w:szCs w:val="22"/>
        </w:rPr>
        <w:t xml:space="preserve"> ustawy Prawo zamówień publicznych (</w:t>
      </w:r>
      <w:r w:rsidR="00D50692" w:rsidRPr="005A6A8E">
        <w:rPr>
          <w:color w:val="000000" w:themeColor="text1"/>
        </w:rPr>
        <w:t xml:space="preserve">Dz. U. z 2019 r. poz. 2019 ze zm.) </w:t>
      </w:r>
      <w:r w:rsidRPr="00D50692">
        <w:rPr>
          <w:sz w:val="22"/>
          <w:szCs w:val="22"/>
        </w:rPr>
        <w:t>Zamawiający powierza, a Wykonawca zobowiązuje się do:</w:t>
      </w:r>
    </w:p>
    <w:p w14:paraId="5420BA11" w14:textId="52D2888F" w:rsidR="00B23B46" w:rsidRPr="00D50692" w:rsidRDefault="00D50692" w:rsidP="00D50692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bookmarkStart w:id="0" w:name="_Hlk432612"/>
      <w:r>
        <w:rPr>
          <w:sz w:val="22"/>
          <w:szCs w:val="22"/>
        </w:rPr>
        <w:t>zgodnie z zał. nr 7 do SWZ</w:t>
      </w:r>
      <w:r w:rsidR="000D41C2">
        <w:rPr>
          <w:sz w:val="22"/>
          <w:szCs w:val="22"/>
        </w:rPr>
        <w:t xml:space="preserve"> dla części nr …</w:t>
      </w:r>
      <w:proofErr w:type="gramStart"/>
      <w:r w:rsidR="000D41C2">
        <w:rPr>
          <w:sz w:val="22"/>
          <w:szCs w:val="22"/>
        </w:rPr>
        <w:t>…….</w:t>
      </w:r>
      <w:proofErr w:type="gramEnd"/>
      <w:r w:rsidR="000D41C2">
        <w:rPr>
          <w:sz w:val="22"/>
          <w:szCs w:val="22"/>
        </w:rPr>
        <w:t>.</w:t>
      </w:r>
    </w:p>
    <w:p w14:paraId="6416020E" w14:textId="77777777" w:rsidR="00B23B46" w:rsidRPr="00D50692" w:rsidRDefault="00B23B46" w:rsidP="00B23B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bookmarkEnd w:id="0"/>
    <w:p w14:paraId="068EF911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2</w:t>
      </w:r>
    </w:p>
    <w:p w14:paraId="35F5C151" w14:textId="77777777" w:rsidR="00B23B46" w:rsidRPr="00D50692" w:rsidRDefault="00B23B46" w:rsidP="00B23B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Wykonawca zobowiązuje się do:</w:t>
      </w:r>
    </w:p>
    <w:p w14:paraId="3006067C" w14:textId="4735261C" w:rsidR="00B23B46" w:rsidRPr="00D50692" w:rsidRDefault="00B23B46" w:rsidP="00B23B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Pr="00D50692">
        <w:rPr>
          <w:rFonts w:ascii="Times New Roman" w:hAnsi="Times New Roman" w:cs="Times New Roman"/>
          <w:i/>
        </w:rPr>
        <w:t>(</w:t>
      </w:r>
      <w:bookmarkStart w:id="1" w:name="_Hlk63410324"/>
      <w:r w:rsidRPr="00D50692">
        <w:rPr>
          <w:rFonts w:ascii="Times New Roman" w:hAnsi="Times New Roman" w:cs="Times New Roman"/>
          <w:i/>
        </w:rPr>
        <w:t xml:space="preserve">zgodnie z opisem przedmiotu zamówienia </w:t>
      </w:r>
      <w:r w:rsidR="00D50692">
        <w:rPr>
          <w:rFonts w:ascii="Times New Roman" w:hAnsi="Times New Roman" w:cs="Times New Roman"/>
          <w:i/>
        </w:rPr>
        <w:t>–</w:t>
      </w:r>
      <w:r w:rsidRPr="00D50692">
        <w:rPr>
          <w:rFonts w:ascii="Times New Roman" w:hAnsi="Times New Roman" w:cs="Times New Roman"/>
          <w:i/>
        </w:rPr>
        <w:t xml:space="preserve"> </w:t>
      </w:r>
      <w:r w:rsidR="00D50692">
        <w:rPr>
          <w:rFonts w:ascii="Times New Roman" w:hAnsi="Times New Roman" w:cs="Times New Roman"/>
          <w:i/>
        </w:rPr>
        <w:t>zał. nr 7 do SWZ</w:t>
      </w:r>
      <w:bookmarkEnd w:id="1"/>
      <w:r w:rsidRPr="00D50692">
        <w:rPr>
          <w:rFonts w:ascii="Times New Roman" w:hAnsi="Times New Roman" w:cs="Times New Roman"/>
          <w:i/>
        </w:rPr>
        <w:t>)</w:t>
      </w:r>
      <w:r w:rsidRPr="00D50692">
        <w:rPr>
          <w:rFonts w:ascii="Times New Roman" w:hAnsi="Times New Roman" w:cs="Times New Roman"/>
          <w:i/>
        </w:rPr>
        <w:br/>
      </w:r>
      <w:r w:rsidRPr="00D50692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72339684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Przekazania Zamawiającemu niezbędnych opinii i uzgodnień w oryginałach.</w:t>
      </w:r>
    </w:p>
    <w:p w14:paraId="40222D21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Zatrudnienia do wykonania przedmiotu umowy osób mających kwalifikacje i wymagane przez prawo niezbędne uprawnienia.</w:t>
      </w:r>
    </w:p>
    <w:p w14:paraId="7A2A2978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Uzgadniania w czasie realizacji przedmiotu zamówienia szczegółowych rozwiązań projektowych z Zamawiającym.</w:t>
      </w:r>
    </w:p>
    <w:p w14:paraId="3E85E2AB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Zgłoszenia wykonanego przedmiotu umowy do odbioru i przekazania go Zamawiającemu.</w:t>
      </w:r>
    </w:p>
    <w:p w14:paraId="3155A08D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3CFD0050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Uzupełnienia braków w przedmiocie umowy lub usunięcia jego wad w terminie określonym przez Zamawiającego.</w:t>
      </w:r>
    </w:p>
    <w:p w14:paraId="5101D4A7" w14:textId="66ADA3BD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</w:t>
      </w:r>
      <w:proofErr w:type="gramStart"/>
      <w:r w:rsidRPr="00D50692">
        <w:rPr>
          <w:sz w:val="22"/>
          <w:szCs w:val="22"/>
        </w:rPr>
        <w:t>umowy</w:t>
      </w:r>
      <w:r w:rsidRPr="00D50692">
        <w:rPr>
          <w:i/>
          <w:sz w:val="22"/>
          <w:szCs w:val="22"/>
        </w:rPr>
        <w:t>(</w:t>
      </w:r>
      <w:proofErr w:type="gramEnd"/>
      <w:r w:rsidR="00D50692" w:rsidRPr="00D50692">
        <w:rPr>
          <w:i/>
          <w:sz w:val="22"/>
          <w:szCs w:val="22"/>
        </w:rPr>
        <w:t>zgodnie z opisem przedmiotu zamówienia – zał. nr 7 do SWZ</w:t>
      </w:r>
      <w:r w:rsidRPr="00D50692">
        <w:rPr>
          <w:i/>
          <w:sz w:val="22"/>
          <w:szCs w:val="22"/>
        </w:rPr>
        <w:t>)</w:t>
      </w:r>
      <w:r w:rsidRPr="00D50692">
        <w:rPr>
          <w:sz w:val="22"/>
          <w:szCs w:val="22"/>
        </w:rPr>
        <w:t>.</w:t>
      </w:r>
    </w:p>
    <w:p w14:paraId="4E47F178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39076A87" w14:textId="036B1282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50692">
        <w:rPr>
          <w:sz w:val="22"/>
          <w:szCs w:val="22"/>
        </w:rPr>
        <w:t>Wykonawca przekaże Zamawiającemu dokumentację w wersjach i ilości opisanych § 1</w:t>
      </w:r>
      <w:r w:rsidR="00D50692">
        <w:rPr>
          <w:sz w:val="22"/>
          <w:szCs w:val="22"/>
        </w:rPr>
        <w:t>.</w:t>
      </w:r>
    </w:p>
    <w:p w14:paraId="6C8E8007" w14:textId="77777777" w:rsidR="00B23B46" w:rsidRPr="00D50692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31D27538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71E7B5BD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3</w:t>
      </w:r>
    </w:p>
    <w:p w14:paraId="6134100A" w14:textId="77777777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Niezbędne opinie i uzgodnienia Wykonawca przekaże Zamawiającemu w oryginałach.</w:t>
      </w:r>
    </w:p>
    <w:p w14:paraId="25583D8E" w14:textId="2A209781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 </w:t>
      </w:r>
      <w:proofErr w:type="gramStart"/>
      <w:r w:rsidRPr="00D50692">
        <w:rPr>
          <w:sz w:val="22"/>
          <w:szCs w:val="22"/>
        </w:rPr>
        <w:t>oraz,</w:t>
      </w:r>
      <w:proofErr w:type="gramEnd"/>
      <w:r w:rsidRPr="00D50692">
        <w:rPr>
          <w:sz w:val="22"/>
          <w:szCs w:val="22"/>
        </w:rPr>
        <w:br/>
        <w:t>że opracowania w wersji elektronicznej są zgodne z dostarczoną wersją papierową dokumentacji.</w:t>
      </w:r>
    </w:p>
    <w:p w14:paraId="129B8FF6" w14:textId="430CE08B" w:rsidR="00B23B46" w:rsidRPr="00D50692" w:rsidRDefault="00B23B46" w:rsidP="00B23B4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D50692">
        <w:rPr>
          <w:rFonts w:ascii="Times New Roman" w:hAnsi="Times New Roman" w:cs="Times New Roman"/>
          <w:lang w:eastAsia="pl-PL"/>
        </w:rPr>
        <w:t>Zakończenie procesu projektowego następuje po uzyskaniu decyzji o pozwoleniu na budowę lub opinii przez zamawiającego. Dostarczone egzemplarze dokumentacji są składane niezwłocznie przez Zamawiającego do odpowiednich organów. O uzyskaniu pozwoleń zamawiający zawiadamia Wykonawcę. W przypadku uwag i uzupełnień ze strony właściwych organów do złożonej dokumentacji, Zamawiający przekazuje te uwagi niezwłocznie do Wykonawcy i oczekuje ich usunięcia w uzgodnionym terminie</w:t>
      </w:r>
      <w:r w:rsidR="00D50692">
        <w:rPr>
          <w:rFonts w:ascii="Times New Roman" w:hAnsi="Times New Roman" w:cs="Times New Roman"/>
          <w:lang w:eastAsia="pl-PL"/>
        </w:rPr>
        <w:t>. (</w:t>
      </w:r>
      <w:r w:rsidR="00D50692" w:rsidRPr="00D50692">
        <w:rPr>
          <w:rFonts w:ascii="Times New Roman" w:hAnsi="Times New Roman" w:cs="Times New Roman"/>
          <w:i/>
        </w:rPr>
        <w:t xml:space="preserve">zgodnie z opisem przedmiotu zamówienia </w:t>
      </w:r>
      <w:r w:rsidR="00D50692">
        <w:rPr>
          <w:rFonts w:ascii="Times New Roman" w:hAnsi="Times New Roman" w:cs="Times New Roman"/>
          <w:i/>
        </w:rPr>
        <w:t>–</w:t>
      </w:r>
      <w:r w:rsidR="00D50692" w:rsidRPr="00D50692">
        <w:rPr>
          <w:rFonts w:ascii="Times New Roman" w:hAnsi="Times New Roman" w:cs="Times New Roman"/>
          <w:i/>
        </w:rPr>
        <w:t xml:space="preserve"> </w:t>
      </w:r>
      <w:r w:rsidR="00D50692">
        <w:rPr>
          <w:rFonts w:ascii="Times New Roman" w:hAnsi="Times New Roman" w:cs="Times New Roman"/>
          <w:i/>
        </w:rPr>
        <w:t>zał. nr 7 do SWZ)</w:t>
      </w:r>
      <w:r w:rsidRPr="00D50692">
        <w:rPr>
          <w:rFonts w:ascii="Times New Roman" w:hAnsi="Times New Roman" w:cs="Times New Roman"/>
          <w:lang w:eastAsia="pl-PL"/>
        </w:rPr>
        <w:t xml:space="preserve"> </w:t>
      </w:r>
    </w:p>
    <w:p w14:paraId="453E35F8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7EA94C92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4</w:t>
      </w:r>
    </w:p>
    <w:p w14:paraId="3FEB894E" w14:textId="77777777" w:rsidR="00B23B46" w:rsidRPr="00D50692" w:rsidRDefault="00B23B46" w:rsidP="00B23B46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Do obowiązków Zamawiającego należy:</w:t>
      </w:r>
    </w:p>
    <w:p w14:paraId="49FF5060" w14:textId="0E71FCBC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Zawiadomienie Wykonawcy o zauważonych w trakcie odbioru lub realizacji wadach lub brakach </w:t>
      </w:r>
      <w:r w:rsidRPr="00D50692">
        <w:rPr>
          <w:sz w:val="22"/>
          <w:szCs w:val="22"/>
        </w:rPr>
        <w:br/>
        <w:t>w przedmiocie umowy</w:t>
      </w:r>
      <w:r w:rsidR="001042EB">
        <w:rPr>
          <w:sz w:val="22"/>
          <w:szCs w:val="22"/>
        </w:rPr>
        <w:t>.</w:t>
      </w:r>
    </w:p>
    <w:p w14:paraId="62BB40F3" w14:textId="0AF37043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Finansowanie przedmiotu umowy zgodnie z § 6 umowy</w:t>
      </w:r>
      <w:r w:rsidR="001042EB">
        <w:rPr>
          <w:sz w:val="22"/>
          <w:szCs w:val="22"/>
        </w:rPr>
        <w:t>.</w:t>
      </w:r>
    </w:p>
    <w:p w14:paraId="44B78E75" w14:textId="372167A6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Współdziałanie z Wykonawcą w celu wykonania </w:t>
      </w:r>
      <w:r w:rsidRPr="008B3E42">
        <w:rPr>
          <w:sz w:val="22"/>
          <w:szCs w:val="22"/>
        </w:rPr>
        <w:t>umowy</w:t>
      </w:r>
      <w:r w:rsidR="0054466C" w:rsidRPr="008B3E42">
        <w:rPr>
          <w:sz w:val="22"/>
          <w:szCs w:val="22"/>
        </w:rPr>
        <w:t xml:space="preserve"> i udzielani</w:t>
      </w:r>
      <w:r w:rsidR="00A7615D" w:rsidRPr="008B3E42">
        <w:rPr>
          <w:sz w:val="22"/>
          <w:szCs w:val="22"/>
        </w:rPr>
        <w:t>e</w:t>
      </w:r>
      <w:r w:rsidR="0054466C" w:rsidRPr="008B3E42">
        <w:rPr>
          <w:sz w:val="22"/>
          <w:szCs w:val="22"/>
        </w:rPr>
        <w:t xml:space="preserve"> odpowiedzi na pytania Wykonawcy w terminie </w:t>
      </w:r>
      <w:r w:rsidR="00A7615D" w:rsidRPr="008B3E42">
        <w:rPr>
          <w:sz w:val="22"/>
          <w:szCs w:val="22"/>
        </w:rPr>
        <w:t xml:space="preserve">do </w:t>
      </w:r>
      <w:r w:rsidR="0054466C" w:rsidRPr="008B3E42">
        <w:rPr>
          <w:sz w:val="22"/>
          <w:szCs w:val="22"/>
        </w:rPr>
        <w:t>3 dni roboczych</w:t>
      </w:r>
      <w:r w:rsidR="001042EB" w:rsidRPr="008B3E42">
        <w:rPr>
          <w:sz w:val="22"/>
          <w:szCs w:val="22"/>
        </w:rPr>
        <w:t>.</w:t>
      </w:r>
      <w:r w:rsidR="0054466C" w:rsidRPr="008B3E42">
        <w:rPr>
          <w:sz w:val="22"/>
          <w:szCs w:val="22"/>
        </w:rPr>
        <w:t xml:space="preserve"> </w:t>
      </w:r>
    </w:p>
    <w:p w14:paraId="50E0F2B9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Odbiór wykonanego zgodnie z umową przedmiotu umowy.</w:t>
      </w:r>
    </w:p>
    <w:p w14:paraId="60CC8357" w14:textId="77777777" w:rsidR="00B23B46" w:rsidRPr="00D50692" w:rsidRDefault="00B23B46" w:rsidP="00B23B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D77C2C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5</w:t>
      </w:r>
    </w:p>
    <w:p w14:paraId="05C3561E" w14:textId="47BC263F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D50692">
        <w:rPr>
          <w:sz w:val="22"/>
          <w:szCs w:val="22"/>
        </w:rPr>
        <w:t>Wykonawca zobowiązuje się wykonać przedmiot umowy w terminie</w:t>
      </w:r>
      <w:r w:rsidRPr="00D50692">
        <w:rPr>
          <w:b/>
          <w:sz w:val="22"/>
          <w:szCs w:val="22"/>
        </w:rPr>
        <w:t xml:space="preserve">....... dni od daty zawarcia umowy </w:t>
      </w:r>
      <w:r w:rsidRPr="00D50692">
        <w:rPr>
          <w:i/>
          <w:sz w:val="22"/>
          <w:szCs w:val="22"/>
        </w:rPr>
        <w:t xml:space="preserve">(zgodnie </w:t>
      </w:r>
      <w:r w:rsidR="00D50692">
        <w:rPr>
          <w:i/>
          <w:sz w:val="22"/>
          <w:szCs w:val="22"/>
        </w:rPr>
        <w:t>pkt VII SWZ</w:t>
      </w:r>
      <w:r w:rsidRPr="00D50692">
        <w:rPr>
          <w:i/>
          <w:sz w:val="22"/>
          <w:szCs w:val="22"/>
        </w:rPr>
        <w:t>).</w:t>
      </w:r>
    </w:p>
    <w:p w14:paraId="31CB5DDE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D50692">
        <w:rPr>
          <w:sz w:val="22"/>
          <w:szCs w:val="22"/>
          <w:u w:val="single"/>
        </w:rPr>
        <w:t>Miejscem odbioru przedmiotu umowy będzie Wydział Utrzymania Technicznego Obiektów przy                            al. T. Kościuszki 47 w Łodzi.</w:t>
      </w:r>
    </w:p>
    <w:p w14:paraId="61DCE47D" w14:textId="17921543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powiadomi pisemnie Zamawiającego o wykonaniu usługi i gotowości do odbioru przedmiotu umowy</w:t>
      </w:r>
      <w:r w:rsidR="001042EB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 xml:space="preserve">(protokołem przekazania dokumentacji), składając jednocześnie wszystkie dokumenty niezbędne          do rozpoczęcia odbioru: ekspertyzy, orzeczenia, projekty, kosztorysy, specyfikacje </w:t>
      </w:r>
      <w:r w:rsidRPr="00D50692">
        <w:rPr>
          <w:i/>
          <w:sz w:val="22"/>
          <w:szCs w:val="22"/>
        </w:rPr>
        <w:t>(</w:t>
      </w:r>
      <w:r w:rsidR="00D50692" w:rsidRPr="00D50692">
        <w:rPr>
          <w:i/>
        </w:rPr>
        <w:t xml:space="preserve">zgodnie z opisem przedmiotu zamówienia </w:t>
      </w:r>
      <w:r w:rsidR="00D50692">
        <w:rPr>
          <w:i/>
        </w:rPr>
        <w:t>–</w:t>
      </w:r>
      <w:r w:rsidR="00D50692" w:rsidRPr="00D50692">
        <w:rPr>
          <w:i/>
        </w:rPr>
        <w:t xml:space="preserve"> </w:t>
      </w:r>
      <w:r w:rsidR="00D50692">
        <w:rPr>
          <w:i/>
        </w:rPr>
        <w:t>zał. nr 7 do SWZ</w:t>
      </w:r>
      <w:r w:rsidRPr="00D50692">
        <w:rPr>
          <w:i/>
          <w:sz w:val="22"/>
          <w:szCs w:val="22"/>
        </w:rPr>
        <w:t>)</w:t>
      </w:r>
      <w:r w:rsidRPr="00D50692">
        <w:rPr>
          <w:sz w:val="22"/>
          <w:szCs w:val="22"/>
        </w:rPr>
        <w:t>.</w:t>
      </w:r>
    </w:p>
    <w:p w14:paraId="72367D41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Zamawiający – </w:t>
      </w:r>
      <w:proofErr w:type="gramStart"/>
      <w:r w:rsidRPr="00D50692">
        <w:rPr>
          <w:sz w:val="22"/>
          <w:szCs w:val="22"/>
        </w:rPr>
        <w:t>osoba</w:t>
      </w:r>
      <w:proofErr w:type="gramEnd"/>
      <w:r w:rsidRPr="00D50692">
        <w:rPr>
          <w:sz w:val="22"/>
          <w:szCs w:val="22"/>
        </w:rPr>
        <w:t xml:space="preserve"> o której mowa w § 5 ust.7 przystąpi do sprawdzenia dokumentacji pod względem formalnym i dokona odbioru końcowego w terminie 14 dni od dnia złożenia przedmiotu zamówienia, informując o tym Wykonawcę. Wykonawca odpowiada merytorycznie za przedmiot zamówienia.</w:t>
      </w:r>
    </w:p>
    <w:p w14:paraId="2F700B65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7871E101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3D1CFDC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W imieniu Zamawiającego</w:t>
      </w:r>
      <w:r w:rsidRPr="00D50692">
        <w:rPr>
          <w:sz w:val="22"/>
          <w:szCs w:val="22"/>
        </w:rPr>
        <w:t xml:space="preserve">, w zakresie wykonywania obowiązków wynikających z niniejszej umowy, występuje: .................................. </w:t>
      </w:r>
      <w:proofErr w:type="gramStart"/>
      <w:r w:rsidRPr="00D50692">
        <w:rPr>
          <w:sz w:val="22"/>
          <w:szCs w:val="22"/>
        </w:rPr>
        <w:t>.</w:t>
      </w:r>
      <w:r w:rsidRPr="00D50692">
        <w:rPr>
          <w:iCs/>
          <w:sz w:val="22"/>
          <w:szCs w:val="22"/>
        </w:rPr>
        <w:t>Administratorem</w:t>
      </w:r>
      <w:proofErr w:type="gramEnd"/>
      <w:r w:rsidRPr="00D50692">
        <w:rPr>
          <w:iCs/>
          <w:sz w:val="22"/>
          <w:szCs w:val="22"/>
        </w:rPr>
        <w:t xml:space="preserve"> odpowiedzialnym za udostępnienie </w:t>
      </w:r>
      <w:r w:rsidRPr="00D50692">
        <w:rPr>
          <w:b/>
          <w:iCs/>
          <w:sz w:val="22"/>
          <w:szCs w:val="22"/>
        </w:rPr>
        <w:t xml:space="preserve">książki obiektu, posiadanej dokumentacji technicznej i eksploatacyjnej (aktualne przeglądy okresowe) oraz </w:t>
      </w:r>
      <w:r w:rsidRPr="00D50692">
        <w:rPr>
          <w:iCs/>
          <w:sz w:val="22"/>
          <w:szCs w:val="22"/>
        </w:rPr>
        <w:t>nieruchomości i wszelkich pomieszczeń niezbędnych do realizacji przedmiotu umowy jest: …………….…………………………...</w:t>
      </w:r>
    </w:p>
    <w:p w14:paraId="6320055C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Przedstawicielem Wykonawcy</w:t>
      </w:r>
      <w:r w:rsidRPr="00D50692">
        <w:rPr>
          <w:sz w:val="22"/>
          <w:szCs w:val="22"/>
        </w:rPr>
        <w:t xml:space="preserve"> w zakresie wykonywania obowiązków wynikających z niniejszej umowy jest: …………....................posiadająca uprawnienia budowlane uprawniające do wykonywania przedmiotu umowy oraz posiadająca aktualny wpis o przynależności do właściwej izby Samorządu Zawodowego.</w:t>
      </w:r>
    </w:p>
    <w:p w14:paraId="5E7A7D7A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1C2C901B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6</w:t>
      </w:r>
    </w:p>
    <w:p w14:paraId="74A12D07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 wykonany przedmiot umowy określony w § 1 Wykonawca otrzyma wynagrodzenie:</w:t>
      </w:r>
    </w:p>
    <w:p w14:paraId="664961D9" w14:textId="77777777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netto w wysokości: …………zł (słownie: ………......................................................………</w:t>
      </w:r>
      <w:proofErr w:type="gramStart"/>
      <w:r w:rsidRPr="00D50692">
        <w:rPr>
          <w:sz w:val="22"/>
          <w:szCs w:val="22"/>
        </w:rPr>
        <w:t>…….</w:t>
      </w:r>
      <w:proofErr w:type="gramEnd"/>
      <w:r w:rsidRPr="00D50692">
        <w:rPr>
          <w:sz w:val="22"/>
          <w:szCs w:val="22"/>
        </w:rPr>
        <w:t>…),</w:t>
      </w:r>
    </w:p>
    <w:p w14:paraId="283BA8DC" w14:textId="77777777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podatek VAT …… %,</w:t>
      </w:r>
    </w:p>
    <w:p w14:paraId="13C9D066" w14:textId="77777777" w:rsidR="00B23B46" w:rsidRPr="00D506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brutto w wysokości: ……………. zł (słownie: ............................................…...............……………).</w:t>
      </w:r>
    </w:p>
    <w:p w14:paraId="404C8FAD" w14:textId="5A46698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oświadcza, że zapoznał się z terenem i obiektem, a w wynagrodzeniu, o którym mowa </w:t>
      </w:r>
      <w:r w:rsidRPr="00D50692">
        <w:rPr>
          <w:sz w:val="22"/>
          <w:szCs w:val="22"/>
        </w:rPr>
        <w:br/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Pr="00D50692">
        <w:rPr>
          <w:sz w:val="22"/>
          <w:szCs w:val="22"/>
        </w:rPr>
        <w:br/>
        <w:t>do wykonywania zależnych praw autorskich do przedmiotu zamówienia oraz za pełnienie nadzoru autorskiego nad projektem</w:t>
      </w:r>
      <w:r w:rsidR="001042EB">
        <w:rPr>
          <w:sz w:val="22"/>
          <w:szCs w:val="22"/>
        </w:rPr>
        <w:t xml:space="preserve"> </w:t>
      </w:r>
      <w:r w:rsidRPr="00D50692">
        <w:rPr>
          <w:i/>
          <w:sz w:val="22"/>
          <w:szCs w:val="22"/>
        </w:rPr>
        <w:t>(</w:t>
      </w:r>
      <w:r w:rsidR="00D50692" w:rsidRPr="00D50692">
        <w:rPr>
          <w:i/>
        </w:rPr>
        <w:t xml:space="preserve">zgodnie z opisem przedmiotu zamówienia </w:t>
      </w:r>
      <w:r w:rsidR="00D50692">
        <w:rPr>
          <w:i/>
        </w:rPr>
        <w:t>–</w:t>
      </w:r>
      <w:r w:rsidR="00D50692" w:rsidRPr="00D50692">
        <w:rPr>
          <w:i/>
        </w:rPr>
        <w:t xml:space="preserve"> </w:t>
      </w:r>
      <w:r w:rsidR="00D50692">
        <w:rPr>
          <w:i/>
        </w:rPr>
        <w:t>zał. nr 7 do SWZ</w:t>
      </w:r>
      <w:r w:rsidRPr="00D50692">
        <w:rPr>
          <w:i/>
          <w:sz w:val="22"/>
          <w:szCs w:val="22"/>
        </w:rPr>
        <w:t>)</w:t>
      </w:r>
      <w:r w:rsidRPr="00D50692">
        <w:rPr>
          <w:sz w:val="22"/>
          <w:szCs w:val="22"/>
        </w:rPr>
        <w:t>.</w:t>
      </w:r>
    </w:p>
    <w:p w14:paraId="5430C9A5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Zapłaty wynagrodzenia Zamawiający dokona przelewem na rachunek wskazany przez Wykonawcę </w:t>
      </w:r>
      <w:r w:rsidRPr="00D50692">
        <w:rPr>
          <w:sz w:val="22"/>
          <w:szCs w:val="22"/>
        </w:rPr>
        <w:br/>
        <w:t xml:space="preserve">na złożonej fakturze w terminie </w:t>
      </w:r>
      <w:r w:rsidRPr="00D50692">
        <w:rPr>
          <w:b/>
          <w:sz w:val="22"/>
          <w:szCs w:val="22"/>
        </w:rPr>
        <w:t>do 30 dni</w:t>
      </w:r>
      <w:r w:rsidRPr="00D50692">
        <w:rPr>
          <w:sz w:val="22"/>
          <w:szCs w:val="22"/>
        </w:rPr>
        <w:t xml:space="preserve"> od daty wpłynięcia faktury do Zamawiającego, przy czym </w:t>
      </w:r>
      <w:r w:rsidRPr="00D50692">
        <w:rPr>
          <w:sz w:val="22"/>
          <w:szCs w:val="22"/>
        </w:rPr>
        <w:br/>
        <w:t>za termin realizacji zapłaty uznaje się dzień, w którym Zamawiający polecił bankowi realizację płatności.</w:t>
      </w:r>
    </w:p>
    <w:p w14:paraId="6EB4AB0F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Faktury muszą zawierać następujące dane:</w:t>
      </w:r>
    </w:p>
    <w:p w14:paraId="241362C6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 xml:space="preserve">a) Nabywca </w:t>
      </w:r>
      <w:proofErr w:type="gramStart"/>
      <w:r w:rsidRPr="00D50692">
        <w:rPr>
          <w:rFonts w:ascii="Times New Roman" w:hAnsi="Times New Roman" w:cs="Times New Roman"/>
          <w:b/>
          <w:sz w:val="22"/>
          <w:szCs w:val="22"/>
        </w:rPr>
        <w:t>-  Miasto</w:t>
      </w:r>
      <w:proofErr w:type="gramEnd"/>
      <w:r w:rsidRPr="00D50692">
        <w:rPr>
          <w:rFonts w:ascii="Times New Roman" w:hAnsi="Times New Roman" w:cs="Times New Roman"/>
          <w:b/>
          <w:sz w:val="22"/>
          <w:szCs w:val="22"/>
        </w:rPr>
        <w:t xml:space="preserve"> Łódź,  ul. Piotrkowska 104,  90-926 Łódź,  NIP 7250028902,</w:t>
      </w:r>
    </w:p>
    <w:p w14:paraId="16C11761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08AAA8B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Pr="00D50692">
        <w:rPr>
          <w:rFonts w:ascii="Times New Roman" w:hAnsi="Times New Roman" w:cs="Times New Roman"/>
          <w:bCs/>
          <w:lang w:eastAsia="pl-PL"/>
        </w:rPr>
        <w:br/>
        <w:t>w rozumieniu ustawy o elektronicznym fakturowaniu.</w:t>
      </w:r>
    </w:p>
    <w:p w14:paraId="16179BCC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D50692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22C0ABBD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4894834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31A3C4DD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72C4212F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6939EC2D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6E266DF6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53555A9F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D50692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D50692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0C82611A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00D3E609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C2C949A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354DADAA" w14:textId="77777777" w:rsidR="00B23B46" w:rsidRPr="00D50692" w:rsidRDefault="00B23B46" w:rsidP="00B23B46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000C304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D50692">
          <w:rPr>
            <w:rStyle w:val="Hipercze"/>
            <w:rFonts w:ascii="Times New Roman" w:hAnsi="Times New Roman" w:cs="Times New Roman"/>
            <w:bCs/>
            <w:lang w:eastAsia="pl-PL"/>
          </w:rPr>
          <w:t>zlm@zlm.lodz.pl</w:t>
        </w:r>
      </w:hyperlink>
    </w:p>
    <w:p w14:paraId="6EA494E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D50692">
        <w:rPr>
          <w:rFonts w:ascii="Times New Roman" w:hAnsi="Times New Roman" w:cs="Times New Roman"/>
          <w:bCs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AF1CAA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8F80A4F" w14:textId="77777777" w:rsidR="00B23B46" w:rsidRPr="00D50692" w:rsidRDefault="00B23B46" w:rsidP="00B23B46">
      <w:pPr>
        <w:pStyle w:val="Bezodstpw"/>
        <w:ind w:left="360"/>
        <w:rPr>
          <w:sz w:val="22"/>
          <w:szCs w:val="22"/>
        </w:rPr>
      </w:pPr>
    </w:p>
    <w:p w14:paraId="0EB067E5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7</w:t>
      </w:r>
    </w:p>
    <w:p w14:paraId="208E84F3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odpowiada za wady fizyczne i prawne przedmiotu umowy.</w:t>
      </w:r>
    </w:p>
    <w:p w14:paraId="168F2011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udziela Zamawiającemu </w:t>
      </w:r>
      <w:r w:rsidRPr="00D50692">
        <w:rPr>
          <w:b/>
          <w:sz w:val="22"/>
          <w:szCs w:val="22"/>
        </w:rPr>
        <w:t>…...</w:t>
      </w:r>
      <w:r w:rsidRPr="00D50692">
        <w:rPr>
          <w:b/>
          <w:bCs/>
          <w:sz w:val="22"/>
          <w:szCs w:val="22"/>
        </w:rPr>
        <w:t xml:space="preserve"> miesięcy </w:t>
      </w:r>
      <w:r w:rsidRPr="00D50692">
        <w:rPr>
          <w:sz w:val="22"/>
          <w:szCs w:val="22"/>
        </w:rPr>
        <w:t>gwarancji na przedmiot umowy, licząc od dnia podpisania ostatecznego protokołu zdawczo – odbiorczego.</w:t>
      </w:r>
    </w:p>
    <w:p w14:paraId="0BCDF216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Pr="00D50692">
        <w:rPr>
          <w:sz w:val="22"/>
          <w:szCs w:val="22"/>
        </w:rPr>
        <w:br/>
        <w:t xml:space="preserve">do dostarczenia nowej dokumentacji w zamian wadliwej, bezpłatnie, w terminie uzgodnionym </w:t>
      </w:r>
      <w:r w:rsidRPr="00D50692">
        <w:rPr>
          <w:sz w:val="22"/>
          <w:szCs w:val="22"/>
        </w:rPr>
        <w:br/>
        <w:t xml:space="preserve">z Zamawiającym nie dłuższym niż </w:t>
      </w:r>
      <w:r w:rsidRPr="00D50692">
        <w:rPr>
          <w:bCs/>
          <w:sz w:val="22"/>
          <w:szCs w:val="22"/>
        </w:rPr>
        <w:t xml:space="preserve">7 </w:t>
      </w:r>
      <w:r w:rsidRPr="00D50692">
        <w:rPr>
          <w:sz w:val="22"/>
          <w:szCs w:val="22"/>
        </w:rPr>
        <w:t>dni od daty zgłoszenia wady przez Zamawiającego.</w:t>
      </w:r>
    </w:p>
    <w:p w14:paraId="76CCFB86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30DA3319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DE723D1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6755EBAE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8</w:t>
      </w:r>
    </w:p>
    <w:p w14:paraId="663F5B7C" w14:textId="77777777" w:rsidR="00B23B46" w:rsidRPr="00D50692" w:rsidRDefault="00B23B46" w:rsidP="00B23B46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Strony ustalają, że obowiązującą je formą odszkodowania będą kary umowne z następujących tytułów </w:t>
      </w:r>
      <w:r w:rsidRPr="00D50692">
        <w:rPr>
          <w:sz w:val="22"/>
          <w:szCs w:val="22"/>
        </w:rPr>
        <w:br/>
        <w:t xml:space="preserve">i w podanych wysokościach: </w:t>
      </w:r>
    </w:p>
    <w:p w14:paraId="27A585C1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 zwłokę w wykonaniu przedmiotu umowy – w wys. </w:t>
      </w:r>
      <w:r w:rsidRPr="00D50692">
        <w:rPr>
          <w:b/>
          <w:sz w:val="22"/>
          <w:szCs w:val="22"/>
        </w:rPr>
        <w:t>0,3 %</w:t>
      </w:r>
      <w:r w:rsidRPr="00D50692">
        <w:rPr>
          <w:sz w:val="22"/>
          <w:szCs w:val="22"/>
        </w:rPr>
        <w:t xml:space="preserve"> wynagrodzenia umownego netto, </w:t>
      </w:r>
      <w:r w:rsidRPr="00D50692">
        <w:rPr>
          <w:sz w:val="22"/>
          <w:szCs w:val="22"/>
        </w:rPr>
        <w:br/>
        <w:t>za każdy dzień zwłoki.</w:t>
      </w:r>
    </w:p>
    <w:p w14:paraId="1409118F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za zwłokę w usunięciu wad stwierdzonych przy odbiorze lub ujawnionych w okresie gwarancji</w:t>
      </w:r>
      <w:r w:rsidRPr="00D50692">
        <w:rPr>
          <w:sz w:val="22"/>
          <w:szCs w:val="22"/>
        </w:rPr>
        <w:br/>
        <w:t xml:space="preserve">i rękojmi o których mowa w § 7 ust. 3 – w wys. </w:t>
      </w:r>
      <w:r w:rsidRPr="00D50692">
        <w:rPr>
          <w:b/>
          <w:sz w:val="22"/>
          <w:szCs w:val="22"/>
        </w:rPr>
        <w:t>0,3 %</w:t>
      </w:r>
      <w:r w:rsidRPr="00D50692">
        <w:rPr>
          <w:sz w:val="22"/>
          <w:szCs w:val="22"/>
        </w:rPr>
        <w:t xml:space="preserve"> wynagrodzenia umownego netto za każdy dzień zwłoki, liczony od upływu terminu wyznaczonego na usuniecie poszczególnych wad.</w:t>
      </w:r>
    </w:p>
    <w:p w14:paraId="3AF369A0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 tytułu odstąpienia od umowy z przyczyn niezależnych od Zamawiającego – z powodu </w:t>
      </w:r>
      <w:proofErr w:type="gramStart"/>
      <w:r w:rsidRPr="00D50692">
        <w:rPr>
          <w:sz w:val="22"/>
          <w:szCs w:val="22"/>
        </w:rPr>
        <w:t>okoliczności</w:t>
      </w:r>
      <w:proofErr w:type="gramEnd"/>
      <w:r w:rsidRPr="00D50692">
        <w:rPr>
          <w:sz w:val="22"/>
          <w:szCs w:val="22"/>
        </w:rPr>
        <w:t xml:space="preserve"> za które odpowiedzialność ponosi Wykonawca w wysokości </w:t>
      </w:r>
      <w:r w:rsidRPr="00D50692">
        <w:rPr>
          <w:b/>
          <w:sz w:val="22"/>
          <w:szCs w:val="22"/>
        </w:rPr>
        <w:t>30 %</w:t>
      </w:r>
      <w:r w:rsidRPr="00D50692">
        <w:rPr>
          <w:sz w:val="22"/>
          <w:szCs w:val="22"/>
        </w:rPr>
        <w:t xml:space="preserve"> wynagrodzenia umownego netto.</w:t>
      </w:r>
    </w:p>
    <w:p w14:paraId="2727EE53" w14:textId="77777777" w:rsidR="00B23B46" w:rsidRPr="00D50692" w:rsidRDefault="00B23B46" w:rsidP="00B23B46">
      <w:pPr>
        <w:ind w:left="709"/>
        <w:jc w:val="both"/>
        <w:rPr>
          <w:sz w:val="22"/>
          <w:szCs w:val="22"/>
        </w:rPr>
      </w:pPr>
    </w:p>
    <w:p w14:paraId="41EEBFC4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lastRenderedPageBreak/>
        <w:t>2.    Łączna wysokość kary, o której mowa w ust. 1 lit. b) nie może przekroczyć 50% wynagrodzenia netto.</w:t>
      </w:r>
    </w:p>
    <w:p w14:paraId="7F3FA554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47B693A2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nie może przekroczyć 50% wynagrodzenia ogółem netto.</w:t>
      </w:r>
    </w:p>
    <w:p w14:paraId="424A7B1A" w14:textId="77777777" w:rsidR="00B23B46" w:rsidRPr="00D50692" w:rsidRDefault="00B23B46" w:rsidP="000D41C2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4.     Zamawiający zastrzega sobie prawo dochodzenia odszkodowania uzupełniającego, przewyższającego </w:t>
      </w:r>
    </w:p>
    <w:p w14:paraId="3E6178B3" w14:textId="77777777" w:rsidR="00B23B46" w:rsidRPr="00D50692" w:rsidRDefault="00B23B46" w:rsidP="000D41C2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wysokość kar umownych, o ile wartość faktycznie poniesionych szkód przekracza wysokość </w:t>
      </w:r>
    </w:p>
    <w:p w14:paraId="3C604637" w14:textId="77777777" w:rsidR="00B23B46" w:rsidRPr="00D50692" w:rsidRDefault="00B23B46" w:rsidP="000D41C2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zastrzeżonych kar umownych.</w:t>
      </w:r>
    </w:p>
    <w:p w14:paraId="547287FE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5.     Strony zgodnie ustalają, że Zamawiający ma prawo do potrącenia kar umownych z kwoty wynagrodzenia </w:t>
      </w:r>
    </w:p>
    <w:p w14:paraId="48D7F736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umownego netto należnego Wykonawcy z tytułu wykonanych w ramach niniejszej umowy prac.</w:t>
      </w:r>
    </w:p>
    <w:p w14:paraId="2033A797" w14:textId="77777777" w:rsidR="00B23B46" w:rsidRPr="00D50692" w:rsidRDefault="00B23B46" w:rsidP="00B23B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6.     Do podstawy naliczenia kar umownych nie wlicza się podatku VAT.</w:t>
      </w:r>
    </w:p>
    <w:p w14:paraId="78B0FE94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2372D8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9</w:t>
      </w:r>
    </w:p>
    <w:p w14:paraId="1FF9A4B5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Pr="00D50692">
        <w:rPr>
          <w:sz w:val="22"/>
          <w:szCs w:val="22"/>
        </w:rPr>
        <w:br/>
        <w:t>za przedmiot umowy określonego w § 6 ust. 1.</w:t>
      </w:r>
    </w:p>
    <w:p w14:paraId="47307E3C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zgadza się na wykonywanie przez Zamawiającego praw zależnych do przedmiotu umowy.</w:t>
      </w:r>
    </w:p>
    <w:p w14:paraId="2A678C67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wyraża zgodę na dokonywanie przez Zamawiającego lub na jego zlecenie wszelkich zmian, aktualizacji i uzupełnień przedmiotu zamówienia – opracowań. Wszelkie prawa w tym zakresie (prawa do Opracowań) przysługiwać będą Zamawiającemu. Autor opracowania projektowego wyraża zgodę </w:t>
      </w:r>
      <w:r w:rsidRPr="00D50692">
        <w:rPr>
          <w:sz w:val="22"/>
          <w:szCs w:val="22"/>
        </w:rPr>
        <w:br/>
        <w:t>na rozporządzanie i korzystanie z opracowań przez Zamawiającego.</w:t>
      </w:r>
    </w:p>
    <w:p w14:paraId="618225A1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Autor przedmiotu zamówienia zobowiązuje się przenieść na Zamawiającego prawa autorskie </w:t>
      </w:r>
      <w:r w:rsidRPr="00D50692">
        <w:rPr>
          <w:sz w:val="22"/>
          <w:szCs w:val="22"/>
        </w:rPr>
        <w:br/>
        <w:t>do przedmiotu zamówienia na polach eksploatacji, a w szczególności:</w:t>
      </w:r>
    </w:p>
    <w:p w14:paraId="58EA8600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zakresie utrwalenia i zwielokrotnienia przedmiotu zamówienia – wytwarzanie dowolną techniką, </w:t>
      </w:r>
      <w:r w:rsidRPr="00D50692">
        <w:rPr>
          <w:sz w:val="22"/>
          <w:szCs w:val="22"/>
        </w:rPr>
        <w:br/>
        <w:t>w tym drukarską, reprograficzną, zapisu magnetycznego oraz techniką cyfrową,</w:t>
      </w:r>
    </w:p>
    <w:p w14:paraId="3823992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48B716E7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wprowadzania do obrotu nośników zapisów wszelkiego rodzaju, w tym np. CD, DVD, </w:t>
      </w:r>
      <w:r w:rsidRPr="00D50692">
        <w:rPr>
          <w:sz w:val="22"/>
          <w:szCs w:val="22"/>
        </w:rPr>
        <w:br/>
        <w:t>Blue-</w:t>
      </w:r>
      <w:proofErr w:type="spellStart"/>
      <w:r w:rsidRPr="00D50692">
        <w:rPr>
          <w:sz w:val="22"/>
          <w:szCs w:val="22"/>
        </w:rPr>
        <w:t>ray</w:t>
      </w:r>
      <w:proofErr w:type="spellEnd"/>
      <w:r w:rsidRPr="00D50692">
        <w:rPr>
          <w:sz w:val="22"/>
          <w:szCs w:val="22"/>
        </w:rPr>
        <w:t xml:space="preserve">, a także publikacji wydawniczych realizowanych na podstawie przedmiotu zamówienia lub </w:t>
      </w:r>
      <w:r w:rsidRPr="00D50692">
        <w:rPr>
          <w:sz w:val="22"/>
          <w:szCs w:val="22"/>
        </w:rPr>
        <w:br/>
        <w:t>z jego wykorzystaniem,</w:t>
      </w:r>
    </w:p>
    <w:p w14:paraId="32F67C6D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Pr="00D50692">
        <w:rPr>
          <w:sz w:val="22"/>
          <w:szCs w:val="22"/>
        </w:rPr>
        <w:br/>
        <w:t>i udostępniania ich użytkownikom takich sieci,</w:t>
      </w:r>
    </w:p>
    <w:p w14:paraId="351039A4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przekazywania lub przesyłania zapisów przedmiotu zamówienia pomiędzy komputerami, serwerami </w:t>
      </w:r>
      <w:r w:rsidRPr="00D50692">
        <w:rPr>
          <w:sz w:val="22"/>
          <w:szCs w:val="22"/>
        </w:rPr>
        <w:br/>
        <w:t xml:space="preserve">i użytkownikami (korzystającymi), innymi odbiorcami, przy pomocy wszelkiego rodzaju środków </w:t>
      </w:r>
      <w:r w:rsidRPr="00D50692">
        <w:rPr>
          <w:sz w:val="22"/>
          <w:szCs w:val="22"/>
        </w:rPr>
        <w:br/>
        <w:t>i technik,</w:t>
      </w:r>
    </w:p>
    <w:p w14:paraId="4A800C7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Pr="00D50692">
        <w:rPr>
          <w:sz w:val="22"/>
          <w:szCs w:val="22"/>
        </w:rPr>
        <w:br/>
        <w:t xml:space="preserve">i w czasie przez siebie wybranym, w tym także w sieciach telekomunikacyjnych i komputerowych </w:t>
      </w:r>
      <w:r w:rsidRPr="00D50692">
        <w:rPr>
          <w:sz w:val="22"/>
          <w:szCs w:val="22"/>
        </w:rPr>
        <w:br/>
        <w:t>lub w związku ze świadczeniem usług telekomunikacyjnych, w tym również - z zastosowaniem w tym celu usług interaktywnych.</w:t>
      </w:r>
    </w:p>
    <w:p w14:paraId="2D6AFA70" w14:textId="18C86A93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</w:t>
      </w:r>
      <w:r w:rsidRPr="00D50692">
        <w:rPr>
          <w:sz w:val="22"/>
          <w:szCs w:val="22"/>
        </w:rPr>
        <w:br/>
        <w:t>w szczególności poprzez włączenie jego części do specyfikacji warunków zamówienia oraz udostępnienie przedmiotu umowy i jego części wszystkim zainteresowanym postępowaniem.</w:t>
      </w:r>
    </w:p>
    <w:p w14:paraId="7C165FEB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016AB449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10</w:t>
      </w:r>
    </w:p>
    <w:p w14:paraId="7592F602" w14:textId="77777777" w:rsidR="00B23B46" w:rsidRPr="00D50692" w:rsidRDefault="00B23B46" w:rsidP="00B23B46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1F4B25A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436ADCDE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Pr="00D50692">
        <w:rPr>
          <w:sz w:val="22"/>
          <w:szCs w:val="22"/>
        </w:rPr>
        <w:br/>
        <w:t>i ryzyko Wykonawcy.</w:t>
      </w:r>
    </w:p>
    <w:p w14:paraId="75A816FF" w14:textId="77777777" w:rsidR="00B23B46" w:rsidRPr="00D5069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lastRenderedPageBreak/>
        <w:t>Zamawiającemu przysługuje prawo odstąpienia od umowy:</w:t>
      </w:r>
    </w:p>
    <w:p w14:paraId="4C87397C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proofErr w:type="gramStart"/>
      <w:r w:rsidRPr="00D50692">
        <w:rPr>
          <w:sz w:val="22"/>
          <w:szCs w:val="22"/>
        </w:rPr>
        <w:t>a)</w:t>
      </w:r>
      <w:proofErr w:type="gramEnd"/>
      <w:r w:rsidRPr="00D50692">
        <w:rPr>
          <w:sz w:val="22"/>
          <w:szCs w:val="22"/>
        </w:rPr>
        <w:t xml:space="preserve"> gdy Wykonawca w nienależyty sposób realizuje swoje obowiązki określone w umowie,</w:t>
      </w:r>
    </w:p>
    <w:p w14:paraId="7AB525D5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proofErr w:type="gramStart"/>
      <w:r w:rsidRPr="00D50692">
        <w:rPr>
          <w:sz w:val="22"/>
          <w:szCs w:val="22"/>
        </w:rPr>
        <w:t>b)</w:t>
      </w:r>
      <w:proofErr w:type="gramEnd"/>
      <w:r w:rsidRPr="00D50692">
        <w:rPr>
          <w:sz w:val="22"/>
          <w:szCs w:val="22"/>
        </w:rPr>
        <w:t xml:space="preserve"> gdy Wykonawca realizuje umowę niezgodnie z ogólnie obowiązującymi przepisami prawa.</w:t>
      </w:r>
    </w:p>
    <w:p w14:paraId="127949C7" w14:textId="77777777" w:rsidR="00B23B46" w:rsidRPr="00D50692" w:rsidRDefault="00B23B46" w:rsidP="00B23B46">
      <w:pPr>
        <w:ind w:left="709" w:hanging="283"/>
        <w:jc w:val="both"/>
        <w:rPr>
          <w:sz w:val="22"/>
          <w:szCs w:val="22"/>
        </w:rPr>
      </w:pPr>
      <w:proofErr w:type="gramStart"/>
      <w:r w:rsidRPr="00D50692">
        <w:rPr>
          <w:sz w:val="22"/>
          <w:szCs w:val="22"/>
        </w:rPr>
        <w:t>c)</w:t>
      </w:r>
      <w:proofErr w:type="gramEnd"/>
      <w:r w:rsidRPr="00D50692">
        <w:rPr>
          <w:sz w:val="22"/>
          <w:szCs w:val="22"/>
        </w:rPr>
        <w:t xml:space="preserve"> gdy Wykonawca realizuje umowę niezgodnie z postanowieniami umowy.</w:t>
      </w:r>
    </w:p>
    <w:p w14:paraId="52101243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4D996C4E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11</w:t>
      </w:r>
    </w:p>
    <w:p w14:paraId="11DCCF9E" w14:textId="77777777" w:rsidR="00B23B46" w:rsidRPr="00D50692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D50692">
        <w:rPr>
          <w:sz w:val="22"/>
          <w:szCs w:val="22"/>
        </w:rPr>
        <w:t>Zmiany umowy będą mogły nastąpić w następujących okolicznościach:</w:t>
      </w:r>
    </w:p>
    <w:p w14:paraId="5F15ADB9" w14:textId="77777777" w:rsidR="00B23B46" w:rsidRPr="00D50692" w:rsidRDefault="00B23B46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a)</w:t>
      </w:r>
      <w:r w:rsidRPr="00D50692">
        <w:rPr>
          <w:sz w:val="22"/>
          <w:szCs w:val="22"/>
        </w:rPr>
        <w:tab/>
        <w:t xml:space="preserve">zmian podmiotowych po stronie Wykonawcy i Zamawiającego w przypadku reorganizacji zgodnie </w:t>
      </w:r>
      <w:r w:rsidRPr="00D50692">
        <w:rPr>
          <w:sz w:val="22"/>
          <w:szCs w:val="22"/>
        </w:rPr>
        <w:br/>
        <w:t>z obowiązującymi przepisami prawa,</w:t>
      </w:r>
    </w:p>
    <w:p w14:paraId="3CF6BC07" w14:textId="02A3ADFB" w:rsidR="00B23B46" w:rsidRPr="00D50692" w:rsidRDefault="0014211C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23B46" w:rsidRPr="00D50692">
        <w:rPr>
          <w:sz w:val="22"/>
          <w:szCs w:val="22"/>
        </w:rPr>
        <w:t>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4A3366E0" w14:textId="77777777" w:rsidR="00B23B46" w:rsidRPr="00D5069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Pr="00D50692">
        <w:rPr>
          <w:sz w:val="22"/>
          <w:szCs w:val="22"/>
        </w:rPr>
        <w:br/>
        <w:t>o tych okolicznościach. W takim wypadku Wykonawca może żądać jedynie wynagrodzenia należnego mu z tytułu wykonania części umowy.</w:t>
      </w:r>
    </w:p>
    <w:p w14:paraId="30FE861A" w14:textId="77777777" w:rsidR="00B23B46" w:rsidRPr="00D5069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2F6B6E69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50692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47777940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4D73748D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614B1911" w14:textId="5FD8A6FB" w:rsidR="00B23B46" w:rsidRPr="00D50692" w:rsidRDefault="00B23B46" w:rsidP="00B23B4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 xml:space="preserve">W przypadku wystąpienia którejkolwiek z okoliczności wymienionych w ust. 1 lit. </w:t>
      </w:r>
      <w:r w:rsidR="0014211C">
        <w:rPr>
          <w:rFonts w:ascii="Times New Roman" w:hAnsi="Times New Roman" w:cs="Times New Roman"/>
          <w:bCs/>
        </w:rPr>
        <w:t>b</w:t>
      </w:r>
      <w:r w:rsidRPr="00D50692">
        <w:rPr>
          <w:rFonts w:ascii="Times New Roman" w:hAnsi="Times New Roman" w:cs="Times New Roman"/>
          <w:bCs/>
        </w:rPr>
        <w:t xml:space="preserve"> i ust </w:t>
      </w:r>
      <w:r w:rsidR="0014211C">
        <w:rPr>
          <w:rFonts w:ascii="Times New Roman" w:hAnsi="Times New Roman" w:cs="Times New Roman"/>
          <w:bCs/>
        </w:rPr>
        <w:t>3</w:t>
      </w:r>
      <w:r w:rsidRPr="00D50692">
        <w:rPr>
          <w:rFonts w:ascii="Times New Roman" w:hAnsi="Times New Roman" w:cs="Times New Roman"/>
          <w:bCs/>
        </w:rPr>
        <w:t xml:space="preserve"> termin realizacji umowy może ulec odpowiednio przedłużeniu, o czas niezbędny do zakończenia wykonaniu przedmiotu umowy w sposób należyty, nie dłużej jednak niż okres trwania tych okoliczności.</w:t>
      </w:r>
    </w:p>
    <w:p w14:paraId="190D84D5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36ADA92F" w14:textId="77777777" w:rsidR="00B23B46" w:rsidRPr="00D50692" w:rsidRDefault="00B23B46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12</w:t>
      </w:r>
    </w:p>
    <w:p w14:paraId="3F4046B1" w14:textId="77777777" w:rsidR="00B23B46" w:rsidRPr="00D50692" w:rsidRDefault="00B23B46" w:rsidP="00B23B46">
      <w:pPr>
        <w:numPr>
          <w:ilvl w:val="0"/>
          <w:numId w:val="1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sprawach nieuregulowanych w umowie zastosowanie mają przepisy ustawy z dnia 4 lutego 1994 r. </w:t>
      </w:r>
      <w:r w:rsidRPr="00D50692">
        <w:rPr>
          <w:sz w:val="22"/>
          <w:szCs w:val="22"/>
        </w:rPr>
        <w:br/>
        <w:t>o prawie autorskim i prawach pokrewnych (</w:t>
      </w:r>
      <w:proofErr w:type="spellStart"/>
      <w:r w:rsidRPr="00D50692">
        <w:rPr>
          <w:sz w:val="22"/>
          <w:szCs w:val="22"/>
        </w:rPr>
        <w:t>t.j</w:t>
      </w:r>
      <w:proofErr w:type="spellEnd"/>
      <w:r w:rsidRPr="00D50692">
        <w:rPr>
          <w:sz w:val="22"/>
          <w:szCs w:val="22"/>
        </w:rPr>
        <w:t xml:space="preserve">. Dz. U. 2019 r., poz. 1231 ze zm.), przepisy Kodeksu cywilnego, ustawy Prawo budowlane z dnia 7 lipca 1994r. z </w:t>
      </w:r>
      <w:proofErr w:type="spellStart"/>
      <w:r w:rsidRPr="00D50692">
        <w:rPr>
          <w:sz w:val="22"/>
          <w:szCs w:val="22"/>
        </w:rPr>
        <w:t>późn</w:t>
      </w:r>
      <w:proofErr w:type="spellEnd"/>
      <w:r w:rsidRPr="00D50692">
        <w:rPr>
          <w:sz w:val="22"/>
          <w:szCs w:val="22"/>
        </w:rPr>
        <w:t xml:space="preserve">. zm., ustawy </w:t>
      </w:r>
      <w:proofErr w:type="spellStart"/>
      <w:r w:rsidRPr="00D50692">
        <w:rPr>
          <w:sz w:val="22"/>
          <w:szCs w:val="22"/>
        </w:rPr>
        <w:t>Pzp</w:t>
      </w:r>
      <w:proofErr w:type="spellEnd"/>
      <w:r w:rsidRPr="00D50692">
        <w:rPr>
          <w:sz w:val="22"/>
          <w:szCs w:val="22"/>
        </w:rPr>
        <w:t xml:space="preserve"> wraz </w:t>
      </w:r>
      <w:r w:rsidRPr="00D50692">
        <w:rPr>
          <w:sz w:val="22"/>
          <w:szCs w:val="22"/>
        </w:rPr>
        <w:br/>
        <w:t>z rozporządzeniami do ustawy, oraz innych ustaw i aktów prawnych dotyczących przedmiotu zamówienia.</w:t>
      </w:r>
    </w:p>
    <w:p w14:paraId="1FE4CD3E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7A28E4E" w14:textId="6C0F9324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Niniejsza umowa jest jawna i podlega udostępnieniu na zasadach określonych w przepisach ustawy z dnia 6 września 2001r. o dostępie do informacji publicznej (Dz. U. 20</w:t>
      </w:r>
      <w:r w:rsidR="000D41C2">
        <w:rPr>
          <w:sz w:val="22"/>
          <w:szCs w:val="22"/>
        </w:rPr>
        <w:t>20</w:t>
      </w:r>
      <w:r w:rsidRPr="00D50692">
        <w:rPr>
          <w:sz w:val="22"/>
          <w:szCs w:val="22"/>
        </w:rPr>
        <w:t xml:space="preserve"> r. poz. </w:t>
      </w:r>
      <w:r w:rsidR="000D41C2">
        <w:rPr>
          <w:sz w:val="22"/>
          <w:szCs w:val="22"/>
        </w:rPr>
        <w:t>2176</w:t>
      </w:r>
      <w:r w:rsidRPr="00D50692">
        <w:rPr>
          <w:sz w:val="22"/>
          <w:szCs w:val="22"/>
        </w:rPr>
        <w:t xml:space="preserve"> ze zm.).</w:t>
      </w:r>
    </w:p>
    <w:p w14:paraId="223A0474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Ewentualne sporne sprawy </w:t>
      </w:r>
      <w:proofErr w:type="gramStart"/>
      <w:r w:rsidRPr="00D50692">
        <w:rPr>
          <w:sz w:val="22"/>
          <w:szCs w:val="22"/>
        </w:rPr>
        <w:t>miedzy</w:t>
      </w:r>
      <w:proofErr w:type="gramEnd"/>
      <w:r w:rsidRPr="00D50692">
        <w:rPr>
          <w:sz w:val="22"/>
          <w:szCs w:val="22"/>
        </w:rPr>
        <w:t xml:space="preserve"> stronami będzie rozstrzygał sąd powszechny właściwy dla siedziby Zamawiającego.</w:t>
      </w:r>
    </w:p>
    <w:p w14:paraId="26C99FDF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Umowę sporządzono w dwóch jednobrzmiących egzemplarzach, po jednym dla każdej ze stron.</w:t>
      </w:r>
    </w:p>
    <w:p w14:paraId="2006FDAA" w14:textId="77777777" w:rsidR="00B23B46" w:rsidRPr="00D50692" w:rsidRDefault="00B23B46" w:rsidP="00B23B46">
      <w:pPr>
        <w:rPr>
          <w:sz w:val="22"/>
          <w:szCs w:val="22"/>
        </w:rPr>
      </w:pPr>
    </w:p>
    <w:p w14:paraId="473E1975" w14:textId="77777777" w:rsidR="00B23B46" w:rsidRPr="00D50692" w:rsidRDefault="00B23B46" w:rsidP="00B23B46">
      <w:pPr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 xml:space="preserve">            WYKONAWCA:</w:t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  <w:t>ZAMAWIAJĄCY:</w:t>
      </w:r>
    </w:p>
    <w:p w14:paraId="4FD6497F" w14:textId="77777777" w:rsidR="00CD0DE6" w:rsidRPr="00D50692" w:rsidRDefault="00CD0DE6"/>
    <w:sectPr w:rsidR="00CD0DE6" w:rsidRPr="00D50692" w:rsidSect="00B91545">
      <w:headerReference w:type="default" r:id="rId8"/>
      <w:footerReference w:type="default" r:id="rId9"/>
      <w:footerReference w:type="first" r:id="rId10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58B6" w14:textId="77777777" w:rsidR="00A27F41" w:rsidRDefault="00A27F41">
      <w:r>
        <w:separator/>
      </w:r>
    </w:p>
  </w:endnote>
  <w:endnote w:type="continuationSeparator" w:id="0">
    <w:p w14:paraId="7606E092" w14:textId="77777777" w:rsidR="00A27F41" w:rsidRDefault="00A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D7AD" w14:textId="77777777" w:rsidR="00FC41D7" w:rsidRDefault="008B3E42">
    <w:pPr>
      <w:pStyle w:val="Stopka"/>
      <w:jc w:val="center"/>
    </w:pPr>
  </w:p>
  <w:p w14:paraId="1CA1FA7E" w14:textId="77777777" w:rsidR="00FC41D7" w:rsidRDefault="008B3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FC41D7" w:rsidRPr="00623A01" w:rsidRDefault="008B3E42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FC41D7" w:rsidRPr="00623A01" w:rsidRDefault="008B3E42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FC41D7" w:rsidRPr="00623A01" w:rsidRDefault="008B3E42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FC41D7" w:rsidRPr="00623A01" w:rsidRDefault="008B3E42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FC41D7" w:rsidRPr="00623A01" w:rsidRDefault="008B3E42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FC41D7" w:rsidRPr="00623A01" w:rsidRDefault="008B3E42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FC41D7" w:rsidRPr="00623A01" w:rsidRDefault="008B3E42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FC41D7" w:rsidRPr="00623A01" w:rsidRDefault="008B3E42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FC41D7" w:rsidRPr="001B2332" w:rsidRDefault="008B3E42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FC41D7" w:rsidRPr="00623A01" w:rsidRDefault="008B3E42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FC41D7" w:rsidRDefault="008B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B837" w14:textId="77777777" w:rsidR="00A27F41" w:rsidRDefault="00A27F41">
      <w:r>
        <w:separator/>
      </w:r>
    </w:p>
  </w:footnote>
  <w:footnote w:type="continuationSeparator" w:id="0">
    <w:p w14:paraId="663A89D2" w14:textId="77777777" w:rsidR="00A27F41" w:rsidRDefault="00A2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FC41D7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FC41D7" w:rsidRDefault="008B3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15"/>
  </w:num>
  <w:num w:numId="10">
    <w:abstractNumId w:val="8"/>
  </w:num>
  <w:num w:numId="11">
    <w:abstractNumId w:val="1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D41C2"/>
    <w:rsid w:val="001042EB"/>
    <w:rsid w:val="0014211C"/>
    <w:rsid w:val="002D203C"/>
    <w:rsid w:val="0054466C"/>
    <w:rsid w:val="006C3675"/>
    <w:rsid w:val="006F2551"/>
    <w:rsid w:val="006F2982"/>
    <w:rsid w:val="008B3E42"/>
    <w:rsid w:val="009C2CDA"/>
    <w:rsid w:val="009D55FF"/>
    <w:rsid w:val="009E61CE"/>
    <w:rsid w:val="00A27F41"/>
    <w:rsid w:val="00A7615D"/>
    <w:rsid w:val="00B23B46"/>
    <w:rsid w:val="00CD0DE6"/>
    <w:rsid w:val="00D50692"/>
    <w:rsid w:val="00ED5556"/>
    <w:rsid w:val="00F84D3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m@zlm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11</cp:revision>
  <cp:lastPrinted>2021-04-01T09:36:00Z</cp:lastPrinted>
  <dcterms:created xsi:type="dcterms:W3CDTF">2021-01-22T12:50:00Z</dcterms:created>
  <dcterms:modified xsi:type="dcterms:W3CDTF">2021-04-01T09:36:00Z</dcterms:modified>
</cp:coreProperties>
</file>