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359FA" w14:textId="77777777" w:rsidR="00EC3012" w:rsidRPr="00EC3012" w:rsidRDefault="00794B2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bookmarkStart w:id="0" w:name="_GoBack"/>
      <w:bookmarkEnd w:id="0"/>
      <w:r>
        <w:rPr>
          <w:rFonts w:asciiTheme="minorHAnsi" w:eastAsia="Times New Roman" w:hAnsiTheme="minorHAnsi"/>
          <w:noProof/>
          <w:lang w:eastAsia="pl-PL"/>
        </w:rPr>
        <w:object w:dxaOrig="1440" w:dyaOrig="1440" w14:anchorId="2556B6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7" DrawAspect="Content" ObjectID="_1733205446" r:id="rId6"/>
        </w:object>
      </w:r>
      <w:r w:rsidR="00EC3012"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337FAC41" w14:textId="77777777" w:rsidR="00EC3012" w:rsidRPr="00EC3012" w:rsidRDefault="00EC3012" w:rsidP="00EC301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44000AB0" w14:textId="77777777" w:rsidR="00EC3012" w:rsidRPr="00EC3012" w:rsidRDefault="00EC3012" w:rsidP="00EC3012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0A6C9F1" w14:textId="77777777" w:rsidR="00EC3012" w:rsidRPr="00EC3012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299E11BF" w14:textId="77777777" w:rsidR="00EC3012" w:rsidRPr="00EC3012" w:rsidRDefault="00794B22" w:rsidP="00EC3012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EC3012" w:rsidRPr="00EC3012">
          <w:rPr>
            <w:rFonts w:ascii="Book Antiqua" w:eastAsia="Times New Roman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301B9525" w14:textId="394E77DA" w:rsidR="00EC3012" w:rsidRPr="00264AA0" w:rsidRDefault="00EC3012" w:rsidP="00EC3012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0E796F">
        <w:rPr>
          <w:rFonts w:ascii="Book Antiqua" w:eastAsia="Times New Roman" w:hAnsi="Book Antiqua" w:cs="Book Antiqua"/>
          <w:sz w:val="20"/>
          <w:szCs w:val="20"/>
          <w:lang w:eastAsia="pl-PL"/>
        </w:rPr>
        <w:t>22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.1</w:t>
      </w:r>
      <w:r w:rsidR="00895EB2"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.2022 r.</w:t>
      </w:r>
    </w:p>
    <w:p w14:paraId="2D356E3B" w14:textId="6FE70FAC" w:rsidR="00EC3012" w:rsidRPr="00264AA0" w:rsidRDefault="00EC3012" w:rsidP="00EC3012">
      <w:pPr>
        <w:spacing w:after="0" w:line="360" w:lineRule="auto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264AA0">
        <w:rPr>
          <w:rFonts w:ascii="Book Antiqua" w:eastAsia="Times New Roman" w:hAnsi="Book Antiqua"/>
          <w:b/>
          <w:sz w:val="20"/>
          <w:szCs w:val="20"/>
          <w:lang w:eastAsia="pl-PL"/>
        </w:rPr>
        <w:t>UKW/DZP-282-ZO-</w:t>
      </w:r>
      <w:r w:rsidR="000E796F">
        <w:rPr>
          <w:rFonts w:ascii="Book Antiqua" w:eastAsia="Times New Roman" w:hAnsi="Book Antiqua"/>
          <w:b/>
          <w:sz w:val="20"/>
          <w:szCs w:val="20"/>
          <w:lang w:eastAsia="pl-PL"/>
        </w:rPr>
        <w:t>89</w:t>
      </w:r>
      <w:r w:rsidRPr="00264AA0">
        <w:rPr>
          <w:rFonts w:ascii="Book Antiqua" w:eastAsia="Times New Roman" w:hAnsi="Book Antiqua"/>
          <w:b/>
          <w:sz w:val="20"/>
          <w:szCs w:val="20"/>
          <w:lang w:eastAsia="pl-PL"/>
        </w:rPr>
        <w:t>/2022</w:t>
      </w:r>
    </w:p>
    <w:p w14:paraId="75D29357" w14:textId="77777777" w:rsidR="00EC3012" w:rsidRPr="00264AA0" w:rsidRDefault="00EC3012" w:rsidP="00EC3012">
      <w:pPr>
        <w:spacing w:after="0" w:line="360" w:lineRule="auto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264AA0">
        <w:rPr>
          <w:rFonts w:ascii="Book Antiqua" w:eastAsia="Times New Roman" w:hAnsi="Book Antiqua"/>
          <w:b/>
          <w:sz w:val="20"/>
          <w:szCs w:val="20"/>
          <w:lang w:eastAsia="pl-PL"/>
        </w:rPr>
        <w:t>OGŁOSZENIE O WYBORZE OFERTY</w:t>
      </w:r>
    </w:p>
    <w:p w14:paraId="2A6B5C81" w14:textId="77777777" w:rsidR="00EC3012" w:rsidRPr="00264AA0" w:rsidRDefault="00EC3012" w:rsidP="00264AA0">
      <w:pPr>
        <w:spacing w:after="0" w:line="360" w:lineRule="auto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264AA0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w TRYBIE Zapytania Ofertowego </w:t>
      </w:r>
    </w:p>
    <w:p w14:paraId="73C889EA" w14:textId="77777777" w:rsidR="00264AA0" w:rsidRPr="00264AA0" w:rsidRDefault="00264AA0" w:rsidP="00264AA0">
      <w:pPr>
        <w:spacing w:after="0" w:line="360" w:lineRule="auto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6F5FDA07" w14:textId="38A85E51" w:rsidR="00EC3012" w:rsidRDefault="008C2F76" w:rsidP="00264AA0">
      <w:pPr>
        <w:spacing w:line="360" w:lineRule="auto"/>
        <w:ind w:firstLine="708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264AA0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postępowania w trybie </w:t>
      </w:r>
      <w:r w:rsidRPr="00264AA0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264AA0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Pr="00264AA0"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 w:rsidRPr="00264AA0">
        <w:rPr>
          <w:rFonts w:ascii="Book Antiqua" w:hAnsi="Book Antiqua"/>
          <w:b/>
          <w:color w:val="000000" w:themeColor="text1"/>
          <w:sz w:val="20"/>
          <w:szCs w:val="20"/>
        </w:rPr>
        <w:t>UKW/DZP-282-ZO-</w:t>
      </w:r>
      <w:r w:rsidR="000E796F">
        <w:rPr>
          <w:rFonts w:ascii="Book Antiqua" w:hAnsi="Book Antiqua"/>
          <w:b/>
          <w:color w:val="000000" w:themeColor="text1"/>
          <w:sz w:val="20"/>
          <w:szCs w:val="20"/>
        </w:rPr>
        <w:t>89</w:t>
      </w:r>
      <w:r w:rsidRPr="00264AA0">
        <w:rPr>
          <w:rFonts w:ascii="Book Antiqua" w:hAnsi="Book Antiqua"/>
          <w:b/>
          <w:color w:val="000000" w:themeColor="text1"/>
          <w:sz w:val="20"/>
          <w:szCs w:val="20"/>
        </w:rPr>
        <w:t xml:space="preserve">/2022 </w:t>
      </w:r>
      <w:r w:rsidRPr="00264AA0">
        <w:rPr>
          <w:rFonts w:ascii="Book Antiqua" w:hAnsi="Book Antiqua" w:cs="Book Antiqua"/>
          <w:sz w:val="20"/>
          <w:szCs w:val="20"/>
        </w:rPr>
        <w:t>pn.</w:t>
      </w:r>
      <w:r w:rsidRPr="00264AA0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264AA0">
        <w:rPr>
          <w:rFonts w:ascii="Book Antiqua" w:hAnsi="Book Antiqua" w:cs="Book Antiqua"/>
          <w:b/>
          <w:bCs/>
          <w:iCs/>
          <w:sz w:val="20"/>
          <w:szCs w:val="20"/>
        </w:rPr>
        <w:t>„</w:t>
      </w:r>
      <w:r w:rsidR="000E796F" w:rsidRPr="000E796F">
        <w:rPr>
          <w:rFonts w:ascii="Book Antiqua" w:eastAsia="Times New Roman" w:hAnsi="Book Antiqua" w:cs="Book Antiqua"/>
          <w:sz w:val="20"/>
          <w:szCs w:val="20"/>
          <w:lang w:eastAsia="ar-SA"/>
        </w:rPr>
        <w:t>Wykonanie prac kontrolno-pomiarowych instalacji i urządzeń elektrycznych na obiektach UKW w 2023 roku</w:t>
      </w:r>
      <w:r w:rsidRPr="00264AA0">
        <w:rPr>
          <w:rFonts w:ascii="Book Antiqua" w:hAnsi="Book Antiqua"/>
          <w:b/>
          <w:sz w:val="20"/>
          <w:szCs w:val="20"/>
        </w:rPr>
        <w:t>”</w:t>
      </w:r>
      <w:r w:rsidRPr="00264AA0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14:paraId="4B3C40D8" w14:textId="77777777" w:rsidR="00AD5E88" w:rsidRPr="00264AA0" w:rsidRDefault="00AD5E88" w:rsidP="00264AA0">
      <w:pPr>
        <w:spacing w:line="360" w:lineRule="auto"/>
        <w:ind w:firstLine="708"/>
        <w:contextualSpacing/>
        <w:jc w:val="both"/>
        <w:rPr>
          <w:rFonts w:ascii="Book Antiqua" w:eastAsia="Times New Roman" w:hAnsi="Book Antiqua" w:cs="Book Antiqua"/>
          <w:sz w:val="20"/>
          <w:szCs w:val="20"/>
        </w:rPr>
      </w:pPr>
    </w:p>
    <w:p w14:paraId="61907383" w14:textId="37F0F0FD" w:rsidR="00EC3012" w:rsidRPr="00264AA0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264AA0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bookmarkStart w:id="1" w:name="_Hlk122515035"/>
      <w:r w:rsidR="000E796F" w:rsidRPr="00882E8C">
        <w:rPr>
          <w:rFonts w:ascii="Book Antiqua" w:eastAsia="Times New Roman" w:hAnsi="Book Antiqua"/>
          <w:b/>
          <w:sz w:val="20"/>
          <w:szCs w:val="20"/>
          <w:lang w:eastAsia="ar-SA"/>
        </w:rPr>
        <w:t xml:space="preserve">BRETERM INSTALACJE  ELEKTRYCZNE Dawid </w:t>
      </w:r>
      <w:proofErr w:type="spellStart"/>
      <w:r w:rsidR="000E796F" w:rsidRPr="00882E8C">
        <w:rPr>
          <w:rFonts w:ascii="Book Antiqua" w:eastAsia="Times New Roman" w:hAnsi="Book Antiqua"/>
          <w:b/>
          <w:sz w:val="20"/>
          <w:szCs w:val="20"/>
          <w:lang w:eastAsia="ar-SA"/>
        </w:rPr>
        <w:t>Brenk</w:t>
      </w:r>
      <w:bookmarkEnd w:id="1"/>
      <w:proofErr w:type="spellEnd"/>
    </w:p>
    <w:p w14:paraId="7DAC48A5" w14:textId="492A270C" w:rsidR="00EC3012" w:rsidRPr="00264AA0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="000E796F" w:rsidRPr="00882E8C">
        <w:rPr>
          <w:rFonts w:ascii="Book Antiqua" w:eastAsia="Times New Roman" w:hAnsi="Book Antiqua"/>
          <w:b/>
          <w:sz w:val="20"/>
          <w:szCs w:val="20"/>
          <w:lang w:eastAsia="ar-SA"/>
        </w:rPr>
        <w:t>ul. Przemysłowa 4/16</w:t>
      </w:r>
      <w:r w:rsidR="000E796F">
        <w:rPr>
          <w:rFonts w:ascii="Book Antiqua" w:eastAsia="Times New Roman" w:hAnsi="Book Antiqua"/>
          <w:b/>
          <w:sz w:val="20"/>
          <w:szCs w:val="20"/>
          <w:lang w:eastAsia="ar-SA"/>
        </w:rPr>
        <w:t>, 85-758 Bydgoszcz</w:t>
      </w:r>
    </w:p>
    <w:p w14:paraId="556BDCE6" w14:textId="72510FBF" w:rsidR="00EC3012" w:rsidRPr="00264AA0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0E796F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113 197,55</w:t>
      </w:r>
      <w:r w:rsidRPr="00264AA0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14:paraId="2606403E" w14:textId="77777777" w:rsidR="00EC3012" w:rsidRPr="00264AA0" w:rsidRDefault="00EC3012" w:rsidP="00EC3012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58DB5873" w14:textId="77777777" w:rsidR="00EC3012" w:rsidRPr="00264AA0" w:rsidRDefault="00EC3012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100 % – 100 pkt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71DD0A04" w14:textId="77777777" w:rsidR="00EC3012" w:rsidRPr="00264AA0" w:rsidRDefault="00EC3012" w:rsidP="00AD5E88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264AA0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47D63E47" w14:textId="321C0958" w:rsidR="00264AA0" w:rsidRDefault="00EC3012" w:rsidP="00AD5E88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</w:t>
      </w:r>
      <w:r w:rsidR="008C2F76"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nr </w:t>
      </w:r>
      <w:r w:rsidR="000237F0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8C2F76"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firmy</w:t>
      </w:r>
      <w:r w:rsidR="008C2F76" w:rsidRPr="00264AA0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="000237F0" w:rsidRPr="00882E8C">
        <w:rPr>
          <w:rFonts w:ascii="Book Antiqua" w:eastAsia="Times New Roman" w:hAnsi="Book Antiqua"/>
          <w:b/>
          <w:sz w:val="20"/>
          <w:szCs w:val="20"/>
          <w:lang w:eastAsia="ar-SA"/>
        </w:rPr>
        <w:t xml:space="preserve">BRETERM INSTALACJE  ELEKTRYCZNE Dawid </w:t>
      </w:r>
      <w:proofErr w:type="spellStart"/>
      <w:r w:rsidR="000237F0" w:rsidRPr="00882E8C">
        <w:rPr>
          <w:rFonts w:ascii="Book Antiqua" w:eastAsia="Times New Roman" w:hAnsi="Book Antiqua"/>
          <w:b/>
          <w:sz w:val="20"/>
          <w:szCs w:val="20"/>
          <w:lang w:eastAsia="ar-SA"/>
        </w:rPr>
        <w:t>Brenk</w:t>
      </w:r>
      <w:proofErr w:type="spellEnd"/>
      <w:r w:rsidR="000237F0"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 w:rsidR="000237F0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</w:t>
      </w:r>
      <w:r w:rsidR="008C2F76"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najkorzystniejszą 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ofertą złożoną w niniejszym postępowaniu</w:t>
      </w:r>
      <w:r w:rsidR="00AD5E88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14:paraId="01200955" w14:textId="77777777" w:rsidR="00AD5E88" w:rsidRPr="00264AA0" w:rsidRDefault="00AD5E88" w:rsidP="00AD5E88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4512A5B2" w14:textId="77777777" w:rsidR="00C757E8" w:rsidRPr="00264AA0" w:rsidRDefault="00C757E8" w:rsidP="00EC3012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Pozostałe oferty złożone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985"/>
        <w:gridCol w:w="2126"/>
      </w:tblGrid>
      <w:tr w:rsidR="00C757E8" w14:paraId="371F4797" w14:textId="77777777" w:rsidTr="00264AA0">
        <w:tc>
          <w:tcPr>
            <w:tcW w:w="817" w:type="dxa"/>
            <w:vAlign w:val="center"/>
          </w:tcPr>
          <w:p w14:paraId="776B70C2" w14:textId="77777777" w:rsidR="00C757E8" w:rsidRPr="00264AA0" w:rsidRDefault="00C757E8" w:rsidP="00264AA0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</w:pPr>
            <w:r w:rsidRPr="00264AA0"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3827" w:type="dxa"/>
            <w:vAlign w:val="center"/>
          </w:tcPr>
          <w:p w14:paraId="6FD1B8A3" w14:textId="77777777" w:rsidR="00C757E8" w:rsidRPr="00264AA0" w:rsidRDefault="00C757E8" w:rsidP="00264AA0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</w:pPr>
            <w:r w:rsidRPr="00264AA0"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1985" w:type="dxa"/>
            <w:vAlign w:val="center"/>
          </w:tcPr>
          <w:p w14:paraId="5BA53049" w14:textId="77777777" w:rsidR="00C757E8" w:rsidRPr="00264AA0" w:rsidRDefault="00C757E8" w:rsidP="00264AA0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</w:pPr>
            <w:r w:rsidRPr="00264AA0"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  <w:t>CENA</w:t>
            </w:r>
            <w:r w:rsidR="008C2F76" w:rsidRPr="00264AA0"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  <w:t xml:space="preserve"> brutto</w:t>
            </w:r>
          </w:p>
        </w:tc>
        <w:tc>
          <w:tcPr>
            <w:tcW w:w="2126" w:type="dxa"/>
            <w:vAlign w:val="center"/>
          </w:tcPr>
          <w:p w14:paraId="6B3A5016" w14:textId="77777777" w:rsidR="00C757E8" w:rsidRPr="00264AA0" w:rsidRDefault="00C757E8" w:rsidP="00264AA0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</w:pPr>
            <w:r w:rsidRPr="00264AA0"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  <w:t>PUNKT</w:t>
            </w:r>
            <w:r w:rsidR="008C2F76" w:rsidRPr="00264AA0"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  <w:t>ACJA</w:t>
            </w:r>
          </w:p>
        </w:tc>
      </w:tr>
      <w:tr w:rsidR="008C2F76" w14:paraId="06224988" w14:textId="77777777" w:rsidTr="004518AA">
        <w:trPr>
          <w:trHeight w:val="627"/>
        </w:trPr>
        <w:tc>
          <w:tcPr>
            <w:tcW w:w="817" w:type="dxa"/>
            <w:vAlign w:val="center"/>
          </w:tcPr>
          <w:p w14:paraId="460A3F67" w14:textId="70B9866E" w:rsidR="008C2F76" w:rsidRPr="00F2023B" w:rsidRDefault="000E796F" w:rsidP="00AD5E88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F2023B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7" w:type="dxa"/>
            <w:vAlign w:val="center"/>
          </w:tcPr>
          <w:p w14:paraId="42A2D382" w14:textId="38C5A5DB" w:rsidR="000E796F" w:rsidRPr="00F2023B" w:rsidRDefault="000E796F" w:rsidP="000E796F">
            <w:pPr>
              <w:rPr>
                <w:rFonts w:ascii="Book Antiqua" w:hAnsi="Book Antiqua"/>
                <w:sz w:val="20"/>
                <w:szCs w:val="20"/>
              </w:rPr>
            </w:pPr>
            <w:r w:rsidRPr="00F2023B">
              <w:rPr>
                <w:rFonts w:ascii="Book Antiqua" w:hAnsi="Book Antiqua"/>
                <w:sz w:val="20"/>
                <w:szCs w:val="20"/>
              </w:rPr>
              <w:t xml:space="preserve">Usługi Gastronomiczne i  Fotowoltaiczne Rafał </w:t>
            </w:r>
            <w:proofErr w:type="spellStart"/>
            <w:r w:rsidRPr="00F2023B">
              <w:rPr>
                <w:rFonts w:ascii="Book Antiqua" w:hAnsi="Book Antiqua"/>
                <w:sz w:val="20"/>
                <w:szCs w:val="20"/>
              </w:rPr>
              <w:t>Żemigała</w:t>
            </w:r>
            <w:proofErr w:type="spellEnd"/>
            <w:r w:rsidRPr="00F2023B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14:paraId="6F7F570B" w14:textId="0D62DC6F" w:rsidR="008C2F76" w:rsidRPr="00F2023B" w:rsidRDefault="000E796F" w:rsidP="000E796F">
            <w:pPr>
              <w:rPr>
                <w:rFonts w:ascii="Book Antiqua" w:hAnsi="Book Antiqua"/>
                <w:sz w:val="20"/>
                <w:szCs w:val="20"/>
              </w:rPr>
            </w:pPr>
            <w:r w:rsidRPr="00F2023B">
              <w:rPr>
                <w:rFonts w:ascii="Book Antiqua" w:hAnsi="Book Antiqua"/>
                <w:sz w:val="20"/>
                <w:szCs w:val="20"/>
              </w:rPr>
              <w:t>ul. Kaliska 21, 99-100 Łęczyca</w:t>
            </w:r>
          </w:p>
        </w:tc>
        <w:tc>
          <w:tcPr>
            <w:tcW w:w="1985" w:type="dxa"/>
            <w:vAlign w:val="center"/>
          </w:tcPr>
          <w:p w14:paraId="033B2807" w14:textId="7B582B67" w:rsidR="008C2F76" w:rsidRPr="00F2023B" w:rsidRDefault="000E796F" w:rsidP="00AD5E88">
            <w:pPr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F2023B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114 281,76</w:t>
            </w:r>
            <w:r w:rsidR="004518AA" w:rsidRPr="00F2023B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2126" w:type="dxa"/>
            <w:vAlign w:val="center"/>
          </w:tcPr>
          <w:p w14:paraId="0F7B3EBB" w14:textId="4D03F4E7" w:rsidR="008C2F76" w:rsidRPr="00F2023B" w:rsidRDefault="004518AA" w:rsidP="00AD5E88">
            <w:pPr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F2023B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99,05 pkt</w:t>
            </w:r>
          </w:p>
        </w:tc>
      </w:tr>
      <w:tr w:rsidR="000E796F" w14:paraId="6B3B7DEB" w14:textId="77777777" w:rsidTr="004518AA">
        <w:trPr>
          <w:trHeight w:val="627"/>
        </w:trPr>
        <w:tc>
          <w:tcPr>
            <w:tcW w:w="817" w:type="dxa"/>
            <w:vAlign w:val="center"/>
          </w:tcPr>
          <w:p w14:paraId="5E22D77D" w14:textId="645A8A3E" w:rsidR="000E796F" w:rsidRPr="00F2023B" w:rsidRDefault="000E796F" w:rsidP="00AD5E88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F2023B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7" w:type="dxa"/>
            <w:vAlign w:val="center"/>
          </w:tcPr>
          <w:p w14:paraId="30717B35" w14:textId="77777777" w:rsidR="000E796F" w:rsidRPr="00F2023B" w:rsidRDefault="000E796F" w:rsidP="008C2F76">
            <w:pPr>
              <w:jc w:val="both"/>
              <w:rPr>
                <w:rFonts w:ascii="Book Antiqua" w:hAnsi="Book Antiqua" w:cs="CIDFont+F1"/>
                <w:sz w:val="20"/>
                <w:szCs w:val="20"/>
              </w:rPr>
            </w:pPr>
            <w:r w:rsidRPr="00F2023B">
              <w:rPr>
                <w:rFonts w:ascii="Book Antiqua" w:hAnsi="Book Antiqua" w:cs="CIDFont+F1"/>
                <w:sz w:val="20"/>
                <w:szCs w:val="20"/>
              </w:rPr>
              <w:t>Ramo Polska Sp. z o. o.</w:t>
            </w:r>
          </w:p>
          <w:p w14:paraId="79B1C261" w14:textId="788901E7" w:rsidR="000E796F" w:rsidRPr="00F2023B" w:rsidRDefault="000E796F" w:rsidP="008C2F76">
            <w:pPr>
              <w:jc w:val="both"/>
              <w:rPr>
                <w:rFonts w:ascii="Book Antiqua" w:hAnsi="Book Antiqua" w:cs="CIDFont+F1"/>
                <w:sz w:val="20"/>
                <w:szCs w:val="20"/>
              </w:rPr>
            </w:pPr>
            <w:r w:rsidRPr="00F2023B">
              <w:rPr>
                <w:rFonts w:ascii="Book Antiqua" w:hAnsi="Book Antiqua" w:cs="CIDFont+F1"/>
                <w:sz w:val="20"/>
                <w:szCs w:val="20"/>
              </w:rPr>
              <w:t>Al. Jerozolimskie 214, 02-486 Warszawa</w:t>
            </w:r>
          </w:p>
        </w:tc>
        <w:tc>
          <w:tcPr>
            <w:tcW w:w="1985" w:type="dxa"/>
            <w:vAlign w:val="center"/>
          </w:tcPr>
          <w:p w14:paraId="337AF9A0" w14:textId="2F13A8A5" w:rsidR="000E796F" w:rsidRPr="00F2023B" w:rsidRDefault="000E796F" w:rsidP="00AD5E88">
            <w:pPr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F2023B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205 850,34</w:t>
            </w:r>
            <w:r w:rsidR="004518AA" w:rsidRPr="00F2023B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2126" w:type="dxa"/>
            <w:vAlign w:val="center"/>
          </w:tcPr>
          <w:p w14:paraId="0FC748AB" w14:textId="35FD25F9" w:rsidR="000E796F" w:rsidRPr="00F2023B" w:rsidRDefault="004518AA" w:rsidP="00AD5E88">
            <w:pPr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F2023B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54,99 pkt</w:t>
            </w:r>
          </w:p>
        </w:tc>
      </w:tr>
      <w:tr w:rsidR="008C2F76" w14:paraId="1B6701A9" w14:textId="77777777" w:rsidTr="004518AA">
        <w:tc>
          <w:tcPr>
            <w:tcW w:w="817" w:type="dxa"/>
            <w:vAlign w:val="center"/>
          </w:tcPr>
          <w:p w14:paraId="1D66FCD7" w14:textId="77777777" w:rsidR="008C2F76" w:rsidRPr="00F2023B" w:rsidRDefault="008C2F76" w:rsidP="00AD5E88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F2023B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27" w:type="dxa"/>
            <w:vAlign w:val="center"/>
          </w:tcPr>
          <w:p w14:paraId="51CD18CD" w14:textId="77777777" w:rsidR="008C2F76" w:rsidRPr="00F2023B" w:rsidRDefault="000E796F" w:rsidP="008C2F76">
            <w:pPr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F2023B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Replika Sp. z o. o.</w:t>
            </w:r>
          </w:p>
          <w:p w14:paraId="12FE866C" w14:textId="59D17757" w:rsidR="000E796F" w:rsidRPr="00F2023B" w:rsidRDefault="000E796F" w:rsidP="008C2F76">
            <w:pPr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F2023B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 xml:space="preserve">ul. </w:t>
            </w:r>
            <w:r w:rsidR="004518AA" w:rsidRPr="00F2023B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Trzebnicka 36, 55-120 Oborniki Śląskie</w:t>
            </w:r>
          </w:p>
        </w:tc>
        <w:tc>
          <w:tcPr>
            <w:tcW w:w="1985" w:type="dxa"/>
            <w:vAlign w:val="center"/>
          </w:tcPr>
          <w:p w14:paraId="49778732" w14:textId="05169C22" w:rsidR="008C2F76" w:rsidRPr="00F2023B" w:rsidRDefault="004518AA" w:rsidP="00AD5E88">
            <w:pPr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F2023B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294  898,65 zł</w:t>
            </w:r>
          </w:p>
        </w:tc>
        <w:tc>
          <w:tcPr>
            <w:tcW w:w="2126" w:type="dxa"/>
            <w:vAlign w:val="center"/>
          </w:tcPr>
          <w:p w14:paraId="2A4FBB47" w14:textId="77777777" w:rsidR="004518AA" w:rsidRPr="00F2023B" w:rsidRDefault="004518AA" w:rsidP="00AD5E88">
            <w:pPr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</w:p>
          <w:p w14:paraId="638647E2" w14:textId="68875188" w:rsidR="008C2F76" w:rsidRPr="00F2023B" w:rsidRDefault="004518AA" w:rsidP="00AD5E88">
            <w:pPr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F2023B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38,39 pkt</w:t>
            </w:r>
          </w:p>
          <w:p w14:paraId="098A5838" w14:textId="18F7550B" w:rsidR="004518AA" w:rsidRPr="00F2023B" w:rsidRDefault="004518AA" w:rsidP="00AD5E88">
            <w:pPr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</w:p>
        </w:tc>
      </w:tr>
    </w:tbl>
    <w:p w14:paraId="59B77567" w14:textId="77777777" w:rsidR="00C757E8" w:rsidRPr="00EC3012" w:rsidRDefault="00C757E8" w:rsidP="00EC3012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6E1FD56B" w14:textId="77777777" w:rsidR="00EC3012" w:rsidRPr="00EC3012" w:rsidRDefault="00EC3012" w:rsidP="00EC3012">
      <w:pPr>
        <w:spacing w:after="0" w:line="360" w:lineRule="auto"/>
        <w:ind w:left="720"/>
        <w:jc w:val="right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 w:rsidRPr="00EC3012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>Kanclerz UKW</w:t>
      </w:r>
    </w:p>
    <w:p w14:paraId="564B6461" w14:textId="77777777" w:rsidR="00E67DD1" w:rsidRPr="00264AA0" w:rsidRDefault="00EC3012" w:rsidP="00264AA0">
      <w:pPr>
        <w:spacing w:after="0" w:line="360" w:lineRule="auto"/>
        <w:ind w:left="720"/>
        <w:jc w:val="right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 w:rsidRPr="00EC3012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>mgr Renata Malak</w:t>
      </w:r>
    </w:p>
    <w:sectPr w:rsidR="00E67DD1" w:rsidRPr="00264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037C8"/>
    <w:multiLevelType w:val="hybridMultilevel"/>
    <w:tmpl w:val="E6642024"/>
    <w:lvl w:ilvl="0" w:tplc="3B1E73E4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2"/>
    <w:rsid w:val="000237F0"/>
    <w:rsid w:val="000E796F"/>
    <w:rsid w:val="00104E03"/>
    <w:rsid w:val="00212B05"/>
    <w:rsid w:val="00264AA0"/>
    <w:rsid w:val="00293929"/>
    <w:rsid w:val="003415A2"/>
    <w:rsid w:val="004518AA"/>
    <w:rsid w:val="00511973"/>
    <w:rsid w:val="00794B22"/>
    <w:rsid w:val="007F37CF"/>
    <w:rsid w:val="00895EB2"/>
    <w:rsid w:val="008C2F76"/>
    <w:rsid w:val="00AD5E88"/>
    <w:rsid w:val="00AD66BD"/>
    <w:rsid w:val="00BA6E86"/>
    <w:rsid w:val="00C757E8"/>
    <w:rsid w:val="00CF25D0"/>
    <w:rsid w:val="00E67DD1"/>
    <w:rsid w:val="00EC3012"/>
    <w:rsid w:val="00F2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C927F6"/>
  <w15:docId w15:val="{E44B78BE-72B7-4B77-B030-E2B2D011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3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30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3012"/>
    <w:pPr>
      <w:ind w:left="720"/>
      <w:contextualSpacing/>
    </w:pPr>
  </w:style>
  <w:style w:type="table" w:styleId="Tabela-Siatka">
    <w:name w:val="Table Grid"/>
    <w:basedOn w:val="Standardowy"/>
    <w:uiPriority w:val="59"/>
    <w:rsid w:val="00C7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praca</cp:lastModifiedBy>
  <cp:revision>2</cp:revision>
  <cp:lastPrinted>2022-11-30T11:04:00Z</cp:lastPrinted>
  <dcterms:created xsi:type="dcterms:W3CDTF">2022-12-22T08:11:00Z</dcterms:created>
  <dcterms:modified xsi:type="dcterms:W3CDTF">2022-12-22T08:11:00Z</dcterms:modified>
</cp:coreProperties>
</file>