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82A" w:rsidRDefault="0019382A" w:rsidP="0019382A">
      <w:pPr>
        <w:tabs>
          <w:tab w:val="right" w:pos="9072"/>
        </w:tabs>
        <w:jc w:val="right"/>
        <w:rPr>
          <w:rFonts w:ascii="Arial" w:hAnsi="Arial" w:cs="Arial"/>
          <w:sz w:val="24"/>
          <w:szCs w:val="24"/>
        </w:rPr>
      </w:pPr>
      <w:r w:rsidRPr="000221CB">
        <w:rPr>
          <w:rFonts w:ascii="Arial" w:hAnsi="Arial" w:cs="Arial"/>
          <w:sz w:val="24"/>
          <w:szCs w:val="24"/>
        </w:rPr>
        <w:t>Bydgoszcz, dn.</w:t>
      </w:r>
      <w:r>
        <w:rPr>
          <w:rFonts w:ascii="Arial" w:hAnsi="Arial" w:cs="Arial"/>
          <w:sz w:val="24"/>
          <w:szCs w:val="24"/>
        </w:rPr>
        <w:t xml:space="preserve"> </w:t>
      </w:r>
      <w:r w:rsidR="00207883">
        <w:rPr>
          <w:rFonts w:ascii="Arial" w:hAnsi="Arial" w:cs="Arial"/>
          <w:sz w:val="24"/>
          <w:szCs w:val="24"/>
        </w:rPr>
        <w:t>31</w:t>
      </w:r>
      <w:r w:rsidRPr="000221C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03.2022</w:t>
      </w:r>
      <w:r w:rsidRPr="000221CB">
        <w:rPr>
          <w:rFonts w:ascii="Arial" w:hAnsi="Arial" w:cs="Arial"/>
          <w:sz w:val="24"/>
          <w:szCs w:val="24"/>
        </w:rPr>
        <w:t xml:space="preserve"> r.</w:t>
      </w:r>
    </w:p>
    <w:p w:rsidR="0019382A" w:rsidRPr="009C1A47" w:rsidRDefault="0019382A" w:rsidP="0019382A">
      <w:pPr>
        <w:tabs>
          <w:tab w:val="left" w:pos="8503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19382A" w:rsidRPr="00207883" w:rsidRDefault="0019382A" w:rsidP="0019382A">
      <w:pPr>
        <w:tabs>
          <w:tab w:val="left" w:pos="8503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C1A4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Zawiadomienie o unieważnieniu postępowania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9C1A47">
        <w:rPr>
          <w:rFonts w:ascii="Arial" w:hAnsi="Arial" w:cs="Arial"/>
          <w:b/>
          <w:sz w:val="24"/>
          <w:szCs w:val="24"/>
        </w:rPr>
        <w:t xml:space="preserve">o udzielenie zamówienia publicznego </w:t>
      </w:r>
      <w:r w:rsidRPr="009C1A47">
        <w:rPr>
          <w:rFonts w:ascii="Arial" w:hAnsi="Arial" w:cs="Arial"/>
          <w:b/>
          <w:i/>
          <w:sz w:val="24"/>
          <w:szCs w:val="24"/>
        </w:rPr>
        <w:t xml:space="preserve">na </w:t>
      </w:r>
      <w:r w:rsidRPr="009C1A47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„</w:t>
      </w:r>
      <w:r w:rsidR="00207883" w:rsidRPr="00207883">
        <w:rPr>
          <w:rFonts w:ascii="Arial" w:eastAsia="Times New Roman" w:hAnsi="Arial" w:cs="Arial"/>
          <w:b/>
          <w:sz w:val="24"/>
          <w:szCs w:val="24"/>
          <w:lang w:eastAsia="pl-PL"/>
        </w:rPr>
        <w:t>KONSER</w:t>
      </w:r>
      <w:r w:rsidR="00207883">
        <w:rPr>
          <w:rFonts w:ascii="Arial" w:eastAsia="Times New Roman" w:hAnsi="Arial" w:cs="Arial"/>
          <w:b/>
          <w:sz w:val="24"/>
          <w:szCs w:val="24"/>
          <w:lang w:eastAsia="pl-PL"/>
        </w:rPr>
        <w:t>WACJE I NAPRAWY</w:t>
      </w:r>
      <w:r w:rsidR="00207883" w:rsidRPr="0020788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BRAM GARAŻOWYCH</w:t>
      </w:r>
      <w:r w:rsidR="00207883" w:rsidRPr="00207883">
        <w:rPr>
          <w:rFonts w:ascii="Arial" w:eastAsia="Times New Roman" w:hAnsi="Arial" w:cs="Arial"/>
          <w:b/>
          <w:sz w:val="24"/>
          <w:szCs w:val="24"/>
          <w:lang w:eastAsia="pl-PL"/>
        </w:rPr>
        <w:br/>
        <w:t xml:space="preserve">I MAGAZYNOWYCH </w:t>
      </w:r>
      <w:r w:rsidR="00207883">
        <w:rPr>
          <w:rFonts w:ascii="Arial" w:eastAsia="Times New Roman" w:hAnsi="Arial" w:cs="Arial"/>
          <w:b/>
          <w:sz w:val="24"/>
          <w:szCs w:val="24"/>
          <w:lang w:eastAsia="pl-PL"/>
        </w:rPr>
        <w:t>W BUDYNKACH ORAZ KONSERWACJE</w:t>
      </w:r>
      <w:r w:rsidR="00207883" w:rsidRPr="0020788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 NAPRAW</w:t>
      </w:r>
      <w:r w:rsidR="00207883">
        <w:rPr>
          <w:rFonts w:ascii="Arial" w:eastAsia="Times New Roman" w:hAnsi="Arial" w:cs="Arial"/>
          <w:b/>
          <w:sz w:val="24"/>
          <w:szCs w:val="24"/>
          <w:lang w:eastAsia="pl-PL"/>
        </w:rPr>
        <w:t>Y</w:t>
      </w:r>
      <w:r w:rsidR="00207883" w:rsidRPr="0020788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BRAM PRZESUWNYCH I SZLABANÓW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  <w:r w:rsidR="0020788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A270C6">
        <w:rPr>
          <w:rFonts w:ascii="Arial" w:eastAsia="Times New Roman" w:hAnsi="Arial" w:cs="Arial"/>
          <w:b/>
          <w:sz w:val="24"/>
          <w:szCs w:val="24"/>
          <w:lang w:eastAsia="pl-PL"/>
        </w:rPr>
        <w:t>w części: 1 i 2</w:t>
      </w:r>
    </w:p>
    <w:p w:rsidR="0019382A" w:rsidRDefault="0019382A" w:rsidP="0019382A">
      <w:pPr>
        <w:tabs>
          <w:tab w:val="left" w:pos="8503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19382A" w:rsidRDefault="0019382A" w:rsidP="0019382A">
      <w:pPr>
        <w:jc w:val="center"/>
        <w:rPr>
          <w:rFonts w:ascii="Arial" w:hAnsi="Arial" w:cs="Arial"/>
          <w:b/>
          <w:i/>
        </w:rPr>
      </w:pPr>
      <w:r w:rsidRPr="00D65081">
        <w:rPr>
          <w:rFonts w:ascii="Arial" w:hAnsi="Arial" w:cs="Arial"/>
          <w:b/>
          <w:i/>
        </w:rPr>
        <w:t xml:space="preserve">Nr sprawy </w:t>
      </w:r>
      <w:r w:rsidR="002D20E8">
        <w:rPr>
          <w:rFonts w:ascii="Arial" w:hAnsi="Arial" w:cs="Arial"/>
          <w:b/>
          <w:i/>
        </w:rPr>
        <w:t>6</w:t>
      </w:r>
      <w:r w:rsidRPr="0045474D">
        <w:rPr>
          <w:rFonts w:ascii="Arial" w:hAnsi="Arial" w:cs="Arial"/>
          <w:b/>
          <w:i/>
        </w:rPr>
        <w:t>/ZP/</w:t>
      </w:r>
      <w:r w:rsidR="002D20E8">
        <w:rPr>
          <w:rFonts w:ascii="Arial" w:hAnsi="Arial" w:cs="Arial"/>
          <w:b/>
          <w:i/>
        </w:rPr>
        <w:t>U</w:t>
      </w:r>
      <w:r w:rsidRPr="0045474D">
        <w:rPr>
          <w:rFonts w:ascii="Arial" w:hAnsi="Arial" w:cs="Arial"/>
          <w:b/>
          <w:i/>
        </w:rPr>
        <w:t>/</w:t>
      </w:r>
      <w:r>
        <w:rPr>
          <w:rFonts w:ascii="Arial" w:hAnsi="Arial" w:cs="Arial"/>
          <w:b/>
          <w:i/>
        </w:rPr>
        <w:t>INFR</w:t>
      </w:r>
      <w:r w:rsidRPr="0045474D">
        <w:rPr>
          <w:rFonts w:ascii="Arial" w:hAnsi="Arial" w:cs="Arial"/>
          <w:b/>
          <w:i/>
        </w:rPr>
        <w:t>/202</w:t>
      </w:r>
      <w:r>
        <w:rPr>
          <w:rFonts w:ascii="Arial" w:hAnsi="Arial" w:cs="Arial"/>
          <w:b/>
          <w:i/>
        </w:rPr>
        <w:t>2</w:t>
      </w:r>
    </w:p>
    <w:p w:rsidR="0019382A" w:rsidRPr="00514CA1" w:rsidRDefault="0019382A" w:rsidP="0019382A">
      <w:pPr>
        <w:jc w:val="center"/>
        <w:rPr>
          <w:rFonts w:ascii="Arial" w:hAnsi="Arial" w:cs="Arial"/>
          <w:b/>
          <w:bCs/>
          <w:i/>
        </w:rPr>
      </w:pPr>
      <w:r w:rsidRPr="00D65081">
        <w:rPr>
          <w:rFonts w:ascii="Arial" w:hAnsi="Arial" w:cs="Arial"/>
          <w:i/>
        </w:rPr>
        <w:t xml:space="preserve">Identyfikator postępowania ID: </w:t>
      </w:r>
      <w:r w:rsidR="002D20E8">
        <w:rPr>
          <w:rFonts w:ascii="Arial" w:hAnsi="Arial" w:cs="Arial"/>
          <w:b/>
          <w:i/>
        </w:rPr>
        <w:t>576475</w:t>
      </w:r>
    </w:p>
    <w:p w:rsidR="0019382A" w:rsidRPr="00B4607D" w:rsidRDefault="0019382A" w:rsidP="0019382A">
      <w:pPr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4607D">
        <w:rPr>
          <w:rFonts w:ascii="Arial" w:hAnsi="Arial" w:cs="Arial"/>
          <w:sz w:val="24"/>
          <w:szCs w:val="24"/>
        </w:rPr>
        <w:t>Zamawiający 11 Wojskowy Oddział Gospo</w:t>
      </w:r>
      <w:r>
        <w:rPr>
          <w:rFonts w:ascii="Arial" w:hAnsi="Arial" w:cs="Arial"/>
          <w:sz w:val="24"/>
          <w:szCs w:val="24"/>
        </w:rPr>
        <w:t xml:space="preserve">darczy w Bydgoszczy, działając </w:t>
      </w:r>
      <w:r w:rsidRPr="00B4607D">
        <w:rPr>
          <w:rFonts w:ascii="Arial" w:hAnsi="Arial" w:cs="Arial"/>
          <w:sz w:val="24"/>
          <w:szCs w:val="24"/>
        </w:rPr>
        <w:t xml:space="preserve">na podstawie art. 255 pkt </w:t>
      </w:r>
      <w:r w:rsidR="002D20E8">
        <w:rPr>
          <w:rFonts w:ascii="Arial" w:hAnsi="Arial" w:cs="Arial"/>
          <w:sz w:val="24"/>
          <w:szCs w:val="24"/>
        </w:rPr>
        <w:t>2</w:t>
      </w:r>
      <w:r w:rsidRPr="00B4607D">
        <w:rPr>
          <w:rFonts w:ascii="Arial" w:hAnsi="Arial" w:cs="Arial"/>
          <w:sz w:val="24"/>
          <w:szCs w:val="24"/>
        </w:rPr>
        <w:t xml:space="preserve"> ustawy z dnia 11 września 2019 r. Prawo zamówień publicznych (Dz.U. </w:t>
      </w:r>
      <w:r w:rsidRPr="00B4607D">
        <w:rPr>
          <w:rFonts w:ascii="Arial" w:eastAsia="Times New Roman" w:hAnsi="Arial" w:cs="Arial"/>
          <w:sz w:val="24"/>
          <w:szCs w:val="24"/>
          <w:lang w:eastAsia="pl-PL"/>
        </w:rPr>
        <w:t xml:space="preserve">z 2021 r. </w:t>
      </w:r>
      <w:r w:rsidRPr="00B4607D">
        <w:rPr>
          <w:rFonts w:ascii="Arial" w:hAnsi="Arial" w:cs="Arial"/>
          <w:sz w:val="24"/>
          <w:szCs w:val="24"/>
        </w:rPr>
        <w:t>poz. 1129 ze zm.) – dalej „</w:t>
      </w:r>
      <w:proofErr w:type="spellStart"/>
      <w:r w:rsidRPr="00B4607D">
        <w:rPr>
          <w:rFonts w:ascii="Arial" w:hAnsi="Arial" w:cs="Arial"/>
          <w:sz w:val="24"/>
          <w:szCs w:val="24"/>
        </w:rPr>
        <w:t>Pzp</w:t>
      </w:r>
      <w:proofErr w:type="spellEnd"/>
      <w:r w:rsidRPr="00B4607D">
        <w:rPr>
          <w:rFonts w:ascii="Arial" w:hAnsi="Arial" w:cs="Arial"/>
          <w:sz w:val="24"/>
          <w:szCs w:val="24"/>
        </w:rPr>
        <w:t xml:space="preserve">”, zawiadamia, że postępowanie o udzielenie zamówienia publicznego </w:t>
      </w:r>
      <w:r w:rsidR="002D20E8">
        <w:rPr>
          <w:rFonts w:ascii="Arial" w:hAnsi="Arial" w:cs="Arial"/>
          <w:sz w:val="24"/>
          <w:szCs w:val="24"/>
        </w:rPr>
        <w:t xml:space="preserve">na </w:t>
      </w:r>
      <w:r w:rsidRPr="00B4607D">
        <w:rPr>
          <w:rFonts w:ascii="Arial" w:hAnsi="Arial" w:cs="Arial"/>
          <w:b/>
          <w:sz w:val="24"/>
          <w:szCs w:val="24"/>
        </w:rPr>
        <w:t>„</w:t>
      </w:r>
      <w:r w:rsidR="002D20E8" w:rsidRPr="00207883">
        <w:rPr>
          <w:rFonts w:ascii="Arial" w:eastAsia="Times New Roman" w:hAnsi="Arial" w:cs="Arial"/>
          <w:b/>
          <w:sz w:val="24"/>
          <w:szCs w:val="24"/>
          <w:lang w:eastAsia="pl-PL"/>
        </w:rPr>
        <w:t>KONSER</w:t>
      </w:r>
      <w:r w:rsidR="002D20E8">
        <w:rPr>
          <w:rFonts w:ascii="Arial" w:eastAsia="Times New Roman" w:hAnsi="Arial" w:cs="Arial"/>
          <w:b/>
          <w:sz w:val="24"/>
          <w:szCs w:val="24"/>
          <w:lang w:eastAsia="pl-PL"/>
        </w:rPr>
        <w:t>WACJE</w:t>
      </w:r>
      <w:r w:rsidR="002D20E8">
        <w:rPr>
          <w:rFonts w:ascii="Arial" w:eastAsia="Times New Roman" w:hAnsi="Arial" w:cs="Arial"/>
          <w:b/>
          <w:sz w:val="24"/>
          <w:szCs w:val="24"/>
          <w:lang w:eastAsia="pl-PL"/>
        </w:rPr>
        <w:br/>
        <w:t xml:space="preserve">I NAPRAWY BRAM GARAŻOWYCH </w:t>
      </w:r>
      <w:r w:rsidR="002D20E8" w:rsidRPr="0020788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 MAGAZYNOWYCH </w:t>
      </w:r>
      <w:r w:rsidR="002D20E8">
        <w:rPr>
          <w:rFonts w:ascii="Arial" w:eastAsia="Times New Roman" w:hAnsi="Arial" w:cs="Arial"/>
          <w:b/>
          <w:sz w:val="24"/>
          <w:szCs w:val="24"/>
          <w:lang w:eastAsia="pl-PL"/>
        </w:rPr>
        <w:t>W BUDYNKACH ORAZ KONSERWACJE</w:t>
      </w:r>
      <w:r w:rsidR="002D20E8" w:rsidRPr="0020788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 NAPRAW</w:t>
      </w:r>
      <w:r w:rsidR="002D20E8">
        <w:rPr>
          <w:rFonts w:ascii="Arial" w:eastAsia="Times New Roman" w:hAnsi="Arial" w:cs="Arial"/>
          <w:b/>
          <w:sz w:val="24"/>
          <w:szCs w:val="24"/>
          <w:lang w:eastAsia="pl-PL"/>
        </w:rPr>
        <w:t>Y</w:t>
      </w:r>
      <w:r w:rsidR="002D20E8" w:rsidRPr="0020788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BRAM PRZESUWNYCH I SZLABANÓW</w:t>
      </w:r>
      <w:r w:rsidR="002D20E8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4607D">
        <w:rPr>
          <w:rFonts w:ascii="Arial" w:hAnsi="Arial" w:cs="Arial"/>
          <w:b/>
          <w:sz w:val="24"/>
          <w:szCs w:val="24"/>
          <w:u w:val="single"/>
        </w:rPr>
        <w:t>zostało unieważnione.</w:t>
      </w:r>
    </w:p>
    <w:p w:rsidR="0019382A" w:rsidRPr="00B4607D" w:rsidRDefault="0019382A" w:rsidP="0019382A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4607D">
        <w:rPr>
          <w:rFonts w:ascii="Arial" w:hAnsi="Arial" w:cs="Arial"/>
          <w:b/>
          <w:bCs/>
          <w:sz w:val="24"/>
          <w:szCs w:val="24"/>
          <w:u w:val="single"/>
        </w:rPr>
        <w:t>Uzasadnienie faktyczne:</w:t>
      </w:r>
    </w:p>
    <w:p w:rsidR="00364933" w:rsidRPr="00CB2895" w:rsidRDefault="0019382A" w:rsidP="000A674A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4607D">
        <w:rPr>
          <w:rFonts w:ascii="Arial" w:hAnsi="Arial" w:cs="Arial"/>
          <w:sz w:val="24"/>
          <w:szCs w:val="24"/>
        </w:rPr>
        <w:t xml:space="preserve">W przedmiotowym postępowaniu w terminie </w:t>
      </w:r>
      <w:r w:rsidR="002D20E8">
        <w:rPr>
          <w:rFonts w:ascii="Arial" w:hAnsi="Arial" w:cs="Arial"/>
          <w:sz w:val="24"/>
          <w:szCs w:val="24"/>
        </w:rPr>
        <w:t>wyznaczonym na składa</w:t>
      </w:r>
      <w:r w:rsidR="00364933">
        <w:rPr>
          <w:rFonts w:ascii="Arial" w:hAnsi="Arial" w:cs="Arial"/>
          <w:sz w:val="24"/>
          <w:szCs w:val="24"/>
        </w:rPr>
        <w:t>nie ofert wpłynęły dwie oferty</w:t>
      </w:r>
      <w:r w:rsidR="000A674A">
        <w:rPr>
          <w:rFonts w:ascii="Arial" w:hAnsi="Arial" w:cs="Arial"/>
          <w:sz w:val="24"/>
          <w:szCs w:val="24"/>
        </w:rPr>
        <w:t>, które</w:t>
      </w:r>
      <w:r w:rsidR="000A674A" w:rsidRPr="000A674A">
        <w:rPr>
          <w:rFonts w:ascii="Arial" w:hAnsi="Arial" w:cs="Arial"/>
          <w:sz w:val="24"/>
          <w:szCs w:val="24"/>
        </w:rPr>
        <w:t xml:space="preserve"> </w:t>
      </w:r>
      <w:r w:rsidR="00364933" w:rsidRPr="000A674A">
        <w:rPr>
          <w:rFonts w:ascii="Arial" w:hAnsi="Arial" w:cs="Arial"/>
          <w:sz w:val="24"/>
          <w:szCs w:val="24"/>
        </w:rPr>
        <w:t>z uwagi na nieuzupełnione braki formalne podlegają odrzuceniu.</w:t>
      </w:r>
    </w:p>
    <w:p w:rsidR="0019382A" w:rsidRPr="00924D5D" w:rsidRDefault="0019382A" w:rsidP="0019382A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24D5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związku z powyższym Zamawiający unieważnia postępowanie w oparciu </w:t>
      </w:r>
      <w:r w:rsidRPr="00924D5D">
        <w:rPr>
          <w:rFonts w:ascii="Arial" w:eastAsia="Times New Roman" w:hAnsi="Arial" w:cs="Arial"/>
          <w:b/>
          <w:sz w:val="24"/>
          <w:szCs w:val="24"/>
          <w:lang w:eastAsia="pl-PL"/>
        </w:rPr>
        <w:br/>
        <w:t xml:space="preserve">o art. 255 pkt </w:t>
      </w:r>
      <w:r w:rsidR="00A270C6" w:rsidRPr="00924D5D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Pr="00924D5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ustawy </w:t>
      </w:r>
      <w:proofErr w:type="spellStart"/>
      <w:r w:rsidRPr="00924D5D">
        <w:rPr>
          <w:rFonts w:ascii="Arial" w:eastAsia="Times New Roman" w:hAnsi="Arial" w:cs="Arial"/>
          <w:b/>
          <w:sz w:val="24"/>
          <w:szCs w:val="24"/>
          <w:lang w:eastAsia="pl-PL"/>
        </w:rPr>
        <w:t>Pzp</w:t>
      </w:r>
      <w:proofErr w:type="spellEnd"/>
      <w:r w:rsidRPr="00924D5D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19382A" w:rsidRPr="00DE26F6" w:rsidRDefault="0019382A" w:rsidP="0019382A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u w:val="single"/>
        </w:rPr>
      </w:pPr>
      <w:r w:rsidRPr="00DE26F6">
        <w:rPr>
          <w:rFonts w:ascii="Arial" w:hAnsi="Arial" w:cs="Arial"/>
          <w:b/>
          <w:bCs/>
          <w:u w:val="single"/>
        </w:rPr>
        <w:t>Uzasadnienie prawne:</w:t>
      </w:r>
      <w:r w:rsidRPr="00DE26F6">
        <w:rPr>
          <w:rFonts w:ascii="Arial" w:hAnsi="Arial" w:cs="Arial"/>
          <w:b/>
          <w:bCs/>
        </w:rPr>
        <w:tab/>
      </w:r>
      <w:r w:rsidRPr="00DE26F6">
        <w:rPr>
          <w:rFonts w:ascii="Arial" w:hAnsi="Arial" w:cs="Arial"/>
          <w:b/>
          <w:bCs/>
          <w:u w:val="single"/>
        </w:rPr>
        <w:br/>
      </w:r>
      <w:r w:rsidRPr="00DE26F6">
        <w:rPr>
          <w:rFonts w:ascii="Arial" w:eastAsia="Times New Roman" w:hAnsi="Arial" w:cs="Arial"/>
          <w:sz w:val="24"/>
          <w:szCs w:val="24"/>
          <w:lang w:eastAsia="pl-PL"/>
        </w:rPr>
        <w:t xml:space="preserve">Art. 255 pkt </w:t>
      </w:r>
      <w:r w:rsidR="00A270C6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DE26F6">
        <w:rPr>
          <w:rFonts w:ascii="Arial" w:eastAsia="Times New Roman" w:hAnsi="Arial" w:cs="Arial"/>
          <w:sz w:val="24"/>
          <w:szCs w:val="24"/>
          <w:lang w:eastAsia="pl-PL"/>
        </w:rPr>
        <w:t xml:space="preserve"> ustawy z dnia 11 września 2019 r. Prawa zamówień publicznych (tekst jedn.: Dz. U. z 20</w:t>
      </w:r>
      <w:r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Pr="00DE26F6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>
        <w:rPr>
          <w:rFonts w:ascii="Arial" w:eastAsia="Times New Roman" w:hAnsi="Arial" w:cs="Arial"/>
          <w:sz w:val="24"/>
          <w:szCs w:val="24"/>
          <w:lang w:eastAsia="pl-PL"/>
        </w:rPr>
        <w:t>1129</w:t>
      </w:r>
      <w:r w:rsidRPr="00DE26F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ze</w:t>
      </w:r>
      <w:r w:rsidRPr="00DE26F6">
        <w:rPr>
          <w:rFonts w:ascii="Arial" w:eastAsia="Times New Roman" w:hAnsi="Arial" w:cs="Arial"/>
          <w:sz w:val="24"/>
          <w:szCs w:val="24"/>
          <w:lang w:eastAsia="pl-PL"/>
        </w:rPr>
        <w:t xml:space="preserve"> zm.)</w:t>
      </w:r>
      <w:r w:rsidRPr="00DE26F6">
        <w:rPr>
          <w:rFonts w:ascii="Arial" w:hAnsi="Arial" w:cs="Arial"/>
          <w:bCs/>
          <w:sz w:val="24"/>
          <w:szCs w:val="24"/>
        </w:rPr>
        <w:t xml:space="preserve"> -</w:t>
      </w:r>
      <w:r w:rsidRPr="00DE26F6">
        <w:rPr>
          <w:rFonts w:ascii="Arial" w:hAnsi="Arial" w:cs="Arial"/>
          <w:b/>
          <w:bCs/>
          <w:sz w:val="24"/>
          <w:szCs w:val="24"/>
        </w:rPr>
        <w:t xml:space="preserve"> </w:t>
      </w:r>
      <w:r w:rsidRPr="00DE26F6">
        <w:rPr>
          <w:rFonts w:ascii="Arial" w:hAnsi="Arial" w:cs="Arial"/>
          <w:bCs/>
          <w:sz w:val="24"/>
          <w:szCs w:val="24"/>
        </w:rPr>
        <w:t>Zama</w:t>
      </w:r>
      <w:r w:rsidR="00A270C6">
        <w:rPr>
          <w:rFonts w:ascii="Arial" w:hAnsi="Arial" w:cs="Arial"/>
          <w:bCs/>
          <w:sz w:val="24"/>
          <w:szCs w:val="24"/>
        </w:rPr>
        <w:t>wiający unieważnia postępowanie</w:t>
      </w:r>
      <w:r w:rsidR="00A270C6">
        <w:rPr>
          <w:rFonts w:ascii="Arial" w:hAnsi="Arial" w:cs="Arial"/>
          <w:bCs/>
          <w:sz w:val="24"/>
          <w:szCs w:val="24"/>
        </w:rPr>
        <w:br/>
      </w:r>
      <w:r w:rsidRPr="00DE26F6">
        <w:rPr>
          <w:rFonts w:ascii="Arial" w:hAnsi="Arial" w:cs="Arial"/>
          <w:bCs/>
          <w:sz w:val="24"/>
          <w:szCs w:val="24"/>
        </w:rPr>
        <w:t xml:space="preserve">o udzielenie zamówienia, jeżeli </w:t>
      </w:r>
      <w:r w:rsidR="00A270C6">
        <w:rPr>
          <w:rFonts w:ascii="Arial" w:hAnsi="Arial" w:cs="Arial"/>
          <w:bCs/>
          <w:sz w:val="24"/>
          <w:szCs w:val="24"/>
        </w:rPr>
        <w:t>wszystkie złożone wnioski</w:t>
      </w:r>
      <w:r>
        <w:rPr>
          <w:rFonts w:ascii="Arial" w:hAnsi="Arial" w:cs="Arial"/>
          <w:bCs/>
          <w:sz w:val="24"/>
          <w:szCs w:val="24"/>
        </w:rPr>
        <w:t xml:space="preserve"> o dopuszczenie do udz</w:t>
      </w:r>
      <w:r w:rsidR="00A270C6">
        <w:rPr>
          <w:rFonts w:ascii="Arial" w:hAnsi="Arial" w:cs="Arial"/>
          <w:bCs/>
          <w:sz w:val="24"/>
          <w:szCs w:val="24"/>
        </w:rPr>
        <w:t xml:space="preserve">iału w postępowaniu albo </w:t>
      </w:r>
      <w:r>
        <w:rPr>
          <w:rFonts w:ascii="Arial" w:hAnsi="Arial" w:cs="Arial"/>
          <w:bCs/>
          <w:sz w:val="24"/>
          <w:szCs w:val="24"/>
        </w:rPr>
        <w:t>oferty</w:t>
      </w:r>
      <w:r w:rsidR="00A270C6">
        <w:rPr>
          <w:rFonts w:ascii="Arial" w:hAnsi="Arial" w:cs="Arial"/>
          <w:bCs/>
          <w:sz w:val="24"/>
          <w:szCs w:val="24"/>
        </w:rPr>
        <w:t xml:space="preserve"> podlegały odrzuceniu</w:t>
      </w:r>
      <w:r>
        <w:rPr>
          <w:rFonts w:ascii="Arial" w:hAnsi="Arial" w:cs="Arial"/>
          <w:bCs/>
          <w:sz w:val="24"/>
          <w:szCs w:val="24"/>
        </w:rPr>
        <w:t>.</w:t>
      </w:r>
    </w:p>
    <w:p w:rsidR="0019382A" w:rsidRDefault="0019382A" w:rsidP="0019382A">
      <w:pPr>
        <w:spacing w:after="240" w:line="240" w:lineRule="auto"/>
        <w:ind w:left="4248"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</w:t>
      </w:r>
    </w:p>
    <w:p w:rsidR="0019382A" w:rsidRPr="00521BC0" w:rsidRDefault="0019382A" w:rsidP="0019382A">
      <w:pPr>
        <w:spacing w:after="240" w:line="240" w:lineRule="auto"/>
        <w:ind w:left="4248"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</w:t>
      </w:r>
      <w:r w:rsidRPr="00521BC0">
        <w:rPr>
          <w:rFonts w:ascii="Arial" w:eastAsia="Times New Roman" w:hAnsi="Arial" w:cs="Arial"/>
          <w:b/>
          <w:sz w:val="24"/>
          <w:szCs w:val="24"/>
          <w:lang w:eastAsia="pl-PL"/>
        </w:rPr>
        <w:t>KOMENDANT</w:t>
      </w:r>
    </w:p>
    <w:p w:rsidR="0019382A" w:rsidRPr="006E64C7" w:rsidRDefault="0019382A" w:rsidP="0019382A">
      <w:pPr>
        <w:spacing w:after="240" w:line="240" w:lineRule="auto"/>
        <w:ind w:left="354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</w:t>
      </w:r>
      <w:r w:rsidR="000A674A">
        <w:rPr>
          <w:rFonts w:ascii="Arial" w:eastAsia="Times New Roman" w:hAnsi="Arial" w:cs="Arial"/>
          <w:b/>
          <w:sz w:val="24"/>
          <w:szCs w:val="24"/>
          <w:lang w:eastAsia="pl-PL"/>
        </w:rPr>
        <w:t>(-)</w:t>
      </w: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521BC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ppłk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Wiesław ZAWIŚLAK </w:t>
      </w:r>
    </w:p>
    <w:p w:rsidR="000C31D4" w:rsidRDefault="000C31D4"/>
    <w:sectPr w:rsidR="000C3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25498"/>
    <w:multiLevelType w:val="hybridMultilevel"/>
    <w:tmpl w:val="4CB40D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593163"/>
    <w:multiLevelType w:val="multilevel"/>
    <w:tmpl w:val="BBE83C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EA90D4E"/>
    <w:multiLevelType w:val="hybridMultilevel"/>
    <w:tmpl w:val="6EC0365A"/>
    <w:lvl w:ilvl="0" w:tplc="81FC482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F12F5E"/>
    <w:multiLevelType w:val="hybridMultilevel"/>
    <w:tmpl w:val="BBFE824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CC838B6"/>
    <w:multiLevelType w:val="hybridMultilevel"/>
    <w:tmpl w:val="F1D082D4"/>
    <w:lvl w:ilvl="0" w:tplc="B71658EE">
      <w:start w:val="1"/>
      <w:numFmt w:val="decimal"/>
      <w:lvlText w:val="%1)"/>
      <w:lvlJc w:val="righ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49"/>
    <w:rsid w:val="000A674A"/>
    <w:rsid w:val="000C31D4"/>
    <w:rsid w:val="0019382A"/>
    <w:rsid w:val="00207883"/>
    <w:rsid w:val="00294621"/>
    <w:rsid w:val="002D20E8"/>
    <w:rsid w:val="00364933"/>
    <w:rsid w:val="0077049A"/>
    <w:rsid w:val="00924D5D"/>
    <w:rsid w:val="00931D77"/>
    <w:rsid w:val="00A270C6"/>
    <w:rsid w:val="00A50908"/>
    <w:rsid w:val="00B47549"/>
    <w:rsid w:val="00BF2FE1"/>
    <w:rsid w:val="00CB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7DA4E"/>
  <w15:chartTrackingRefBased/>
  <w15:docId w15:val="{BFD59425-5FB5-4DB5-AE33-A10BBE45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82A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1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Gaca Adrianna</dc:creator>
  <cp:keywords/>
  <dc:description/>
  <cp:lastModifiedBy>Gaca Adrianna</cp:lastModifiedBy>
  <cp:revision>8</cp:revision>
  <dcterms:created xsi:type="dcterms:W3CDTF">2022-03-31T07:42:00Z</dcterms:created>
  <dcterms:modified xsi:type="dcterms:W3CDTF">2022-03-31T10:19:00Z</dcterms:modified>
</cp:coreProperties>
</file>