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0196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564DBE" w:rsidRPr="00564DBE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61A0D0B9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1744583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49B998B" w14:textId="7B0048CF" w:rsidR="006676AE" w:rsidRPr="0012157F" w:rsidRDefault="00564DBE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64DBE">
        <w:rPr>
          <w:rFonts w:ascii="Arial" w:hAnsi="Arial" w:cs="Arial"/>
        </w:rPr>
        <w:t xml:space="preserve">Powiat Ostrowski, </w:t>
      </w:r>
      <w:r w:rsidR="00F23C59">
        <w:rPr>
          <w:rFonts w:ascii="Arial" w:hAnsi="Arial" w:cs="Arial"/>
        </w:rPr>
        <w:br/>
      </w:r>
      <w:r w:rsidRPr="00564DBE">
        <w:rPr>
          <w:rFonts w:ascii="Arial" w:hAnsi="Arial" w:cs="Arial"/>
        </w:rPr>
        <w:t>Starostwo Powiatowe w Ostrowie Wielkopolskim</w:t>
      </w:r>
    </w:p>
    <w:p w14:paraId="305E3327" w14:textId="77777777" w:rsidR="006676AE" w:rsidRPr="0012157F" w:rsidRDefault="00564DBE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64DBE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564DBE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28DD27DA" w14:textId="77777777" w:rsidR="00F90CD1" w:rsidRDefault="00564DBE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564DBE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564DBE">
        <w:rPr>
          <w:rFonts w:ascii="Arial" w:hAnsi="Arial" w:cs="Arial"/>
        </w:rPr>
        <w:t>Ostrów Wielkopolski</w:t>
      </w:r>
    </w:p>
    <w:p w14:paraId="2C1E107C" w14:textId="2F12B040" w:rsidR="00C4103F" w:rsidRPr="00185C6E" w:rsidRDefault="00C4103F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26A7C92E" w14:textId="77777777" w:rsidTr="00252642">
        <w:tc>
          <w:tcPr>
            <w:tcW w:w="2800" w:type="dxa"/>
            <w:shd w:val="clear" w:color="auto" w:fill="auto"/>
          </w:tcPr>
          <w:p w14:paraId="186B2A35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23EFFD4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5E95A48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4395613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07DB5E4E" w14:textId="77777777" w:rsidTr="00252642">
        <w:tc>
          <w:tcPr>
            <w:tcW w:w="2800" w:type="dxa"/>
            <w:shd w:val="clear" w:color="auto" w:fill="auto"/>
          </w:tcPr>
          <w:p w14:paraId="0DDDBEFC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EF471C9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2BDF440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5C5018FC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5BD9940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64DBE" w:rsidRPr="0012157F" w14:paraId="09F1CF87" w14:textId="77777777" w:rsidTr="00BA1ECE">
        <w:tc>
          <w:tcPr>
            <w:tcW w:w="9104" w:type="dxa"/>
            <w:shd w:val="clear" w:color="auto" w:fill="D9D9D9"/>
          </w:tcPr>
          <w:p w14:paraId="55ACE798" w14:textId="77777777" w:rsidR="00564DBE" w:rsidRPr="006F0A84" w:rsidRDefault="00564DBE" w:rsidP="00BA1ECE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653D86A9" w14:textId="3DBF8C40" w:rsidR="00564DBE" w:rsidRDefault="00564DBE" w:rsidP="00BA1ECE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564DBE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F23C59">
              <w:rPr>
                <w:rFonts w:ascii="Arial" w:hAnsi="Arial" w:cs="Arial"/>
                <w:sz w:val="24"/>
                <w:szCs w:val="24"/>
              </w:rPr>
              <w:t>4</w:t>
            </w:r>
            <w:r w:rsidRPr="00564DBE">
              <w:rPr>
                <w:rFonts w:ascii="Arial" w:hAnsi="Arial" w:cs="Arial"/>
                <w:sz w:val="24"/>
                <w:szCs w:val="24"/>
              </w:rPr>
              <w:t>r. poz. 1</w:t>
            </w:r>
            <w:r w:rsidR="00F23C59">
              <w:rPr>
                <w:rFonts w:ascii="Arial" w:hAnsi="Arial" w:cs="Arial"/>
                <w:sz w:val="24"/>
                <w:szCs w:val="24"/>
              </w:rPr>
              <w:t>320</w:t>
            </w:r>
            <w:r w:rsidRPr="00564DBE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63F670" w14:textId="77777777" w:rsidR="00564DBE" w:rsidRPr="00534752" w:rsidRDefault="00564DBE" w:rsidP="00BA1EC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CB3214C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2A96DA97" w14:textId="77777777" w:rsidTr="00252642">
        <w:tc>
          <w:tcPr>
            <w:tcW w:w="2269" w:type="dxa"/>
            <w:shd w:val="clear" w:color="auto" w:fill="auto"/>
          </w:tcPr>
          <w:p w14:paraId="1F111D61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EA0D1A0" w14:textId="7874376E" w:rsidR="00FB403C" w:rsidRPr="00A2540E" w:rsidRDefault="00564DBE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i usług realizowanych w ramach projektu grantowego "Cyberbezpieczny Samorząd"</w:t>
            </w:r>
          </w:p>
        </w:tc>
      </w:tr>
      <w:tr w:rsidR="00564DBE" w:rsidRPr="00A2540E" w14:paraId="67AE87A9" w14:textId="77777777" w:rsidTr="00BA1ECE">
        <w:tc>
          <w:tcPr>
            <w:tcW w:w="2269" w:type="dxa"/>
            <w:shd w:val="clear" w:color="auto" w:fill="auto"/>
          </w:tcPr>
          <w:p w14:paraId="784CA93F" w14:textId="77777777" w:rsidR="00564DBE" w:rsidRPr="00A2540E" w:rsidRDefault="00564DBE" w:rsidP="00BA1EC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005C049" w14:textId="77777777" w:rsidR="00564DBE" w:rsidRPr="00A2540E" w:rsidRDefault="00564DBE" w:rsidP="00BA1EC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RPZ.272.15.2024</w:t>
            </w:r>
          </w:p>
        </w:tc>
      </w:tr>
    </w:tbl>
    <w:p w14:paraId="2D9741C0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EC2370C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564DBE" w:rsidRPr="00564DBE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A5FFE86" w14:textId="77777777" w:rsidTr="00650D6C">
        <w:tc>
          <w:tcPr>
            <w:tcW w:w="9104" w:type="dxa"/>
            <w:shd w:val="clear" w:color="auto" w:fill="D9D9D9"/>
          </w:tcPr>
          <w:p w14:paraId="1BC6881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FB4338C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F2A45AA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3BF99B9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38791790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7F6DA59" w14:textId="77777777" w:rsidTr="00CD4DD1">
        <w:tc>
          <w:tcPr>
            <w:tcW w:w="9104" w:type="dxa"/>
            <w:shd w:val="clear" w:color="auto" w:fill="D9D9D9"/>
          </w:tcPr>
          <w:p w14:paraId="1889C27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423773A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8988F9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F50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58B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564DBE" w:rsidRPr="0012157F" w14:paraId="77316519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4F0C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C3A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5446EA59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F994D25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564DBE" w:rsidRPr="0012157F" w14:paraId="13E3366D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560F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5F88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D47B553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430437F3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lastRenderedPageBreak/>
              <w:t>Zamawiający ustala warunek jedynie dla zadania nr 1. Zamawiający stwierdzi, że został on spełniony, jeśli Wykonawca wykaże, że w okresie ostatnich 3 lat przed upływem terminu składania ofert, a jeżeli okres prowadzenia działalności jest krótszy - w tym okresie, należycie wykonał dostawę, instalację i konfigurację minimum trzech elementów środowiska serwerowo-macierzowego o wartości całości przedmiotu zamówienia minimum 300 tys. zł brutto.</w:t>
            </w:r>
          </w:p>
        </w:tc>
      </w:tr>
      <w:tr w:rsidR="00564DBE" w:rsidRPr="0012157F" w14:paraId="5F251AA1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293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461C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32128FAB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D1E5164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564DBE" w:rsidRPr="0012157F" w14:paraId="6250334C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8042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41C9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68CA5BF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CBF4F40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39CCDDC6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E688136" w14:textId="77777777" w:rsidTr="00CD4DD1">
        <w:tc>
          <w:tcPr>
            <w:tcW w:w="9104" w:type="dxa"/>
            <w:shd w:val="clear" w:color="auto" w:fill="D9D9D9"/>
          </w:tcPr>
          <w:p w14:paraId="0364D5B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A31CE62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0609DDA" w14:textId="77777777" w:rsidTr="00847232">
        <w:tc>
          <w:tcPr>
            <w:tcW w:w="9104" w:type="dxa"/>
            <w:shd w:val="clear" w:color="auto" w:fill="D9D9D9"/>
          </w:tcPr>
          <w:p w14:paraId="03C7504F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5945BAE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E17DA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7135C069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6238185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B2C8B15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6E06E35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AF0CF55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E4E2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E9BA1" w14:textId="77777777" w:rsidR="002C120C" w:rsidRDefault="002C120C" w:rsidP="0038231F">
      <w:pPr>
        <w:spacing w:after="0" w:line="240" w:lineRule="auto"/>
      </w:pPr>
      <w:r>
        <w:separator/>
      </w:r>
    </w:p>
  </w:endnote>
  <w:endnote w:type="continuationSeparator" w:id="0">
    <w:p w14:paraId="77845E5F" w14:textId="77777777" w:rsidR="002C120C" w:rsidRDefault="002C12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5FF7" w14:textId="77777777" w:rsidR="00564DBE" w:rsidRDefault="00564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2D2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3D9F2E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84B8" w14:textId="77777777" w:rsidR="00564DBE" w:rsidRDefault="0056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AE20" w14:textId="77777777" w:rsidR="002C120C" w:rsidRDefault="002C120C" w:rsidP="0038231F">
      <w:pPr>
        <w:spacing w:after="0" w:line="240" w:lineRule="auto"/>
      </w:pPr>
      <w:r>
        <w:separator/>
      </w:r>
    </w:p>
  </w:footnote>
  <w:footnote w:type="continuationSeparator" w:id="0">
    <w:p w14:paraId="1C429F8C" w14:textId="77777777" w:rsidR="002C120C" w:rsidRDefault="002C120C" w:rsidP="0038231F">
      <w:pPr>
        <w:spacing w:after="0" w:line="240" w:lineRule="auto"/>
      </w:pPr>
      <w:r>
        <w:continuationSeparator/>
      </w:r>
    </w:p>
  </w:footnote>
  <w:footnote w:id="1">
    <w:p w14:paraId="3895F17C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B5E02B4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9A995F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FA8D3C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4C2D" w14:textId="77777777" w:rsidR="00564DBE" w:rsidRDefault="00564D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6351" w14:textId="62FB0A17" w:rsidR="00564DBE" w:rsidRDefault="00F23C59">
    <w:pPr>
      <w:pStyle w:val="Nagwek"/>
    </w:pPr>
    <w:r w:rsidRPr="006F5572">
      <w:rPr>
        <w:noProof/>
      </w:rPr>
      <w:drawing>
        <wp:inline distT="0" distB="0" distL="0" distR="0" wp14:anchorId="3CB208A7" wp14:editId="4E20FF9D">
          <wp:extent cx="5756910" cy="596265"/>
          <wp:effectExtent l="0" t="0" r="0" b="0"/>
          <wp:docPr id="305995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5A85" w14:textId="77777777" w:rsidR="00564DBE" w:rsidRDefault="00564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5097">
    <w:abstractNumId w:val="11"/>
  </w:num>
  <w:num w:numId="2" w16cid:durableId="552617510">
    <w:abstractNumId w:val="0"/>
  </w:num>
  <w:num w:numId="3" w16cid:durableId="1362170637">
    <w:abstractNumId w:val="10"/>
  </w:num>
  <w:num w:numId="4" w16cid:durableId="16391699">
    <w:abstractNumId w:val="13"/>
  </w:num>
  <w:num w:numId="5" w16cid:durableId="40250825">
    <w:abstractNumId w:val="12"/>
  </w:num>
  <w:num w:numId="6" w16cid:durableId="800537539">
    <w:abstractNumId w:val="9"/>
  </w:num>
  <w:num w:numId="7" w16cid:durableId="1795635586">
    <w:abstractNumId w:val="1"/>
  </w:num>
  <w:num w:numId="8" w16cid:durableId="1686129851">
    <w:abstractNumId w:val="6"/>
  </w:num>
  <w:num w:numId="9" w16cid:durableId="1820070804">
    <w:abstractNumId w:val="4"/>
  </w:num>
  <w:num w:numId="10" w16cid:durableId="1435129478">
    <w:abstractNumId w:val="7"/>
  </w:num>
  <w:num w:numId="11" w16cid:durableId="131868947">
    <w:abstractNumId w:val="5"/>
  </w:num>
  <w:num w:numId="12" w16cid:durableId="1930386524">
    <w:abstractNumId w:val="8"/>
  </w:num>
  <w:num w:numId="13" w16cid:durableId="256716694">
    <w:abstractNumId w:val="3"/>
  </w:num>
  <w:num w:numId="14" w16cid:durableId="109466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D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20C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64DBE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57DD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3C59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936D7"/>
  <w15:docId w15:val="{4DBF88B8-BD66-4C94-B0C1-CFF3CE8A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2024-10-22T11:49:00Z</dcterms:created>
  <dcterms:modified xsi:type="dcterms:W3CDTF">2024-10-22T11:49:00Z</dcterms:modified>
</cp:coreProperties>
</file>