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62EC" w14:textId="72432630" w:rsidR="00DE62D6" w:rsidRPr="00E66084" w:rsidRDefault="00DE62D6" w:rsidP="00E66084">
      <w:pPr>
        <w:widowControl w:val="0"/>
        <w:suppressAutoHyphens/>
        <w:spacing w:after="0" w:line="240" w:lineRule="auto"/>
        <w:ind w:right="-709"/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</w:pP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ZP/</w:t>
      </w:r>
      <w:r w:rsidR="00B67113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51</w:t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/2021                                                                      </w:t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="00E66084"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 </w:t>
      </w:r>
      <w:r w:rsid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  <w:t xml:space="preserve">                       </w:t>
      </w:r>
      <w:r w:rsidR="00E66084"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      </w:t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Załącznik nr 2</w:t>
      </w:r>
      <w:r w:rsidR="00A03E80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.</w:t>
      </w:r>
      <w:r w:rsidR="004A61BA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1</w:t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 do SIWZ</w:t>
      </w:r>
    </w:p>
    <w:p w14:paraId="68235D96" w14:textId="77777777" w:rsidR="00E66084" w:rsidRDefault="00E66084" w:rsidP="00DE62D6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</w:p>
    <w:p w14:paraId="22020339" w14:textId="7A9D1E46" w:rsidR="00A03E80" w:rsidRPr="00A03E80" w:rsidRDefault="00A03E80" w:rsidP="00DE62D6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color w:val="5B9BD5" w:themeColor="accent1"/>
          <w:kern w:val="1"/>
          <w:sz w:val="20"/>
          <w:szCs w:val="20"/>
          <w:lang w:eastAsia="hi-IN" w:bidi="hi-IN"/>
        </w:rPr>
      </w:pPr>
      <w:r w:rsidRPr="00A03E80">
        <w:rPr>
          <w:rFonts w:ascii="Verdana" w:eastAsia="SimSun" w:hAnsi="Verdana" w:cs="Calibri"/>
          <w:b/>
          <w:color w:val="5B9BD5" w:themeColor="accent1"/>
          <w:kern w:val="1"/>
          <w:sz w:val="20"/>
          <w:szCs w:val="20"/>
          <w:lang w:eastAsia="hi-IN" w:bidi="hi-IN"/>
        </w:rPr>
        <w:t xml:space="preserve">Pakiet </w:t>
      </w:r>
      <w:r w:rsidR="00B67113">
        <w:rPr>
          <w:rFonts w:ascii="Verdana" w:eastAsia="SimSun" w:hAnsi="Verdana" w:cs="Calibri"/>
          <w:b/>
          <w:color w:val="5B9BD5" w:themeColor="accent1"/>
          <w:kern w:val="1"/>
          <w:sz w:val="20"/>
          <w:szCs w:val="20"/>
          <w:lang w:eastAsia="hi-IN" w:bidi="hi-IN"/>
        </w:rPr>
        <w:t>I</w:t>
      </w:r>
    </w:p>
    <w:p w14:paraId="4CF17111" w14:textId="5ACDBE15" w:rsidR="00DE62D6" w:rsidRPr="00E66084" w:rsidRDefault="00E66084" w:rsidP="00DE62D6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  <w:t>Opis przedmiotu zamówienia</w:t>
      </w:r>
    </w:p>
    <w:p w14:paraId="1F3F23C0" w14:textId="77777777" w:rsidR="00E66084" w:rsidRDefault="00E66084" w:rsidP="00DE62D6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</w:p>
    <w:p w14:paraId="658B7795" w14:textId="08076876" w:rsidR="00DE62D6" w:rsidRDefault="00E66084" w:rsidP="00DE62D6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  <w:r w:rsidRPr="00E66084"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  <w:t>parametry jakościowe</w:t>
      </w:r>
    </w:p>
    <w:p w14:paraId="4A712128" w14:textId="77777777" w:rsidR="00E66084" w:rsidRPr="00E66084" w:rsidRDefault="00E66084" w:rsidP="00DE62D6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</w:p>
    <w:p w14:paraId="37EB9674" w14:textId="3052F2E8" w:rsidR="004B24DB" w:rsidRPr="00E66084" w:rsidRDefault="00E66084" w:rsidP="00EF4C3E">
      <w:pPr>
        <w:spacing w:after="120"/>
        <w:jc w:val="center"/>
        <w:rPr>
          <w:rFonts w:ascii="Verdana" w:eastAsiaTheme="minorHAnsi" w:hAnsi="Verdana" w:cs="Times New Roman"/>
          <w:b/>
          <w:bCs/>
          <w:sz w:val="18"/>
          <w:szCs w:val="18"/>
          <w:lang w:eastAsia="en-US"/>
        </w:rPr>
      </w:pPr>
      <w:r w:rsidRPr="00E66084">
        <w:rPr>
          <w:rFonts w:ascii="Verdana" w:eastAsiaTheme="minorHAnsi" w:hAnsi="Verdana" w:cs="Times New Roman"/>
          <w:b/>
          <w:bCs/>
          <w:sz w:val="18"/>
          <w:szCs w:val="18"/>
          <w:lang w:eastAsia="en-US"/>
        </w:rPr>
        <w:t>Mikroskop</w:t>
      </w:r>
      <w:r w:rsidR="00F84437">
        <w:rPr>
          <w:rFonts w:ascii="Verdana" w:eastAsiaTheme="minorHAnsi" w:hAnsi="Verdana" w:cs="Times New Roman"/>
          <w:b/>
          <w:bCs/>
          <w:sz w:val="18"/>
          <w:szCs w:val="18"/>
          <w:lang w:eastAsia="en-US"/>
        </w:rPr>
        <w:t xml:space="preserve"> z wyposażeniem</w:t>
      </w:r>
      <w:r w:rsidRPr="00E66084">
        <w:rPr>
          <w:rFonts w:ascii="Verdana" w:eastAsiaTheme="minorHAnsi" w:hAnsi="Verdana" w:cs="Times New Roman"/>
          <w:b/>
          <w:bCs/>
          <w:sz w:val="18"/>
          <w:szCs w:val="18"/>
          <w:lang w:eastAsia="en-US"/>
        </w:rPr>
        <w:t>.</w:t>
      </w:r>
    </w:p>
    <w:p w14:paraId="58B0D1DA" w14:textId="77777777" w:rsidR="00EF4C3E" w:rsidRPr="00E66084" w:rsidRDefault="00EF4C3E" w:rsidP="00EF4C3E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  <w:lang w:val="x-none" w:eastAsia="x-none"/>
        </w:rPr>
      </w:pPr>
      <w:r w:rsidRPr="00E66084">
        <w:rPr>
          <w:rFonts w:ascii="Verdana" w:eastAsia="Times New Roman" w:hAnsi="Verdana" w:cs="Tahoma"/>
          <w:sz w:val="18"/>
          <w:szCs w:val="18"/>
          <w:lang w:val="x-none" w:eastAsia="x-none"/>
        </w:rPr>
        <w:t>Model/typ……………………………………………………………………………………………</w:t>
      </w:r>
    </w:p>
    <w:p w14:paraId="126F6B12" w14:textId="77777777" w:rsidR="00EF4C3E" w:rsidRPr="00E66084" w:rsidRDefault="00EF4C3E" w:rsidP="00EF4C3E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  <w:lang w:val="x-none" w:eastAsia="x-none"/>
        </w:rPr>
      </w:pPr>
    </w:p>
    <w:p w14:paraId="576B40F8" w14:textId="77777777" w:rsidR="00EF4C3E" w:rsidRPr="00E66084" w:rsidRDefault="00EF4C3E" w:rsidP="00EF4C3E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  <w:lang w:val="x-none" w:eastAsia="x-none"/>
        </w:rPr>
      </w:pPr>
      <w:r w:rsidRPr="00E66084">
        <w:rPr>
          <w:rFonts w:ascii="Verdana" w:eastAsia="Times New Roman" w:hAnsi="Verdana" w:cs="Tahoma"/>
          <w:sz w:val="18"/>
          <w:szCs w:val="18"/>
          <w:lang w:val="x-none" w:eastAsia="x-none"/>
        </w:rPr>
        <w:t>Producent/kraj…………………………………………</w:t>
      </w:r>
    </w:p>
    <w:p w14:paraId="48A8431C" w14:textId="77777777" w:rsidR="00EF4C3E" w:rsidRPr="00E66084" w:rsidRDefault="00EF4C3E" w:rsidP="00EF4C3E">
      <w:pPr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  <w:lang w:eastAsia="x-none"/>
        </w:rPr>
      </w:pPr>
    </w:p>
    <w:p w14:paraId="7A235AEA" w14:textId="77777777" w:rsidR="00EF4C3E" w:rsidRPr="00E66084" w:rsidRDefault="00EF4C3E" w:rsidP="00EF4C3E">
      <w:pPr>
        <w:spacing w:after="0" w:line="240" w:lineRule="auto"/>
        <w:ind w:left="426"/>
        <w:jc w:val="center"/>
        <w:rPr>
          <w:rFonts w:ascii="Verdana" w:eastAsia="Times New Roman" w:hAnsi="Verdana" w:cs="Times New Roman"/>
          <w:b/>
          <w:sz w:val="18"/>
          <w:szCs w:val="18"/>
          <w:lang w:val="x-none" w:eastAsia="x-none"/>
        </w:rPr>
      </w:pPr>
      <w:r w:rsidRPr="00E66084">
        <w:rPr>
          <w:rFonts w:ascii="Verdana" w:eastAsia="Times New Roman" w:hAnsi="Verdana" w:cs="Times New Roman"/>
          <w:sz w:val="18"/>
          <w:szCs w:val="18"/>
          <w:lang w:val="x-none" w:eastAsia="x-none"/>
        </w:rPr>
        <w:t>Rok produkcji………………………………</w:t>
      </w:r>
    </w:p>
    <w:p w14:paraId="5EF73F73" w14:textId="77777777" w:rsidR="00D66EFB" w:rsidRPr="00E66084" w:rsidRDefault="00D66EFB" w:rsidP="00D22C19">
      <w:pPr>
        <w:spacing w:after="120"/>
        <w:jc w:val="center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en-US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325"/>
        <w:gridCol w:w="3600"/>
      </w:tblGrid>
      <w:tr w:rsidR="00A03E80" w:rsidRPr="00A03E80" w14:paraId="7EB466DD" w14:textId="77777777" w:rsidTr="00A03E80">
        <w:tc>
          <w:tcPr>
            <w:tcW w:w="568" w:type="dxa"/>
          </w:tcPr>
          <w:p w14:paraId="24015763" w14:textId="77777777" w:rsidR="00A03E80" w:rsidRPr="00A03E80" w:rsidRDefault="00A03E80" w:rsidP="00A03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</w:rPr>
            </w:pPr>
            <w:r w:rsidRPr="00A03E80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5325" w:type="dxa"/>
          </w:tcPr>
          <w:p w14:paraId="62822B1B" w14:textId="77777777" w:rsidR="00A03E80" w:rsidRPr="00A03E80" w:rsidRDefault="00A03E80" w:rsidP="00A03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</w:rPr>
            </w:pPr>
            <w:r w:rsidRPr="00A03E80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</w:rPr>
              <w:t>Parametry wymagane</w:t>
            </w:r>
          </w:p>
        </w:tc>
        <w:tc>
          <w:tcPr>
            <w:tcW w:w="3600" w:type="dxa"/>
          </w:tcPr>
          <w:p w14:paraId="36BCA937" w14:textId="77777777" w:rsidR="00A03E80" w:rsidRPr="00A03E80" w:rsidRDefault="00A03E80" w:rsidP="00A03E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</w:rPr>
            </w:pPr>
            <w:r w:rsidRPr="00A03E80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</w:rPr>
              <w:t>Parametry oferowane</w:t>
            </w:r>
          </w:p>
        </w:tc>
      </w:tr>
      <w:tr w:rsidR="00F84437" w:rsidRPr="00A03E80" w14:paraId="5EA14F76" w14:textId="77777777" w:rsidTr="00BC728C">
        <w:tc>
          <w:tcPr>
            <w:tcW w:w="5893" w:type="dxa"/>
            <w:gridSpan w:val="2"/>
          </w:tcPr>
          <w:p w14:paraId="5F64DD0C" w14:textId="3BD7FDCF" w:rsidR="00F84437" w:rsidRPr="0019054F" w:rsidRDefault="00F84437" w:rsidP="00CD0953">
            <w:pPr>
              <w:spacing w:after="0" w:line="259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  <w:t>Metody obserwacji</w:t>
            </w:r>
          </w:p>
        </w:tc>
        <w:tc>
          <w:tcPr>
            <w:tcW w:w="3600" w:type="dxa"/>
          </w:tcPr>
          <w:p w14:paraId="3B80FE1C" w14:textId="77777777" w:rsidR="00F84437" w:rsidRPr="00A03E80" w:rsidRDefault="00F84437" w:rsidP="00A03E8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CD0953" w:rsidRPr="00A03E80" w14:paraId="591F157F" w14:textId="77777777" w:rsidTr="00A03E80">
        <w:tc>
          <w:tcPr>
            <w:tcW w:w="568" w:type="dxa"/>
          </w:tcPr>
          <w:p w14:paraId="45719D8E" w14:textId="77777777" w:rsidR="00CD0953" w:rsidRPr="00A03E80" w:rsidRDefault="00CD0953" w:rsidP="00A03E80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32B61E10" w14:textId="50D05EE2" w:rsidR="00CD0953" w:rsidRPr="0019054F" w:rsidRDefault="00F84437" w:rsidP="00F84437">
            <w:pPr>
              <w:spacing w:after="0" w:line="259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  <w:r w:rsidRPr="00F84437"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  <w:t>Jasne pole</w:t>
            </w:r>
            <w:r w:rsidRPr="00F84437"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  <w:tab/>
            </w:r>
          </w:p>
        </w:tc>
        <w:tc>
          <w:tcPr>
            <w:tcW w:w="3600" w:type="dxa"/>
          </w:tcPr>
          <w:p w14:paraId="0FAC1E9D" w14:textId="77777777" w:rsidR="00CD0953" w:rsidRPr="00A03E80" w:rsidRDefault="00CD0953" w:rsidP="00A03E8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2656E1B3" w14:textId="77777777" w:rsidTr="00A03E80">
        <w:tc>
          <w:tcPr>
            <w:tcW w:w="568" w:type="dxa"/>
          </w:tcPr>
          <w:p w14:paraId="4C03522A" w14:textId="77777777" w:rsidR="00EF7B4A" w:rsidRPr="00A03E80" w:rsidRDefault="00EF7B4A" w:rsidP="00EF7B4A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3673FBFC" w14:textId="13CA2875" w:rsidR="00EF7B4A" w:rsidRPr="0019054F" w:rsidRDefault="00F84437" w:rsidP="00EF7B4A">
            <w:pPr>
              <w:spacing w:after="0" w:line="259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  <w:r w:rsidRPr="00F84437"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  <w:t>Możliwość rozbudowy o: kontrast fazowy, fluorescencja, polaryzacja, ciemne pole</w:t>
            </w:r>
          </w:p>
        </w:tc>
        <w:tc>
          <w:tcPr>
            <w:tcW w:w="3600" w:type="dxa"/>
          </w:tcPr>
          <w:p w14:paraId="1A96CD83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3B569EEB" w14:textId="77777777" w:rsidTr="002D37B2">
        <w:tc>
          <w:tcPr>
            <w:tcW w:w="5893" w:type="dxa"/>
            <w:gridSpan w:val="2"/>
          </w:tcPr>
          <w:p w14:paraId="15C865DF" w14:textId="086DBAAE" w:rsidR="00F84437" w:rsidRPr="0019054F" w:rsidRDefault="00F84437" w:rsidP="00EF7B4A">
            <w:pPr>
              <w:spacing w:after="0" w:line="259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  <w:t>Statyw</w:t>
            </w:r>
          </w:p>
        </w:tc>
        <w:tc>
          <w:tcPr>
            <w:tcW w:w="3600" w:type="dxa"/>
          </w:tcPr>
          <w:p w14:paraId="43F8D029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289C2E7D" w14:textId="77777777" w:rsidTr="00A03E80">
        <w:tc>
          <w:tcPr>
            <w:tcW w:w="568" w:type="dxa"/>
          </w:tcPr>
          <w:p w14:paraId="5B70D1CE" w14:textId="77777777" w:rsidR="00EF7B4A" w:rsidRPr="00A03E80" w:rsidRDefault="00EF7B4A" w:rsidP="00EF7B4A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122DA5D4" w14:textId="6CEC2AC6" w:rsidR="00EF7B4A" w:rsidRPr="0019054F" w:rsidRDefault="008F24BF" w:rsidP="008F24BF">
            <w:pPr>
              <w:spacing w:after="0" w:line="259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  <w:r w:rsidRPr="008F24BF"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  <w:t>Stabilna i wytrzymała metalowa rama wykonana z odlewanego ciśnieniowo stopu aluminium, pokryta wysokiej jakości tworzywem sztucznym</w:t>
            </w:r>
            <w:r w:rsidRPr="008F24BF"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  <w:tab/>
            </w:r>
          </w:p>
        </w:tc>
        <w:tc>
          <w:tcPr>
            <w:tcW w:w="3600" w:type="dxa"/>
          </w:tcPr>
          <w:p w14:paraId="7C3F6F42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52A231E2" w14:textId="77777777" w:rsidTr="00A03E80">
        <w:tc>
          <w:tcPr>
            <w:tcW w:w="568" w:type="dxa"/>
          </w:tcPr>
          <w:p w14:paraId="051B780A" w14:textId="77777777" w:rsidR="00EF7B4A" w:rsidRPr="00A03E80" w:rsidRDefault="00EF7B4A" w:rsidP="00EF7B4A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09D8C2DF" w14:textId="17995D13" w:rsidR="00B67113" w:rsidRPr="0019054F" w:rsidRDefault="008F24BF" w:rsidP="00EF7B4A">
            <w:pPr>
              <w:suppressAutoHyphens/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F24BF">
              <w:rPr>
                <w:rFonts w:ascii="Verdana" w:eastAsia="Times New Roman" w:hAnsi="Verdana" w:cs="Times New Roman"/>
                <w:sz w:val="18"/>
                <w:szCs w:val="18"/>
              </w:rPr>
              <w:t>Ergonomiczna konstrukcja pozwalająca na jednoczesną kontrolę stolika i śruby precyzyjnej dłonią spoczywającą na blacie</w:t>
            </w:r>
          </w:p>
        </w:tc>
        <w:tc>
          <w:tcPr>
            <w:tcW w:w="3600" w:type="dxa"/>
          </w:tcPr>
          <w:p w14:paraId="5BB89111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39A70CFE" w14:textId="77777777" w:rsidTr="00A03E80">
        <w:tc>
          <w:tcPr>
            <w:tcW w:w="568" w:type="dxa"/>
          </w:tcPr>
          <w:p w14:paraId="33609CD8" w14:textId="77777777" w:rsidR="00EF7B4A" w:rsidRPr="00A03E80" w:rsidRDefault="00EF7B4A" w:rsidP="00EF7B4A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1C6DD9F8" w14:textId="2A5C7D7D" w:rsidR="00EF7B4A" w:rsidRPr="0019054F" w:rsidRDefault="008F24BF" w:rsidP="00EF7B4A">
            <w:pPr>
              <w:suppressAutoHyphens/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F24BF">
              <w:rPr>
                <w:rFonts w:ascii="Verdana" w:eastAsia="Times New Roman" w:hAnsi="Verdana" w:cs="Times New Roman"/>
                <w:sz w:val="18"/>
                <w:szCs w:val="18"/>
              </w:rPr>
              <w:t>Zamontowany z tyłu statywu schowek na przewód sieciowy</w:t>
            </w:r>
          </w:p>
        </w:tc>
        <w:tc>
          <w:tcPr>
            <w:tcW w:w="3600" w:type="dxa"/>
          </w:tcPr>
          <w:p w14:paraId="3D4FCE38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F24BF" w:rsidRPr="00A03E80" w14:paraId="73E9EEA4" w14:textId="77777777" w:rsidTr="00DA2A46">
        <w:tc>
          <w:tcPr>
            <w:tcW w:w="5893" w:type="dxa"/>
            <w:gridSpan w:val="2"/>
          </w:tcPr>
          <w:p w14:paraId="13936347" w14:textId="43FD7D0D" w:rsidR="008F24BF" w:rsidRPr="0019054F" w:rsidRDefault="008F24BF" w:rsidP="00EF7B4A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System optyczny</w:t>
            </w:r>
          </w:p>
        </w:tc>
        <w:tc>
          <w:tcPr>
            <w:tcW w:w="3600" w:type="dxa"/>
          </w:tcPr>
          <w:p w14:paraId="1854450E" w14:textId="77777777" w:rsidR="008F24BF" w:rsidRPr="00A03E80" w:rsidRDefault="008F24BF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1836A50C" w14:textId="77777777" w:rsidTr="00A03E80">
        <w:tc>
          <w:tcPr>
            <w:tcW w:w="568" w:type="dxa"/>
          </w:tcPr>
          <w:p w14:paraId="7075117F" w14:textId="77777777" w:rsidR="00EF7B4A" w:rsidRPr="00A03E80" w:rsidRDefault="00EF7B4A" w:rsidP="00EF7B4A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562D2228" w14:textId="7E3DAEAE" w:rsidR="00EF7B4A" w:rsidRPr="0019054F" w:rsidRDefault="008F24BF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F24BF">
              <w:rPr>
                <w:rFonts w:ascii="Verdana" w:eastAsia="Times New Roman" w:hAnsi="Verdana" w:cs="Times New Roman"/>
                <w:sz w:val="18"/>
                <w:szCs w:val="18"/>
              </w:rPr>
              <w:t>Optyka korygowana do nieskończoności</w:t>
            </w:r>
          </w:p>
        </w:tc>
        <w:tc>
          <w:tcPr>
            <w:tcW w:w="3600" w:type="dxa"/>
          </w:tcPr>
          <w:p w14:paraId="1C843D76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F24BF" w:rsidRPr="00A03E80" w14:paraId="0F6D091C" w14:textId="77777777" w:rsidTr="003C5826">
        <w:tc>
          <w:tcPr>
            <w:tcW w:w="5893" w:type="dxa"/>
            <w:gridSpan w:val="2"/>
          </w:tcPr>
          <w:p w14:paraId="0C87CD78" w14:textId="4539F0E3" w:rsidR="008F24BF" w:rsidRPr="0019054F" w:rsidRDefault="008F24BF" w:rsidP="00EF7B4A">
            <w:pPr>
              <w:suppressAutoHyphens/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Nasadka okularowa</w:t>
            </w:r>
          </w:p>
        </w:tc>
        <w:tc>
          <w:tcPr>
            <w:tcW w:w="3600" w:type="dxa"/>
          </w:tcPr>
          <w:p w14:paraId="50E229DE" w14:textId="77777777" w:rsidR="008F24BF" w:rsidRPr="00A03E80" w:rsidRDefault="008F24BF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6BFA8B6C" w14:textId="77777777" w:rsidTr="00A03E80">
        <w:tc>
          <w:tcPr>
            <w:tcW w:w="568" w:type="dxa"/>
          </w:tcPr>
          <w:p w14:paraId="65033A61" w14:textId="77777777" w:rsidR="00EF7B4A" w:rsidRPr="00A03E80" w:rsidRDefault="00EF7B4A" w:rsidP="00EF7B4A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47E398D1" w14:textId="405E33C1" w:rsidR="00EF7B4A" w:rsidRPr="0019054F" w:rsidRDefault="008F24BF" w:rsidP="008F24B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8F24BF">
              <w:rPr>
                <w:rFonts w:ascii="Verdana" w:eastAsia="Times New Roman" w:hAnsi="Verdana" w:cs="Arial"/>
                <w:sz w:val="18"/>
                <w:szCs w:val="18"/>
              </w:rPr>
              <w:t>Nasadka trójokularowa o kącie nachylenia 30 stopni</w:t>
            </w:r>
            <w:r w:rsidRPr="008F24BF">
              <w:rPr>
                <w:rFonts w:ascii="Verdana" w:eastAsia="Times New Roman" w:hAnsi="Verdana" w:cs="Arial"/>
                <w:sz w:val="18"/>
                <w:szCs w:val="18"/>
              </w:rPr>
              <w:tab/>
            </w:r>
          </w:p>
        </w:tc>
        <w:tc>
          <w:tcPr>
            <w:tcW w:w="3600" w:type="dxa"/>
          </w:tcPr>
          <w:p w14:paraId="016A7441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5DD9DDED" w14:textId="77777777" w:rsidTr="00A03E80">
        <w:tc>
          <w:tcPr>
            <w:tcW w:w="568" w:type="dxa"/>
          </w:tcPr>
          <w:p w14:paraId="05C395B7" w14:textId="77777777" w:rsidR="00EF7B4A" w:rsidRPr="00A03E80" w:rsidRDefault="00EF7B4A" w:rsidP="00EF7B4A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3B5346A7" w14:textId="49035EE0" w:rsidR="00EF7B4A" w:rsidRPr="0019054F" w:rsidRDefault="008F24BF" w:rsidP="00EF7B4A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8F24BF">
              <w:rPr>
                <w:rFonts w:ascii="Verdana" w:eastAsia="Times New Roman" w:hAnsi="Verdana" w:cs="Arial"/>
                <w:sz w:val="18"/>
                <w:szCs w:val="18"/>
              </w:rPr>
              <w:t>Regulowany rozstaw okularów w zakresie  48 - 75 mm</w:t>
            </w:r>
          </w:p>
        </w:tc>
        <w:tc>
          <w:tcPr>
            <w:tcW w:w="3600" w:type="dxa"/>
          </w:tcPr>
          <w:p w14:paraId="04CA3EDA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212D7BEA" w14:textId="77777777" w:rsidTr="00A03E80">
        <w:tc>
          <w:tcPr>
            <w:tcW w:w="568" w:type="dxa"/>
          </w:tcPr>
          <w:p w14:paraId="0A23B7CD" w14:textId="77777777" w:rsidR="00EF7B4A" w:rsidRPr="00A03E80" w:rsidRDefault="00EF7B4A" w:rsidP="00EF7B4A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174ED9C4" w14:textId="00F403F4" w:rsidR="00EF7B4A" w:rsidRPr="0019054F" w:rsidRDefault="008F24BF" w:rsidP="00EF7B4A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F24BF">
              <w:rPr>
                <w:rFonts w:ascii="Verdana" w:eastAsia="Times New Roman" w:hAnsi="Verdana" w:cs="Times New Roman"/>
                <w:sz w:val="18"/>
                <w:szCs w:val="18"/>
              </w:rPr>
              <w:t>Stały podział światła okular/kamera: 50/50%</w:t>
            </w:r>
          </w:p>
        </w:tc>
        <w:tc>
          <w:tcPr>
            <w:tcW w:w="3600" w:type="dxa"/>
          </w:tcPr>
          <w:p w14:paraId="4704E0B6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1027EAF2" w14:textId="77777777" w:rsidTr="00A03E80">
        <w:tc>
          <w:tcPr>
            <w:tcW w:w="568" w:type="dxa"/>
          </w:tcPr>
          <w:p w14:paraId="68F772A8" w14:textId="77777777" w:rsidR="00EF7B4A" w:rsidRPr="00A03E80" w:rsidRDefault="00EF7B4A" w:rsidP="00EF7B4A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77F68F23" w14:textId="6E1F120C" w:rsidR="00EF7B4A" w:rsidRPr="0019054F" w:rsidRDefault="008F24BF" w:rsidP="00EF7B4A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8F24BF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Regulacja </w:t>
            </w:r>
            <w:proofErr w:type="spellStart"/>
            <w:r w:rsidRPr="008F24BF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dioptryjna</w:t>
            </w:r>
            <w:proofErr w:type="spellEnd"/>
            <w:r w:rsidRPr="008F24BF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 w zakresie +/- 5 dioptrii w jednym tubusie okularowym</w:t>
            </w:r>
          </w:p>
        </w:tc>
        <w:tc>
          <w:tcPr>
            <w:tcW w:w="3600" w:type="dxa"/>
          </w:tcPr>
          <w:p w14:paraId="48DE3870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F24BF" w:rsidRPr="00A03E80" w14:paraId="07E8250C" w14:textId="77777777" w:rsidTr="0063154D">
        <w:tc>
          <w:tcPr>
            <w:tcW w:w="5893" w:type="dxa"/>
            <w:gridSpan w:val="2"/>
          </w:tcPr>
          <w:p w14:paraId="4367D78E" w14:textId="4CB00857" w:rsidR="008F24BF" w:rsidRPr="00482F00" w:rsidRDefault="008F24BF" w:rsidP="00EF7B4A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Okulary</w:t>
            </w:r>
          </w:p>
        </w:tc>
        <w:tc>
          <w:tcPr>
            <w:tcW w:w="3600" w:type="dxa"/>
          </w:tcPr>
          <w:p w14:paraId="01C544AC" w14:textId="77777777" w:rsidR="008F24BF" w:rsidRPr="00A03E80" w:rsidRDefault="008F24BF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482F00" w:rsidRPr="00A03E80" w14:paraId="309B7542" w14:textId="77777777" w:rsidTr="00A03E80">
        <w:tc>
          <w:tcPr>
            <w:tcW w:w="568" w:type="dxa"/>
          </w:tcPr>
          <w:p w14:paraId="6505ACBD" w14:textId="77777777" w:rsidR="00482F00" w:rsidRPr="00A03E80" w:rsidRDefault="00482F00" w:rsidP="00EF7B4A">
            <w:pPr>
              <w:numPr>
                <w:ilvl w:val="0"/>
                <w:numId w:val="11"/>
              </w:numPr>
              <w:spacing w:after="0" w:line="240" w:lineRule="auto"/>
              <w:ind w:left="530" w:right="57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25C0B64A" w14:textId="19774282" w:rsidR="00482F00" w:rsidRPr="00482F00" w:rsidRDefault="008F24BF" w:rsidP="008F24B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8F24BF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Powiększenie 10x, numer pola FN = 20</w:t>
            </w:r>
          </w:p>
        </w:tc>
        <w:tc>
          <w:tcPr>
            <w:tcW w:w="3600" w:type="dxa"/>
          </w:tcPr>
          <w:p w14:paraId="6D1DF060" w14:textId="77777777" w:rsidR="00482F00" w:rsidRPr="00A03E80" w:rsidRDefault="00482F00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40752B29" w14:textId="77777777" w:rsidTr="00CD0953">
        <w:trPr>
          <w:trHeight w:val="202"/>
        </w:trPr>
        <w:tc>
          <w:tcPr>
            <w:tcW w:w="568" w:type="dxa"/>
          </w:tcPr>
          <w:p w14:paraId="666CF99D" w14:textId="77777777" w:rsidR="00EF7B4A" w:rsidRPr="00A03E80" w:rsidRDefault="00EF7B4A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7DB0E29C" w14:textId="7E9E4F44" w:rsidR="00663F58" w:rsidRPr="0019054F" w:rsidRDefault="008F24BF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8F24BF">
              <w:rPr>
                <w:rFonts w:ascii="Verdana" w:eastAsia="Times New Roman" w:hAnsi="Verdana" w:cs="Arial"/>
                <w:sz w:val="18"/>
                <w:szCs w:val="18"/>
              </w:rPr>
              <w:t>Wyposażone w zwijane, elastyczne, wymienne osłonki gumowe</w:t>
            </w:r>
          </w:p>
        </w:tc>
        <w:tc>
          <w:tcPr>
            <w:tcW w:w="3600" w:type="dxa"/>
          </w:tcPr>
          <w:p w14:paraId="05F26E11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6AD99BD0" w14:textId="77777777" w:rsidTr="00CD0953">
        <w:trPr>
          <w:trHeight w:val="202"/>
        </w:trPr>
        <w:tc>
          <w:tcPr>
            <w:tcW w:w="568" w:type="dxa"/>
          </w:tcPr>
          <w:p w14:paraId="0D1D1702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30085FED" w14:textId="0B72B5C0" w:rsidR="00F84437" w:rsidRPr="0019054F" w:rsidRDefault="008F24BF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8F24BF">
              <w:rPr>
                <w:rFonts w:ascii="Verdana" w:eastAsia="Times New Roman" w:hAnsi="Verdana" w:cs="Arial"/>
                <w:sz w:val="18"/>
                <w:szCs w:val="18"/>
              </w:rPr>
              <w:t>Fabrycznie pokryte warstwą grzybobójczą</w:t>
            </w:r>
          </w:p>
        </w:tc>
        <w:tc>
          <w:tcPr>
            <w:tcW w:w="3600" w:type="dxa"/>
          </w:tcPr>
          <w:p w14:paraId="4C54C36A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3123E3F2" w14:textId="77777777" w:rsidTr="00CD0953">
        <w:trPr>
          <w:trHeight w:val="202"/>
        </w:trPr>
        <w:tc>
          <w:tcPr>
            <w:tcW w:w="568" w:type="dxa"/>
          </w:tcPr>
          <w:p w14:paraId="393B6064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35EDB079" w14:textId="756949FD" w:rsidR="00F84437" w:rsidRPr="0019054F" w:rsidRDefault="008F24BF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8F24BF">
              <w:rPr>
                <w:rFonts w:ascii="Verdana" w:eastAsia="Times New Roman" w:hAnsi="Verdana" w:cs="Arial"/>
                <w:sz w:val="18"/>
                <w:szCs w:val="18"/>
              </w:rPr>
              <w:t xml:space="preserve">Regulacja </w:t>
            </w:r>
            <w:proofErr w:type="spellStart"/>
            <w:r w:rsidRPr="008F24BF">
              <w:rPr>
                <w:rFonts w:ascii="Verdana" w:eastAsia="Times New Roman" w:hAnsi="Verdana" w:cs="Arial"/>
                <w:sz w:val="18"/>
                <w:szCs w:val="18"/>
              </w:rPr>
              <w:t>dioptryjna</w:t>
            </w:r>
            <w:proofErr w:type="spellEnd"/>
            <w:r w:rsidRPr="008F24BF">
              <w:rPr>
                <w:rFonts w:ascii="Verdana" w:eastAsia="Times New Roman" w:hAnsi="Verdana" w:cs="Arial"/>
                <w:sz w:val="18"/>
                <w:szCs w:val="18"/>
              </w:rPr>
              <w:t xml:space="preserve"> w zakresie +/- 5 dioptrii w jednym okularze</w:t>
            </w:r>
          </w:p>
        </w:tc>
        <w:tc>
          <w:tcPr>
            <w:tcW w:w="3600" w:type="dxa"/>
          </w:tcPr>
          <w:p w14:paraId="7A97EB1E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758706E8" w14:textId="77777777" w:rsidTr="00CD0953">
        <w:trPr>
          <w:trHeight w:val="202"/>
        </w:trPr>
        <w:tc>
          <w:tcPr>
            <w:tcW w:w="568" w:type="dxa"/>
          </w:tcPr>
          <w:p w14:paraId="48EC931B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36D444A2" w14:textId="241A50A0" w:rsidR="00F84437" w:rsidRPr="0019054F" w:rsidRDefault="008F24BF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8F24BF">
              <w:rPr>
                <w:rFonts w:ascii="Verdana" w:eastAsia="Times New Roman" w:hAnsi="Verdana" w:cs="Arial"/>
                <w:sz w:val="18"/>
                <w:szCs w:val="18"/>
              </w:rPr>
              <w:t>Możliwość montażu wkładek mikrometrycznych</w:t>
            </w:r>
          </w:p>
        </w:tc>
        <w:tc>
          <w:tcPr>
            <w:tcW w:w="3600" w:type="dxa"/>
          </w:tcPr>
          <w:p w14:paraId="0859BBD1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F24BF" w:rsidRPr="00A03E80" w14:paraId="1BAD7DD3" w14:textId="77777777" w:rsidTr="00744289">
        <w:trPr>
          <w:trHeight w:val="202"/>
        </w:trPr>
        <w:tc>
          <w:tcPr>
            <w:tcW w:w="5893" w:type="dxa"/>
            <w:gridSpan w:val="2"/>
          </w:tcPr>
          <w:p w14:paraId="0103A7D1" w14:textId="515F5321" w:rsidR="008F24BF" w:rsidRPr="0019054F" w:rsidRDefault="008F24BF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Rewolwer obiektywowy</w:t>
            </w:r>
          </w:p>
        </w:tc>
        <w:tc>
          <w:tcPr>
            <w:tcW w:w="3600" w:type="dxa"/>
          </w:tcPr>
          <w:p w14:paraId="0449BB92" w14:textId="77777777" w:rsidR="008F24BF" w:rsidRPr="00A03E80" w:rsidRDefault="008F24BF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6108679C" w14:textId="77777777" w:rsidTr="00CD0953">
        <w:trPr>
          <w:trHeight w:val="202"/>
        </w:trPr>
        <w:tc>
          <w:tcPr>
            <w:tcW w:w="568" w:type="dxa"/>
          </w:tcPr>
          <w:p w14:paraId="69C0C5F3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2376E1F8" w14:textId="4298FB6F" w:rsidR="00F84437" w:rsidRPr="0019054F" w:rsidRDefault="008F24BF" w:rsidP="008F24B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8F24BF">
              <w:rPr>
                <w:rFonts w:ascii="Verdana" w:eastAsia="Times New Roman" w:hAnsi="Verdana" w:cs="Arial"/>
                <w:sz w:val="18"/>
                <w:szCs w:val="18"/>
              </w:rPr>
              <w:t xml:space="preserve">Wbudowany w statyw </w:t>
            </w:r>
          </w:p>
        </w:tc>
        <w:tc>
          <w:tcPr>
            <w:tcW w:w="3600" w:type="dxa"/>
          </w:tcPr>
          <w:p w14:paraId="22C7AB6E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68C6141E" w14:textId="77777777" w:rsidTr="008F24BF">
        <w:trPr>
          <w:trHeight w:val="421"/>
        </w:trPr>
        <w:tc>
          <w:tcPr>
            <w:tcW w:w="568" w:type="dxa"/>
          </w:tcPr>
          <w:p w14:paraId="1A7BC4E9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193DCE14" w14:textId="676C7106" w:rsidR="00F84437" w:rsidRPr="0019054F" w:rsidRDefault="008F24BF" w:rsidP="008F24B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8F24BF">
              <w:rPr>
                <w:rFonts w:ascii="Verdana" w:eastAsia="Times New Roman" w:hAnsi="Verdana" w:cs="Arial"/>
                <w:sz w:val="18"/>
                <w:szCs w:val="18"/>
              </w:rPr>
              <w:t>Pochylony do tyłu w celu zwiększenia powierzchni roboczej</w:t>
            </w:r>
          </w:p>
        </w:tc>
        <w:tc>
          <w:tcPr>
            <w:tcW w:w="3600" w:type="dxa"/>
          </w:tcPr>
          <w:p w14:paraId="731787EA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489C8536" w14:textId="77777777" w:rsidTr="00CD0953">
        <w:trPr>
          <w:trHeight w:val="202"/>
        </w:trPr>
        <w:tc>
          <w:tcPr>
            <w:tcW w:w="568" w:type="dxa"/>
          </w:tcPr>
          <w:p w14:paraId="11FEA356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70CCC4F3" w14:textId="7A7AD406" w:rsidR="00F84437" w:rsidRPr="0019054F" w:rsidRDefault="008F24BF" w:rsidP="008F24B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8F24BF">
              <w:rPr>
                <w:rFonts w:ascii="Verdana" w:eastAsia="Times New Roman" w:hAnsi="Verdana" w:cs="Arial"/>
                <w:sz w:val="18"/>
                <w:szCs w:val="18"/>
              </w:rPr>
              <w:t>Min. 5-pozycyjny</w:t>
            </w:r>
          </w:p>
        </w:tc>
        <w:tc>
          <w:tcPr>
            <w:tcW w:w="3600" w:type="dxa"/>
          </w:tcPr>
          <w:p w14:paraId="7AAC8CA5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6101F4B7" w14:textId="77777777" w:rsidTr="00CD0953">
        <w:trPr>
          <w:trHeight w:val="202"/>
        </w:trPr>
        <w:tc>
          <w:tcPr>
            <w:tcW w:w="568" w:type="dxa"/>
          </w:tcPr>
          <w:p w14:paraId="37AF386B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58142581" w14:textId="21C94CEE" w:rsidR="00F84437" w:rsidRPr="0019054F" w:rsidRDefault="008F24BF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8F24BF">
              <w:rPr>
                <w:rFonts w:ascii="Verdana" w:eastAsia="Times New Roman" w:hAnsi="Verdana" w:cs="Arial"/>
                <w:sz w:val="18"/>
                <w:szCs w:val="18"/>
              </w:rPr>
              <w:t>Ułatwienie zmiany obiektywu w torze optycznym przez zastosowanie ergonomicznej podstawki pod palce, kolorystycznie odróżniającej się od statywu, wbudowanej w statyw nad rewolwerem oraz gumowej, karbowanej opaski rewolweru</w:t>
            </w:r>
          </w:p>
        </w:tc>
        <w:tc>
          <w:tcPr>
            <w:tcW w:w="3600" w:type="dxa"/>
          </w:tcPr>
          <w:p w14:paraId="17EFAE64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F24BF" w:rsidRPr="00A03E80" w14:paraId="2E1E384F" w14:textId="77777777" w:rsidTr="00334658">
        <w:trPr>
          <w:trHeight w:val="202"/>
        </w:trPr>
        <w:tc>
          <w:tcPr>
            <w:tcW w:w="5893" w:type="dxa"/>
            <w:gridSpan w:val="2"/>
          </w:tcPr>
          <w:p w14:paraId="1A6961DC" w14:textId="3258B72A" w:rsidR="008F24BF" w:rsidRPr="0019054F" w:rsidRDefault="008F24BF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Obiektywy</w:t>
            </w:r>
          </w:p>
        </w:tc>
        <w:tc>
          <w:tcPr>
            <w:tcW w:w="3600" w:type="dxa"/>
          </w:tcPr>
          <w:p w14:paraId="57DC00F9" w14:textId="77777777" w:rsidR="008F24BF" w:rsidRPr="00A03E80" w:rsidRDefault="008F24BF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50F6BCBF" w14:textId="77777777" w:rsidTr="00CD0953">
        <w:trPr>
          <w:trHeight w:val="202"/>
        </w:trPr>
        <w:tc>
          <w:tcPr>
            <w:tcW w:w="568" w:type="dxa"/>
          </w:tcPr>
          <w:p w14:paraId="5862FF19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68E13819" w14:textId="67250840" w:rsidR="00F84437" w:rsidRPr="0019054F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Długość optyczna maksymalnie 45 mm</w:t>
            </w:r>
          </w:p>
        </w:tc>
        <w:tc>
          <w:tcPr>
            <w:tcW w:w="3600" w:type="dxa"/>
          </w:tcPr>
          <w:p w14:paraId="23320501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16FB5A6B" w14:textId="77777777" w:rsidTr="00CD0953">
        <w:trPr>
          <w:trHeight w:val="202"/>
        </w:trPr>
        <w:tc>
          <w:tcPr>
            <w:tcW w:w="568" w:type="dxa"/>
          </w:tcPr>
          <w:p w14:paraId="24B3CCDF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20C7468E" w14:textId="12BA7F15" w:rsidR="00F84437" w:rsidRPr="0019054F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Planachromatyczne</w:t>
            </w:r>
            <w:proofErr w:type="spellEnd"/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</w:tcPr>
          <w:p w14:paraId="17EA6A43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25CB2766" w14:textId="77777777" w:rsidTr="00CD0953">
        <w:trPr>
          <w:trHeight w:val="202"/>
        </w:trPr>
        <w:tc>
          <w:tcPr>
            <w:tcW w:w="568" w:type="dxa"/>
          </w:tcPr>
          <w:p w14:paraId="43C878B0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7CCACC27" w14:textId="5478B4BC" w:rsidR="00F84437" w:rsidRPr="0019054F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Dostosowane do pola widzenia FN = 22</w:t>
            </w:r>
          </w:p>
        </w:tc>
        <w:tc>
          <w:tcPr>
            <w:tcW w:w="3600" w:type="dxa"/>
          </w:tcPr>
          <w:p w14:paraId="0B06FAAB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2E05A056" w14:textId="77777777" w:rsidTr="00CD0953">
        <w:trPr>
          <w:trHeight w:val="202"/>
        </w:trPr>
        <w:tc>
          <w:tcPr>
            <w:tcW w:w="568" w:type="dxa"/>
          </w:tcPr>
          <w:p w14:paraId="7DB32D26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5DD7F461" w14:textId="6210B0B0" w:rsidR="00F84437" w:rsidRPr="0019054F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Fabrycznie pokryte warstwą grzybobójczą</w:t>
            </w:r>
          </w:p>
        </w:tc>
        <w:tc>
          <w:tcPr>
            <w:tcW w:w="3600" w:type="dxa"/>
          </w:tcPr>
          <w:p w14:paraId="40C70488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44D34FC7" w14:textId="77777777" w:rsidTr="00CD0953">
        <w:trPr>
          <w:trHeight w:val="202"/>
        </w:trPr>
        <w:tc>
          <w:tcPr>
            <w:tcW w:w="568" w:type="dxa"/>
          </w:tcPr>
          <w:p w14:paraId="28E4CF4C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740A78CA" w14:textId="77777777" w:rsidR="002D7182" w:rsidRPr="002D7182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Powiększenie, apertura numeryczna (NA), minimalna odległość robocza (WD):</w:t>
            </w:r>
          </w:p>
          <w:p w14:paraId="50C8D14C" w14:textId="77777777" w:rsidR="002D7182" w:rsidRPr="002D7182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2x        NA = 0,06       WD = min. 5,5 mm</w:t>
            </w:r>
          </w:p>
          <w:p w14:paraId="43122A73" w14:textId="77777777" w:rsidR="002D7182" w:rsidRPr="002D7182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4x        NA = 0,10       WD = min. 18,5 mm</w:t>
            </w:r>
          </w:p>
          <w:p w14:paraId="2AF34F73" w14:textId="77777777" w:rsidR="002D7182" w:rsidRPr="002D7182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10x      NA = 0,25       WD = min. 10,5 mm - kontrast fazowy</w:t>
            </w:r>
          </w:p>
          <w:p w14:paraId="533BC82A" w14:textId="77777777" w:rsidR="002D7182" w:rsidRPr="002D7182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20x      NA = 0,40       WD = min. 1,2 mm - kontrast fazowy</w:t>
            </w:r>
          </w:p>
          <w:p w14:paraId="377AE7D9" w14:textId="77777777" w:rsidR="002D7182" w:rsidRPr="002D7182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40x      NA = 0,65       WD = min. 0,6 mm - kontrast fazowy</w:t>
            </w:r>
          </w:p>
          <w:p w14:paraId="011D3B97" w14:textId="77777777" w:rsidR="002D7182" w:rsidRPr="002D7182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Immersja olejowa:</w:t>
            </w:r>
          </w:p>
          <w:p w14:paraId="6CF15818" w14:textId="5983B578" w:rsidR="00F84437" w:rsidRPr="0019054F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100x    NA = 1,25 - 0,6       WD = min. 0,13 mm</w:t>
            </w:r>
          </w:p>
        </w:tc>
        <w:tc>
          <w:tcPr>
            <w:tcW w:w="3600" w:type="dxa"/>
          </w:tcPr>
          <w:p w14:paraId="01CD877C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D7182" w:rsidRPr="00A03E80" w14:paraId="0E4314D3" w14:textId="77777777" w:rsidTr="00FB6376">
        <w:trPr>
          <w:trHeight w:val="202"/>
        </w:trPr>
        <w:tc>
          <w:tcPr>
            <w:tcW w:w="5893" w:type="dxa"/>
            <w:gridSpan w:val="2"/>
          </w:tcPr>
          <w:p w14:paraId="49A4778E" w14:textId="6F36C4AB" w:rsidR="002D7182" w:rsidRPr="0019054F" w:rsidRDefault="002D7182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Stolik mechaniczny</w:t>
            </w:r>
          </w:p>
        </w:tc>
        <w:tc>
          <w:tcPr>
            <w:tcW w:w="3600" w:type="dxa"/>
          </w:tcPr>
          <w:p w14:paraId="458B5B87" w14:textId="77777777" w:rsidR="002D7182" w:rsidRPr="00A03E80" w:rsidRDefault="002D7182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318B6F0A" w14:textId="77777777" w:rsidTr="00CD0953">
        <w:trPr>
          <w:trHeight w:val="202"/>
        </w:trPr>
        <w:tc>
          <w:tcPr>
            <w:tcW w:w="568" w:type="dxa"/>
          </w:tcPr>
          <w:p w14:paraId="3E82A0C5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345E6F4C" w14:textId="4DABF493" w:rsidR="00F84437" w:rsidRPr="0019054F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Bez szyny zębatkowej z rolkowym mechanizmem przesuwu</w:t>
            </w:r>
          </w:p>
        </w:tc>
        <w:tc>
          <w:tcPr>
            <w:tcW w:w="3600" w:type="dxa"/>
          </w:tcPr>
          <w:p w14:paraId="25E08643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4A546406" w14:textId="77777777" w:rsidTr="00CD0953">
        <w:trPr>
          <w:trHeight w:val="202"/>
        </w:trPr>
        <w:tc>
          <w:tcPr>
            <w:tcW w:w="568" w:type="dxa"/>
          </w:tcPr>
          <w:p w14:paraId="432C9832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20D77E9F" w14:textId="118BCA09" w:rsidR="00F84437" w:rsidRPr="0019054F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Rozmiar (szer. x głęb.): 210 x 150 mm</w:t>
            </w:r>
            <w:r w:rsidR="00512590">
              <w:rPr>
                <w:rFonts w:ascii="Verdana" w:eastAsia="Times New Roman" w:hAnsi="Verdana" w:cs="Arial"/>
                <w:sz w:val="18"/>
                <w:szCs w:val="18"/>
              </w:rPr>
              <w:t xml:space="preserve"> +/-10%</w:t>
            </w:r>
          </w:p>
        </w:tc>
        <w:tc>
          <w:tcPr>
            <w:tcW w:w="3600" w:type="dxa"/>
          </w:tcPr>
          <w:p w14:paraId="0621660B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1797C483" w14:textId="77777777" w:rsidTr="00CD0953">
        <w:trPr>
          <w:trHeight w:val="202"/>
        </w:trPr>
        <w:tc>
          <w:tcPr>
            <w:tcW w:w="568" w:type="dxa"/>
          </w:tcPr>
          <w:p w14:paraId="228E2494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421E18E8" w14:textId="58D27C53" w:rsidR="00F84437" w:rsidRPr="0019054F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 xml:space="preserve">Zakres przesuwu w płaszczyźnie </w:t>
            </w:r>
            <w:proofErr w:type="spellStart"/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xy</w:t>
            </w:r>
            <w:proofErr w:type="spellEnd"/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: 75 mm x 50 mm</w:t>
            </w:r>
          </w:p>
        </w:tc>
        <w:tc>
          <w:tcPr>
            <w:tcW w:w="3600" w:type="dxa"/>
          </w:tcPr>
          <w:p w14:paraId="17AE5FA4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23CDA4D3" w14:textId="77777777" w:rsidTr="00CD0953">
        <w:trPr>
          <w:trHeight w:val="202"/>
        </w:trPr>
        <w:tc>
          <w:tcPr>
            <w:tcW w:w="568" w:type="dxa"/>
          </w:tcPr>
          <w:p w14:paraId="345A9654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1245EBF6" w14:textId="1DF85C96" w:rsidR="00F84437" w:rsidRPr="0019054F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Pokrętło sterowania stolikiem w płaszczyźnie „</w:t>
            </w:r>
            <w:proofErr w:type="spellStart"/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xy</w:t>
            </w:r>
            <w:proofErr w:type="spellEnd"/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” umieszczone po prawej stronie statywu</w:t>
            </w:r>
          </w:p>
        </w:tc>
        <w:tc>
          <w:tcPr>
            <w:tcW w:w="3600" w:type="dxa"/>
          </w:tcPr>
          <w:p w14:paraId="1F79EEDF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3D003A31" w14:textId="77777777" w:rsidTr="00CD0953">
        <w:trPr>
          <w:trHeight w:val="202"/>
        </w:trPr>
        <w:tc>
          <w:tcPr>
            <w:tcW w:w="568" w:type="dxa"/>
          </w:tcPr>
          <w:p w14:paraId="2338F4E4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5B17982E" w14:textId="5C04B790" w:rsidR="00F84437" w:rsidRPr="0019054F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Wyskalowane osie „x” i „y”</w:t>
            </w:r>
          </w:p>
        </w:tc>
        <w:tc>
          <w:tcPr>
            <w:tcW w:w="3600" w:type="dxa"/>
          </w:tcPr>
          <w:p w14:paraId="3336163F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692F4EF6" w14:textId="77777777" w:rsidTr="00CD0953">
        <w:trPr>
          <w:trHeight w:val="202"/>
        </w:trPr>
        <w:tc>
          <w:tcPr>
            <w:tcW w:w="568" w:type="dxa"/>
          </w:tcPr>
          <w:p w14:paraId="4CC53255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4428BA20" w14:textId="3C02FDAF" w:rsidR="00F84437" w:rsidRPr="0019054F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Uchwyt na jeden preparat</w:t>
            </w:r>
          </w:p>
        </w:tc>
        <w:tc>
          <w:tcPr>
            <w:tcW w:w="3600" w:type="dxa"/>
          </w:tcPr>
          <w:p w14:paraId="69792FE5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60D94C9F" w14:textId="77777777" w:rsidTr="00CD0953">
        <w:trPr>
          <w:trHeight w:val="202"/>
        </w:trPr>
        <w:tc>
          <w:tcPr>
            <w:tcW w:w="568" w:type="dxa"/>
          </w:tcPr>
          <w:p w14:paraId="56F52D59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16D9A473" w14:textId="59CAEB67" w:rsidR="00F84437" w:rsidRPr="0019054F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Możliwość rozbudowy o uchwyt na dwa preparaty i matę antypoślizgową montowalną na stoliku mechanicznym</w:t>
            </w:r>
          </w:p>
        </w:tc>
        <w:tc>
          <w:tcPr>
            <w:tcW w:w="3600" w:type="dxa"/>
          </w:tcPr>
          <w:p w14:paraId="36867F95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7BE265C3" w14:textId="77777777" w:rsidTr="00CD0953">
        <w:trPr>
          <w:trHeight w:val="202"/>
        </w:trPr>
        <w:tc>
          <w:tcPr>
            <w:tcW w:w="568" w:type="dxa"/>
          </w:tcPr>
          <w:p w14:paraId="0B5D5345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165039F0" w14:textId="501440BA" w:rsidR="00F84437" w:rsidRPr="0019054F" w:rsidRDefault="002D7182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Blokada wybranej pozycji stolika w płaszczyźnie „</w:t>
            </w:r>
            <w:proofErr w:type="spellStart"/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xy</w:t>
            </w:r>
            <w:proofErr w:type="spellEnd"/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”</w:t>
            </w:r>
          </w:p>
        </w:tc>
        <w:tc>
          <w:tcPr>
            <w:tcW w:w="3600" w:type="dxa"/>
          </w:tcPr>
          <w:p w14:paraId="1ECB64B0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D7182" w:rsidRPr="00A03E80" w14:paraId="5C33E01E" w14:textId="77777777" w:rsidTr="00096C3B">
        <w:trPr>
          <w:trHeight w:val="202"/>
        </w:trPr>
        <w:tc>
          <w:tcPr>
            <w:tcW w:w="5893" w:type="dxa"/>
            <w:gridSpan w:val="2"/>
          </w:tcPr>
          <w:p w14:paraId="00F9E783" w14:textId="33C60628" w:rsidR="002D7182" w:rsidRPr="0019054F" w:rsidRDefault="002D7182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Mechanizm ogniskujący</w:t>
            </w:r>
          </w:p>
        </w:tc>
        <w:tc>
          <w:tcPr>
            <w:tcW w:w="3600" w:type="dxa"/>
          </w:tcPr>
          <w:p w14:paraId="0E332C37" w14:textId="77777777" w:rsidR="002D7182" w:rsidRPr="00A03E80" w:rsidRDefault="002D7182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13AC60B8" w14:textId="77777777" w:rsidTr="00CD0953">
        <w:trPr>
          <w:trHeight w:val="202"/>
        </w:trPr>
        <w:tc>
          <w:tcPr>
            <w:tcW w:w="568" w:type="dxa"/>
          </w:tcPr>
          <w:p w14:paraId="4D29D5B2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58F7FA4F" w14:textId="1DD125B1" w:rsidR="00F84437" w:rsidRPr="0019054F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Współosiowe, pełnowymiarowe, umieszczone z obu stron statywu śruby zgrubna (makro) i precyzyjna (mikro)</w:t>
            </w:r>
          </w:p>
        </w:tc>
        <w:tc>
          <w:tcPr>
            <w:tcW w:w="3600" w:type="dxa"/>
          </w:tcPr>
          <w:p w14:paraId="3C4A9113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077EDA9E" w14:textId="77777777" w:rsidTr="00CD0953">
        <w:trPr>
          <w:trHeight w:val="202"/>
        </w:trPr>
        <w:tc>
          <w:tcPr>
            <w:tcW w:w="568" w:type="dxa"/>
          </w:tcPr>
          <w:p w14:paraId="57072C03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49305FA2" w14:textId="1EB7E64D" w:rsidR="00F84437" w:rsidRPr="0019054F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Zakres przesuwu (śruba makro)  15 mm</w:t>
            </w:r>
          </w:p>
        </w:tc>
        <w:tc>
          <w:tcPr>
            <w:tcW w:w="3600" w:type="dxa"/>
          </w:tcPr>
          <w:p w14:paraId="5FD19CF2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4600F64A" w14:textId="77777777" w:rsidTr="00CD0953">
        <w:trPr>
          <w:trHeight w:val="202"/>
        </w:trPr>
        <w:tc>
          <w:tcPr>
            <w:tcW w:w="568" w:type="dxa"/>
          </w:tcPr>
          <w:p w14:paraId="289585B0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0B3683D0" w14:textId="2FF6A42E" w:rsidR="00F84437" w:rsidRPr="0019054F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Dokładność ogniskowania (śruba mikro) 2,5 µm</w:t>
            </w:r>
          </w:p>
        </w:tc>
        <w:tc>
          <w:tcPr>
            <w:tcW w:w="3600" w:type="dxa"/>
          </w:tcPr>
          <w:p w14:paraId="456B71FE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0BC17751" w14:textId="77777777" w:rsidTr="00CD0953">
        <w:trPr>
          <w:trHeight w:val="202"/>
        </w:trPr>
        <w:tc>
          <w:tcPr>
            <w:tcW w:w="568" w:type="dxa"/>
          </w:tcPr>
          <w:p w14:paraId="2DF546A2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35A36ED9" w14:textId="24055387" w:rsidR="00F84437" w:rsidRPr="0019054F" w:rsidRDefault="002D7182" w:rsidP="002D718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Regulacja oporu śruby makro znajdująca się po prawej stronie statywu</w:t>
            </w:r>
          </w:p>
        </w:tc>
        <w:tc>
          <w:tcPr>
            <w:tcW w:w="3600" w:type="dxa"/>
          </w:tcPr>
          <w:p w14:paraId="59E044EF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253DC5F7" w14:textId="77777777" w:rsidTr="00CD0953">
        <w:trPr>
          <w:trHeight w:val="202"/>
        </w:trPr>
        <w:tc>
          <w:tcPr>
            <w:tcW w:w="568" w:type="dxa"/>
          </w:tcPr>
          <w:p w14:paraId="180B26E2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7EDF7860" w14:textId="2420EA81" w:rsidR="00F84437" w:rsidRPr="0019054F" w:rsidRDefault="002D7182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Blokada wybranej pozycji stolika w osi „z”</w:t>
            </w:r>
          </w:p>
        </w:tc>
        <w:tc>
          <w:tcPr>
            <w:tcW w:w="3600" w:type="dxa"/>
          </w:tcPr>
          <w:p w14:paraId="5E19F7A1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D7182" w:rsidRPr="00A03E80" w14:paraId="4FA4E831" w14:textId="77777777" w:rsidTr="00661443">
        <w:trPr>
          <w:trHeight w:val="202"/>
        </w:trPr>
        <w:tc>
          <w:tcPr>
            <w:tcW w:w="5893" w:type="dxa"/>
            <w:gridSpan w:val="2"/>
          </w:tcPr>
          <w:p w14:paraId="30E2C38E" w14:textId="4FC4E9A7" w:rsidR="002D7182" w:rsidRPr="0019054F" w:rsidRDefault="002D7182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Kondensor</w:t>
            </w:r>
          </w:p>
        </w:tc>
        <w:tc>
          <w:tcPr>
            <w:tcW w:w="3600" w:type="dxa"/>
          </w:tcPr>
          <w:p w14:paraId="0674F342" w14:textId="77777777" w:rsidR="002D7182" w:rsidRPr="00A03E80" w:rsidRDefault="002D7182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419BF55F" w14:textId="77777777" w:rsidTr="00CD0953">
        <w:trPr>
          <w:trHeight w:val="202"/>
        </w:trPr>
        <w:tc>
          <w:tcPr>
            <w:tcW w:w="568" w:type="dxa"/>
          </w:tcPr>
          <w:p w14:paraId="046C8901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62222635" w14:textId="77777777" w:rsidR="002D7182" w:rsidRPr="002D7182" w:rsidRDefault="002D7182" w:rsidP="006F62E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 xml:space="preserve">Kondensor </w:t>
            </w:r>
            <w:proofErr w:type="spellStart"/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>Abbego</w:t>
            </w:r>
            <w:proofErr w:type="spellEnd"/>
            <w:r w:rsidRPr="002D7182">
              <w:rPr>
                <w:rFonts w:ascii="Verdana" w:eastAsia="Times New Roman" w:hAnsi="Verdana" w:cs="Arial"/>
                <w:sz w:val="18"/>
                <w:szCs w:val="18"/>
              </w:rPr>
              <w:t xml:space="preserve"> o aperturze numerycznej NA = 1,25</w:t>
            </w:r>
          </w:p>
          <w:p w14:paraId="52D09FBD" w14:textId="4A09B47B" w:rsidR="00F84437" w:rsidRPr="0019054F" w:rsidRDefault="00F84437" w:rsidP="006F62E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14:paraId="288CEE3A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4437" w:rsidRPr="00A03E80" w14:paraId="61ED3D18" w14:textId="77777777" w:rsidTr="00CD0953">
        <w:trPr>
          <w:trHeight w:val="202"/>
        </w:trPr>
        <w:tc>
          <w:tcPr>
            <w:tcW w:w="568" w:type="dxa"/>
          </w:tcPr>
          <w:p w14:paraId="1721103C" w14:textId="77777777" w:rsidR="00F84437" w:rsidRPr="00A03E80" w:rsidRDefault="00F84437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422FA938" w14:textId="77777777" w:rsidR="006F62EF" w:rsidRPr="006F62EF" w:rsidRDefault="006F62EF" w:rsidP="006F62E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F62EF">
              <w:rPr>
                <w:rFonts w:ascii="Verdana" w:eastAsia="Times New Roman" w:hAnsi="Verdana" w:cs="Arial"/>
                <w:sz w:val="18"/>
                <w:szCs w:val="18"/>
              </w:rPr>
              <w:t xml:space="preserve">Karuzelowy, 7-pozycyjny, pozwalający w zależności od wybranej pozycji na pracę min.: w jasnym polu (4x – 100x), </w:t>
            </w:r>
          </w:p>
          <w:p w14:paraId="6A7895A7" w14:textId="5886245B" w:rsidR="00F84437" w:rsidRPr="0019054F" w:rsidRDefault="006F62EF" w:rsidP="006F62E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F62EF">
              <w:rPr>
                <w:rFonts w:ascii="Verdana" w:eastAsia="Times New Roman" w:hAnsi="Verdana" w:cs="Arial"/>
                <w:sz w:val="18"/>
                <w:szCs w:val="18"/>
              </w:rPr>
              <w:t>z obiektywem o powiększeniu 2x, ciemnym polu, kontraście fazowym (PH1, PH2, PH3), fluorescencji</w:t>
            </w:r>
          </w:p>
        </w:tc>
        <w:tc>
          <w:tcPr>
            <w:tcW w:w="3600" w:type="dxa"/>
          </w:tcPr>
          <w:p w14:paraId="2F1208ED" w14:textId="77777777" w:rsidR="00F84437" w:rsidRPr="00A03E80" w:rsidRDefault="00F84437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D7182" w:rsidRPr="00A03E80" w14:paraId="6A12C6FE" w14:textId="77777777" w:rsidTr="00CD0953">
        <w:trPr>
          <w:trHeight w:val="202"/>
        </w:trPr>
        <w:tc>
          <w:tcPr>
            <w:tcW w:w="568" w:type="dxa"/>
          </w:tcPr>
          <w:p w14:paraId="2D7E249C" w14:textId="77777777" w:rsidR="002D7182" w:rsidRPr="00A03E80" w:rsidRDefault="002D7182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5B4F4B96" w14:textId="34CD0CA6" w:rsidR="002D7182" w:rsidRPr="0019054F" w:rsidRDefault="006F62EF" w:rsidP="006F62E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F62EF">
              <w:rPr>
                <w:rFonts w:ascii="Verdana" w:eastAsia="Times New Roman" w:hAnsi="Verdana" w:cs="Arial"/>
                <w:sz w:val="18"/>
                <w:szCs w:val="18"/>
              </w:rPr>
              <w:t>Blokada pozycji dla jasnego pola za pomocą pokrętła fabrycznie wbudowanego w kondensor od spodu</w:t>
            </w:r>
          </w:p>
        </w:tc>
        <w:tc>
          <w:tcPr>
            <w:tcW w:w="3600" w:type="dxa"/>
          </w:tcPr>
          <w:p w14:paraId="0C13AE4F" w14:textId="77777777" w:rsidR="002D7182" w:rsidRPr="00A03E80" w:rsidRDefault="002D7182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D7182" w:rsidRPr="00A03E80" w14:paraId="7441DD16" w14:textId="77777777" w:rsidTr="00CD0953">
        <w:trPr>
          <w:trHeight w:val="202"/>
        </w:trPr>
        <w:tc>
          <w:tcPr>
            <w:tcW w:w="568" w:type="dxa"/>
          </w:tcPr>
          <w:p w14:paraId="6D68E440" w14:textId="77777777" w:rsidR="002D7182" w:rsidRPr="00A03E80" w:rsidRDefault="002D7182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6C094D41" w14:textId="5F1A81AC" w:rsidR="002D7182" w:rsidRPr="0019054F" w:rsidRDefault="006F62EF" w:rsidP="006F62E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F62EF">
              <w:rPr>
                <w:rFonts w:ascii="Verdana" w:eastAsia="Times New Roman" w:hAnsi="Verdana" w:cs="Arial"/>
                <w:sz w:val="18"/>
                <w:szCs w:val="18"/>
              </w:rPr>
              <w:t>Wbudowana i regulowana przesłona aperturowa</w:t>
            </w:r>
          </w:p>
        </w:tc>
        <w:tc>
          <w:tcPr>
            <w:tcW w:w="3600" w:type="dxa"/>
          </w:tcPr>
          <w:p w14:paraId="3BE5A6EE" w14:textId="77777777" w:rsidR="002D7182" w:rsidRPr="00A03E80" w:rsidRDefault="002D7182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D7182" w:rsidRPr="00A03E80" w14:paraId="44D3F37A" w14:textId="77777777" w:rsidTr="00CD0953">
        <w:trPr>
          <w:trHeight w:val="202"/>
        </w:trPr>
        <w:tc>
          <w:tcPr>
            <w:tcW w:w="568" w:type="dxa"/>
          </w:tcPr>
          <w:p w14:paraId="1DCB9306" w14:textId="77777777" w:rsidR="002D7182" w:rsidRPr="00A03E80" w:rsidRDefault="002D7182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25D414BD" w14:textId="17428691" w:rsidR="002D7182" w:rsidRPr="0019054F" w:rsidRDefault="006F62EF" w:rsidP="006F62E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F62EF">
              <w:rPr>
                <w:rFonts w:ascii="Verdana" w:eastAsia="Times New Roman" w:hAnsi="Verdana" w:cs="Arial"/>
                <w:sz w:val="18"/>
                <w:szCs w:val="18"/>
              </w:rPr>
              <w:t>Blokada wybranej pozycji przesłony aperturowej za pomocą pokrętła fabrycznie wbudowanego w kondensor od spodu</w:t>
            </w:r>
          </w:p>
        </w:tc>
        <w:tc>
          <w:tcPr>
            <w:tcW w:w="3600" w:type="dxa"/>
          </w:tcPr>
          <w:p w14:paraId="542C5C0B" w14:textId="77777777" w:rsidR="002D7182" w:rsidRPr="00A03E80" w:rsidRDefault="002D7182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D7182" w:rsidRPr="00A03E80" w14:paraId="2C30845E" w14:textId="77777777" w:rsidTr="00CD0953">
        <w:trPr>
          <w:trHeight w:val="202"/>
        </w:trPr>
        <w:tc>
          <w:tcPr>
            <w:tcW w:w="568" w:type="dxa"/>
          </w:tcPr>
          <w:p w14:paraId="30CD182B" w14:textId="77777777" w:rsidR="002D7182" w:rsidRPr="00A03E80" w:rsidRDefault="002D7182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4724E56A" w14:textId="27D7A786" w:rsidR="002D7182" w:rsidRPr="0019054F" w:rsidRDefault="006F62EF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F62EF">
              <w:rPr>
                <w:rFonts w:ascii="Verdana" w:eastAsia="Times New Roman" w:hAnsi="Verdana" w:cs="Arial"/>
                <w:sz w:val="18"/>
                <w:szCs w:val="18"/>
              </w:rPr>
              <w:t>Zamontowane z tyłu kondensora dwie śruby do centrowania wkładek fazowych</w:t>
            </w:r>
          </w:p>
        </w:tc>
        <w:tc>
          <w:tcPr>
            <w:tcW w:w="3600" w:type="dxa"/>
          </w:tcPr>
          <w:p w14:paraId="6D81EB65" w14:textId="77777777" w:rsidR="002D7182" w:rsidRPr="00A03E80" w:rsidRDefault="002D7182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F62EF" w:rsidRPr="00A03E80" w14:paraId="3A0D40E8" w14:textId="77777777" w:rsidTr="0083466D">
        <w:trPr>
          <w:trHeight w:val="202"/>
        </w:trPr>
        <w:tc>
          <w:tcPr>
            <w:tcW w:w="5893" w:type="dxa"/>
            <w:gridSpan w:val="2"/>
          </w:tcPr>
          <w:p w14:paraId="71BF4110" w14:textId="4BF8F55C" w:rsidR="006F62EF" w:rsidRPr="0019054F" w:rsidRDefault="006F62EF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Oświetlenie</w:t>
            </w:r>
          </w:p>
        </w:tc>
        <w:tc>
          <w:tcPr>
            <w:tcW w:w="3600" w:type="dxa"/>
          </w:tcPr>
          <w:p w14:paraId="513003C3" w14:textId="77777777" w:rsidR="006F62EF" w:rsidRPr="00A03E80" w:rsidRDefault="006F62EF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D7182" w:rsidRPr="00A03E80" w14:paraId="345D2424" w14:textId="77777777" w:rsidTr="00CD0953">
        <w:trPr>
          <w:trHeight w:val="202"/>
        </w:trPr>
        <w:tc>
          <w:tcPr>
            <w:tcW w:w="568" w:type="dxa"/>
          </w:tcPr>
          <w:p w14:paraId="297FE1CB" w14:textId="77777777" w:rsidR="002D7182" w:rsidRPr="00A03E80" w:rsidRDefault="002D7182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2A05F699" w14:textId="51BCDD1F" w:rsidR="002D7182" w:rsidRPr="0019054F" w:rsidRDefault="006F62EF" w:rsidP="006F62E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F62EF">
              <w:rPr>
                <w:rFonts w:ascii="Verdana" w:eastAsia="Times New Roman" w:hAnsi="Verdana" w:cs="Arial"/>
                <w:sz w:val="18"/>
                <w:szCs w:val="18"/>
              </w:rPr>
              <w:t>Wbudowany w statyw mikroskopu, centrowany fabrycznie oświetlacz LED o żywotności min. 60.000 h</w:t>
            </w:r>
          </w:p>
        </w:tc>
        <w:tc>
          <w:tcPr>
            <w:tcW w:w="3600" w:type="dxa"/>
          </w:tcPr>
          <w:p w14:paraId="41D21ADB" w14:textId="77777777" w:rsidR="002D7182" w:rsidRPr="00A03E80" w:rsidRDefault="002D7182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D7182" w:rsidRPr="00A03E80" w14:paraId="1B7BF00E" w14:textId="77777777" w:rsidTr="00CD0953">
        <w:trPr>
          <w:trHeight w:val="202"/>
        </w:trPr>
        <w:tc>
          <w:tcPr>
            <w:tcW w:w="568" w:type="dxa"/>
          </w:tcPr>
          <w:p w14:paraId="74405816" w14:textId="77777777" w:rsidR="002D7182" w:rsidRPr="00A03E80" w:rsidRDefault="002D7182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63802A1E" w14:textId="557BD8CF" w:rsidR="002D7182" w:rsidRPr="0019054F" w:rsidRDefault="006F62EF" w:rsidP="006F62E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F62EF">
              <w:rPr>
                <w:rFonts w:ascii="Verdana" w:eastAsia="Times New Roman" w:hAnsi="Verdana" w:cs="Arial"/>
                <w:sz w:val="18"/>
                <w:szCs w:val="18"/>
              </w:rPr>
              <w:t>Wbudowany w statyw mikroskopu centralnie z przodu na dole regulator natężenia światła</w:t>
            </w:r>
          </w:p>
        </w:tc>
        <w:tc>
          <w:tcPr>
            <w:tcW w:w="3600" w:type="dxa"/>
          </w:tcPr>
          <w:p w14:paraId="46DCB0EB" w14:textId="77777777" w:rsidR="002D7182" w:rsidRPr="00A03E80" w:rsidRDefault="002D7182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D7182" w:rsidRPr="00A03E80" w14:paraId="58ED5E48" w14:textId="77777777" w:rsidTr="00CD0953">
        <w:trPr>
          <w:trHeight w:val="202"/>
        </w:trPr>
        <w:tc>
          <w:tcPr>
            <w:tcW w:w="568" w:type="dxa"/>
          </w:tcPr>
          <w:p w14:paraId="7CB503E7" w14:textId="77777777" w:rsidR="002D7182" w:rsidRPr="00A03E80" w:rsidRDefault="002D7182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4763A54F" w14:textId="1DF4C1D5" w:rsidR="002D7182" w:rsidRPr="0019054F" w:rsidRDefault="006F62EF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F62EF">
              <w:rPr>
                <w:rFonts w:ascii="Verdana" w:eastAsia="Times New Roman" w:hAnsi="Verdana" w:cs="Arial"/>
                <w:sz w:val="18"/>
                <w:szCs w:val="18"/>
              </w:rPr>
              <w:t>Ekonomiczny oświetlacz LED o poborze mocy 2,5 W (wartość nominalna)</w:t>
            </w:r>
          </w:p>
        </w:tc>
        <w:tc>
          <w:tcPr>
            <w:tcW w:w="3600" w:type="dxa"/>
          </w:tcPr>
          <w:p w14:paraId="54C9B338" w14:textId="77777777" w:rsidR="002D7182" w:rsidRPr="00A03E80" w:rsidRDefault="002D7182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F62EF" w:rsidRPr="00A03E80" w14:paraId="02B987B0" w14:textId="77777777" w:rsidTr="00817FF5">
        <w:trPr>
          <w:trHeight w:val="202"/>
        </w:trPr>
        <w:tc>
          <w:tcPr>
            <w:tcW w:w="5893" w:type="dxa"/>
            <w:gridSpan w:val="2"/>
          </w:tcPr>
          <w:p w14:paraId="2B692326" w14:textId="11D7B5BA" w:rsidR="006F62EF" w:rsidRPr="0019054F" w:rsidRDefault="006F62EF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Wyposażenie</w:t>
            </w:r>
          </w:p>
        </w:tc>
        <w:tc>
          <w:tcPr>
            <w:tcW w:w="3600" w:type="dxa"/>
          </w:tcPr>
          <w:p w14:paraId="7B764171" w14:textId="77777777" w:rsidR="006F62EF" w:rsidRPr="00A03E80" w:rsidRDefault="006F62EF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D7182" w:rsidRPr="00A03E80" w14:paraId="65405004" w14:textId="77777777" w:rsidTr="00CD0953">
        <w:trPr>
          <w:trHeight w:val="202"/>
        </w:trPr>
        <w:tc>
          <w:tcPr>
            <w:tcW w:w="568" w:type="dxa"/>
          </w:tcPr>
          <w:p w14:paraId="3795BDF5" w14:textId="77777777" w:rsidR="002D7182" w:rsidRPr="00A03E80" w:rsidRDefault="002D7182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376F6BC4" w14:textId="77777777" w:rsidR="006F62EF" w:rsidRPr="006F62EF" w:rsidRDefault="006F62EF" w:rsidP="006F62E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F62EF">
              <w:rPr>
                <w:rFonts w:ascii="Verdana" w:eastAsia="Times New Roman" w:hAnsi="Verdana" w:cs="Arial"/>
                <w:sz w:val="18"/>
                <w:szCs w:val="18"/>
              </w:rPr>
              <w:t>Pokrowiec antystatyczny</w:t>
            </w:r>
          </w:p>
          <w:p w14:paraId="06A54310" w14:textId="48861100" w:rsidR="002D7182" w:rsidRPr="0019054F" w:rsidRDefault="006F62EF" w:rsidP="006F62E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F62EF">
              <w:rPr>
                <w:rFonts w:ascii="Verdana" w:eastAsia="Times New Roman" w:hAnsi="Verdana" w:cs="Arial"/>
                <w:sz w:val="18"/>
                <w:szCs w:val="18"/>
              </w:rPr>
              <w:t>Przewód sieciowy</w:t>
            </w:r>
          </w:p>
        </w:tc>
        <w:tc>
          <w:tcPr>
            <w:tcW w:w="3600" w:type="dxa"/>
          </w:tcPr>
          <w:p w14:paraId="0D0A753D" w14:textId="77777777" w:rsidR="002D7182" w:rsidRPr="00A03E80" w:rsidRDefault="002D7182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F62EF" w:rsidRPr="00A03E80" w14:paraId="612B4114" w14:textId="77777777" w:rsidTr="007C7DEB">
        <w:trPr>
          <w:trHeight w:val="202"/>
        </w:trPr>
        <w:tc>
          <w:tcPr>
            <w:tcW w:w="5893" w:type="dxa"/>
            <w:gridSpan w:val="2"/>
          </w:tcPr>
          <w:p w14:paraId="1DC5EA6E" w14:textId="76074138" w:rsidR="006F62EF" w:rsidRPr="0019054F" w:rsidRDefault="006F62EF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Możliwość rozbudowy</w:t>
            </w:r>
          </w:p>
        </w:tc>
        <w:tc>
          <w:tcPr>
            <w:tcW w:w="3600" w:type="dxa"/>
          </w:tcPr>
          <w:p w14:paraId="4CBF479D" w14:textId="77777777" w:rsidR="006F62EF" w:rsidRPr="00A03E80" w:rsidRDefault="006F62EF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D7182" w:rsidRPr="00A03E80" w14:paraId="13085600" w14:textId="77777777" w:rsidTr="00CD0953">
        <w:trPr>
          <w:trHeight w:val="202"/>
        </w:trPr>
        <w:tc>
          <w:tcPr>
            <w:tcW w:w="568" w:type="dxa"/>
          </w:tcPr>
          <w:p w14:paraId="536C7D72" w14:textId="77777777" w:rsidR="002D7182" w:rsidRPr="00A03E80" w:rsidRDefault="002D7182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04156ECF" w14:textId="35AB3933" w:rsidR="002D7182" w:rsidRPr="0019054F" w:rsidRDefault="006F62EF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F62EF">
              <w:rPr>
                <w:rFonts w:ascii="Verdana" w:eastAsia="Times New Roman" w:hAnsi="Verdana" w:cs="Arial"/>
                <w:sz w:val="18"/>
                <w:szCs w:val="18"/>
              </w:rPr>
              <w:t>Możliwość rozbudowy o obiektywy 30x, 40x i 60x z imersją silikonową tego samego producenta o aperturze numerycznej odpowiednio min. NA 1,05, 1,25 i 1,30</w:t>
            </w:r>
          </w:p>
        </w:tc>
        <w:tc>
          <w:tcPr>
            <w:tcW w:w="3600" w:type="dxa"/>
          </w:tcPr>
          <w:p w14:paraId="4548C05C" w14:textId="77777777" w:rsidR="002D7182" w:rsidRPr="00A03E80" w:rsidRDefault="002D7182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F62EF" w:rsidRPr="00A03E80" w14:paraId="46C86516" w14:textId="77777777" w:rsidTr="00F618D0">
        <w:trPr>
          <w:trHeight w:val="202"/>
        </w:trPr>
        <w:tc>
          <w:tcPr>
            <w:tcW w:w="5893" w:type="dxa"/>
            <w:gridSpan w:val="2"/>
          </w:tcPr>
          <w:p w14:paraId="1800BCD6" w14:textId="1C017715" w:rsidR="006F62EF" w:rsidRPr="0019054F" w:rsidRDefault="006F62EF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Kamera</w:t>
            </w:r>
          </w:p>
        </w:tc>
        <w:tc>
          <w:tcPr>
            <w:tcW w:w="3600" w:type="dxa"/>
          </w:tcPr>
          <w:p w14:paraId="6F591004" w14:textId="77777777" w:rsidR="006F62EF" w:rsidRPr="00A03E80" w:rsidRDefault="006F62EF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D7182" w:rsidRPr="00A03E80" w14:paraId="47BA77C0" w14:textId="77777777" w:rsidTr="00CD0953">
        <w:trPr>
          <w:trHeight w:val="202"/>
        </w:trPr>
        <w:tc>
          <w:tcPr>
            <w:tcW w:w="568" w:type="dxa"/>
          </w:tcPr>
          <w:p w14:paraId="10DACBBF" w14:textId="77777777" w:rsidR="002D7182" w:rsidRPr="00A03E80" w:rsidRDefault="002D7182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34C70E31" w14:textId="63165FF9" w:rsidR="002D7182" w:rsidRPr="0019054F" w:rsidRDefault="006C69D5" w:rsidP="006C69D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Element światłoczuły: CMOS, kamera kolorowa</w:t>
            </w:r>
          </w:p>
        </w:tc>
        <w:tc>
          <w:tcPr>
            <w:tcW w:w="3600" w:type="dxa"/>
          </w:tcPr>
          <w:p w14:paraId="5378434B" w14:textId="77777777" w:rsidR="002D7182" w:rsidRPr="00A03E80" w:rsidRDefault="002D7182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D7182" w:rsidRPr="00A03E80" w14:paraId="669F8F55" w14:textId="77777777" w:rsidTr="00CD0953">
        <w:trPr>
          <w:trHeight w:val="202"/>
        </w:trPr>
        <w:tc>
          <w:tcPr>
            <w:tcW w:w="568" w:type="dxa"/>
          </w:tcPr>
          <w:p w14:paraId="5790E2FB" w14:textId="77777777" w:rsidR="002D7182" w:rsidRPr="00A03E80" w:rsidRDefault="002D7182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6C60960A" w14:textId="4C2F3709" w:rsidR="002D7182" w:rsidRPr="0019054F" w:rsidRDefault="006C69D5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Wielkość elementu światłoczułego: 1/1.8 cala</w:t>
            </w:r>
          </w:p>
        </w:tc>
        <w:tc>
          <w:tcPr>
            <w:tcW w:w="3600" w:type="dxa"/>
          </w:tcPr>
          <w:p w14:paraId="5068FC30" w14:textId="77777777" w:rsidR="002D7182" w:rsidRPr="00A03E80" w:rsidRDefault="002D7182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D7182" w:rsidRPr="00A03E80" w14:paraId="6C9EE001" w14:textId="77777777" w:rsidTr="00CD0953">
        <w:trPr>
          <w:trHeight w:val="202"/>
        </w:trPr>
        <w:tc>
          <w:tcPr>
            <w:tcW w:w="568" w:type="dxa"/>
          </w:tcPr>
          <w:p w14:paraId="2F10C20C" w14:textId="77777777" w:rsidR="002D7182" w:rsidRPr="00A03E80" w:rsidRDefault="002D7182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30F11AA8" w14:textId="10F4E96A" w:rsidR="002D7182" w:rsidRPr="0019054F" w:rsidRDefault="006C69D5" w:rsidP="006C69D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Rozdzielczość: 2592 × 1944 pikseli</w:t>
            </w:r>
          </w:p>
        </w:tc>
        <w:tc>
          <w:tcPr>
            <w:tcW w:w="3600" w:type="dxa"/>
          </w:tcPr>
          <w:p w14:paraId="2C985FC5" w14:textId="77777777" w:rsidR="002D7182" w:rsidRPr="00A03E80" w:rsidRDefault="002D7182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D7182" w:rsidRPr="00A03E80" w14:paraId="0494E595" w14:textId="77777777" w:rsidTr="00CD0953">
        <w:trPr>
          <w:trHeight w:val="202"/>
        </w:trPr>
        <w:tc>
          <w:tcPr>
            <w:tcW w:w="568" w:type="dxa"/>
          </w:tcPr>
          <w:p w14:paraId="26048598" w14:textId="77777777" w:rsidR="002D7182" w:rsidRPr="00A03E80" w:rsidRDefault="002D7182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1685DC2E" w14:textId="6C6CBE3A" w:rsidR="002D7182" w:rsidRPr="0019054F" w:rsidRDefault="006C69D5" w:rsidP="006C69D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 xml:space="preserve">Wielkość piksela:  2.4 </w:t>
            </w:r>
            <w:proofErr w:type="spellStart"/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um</w:t>
            </w:r>
            <w:proofErr w:type="spellEnd"/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 xml:space="preserve"> x 2.4 </w:t>
            </w:r>
            <w:proofErr w:type="spellStart"/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um</w:t>
            </w:r>
            <w:proofErr w:type="spellEnd"/>
          </w:p>
        </w:tc>
        <w:tc>
          <w:tcPr>
            <w:tcW w:w="3600" w:type="dxa"/>
          </w:tcPr>
          <w:p w14:paraId="285CA0E3" w14:textId="77777777" w:rsidR="002D7182" w:rsidRPr="00A03E80" w:rsidRDefault="002D7182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D7182" w:rsidRPr="00A03E80" w14:paraId="05B3AE9D" w14:textId="77777777" w:rsidTr="00CD0953">
        <w:trPr>
          <w:trHeight w:val="202"/>
        </w:trPr>
        <w:tc>
          <w:tcPr>
            <w:tcW w:w="568" w:type="dxa"/>
          </w:tcPr>
          <w:p w14:paraId="5F3832AF" w14:textId="77777777" w:rsidR="002D7182" w:rsidRPr="00A03E80" w:rsidRDefault="002D7182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59BBA041" w14:textId="77777777" w:rsidR="006C69D5" w:rsidRPr="006C69D5" w:rsidRDefault="006C69D5" w:rsidP="006C69D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Dostępne rozdzielczości: 2592 × 1944 pikseli (zdjęcie)</w:t>
            </w:r>
          </w:p>
          <w:p w14:paraId="0DFFC2EB" w14:textId="77777777" w:rsidR="006C69D5" w:rsidRPr="006C69D5" w:rsidRDefault="006C69D5" w:rsidP="006C69D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1920 × 1080 pikseli (Full HD 16:9)</w:t>
            </w:r>
          </w:p>
          <w:p w14:paraId="27E57B07" w14:textId="77777777" w:rsidR="006C69D5" w:rsidRPr="006C69D5" w:rsidRDefault="006C69D5" w:rsidP="006C69D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1920 × 1080 pikseli (HDMI)</w:t>
            </w:r>
          </w:p>
          <w:p w14:paraId="09FD4E33" w14:textId="00B65FE5" w:rsidR="002D7182" w:rsidRPr="0019054F" w:rsidRDefault="006C69D5" w:rsidP="006C69D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1920 × 1080 pikseli (WLAN)</w:t>
            </w:r>
          </w:p>
        </w:tc>
        <w:tc>
          <w:tcPr>
            <w:tcW w:w="3600" w:type="dxa"/>
          </w:tcPr>
          <w:p w14:paraId="55ADC036" w14:textId="77777777" w:rsidR="002D7182" w:rsidRPr="00A03E80" w:rsidRDefault="002D7182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D7182" w:rsidRPr="00A03E80" w14:paraId="79AE4A31" w14:textId="77777777" w:rsidTr="00CD0953">
        <w:trPr>
          <w:trHeight w:val="202"/>
        </w:trPr>
        <w:tc>
          <w:tcPr>
            <w:tcW w:w="568" w:type="dxa"/>
          </w:tcPr>
          <w:p w14:paraId="593E6C17" w14:textId="77777777" w:rsidR="002D7182" w:rsidRPr="00A03E80" w:rsidRDefault="002D7182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4AC58AE4" w14:textId="58C045F1" w:rsidR="002D7182" w:rsidRPr="0019054F" w:rsidRDefault="006C69D5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Zapis danych na karcie SD, urządzeniu mobilnym lub komputerze PC</w:t>
            </w:r>
          </w:p>
        </w:tc>
        <w:tc>
          <w:tcPr>
            <w:tcW w:w="3600" w:type="dxa"/>
          </w:tcPr>
          <w:p w14:paraId="176E332F" w14:textId="77777777" w:rsidR="002D7182" w:rsidRPr="00A03E80" w:rsidRDefault="002D7182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D7182" w:rsidRPr="00A03E80" w14:paraId="60AAFAB0" w14:textId="77777777" w:rsidTr="00CD0953">
        <w:trPr>
          <w:trHeight w:val="202"/>
        </w:trPr>
        <w:tc>
          <w:tcPr>
            <w:tcW w:w="568" w:type="dxa"/>
          </w:tcPr>
          <w:p w14:paraId="2E613BE1" w14:textId="77777777" w:rsidR="002D7182" w:rsidRPr="00A03E80" w:rsidRDefault="002D7182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3815F382" w14:textId="77777777" w:rsidR="006C69D5" w:rsidRPr="006C69D5" w:rsidRDefault="006C69D5" w:rsidP="006C69D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Szybkość odświeżania:</w:t>
            </w:r>
          </w:p>
          <w:p w14:paraId="3D2B9193" w14:textId="77777777" w:rsidR="006C69D5" w:rsidRPr="006C69D5" w:rsidRDefault="006C69D5" w:rsidP="006C69D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maks. 60fps (Full HD 16:9 1920 x 1080 pikseli) w trybie HDMI</w:t>
            </w:r>
          </w:p>
          <w:p w14:paraId="4B7C9BF4" w14:textId="77777777" w:rsidR="006C69D5" w:rsidRPr="006C69D5" w:rsidRDefault="006C69D5" w:rsidP="006C69D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 xml:space="preserve">maks. 30 </w:t>
            </w:r>
            <w:proofErr w:type="spellStart"/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fps</w:t>
            </w:r>
            <w:proofErr w:type="spellEnd"/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 xml:space="preserve"> (Full HD 16:9 1920 x 1080 pikseli) dla filmów w trybie HDMI</w:t>
            </w:r>
          </w:p>
          <w:p w14:paraId="6342E6CD" w14:textId="0677BA88" w:rsidR="002D7182" w:rsidRPr="0019054F" w:rsidRDefault="006C69D5" w:rsidP="006C69D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maks. 25fps (Full HD 16:9 1920 x 1080 pikseli) w trybie sieciowym</w:t>
            </w:r>
          </w:p>
        </w:tc>
        <w:tc>
          <w:tcPr>
            <w:tcW w:w="3600" w:type="dxa"/>
          </w:tcPr>
          <w:p w14:paraId="189D2BEE" w14:textId="77777777" w:rsidR="002D7182" w:rsidRPr="00A03E80" w:rsidRDefault="002D7182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D7182" w:rsidRPr="00A03E80" w14:paraId="26D821B8" w14:textId="77777777" w:rsidTr="00CD0953">
        <w:trPr>
          <w:trHeight w:val="202"/>
        </w:trPr>
        <w:tc>
          <w:tcPr>
            <w:tcW w:w="568" w:type="dxa"/>
          </w:tcPr>
          <w:p w14:paraId="1A6018BE" w14:textId="77777777" w:rsidR="002D7182" w:rsidRPr="00A03E80" w:rsidRDefault="002D7182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73A1EC97" w14:textId="5A1286E7" w:rsidR="002D7182" w:rsidRPr="0019054F" w:rsidRDefault="006C69D5" w:rsidP="006C69D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 xml:space="preserve">Czas ekspozycji: 1 ms – 918 ms </w:t>
            </w:r>
          </w:p>
        </w:tc>
        <w:tc>
          <w:tcPr>
            <w:tcW w:w="3600" w:type="dxa"/>
          </w:tcPr>
          <w:p w14:paraId="25FE4635" w14:textId="77777777" w:rsidR="002D7182" w:rsidRPr="00A03E80" w:rsidRDefault="002D7182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F62EF" w:rsidRPr="00A03E80" w14:paraId="477F848E" w14:textId="77777777" w:rsidTr="00CD0953">
        <w:trPr>
          <w:trHeight w:val="202"/>
        </w:trPr>
        <w:tc>
          <w:tcPr>
            <w:tcW w:w="568" w:type="dxa"/>
          </w:tcPr>
          <w:p w14:paraId="616A5103" w14:textId="77777777" w:rsidR="006F62EF" w:rsidRPr="00A03E80" w:rsidRDefault="006F62EF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46B2BB6D" w14:textId="67E523A0" w:rsidR="006F62EF" w:rsidRPr="0019054F" w:rsidRDefault="006C69D5" w:rsidP="006C69D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Adapter C-</w:t>
            </w:r>
            <w:proofErr w:type="spellStart"/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mount</w:t>
            </w:r>
            <w:proofErr w:type="spellEnd"/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 xml:space="preserve"> o faktorze 0,5x</w:t>
            </w:r>
          </w:p>
        </w:tc>
        <w:tc>
          <w:tcPr>
            <w:tcW w:w="3600" w:type="dxa"/>
          </w:tcPr>
          <w:p w14:paraId="51CD2E8C" w14:textId="77777777" w:rsidR="006F62EF" w:rsidRPr="00A03E80" w:rsidRDefault="006F62EF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F62EF" w:rsidRPr="00A03E80" w14:paraId="289DAA95" w14:textId="77777777" w:rsidTr="00CD0953">
        <w:trPr>
          <w:trHeight w:val="202"/>
        </w:trPr>
        <w:tc>
          <w:tcPr>
            <w:tcW w:w="568" w:type="dxa"/>
          </w:tcPr>
          <w:p w14:paraId="020D114F" w14:textId="77777777" w:rsidR="006F62EF" w:rsidRPr="00A03E80" w:rsidRDefault="006F62EF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4A5DAF62" w14:textId="2FFEB92C" w:rsidR="006F62EF" w:rsidRPr="0019054F" w:rsidRDefault="006C69D5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 xml:space="preserve">USB  WI-FI </w:t>
            </w:r>
            <w:proofErr w:type="spellStart"/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dongle</w:t>
            </w:r>
            <w:proofErr w:type="spellEnd"/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 xml:space="preserve"> – łączność WI-FI</w:t>
            </w:r>
          </w:p>
        </w:tc>
        <w:tc>
          <w:tcPr>
            <w:tcW w:w="3600" w:type="dxa"/>
          </w:tcPr>
          <w:p w14:paraId="071E187A" w14:textId="77777777" w:rsidR="006F62EF" w:rsidRPr="00A03E80" w:rsidRDefault="006F62EF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F62EF" w:rsidRPr="00A03E80" w14:paraId="0CA3B1DD" w14:textId="77777777" w:rsidTr="00CD0953">
        <w:trPr>
          <w:trHeight w:val="202"/>
        </w:trPr>
        <w:tc>
          <w:tcPr>
            <w:tcW w:w="568" w:type="dxa"/>
          </w:tcPr>
          <w:p w14:paraId="43A5DAB0" w14:textId="77777777" w:rsidR="006F62EF" w:rsidRPr="00A03E80" w:rsidRDefault="006F62EF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7AB8053E" w14:textId="77777777" w:rsidR="006C69D5" w:rsidRPr="006C69D5" w:rsidRDefault="006C69D5" w:rsidP="006C69D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 xml:space="preserve">Możliwe tryby pracy: </w:t>
            </w:r>
          </w:p>
          <w:p w14:paraId="00AE13A3" w14:textId="77777777" w:rsidR="006C69D5" w:rsidRPr="006C69D5" w:rsidRDefault="006C69D5" w:rsidP="006C69D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 xml:space="preserve">Z Monitorem. </w:t>
            </w:r>
          </w:p>
          <w:p w14:paraId="31340E49" w14:textId="77777777" w:rsidR="006C69D5" w:rsidRPr="006C69D5" w:rsidRDefault="006C69D5" w:rsidP="006C69D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Tryb pracy po podłączeniu do monitora przez kabel HDMI. Sterowanie kamera odbywa się  z poziomu menu dostępnego na ekranie. Nie jest potrzebny komputera. Możliwa jest pełna obsługa kamery, kalibracja, pomiary, porównywanie obrazów zapisanych z obrazem na żywo. Podłączenie myszy przez port USB kamery.</w:t>
            </w:r>
          </w:p>
          <w:p w14:paraId="3514D798" w14:textId="77777777" w:rsidR="006C69D5" w:rsidRPr="006C69D5" w:rsidRDefault="006C69D5" w:rsidP="006C69D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 xml:space="preserve">Tryb sieciowy. </w:t>
            </w:r>
          </w:p>
          <w:p w14:paraId="7B9FB5B9" w14:textId="35BE8942" w:rsidR="006C69D5" w:rsidRPr="006C69D5" w:rsidRDefault="006C69D5" w:rsidP="006C69D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 xml:space="preserve">Z wykorzystaniem bezprzewodowej karty sieciowej, dostęp do funkcji menu przez sieć </w:t>
            </w:r>
            <w:proofErr w:type="spellStart"/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WiFi</w:t>
            </w:r>
            <w:proofErr w:type="spellEnd"/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 xml:space="preserve"> generowaną przez kamerę. Współpraca z  urządzeniami zaopatrzonymi w system Android, iOS lub Windows  </w:t>
            </w:r>
          </w:p>
          <w:p w14:paraId="4CC3737E" w14:textId="11FA9459" w:rsidR="006F62EF" w:rsidRPr="0019054F" w:rsidRDefault="006C69D5" w:rsidP="006C69D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 xml:space="preserve">Tryb sieciowy pod podłączeniu kamery do routera </w:t>
            </w:r>
            <w:proofErr w:type="spellStart"/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WiFi</w:t>
            </w:r>
            <w:proofErr w:type="spellEnd"/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 xml:space="preserve"> z urządzeń zaopatrzonych w system Android, iOS lub Windows</w:t>
            </w:r>
          </w:p>
        </w:tc>
        <w:tc>
          <w:tcPr>
            <w:tcW w:w="3600" w:type="dxa"/>
          </w:tcPr>
          <w:p w14:paraId="013295A6" w14:textId="77777777" w:rsidR="006F62EF" w:rsidRPr="00A03E80" w:rsidRDefault="006F62EF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F62EF" w:rsidRPr="00A03E80" w14:paraId="29707CBE" w14:textId="77777777" w:rsidTr="00CD0953">
        <w:trPr>
          <w:trHeight w:val="202"/>
        </w:trPr>
        <w:tc>
          <w:tcPr>
            <w:tcW w:w="568" w:type="dxa"/>
          </w:tcPr>
          <w:p w14:paraId="7EEB135F" w14:textId="77777777" w:rsidR="006F62EF" w:rsidRPr="00A03E80" w:rsidRDefault="006F62EF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1B530FAC" w14:textId="3F61ABB1" w:rsidR="006F62EF" w:rsidRPr="0019054F" w:rsidRDefault="006C69D5" w:rsidP="006C69D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 xml:space="preserve">Złącza: HDMI, SD </w:t>
            </w:r>
            <w:proofErr w:type="spellStart"/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card</w:t>
            </w:r>
            <w:proofErr w:type="spellEnd"/>
          </w:p>
        </w:tc>
        <w:tc>
          <w:tcPr>
            <w:tcW w:w="3600" w:type="dxa"/>
          </w:tcPr>
          <w:p w14:paraId="5C8D07C8" w14:textId="77777777" w:rsidR="006F62EF" w:rsidRPr="00A03E80" w:rsidRDefault="006F62EF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F62EF" w:rsidRPr="00A03E80" w14:paraId="5E17CABB" w14:textId="77777777" w:rsidTr="00CD0953">
        <w:trPr>
          <w:trHeight w:val="202"/>
        </w:trPr>
        <w:tc>
          <w:tcPr>
            <w:tcW w:w="568" w:type="dxa"/>
          </w:tcPr>
          <w:p w14:paraId="78F0C390" w14:textId="77777777" w:rsidR="006F62EF" w:rsidRPr="00A03E80" w:rsidRDefault="006F62EF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478B5A0E" w14:textId="415D9D20" w:rsidR="006F62EF" w:rsidRPr="0019054F" w:rsidRDefault="006C69D5" w:rsidP="006C69D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W zestawie wszystkie niezbędne  kable zasilające i łączące</w:t>
            </w:r>
          </w:p>
        </w:tc>
        <w:tc>
          <w:tcPr>
            <w:tcW w:w="3600" w:type="dxa"/>
          </w:tcPr>
          <w:p w14:paraId="480AB6E8" w14:textId="77777777" w:rsidR="006F62EF" w:rsidRPr="00A03E80" w:rsidRDefault="006F62EF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F62EF" w:rsidRPr="00A03E80" w14:paraId="064969F7" w14:textId="77777777" w:rsidTr="00CD0953">
        <w:trPr>
          <w:trHeight w:val="202"/>
        </w:trPr>
        <w:tc>
          <w:tcPr>
            <w:tcW w:w="568" w:type="dxa"/>
          </w:tcPr>
          <w:p w14:paraId="51C949B7" w14:textId="77777777" w:rsidR="006F62EF" w:rsidRPr="00A03E80" w:rsidRDefault="006F62EF" w:rsidP="00EF7B4A">
            <w:pPr>
              <w:numPr>
                <w:ilvl w:val="0"/>
                <w:numId w:val="11"/>
              </w:numPr>
              <w:spacing w:after="0" w:line="240" w:lineRule="auto"/>
              <w:ind w:left="473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321DCCE5" w14:textId="15D5AD14" w:rsidR="006F62EF" w:rsidRPr="0019054F" w:rsidRDefault="006C69D5" w:rsidP="00663F5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6C69D5">
              <w:rPr>
                <w:rFonts w:ascii="Verdana" w:eastAsia="Times New Roman" w:hAnsi="Verdana" w:cs="Arial"/>
                <w:sz w:val="18"/>
                <w:szCs w:val="18"/>
              </w:rPr>
              <w:t>Zapis obrazu na karcie SD, komputerze lub urządzeniu mobilnym</w:t>
            </w:r>
          </w:p>
        </w:tc>
        <w:tc>
          <w:tcPr>
            <w:tcW w:w="3600" w:type="dxa"/>
          </w:tcPr>
          <w:p w14:paraId="3C4A37BF" w14:textId="77777777" w:rsidR="006F62EF" w:rsidRPr="00A03E80" w:rsidRDefault="006F62EF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4FCB96E2" w14:textId="77777777" w:rsidTr="00A03E80">
        <w:tc>
          <w:tcPr>
            <w:tcW w:w="5893" w:type="dxa"/>
            <w:gridSpan w:val="2"/>
          </w:tcPr>
          <w:p w14:paraId="64067D11" w14:textId="77777777" w:rsidR="00EF7B4A" w:rsidRPr="00A03E80" w:rsidRDefault="00EF7B4A" w:rsidP="00EF7B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</w:pPr>
            <w:r w:rsidRPr="00A03E80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Wymagania pozostałe</w:t>
            </w:r>
          </w:p>
        </w:tc>
        <w:tc>
          <w:tcPr>
            <w:tcW w:w="3600" w:type="dxa"/>
          </w:tcPr>
          <w:p w14:paraId="67F8D335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65D12E77" w14:textId="77777777" w:rsidTr="00A03E80">
        <w:tc>
          <w:tcPr>
            <w:tcW w:w="568" w:type="dxa"/>
          </w:tcPr>
          <w:p w14:paraId="506834E4" w14:textId="77777777" w:rsidR="00EF7B4A" w:rsidRPr="00A03E80" w:rsidRDefault="00EF7B4A" w:rsidP="00EF7B4A">
            <w:pPr>
              <w:numPr>
                <w:ilvl w:val="0"/>
                <w:numId w:val="12"/>
              </w:numPr>
              <w:spacing w:after="0" w:line="240" w:lineRule="auto"/>
              <w:ind w:left="530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  <w:vAlign w:val="center"/>
          </w:tcPr>
          <w:p w14:paraId="48C1F208" w14:textId="3DFB61F6" w:rsidR="00EF7B4A" w:rsidRPr="00A03E80" w:rsidRDefault="00EF7B4A" w:rsidP="00EF7B4A">
            <w:pPr>
              <w:spacing w:after="0" w:line="240" w:lineRule="auto"/>
              <w:ind w:firstLine="3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03E80">
              <w:rPr>
                <w:rFonts w:ascii="Verdana" w:eastAsia="Times New Roman" w:hAnsi="Verdana" w:cs="Times New Roman"/>
                <w:sz w:val="18"/>
                <w:szCs w:val="18"/>
              </w:rPr>
              <w:t>Fabrycznie now</w:t>
            </w:r>
            <w:r w:rsidR="00B67113">
              <w:rPr>
                <w:rFonts w:ascii="Verdana" w:eastAsia="Times New Roman" w:hAnsi="Verdana" w:cs="Times New Roman"/>
                <w:sz w:val="18"/>
                <w:szCs w:val="18"/>
              </w:rPr>
              <w:t>y</w:t>
            </w:r>
          </w:p>
        </w:tc>
        <w:tc>
          <w:tcPr>
            <w:tcW w:w="3600" w:type="dxa"/>
          </w:tcPr>
          <w:p w14:paraId="536F09A0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07CC77D3" w14:textId="77777777" w:rsidTr="00A03E80">
        <w:tc>
          <w:tcPr>
            <w:tcW w:w="568" w:type="dxa"/>
          </w:tcPr>
          <w:p w14:paraId="24F0884A" w14:textId="77777777" w:rsidR="00EF7B4A" w:rsidRPr="00A03E80" w:rsidRDefault="00EF7B4A" w:rsidP="00EF7B4A">
            <w:pPr>
              <w:numPr>
                <w:ilvl w:val="0"/>
                <w:numId w:val="12"/>
              </w:numPr>
              <w:spacing w:after="0" w:line="240" w:lineRule="auto"/>
              <w:ind w:left="530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  <w:vAlign w:val="center"/>
          </w:tcPr>
          <w:p w14:paraId="08E69A9F" w14:textId="5F4E919E" w:rsidR="00EF7B4A" w:rsidRPr="00A03E80" w:rsidRDefault="00EF7B4A" w:rsidP="00EF7B4A">
            <w:pPr>
              <w:spacing w:after="0" w:line="240" w:lineRule="auto"/>
              <w:ind w:left="170" w:hanging="170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A03E80">
              <w:rPr>
                <w:rFonts w:ascii="Verdana" w:eastAsia="Times New Roman" w:hAnsi="Verdana" w:cs="Times New Roman"/>
                <w:sz w:val="18"/>
                <w:szCs w:val="18"/>
              </w:rPr>
              <w:t>Gwarancja: min. 24 miesiące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  <w:tc>
          <w:tcPr>
            <w:tcW w:w="3600" w:type="dxa"/>
          </w:tcPr>
          <w:p w14:paraId="11C68441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0A5169E1" w14:textId="77777777" w:rsidTr="00A03E80">
        <w:tc>
          <w:tcPr>
            <w:tcW w:w="568" w:type="dxa"/>
          </w:tcPr>
          <w:p w14:paraId="4A1D94B2" w14:textId="77777777" w:rsidR="00EF7B4A" w:rsidRPr="00A03E80" w:rsidRDefault="00EF7B4A" w:rsidP="00EF7B4A">
            <w:pPr>
              <w:numPr>
                <w:ilvl w:val="0"/>
                <w:numId w:val="12"/>
              </w:numPr>
              <w:spacing w:after="0" w:line="240" w:lineRule="auto"/>
              <w:ind w:left="530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  <w:vAlign w:val="center"/>
          </w:tcPr>
          <w:p w14:paraId="6BDE4F99" w14:textId="35036BE2" w:rsidR="00EF7B4A" w:rsidRPr="00A03E80" w:rsidRDefault="00EF7B4A" w:rsidP="00EF7B4A">
            <w:pPr>
              <w:spacing w:after="0" w:line="240" w:lineRule="auto"/>
              <w:ind w:left="74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03E80">
              <w:rPr>
                <w:rFonts w:ascii="Verdana" w:eastAsia="Times New Roman" w:hAnsi="Verdana" w:cs="Times New Roman"/>
                <w:sz w:val="18"/>
                <w:szCs w:val="18"/>
              </w:rPr>
              <w:t>Deklaracja zgodności CE</w:t>
            </w:r>
            <w:r w:rsidRPr="00A03E80"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  <w:t xml:space="preserve"> lub certyfikat CE </w:t>
            </w:r>
          </w:p>
        </w:tc>
        <w:tc>
          <w:tcPr>
            <w:tcW w:w="3600" w:type="dxa"/>
          </w:tcPr>
          <w:p w14:paraId="4AA07FBE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F7B4A" w:rsidRPr="00A03E80" w14:paraId="10DDB7F5" w14:textId="77777777" w:rsidTr="00A03E80">
        <w:tc>
          <w:tcPr>
            <w:tcW w:w="568" w:type="dxa"/>
          </w:tcPr>
          <w:p w14:paraId="705785A6" w14:textId="77777777" w:rsidR="00EF7B4A" w:rsidRPr="00A03E80" w:rsidRDefault="00EF7B4A" w:rsidP="00EF7B4A">
            <w:pPr>
              <w:numPr>
                <w:ilvl w:val="0"/>
                <w:numId w:val="12"/>
              </w:numPr>
              <w:spacing w:after="0" w:line="240" w:lineRule="auto"/>
              <w:ind w:left="530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325" w:type="dxa"/>
          </w:tcPr>
          <w:p w14:paraId="68AF11E3" w14:textId="371A0CD4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 xml:space="preserve"> </w:t>
            </w:r>
            <w:r w:rsidR="006C69D5">
              <w:rPr>
                <w:rFonts w:ascii="Verdana" w:eastAsia="Times New Roman" w:hAnsi="Verdana" w:cs="Calibri"/>
                <w:sz w:val="18"/>
                <w:szCs w:val="18"/>
              </w:rPr>
              <w:t>Autoryzowany s</w:t>
            </w:r>
            <w:r w:rsidRPr="00A03E80">
              <w:rPr>
                <w:rFonts w:ascii="Verdana" w:eastAsia="Times New Roman" w:hAnsi="Verdana" w:cs="Calibri"/>
                <w:sz w:val="18"/>
                <w:szCs w:val="18"/>
              </w:rPr>
              <w:t>erwis gwarancyjny i pogwarancyjny.</w:t>
            </w:r>
          </w:p>
        </w:tc>
        <w:tc>
          <w:tcPr>
            <w:tcW w:w="3600" w:type="dxa"/>
          </w:tcPr>
          <w:p w14:paraId="1F4E108D" w14:textId="77777777" w:rsidR="00EF7B4A" w:rsidRPr="00A03E80" w:rsidRDefault="00EF7B4A" w:rsidP="00EF7B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14:paraId="24E6F777" w14:textId="77777777" w:rsidR="00A03E80" w:rsidRPr="00A03E80" w:rsidRDefault="00A03E80" w:rsidP="00A03E8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14:paraId="605400F4" w14:textId="77777777" w:rsidR="00520E14" w:rsidRPr="00E66084" w:rsidRDefault="00520E14" w:rsidP="00520E14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1509275D" w14:textId="0D33E9D7" w:rsidR="00720DFB" w:rsidRPr="00E66084" w:rsidRDefault="00C83BB2">
      <w:pPr>
        <w:rPr>
          <w:rFonts w:ascii="Verdana" w:hAnsi="Verdana"/>
          <w:sz w:val="18"/>
          <w:szCs w:val="18"/>
        </w:rPr>
      </w:pPr>
      <w:r w:rsidRPr="00E66084"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Formularz musi być podpisany kwalifikowanym podpisem elektronicznym lub podpisem zaufanym albo </w:t>
      </w:r>
      <w:r w:rsidR="004E7F33" w:rsidRPr="00E66084"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podpisem </w:t>
      </w:r>
      <w:r w:rsidRPr="00E66084">
        <w:rPr>
          <w:rFonts w:ascii="Verdana" w:eastAsia="Times New Roman" w:hAnsi="Verdana" w:cs="Times New Roman"/>
          <w:b/>
          <w:color w:val="FF0000"/>
          <w:sz w:val="18"/>
          <w:szCs w:val="18"/>
        </w:rPr>
        <w:t>osobistym.</w:t>
      </w:r>
    </w:p>
    <w:p w14:paraId="754F5FF3" w14:textId="77777777" w:rsidR="00E66084" w:rsidRPr="00E66084" w:rsidRDefault="00E66084">
      <w:pPr>
        <w:rPr>
          <w:rFonts w:ascii="Verdana" w:hAnsi="Verdana"/>
          <w:sz w:val="18"/>
          <w:szCs w:val="18"/>
        </w:rPr>
      </w:pPr>
    </w:p>
    <w:sectPr w:rsidR="00E66084" w:rsidRPr="00E66084" w:rsidSect="00E66084"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4E210" w14:textId="77777777" w:rsidR="003417D8" w:rsidRDefault="003417D8" w:rsidP="00C51017">
      <w:pPr>
        <w:spacing w:after="0" w:line="240" w:lineRule="auto"/>
      </w:pPr>
      <w:r>
        <w:separator/>
      </w:r>
    </w:p>
  </w:endnote>
  <w:endnote w:type="continuationSeparator" w:id="0">
    <w:p w14:paraId="097CE09D" w14:textId="77777777" w:rsidR="003417D8" w:rsidRDefault="003417D8" w:rsidP="00C5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5B9DF" w14:textId="77777777" w:rsidR="003417D8" w:rsidRDefault="003417D8" w:rsidP="00C51017">
      <w:pPr>
        <w:spacing w:after="0" w:line="240" w:lineRule="auto"/>
      </w:pPr>
      <w:r>
        <w:separator/>
      </w:r>
    </w:p>
  </w:footnote>
  <w:footnote w:type="continuationSeparator" w:id="0">
    <w:p w14:paraId="72B1F297" w14:textId="77777777" w:rsidR="003417D8" w:rsidRDefault="003417D8" w:rsidP="00C51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FA0A91"/>
    <w:multiLevelType w:val="hybridMultilevel"/>
    <w:tmpl w:val="21DC7AC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0084"/>
    <w:multiLevelType w:val="hybridMultilevel"/>
    <w:tmpl w:val="B3566F66"/>
    <w:lvl w:ilvl="0" w:tplc="6338B074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D4CAB"/>
    <w:multiLevelType w:val="hybridMultilevel"/>
    <w:tmpl w:val="9A3A2472"/>
    <w:lvl w:ilvl="0" w:tplc="208CF6E0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51146"/>
    <w:multiLevelType w:val="hybridMultilevel"/>
    <w:tmpl w:val="A8C898E4"/>
    <w:lvl w:ilvl="0" w:tplc="C93CA8B8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64FBD"/>
    <w:multiLevelType w:val="hybridMultilevel"/>
    <w:tmpl w:val="AD58ADDA"/>
    <w:lvl w:ilvl="0" w:tplc="C93CA8B8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1596C"/>
    <w:multiLevelType w:val="hybridMultilevel"/>
    <w:tmpl w:val="7E62FB9E"/>
    <w:lvl w:ilvl="0" w:tplc="A61AA37C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43FB2"/>
    <w:multiLevelType w:val="hybridMultilevel"/>
    <w:tmpl w:val="5CCC503C"/>
    <w:lvl w:ilvl="0" w:tplc="CA28DDAA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C3CD2"/>
    <w:multiLevelType w:val="hybridMultilevel"/>
    <w:tmpl w:val="BC5CA164"/>
    <w:lvl w:ilvl="0" w:tplc="CA28DDAA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E5EB6"/>
    <w:multiLevelType w:val="hybridMultilevel"/>
    <w:tmpl w:val="28A4A856"/>
    <w:lvl w:ilvl="0" w:tplc="CA28DDAA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71219"/>
    <w:multiLevelType w:val="hybridMultilevel"/>
    <w:tmpl w:val="13424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1262C"/>
    <w:multiLevelType w:val="multilevel"/>
    <w:tmpl w:val="41164C8C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2" w15:restartNumberingAfterBreak="0">
    <w:nsid w:val="7B110C84"/>
    <w:multiLevelType w:val="hybridMultilevel"/>
    <w:tmpl w:val="DD4C7104"/>
    <w:lvl w:ilvl="0" w:tplc="6338B074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1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335"/>
    <w:rsid w:val="00051E4C"/>
    <w:rsid w:val="000D0310"/>
    <w:rsid w:val="000D0CBF"/>
    <w:rsid w:val="00150791"/>
    <w:rsid w:val="001805EC"/>
    <w:rsid w:val="0019054F"/>
    <w:rsid w:val="001B01F8"/>
    <w:rsid w:val="00213EB8"/>
    <w:rsid w:val="002675EE"/>
    <w:rsid w:val="002A741D"/>
    <w:rsid w:val="002D7182"/>
    <w:rsid w:val="002F10C4"/>
    <w:rsid w:val="00313B60"/>
    <w:rsid w:val="003417D8"/>
    <w:rsid w:val="00387E18"/>
    <w:rsid w:val="003A45F8"/>
    <w:rsid w:val="003B387D"/>
    <w:rsid w:val="004312BF"/>
    <w:rsid w:val="00482F00"/>
    <w:rsid w:val="004A61BA"/>
    <w:rsid w:val="004B0C50"/>
    <w:rsid w:val="004B24DB"/>
    <w:rsid w:val="004C4506"/>
    <w:rsid w:val="004E3B70"/>
    <w:rsid w:val="004E7F33"/>
    <w:rsid w:val="004F60DA"/>
    <w:rsid w:val="00512590"/>
    <w:rsid w:val="00520E14"/>
    <w:rsid w:val="00556131"/>
    <w:rsid w:val="00586D77"/>
    <w:rsid w:val="005B70FB"/>
    <w:rsid w:val="006261C2"/>
    <w:rsid w:val="006324BA"/>
    <w:rsid w:val="00663F58"/>
    <w:rsid w:val="006731F9"/>
    <w:rsid w:val="00676975"/>
    <w:rsid w:val="0068685C"/>
    <w:rsid w:val="006C1116"/>
    <w:rsid w:val="006C69D5"/>
    <w:rsid w:val="006D0829"/>
    <w:rsid w:val="006D1EDE"/>
    <w:rsid w:val="006F62EF"/>
    <w:rsid w:val="006F72A4"/>
    <w:rsid w:val="007031DD"/>
    <w:rsid w:val="00720DFB"/>
    <w:rsid w:val="007372BF"/>
    <w:rsid w:val="007420F6"/>
    <w:rsid w:val="00773993"/>
    <w:rsid w:val="00795257"/>
    <w:rsid w:val="007B69FE"/>
    <w:rsid w:val="007E605A"/>
    <w:rsid w:val="007F2585"/>
    <w:rsid w:val="008135CD"/>
    <w:rsid w:val="0083714E"/>
    <w:rsid w:val="008467A9"/>
    <w:rsid w:val="00864C5D"/>
    <w:rsid w:val="008708C7"/>
    <w:rsid w:val="00877011"/>
    <w:rsid w:val="008C392C"/>
    <w:rsid w:val="008F24BF"/>
    <w:rsid w:val="00940E4B"/>
    <w:rsid w:val="00944D1A"/>
    <w:rsid w:val="009A171F"/>
    <w:rsid w:val="00A03E80"/>
    <w:rsid w:val="00A345D9"/>
    <w:rsid w:val="00A660B2"/>
    <w:rsid w:val="00AF3197"/>
    <w:rsid w:val="00B1498F"/>
    <w:rsid w:val="00B150F3"/>
    <w:rsid w:val="00B23EF5"/>
    <w:rsid w:val="00B67113"/>
    <w:rsid w:val="00B674DA"/>
    <w:rsid w:val="00BA55C7"/>
    <w:rsid w:val="00C221A4"/>
    <w:rsid w:val="00C51017"/>
    <w:rsid w:val="00C72168"/>
    <w:rsid w:val="00C83BB2"/>
    <w:rsid w:val="00CD0953"/>
    <w:rsid w:val="00D028BF"/>
    <w:rsid w:val="00D040BC"/>
    <w:rsid w:val="00D15EB3"/>
    <w:rsid w:val="00D22C19"/>
    <w:rsid w:val="00D2416B"/>
    <w:rsid w:val="00D25AC0"/>
    <w:rsid w:val="00D34F26"/>
    <w:rsid w:val="00D575C9"/>
    <w:rsid w:val="00D66EFB"/>
    <w:rsid w:val="00D8649F"/>
    <w:rsid w:val="00D87E92"/>
    <w:rsid w:val="00DE53EC"/>
    <w:rsid w:val="00DE62D6"/>
    <w:rsid w:val="00E50708"/>
    <w:rsid w:val="00E51F5E"/>
    <w:rsid w:val="00E55224"/>
    <w:rsid w:val="00E57858"/>
    <w:rsid w:val="00E66084"/>
    <w:rsid w:val="00EE0E11"/>
    <w:rsid w:val="00EF4C3E"/>
    <w:rsid w:val="00EF7B4A"/>
    <w:rsid w:val="00EF7CA0"/>
    <w:rsid w:val="00F02160"/>
    <w:rsid w:val="00F13180"/>
    <w:rsid w:val="00F22D48"/>
    <w:rsid w:val="00F429C1"/>
    <w:rsid w:val="00F451FC"/>
    <w:rsid w:val="00F46E90"/>
    <w:rsid w:val="00F84437"/>
    <w:rsid w:val="00F955BE"/>
    <w:rsid w:val="00FE6335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B44C8"/>
  <w15:chartTrackingRefBased/>
  <w15:docId w15:val="{0FC09948-31CD-4A9E-AB86-325A19A3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C3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5">
    <w:name w:val="Tabela - Siatka5"/>
    <w:basedOn w:val="Standardowy"/>
    <w:next w:val="Tabela-Siatka"/>
    <w:uiPriority w:val="59"/>
    <w:rsid w:val="00EF4C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39"/>
    <w:rsid w:val="00EF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3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EB8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01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01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50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0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0F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0F3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0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E1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E1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22C19"/>
    <w:pPr>
      <w:ind w:left="720"/>
      <w:contextualSpacing/>
    </w:pPr>
  </w:style>
  <w:style w:type="numbering" w:customStyle="1" w:styleId="WW8Num1">
    <w:name w:val="WW8Num1"/>
    <w:basedOn w:val="Bezlisty"/>
    <w:rsid w:val="00CD095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Milewski</dc:creator>
  <cp:keywords/>
  <dc:description/>
  <cp:lastModifiedBy>Barbara Łabudzka</cp:lastModifiedBy>
  <cp:revision>4</cp:revision>
  <cp:lastPrinted>2021-05-28T13:27:00Z</cp:lastPrinted>
  <dcterms:created xsi:type="dcterms:W3CDTF">2021-06-08T09:19:00Z</dcterms:created>
  <dcterms:modified xsi:type="dcterms:W3CDTF">2021-06-08T10:15:00Z</dcterms:modified>
</cp:coreProperties>
</file>