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C755EB" w:rsidRPr="00CD16E4" w:rsidTr="0014666C">
        <w:tc>
          <w:tcPr>
            <w:tcW w:w="9781" w:type="dxa"/>
            <w:tcBorders>
              <w:bottom w:val="single" w:sz="4" w:space="0" w:color="auto"/>
            </w:tcBorders>
            <w:shd w:val="clear" w:color="auto" w:fill="D9D9D9"/>
          </w:tcPr>
          <w:p w:rsidR="00C755EB" w:rsidRPr="00CD16E4" w:rsidRDefault="00C755EB" w:rsidP="0014666C">
            <w:pPr>
              <w:pStyle w:val="Tekstprzypisudolnego"/>
              <w:spacing w:after="40"/>
              <w:jc w:val="right"/>
              <w:rPr>
                <w:rFonts w:ascii="Calibri" w:hAnsi="Calibri" w:cs="Segoe UI"/>
                <w:b/>
              </w:rPr>
            </w:pPr>
            <w:r>
              <w:rPr>
                <w:rFonts w:ascii="Calibri" w:hAnsi="Calibri" w:cs="Segoe UI"/>
              </w:rPr>
              <w:br w:type="page"/>
            </w:r>
            <w:r w:rsidRPr="00CD16E4">
              <w:rPr>
                <w:rFonts w:ascii="Calibri" w:hAnsi="Calibri" w:cs="Segoe UI"/>
                <w:b/>
              </w:rPr>
              <w:t>Załącznik nr 4  do SWZ</w:t>
            </w:r>
          </w:p>
        </w:tc>
      </w:tr>
      <w:tr w:rsidR="00C755EB" w:rsidRPr="00CD16E4" w:rsidTr="0014666C">
        <w:trPr>
          <w:trHeight w:val="480"/>
        </w:trPr>
        <w:tc>
          <w:tcPr>
            <w:tcW w:w="9781" w:type="dxa"/>
            <w:tcBorders>
              <w:top w:val="single" w:sz="4" w:space="0" w:color="auto"/>
            </w:tcBorders>
            <w:shd w:val="clear" w:color="auto" w:fill="D9D9D9"/>
            <w:vAlign w:val="center"/>
          </w:tcPr>
          <w:p w:rsidR="00C755EB" w:rsidRPr="00CD16E4" w:rsidRDefault="00C755EB" w:rsidP="0014666C">
            <w:pPr>
              <w:pStyle w:val="Tekstprzypisudolnego"/>
              <w:spacing w:after="40"/>
              <w:jc w:val="center"/>
              <w:rPr>
                <w:rFonts w:ascii="Calibri" w:hAnsi="Calibri" w:cs="Segoe UI"/>
                <w:b/>
              </w:rPr>
            </w:pPr>
            <w:r w:rsidRPr="00CD16E4">
              <w:rPr>
                <w:rFonts w:ascii="Calibri" w:hAnsi="Calibri" w:cs="Segoe UI"/>
                <w:b/>
              </w:rPr>
              <w:t>Projektowane postanowienia umowy</w:t>
            </w:r>
          </w:p>
        </w:tc>
      </w:tr>
    </w:tbl>
    <w:p w:rsidR="00C755EB" w:rsidRPr="00CD16E4" w:rsidRDefault="00C755EB" w:rsidP="00C755EB">
      <w:pPr>
        <w:spacing w:line="247" w:lineRule="auto"/>
        <w:ind w:left="4"/>
        <w:jc w:val="both"/>
        <w:rPr>
          <w:rFonts w:ascii="Calibri" w:eastAsia="Trebuchet MS" w:hAnsi="Calibri" w:cs="Calibri"/>
          <w:sz w:val="20"/>
        </w:rPr>
      </w:pPr>
    </w:p>
    <w:p w:rsidR="00C755EB" w:rsidRPr="00CD16E4" w:rsidRDefault="00C755EB" w:rsidP="00C755EB">
      <w:pPr>
        <w:pStyle w:val="Tekstpodstawowy"/>
        <w:ind w:left="1134" w:hanging="992"/>
        <w:jc w:val="center"/>
        <w:rPr>
          <w:rFonts w:ascii="Calibri" w:hAnsi="Calibri"/>
          <w:b/>
          <w:sz w:val="20"/>
        </w:rPr>
      </w:pPr>
      <w:r w:rsidRPr="00CD16E4">
        <w:rPr>
          <w:rFonts w:ascii="Calibri" w:hAnsi="Calibri"/>
          <w:b/>
          <w:sz w:val="20"/>
        </w:rPr>
        <w:t>U M O W A   Nr ........../ZP/TP/U/2024</w:t>
      </w:r>
    </w:p>
    <w:p w:rsidR="00C755EB" w:rsidRPr="00CD16E4" w:rsidRDefault="00E45141" w:rsidP="00C755EB">
      <w:pPr>
        <w:pStyle w:val="Tekstpodstawowy"/>
        <w:ind w:left="1134" w:hanging="992"/>
        <w:rPr>
          <w:rFonts w:ascii="Calibri" w:hAnsi="Calibri" w:cs="Tahoma"/>
          <w:b/>
          <w:sz w:val="16"/>
          <w:szCs w:val="16"/>
        </w:rPr>
      </w:pPr>
      <w:r w:rsidRPr="00CD16E4">
        <w:rPr>
          <w:rFonts w:ascii="Calibri" w:hAnsi="Calibri" w:cs="Arial"/>
          <w:b/>
          <w:bCs/>
          <w:sz w:val="16"/>
          <w:szCs w:val="16"/>
        </w:rPr>
        <w:t xml:space="preserve">zawarta w trybie </w:t>
      </w:r>
      <w:r w:rsidR="00C35144" w:rsidRPr="00CD16E4">
        <w:rPr>
          <w:rFonts w:ascii="Calibri" w:hAnsi="Calibri" w:cs="Arial"/>
          <w:b/>
          <w:bCs/>
          <w:sz w:val="16"/>
          <w:szCs w:val="16"/>
        </w:rPr>
        <w:t>podstawowym z możliwością przeprowadzania negocjacji</w:t>
      </w:r>
      <w:r w:rsidRPr="00CD16E4">
        <w:rPr>
          <w:rFonts w:ascii="Calibri" w:hAnsi="Calibri" w:cs="Arial"/>
          <w:b/>
          <w:bCs/>
          <w:sz w:val="16"/>
          <w:szCs w:val="16"/>
        </w:rPr>
        <w:t xml:space="preserve"> zgodnie z ustawą Prawo zamówień  publicznych  na </w:t>
      </w:r>
      <w:r w:rsidR="00C755EB" w:rsidRPr="00CD16E4">
        <w:rPr>
          <w:rFonts w:ascii="Calibri" w:hAnsi="Calibri" w:cs="Tahoma"/>
          <w:b/>
          <w:sz w:val="16"/>
          <w:szCs w:val="16"/>
        </w:rPr>
        <w:t>usługę</w:t>
      </w:r>
    </w:p>
    <w:p w:rsidR="00E45141" w:rsidRPr="00CD16E4" w:rsidRDefault="00DF01C8" w:rsidP="00C755EB">
      <w:pPr>
        <w:pStyle w:val="Tekstpodstawowy"/>
        <w:ind w:left="1134" w:hanging="992"/>
        <w:rPr>
          <w:rFonts w:ascii="Calibri" w:hAnsi="Calibri" w:cs="Calibri"/>
          <w:b/>
          <w:bCs/>
          <w:sz w:val="16"/>
          <w:szCs w:val="16"/>
        </w:rPr>
      </w:pPr>
      <w:r w:rsidRPr="00CD16E4">
        <w:rPr>
          <w:rFonts w:ascii="Calibri" w:hAnsi="Calibri" w:cs="Tahoma"/>
          <w:b/>
          <w:sz w:val="16"/>
          <w:szCs w:val="16"/>
        </w:rPr>
        <w:t xml:space="preserve">serwisowania </w:t>
      </w:r>
      <w:r w:rsidR="007D6C25" w:rsidRPr="00CD16E4">
        <w:rPr>
          <w:rFonts w:ascii="Calibri" w:hAnsi="Calibri" w:cs="Tahoma"/>
          <w:b/>
          <w:sz w:val="16"/>
          <w:szCs w:val="16"/>
        </w:rPr>
        <w:t>o</w:t>
      </w:r>
      <w:r w:rsidR="00E62058" w:rsidRPr="00CD16E4">
        <w:rPr>
          <w:rFonts w:ascii="Calibri" w:hAnsi="Calibri" w:cs="Tahoma"/>
          <w:b/>
          <w:sz w:val="16"/>
          <w:szCs w:val="16"/>
        </w:rPr>
        <w:t xml:space="preserve">programowania </w:t>
      </w:r>
      <w:proofErr w:type="spellStart"/>
      <w:r w:rsidR="00E62058" w:rsidRPr="00CD16E4">
        <w:rPr>
          <w:rFonts w:ascii="Calibri" w:hAnsi="Calibri" w:cs="Tahoma"/>
          <w:b/>
          <w:sz w:val="16"/>
          <w:szCs w:val="16"/>
        </w:rPr>
        <w:t>InfoM</w:t>
      </w:r>
      <w:r w:rsidR="007D6C25" w:rsidRPr="00CD16E4">
        <w:rPr>
          <w:rFonts w:ascii="Calibri" w:hAnsi="Calibri" w:cs="Tahoma"/>
          <w:b/>
          <w:sz w:val="16"/>
          <w:szCs w:val="16"/>
        </w:rPr>
        <w:t>edica</w:t>
      </w:r>
      <w:proofErr w:type="spellEnd"/>
      <w:r w:rsidR="007D6C25" w:rsidRPr="00CD16E4">
        <w:rPr>
          <w:rFonts w:ascii="Calibri" w:hAnsi="Calibri" w:cs="Tahoma"/>
          <w:b/>
          <w:sz w:val="16"/>
          <w:szCs w:val="16"/>
        </w:rPr>
        <w:t xml:space="preserve"> i AMMS firmy </w:t>
      </w:r>
      <w:proofErr w:type="spellStart"/>
      <w:r w:rsidR="007D6C25" w:rsidRPr="00CD16E4">
        <w:rPr>
          <w:rFonts w:ascii="Calibri" w:hAnsi="Calibri" w:cs="Tahoma"/>
          <w:b/>
          <w:sz w:val="16"/>
          <w:szCs w:val="16"/>
        </w:rPr>
        <w:t>Asseco</w:t>
      </w:r>
      <w:proofErr w:type="spellEnd"/>
      <w:r w:rsidR="007D6C25" w:rsidRPr="00CD16E4">
        <w:rPr>
          <w:rFonts w:ascii="Calibri" w:hAnsi="Calibri" w:cs="Tahoma"/>
          <w:b/>
          <w:sz w:val="16"/>
          <w:szCs w:val="16"/>
        </w:rPr>
        <w:t xml:space="preserve"> Poland S.A. oraz infrastruktury informatycznej</w:t>
      </w:r>
      <w:r w:rsidR="00E45141" w:rsidRPr="00CD16E4">
        <w:rPr>
          <w:rFonts w:ascii="Calibri" w:hAnsi="Calibri" w:cs="Tahoma"/>
          <w:b/>
          <w:sz w:val="16"/>
          <w:szCs w:val="16"/>
        </w:rPr>
        <w:t xml:space="preserve"> Wojewódzkiego Zespołu Zakładów Opieki Zdrowotnej Centrum Leczenia Chorób Płuc i Rehabilitacji w Łodzi </w:t>
      </w:r>
      <w:r w:rsidR="00C755EB" w:rsidRPr="00CD16E4">
        <w:rPr>
          <w:rFonts w:ascii="Calibri" w:hAnsi="Calibri" w:cs="Tahoma"/>
          <w:b/>
          <w:sz w:val="16"/>
          <w:szCs w:val="16"/>
        </w:rPr>
        <w:t xml:space="preserve">  </w:t>
      </w:r>
      <w:r w:rsidR="00846B43" w:rsidRPr="00CD16E4">
        <w:rPr>
          <w:rFonts w:ascii="Calibri" w:hAnsi="Calibri" w:cs="Tahoma"/>
          <w:b/>
          <w:sz w:val="16"/>
          <w:szCs w:val="16"/>
        </w:rPr>
        <w:t>(29</w:t>
      </w:r>
      <w:r w:rsidR="00E62058" w:rsidRPr="00CD16E4">
        <w:rPr>
          <w:rFonts w:ascii="Calibri" w:hAnsi="Calibri" w:cs="Arial"/>
          <w:b/>
          <w:bCs/>
          <w:sz w:val="16"/>
          <w:szCs w:val="16"/>
        </w:rPr>
        <w:t>/ZP/TP/U/24)</w:t>
      </w:r>
    </w:p>
    <w:p w:rsidR="00C35144" w:rsidRPr="00CD16E4" w:rsidRDefault="00C35144" w:rsidP="00E45141">
      <w:pPr>
        <w:tabs>
          <w:tab w:val="left" w:pos="708"/>
          <w:tab w:val="center" w:pos="4536"/>
          <w:tab w:val="right" w:pos="9072"/>
        </w:tabs>
        <w:suppressAutoHyphens/>
        <w:autoSpaceDN w:val="0"/>
        <w:textAlignment w:val="baseline"/>
        <w:rPr>
          <w:rFonts w:ascii="Calibri" w:hAnsi="Calibri" w:cs="Arial"/>
          <w:sz w:val="20"/>
        </w:rPr>
      </w:pPr>
    </w:p>
    <w:p w:rsidR="00E45141" w:rsidRPr="00CD16E4" w:rsidRDefault="00E45141" w:rsidP="00E45141">
      <w:pPr>
        <w:tabs>
          <w:tab w:val="left" w:pos="708"/>
          <w:tab w:val="center" w:pos="4536"/>
          <w:tab w:val="right" w:pos="9072"/>
        </w:tabs>
        <w:suppressAutoHyphens/>
        <w:autoSpaceDN w:val="0"/>
        <w:textAlignment w:val="baseline"/>
        <w:rPr>
          <w:rFonts w:ascii="Calibri" w:hAnsi="Calibri" w:cs="Arial"/>
          <w:sz w:val="20"/>
        </w:rPr>
      </w:pPr>
      <w:r w:rsidRPr="00CD16E4">
        <w:rPr>
          <w:rFonts w:ascii="Calibri" w:hAnsi="Calibri" w:cs="Arial"/>
          <w:sz w:val="20"/>
        </w:rPr>
        <w:t xml:space="preserve">zawarta w </w:t>
      </w:r>
      <w:r w:rsidR="005C0A9C" w:rsidRPr="00CD16E4">
        <w:rPr>
          <w:rFonts w:ascii="Calibri" w:hAnsi="Calibri" w:cs="Arial"/>
          <w:sz w:val="20"/>
        </w:rPr>
        <w:t>dniu ...................... 202</w:t>
      </w:r>
      <w:r w:rsidR="00D41AF1" w:rsidRPr="00CD16E4">
        <w:rPr>
          <w:rFonts w:ascii="Calibri" w:hAnsi="Calibri" w:cs="Arial"/>
          <w:sz w:val="20"/>
        </w:rPr>
        <w:t>4</w:t>
      </w:r>
      <w:r w:rsidRPr="00CD16E4">
        <w:rPr>
          <w:rFonts w:ascii="Calibri" w:hAnsi="Calibri" w:cs="Arial"/>
          <w:sz w:val="20"/>
        </w:rPr>
        <w:t xml:space="preserve"> r. w Łodzi</w:t>
      </w:r>
    </w:p>
    <w:p w:rsidR="00E45141" w:rsidRPr="00CD16E4" w:rsidRDefault="00E45141" w:rsidP="00E45141">
      <w:pPr>
        <w:suppressAutoHyphens/>
        <w:autoSpaceDN w:val="0"/>
        <w:textAlignment w:val="baseline"/>
        <w:rPr>
          <w:rFonts w:ascii="Calibri" w:hAnsi="Calibri" w:cs="Arial"/>
          <w:sz w:val="20"/>
        </w:rPr>
      </w:pPr>
      <w:r w:rsidRPr="00CD16E4">
        <w:rPr>
          <w:rFonts w:ascii="Calibri" w:hAnsi="Calibri" w:cs="Arial"/>
          <w:sz w:val="20"/>
        </w:rPr>
        <w:t>pomiędzy:</w:t>
      </w:r>
    </w:p>
    <w:p w:rsidR="00E45141" w:rsidRPr="00CD16E4" w:rsidRDefault="00E45141" w:rsidP="00E45141">
      <w:pPr>
        <w:suppressAutoHyphens/>
        <w:autoSpaceDN w:val="0"/>
        <w:jc w:val="center"/>
        <w:textAlignment w:val="baseline"/>
        <w:rPr>
          <w:rFonts w:ascii="Calibri" w:hAnsi="Calibri" w:cs="Arial"/>
          <w:b/>
          <w:bCs/>
          <w:sz w:val="20"/>
        </w:rPr>
      </w:pPr>
      <w:r w:rsidRPr="00CD16E4">
        <w:rPr>
          <w:rFonts w:ascii="Calibri" w:hAnsi="Calibri" w:cs="Arial"/>
          <w:b/>
          <w:bCs/>
          <w:sz w:val="20"/>
        </w:rPr>
        <w:t>Wojewódzkim Zespołem Zakładów Opieki Zdrowotnej</w:t>
      </w:r>
    </w:p>
    <w:p w:rsidR="00E45141" w:rsidRPr="00CD16E4" w:rsidRDefault="00E45141" w:rsidP="00E45141">
      <w:pPr>
        <w:suppressAutoHyphens/>
        <w:autoSpaceDN w:val="0"/>
        <w:jc w:val="center"/>
        <w:textAlignment w:val="baseline"/>
        <w:rPr>
          <w:rFonts w:ascii="Calibri" w:hAnsi="Calibri" w:cs="Arial"/>
          <w:b/>
          <w:bCs/>
          <w:sz w:val="20"/>
        </w:rPr>
      </w:pPr>
      <w:r w:rsidRPr="00CD16E4">
        <w:rPr>
          <w:rFonts w:ascii="Calibri" w:hAnsi="Calibri" w:cs="Arial"/>
          <w:b/>
          <w:bCs/>
          <w:sz w:val="20"/>
        </w:rPr>
        <w:t>Centrum Leczenia Chorób Płuc i Rehabilitacji w Łodzi</w:t>
      </w:r>
    </w:p>
    <w:p w:rsidR="00E45141" w:rsidRPr="00CD16E4" w:rsidRDefault="00E45141" w:rsidP="00E45141">
      <w:pPr>
        <w:suppressAutoHyphens/>
        <w:autoSpaceDN w:val="0"/>
        <w:jc w:val="center"/>
        <w:textAlignment w:val="baseline"/>
        <w:rPr>
          <w:rFonts w:ascii="Calibri" w:hAnsi="Calibri" w:cs="Arial"/>
          <w:b/>
          <w:bCs/>
          <w:sz w:val="20"/>
        </w:rPr>
      </w:pPr>
      <w:r w:rsidRPr="00CD16E4">
        <w:rPr>
          <w:rFonts w:ascii="Calibri" w:hAnsi="Calibri" w:cs="Arial"/>
          <w:b/>
          <w:bCs/>
          <w:sz w:val="20"/>
        </w:rPr>
        <w:t>91-520 Łódź, ul. Okólna 181</w:t>
      </w:r>
    </w:p>
    <w:p w:rsidR="00E45141" w:rsidRPr="00CD16E4" w:rsidRDefault="00E45141" w:rsidP="00E45141">
      <w:pPr>
        <w:suppressAutoHyphens/>
        <w:autoSpaceDN w:val="0"/>
        <w:textAlignment w:val="baseline"/>
        <w:rPr>
          <w:rFonts w:ascii="Calibri" w:hAnsi="Calibri" w:cs="Arial"/>
          <w:b/>
          <w:bCs/>
          <w:sz w:val="20"/>
        </w:rPr>
      </w:pPr>
      <w:r w:rsidRPr="00CD16E4">
        <w:rPr>
          <w:rFonts w:ascii="Calibri" w:hAnsi="Calibri" w:cs="Arial"/>
          <w:b/>
          <w:bCs/>
          <w:sz w:val="20"/>
        </w:rPr>
        <w:t>NIP:726-24-64-170</w:t>
      </w:r>
    </w:p>
    <w:p w:rsidR="00E45141" w:rsidRPr="00CD16E4" w:rsidRDefault="00E45141" w:rsidP="00E45141">
      <w:pPr>
        <w:suppressAutoHyphens/>
        <w:autoSpaceDN w:val="0"/>
        <w:textAlignment w:val="baseline"/>
        <w:rPr>
          <w:rFonts w:ascii="Calibri" w:hAnsi="Calibri" w:cs="Arial"/>
          <w:b/>
          <w:bCs/>
          <w:sz w:val="20"/>
        </w:rPr>
      </w:pPr>
      <w:r w:rsidRPr="00CD16E4">
        <w:rPr>
          <w:rFonts w:ascii="Calibri" w:hAnsi="Calibri" w:cs="Arial"/>
          <w:b/>
          <w:bCs/>
          <w:sz w:val="20"/>
        </w:rPr>
        <w:t>REGON:473211271</w:t>
      </w:r>
    </w:p>
    <w:p w:rsidR="00E62058" w:rsidRPr="00CD16E4" w:rsidRDefault="00E62058" w:rsidP="00E62058">
      <w:pPr>
        <w:tabs>
          <w:tab w:val="left" w:pos="1722"/>
        </w:tabs>
        <w:rPr>
          <w:rFonts w:ascii="Calibri" w:hAnsi="Calibri" w:cs="Calibri"/>
          <w:b/>
          <w:sz w:val="20"/>
        </w:rPr>
      </w:pPr>
      <w:bookmarkStart w:id="0" w:name="_Hlk105367217"/>
      <w:r w:rsidRPr="00CD16E4">
        <w:rPr>
          <w:rFonts w:ascii="Calibri" w:hAnsi="Calibri" w:cs="Calibri"/>
          <w:b/>
          <w:sz w:val="20"/>
        </w:rPr>
        <w:t>BDO: 000035986</w:t>
      </w:r>
      <w:bookmarkEnd w:id="0"/>
    </w:p>
    <w:p w:rsidR="00E45141" w:rsidRPr="00CD16E4" w:rsidRDefault="00E45141" w:rsidP="00E45141">
      <w:pPr>
        <w:tabs>
          <w:tab w:val="left" w:pos="708"/>
          <w:tab w:val="center" w:pos="4536"/>
          <w:tab w:val="right" w:pos="9072"/>
        </w:tabs>
        <w:suppressAutoHyphens/>
        <w:autoSpaceDN w:val="0"/>
        <w:jc w:val="both"/>
        <w:textAlignment w:val="baseline"/>
        <w:rPr>
          <w:rFonts w:ascii="Calibri" w:hAnsi="Calibri" w:cs="Arial"/>
          <w:sz w:val="20"/>
        </w:rPr>
      </w:pPr>
      <w:r w:rsidRPr="00CD16E4">
        <w:rPr>
          <w:rFonts w:ascii="Calibri" w:hAnsi="Calibri" w:cs="Arial"/>
          <w:sz w:val="20"/>
        </w:rPr>
        <w:t>wpisanym do Krajowego Rejestru Sądowego w Sądzie Rejonowym dla Łodzi-Śródmieścia w Łodzi, XX Wydział Krajowego Rejestru Sądowego pod nr 0000192656</w:t>
      </w:r>
    </w:p>
    <w:p w:rsidR="00E45141" w:rsidRPr="00CD16E4" w:rsidRDefault="00E45141" w:rsidP="00E45141">
      <w:pPr>
        <w:suppressAutoHyphens/>
        <w:autoSpaceDN w:val="0"/>
        <w:textAlignment w:val="baseline"/>
        <w:rPr>
          <w:rFonts w:ascii="Calibri" w:hAnsi="Calibri" w:cs="Arial"/>
          <w:sz w:val="16"/>
          <w:szCs w:val="16"/>
        </w:rPr>
      </w:pPr>
    </w:p>
    <w:p w:rsidR="00E45141" w:rsidRPr="00CD16E4" w:rsidRDefault="00E45141" w:rsidP="00E45141">
      <w:pPr>
        <w:suppressAutoHyphens/>
        <w:autoSpaceDN w:val="0"/>
        <w:textAlignment w:val="baseline"/>
        <w:rPr>
          <w:rFonts w:ascii="Calibri" w:hAnsi="Calibri" w:cs="Arial"/>
          <w:sz w:val="20"/>
        </w:rPr>
      </w:pPr>
      <w:r w:rsidRPr="00CD16E4">
        <w:rPr>
          <w:rFonts w:ascii="Calibri" w:hAnsi="Calibri" w:cs="Arial"/>
          <w:sz w:val="20"/>
        </w:rPr>
        <w:t>reprezentowanym przez:</w:t>
      </w:r>
    </w:p>
    <w:p w:rsidR="00E45141" w:rsidRPr="00CD16E4" w:rsidRDefault="00E45141" w:rsidP="00C755EB">
      <w:pPr>
        <w:suppressAutoHyphens/>
        <w:autoSpaceDN w:val="0"/>
        <w:spacing w:line="360" w:lineRule="auto"/>
        <w:jc w:val="center"/>
        <w:textAlignment w:val="baseline"/>
        <w:rPr>
          <w:rFonts w:ascii="Calibri" w:hAnsi="Calibri" w:cs="Arial"/>
          <w:bCs/>
          <w:sz w:val="20"/>
        </w:rPr>
      </w:pPr>
      <w:r w:rsidRPr="00CD16E4">
        <w:rPr>
          <w:rFonts w:ascii="Calibri" w:hAnsi="Calibri" w:cs="Arial"/>
          <w:bCs/>
          <w:sz w:val="20"/>
        </w:rPr>
        <w:t xml:space="preserve">Dyrektora </w:t>
      </w:r>
      <w:r w:rsidR="00DD4201" w:rsidRPr="00CD16E4">
        <w:rPr>
          <w:rFonts w:ascii="Calibri" w:hAnsi="Calibri" w:cs="Arial"/>
          <w:bCs/>
          <w:sz w:val="20"/>
        </w:rPr>
        <w:t xml:space="preserve">Zespołu </w:t>
      </w:r>
      <w:r w:rsidRPr="00CD16E4">
        <w:rPr>
          <w:rFonts w:ascii="Calibri" w:hAnsi="Calibri" w:cs="Arial"/>
          <w:bCs/>
          <w:sz w:val="20"/>
        </w:rPr>
        <w:t xml:space="preserve">– </w:t>
      </w:r>
      <w:r w:rsidR="00E62058" w:rsidRPr="00CD16E4">
        <w:rPr>
          <w:rFonts w:ascii="Calibri" w:hAnsi="Calibri" w:cs="Arial"/>
          <w:bCs/>
          <w:sz w:val="20"/>
        </w:rPr>
        <w:t>……………………………</w:t>
      </w:r>
    </w:p>
    <w:p w:rsidR="00E45141" w:rsidRPr="00CD16E4" w:rsidRDefault="00E45141" w:rsidP="00E45141">
      <w:pPr>
        <w:tabs>
          <w:tab w:val="left" w:pos="708"/>
          <w:tab w:val="center" w:pos="4536"/>
          <w:tab w:val="right" w:pos="9072"/>
        </w:tabs>
        <w:suppressAutoHyphens/>
        <w:autoSpaceDN w:val="0"/>
        <w:textAlignment w:val="baseline"/>
        <w:rPr>
          <w:rFonts w:ascii="Calibri" w:hAnsi="Calibri" w:cs="Arial"/>
          <w:b/>
          <w:bCs/>
          <w:sz w:val="20"/>
        </w:rPr>
      </w:pPr>
      <w:r w:rsidRPr="00CD16E4">
        <w:rPr>
          <w:rFonts w:ascii="Calibri" w:hAnsi="Calibri" w:cs="Arial"/>
          <w:sz w:val="20"/>
        </w:rPr>
        <w:t xml:space="preserve">zwanym w dalszej części umowy </w:t>
      </w:r>
      <w:r w:rsidRPr="00CD16E4">
        <w:rPr>
          <w:rFonts w:ascii="Calibri" w:hAnsi="Calibri" w:cs="Arial"/>
          <w:b/>
          <w:bCs/>
          <w:sz w:val="20"/>
        </w:rPr>
        <w:t>Zamawiającym</w:t>
      </w:r>
    </w:p>
    <w:p w:rsidR="00E45141" w:rsidRPr="00CD16E4" w:rsidRDefault="00E45141" w:rsidP="00E45141">
      <w:pPr>
        <w:suppressAutoHyphens/>
        <w:autoSpaceDN w:val="0"/>
        <w:textAlignment w:val="baseline"/>
        <w:rPr>
          <w:rFonts w:ascii="Calibri" w:hAnsi="Calibri" w:cs="Arial"/>
          <w:sz w:val="16"/>
          <w:szCs w:val="16"/>
        </w:rPr>
      </w:pPr>
    </w:p>
    <w:p w:rsidR="00E45141" w:rsidRPr="00CD16E4" w:rsidRDefault="00E45141" w:rsidP="00E45141">
      <w:pPr>
        <w:tabs>
          <w:tab w:val="left" w:pos="851"/>
        </w:tabs>
        <w:suppressAutoHyphens/>
        <w:autoSpaceDN w:val="0"/>
        <w:spacing w:line="360" w:lineRule="auto"/>
        <w:textAlignment w:val="baseline"/>
        <w:rPr>
          <w:rFonts w:ascii="Calibri" w:hAnsi="Calibri" w:cs="Arial"/>
          <w:sz w:val="20"/>
        </w:rPr>
      </w:pPr>
      <w:r w:rsidRPr="00CD16E4">
        <w:rPr>
          <w:rFonts w:ascii="Calibri" w:hAnsi="Calibri" w:cs="Arial"/>
          <w:sz w:val="20"/>
        </w:rPr>
        <w:t>a:</w:t>
      </w:r>
    </w:p>
    <w:p w:rsidR="00E45141" w:rsidRPr="00CD16E4" w:rsidRDefault="00E45141" w:rsidP="00E45141">
      <w:pPr>
        <w:tabs>
          <w:tab w:val="left" w:pos="851"/>
        </w:tabs>
        <w:suppressAutoHyphens/>
        <w:autoSpaceDN w:val="0"/>
        <w:spacing w:line="360" w:lineRule="auto"/>
        <w:jc w:val="center"/>
        <w:textAlignment w:val="baseline"/>
        <w:rPr>
          <w:rFonts w:ascii="Calibri" w:hAnsi="Calibri" w:cs="Arial"/>
          <w:b/>
          <w:sz w:val="20"/>
        </w:rPr>
      </w:pPr>
      <w:r w:rsidRPr="00CD16E4">
        <w:rPr>
          <w:rFonts w:ascii="Calibri" w:hAnsi="Calibri" w:cs="Arial"/>
          <w:b/>
          <w:sz w:val="20"/>
        </w:rPr>
        <w:t>(w przypadku osób fizycznych)</w:t>
      </w:r>
    </w:p>
    <w:p w:rsidR="00E45141" w:rsidRPr="00CD16E4" w:rsidRDefault="00E45141" w:rsidP="00E45141">
      <w:pPr>
        <w:tabs>
          <w:tab w:val="left" w:pos="851"/>
        </w:tabs>
        <w:suppressAutoHyphens/>
        <w:autoSpaceDN w:val="0"/>
        <w:jc w:val="center"/>
        <w:textAlignment w:val="baseline"/>
        <w:rPr>
          <w:rFonts w:ascii="Calibri" w:hAnsi="Calibri" w:cs="Arial"/>
          <w:sz w:val="20"/>
        </w:rPr>
      </w:pPr>
      <w:r w:rsidRPr="00CD16E4">
        <w:rPr>
          <w:rFonts w:ascii="Calibri" w:hAnsi="Calibri" w:cs="Arial"/>
          <w:sz w:val="20"/>
        </w:rPr>
        <w:t>....................................................................................................................................................</w:t>
      </w:r>
    </w:p>
    <w:p w:rsidR="00E45141" w:rsidRPr="00CD16E4" w:rsidRDefault="00E45141" w:rsidP="00E45141">
      <w:pPr>
        <w:tabs>
          <w:tab w:val="left" w:pos="851"/>
        </w:tabs>
        <w:suppressAutoHyphens/>
        <w:autoSpaceDN w:val="0"/>
        <w:spacing w:line="360" w:lineRule="auto"/>
        <w:jc w:val="center"/>
        <w:textAlignment w:val="baseline"/>
        <w:rPr>
          <w:rFonts w:ascii="Calibri" w:hAnsi="Calibri" w:cs="Arial"/>
          <w:sz w:val="20"/>
          <w:vertAlign w:val="superscript"/>
        </w:rPr>
      </w:pPr>
      <w:r w:rsidRPr="00CD16E4">
        <w:rPr>
          <w:rFonts w:ascii="Calibri" w:hAnsi="Calibri" w:cs="Arial"/>
          <w:sz w:val="20"/>
          <w:vertAlign w:val="superscript"/>
        </w:rPr>
        <w:t xml:space="preserve"> imię i  nazwisko  właściciela   nazwa   firmy  i  jej  adres  oraz  adres  do  doręczeń</w:t>
      </w:r>
    </w:p>
    <w:p w:rsidR="00E45141" w:rsidRPr="00CD16E4" w:rsidRDefault="00E45141" w:rsidP="00E45141">
      <w:pPr>
        <w:tabs>
          <w:tab w:val="left" w:pos="851"/>
        </w:tabs>
        <w:suppressAutoHyphens/>
        <w:autoSpaceDN w:val="0"/>
        <w:spacing w:line="360" w:lineRule="auto"/>
        <w:textAlignment w:val="baseline"/>
        <w:rPr>
          <w:rFonts w:ascii="Calibri" w:hAnsi="Calibri" w:cs="Arial"/>
          <w:sz w:val="20"/>
        </w:rPr>
      </w:pPr>
      <w:r w:rsidRPr="00CD16E4">
        <w:rPr>
          <w:rFonts w:ascii="Calibri" w:hAnsi="Calibri" w:cs="Arial"/>
          <w:sz w:val="20"/>
          <w:vertAlign w:val="superscript"/>
        </w:rPr>
        <w:t>wpisanym do ewidencji działalności gospodarczej ......................................pod nr.....................</w:t>
      </w:r>
    </w:p>
    <w:p w:rsidR="00E45141" w:rsidRPr="00CD16E4" w:rsidRDefault="00E45141" w:rsidP="00E45141">
      <w:pPr>
        <w:tabs>
          <w:tab w:val="left" w:pos="0"/>
        </w:tabs>
        <w:suppressAutoHyphens/>
        <w:autoSpaceDN w:val="0"/>
        <w:textAlignment w:val="baseline"/>
        <w:rPr>
          <w:rFonts w:ascii="Calibri" w:hAnsi="Calibri" w:cs="Arial"/>
          <w:b/>
          <w:bCs/>
          <w:sz w:val="20"/>
        </w:rPr>
      </w:pPr>
      <w:r w:rsidRPr="00CD16E4">
        <w:rPr>
          <w:rFonts w:ascii="Calibri" w:hAnsi="Calibri" w:cs="Arial"/>
          <w:b/>
          <w:bCs/>
          <w:sz w:val="20"/>
        </w:rPr>
        <w:t>NIP:..........................</w:t>
      </w:r>
    </w:p>
    <w:p w:rsidR="00E45141" w:rsidRPr="00CD16E4" w:rsidRDefault="00E45141" w:rsidP="00E45141">
      <w:pPr>
        <w:tabs>
          <w:tab w:val="left" w:pos="0"/>
        </w:tabs>
        <w:suppressAutoHyphens/>
        <w:autoSpaceDN w:val="0"/>
        <w:textAlignment w:val="baseline"/>
        <w:rPr>
          <w:rFonts w:ascii="Calibri" w:hAnsi="Calibri" w:cs="Arial"/>
          <w:sz w:val="20"/>
        </w:rPr>
      </w:pPr>
      <w:r w:rsidRPr="00CD16E4">
        <w:rPr>
          <w:rFonts w:ascii="Calibri" w:hAnsi="Calibri" w:cs="Arial"/>
          <w:b/>
          <w:bCs/>
          <w:sz w:val="20"/>
        </w:rPr>
        <w:t>REGON:...................</w:t>
      </w:r>
    </w:p>
    <w:p w:rsidR="00E45141" w:rsidRPr="00CD16E4" w:rsidRDefault="00E45141" w:rsidP="00E45141">
      <w:pPr>
        <w:tabs>
          <w:tab w:val="left" w:pos="851"/>
        </w:tabs>
        <w:suppressAutoHyphens/>
        <w:autoSpaceDN w:val="0"/>
        <w:spacing w:line="360" w:lineRule="auto"/>
        <w:jc w:val="center"/>
        <w:textAlignment w:val="baseline"/>
        <w:rPr>
          <w:rFonts w:ascii="Calibri" w:hAnsi="Calibri" w:cs="Arial"/>
          <w:sz w:val="20"/>
        </w:rPr>
      </w:pPr>
      <w:r w:rsidRPr="00CD16E4">
        <w:rPr>
          <w:rFonts w:ascii="Calibri" w:hAnsi="Calibri" w:cs="Arial"/>
          <w:b/>
          <w:sz w:val="20"/>
        </w:rPr>
        <w:t>(w przypadku spółki prawa handlowego)</w:t>
      </w:r>
    </w:p>
    <w:p w:rsidR="00E45141" w:rsidRPr="00CD16E4" w:rsidRDefault="00E45141" w:rsidP="00E45141">
      <w:pPr>
        <w:tabs>
          <w:tab w:val="left" w:pos="851"/>
        </w:tabs>
        <w:suppressAutoHyphens/>
        <w:autoSpaceDN w:val="0"/>
        <w:jc w:val="center"/>
        <w:textAlignment w:val="baseline"/>
        <w:rPr>
          <w:rFonts w:ascii="Calibri" w:hAnsi="Calibri" w:cs="Arial"/>
          <w:sz w:val="20"/>
        </w:rPr>
      </w:pPr>
      <w:r w:rsidRPr="00CD16E4">
        <w:rPr>
          <w:rFonts w:ascii="Calibri" w:hAnsi="Calibri" w:cs="Arial"/>
          <w:sz w:val="20"/>
        </w:rPr>
        <w:t>.......................................................................................................................................................</w:t>
      </w:r>
    </w:p>
    <w:p w:rsidR="00E45141" w:rsidRPr="00CD16E4" w:rsidRDefault="00E45141" w:rsidP="00E45141">
      <w:pPr>
        <w:tabs>
          <w:tab w:val="left" w:pos="851"/>
        </w:tabs>
        <w:suppressAutoHyphens/>
        <w:autoSpaceDN w:val="0"/>
        <w:ind w:right="-285"/>
        <w:jc w:val="center"/>
        <w:textAlignment w:val="baseline"/>
        <w:rPr>
          <w:rFonts w:ascii="Calibri" w:hAnsi="Calibri" w:cs="Arial"/>
          <w:sz w:val="20"/>
          <w:vertAlign w:val="superscript"/>
        </w:rPr>
      </w:pPr>
      <w:r w:rsidRPr="00CD16E4">
        <w:rPr>
          <w:rFonts w:ascii="Calibri" w:hAnsi="Calibri" w:cs="Arial"/>
          <w:sz w:val="20"/>
          <w:vertAlign w:val="superscript"/>
        </w:rPr>
        <w:t>nazwa  firmy, jej siedziba, KRS,  nr  rejestru, imiona  i  nazwiska członków Zarządu,</w:t>
      </w:r>
    </w:p>
    <w:p w:rsidR="00E45141" w:rsidRPr="00CD16E4" w:rsidRDefault="00E45141" w:rsidP="00E45141">
      <w:pPr>
        <w:tabs>
          <w:tab w:val="left" w:pos="851"/>
        </w:tabs>
        <w:suppressAutoHyphens/>
        <w:autoSpaceDN w:val="0"/>
        <w:textAlignment w:val="baseline"/>
        <w:rPr>
          <w:rFonts w:ascii="Calibri" w:hAnsi="Calibri" w:cs="Arial"/>
          <w:sz w:val="20"/>
        </w:rPr>
      </w:pPr>
      <w:r w:rsidRPr="00CD16E4">
        <w:rPr>
          <w:rFonts w:ascii="Calibri" w:hAnsi="Calibri" w:cs="Arial"/>
          <w:sz w:val="20"/>
        </w:rPr>
        <w:t xml:space="preserve">reprezentowanym  przez :  </w:t>
      </w:r>
    </w:p>
    <w:p w:rsidR="00E45141" w:rsidRPr="00CD16E4" w:rsidRDefault="00E45141" w:rsidP="00E45141">
      <w:pPr>
        <w:tabs>
          <w:tab w:val="left" w:pos="851"/>
        </w:tabs>
        <w:suppressAutoHyphens/>
        <w:autoSpaceDN w:val="0"/>
        <w:jc w:val="center"/>
        <w:textAlignment w:val="baseline"/>
        <w:rPr>
          <w:rFonts w:ascii="Calibri" w:hAnsi="Calibri" w:cs="Arial"/>
          <w:sz w:val="20"/>
        </w:rPr>
      </w:pPr>
      <w:r w:rsidRPr="00CD16E4">
        <w:rPr>
          <w:rFonts w:ascii="Calibri" w:hAnsi="Calibri" w:cs="Arial"/>
          <w:sz w:val="20"/>
        </w:rPr>
        <w:t>................................................................................................................</w:t>
      </w:r>
    </w:p>
    <w:p w:rsidR="00E45141" w:rsidRPr="00CD16E4" w:rsidRDefault="00E45141" w:rsidP="00E45141">
      <w:pPr>
        <w:tabs>
          <w:tab w:val="left" w:pos="851"/>
        </w:tabs>
        <w:suppressAutoHyphens/>
        <w:autoSpaceDN w:val="0"/>
        <w:jc w:val="center"/>
        <w:textAlignment w:val="baseline"/>
        <w:rPr>
          <w:rFonts w:ascii="Calibri" w:hAnsi="Calibri" w:cs="Arial"/>
          <w:sz w:val="20"/>
          <w:vertAlign w:val="superscript"/>
        </w:rPr>
      </w:pPr>
      <w:r w:rsidRPr="00CD16E4">
        <w:rPr>
          <w:rFonts w:ascii="Calibri" w:hAnsi="Calibri" w:cs="Arial"/>
          <w:sz w:val="20"/>
          <w:vertAlign w:val="superscript"/>
        </w:rPr>
        <w:t>imię  i  nazwisko  osoby  reprezentującej  firmę</w:t>
      </w:r>
    </w:p>
    <w:p w:rsidR="00E45141" w:rsidRPr="00CD16E4" w:rsidRDefault="00E45141" w:rsidP="00E45141">
      <w:pPr>
        <w:tabs>
          <w:tab w:val="left" w:pos="-360"/>
        </w:tabs>
        <w:suppressAutoHyphens/>
        <w:autoSpaceDN w:val="0"/>
        <w:jc w:val="both"/>
        <w:textAlignment w:val="baseline"/>
        <w:rPr>
          <w:rFonts w:ascii="Calibri" w:hAnsi="Calibri" w:cs="Arial"/>
          <w:b/>
          <w:bCs/>
          <w:sz w:val="20"/>
        </w:rPr>
      </w:pPr>
      <w:r w:rsidRPr="00CD16E4">
        <w:rPr>
          <w:rFonts w:ascii="Calibri" w:hAnsi="Calibri" w:cs="Arial"/>
          <w:b/>
          <w:bCs/>
          <w:sz w:val="20"/>
        </w:rPr>
        <w:t>NIP:........................</w:t>
      </w:r>
    </w:p>
    <w:p w:rsidR="00E45141" w:rsidRPr="00CD16E4" w:rsidRDefault="00E45141" w:rsidP="00E45141">
      <w:pPr>
        <w:tabs>
          <w:tab w:val="left" w:pos="-360"/>
        </w:tabs>
        <w:suppressAutoHyphens/>
        <w:autoSpaceDN w:val="0"/>
        <w:jc w:val="both"/>
        <w:textAlignment w:val="baseline"/>
        <w:rPr>
          <w:rFonts w:ascii="Calibri" w:hAnsi="Calibri" w:cs="Arial"/>
          <w:b/>
          <w:bCs/>
          <w:sz w:val="20"/>
        </w:rPr>
      </w:pPr>
      <w:r w:rsidRPr="00CD16E4">
        <w:rPr>
          <w:rFonts w:ascii="Calibri" w:hAnsi="Calibri" w:cs="Arial"/>
          <w:b/>
          <w:bCs/>
          <w:sz w:val="20"/>
        </w:rPr>
        <w:t>REGON:.................</w:t>
      </w:r>
    </w:p>
    <w:p w:rsidR="00E45141" w:rsidRPr="00CD16E4" w:rsidRDefault="00E45141" w:rsidP="00E45141">
      <w:pPr>
        <w:tabs>
          <w:tab w:val="left" w:pos="142"/>
        </w:tabs>
        <w:suppressAutoHyphens/>
        <w:autoSpaceDN w:val="0"/>
        <w:textAlignment w:val="baseline"/>
        <w:rPr>
          <w:rFonts w:ascii="Calibri" w:hAnsi="Calibri" w:cs="Arial"/>
          <w:sz w:val="20"/>
          <w:lang w:val="sq-AL"/>
        </w:rPr>
      </w:pPr>
      <w:r w:rsidRPr="00CD16E4">
        <w:rPr>
          <w:rFonts w:ascii="Calibri" w:hAnsi="Calibri" w:cs="Arial"/>
          <w:sz w:val="20"/>
          <w:lang w:val="sq-AL"/>
        </w:rPr>
        <w:t xml:space="preserve">zwanym w dalszej części umowy </w:t>
      </w:r>
      <w:r w:rsidRPr="00CD16E4">
        <w:rPr>
          <w:rFonts w:ascii="Calibri" w:hAnsi="Calibri" w:cs="Arial"/>
          <w:b/>
          <w:bCs/>
          <w:sz w:val="20"/>
          <w:lang w:val="sq-AL"/>
        </w:rPr>
        <w:t>Wykonawcą</w:t>
      </w:r>
    </w:p>
    <w:p w:rsidR="00E45141" w:rsidRPr="00CD16E4" w:rsidRDefault="00E45141" w:rsidP="00E45141">
      <w:pPr>
        <w:pStyle w:val="Tekstpodstawowy2"/>
        <w:jc w:val="both"/>
        <w:rPr>
          <w:rFonts w:ascii="Calibri" w:hAnsi="Calibri"/>
          <w:b w:val="0"/>
          <w:sz w:val="16"/>
          <w:szCs w:val="16"/>
        </w:rPr>
      </w:pPr>
    </w:p>
    <w:p w:rsidR="00E45141" w:rsidRPr="00CD16E4" w:rsidRDefault="00E45141" w:rsidP="00E45141">
      <w:pPr>
        <w:jc w:val="center"/>
        <w:rPr>
          <w:rFonts w:asciiTheme="minorHAnsi" w:hAnsiTheme="minorHAnsi" w:cstheme="minorHAnsi"/>
          <w:b/>
          <w:color w:val="181818"/>
          <w:sz w:val="20"/>
        </w:rPr>
      </w:pPr>
      <w:r w:rsidRPr="00CD16E4">
        <w:rPr>
          <w:rFonts w:asciiTheme="minorHAnsi" w:hAnsiTheme="minorHAnsi" w:cstheme="minorHAnsi"/>
          <w:b/>
          <w:color w:val="181818"/>
          <w:sz w:val="20"/>
        </w:rPr>
        <w:t>§1</w:t>
      </w:r>
      <w:r w:rsidR="000C563B" w:rsidRPr="00CD16E4">
        <w:rPr>
          <w:rFonts w:asciiTheme="minorHAnsi" w:hAnsiTheme="minorHAnsi" w:cstheme="minorHAnsi"/>
          <w:b/>
          <w:color w:val="181818"/>
          <w:sz w:val="20"/>
        </w:rPr>
        <w:br/>
        <w:t>Przedmiot umowy</w:t>
      </w:r>
    </w:p>
    <w:p w:rsidR="00E45141" w:rsidRPr="00CD16E4" w:rsidRDefault="00E45141" w:rsidP="00E45141">
      <w:pPr>
        <w:jc w:val="both"/>
        <w:rPr>
          <w:rFonts w:asciiTheme="minorHAnsi" w:hAnsiTheme="minorHAnsi" w:cstheme="minorHAnsi"/>
          <w:color w:val="181818"/>
          <w:sz w:val="20"/>
        </w:rPr>
      </w:pPr>
      <w:r w:rsidRPr="00CD16E4">
        <w:rPr>
          <w:rFonts w:asciiTheme="minorHAnsi" w:hAnsiTheme="minorHAnsi" w:cstheme="minorHAnsi"/>
          <w:color w:val="181818"/>
          <w:sz w:val="20"/>
        </w:rPr>
        <w:t>Przedmiotem niniejszej Umowy jest serwis systemów</w:t>
      </w:r>
      <w:r w:rsidR="007F2713" w:rsidRPr="00CD16E4">
        <w:rPr>
          <w:rFonts w:asciiTheme="minorHAnsi" w:hAnsiTheme="minorHAnsi" w:cstheme="minorHAnsi"/>
          <w:color w:val="181818"/>
          <w:sz w:val="20"/>
        </w:rPr>
        <w:t xml:space="preserve"> oraz infrastruktury informatycznej </w:t>
      </w:r>
      <w:r w:rsidRPr="00CD16E4">
        <w:rPr>
          <w:rFonts w:asciiTheme="minorHAnsi" w:hAnsiTheme="minorHAnsi" w:cstheme="minorHAnsi"/>
          <w:b/>
          <w:color w:val="181818"/>
          <w:sz w:val="20"/>
        </w:rPr>
        <w:t xml:space="preserve">Zamawiającego. </w:t>
      </w:r>
      <w:r w:rsidRPr="00CD16E4">
        <w:rPr>
          <w:rFonts w:asciiTheme="minorHAnsi" w:hAnsiTheme="minorHAnsi" w:cstheme="minorHAnsi"/>
          <w:color w:val="181818"/>
          <w:sz w:val="20"/>
        </w:rPr>
        <w:t>Serwis obejmuje:</w:t>
      </w:r>
    </w:p>
    <w:p w:rsidR="00E45141" w:rsidRPr="00CD16E4" w:rsidRDefault="00E45141" w:rsidP="00E45141">
      <w:pPr>
        <w:pStyle w:val="Akapitzlist"/>
        <w:numPr>
          <w:ilvl w:val="0"/>
          <w:numId w:val="1"/>
        </w:numPr>
        <w:contextualSpacing/>
        <w:jc w:val="both"/>
        <w:rPr>
          <w:rFonts w:asciiTheme="minorHAnsi" w:hAnsiTheme="minorHAnsi" w:cstheme="minorHAnsi"/>
          <w:color w:val="181818"/>
          <w:sz w:val="20"/>
        </w:rPr>
      </w:pPr>
      <w:r w:rsidRPr="00CD16E4">
        <w:rPr>
          <w:rFonts w:asciiTheme="minorHAnsi" w:hAnsiTheme="minorHAnsi" w:cstheme="minorHAnsi"/>
          <w:color w:val="181818"/>
          <w:sz w:val="20"/>
        </w:rPr>
        <w:t xml:space="preserve">System informatyczny </w:t>
      </w:r>
      <w:proofErr w:type="spellStart"/>
      <w:r w:rsidRPr="00CD16E4">
        <w:rPr>
          <w:rFonts w:asciiTheme="minorHAnsi" w:hAnsiTheme="minorHAnsi" w:cstheme="minorHAnsi"/>
          <w:i/>
          <w:color w:val="181818"/>
          <w:sz w:val="20"/>
        </w:rPr>
        <w:t>InfoMedica</w:t>
      </w:r>
      <w:proofErr w:type="spellEnd"/>
      <w:r w:rsidR="00DD4201" w:rsidRPr="00CD16E4">
        <w:rPr>
          <w:rFonts w:asciiTheme="minorHAnsi" w:hAnsiTheme="minorHAnsi" w:cstheme="minorHAnsi"/>
          <w:i/>
          <w:color w:val="181818"/>
          <w:sz w:val="20"/>
        </w:rPr>
        <w:t xml:space="preserve"> i </w:t>
      </w:r>
      <w:proofErr w:type="spellStart"/>
      <w:r w:rsidR="00DD4201" w:rsidRPr="00CD16E4">
        <w:rPr>
          <w:rFonts w:asciiTheme="minorHAnsi" w:hAnsiTheme="minorHAnsi" w:cstheme="minorHAnsi"/>
          <w:i/>
          <w:color w:val="181818"/>
          <w:sz w:val="20"/>
        </w:rPr>
        <w:t>AMMS</w:t>
      </w:r>
      <w:r w:rsidRPr="00CD16E4">
        <w:rPr>
          <w:rFonts w:asciiTheme="minorHAnsi" w:hAnsiTheme="minorHAnsi" w:cstheme="minorHAnsi"/>
          <w:color w:val="181818"/>
          <w:sz w:val="20"/>
        </w:rPr>
        <w:t>firmy</w:t>
      </w:r>
      <w:proofErr w:type="spellEnd"/>
      <w:r w:rsidRPr="00CD16E4">
        <w:rPr>
          <w:rFonts w:asciiTheme="minorHAnsi" w:hAnsiTheme="minorHAnsi" w:cstheme="minorHAnsi"/>
          <w:color w:val="181818"/>
          <w:sz w:val="20"/>
        </w:rPr>
        <w:t xml:space="preserve"> ASSECO Poland S.A. w tym:</w:t>
      </w:r>
    </w:p>
    <w:p w:rsidR="00DD4201" w:rsidRPr="00CD16E4" w:rsidRDefault="00DD4201" w:rsidP="00DD4201">
      <w:pPr>
        <w:pStyle w:val="Akapitzlist"/>
        <w:numPr>
          <w:ilvl w:val="1"/>
          <w:numId w:val="1"/>
        </w:numPr>
        <w:contextualSpacing/>
        <w:jc w:val="both"/>
        <w:rPr>
          <w:rFonts w:asciiTheme="minorHAnsi" w:hAnsiTheme="minorHAnsi" w:cstheme="minorHAnsi"/>
          <w:color w:val="181818"/>
          <w:sz w:val="20"/>
        </w:rPr>
      </w:pPr>
      <w:r w:rsidRPr="00CD16E4">
        <w:rPr>
          <w:rFonts w:asciiTheme="minorHAnsi" w:hAnsiTheme="minorHAnsi" w:cstheme="minorHAnsi"/>
          <w:color w:val="181818"/>
          <w:sz w:val="20"/>
        </w:rPr>
        <w:t>część medyczna;</w:t>
      </w:r>
    </w:p>
    <w:p w:rsidR="00DD4201" w:rsidRPr="00CD16E4" w:rsidRDefault="00DD4201" w:rsidP="00DD4201">
      <w:pPr>
        <w:pStyle w:val="Akapitzlist"/>
        <w:numPr>
          <w:ilvl w:val="1"/>
          <w:numId w:val="1"/>
        </w:numPr>
        <w:contextualSpacing/>
        <w:jc w:val="both"/>
        <w:rPr>
          <w:rFonts w:asciiTheme="minorHAnsi" w:hAnsiTheme="minorHAnsi" w:cstheme="minorHAnsi"/>
          <w:color w:val="181818"/>
          <w:sz w:val="20"/>
        </w:rPr>
      </w:pPr>
      <w:r w:rsidRPr="00CD16E4">
        <w:rPr>
          <w:rFonts w:asciiTheme="minorHAnsi" w:hAnsiTheme="minorHAnsi" w:cstheme="minorHAnsi"/>
          <w:color w:val="181818"/>
          <w:sz w:val="20"/>
        </w:rPr>
        <w:t>część administracyjna;</w:t>
      </w:r>
    </w:p>
    <w:p w:rsidR="00E45141" w:rsidRPr="00CD16E4" w:rsidRDefault="00E45141" w:rsidP="00DD4201">
      <w:pPr>
        <w:numPr>
          <w:ilvl w:val="0"/>
          <w:numId w:val="1"/>
        </w:numPr>
        <w:tabs>
          <w:tab w:val="decimal" w:pos="144"/>
        </w:tabs>
        <w:jc w:val="both"/>
        <w:rPr>
          <w:rFonts w:asciiTheme="minorHAnsi" w:hAnsiTheme="minorHAnsi" w:cstheme="minorHAnsi"/>
          <w:color w:val="181818"/>
          <w:sz w:val="20"/>
        </w:rPr>
      </w:pPr>
      <w:r w:rsidRPr="00CD16E4">
        <w:rPr>
          <w:rFonts w:asciiTheme="minorHAnsi" w:hAnsiTheme="minorHAnsi" w:cstheme="minorHAnsi"/>
          <w:color w:val="181818"/>
          <w:sz w:val="20"/>
        </w:rPr>
        <w:t xml:space="preserve">bazy danych </w:t>
      </w:r>
      <w:r w:rsidRPr="00CD16E4">
        <w:rPr>
          <w:rFonts w:asciiTheme="minorHAnsi" w:hAnsiTheme="minorHAnsi" w:cstheme="minorHAnsi"/>
          <w:b/>
          <w:color w:val="181818"/>
          <w:sz w:val="20"/>
        </w:rPr>
        <w:t>Oracle;</w:t>
      </w:r>
    </w:p>
    <w:p w:rsidR="00E45141" w:rsidRPr="00CD16E4" w:rsidRDefault="00E45141" w:rsidP="00E45141">
      <w:pPr>
        <w:numPr>
          <w:ilvl w:val="0"/>
          <w:numId w:val="1"/>
        </w:numPr>
        <w:tabs>
          <w:tab w:val="decimal" w:pos="216"/>
        </w:tabs>
        <w:jc w:val="both"/>
        <w:rPr>
          <w:rFonts w:asciiTheme="minorHAnsi" w:hAnsiTheme="minorHAnsi" w:cstheme="minorHAnsi"/>
          <w:color w:val="181818"/>
          <w:sz w:val="20"/>
        </w:rPr>
      </w:pPr>
      <w:r w:rsidRPr="00CD16E4">
        <w:rPr>
          <w:rFonts w:asciiTheme="minorHAnsi" w:hAnsiTheme="minorHAnsi" w:cstheme="minorHAnsi"/>
          <w:color w:val="181818"/>
          <w:sz w:val="20"/>
        </w:rPr>
        <w:t xml:space="preserve">oprogramowanie towarzyszące </w:t>
      </w:r>
      <w:proofErr w:type="spellStart"/>
      <w:r w:rsidRPr="00CD16E4">
        <w:rPr>
          <w:rFonts w:asciiTheme="minorHAnsi" w:hAnsiTheme="minorHAnsi" w:cstheme="minorHAnsi"/>
          <w:i/>
          <w:color w:val="181818"/>
          <w:sz w:val="20"/>
        </w:rPr>
        <w:t>Centura</w:t>
      </w:r>
      <w:proofErr w:type="spellEnd"/>
      <w:r w:rsidRPr="00CD16E4">
        <w:rPr>
          <w:rFonts w:asciiTheme="minorHAnsi" w:hAnsiTheme="minorHAnsi" w:cstheme="minorHAnsi"/>
          <w:i/>
          <w:color w:val="181818"/>
          <w:sz w:val="20"/>
        </w:rPr>
        <w:t xml:space="preserve">  i  </w:t>
      </w:r>
      <w:proofErr w:type="spellStart"/>
      <w:r w:rsidRPr="00CD16E4">
        <w:rPr>
          <w:rFonts w:asciiTheme="minorHAnsi" w:hAnsiTheme="minorHAnsi" w:cstheme="minorHAnsi"/>
          <w:i/>
          <w:color w:val="181818"/>
          <w:sz w:val="20"/>
        </w:rPr>
        <w:t>Borland</w:t>
      </w:r>
      <w:proofErr w:type="spellEnd"/>
      <w:r w:rsidRPr="00CD16E4">
        <w:rPr>
          <w:rFonts w:asciiTheme="minorHAnsi" w:hAnsiTheme="minorHAnsi" w:cstheme="minorHAnsi"/>
          <w:i/>
          <w:color w:val="181818"/>
          <w:sz w:val="20"/>
        </w:rPr>
        <w:t>;</w:t>
      </w:r>
    </w:p>
    <w:p w:rsidR="00E45141" w:rsidRPr="00CD16E4" w:rsidRDefault="00E45141" w:rsidP="00E45141">
      <w:pPr>
        <w:numPr>
          <w:ilvl w:val="0"/>
          <w:numId w:val="1"/>
        </w:numPr>
        <w:tabs>
          <w:tab w:val="decimal" w:pos="216"/>
        </w:tabs>
        <w:jc w:val="both"/>
        <w:rPr>
          <w:rFonts w:asciiTheme="minorHAnsi" w:hAnsiTheme="minorHAnsi" w:cstheme="minorHAnsi"/>
          <w:color w:val="181818"/>
          <w:sz w:val="20"/>
        </w:rPr>
      </w:pPr>
      <w:r w:rsidRPr="00CD16E4">
        <w:rPr>
          <w:rFonts w:asciiTheme="minorHAnsi" w:hAnsiTheme="minorHAnsi" w:cstheme="minorHAnsi"/>
          <w:color w:val="181818"/>
          <w:sz w:val="20"/>
        </w:rPr>
        <w:t xml:space="preserve">Systemy operacyjne serwerów systemu </w:t>
      </w:r>
      <w:proofErr w:type="spellStart"/>
      <w:r w:rsidRPr="00CD16E4">
        <w:rPr>
          <w:rFonts w:asciiTheme="minorHAnsi" w:hAnsiTheme="minorHAnsi" w:cstheme="minorHAnsi"/>
          <w:i/>
          <w:color w:val="181818"/>
          <w:sz w:val="20"/>
        </w:rPr>
        <w:t>InfoMedica</w:t>
      </w:r>
      <w:proofErr w:type="spellEnd"/>
      <w:r w:rsidRPr="00CD16E4">
        <w:rPr>
          <w:rFonts w:asciiTheme="minorHAnsi" w:hAnsiTheme="minorHAnsi" w:cstheme="minorHAnsi"/>
          <w:i/>
          <w:color w:val="181818"/>
          <w:sz w:val="20"/>
        </w:rPr>
        <w:t>, AMMS,</w:t>
      </w:r>
    </w:p>
    <w:p w:rsidR="00E45141" w:rsidRPr="00CD16E4" w:rsidRDefault="00E45141" w:rsidP="00E45141">
      <w:pPr>
        <w:numPr>
          <w:ilvl w:val="0"/>
          <w:numId w:val="1"/>
        </w:numPr>
        <w:tabs>
          <w:tab w:val="decimal" w:pos="216"/>
        </w:tabs>
        <w:jc w:val="both"/>
        <w:rPr>
          <w:rFonts w:asciiTheme="minorHAnsi" w:hAnsiTheme="minorHAnsi" w:cstheme="minorHAnsi"/>
          <w:color w:val="181818"/>
          <w:sz w:val="20"/>
        </w:rPr>
      </w:pPr>
      <w:r w:rsidRPr="00CD16E4">
        <w:rPr>
          <w:rFonts w:asciiTheme="minorHAnsi" w:hAnsiTheme="minorHAnsi" w:cstheme="minorHAnsi"/>
          <w:color w:val="181818"/>
          <w:sz w:val="20"/>
        </w:rPr>
        <w:t xml:space="preserve">Serwis systemu </w:t>
      </w:r>
      <w:proofErr w:type="spellStart"/>
      <w:r w:rsidRPr="00CD16E4">
        <w:rPr>
          <w:rFonts w:asciiTheme="minorHAnsi" w:hAnsiTheme="minorHAnsi" w:cstheme="minorHAnsi"/>
          <w:color w:val="181818"/>
          <w:sz w:val="20"/>
        </w:rPr>
        <w:t>mMedica</w:t>
      </w:r>
      <w:proofErr w:type="spellEnd"/>
      <w:r w:rsidRPr="00CD16E4">
        <w:rPr>
          <w:rFonts w:asciiTheme="minorHAnsi" w:hAnsiTheme="minorHAnsi" w:cstheme="minorHAnsi"/>
          <w:color w:val="181818"/>
          <w:sz w:val="20"/>
        </w:rPr>
        <w:t xml:space="preserve"> z bazą danych;</w:t>
      </w:r>
      <w:bookmarkStart w:id="1" w:name="_GoBack"/>
      <w:bookmarkEnd w:id="1"/>
    </w:p>
    <w:p w:rsidR="00E45141" w:rsidRPr="00CD16E4" w:rsidRDefault="00E45141" w:rsidP="00E45141">
      <w:pPr>
        <w:numPr>
          <w:ilvl w:val="0"/>
          <w:numId w:val="1"/>
        </w:numPr>
        <w:tabs>
          <w:tab w:val="decimal" w:pos="216"/>
        </w:tabs>
        <w:jc w:val="both"/>
        <w:rPr>
          <w:rFonts w:asciiTheme="minorHAnsi" w:hAnsiTheme="minorHAnsi" w:cstheme="minorHAnsi"/>
          <w:color w:val="181818"/>
          <w:sz w:val="20"/>
        </w:rPr>
      </w:pPr>
      <w:r w:rsidRPr="00CD16E4">
        <w:rPr>
          <w:rFonts w:asciiTheme="minorHAnsi" w:hAnsiTheme="minorHAnsi" w:cstheme="minorHAnsi"/>
          <w:color w:val="181818"/>
          <w:sz w:val="20"/>
        </w:rPr>
        <w:t>Pomoc przy rozliczeniach z NFZ w systemie informatycznym;</w:t>
      </w:r>
    </w:p>
    <w:p w:rsidR="00E45141" w:rsidRPr="00CD16E4" w:rsidRDefault="00E45141" w:rsidP="00E45141">
      <w:pPr>
        <w:pStyle w:val="Akapitzlist"/>
        <w:numPr>
          <w:ilvl w:val="0"/>
          <w:numId w:val="1"/>
        </w:numPr>
        <w:contextualSpacing/>
        <w:jc w:val="both"/>
        <w:rPr>
          <w:rFonts w:asciiTheme="minorHAnsi" w:hAnsiTheme="minorHAnsi" w:cstheme="minorHAnsi"/>
          <w:color w:val="181818"/>
          <w:sz w:val="20"/>
        </w:rPr>
      </w:pPr>
      <w:r w:rsidRPr="00CD16E4">
        <w:rPr>
          <w:rFonts w:asciiTheme="minorHAnsi" w:hAnsiTheme="minorHAnsi" w:cstheme="minorHAnsi"/>
          <w:color w:val="181818"/>
          <w:sz w:val="20"/>
        </w:rPr>
        <w:t>Szkolenia dotyczące serwisowanego systemu;</w:t>
      </w:r>
    </w:p>
    <w:p w:rsidR="00E45141" w:rsidRPr="00CD16E4" w:rsidRDefault="00E45141" w:rsidP="00E45141">
      <w:pPr>
        <w:numPr>
          <w:ilvl w:val="0"/>
          <w:numId w:val="1"/>
        </w:numPr>
        <w:tabs>
          <w:tab w:val="decimal" w:pos="216"/>
        </w:tabs>
        <w:jc w:val="both"/>
        <w:rPr>
          <w:rFonts w:asciiTheme="minorHAnsi" w:hAnsiTheme="minorHAnsi" w:cstheme="minorHAnsi"/>
          <w:color w:val="181818"/>
          <w:sz w:val="20"/>
        </w:rPr>
      </w:pPr>
      <w:r w:rsidRPr="00CD16E4">
        <w:rPr>
          <w:rFonts w:asciiTheme="minorHAnsi" w:hAnsiTheme="minorHAnsi" w:cstheme="minorHAnsi"/>
          <w:color w:val="181818"/>
          <w:sz w:val="20"/>
        </w:rPr>
        <w:lastRenderedPageBreak/>
        <w:t>Konsultacje telefoniczne;</w:t>
      </w:r>
    </w:p>
    <w:p w:rsidR="00E45141" w:rsidRPr="00CD16E4" w:rsidRDefault="00E45141" w:rsidP="00E45141">
      <w:pPr>
        <w:numPr>
          <w:ilvl w:val="0"/>
          <w:numId w:val="1"/>
        </w:numPr>
        <w:tabs>
          <w:tab w:val="decimal" w:pos="216"/>
        </w:tabs>
        <w:jc w:val="both"/>
        <w:rPr>
          <w:rFonts w:asciiTheme="minorHAnsi" w:hAnsiTheme="minorHAnsi" w:cstheme="minorHAnsi"/>
          <w:color w:val="181818"/>
          <w:sz w:val="20"/>
        </w:rPr>
      </w:pPr>
      <w:r w:rsidRPr="00CD16E4">
        <w:rPr>
          <w:rFonts w:asciiTheme="minorHAnsi" w:hAnsiTheme="minorHAnsi" w:cstheme="minorHAnsi"/>
          <w:color w:val="181818"/>
          <w:sz w:val="20"/>
        </w:rPr>
        <w:t>Serwis zdalny poprzez bezpieczne łącze szyfrowane;</w:t>
      </w:r>
    </w:p>
    <w:p w:rsidR="00DD4201" w:rsidRPr="00CD16E4" w:rsidRDefault="00E45141" w:rsidP="00E45141">
      <w:pPr>
        <w:pStyle w:val="Akapitzlist"/>
        <w:numPr>
          <w:ilvl w:val="0"/>
          <w:numId w:val="1"/>
        </w:numPr>
        <w:contextualSpacing/>
        <w:jc w:val="both"/>
        <w:rPr>
          <w:rFonts w:asciiTheme="minorHAnsi" w:hAnsiTheme="minorHAnsi" w:cstheme="minorHAnsi"/>
          <w:color w:val="181818"/>
          <w:sz w:val="20"/>
        </w:rPr>
      </w:pPr>
      <w:r w:rsidRPr="00CD16E4">
        <w:rPr>
          <w:rFonts w:asciiTheme="minorHAnsi" w:hAnsiTheme="minorHAnsi" w:cstheme="minorHAnsi"/>
          <w:color w:val="181818"/>
          <w:sz w:val="20"/>
        </w:rPr>
        <w:t>Doradztwo informatyczne.</w:t>
      </w:r>
    </w:p>
    <w:p w:rsidR="00DD4201" w:rsidRPr="00CD16E4" w:rsidRDefault="007D6C25" w:rsidP="00DD4201">
      <w:pPr>
        <w:numPr>
          <w:ilvl w:val="0"/>
          <w:numId w:val="1"/>
        </w:numPr>
        <w:tabs>
          <w:tab w:val="decimal" w:pos="216"/>
        </w:tabs>
        <w:jc w:val="both"/>
        <w:rPr>
          <w:rFonts w:asciiTheme="minorHAnsi" w:hAnsiTheme="minorHAnsi" w:cstheme="minorHAnsi"/>
          <w:color w:val="181818"/>
          <w:sz w:val="20"/>
        </w:rPr>
      </w:pPr>
      <w:r w:rsidRPr="00CD16E4">
        <w:rPr>
          <w:rFonts w:asciiTheme="minorHAnsi" w:hAnsiTheme="minorHAnsi" w:cstheme="minorHAnsi"/>
          <w:color w:val="181818"/>
          <w:sz w:val="20"/>
        </w:rPr>
        <w:t>Serwis i</w:t>
      </w:r>
      <w:r w:rsidR="00DD4201" w:rsidRPr="00CD16E4">
        <w:rPr>
          <w:rFonts w:asciiTheme="minorHAnsi" w:hAnsiTheme="minorHAnsi" w:cstheme="minorHAnsi"/>
          <w:color w:val="181818"/>
          <w:sz w:val="20"/>
        </w:rPr>
        <w:t>nfrastruktury informatycznej</w:t>
      </w:r>
    </w:p>
    <w:p w:rsidR="00817DFC" w:rsidRPr="00CD16E4" w:rsidRDefault="00817DFC" w:rsidP="00DD4201">
      <w:pPr>
        <w:numPr>
          <w:ilvl w:val="0"/>
          <w:numId w:val="1"/>
        </w:numPr>
        <w:tabs>
          <w:tab w:val="decimal" w:pos="216"/>
        </w:tabs>
        <w:jc w:val="both"/>
        <w:rPr>
          <w:rFonts w:asciiTheme="minorHAnsi" w:hAnsiTheme="minorHAnsi" w:cstheme="minorHAnsi"/>
          <w:color w:val="181818"/>
          <w:sz w:val="20"/>
        </w:rPr>
      </w:pPr>
      <w:r w:rsidRPr="00CD16E4">
        <w:rPr>
          <w:rFonts w:asciiTheme="minorHAnsi" w:hAnsiTheme="minorHAnsi" w:cstheme="minorHAnsi"/>
          <w:color w:val="181818"/>
          <w:sz w:val="20"/>
        </w:rPr>
        <w:t>Serwis w zakresie security</w:t>
      </w:r>
    </w:p>
    <w:p w:rsidR="00E45141" w:rsidRPr="00CD16E4" w:rsidRDefault="00E45141" w:rsidP="00E45141">
      <w:pPr>
        <w:jc w:val="both"/>
        <w:rPr>
          <w:rFonts w:asciiTheme="minorHAnsi" w:hAnsiTheme="minorHAnsi" w:cstheme="minorHAnsi"/>
          <w:color w:val="181818"/>
          <w:sz w:val="20"/>
        </w:rPr>
      </w:pPr>
      <w:r w:rsidRPr="00CD16E4">
        <w:rPr>
          <w:rFonts w:asciiTheme="minorHAnsi" w:hAnsiTheme="minorHAnsi" w:cstheme="minorHAnsi"/>
          <w:color w:val="181818"/>
          <w:sz w:val="20"/>
        </w:rPr>
        <w:t xml:space="preserve">Szczegółowy zakres prac zawiera </w:t>
      </w:r>
      <w:r w:rsidRPr="00CD16E4">
        <w:rPr>
          <w:rFonts w:asciiTheme="minorHAnsi" w:hAnsiTheme="minorHAnsi" w:cstheme="minorHAnsi"/>
          <w:b/>
          <w:color w:val="181818"/>
          <w:sz w:val="20"/>
        </w:rPr>
        <w:t>załącznik nr 1</w:t>
      </w:r>
      <w:r w:rsidRPr="00CD16E4">
        <w:rPr>
          <w:rFonts w:asciiTheme="minorHAnsi" w:hAnsiTheme="minorHAnsi" w:cstheme="minorHAnsi"/>
          <w:color w:val="181818"/>
          <w:sz w:val="20"/>
        </w:rPr>
        <w:t xml:space="preserve"> do Umowy.</w:t>
      </w:r>
    </w:p>
    <w:p w:rsidR="00E45141" w:rsidRPr="00CD16E4" w:rsidRDefault="00E45141" w:rsidP="00E45141">
      <w:pPr>
        <w:jc w:val="both"/>
        <w:rPr>
          <w:rFonts w:asciiTheme="minorHAnsi" w:hAnsiTheme="minorHAnsi" w:cstheme="minorHAnsi"/>
          <w:color w:val="181818"/>
          <w:sz w:val="20"/>
        </w:rPr>
      </w:pPr>
    </w:p>
    <w:p w:rsidR="00E45141" w:rsidRPr="00CD16E4" w:rsidRDefault="00E45141" w:rsidP="00E45141">
      <w:pPr>
        <w:jc w:val="center"/>
        <w:rPr>
          <w:rFonts w:asciiTheme="minorHAnsi" w:hAnsiTheme="minorHAnsi" w:cstheme="minorHAnsi"/>
          <w:b/>
          <w:color w:val="181818"/>
          <w:sz w:val="20"/>
        </w:rPr>
      </w:pPr>
      <w:r w:rsidRPr="00CD16E4">
        <w:rPr>
          <w:rFonts w:asciiTheme="minorHAnsi" w:hAnsiTheme="minorHAnsi" w:cstheme="minorHAnsi"/>
          <w:b/>
          <w:color w:val="181818"/>
          <w:sz w:val="20"/>
        </w:rPr>
        <w:t>§2</w:t>
      </w:r>
    </w:p>
    <w:p w:rsidR="000C563B" w:rsidRPr="00CD16E4" w:rsidRDefault="000C563B" w:rsidP="00E45141">
      <w:pPr>
        <w:jc w:val="center"/>
        <w:rPr>
          <w:rFonts w:asciiTheme="minorHAnsi" w:hAnsiTheme="minorHAnsi" w:cstheme="minorHAnsi"/>
          <w:b/>
          <w:color w:val="181818"/>
          <w:sz w:val="20"/>
        </w:rPr>
      </w:pPr>
      <w:r w:rsidRPr="00CD16E4">
        <w:rPr>
          <w:rFonts w:asciiTheme="minorHAnsi" w:hAnsiTheme="minorHAnsi" w:cstheme="minorHAnsi"/>
          <w:b/>
          <w:color w:val="181818"/>
          <w:sz w:val="20"/>
        </w:rPr>
        <w:t>Definicje</w:t>
      </w:r>
    </w:p>
    <w:p w:rsidR="00E45141" w:rsidRPr="00CD16E4" w:rsidRDefault="00E45141" w:rsidP="00E45141">
      <w:pPr>
        <w:pStyle w:val="Akapitzlist"/>
        <w:numPr>
          <w:ilvl w:val="0"/>
          <w:numId w:val="2"/>
        </w:numPr>
        <w:ind w:left="0" w:firstLine="0"/>
        <w:contextualSpacing/>
        <w:jc w:val="both"/>
        <w:rPr>
          <w:rFonts w:asciiTheme="minorHAnsi" w:hAnsiTheme="minorHAnsi" w:cstheme="minorHAnsi"/>
          <w:color w:val="181818"/>
          <w:sz w:val="20"/>
        </w:rPr>
      </w:pPr>
      <w:r w:rsidRPr="00CD16E4">
        <w:rPr>
          <w:rFonts w:asciiTheme="minorHAnsi" w:hAnsiTheme="minorHAnsi" w:cstheme="minorHAnsi"/>
          <w:b/>
          <w:color w:val="181818"/>
          <w:sz w:val="20"/>
        </w:rPr>
        <w:t xml:space="preserve">Strony </w:t>
      </w:r>
      <w:r w:rsidRPr="00CD16E4">
        <w:rPr>
          <w:rFonts w:asciiTheme="minorHAnsi" w:hAnsiTheme="minorHAnsi" w:cstheme="minorHAnsi"/>
          <w:color w:val="181818"/>
          <w:sz w:val="20"/>
        </w:rPr>
        <w:t>na potrzeby realizacji niniejszej Umowy określiły następujące definicje:</w:t>
      </w:r>
    </w:p>
    <w:p w:rsidR="00E45141" w:rsidRPr="00CD16E4" w:rsidRDefault="00E45141" w:rsidP="00082643">
      <w:pPr>
        <w:pStyle w:val="Akapitzlist"/>
        <w:numPr>
          <w:ilvl w:val="1"/>
          <w:numId w:val="2"/>
        </w:numPr>
        <w:ind w:left="709" w:hanging="425"/>
        <w:contextualSpacing/>
        <w:jc w:val="both"/>
        <w:rPr>
          <w:rFonts w:asciiTheme="minorHAnsi" w:hAnsiTheme="minorHAnsi" w:cstheme="minorHAnsi"/>
          <w:b/>
          <w:color w:val="181818"/>
          <w:sz w:val="20"/>
        </w:rPr>
      </w:pPr>
      <w:r w:rsidRPr="00CD16E4">
        <w:rPr>
          <w:rFonts w:asciiTheme="minorHAnsi" w:hAnsiTheme="minorHAnsi" w:cstheme="minorHAnsi"/>
          <w:b/>
          <w:color w:val="181818"/>
          <w:sz w:val="20"/>
        </w:rPr>
        <w:t xml:space="preserve">Błąd Krytyczny - </w:t>
      </w:r>
      <w:r w:rsidRPr="00CD16E4">
        <w:rPr>
          <w:rFonts w:asciiTheme="minorHAnsi" w:hAnsiTheme="minorHAnsi" w:cstheme="minorHAnsi"/>
          <w:color w:val="181818"/>
          <w:sz w:val="20"/>
        </w:rPr>
        <w:t>usterka serwisowanych systemów informatycznych uniemożliwiająca korzystanie przez Zamawiającegoz serwisowanych systemów informatycznych na wszystkich stacjach roboczych przeznaczonych do współpracy z ww. systemami;</w:t>
      </w:r>
    </w:p>
    <w:p w:rsidR="00E45141" w:rsidRPr="00CD16E4" w:rsidRDefault="00E45141" w:rsidP="00082643">
      <w:pPr>
        <w:pStyle w:val="Akapitzlist"/>
        <w:numPr>
          <w:ilvl w:val="1"/>
          <w:numId w:val="2"/>
        </w:numPr>
        <w:ind w:left="426" w:hanging="142"/>
        <w:contextualSpacing/>
        <w:jc w:val="both"/>
        <w:rPr>
          <w:rFonts w:asciiTheme="minorHAnsi" w:hAnsiTheme="minorHAnsi" w:cstheme="minorHAnsi"/>
          <w:b/>
          <w:color w:val="181818"/>
          <w:sz w:val="20"/>
        </w:rPr>
      </w:pPr>
      <w:r w:rsidRPr="00CD16E4">
        <w:rPr>
          <w:rFonts w:asciiTheme="minorHAnsi" w:hAnsiTheme="minorHAnsi" w:cstheme="minorHAnsi"/>
          <w:b/>
          <w:color w:val="181818"/>
          <w:sz w:val="20"/>
        </w:rPr>
        <w:t xml:space="preserve">Błąd - </w:t>
      </w:r>
      <w:r w:rsidRPr="00CD16E4">
        <w:rPr>
          <w:rFonts w:asciiTheme="minorHAnsi" w:hAnsiTheme="minorHAnsi" w:cstheme="minorHAnsi"/>
          <w:color w:val="181818"/>
          <w:sz w:val="20"/>
        </w:rPr>
        <w:t xml:space="preserve">błąd </w:t>
      </w:r>
      <w:r w:rsidRPr="00CD16E4">
        <w:rPr>
          <w:rFonts w:asciiTheme="minorHAnsi" w:hAnsiTheme="minorHAnsi" w:cstheme="minorHAnsi"/>
          <w:b/>
          <w:color w:val="181818"/>
          <w:sz w:val="20"/>
        </w:rPr>
        <w:t>s</w:t>
      </w:r>
      <w:r w:rsidRPr="00CD16E4">
        <w:rPr>
          <w:rFonts w:asciiTheme="minorHAnsi" w:hAnsiTheme="minorHAnsi" w:cstheme="minorHAnsi"/>
          <w:color w:val="181818"/>
          <w:sz w:val="20"/>
        </w:rPr>
        <w:t>erwisowanych systemów informatycznych nieklasyfikowany jako Błąd Krytyczny;</w:t>
      </w:r>
    </w:p>
    <w:p w:rsidR="00E45141" w:rsidRPr="00CD16E4" w:rsidRDefault="00E45141" w:rsidP="00082643">
      <w:pPr>
        <w:pStyle w:val="Akapitzlist"/>
        <w:numPr>
          <w:ilvl w:val="1"/>
          <w:numId w:val="2"/>
        </w:numPr>
        <w:ind w:left="709" w:hanging="425"/>
        <w:contextualSpacing/>
        <w:jc w:val="both"/>
        <w:rPr>
          <w:rFonts w:asciiTheme="minorHAnsi" w:hAnsiTheme="minorHAnsi" w:cstheme="minorHAnsi"/>
          <w:b/>
          <w:color w:val="151515"/>
          <w:sz w:val="20"/>
        </w:rPr>
      </w:pPr>
      <w:r w:rsidRPr="00CD16E4">
        <w:rPr>
          <w:rFonts w:asciiTheme="minorHAnsi" w:hAnsiTheme="minorHAnsi" w:cstheme="minorHAnsi"/>
          <w:b/>
          <w:color w:val="151515"/>
          <w:sz w:val="20"/>
        </w:rPr>
        <w:t xml:space="preserve">Modyfikacja — </w:t>
      </w:r>
      <w:r w:rsidRPr="00CD16E4">
        <w:rPr>
          <w:rFonts w:asciiTheme="minorHAnsi" w:hAnsiTheme="minorHAnsi" w:cstheme="minorHAnsi"/>
          <w:color w:val="151515"/>
          <w:sz w:val="20"/>
        </w:rPr>
        <w:t xml:space="preserve">zmiana </w:t>
      </w:r>
      <w:r w:rsidRPr="00CD16E4">
        <w:rPr>
          <w:rFonts w:asciiTheme="minorHAnsi" w:hAnsiTheme="minorHAnsi" w:cstheme="minorHAnsi"/>
          <w:color w:val="181818"/>
          <w:sz w:val="20"/>
        </w:rPr>
        <w:t>definiowalnych</w:t>
      </w:r>
      <w:r w:rsidRPr="00CD16E4">
        <w:rPr>
          <w:rFonts w:asciiTheme="minorHAnsi" w:hAnsiTheme="minorHAnsi" w:cstheme="minorHAnsi"/>
          <w:color w:val="151515"/>
          <w:sz w:val="20"/>
        </w:rPr>
        <w:t xml:space="preserve"> i konfigurowalnych elementów serwisowanego systemu </w:t>
      </w:r>
      <w:proofErr w:type="spellStart"/>
      <w:r w:rsidRPr="00CD16E4">
        <w:rPr>
          <w:rFonts w:asciiTheme="minorHAnsi" w:hAnsiTheme="minorHAnsi" w:cstheme="minorHAnsi"/>
          <w:color w:val="151515"/>
          <w:sz w:val="20"/>
        </w:rPr>
        <w:t>InfoMedica</w:t>
      </w:r>
      <w:proofErr w:type="spellEnd"/>
      <w:r w:rsidRPr="00CD16E4">
        <w:rPr>
          <w:rFonts w:asciiTheme="minorHAnsi" w:hAnsiTheme="minorHAnsi" w:cstheme="minorHAnsi"/>
          <w:color w:val="151515"/>
          <w:sz w:val="20"/>
        </w:rPr>
        <w:t>/AMMS dopuszczalna w ramach ograniczeń związanych z zachowaniem praw autorskich producenta systemu i nienaruszalności kodu źródłowego tego systemu.</w:t>
      </w:r>
    </w:p>
    <w:p w:rsidR="000C563B" w:rsidRPr="00CD16E4" w:rsidRDefault="000C563B" w:rsidP="000C563B">
      <w:pPr>
        <w:pStyle w:val="Akapitzlist"/>
        <w:ind w:left="644"/>
        <w:jc w:val="center"/>
        <w:rPr>
          <w:rFonts w:asciiTheme="minorHAnsi" w:hAnsiTheme="minorHAnsi" w:cstheme="minorHAnsi"/>
          <w:b/>
          <w:color w:val="181818"/>
          <w:sz w:val="20"/>
        </w:rPr>
      </w:pPr>
    </w:p>
    <w:p w:rsidR="000C563B" w:rsidRPr="00CD16E4" w:rsidRDefault="000C563B" w:rsidP="000C563B">
      <w:pPr>
        <w:pStyle w:val="Akapitzlist"/>
        <w:ind w:left="644"/>
        <w:jc w:val="center"/>
        <w:rPr>
          <w:rFonts w:asciiTheme="minorHAnsi" w:hAnsiTheme="minorHAnsi" w:cstheme="minorHAnsi"/>
          <w:b/>
          <w:color w:val="181818"/>
          <w:sz w:val="20"/>
        </w:rPr>
      </w:pPr>
      <w:r w:rsidRPr="00CD16E4">
        <w:rPr>
          <w:rFonts w:asciiTheme="minorHAnsi" w:hAnsiTheme="minorHAnsi" w:cstheme="minorHAnsi"/>
          <w:b/>
          <w:color w:val="181818"/>
          <w:sz w:val="20"/>
        </w:rPr>
        <w:t>§3</w:t>
      </w:r>
    </w:p>
    <w:p w:rsidR="000C563B" w:rsidRPr="00CD16E4" w:rsidRDefault="000C563B" w:rsidP="000C563B">
      <w:pPr>
        <w:pStyle w:val="Akapitzlist"/>
        <w:ind w:left="644"/>
        <w:jc w:val="center"/>
        <w:rPr>
          <w:rFonts w:asciiTheme="minorHAnsi" w:hAnsiTheme="minorHAnsi" w:cstheme="minorHAnsi"/>
          <w:b/>
          <w:color w:val="181818"/>
          <w:sz w:val="20"/>
        </w:rPr>
      </w:pPr>
      <w:r w:rsidRPr="00CD16E4">
        <w:rPr>
          <w:rFonts w:asciiTheme="minorHAnsi" w:hAnsiTheme="minorHAnsi" w:cstheme="minorHAnsi"/>
          <w:b/>
          <w:color w:val="181818"/>
          <w:sz w:val="20"/>
        </w:rPr>
        <w:t>Zobowiązania Wykonawcy i Zamawiającego</w:t>
      </w:r>
    </w:p>
    <w:p w:rsidR="00E45141" w:rsidRPr="00CD16E4" w:rsidRDefault="00E45141" w:rsidP="00E62058">
      <w:pPr>
        <w:pStyle w:val="Akapitzlist"/>
        <w:numPr>
          <w:ilvl w:val="0"/>
          <w:numId w:val="9"/>
        </w:numPr>
        <w:ind w:left="426" w:hanging="284"/>
        <w:jc w:val="both"/>
        <w:rPr>
          <w:rFonts w:asciiTheme="minorHAnsi" w:hAnsiTheme="minorHAnsi" w:cstheme="minorHAnsi"/>
          <w:b/>
          <w:color w:val="151515"/>
          <w:sz w:val="20"/>
        </w:rPr>
      </w:pPr>
      <w:r w:rsidRPr="00CD16E4">
        <w:rPr>
          <w:rFonts w:asciiTheme="minorHAnsi" w:hAnsiTheme="minorHAnsi" w:cstheme="minorHAnsi"/>
          <w:b/>
          <w:color w:val="151515"/>
          <w:sz w:val="20"/>
        </w:rPr>
        <w:t xml:space="preserve">Wykonawca </w:t>
      </w:r>
      <w:r w:rsidRPr="00CD16E4">
        <w:rPr>
          <w:rFonts w:asciiTheme="minorHAnsi" w:hAnsiTheme="minorHAnsi" w:cstheme="minorHAnsi"/>
          <w:color w:val="151515"/>
          <w:sz w:val="20"/>
        </w:rPr>
        <w:t>zobowiązuje się do starannego działania w zakresie niezbędnym do wykonania przedmiotu niniejszej Umowy oraz gwarantuje odpowiednie przygotowanie merytoryczne osób realizujących zapisy niniejszej Umowy.</w:t>
      </w:r>
    </w:p>
    <w:p w:rsidR="00E45141" w:rsidRPr="00CD16E4" w:rsidRDefault="00E45141" w:rsidP="00E45141">
      <w:pPr>
        <w:pStyle w:val="Akapitzlist"/>
        <w:numPr>
          <w:ilvl w:val="0"/>
          <w:numId w:val="2"/>
        </w:numPr>
        <w:ind w:left="426"/>
        <w:contextualSpacing/>
        <w:jc w:val="both"/>
        <w:rPr>
          <w:rFonts w:asciiTheme="minorHAnsi" w:hAnsiTheme="minorHAnsi" w:cstheme="minorHAnsi"/>
          <w:b/>
          <w:color w:val="151515"/>
          <w:sz w:val="20"/>
        </w:rPr>
      </w:pPr>
      <w:r w:rsidRPr="00CD16E4">
        <w:rPr>
          <w:rFonts w:asciiTheme="minorHAnsi" w:hAnsiTheme="minorHAnsi" w:cstheme="minorHAnsi"/>
          <w:b/>
          <w:color w:val="181818"/>
          <w:sz w:val="20"/>
        </w:rPr>
        <w:t>Wykonawca</w:t>
      </w:r>
      <w:r w:rsidRPr="00CD16E4">
        <w:rPr>
          <w:rFonts w:asciiTheme="minorHAnsi" w:hAnsiTheme="minorHAnsi" w:cstheme="minorHAnsi"/>
          <w:color w:val="151515"/>
          <w:sz w:val="20"/>
        </w:rPr>
        <w:t xml:space="preserve">zobowiązuje do skutecznej realizacji działań wynikających z przedmiotu niniejszej umowy, a w szczególności do realizacji zgłoszeń </w:t>
      </w:r>
      <w:r w:rsidRPr="00CD16E4">
        <w:rPr>
          <w:rFonts w:asciiTheme="minorHAnsi" w:hAnsiTheme="minorHAnsi" w:cstheme="minorHAnsi"/>
          <w:b/>
          <w:color w:val="151515"/>
          <w:sz w:val="20"/>
        </w:rPr>
        <w:t xml:space="preserve">Zamawiającego </w:t>
      </w:r>
      <w:r w:rsidRPr="00CD16E4">
        <w:rPr>
          <w:rFonts w:asciiTheme="minorHAnsi" w:hAnsiTheme="minorHAnsi" w:cstheme="minorHAnsi"/>
          <w:color w:val="151515"/>
          <w:sz w:val="20"/>
        </w:rPr>
        <w:t>w ramach możliwości technicznych</w:t>
      </w:r>
      <w:r w:rsidR="00B80EB9" w:rsidRPr="00CD16E4">
        <w:rPr>
          <w:rFonts w:asciiTheme="minorHAnsi" w:hAnsiTheme="minorHAnsi" w:cstheme="minorHAnsi"/>
          <w:color w:val="151515"/>
          <w:sz w:val="20"/>
        </w:rPr>
        <w:t xml:space="preserve"> Zamawiającego </w:t>
      </w:r>
      <w:r w:rsidRPr="00CD16E4">
        <w:rPr>
          <w:rFonts w:asciiTheme="minorHAnsi" w:hAnsiTheme="minorHAnsi" w:cstheme="minorHAnsi"/>
          <w:color w:val="151515"/>
          <w:sz w:val="20"/>
        </w:rPr>
        <w:t>.</w:t>
      </w:r>
    </w:p>
    <w:p w:rsidR="00184599" w:rsidRPr="00CD16E4" w:rsidRDefault="00E45141" w:rsidP="00330885">
      <w:pPr>
        <w:pStyle w:val="Akapitzlist"/>
        <w:numPr>
          <w:ilvl w:val="0"/>
          <w:numId w:val="2"/>
        </w:numPr>
        <w:ind w:left="426"/>
        <w:contextualSpacing/>
        <w:jc w:val="both"/>
        <w:rPr>
          <w:rFonts w:asciiTheme="minorHAnsi" w:hAnsiTheme="minorHAnsi" w:cstheme="minorHAnsi"/>
          <w:b/>
          <w:color w:val="151515"/>
          <w:sz w:val="20"/>
        </w:rPr>
      </w:pPr>
      <w:r w:rsidRPr="00CD16E4">
        <w:rPr>
          <w:rFonts w:asciiTheme="minorHAnsi" w:hAnsiTheme="minorHAnsi" w:cstheme="minorHAnsi"/>
          <w:b/>
          <w:color w:val="151515"/>
          <w:sz w:val="20"/>
        </w:rPr>
        <w:t xml:space="preserve">Wykonawca </w:t>
      </w:r>
      <w:r w:rsidRPr="00CD16E4">
        <w:rPr>
          <w:rFonts w:asciiTheme="minorHAnsi" w:hAnsiTheme="minorHAnsi" w:cstheme="minorHAnsi"/>
          <w:color w:val="151515"/>
          <w:sz w:val="20"/>
        </w:rPr>
        <w:t xml:space="preserve">zobowiązuje się do usuwania zgłoszonych Błędów Krytycznych w terminie do </w:t>
      </w:r>
      <w:r w:rsidR="00C755EB" w:rsidRPr="00CD16E4">
        <w:rPr>
          <w:rFonts w:asciiTheme="minorHAnsi" w:hAnsiTheme="minorHAnsi" w:cstheme="minorHAnsi"/>
          <w:color w:val="151515"/>
          <w:sz w:val="20"/>
        </w:rPr>
        <w:t>………..</w:t>
      </w:r>
      <w:r w:rsidRPr="00CD16E4">
        <w:rPr>
          <w:rFonts w:asciiTheme="minorHAnsi" w:hAnsiTheme="minorHAnsi" w:cstheme="minorHAnsi"/>
          <w:color w:val="151515"/>
          <w:sz w:val="20"/>
        </w:rPr>
        <w:t> </w:t>
      </w:r>
      <w:r w:rsidR="00555A86" w:rsidRPr="00CD16E4">
        <w:rPr>
          <w:rFonts w:asciiTheme="minorHAnsi" w:hAnsiTheme="minorHAnsi" w:cstheme="minorHAnsi"/>
          <w:color w:val="151515"/>
          <w:sz w:val="20"/>
        </w:rPr>
        <w:t>godzin</w:t>
      </w:r>
      <w:r w:rsidR="00C755EB" w:rsidRPr="00CD16E4">
        <w:rPr>
          <w:rFonts w:asciiTheme="minorHAnsi" w:hAnsiTheme="minorHAnsi" w:cstheme="minorHAnsi"/>
          <w:color w:val="151515"/>
          <w:sz w:val="20"/>
        </w:rPr>
        <w:t xml:space="preserve"> (min. 6 godz. - max 24 godz</w:t>
      </w:r>
      <w:r w:rsidR="00B96881" w:rsidRPr="00CD16E4">
        <w:rPr>
          <w:rFonts w:asciiTheme="minorHAnsi" w:hAnsiTheme="minorHAnsi" w:cstheme="minorHAnsi"/>
          <w:color w:val="151515"/>
          <w:sz w:val="20"/>
        </w:rPr>
        <w:t xml:space="preserve">.) </w:t>
      </w:r>
      <w:r w:rsidR="00B96881" w:rsidRPr="00CD16E4">
        <w:rPr>
          <w:rFonts w:ascii="Calibri" w:hAnsi="Calibri" w:cs="Calibri"/>
          <w:i/>
          <w:sz w:val="20"/>
        </w:rPr>
        <w:t xml:space="preserve">/zapis zostanie doprecyzowany po wyborze Wykonawcy – parametr punktowany/ </w:t>
      </w:r>
      <w:r w:rsidR="00555A86" w:rsidRPr="00CD16E4">
        <w:rPr>
          <w:rFonts w:asciiTheme="minorHAnsi" w:hAnsiTheme="minorHAnsi" w:cstheme="minorHAnsi"/>
          <w:color w:val="151515"/>
          <w:sz w:val="20"/>
        </w:rPr>
        <w:t>od momentu przystąpienia</w:t>
      </w:r>
      <w:r w:rsidRPr="00CD16E4">
        <w:rPr>
          <w:rFonts w:asciiTheme="minorHAnsi" w:hAnsiTheme="minorHAnsi" w:cstheme="minorHAnsi"/>
          <w:color w:val="151515"/>
          <w:sz w:val="20"/>
        </w:rPr>
        <w:t xml:space="preserve"> oraz zgłoszonych Błędów w terminie do 14 dni roboczych od momentu zgłoszenia</w:t>
      </w:r>
      <w:r w:rsidR="00FD6048" w:rsidRPr="00CD16E4">
        <w:rPr>
          <w:rFonts w:asciiTheme="minorHAnsi" w:hAnsiTheme="minorHAnsi" w:cstheme="minorHAnsi"/>
          <w:color w:val="151515"/>
          <w:sz w:val="20"/>
        </w:rPr>
        <w:t xml:space="preserve"> z zastrzeżeniem ust. 5 poniżej. </w:t>
      </w:r>
    </w:p>
    <w:p w:rsidR="00E45141" w:rsidRPr="00CD16E4" w:rsidRDefault="00FD6048" w:rsidP="00184599">
      <w:pPr>
        <w:pStyle w:val="Akapitzlist"/>
        <w:ind w:left="426"/>
        <w:contextualSpacing/>
        <w:jc w:val="both"/>
        <w:rPr>
          <w:rFonts w:asciiTheme="minorHAnsi" w:hAnsiTheme="minorHAnsi" w:cstheme="minorHAnsi"/>
          <w:b/>
          <w:color w:val="151515"/>
          <w:sz w:val="20"/>
        </w:rPr>
      </w:pPr>
      <w:r w:rsidRPr="00CD16E4">
        <w:rPr>
          <w:rFonts w:asciiTheme="minorHAnsi" w:hAnsiTheme="minorHAnsi" w:cstheme="minorHAnsi"/>
          <w:color w:val="151515"/>
          <w:sz w:val="20"/>
        </w:rPr>
        <w:t xml:space="preserve">Czas reakcji serwisu na przystąpienie do usunięcia </w:t>
      </w:r>
      <w:r w:rsidR="00082643" w:rsidRPr="00CD16E4">
        <w:rPr>
          <w:rFonts w:asciiTheme="minorHAnsi" w:hAnsiTheme="minorHAnsi" w:cstheme="minorHAnsi"/>
          <w:color w:val="151515"/>
          <w:sz w:val="20"/>
        </w:rPr>
        <w:t>błędu/ów kryt</w:t>
      </w:r>
      <w:r w:rsidRPr="00CD16E4">
        <w:rPr>
          <w:rFonts w:asciiTheme="minorHAnsi" w:hAnsiTheme="minorHAnsi" w:cstheme="minorHAnsi"/>
          <w:color w:val="151515"/>
          <w:sz w:val="20"/>
        </w:rPr>
        <w:t>ycznego/</w:t>
      </w:r>
      <w:proofErr w:type="spellStart"/>
      <w:r w:rsidRPr="00CD16E4">
        <w:rPr>
          <w:rFonts w:asciiTheme="minorHAnsi" w:hAnsiTheme="minorHAnsi" w:cstheme="minorHAnsi"/>
          <w:color w:val="151515"/>
          <w:sz w:val="20"/>
        </w:rPr>
        <w:t>ych</w:t>
      </w:r>
      <w:proofErr w:type="spellEnd"/>
      <w:r w:rsidR="008043BA" w:rsidRPr="00CD16E4">
        <w:rPr>
          <w:rFonts w:asciiTheme="minorHAnsi" w:hAnsiTheme="minorHAnsi" w:cstheme="minorHAnsi"/>
          <w:color w:val="151515"/>
          <w:sz w:val="20"/>
        </w:rPr>
        <w:t>, w przypadku awarii zdalnego połączenia czas dojazdu do siedziby Z</w:t>
      </w:r>
      <w:r w:rsidR="008043BA" w:rsidRPr="00CD16E4">
        <w:rPr>
          <w:rFonts w:asciiTheme="minorHAnsi" w:hAnsiTheme="minorHAnsi" w:cstheme="minorHAnsi"/>
          <w:sz w:val="20"/>
        </w:rPr>
        <w:t>amawiającego</w:t>
      </w:r>
      <w:r w:rsidR="00C755EB" w:rsidRPr="00CD16E4">
        <w:rPr>
          <w:rFonts w:asciiTheme="minorHAnsi" w:hAnsiTheme="minorHAnsi" w:cstheme="minorHAnsi"/>
          <w:sz w:val="20"/>
        </w:rPr>
        <w:t xml:space="preserve"> </w:t>
      </w:r>
      <w:r w:rsidRPr="00CD16E4">
        <w:rPr>
          <w:rFonts w:asciiTheme="minorHAnsi" w:hAnsiTheme="minorHAnsi" w:cstheme="minorHAnsi"/>
          <w:color w:val="151515"/>
          <w:sz w:val="20"/>
        </w:rPr>
        <w:t xml:space="preserve">wynosi </w:t>
      </w:r>
      <w:r w:rsidR="00C755EB" w:rsidRPr="00CD16E4">
        <w:rPr>
          <w:rFonts w:asciiTheme="minorHAnsi" w:hAnsiTheme="minorHAnsi" w:cstheme="minorHAnsi"/>
          <w:color w:val="151515"/>
          <w:sz w:val="20"/>
        </w:rPr>
        <w:t>….</w:t>
      </w:r>
      <w:r w:rsidRPr="00CD16E4">
        <w:rPr>
          <w:rFonts w:asciiTheme="minorHAnsi" w:hAnsiTheme="minorHAnsi" w:cstheme="minorHAnsi"/>
          <w:color w:val="151515"/>
          <w:sz w:val="20"/>
        </w:rPr>
        <w:t>…</w:t>
      </w:r>
      <w:r w:rsidR="00330885" w:rsidRPr="00CD16E4">
        <w:rPr>
          <w:rFonts w:asciiTheme="minorHAnsi" w:hAnsiTheme="minorHAnsi" w:cstheme="minorHAnsi"/>
          <w:color w:val="151515"/>
          <w:sz w:val="20"/>
        </w:rPr>
        <w:t xml:space="preserve"> godzin </w:t>
      </w:r>
      <w:r w:rsidR="008043BA" w:rsidRPr="00CD16E4">
        <w:rPr>
          <w:rFonts w:asciiTheme="minorHAnsi" w:hAnsiTheme="minorHAnsi" w:cstheme="minorHAnsi"/>
          <w:color w:val="151515"/>
          <w:sz w:val="20"/>
        </w:rPr>
        <w:t>(</w:t>
      </w:r>
      <w:r w:rsidR="00C755EB" w:rsidRPr="00CD16E4">
        <w:rPr>
          <w:rFonts w:asciiTheme="minorHAnsi" w:hAnsiTheme="minorHAnsi" w:cstheme="minorHAnsi"/>
          <w:color w:val="151515"/>
          <w:sz w:val="20"/>
        </w:rPr>
        <w:t xml:space="preserve">min. 1 godz. - </w:t>
      </w:r>
      <w:r w:rsidR="008043BA" w:rsidRPr="00CD16E4">
        <w:rPr>
          <w:rFonts w:asciiTheme="minorHAnsi" w:hAnsiTheme="minorHAnsi" w:cstheme="minorHAnsi"/>
          <w:color w:val="151515"/>
          <w:sz w:val="20"/>
        </w:rPr>
        <w:t>max 3</w:t>
      </w:r>
      <w:r w:rsidR="00C755EB" w:rsidRPr="00CD16E4">
        <w:rPr>
          <w:rFonts w:asciiTheme="minorHAnsi" w:hAnsiTheme="minorHAnsi" w:cstheme="minorHAnsi"/>
          <w:color w:val="151515"/>
          <w:sz w:val="20"/>
        </w:rPr>
        <w:t xml:space="preserve"> godz.</w:t>
      </w:r>
      <w:r w:rsidR="00B80EB9" w:rsidRPr="00CD16E4">
        <w:rPr>
          <w:rFonts w:asciiTheme="minorHAnsi" w:hAnsiTheme="minorHAnsi" w:cstheme="minorHAnsi"/>
          <w:color w:val="151515"/>
          <w:sz w:val="20"/>
        </w:rPr>
        <w:t xml:space="preserve">) </w:t>
      </w:r>
      <w:r w:rsidR="00330885" w:rsidRPr="00CD16E4">
        <w:rPr>
          <w:rFonts w:asciiTheme="minorHAnsi" w:hAnsiTheme="minorHAnsi" w:cstheme="minorHAnsi"/>
          <w:color w:val="151515"/>
          <w:sz w:val="20"/>
        </w:rPr>
        <w:t xml:space="preserve">od telefonicznego lub e – mailowego przyjęcia zgłoszenia </w:t>
      </w:r>
      <w:r w:rsidR="00B96881" w:rsidRPr="00CD16E4">
        <w:rPr>
          <w:rFonts w:ascii="Calibri" w:hAnsi="Calibri" w:cs="Calibri"/>
          <w:i/>
          <w:sz w:val="20"/>
        </w:rPr>
        <w:t>/zapis zostanie doprecyzowany po wyborze Wykonawcy – parametr punktowany/</w:t>
      </w:r>
      <w:r w:rsidR="00330885" w:rsidRPr="00CD16E4">
        <w:rPr>
          <w:rFonts w:asciiTheme="minorHAnsi" w:hAnsiTheme="minorHAnsi" w:cstheme="minorHAnsi"/>
          <w:color w:val="151515"/>
          <w:sz w:val="20"/>
        </w:rPr>
        <w:t>.</w:t>
      </w:r>
    </w:p>
    <w:p w:rsidR="00E45141" w:rsidRPr="00CD16E4" w:rsidRDefault="00E45141" w:rsidP="00E45141">
      <w:pPr>
        <w:pStyle w:val="Akapitzlist"/>
        <w:numPr>
          <w:ilvl w:val="0"/>
          <w:numId w:val="2"/>
        </w:numPr>
        <w:ind w:left="426"/>
        <w:contextualSpacing/>
        <w:jc w:val="both"/>
        <w:rPr>
          <w:rFonts w:asciiTheme="minorHAnsi" w:hAnsiTheme="minorHAnsi" w:cstheme="minorHAnsi"/>
          <w:b/>
          <w:color w:val="151515"/>
          <w:sz w:val="20"/>
        </w:rPr>
      </w:pPr>
      <w:r w:rsidRPr="00CD16E4">
        <w:rPr>
          <w:rFonts w:asciiTheme="minorHAnsi" w:hAnsiTheme="minorHAnsi" w:cstheme="minorHAnsi"/>
          <w:b/>
          <w:color w:val="151515"/>
          <w:sz w:val="20"/>
        </w:rPr>
        <w:t xml:space="preserve">Wykonawca </w:t>
      </w:r>
      <w:r w:rsidRPr="00CD16E4">
        <w:rPr>
          <w:rFonts w:asciiTheme="minorHAnsi" w:hAnsiTheme="minorHAnsi" w:cstheme="minorHAnsi"/>
          <w:color w:val="151515"/>
          <w:sz w:val="20"/>
        </w:rPr>
        <w:t>zobowiązuje się do wykonywania zgłoszonych Modyfikacji w terminie do 7 dni roboczych od momentu zgłoszenia.</w:t>
      </w:r>
    </w:p>
    <w:p w:rsidR="00E45141" w:rsidRPr="00CD16E4" w:rsidRDefault="00E45141" w:rsidP="00E45141">
      <w:pPr>
        <w:pStyle w:val="Akapitzlist"/>
        <w:numPr>
          <w:ilvl w:val="0"/>
          <w:numId w:val="2"/>
        </w:numPr>
        <w:ind w:left="426"/>
        <w:contextualSpacing/>
        <w:jc w:val="both"/>
        <w:rPr>
          <w:rFonts w:asciiTheme="minorHAnsi" w:hAnsiTheme="minorHAnsi" w:cstheme="minorHAnsi"/>
          <w:b/>
          <w:color w:val="151515"/>
          <w:sz w:val="20"/>
        </w:rPr>
      </w:pPr>
      <w:r w:rsidRPr="00CD16E4">
        <w:rPr>
          <w:rFonts w:asciiTheme="minorHAnsi" w:hAnsiTheme="minorHAnsi" w:cstheme="minorHAnsi"/>
          <w:b/>
          <w:color w:val="151515"/>
          <w:sz w:val="20"/>
        </w:rPr>
        <w:t xml:space="preserve">Wykonawca </w:t>
      </w:r>
      <w:r w:rsidRPr="00CD16E4">
        <w:rPr>
          <w:rFonts w:asciiTheme="minorHAnsi" w:hAnsiTheme="minorHAnsi" w:cstheme="minorHAnsi"/>
          <w:color w:val="151515"/>
          <w:sz w:val="20"/>
        </w:rPr>
        <w:t>zobowiązuje się do dotrz</w:t>
      </w:r>
      <w:r w:rsidR="004B305C" w:rsidRPr="00CD16E4">
        <w:rPr>
          <w:rFonts w:asciiTheme="minorHAnsi" w:hAnsiTheme="minorHAnsi" w:cstheme="minorHAnsi"/>
          <w:color w:val="151515"/>
          <w:sz w:val="20"/>
        </w:rPr>
        <w:t>ymania terminów określonych w §3 pkt 3 oraz w §3</w:t>
      </w:r>
      <w:r w:rsidRPr="00CD16E4">
        <w:rPr>
          <w:rFonts w:asciiTheme="minorHAnsi" w:hAnsiTheme="minorHAnsi" w:cstheme="minorHAnsi"/>
          <w:color w:val="151515"/>
          <w:sz w:val="20"/>
        </w:rPr>
        <w:t> pkt 4 wyłącznie w przypadku, gdy usunięcie Błędów Krytycznych, Błędów oraz wykonanie Modyfikacji nie jest zależne od działań podmiotów lub osób trzecich, w szczególności producentów serwisowanych systemów informatycznych.</w:t>
      </w:r>
    </w:p>
    <w:p w:rsidR="00E45141" w:rsidRPr="00CD16E4" w:rsidRDefault="00E45141" w:rsidP="00184599">
      <w:pPr>
        <w:pStyle w:val="Akapitzlist"/>
        <w:ind w:left="426"/>
        <w:jc w:val="both"/>
        <w:rPr>
          <w:rFonts w:asciiTheme="minorHAnsi" w:hAnsiTheme="minorHAnsi" w:cstheme="minorHAnsi"/>
          <w:color w:val="151515"/>
          <w:sz w:val="20"/>
        </w:rPr>
      </w:pPr>
      <w:r w:rsidRPr="00CD16E4">
        <w:rPr>
          <w:rFonts w:asciiTheme="minorHAnsi" w:hAnsiTheme="minorHAnsi" w:cstheme="minorHAnsi"/>
          <w:color w:val="151515"/>
          <w:sz w:val="20"/>
        </w:rPr>
        <w:t>W przypadku gdy usunięcie Błędu Krytycznego, Błędu oraz wykonanie Modyfikacji jest zależne od działań podmiotów lub osób trzecich bieg terminów, o których mowa w §</w:t>
      </w:r>
      <w:r w:rsidR="004B305C" w:rsidRPr="00CD16E4">
        <w:rPr>
          <w:rFonts w:asciiTheme="minorHAnsi" w:hAnsiTheme="minorHAnsi" w:cstheme="minorHAnsi"/>
          <w:color w:val="151515"/>
          <w:sz w:val="20"/>
        </w:rPr>
        <w:t>3</w:t>
      </w:r>
      <w:r w:rsidRPr="00CD16E4">
        <w:rPr>
          <w:rFonts w:asciiTheme="minorHAnsi" w:hAnsiTheme="minorHAnsi" w:cstheme="minorHAnsi"/>
          <w:color w:val="151515"/>
          <w:sz w:val="20"/>
        </w:rPr>
        <w:t> pkt 3 oraz</w:t>
      </w:r>
      <w:r w:rsidR="004B305C" w:rsidRPr="00CD16E4">
        <w:rPr>
          <w:rFonts w:asciiTheme="minorHAnsi" w:hAnsiTheme="minorHAnsi" w:cstheme="minorHAnsi"/>
          <w:color w:val="151515"/>
          <w:sz w:val="20"/>
        </w:rPr>
        <w:t xml:space="preserve"> w §3</w:t>
      </w:r>
      <w:r w:rsidRPr="00CD16E4">
        <w:rPr>
          <w:rFonts w:asciiTheme="minorHAnsi" w:hAnsiTheme="minorHAnsi" w:cstheme="minorHAnsi"/>
          <w:color w:val="151515"/>
          <w:sz w:val="20"/>
        </w:rPr>
        <w:t xml:space="preserve"> pkt 4, rozpoczyna się z chwilą usunięcia przez podmioty lub osoby trzecie przeszkód uniemożliwiających </w:t>
      </w:r>
      <w:r w:rsidRPr="00CD16E4">
        <w:rPr>
          <w:rFonts w:asciiTheme="minorHAnsi" w:hAnsiTheme="minorHAnsi" w:cstheme="minorHAnsi"/>
          <w:b/>
          <w:color w:val="151515"/>
          <w:sz w:val="20"/>
        </w:rPr>
        <w:t xml:space="preserve">Wykonawcy </w:t>
      </w:r>
      <w:r w:rsidRPr="00CD16E4">
        <w:rPr>
          <w:rFonts w:asciiTheme="minorHAnsi" w:hAnsiTheme="minorHAnsi" w:cstheme="minorHAnsi"/>
          <w:color w:val="151515"/>
          <w:sz w:val="20"/>
        </w:rPr>
        <w:t xml:space="preserve">usunięcie </w:t>
      </w:r>
      <w:r w:rsidR="00184599" w:rsidRPr="00CD16E4">
        <w:rPr>
          <w:rFonts w:asciiTheme="minorHAnsi" w:hAnsiTheme="minorHAnsi" w:cstheme="minorHAnsi"/>
          <w:color w:val="151515"/>
          <w:sz w:val="20"/>
        </w:rPr>
        <w:t xml:space="preserve">Błędu, </w:t>
      </w:r>
      <w:r w:rsidRPr="00CD16E4">
        <w:rPr>
          <w:rFonts w:asciiTheme="minorHAnsi" w:hAnsiTheme="minorHAnsi" w:cstheme="minorHAnsi"/>
          <w:color w:val="151515"/>
          <w:sz w:val="20"/>
        </w:rPr>
        <w:t>Błędu Krytycznego</w:t>
      </w:r>
      <w:r w:rsidR="00184599" w:rsidRPr="00CD16E4">
        <w:rPr>
          <w:rFonts w:asciiTheme="minorHAnsi" w:hAnsiTheme="minorHAnsi" w:cstheme="minorHAnsi"/>
          <w:color w:val="151515"/>
          <w:sz w:val="20"/>
        </w:rPr>
        <w:t xml:space="preserve">, lub wykonanie </w:t>
      </w:r>
      <w:r w:rsidR="00330885" w:rsidRPr="00CD16E4">
        <w:rPr>
          <w:rFonts w:asciiTheme="minorHAnsi" w:hAnsiTheme="minorHAnsi" w:cstheme="minorHAnsi"/>
          <w:color w:val="151515"/>
          <w:sz w:val="20"/>
        </w:rPr>
        <w:t>Modyfikacji</w:t>
      </w:r>
      <w:r w:rsidRPr="00CD16E4">
        <w:rPr>
          <w:rFonts w:asciiTheme="minorHAnsi" w:hAnsiTheme="minorHAnsi" w:cstheme="minorHAnsi"/>
          <w:color w:val="151515"/>
          <w:sz w:val="20"/>
        </w:rPr>
        <w:t>.</w:t>
      </w:r>
    </w:p>
    <w:p w:rsidR="00E45141" w:rsidRPr="00CD16E4" w:rsidRDefault="00E45141" w:rsidP="00E45141">
      <w:pPr>
        <w:pStyle w:val="Akapitzlist"/>
        <w:numPr>
          <w:ilvl w:val="0"/>
          <w:numId w:val="2"/>
        </w:numPr>
        <w:ind w:left="426"/>
        <w:contextualSpacing/>
        <w:jc w:val="both"/>
        <w:rPr>
          <w:rFonts w:asciiTheme="minorHAnsi" w:hAnsiTheme="minorHAnsi" w:cstheme="minorHAnsi"/>
          <w:b/>
          <w:color w:val="151515"/>
          <w:sz w:val="20"/>
        </w:rPr>
      </w:pPr>
      <w:r w:rsidRPr="00CD16E4">
        <w:rPr>
          <w:rFonts w:asciiTheme="minorHAnsi" w:hAnsiTheme="minorHAnsi" w:cstheme="minorHAnsi"/>
          <w:b/>
          <w:color w:val="151515"/>
          <w:sz w:val="20"/>
        </w:rPr>
        <w:t>Zamawiający</w:t>
      </w:r>
      <w:r w:rsidR="008D5087" w:rsidRPr="00CD16E4">
        <w:rPr>
          <w:rFonts w:asciiTheme="minorHAnsi" w:hAnsiTheme="minorHAnsi" w:cstheme="minorHAnsi"/>
          <w:b/>
          <w:color w:val="151515"/>
          <w:sz w:val="20"/>
        </w:rPr>
        <w:t xml:space="preserve"> </w:t>
      </w:r>
      <w:r w:rsidRPr="00CD16E4">
        <w:rPr>
          <w:rFonts w:asciiTheme="minorHAnsi" w:hAnsiTheme="minorHAnsi" w:cstheme="minorHAnsi"/>
          <w:color w:val="151515"/>
          <w:sz w:val="20"/>
        </w:rPr>
        <w:t xml:space="preserve">zobowiązuje się dołożyć niezbędnych starań zmierzających do umożliwienia </w:t>
      </w:r>
      <w:r w:rsidRPr="00CD16E4">
        <w:rPr>
          <w:rFonts w:asciiTheme="minorHAnsi" w:hAnsiTheme="minorHAnsi" w:cstheme="minorHAnsi"/>
          <w:b/>
          <w:color w:val="151515"/>
          <w:sz w:val="20"/>
        </w:rPr>
        <w:t xml:space="preserve">Wykonawcy </w:t>
      </w:r>
      <w:r w:rsidRPr="00CD16E4">
        <w:rPr>
          <w:rFonts w:asciiTheme="minorHAnsi" w:hAnsiTheme="minorHAnsi" w:cstheme="minorHAnsi"/>
          <w:color w:val="151515"/>
          <w:sz w:val="20"/>
        </w:rPr>
        <w:t xml:space="preserve">sprawnej realizacji postanowień niniejszej Umowy, w szczególności poprzez udzielenie wszelkich niezbędnych informacji, udostępnienie urządzeń oraz oddelegowanie pracowników do współpracy z </w:t>
      </w:r>
      <w:r w:rsidRPr="00CD16E4">
        <w:rPr>
          <w:rFonts w:asciiTheme="minorHAnsi" w:hAnsiTheme="minorHAnsi" w:cstheme="minorHAnsi"/>
          <w:b/>
          <w:color w:val="151515"/>
          <w:sz w:val="20"/>
        </w:rPr>
        <w:t>Wykonawcą.</w:t>
      </w:r>
    </w:p>
    <w:p w:rsidR="008D5087" w:rsidRPr="00CD16E4" w:rsidRDefault="008D5087" w:rsidP="00E45141">
      <w:pPr>
        <w:pStyle w:val="Akapitzlist"/>
        <w:ind w:left="0"/>
        <w:jc w:val="both"/>
        <w:rPr>
          <w:rFonts w:asciiTheme="minorHAnsi" w:hAnsiTheme="minorHAnsi" w:cstheme="minorHAnsi"/>
          <w:color w:val="151515"/>
          <w:sz w:val="20"/>
        </w:rPr>
      </w:pPr>
      <w:r w:rsidRPr="00CD16E4">
        <w:rPr>
          <w:rFonts w:asciiTheme="minorHAnsi" w:hAnsiTheme="minorHAnsi" w:cstheme="minorHAnsi"/>
          <w:b/>
          <w:color w:val="151515"/>
          <w:sz w:val="20"/>
        </w:rPr>
        <w:t xml:space="preserve">          </w:t>
      </w:r>
      <w:r w:rsidR="00E45141" w:rsidRPr="00CD16E4">
        <w:rPr>
          <w:rFonts w:asciiTheme="minorHAnsi" w:hAnsiTheme="minorHAnsi" w:cstheme="minorHAnsi"/>
          <w:b/>
          <w:color w:val="151515"/>
          <w:sz w:val="20"/>
        </w:rPr>
        <w:t xml:space="preserve">Zamawiający </w:t>
      </w:r>
      <w:r w:rsidR="00E45141" w:rsidRPr="00CD16E4">
        <w:rPr>
          <w:rFonts w:asciiTheme="minorHAnsi" w:hAnsiTheme="minorHAnsi" w:cstheme="minorHAnsi"/>
          <w:color w:val="151515"/>
          <w:sz w:val="20"/>
        </w:rPr>
        <w:t xml:space="preserve">ma prawo i obowiązek informowania </w:t>
      </w:r>
      <w:r w:rsidR="00E45141" w:rsidRPr="00CD16E4">
        <w:rPr>
          <w:rFonts w:asciiTheme="minorHAnsi" w:hAnsiTheme="minorHAnsi" w:cstheme="minorHAnsi"/>
          <w:b/>
          <w:color w:val="151515"/>
          <w:sz w:val="20"/>
        </w:rPr>
        <w:t xml:space="preserve">Wykonawcy </w:t>
      </w:r>
      <w:r w:rsidR="00E45141" w:rsidRPr="00CD16E4">
        <w:rPr>
          <w:rFonts w:asciiTheme="minorHAnsi" w:hAnsiTheme="minorHAnsi" w:cstheme="minorHAnsi"/>
          <w:color w:val="151515"/>
          <w:sz w:val="20"/>
        </w:rPr>
        <w:t xml:space="preserve">o swoich uwagach dotyczących realizacji </w:t>
      </w:r>
      <w:r w:rsidRPr="00CD16E4">
        <w:rPr>
          <w:rFonts w:asciiTheme="minorHAnsi" w:hAnsiTheme="minorHAnsi" w:cstheme="minorHAnsi"/>
          <w:color w:val="151515"/>
          <w:sz w:val="20"/>
        </w:rPr>
        <w:t xml:space="preserve">  </w:t>
      </w:r>
    </w:p>
    <w:p w:rsidR="00E45141" w:rsidRPr="00CD16E4" w:rsidRDefault="008D5087" w:rsidP="00E45141">
      <w:pPr>
        <w:pStyle w:val="Akapitzlist"/>
        <w:ind w:left="0"/>
        <w:jc w:val="both"/>
        <w:rPr>
          <w:rFonts w:asciiTheme="minorHAnsi" w:hAnsiTheme="minorHAnsi" w:cstheme="minorHAnsi"/>
          <w:color w:val="151515"/>
          <w:sz w:val="20"/>
        </w:rPr>
      </w:pPr>
      <w:r w:rsidRPr="00CD16E4">
        <w:rPr>
          <w:rFonts w:asciiTheme="minorHAnsi" w:hAnsiTheme="minorHAnsi" w:cstheme="minorHAnsi"/>
          <w:color w:val="151515"/>
          <w:sz w:val="20"/>
        </w:rPr>
        <w:t xml:space="preserve">         </w:t>
      </w:r>
      <w:r w:rsidR="00E45141" w:rsidRPr="00CD16E4">
        <w:rPr>
          <w:rFonts w:asciiTheme="minorHAnsi" w:hAnsiTheme="minorHAnsi" w:cstheme="minorHAnsi"/>
          <w:color w:val="151515"/>
          <w:sz w:val="20"/>
        </w:rPr>
        <w:t>przedmiotu niniejszej Umowy.</w:t>
      </w:r>
    </w:p>
    <w:p w:rsidR="007E48D7" w:rsidRPr="00CD16E4" w:rsidRDefault="007E48D7" w:rsidP="00E45141">
      <w:pPr>
        <w:pStyle w:val="Akapitzlist"/>
        <w:ind w:left="0"/>
        <w:jc w:val="both"/>
        <w:rPr>
          <w:rFonts w:asciiTheme="minorHAnsi" w:hAnsiTheme="minorHAnsi" w:cstheme="minorHAnsi"/>
          <w:color w:val="151515"/>
          <w:sz w:val="20"/>
        </w:rPr>
      </w:pPr>
    </w:p>
    <w:p w:rsidR="00E45141" w:rsidRPr="00CD16E4" w:rsidRDefault="00DF01C8" w:rsidP="00E45141">
      <w:pPr>
        <w:jc w:val="center"/>
        <w:rPr>
          <w:rFonts w:asciiTheme="minorHAnsi" w:hAnsiTheme="minorHAnsi" w:cstheme="minorHAnsi"/>
          <w:b/>
          <w:color w:val="151515"/>
          <w:sz w:val="20"/>
        </w:rPr>
      </w:pPr>
      <w:r w:rsidRPr="00CD16E4">
        <w:rPr>
          <w:rFonts w:asciiTheme="minorHAnsi" w:hAnsiTheme="minorHAnsi" w:cstheme="minorHAnsi"/>
          <w:b/>
          <w:color w:val="151515"/>
          <w:sz w:val="20"/>
        </w:rPr>
        <w:t>§4</w:t>
      </w:r>
    </w:p>
    <w:p w:rsidR="000C563B" w:rsidRPr="00CD16E4" w:rsidRDefault="000C563B" w:rsidP="00E45141">
      <w:pPr>
        <w:jc w:val="center"/>
        <w:rPr>
          <w:rFonts w:asciiTheme="minorHAnsi" w:hAnsiTheme="minorHAnsi" w:cstheme="minorHAnsi"/>
          <w:b/>
          <w:color w:val="151515"/>
          <w:sz w:val="20"/>
        </w:rPr>
      </w:pPr>
      <w:r w:rsidRPr="00CD16E4">
        <w:rPr>
          <w:rFonts w:asciiTheme="minorHAnsi" w:hAnsiTheme="minorHAnsi" w:cstheme="minorHAnsi"/>
          <w:b/>
          <w:color w:val="151515"/>
          <w:sz w:val="20"/>
        </w:rPr>
        <w:t>Sposób realizacji umowy</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151515"/>
          <w:sz w:val="20"/>
        </w:rPr>
      </w:pPr>
      <w:r w:rsidRPr="00CD16E4">
        <w:rPr>
          <w:rFonts w:asciiTheme="minorHAnsi" w:hAnsiTheme="minorHAnsi" w:cstheme="minorHAnsi"/>
          <w:color w:val="151515"/>
          <w:sz w:val="20"/>
        </w:rPr>
        <w:t xml:space="preserve">Prace </w:t>
      </w:r>
      <w:r w:rsidRPr="00CD16E4">
        <w:rPr>
          <w:rFonts w:asciiTheme="minorHAnsi" w:hAnsiTheme="minorHAnsi" w:cstheme="minorHAnsi"/>
          <w:b/>
          <w:color w:val="151515"/>
          <w:sz w:val="20"/>
        </w:rPr>
        <w:t xml:space="preserve">Wykonawcy </w:t>
      </w:r>
      <w:r w:rsidRPr="00CD16E4">
        <w:rPr>
          <w:rFonts w:asciiTheme="minorHAnsi" w:hAnsiTheme="minorHAnsi" w:cstheme="minorHAnsi"/>
          <w:color w:val="151515"/>
          <w:sz w:val="20"/>
        </w:rPr>
        <w:t>będą realizowane w dni robocze w godzinach od 8:00 do 16:00.</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151515"/>
          <w:sz w:val="20"/>
        </w:rPr>
      </w:pPr>
      <w:r w:rsidRPr="00CD16E4">
        <w:rPr>
          <w:rFonts w:asciiTheme="minorHAnsi" w:hAnsiTheme="minorHAnsi" w:cstheme="minorHAnsi"/>
          <w:color w:val="151515"/>
          <w:sz w:val="20"/>
        </w:rPr>
        <w:t xml:space="preserve">Prace będą realizowane z wykorzystaniem bezpiecznego łącza szyfrowanego (on-line), w siedzibie </w:t>
      </w:r>
      <w:r w:rsidRPr="00CD16E4">
        <w:rPr>
          <w:rFonts w:asciiTheme="minorHAnsi" w:hAnsiTheme="minorHAnsi" w:cstheme="minorHAnsi"/>
          <w:b/>
          <w:color w:val="151515"/>
          <w:sz w:val="20"/>
        </w:rPr>
        <w:t xml:space="preserve">Zamawiającego </w:t>
      </w:r>
      <w:r w:rsidRPr="00CD16E4">
        <w:rPr>
          <w:rFonts w:asciiTheme="minorHAnsi" w:hAnsiTheme="minorHAnsi" w:cstheme="minorHAnsi"/>
          <w:color w:val="151515"/>
          <w:sz w:val="20"/>
        </w:rPr>
        <w:t xml:space="preserve">w sytuacjach awaryjnych, w przypadku braku możliwości dostępu zdalnego lub na życzenie </w:t>
      </w:r>
      <w:r w:rsidRPr="00CD16E4">
        <w:rPr>
          <w:rFonts w:asciiTheme="minorHAnsi" w:hAnsiTheme="minorHAnsi" w:cstheme="minorHAnsi"/>
          <w:b/>
          <w:color w:val="151515"/>
          <w:sz w:val="20"/>
        </w:rPr>
        <w:t>Zamawiającego.</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151515"/>
          <w:sz w:val="20"/>
        </w:rPr>
      </w:pPr>
      <w:r w:rsidRPr="00CD16E4">
        <w:rPr>
          <w:rFonts w:asciiTheme="minorHAnsi" w:hAnsiTheme="minorHAnsi" w:cstheme="minorHAnsi"/>
          <w:color w:val="151515"/>
          <w:sz w:val="20"/>
        </w:rPr>
        <w:lastRenderedPageBreak/>
        <w:t>Terminy realizacji usług innych niż</w:t>
      </w:r>
      <w:r w:rsidR="000C563B" w:rsidRPr="00CD16E4">
        <w:rPr>
          <w:rFonts w:asciiTheme="minorHAnsi" w:hAnsiTheme="minorHAnsi" w:cstheme="minorHAnsi"/>
          <w:color w:val="151515"/>
          <w:sz w:val="20"/>
        </w:rPr>
        <w:t xml:space="preserve"> usunięcie Błędu Krytycznego,</w:t>
      </w:r>
      <w:r w:rsidRPr="00CD16E4">
        <w:rPr>
          <w:rFonts w:asciiTheme="minorHAnsi" w:hAnsiTheme="minorHAnsi" w:cstheme="minorHAnsi"/>
          <w:color w:val="151515"/>
          <w:sz w:val="20"/>
        </w:rPr>
        <w:t xml:space="preserve"> Błędu</w:t>
      </w:r>
      <w:r w:rsidR="000C563B" w:rsidRPr="00CD16E4">
        <w:rPr>
          <w:rFonts w:asciiTheme="minorHAnsi" w:hAnsiTheme="minorHAnsi" w:cstheme="minorHAnsi"/>
          <w:color w:val="151515"/>
          <w:sz w:val="20"/>
        </w:rPr>
        <w:t xml:space="preserve"> lub Modyfikacji</w:t>
      </w:r>
      <w:r w:rsidRPr="00CD16E4">
        <w:rPr>
          <w:rFonts w:asciiTheme="minorHAnsi" w:hAnsiTheme="minorHAnsi" w:cstheme="minorHAnsi"/>
          <w:color w:val="151515"/>
          <w:sz w:val="20"/>
        </w:rPr>
        <w:t xml:space="preserve"> będą każdorazowo ustalane pomiędzy </w:t>
      </w:r>
      <w:r w:rsidRPr="00CD16E4">
        <w:rPr>
          <w:rFonts w:asciiTheme="minorHAnsi" w:hAnsiTheme="minorHAnsi" w:cstheme="minorHAnsi"/>
          <w:b/>
          <w:color w:val="151515"/>
          <w:sz w:val="20"/>
        </w:rPr>
        <w:t xml:space="preserve">Zamawiającym </w:t>
      </w:r>
      <w:r w:rsidRPr="00CD16E4">
        <w:rPr>
          <w:rFonts w:asciiTheme="minorHAnsi" w:hAnsiTheme="minorHAnsi" w:cstheme="minorHAnsi"/>
          <w:color w:val="151515"/>
          <w:sz w:val="20"/>
        </w:rPr>
        <w:t xml:space="preserve">i </w:t>
      </w:r>
      <w:r w:rsidRPr="00CD16E4">
        <w:rPr>
          <w:rFonts w:asciiTheme="minorHAnsi" w:hAnsiTheme="minorHAnsi" w:cstheme="minorHAnsi"/>
          <w:b/>
          <w:color w:val="151515"/>
          <w:sz w:val="20"/>
        </w:rPr>
        <w:t>Wykonawcą.</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151515"/>
          <w:sz w:val="20"/>
        </w:rPr>
      </w:pPr>
      <w:r w:rsidRPr="00CD16E4">
        <w:rPr>
          <w:rFonts w:asciiTheme="minorHAnsi" w:hAnsiTheme="minorHAnsi" w:cstheme="minorHAnsi"/>
          <w:color w:val="151515"/>
          <w:sz w:val="20"/>
        </w:rPr>
        <w:t xml:space="preserve">Zakres prac będzie każdorazowo ustalany pomiędzy </w:t>
      </w:r>
      <w:r w:rsidRPr="00CD16E4">
        <w:rPr>
          <w:rFonts w:asciiTheme="minorHAnsi" w:hAnsiTheme="minorHAnsi" w:cstheme="minorHAnsi"/>
          <w:b/>
          <w:color w:val="151515"/>
          <w:sz w:val="20"/>
        </w:rPr>
        <w:t xml:space="preserve">Zamawiającym </w:t>
      </w:r>
      <w:r w:rsidRPr="00CD16E4">
        <w:rPr>
          <w:rFonts w:asciiTheme="minorHAnsi" w:hAnsiTheme="minorHAnsi" w:cstheme="minorHAnsi"/>
          <w:color w:val="151515"/>
          <w:sz w:val="20"/>
        </w:rPr>
        <w:t xml:space="preserve">i </w:t>
      </w:r>
      <w:r w:rsidRPr="00CD16E4">
        <w:rPr>
          <w:rFonts w:asciiTheme="minorHAnsi" w:hAnsiTheme="minorHAnsi" w:cstheme="minorHAnsi"/>
          <w:b/>
          <w:color w:val="151515"/>
          <w:sz w:val="20"/>
        </w:rPr>
        <w:t xml:space="preserve">Wykonawcą </w:t>
      </w:r>
      <w:r w:rsidRPr="00CD16E4">
        <w:rPr>
          <w:rFonts w:asciiTheme="minorHAnsi" w:hAnsiTheme="minorHAnsi" w:cstheme="minorHAnsi"/>
          <w:color w:val="151515"/>
          <w:sz w:val="20"/>
        </w:rPr>
        <w:t>z wyłączeniem czynności, które muszą być wykonywane obligatoryjnie według potrzeb technicznych.</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151515"/>
          <w:sz w:val="20"/>
        </w:rPr>
      </w:pPr>
      <w:r w:rsidRPr="00CD16E4">
        <w:rPr>
          <w:rFonts w:asciiTheme="minorHAnsi" w:hAnsiTheme="minorHAnsi" w:cstheme="minorHAnsi"/>
          <w:color w:val="151515"/>
          <w:sz w:val="20"/>
        </w:rPr>
        <w:t xml:space="preserve">Wszystkie prace wykonane przez </w:t>
      </w:r>
      <w:r w:rsidRPr="00CD16E4">
        <w:rPr>
          <w:rFonts w:asciiTheme="minorHAnsi" w:hAnsiTheme="minorHAnsi" w:cstheme="minorHAnsi"/>
          <w:b/>
          <w:color w:val="151515"/>
          <w:sz w:val="20"/>
        </w:rPr>
        <w:t xml:space="preserve">Wykonawcę </w:t>
      </w:r>
      <w:r w:rsidRPr="00CD16E4">
        <w:rPr>
          <w:rFonts w:asciiTheme="minorHAnsi" w:hAnsiTheme="minorHAnsi" w:cstheme="minorHAnsi"/>
          <w:color w:val="151515"/>
          <w:sz w:val="20"/>
        </w:rPr>
        <w:t xml:space="preserve">w siedzibie </w:t>
      </w:r>
      <w:r w:rsidRPr="00CD16E4">
        <w:rPr>
          <w:rFonts w:asciiTheme="minorHAnsi" w:hAnsiTheme="minorHAnsi" w:cstheme="minorHAnsi"/>
          <w:b/>
          <w:color w:val="151515"/>
          <w:sz w:val="20"/>
        </w:rPr>
        <w:t xml:space="preserve">Zamawiającego </w:t>
      </w:r>
      <w:r w:rsidRPr="00CD16E4">
        <w:rPr>
          <w:rFonts w:asciiTheme="minorHAnsi" w:hAnsiTheme="minorHAnsi" w:cstheme="minorHAnsi"/>
          <w:color w:val="151515"/>
          <w:sz w:val="20"/>
        </w:rPr>
        <w:t xml:space="preserve">muszą być potwierdzone protokołami </w:t>
      </w:r>
      <w:r w:rsidRPr="00CD16E4">
        <w:rPr>
          <w:rFonts w:asciiTheme="minorHAnsi" w:hAnsiTheme="minorHAnsi" w:cstheme="minorHAnsi"/>
          <w:b/>
          <w:color w:val="151515"/>
          <w:sz w:val="20"/>
        </w:rPr>
        <w:t>Wykonawcy.</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151515"/>
          <w:sz w:val="20"/>
        </w:rPr>
      </w:pPr>
      <w:r w:rsidRPr="00CD16E4">
        <w:rPr>
          <w:rFonts w:asciiTheme="minorHAnsi" w:hAnsiTheme="minorHAnsi" w:cstheme="minorHAnsi"/>
          <w:color w:val="151515"/>
          <w:sz w:val="20"/>
        </w:rPr>
        <w:t xml:space="preserve">Lista pracowników </w:t>
      </w:r>
      <w:r w:rsidRPr="00CD16E4">
        <w:rPr>
          <w:rFonts w:asciiTheme="minorHAnsi" w:hAnsiTheme="minorHAnsi" w:cstheme="minorHAnsi"/>
          <w:b/>
          <w:color w:val="151515"/>
          <w:sz w:val="20"/>
        </w:rPr>
        <w:t xml:space="preserve">Wykonawcy </w:t>
      </w:r>
      <w:r w:rsidRPr="00CD16E4">
        <w:rPr>
          <w:rFonts w:asciiTheme="minorHAnsi" w:hAnsiTheme="minorHAnsi" w:cstheme="minorHAnsi"/>
          <w:color w:val="151515"/>
          <w:sz w:val="20"/>
        </w:rPr>
        <w:t xml:space="preserve">uprawnionych do realizacji mniejszej Umowy znajduje się w </w:t>
      </w:r>
      <w:r w:rsidRPr="00CD16E4">
        <w:rPr>
          <w:rFonts w:asciiTheme="minorHAnsi" w:hAnsiTheme="minorHAnsi" w:cstheme="minorHAnsi"/>
          <w:b/>
          <w:color w:val="151515"/>
          <w:sz w:val="20"/>
        </w:rPr>
        <w:t>załączniku nr 3.</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151515"/>
          <w:sz w:val="20"/>
        </w:rPr>
      </w:pPr>
      <w:r w:rsidRPr="00CD16E4">
        <w:rPr>
          <w:rFonts w:asciiTheme="minorHAnsi" w:hAnsiTheme="minorHAnsi" w:cstheme="minorHAnsi"/>
          <w:color w:val="151515"/>
          <w:sz w:val="20"/>
        </w:rPr>
        <w:t xml:space="preserve">Lista pracowników </w:t>
      </w:r>
      <w:r w:rsidRPr="00CD16E4">
        <w:rPr>
          <w:rFonts w:asciiTheme="minorHAnsi" w:hAnsiTheme="minorHAnsi" w:cstheme="minorHAnsi"/>
          <w:b/>
          <w:color w:val="151515"/>
          <w:sz w:val="20"/>
        </w:rPr>
        <w:t xml:space="preserve">Zamawiającego </w:t>
      </w:r>
      <w:r w:rsidRPr="00CD16E4">
        <w:rPr>
          <w:rFonts w:asciiTheme="minorHAnsi" w:hAnsiTheme="minorHAnsi" w:cstheme="minorHAnsi"/>
          <w:color w:val="151515"/>
          <w:sz w:val="20"/>
        </w:rPr>
        <w:t xml:space="preserve">wyznaczonych do współpracy z </w:t>
      </w:r>
      <w:r w:rsidRPr="00CD16E4">
        <w:rPr>
          <w:rFonts w:asciiTheme="minorHAnsi" w:hAnsiTheme="minorHAnsi" w:cstheme="minorHAnsi"/>
          <w:b/>
          <w:color w:val="151515"/>
          <w:sz w:val="20"/>
        </w:rPr>
        <w:t xml:space="preserve">Wykonawcą </w:t>
      </w:r>
      <w:r w:rsidRPr="00CD16E4">
        <w:rPr>
          <w:rFonts w:asciiTheme="minorHAnsi" w:hAnsiTheme="minorHAnsi" w:cstheme="minorHAnsi"/>
          <w:color w:val="151515"/>
          <w:sz w:val="20"/>
        </w:rPr>
        <w:t xml:space="preserve">oraz uprawnionych do potwierdzania wykonanych przez </w:t>
      </w:r>
      <w:r w:rsidRPr="00CD16E4">
        <w:rPr>
          <w:rFonts w:asciiTheme="minorHAnsi" w:hAnsiTheme="minorHAnsi" w:cstheme="minorHAnsi"/>
          <w:b/>
          <w:color w:val="151515"/>
          <w:sz w:val="20"/>
        </w:rPr>
        <w:t xml:space="preserve">Wykonawcę </w:t>
      </w:r>
      <w:r w:rsidRPr="00CD16E4">
        <w:rPr>
          <w:rFonts w:asciiTheme="minorHAnsi" w:hAnsiTheme="minorHAnsi" w:cstheme="minorHAnsi"/>
          <w:color w:val="151515"/>
          <w:sz w:val="20"/>
        </w:rPr>
        <w:t xml:space="preserve">prac w siedzibie </w:t>
      </w:r>
      <w:r w:rsidRPr="00CD16E4">
        <w:rPr>
          <w:rFonts w:asciiTheme="minorHAnsi" w:hAnsiTheme="minorHAnsi" w:cstheme="minorHAnsi"/>
          <w:b/>
          <w:color w:val="151515"/>
          <w:sz w:val="20"/>
        </w:rPr>
        <w:t xml:space="preserve">Zamawiającego </w:t>
      </w:r>
      <w:r w:rsidRPr="00CD16E4">
        <w:rPr>
          <w:rFonts w:asciiTheme="minorHAnsi" w:hAnsiTheme="minorHAnsi" w:cstheme="minorHAnsi"/>
          <w:color w:val="151515"/>
          <w:sz w:val="20"/>
        </w:rPr>
        <w:t xml:space="preserve">znajduje się w </w:t>
      </w:r>
      <w:r w:rsidRPr="00CD16E4">
        <w:rPr>
          <w:rFonts w:asciiTheme="minorHAnsi" w:hAnsiTheme="minorHAnsi" w:cstheme="minorHAnsi"/>
          <w:b/>
          <w:color w:val="151515"/>
          <w:sz w:val="20"/>
        </w:rPr>
        <w:t>załączniku nr 4.</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151515"/>
          <w:sz w:val="20"/>
        </w:rPr>
      </w:pPr>
      <w:r w:rsidRPr="00CD16E4">
        <w:rPr>
          <w:rFonts w:asciiTheme="minorHAnsi" w:hAnsiTheme="minorHAnsi" w:cstheme="minorHAnsi"/>
          <w:color w:val="151515"/>
          <w:sz w:val="20"/>
        </w:rPr>
        <w:t xml:space="preserve">Zgłoszenia serwisowe będą przyjmowane za pośrednictwem elektronicznego systemu zgłoszeniowego udostępnionego </w:t>
      </w:r>
      <w:r w:rsidRPr="00CD16E4">
        <w:rPr>
          <w:rFonts w:asciiTheme="minorHAnsi" w:hAnsiTheme="minorHAnsi" w:cstheme="minorHAnsi"/>
          <w:b/>
          <w:color w:val="151515"/>
          <w:sz w:val="20"/>
        </w:rPr>
        <w:t xml:space="preserve">Zamawiającemu </w:t>
      </w:r>
      <w:r w:rsidRPr="00CD16E4">
        <w:rPr>
          <w:rFonts w:asciiTheme="minorHAnsi" w:hAnsiTheme="minorHAnsi" w:cstheme="minorHAnsi"/>
          <w:color w:val="151515"/>
          <w:sz w:val="20"/>
        </w:rPr>
        <w:t xml:space="preserve">przez </w:t>
      </w:r>
      <w:r w:rsidRPr="00CD16E4">
        <w:rPr>
          <w:rFonts w:asciiTheme="minorHAnsi" w:hAnsiTheme="minorHAnsi" w:cstheme="minorHAnsi"/>
          <w:b/>
          <w:color w:val="151515"/>
          <w:sz w:val="20"/>
        </w:rPr>
        <w:t xml:space="preserve">Wykonawcę. </w:t>
      </w:r>
      <w:r w:rsidRPr="00CD16E4">
        <w:rPr>
          <w:rFonts w:asciiTheme="minorHAnsi" w:hAnsiTheme="minorHAnsi" w:cstheme="minorHAnsi"/>
          <w:color w:val="151515"/>
          <w:sz w:val="20"/>
        </w:rPr>
        <w:t xml:space="preserve">W przypadku braku dostępu do systemu zgłoszeniowego, uprawnieni pracownicy </w:t>
      </w:r>
      <w:r w:rsidRPr="00CD16E4">
        <w:rPr>
          <w:rFonts w:asciiTheme="minorHAnsi" w:hAnsiTheme="minorHAnsi" w:cstheme="minorHAnsi"/>
          <w:b/>
          <w:color w:val="151515"/>
          <w:sz w:val="20"/>
        </w:rPr>
        <w:t xml:space="preserve">Zamawiającego, </w:t>
      </w:r>
      <w:r w:rsidRPr="00CD16E4">
        <w:rPr>
          <w:rFonts w:asciiTheme="minorHAnsi" w:hAnsiTheme="minorHAnsi" w:cstheme="minorHAnsi"/>
          <w:color w:val="151515"/>
          <w:sz w:val="20"/>
        </w:rPr>
        <w:t>o których mowa w §</w:t>
      </w:r>
      <w:r w:rsidR="00DF01C8" w:rsidRPr="00CD16E4">
        <w:rPr>
          <w:rFonts w:asciiTheme="minorHAnsi" w:hAnsiTheme="minorHAnsi" w:cstheme="minorHAnsi"/>
          <w:color w:val="151515"/>
          <w:sz w:val="20"/>
        </w:rPr>
        <w:t>4</w:t>
      </w:r>
      <w:r w:rsidRPr="00CD16E4">
        <w:rPr>
          <w:rFonts w:asciiTheme="minorHAnsi" w:hAnsiTheme="minorHAnsi" w:cstheme="minorHAnsi"/>
          <w:color w:val="151515"/>
          <w:sz w:val="20"/>
        </w:rPr>
        <w:t xml:space="preserve"> pkt 7 przekażą </w:t>
      </w:r>
      <w:r w:rsidRPr="00CD16E4">
        <w:rPr>
          <w:rFonts w:asciiTheme="minorHAnsi" w:hAnsiTheme="minorHAnsi" w:cstheme="minorHAnsi"/>
          <w:b/>
          <w:color w:val="151515"/>
          <w:sz w:val="20"/>
        </w:rPr>
        <w:t xml:space="preserve">Wykonawcy </w:t>
      </w:r>
      <w:r w:rsidRPr="00CD16E4">
        <w:rPr>
          <w:rFonts w:asciiTheme="minorHAnsi" w:hAnsiTheme="minorHAnsi" w:cstheme="minorHAnsi"/>
          <w:color w:val="151515"/>
          <w:sz w:val="20"/>
        </w:rPr>
        <w:t>zgłoszenie serwisowe za pomocą poczty elektronicznej za potwierdzeniem odbioru oraz w wyjątkowych przypadkach drogą telefoniczną. Num</w:t>
      </w:r>
      <w:r w:rsidR="007315A3" w:rsidRPr="00CD16E4">
        <w:rPr>
          <w:rFonts w:asciiTheme="minorHAnsi" w:hAnsiTheme="minorHAnsi" w:cstheme="minorHAnsi"/>
          <w:color w:val="151515"/>
          <w:sz w:val="20"/>
        </w:rPr>
        <w:t>ery telefonów serwisowych</w:t>
      </w:r>
      <w:r w:rsidRPr="00CD16E4">
        <w:rPr>
          <w:rFonts w:asciiTheme="minorHAnsi" w:hAnsiTheme="minorHAnsi" w:cstheme="minorHAnsi"/>
          <w:color w:val="151515"/>
          <w:sz w:val="20"/>
        </w:rPr>
        <w:t>, adresy poczty elektronicznej oraz dostęp do elektronicznego systemu zgłoszeniowego znajdują się w załączniku nr 2.</w:t>
      </w:r>
    </w:p>
    <w:p w:rsidR="00E45141" w:rsidRPr="00CD16E4" w:rsidRDefault="00E45141" w:rsidP="00E45141">
      <w:pPr>
        <w:pStyle w:val="Akapitzlist"/>
        <w:numPr>
          <w:ilvl w:val="0"/>
          <w:numId w:val="3"/>
        </w:numPr>
        <w:ind w:left="426"/>
        <w:contextualSpacing/>
        <w:jc w:val="both"/>
        <w:rPr>
          <w:rFonts w:asciiTheme="minorHAnsi" w:hAnsiTheme="minorHAnsi" w:cstheme="minorHAnsi"/>
          <w:b/>
          <w:color w:val="151515"/>
          <w:sz w:val="20"/>
        </w:rPr>
      </w:pPr>
      <w:r w:rsidRPr="00CD16E4">
        <w:rPr>
          <w:rFonts w:asciiTheme="minorHAnsi" w:hAnsiTheme="minorHAnsi" w:cstheme="minorHAnsi"/>
          <w:b/>
          <w:color w:val="151515"/>
          <w:sz w:val="20"/>
        </w:rPr>
        <w:t xml:space="preserve">Zamawiający </w:t>
      </w:r>
      <w:r w:rsidRPr="00CD16E4">
        <w:rPr>
          <w:rFonts w:asciiTheme="minorHAnsi" w:hAnsiTheme="minorHAnsi" w:cstheme="minorHAnsi"/>
          <w:color w:val="151515"/>
          <w:sz w:val="20"/>
        </w:rPr>
        <w:t xml:space="preserve">ma możliwość telefonicznego kontaktowania się z </w:t>
      </w:r>
      <w:r w:rsidRPr="00CD16E4">
        <w:rPr>
          <w:rFonts w:asciiTheme="minorHAnsi" w:hAnsiTheme="minorHAnsi" w:cstheme="minorHAnsi"/>
          <w:b/>
          <w:color w:val="151515"/>
          <w:sz w:val="20"/>
        </w:rPr>
        <w:t xml:space="preserve">Wykonawcą </w:t>
      </w:r>
      <w:r w:rsidRPr="00CD16E4">
        <w:rPr>
          <w:rFonts w:asciiTheme="minorHAnsi" w:hAnsiTheme="minorHAnsi" w:cstheme="minorHAnsi"/>
          <w:color w:val="151515"/>
          <w:sz w:val="20"/>
        </w:rPr>
        <w:t>w sprawie bieżącej obsługi serwisowanego systemu informatycznego w godzinach od 8:00 do 16:00, od poniedziałku do piątku z wyłączeniem dni ustawowo wolnych od pracy. Numery telefonów serwisowych, znajdują się w załączniku nr 2</w:t>
      </w:r>
      <w:r w:rsidR="007315A3" w:rsidRPr="00CD16E4">
        <w:rPr>
          <w:rFonts w:asciiTheme="minorHAnsi" w:hAnsiTheme="minorHAnsi" w:cstheme="minorHAnsi"/>
          <w:color w:val="151515"/>
          <w:sz w:val="20"/>
        </w:rPr>
        <w:t xml:space="preserve"> do niniejszej umowy</w:t>
      </w:r>
      <w:r w:rsidRPr="00CD16E4">
        <w:rPr>
          <w:rFonts w:asciiTheme="minorHAnsi" w:hAnsiTheme="minorHAnsi" w:cstheme="minorHAnsi"/>
          <w:color w:val="151515"/>
          <w:sz w:val="20"/>
        </w:rPr>
        <w:t>.</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000000"/>
          <w:sz w:val="20"/>
        </w:rPr>
      </w:pPr>
      <w:r w:rsidRPr="00CD16E4">
        <w:rPr>
          <w:rFonts w:asciiTheme="minorHAnsi" w:hAnsiTheme="minorHAnsi" w:cstheme="minorHAnsi"/>
          <w:b/>
          <w:color w:val="151515"/>
          <w:sz w:val="20"/>
        </w:rPr>
        <w:t xml:space="preserve">Wykonawca </w:t>
      </w:r>
      <w:r w:rsidRPr="00CD16E4">
        <w:rPr>
          <w:rFonts w:asciiTheme="minorHAnsi" w:hAnsiTheme="minorHAnsi" w:cstheme="minorHAnsi"/>
          <w:color w:val="151515"/>
          <w:sz w:val="20"/>
        </w:rPr>
        <w:t xml:space="preserve">umożliwi </w:t>
      </w:r>
      <w:r w:rsidRPr="00CD16E4">
        <w:rPr>
          <w:rFonts w:asciiTheme="minorHAnsi" w:hAnsiTheme="minorHAnsi" w:cstheme="minorHAnsi"/>
          <w:b/>
          <w:color w:val="151515"/>
          <w:sz w:val="20"/>
        </w:rPr>
        <w:t xml:space="preserve">Zamawiającemu </w:t>
      </w:r>
      <w:r w:rsidRPr="00CD16E4">
        <w:rPr>
          <w:rFonts w:asciiTheme="minorHAnsi" w:hAnsiTheme="minorHAnsi" w:cstheme="minorHAnsi"/>
          <w:color w:val="151515"/>
          <w:sz w:val="20"/>
        </w:rPr>
        <w:t xml:space="preserve">przesyłanie zgłoszeń elektronicznych za pomocą elektronicznego systemu zgłoszeniowego przez 24 godziny na dobę, 7 dni w tygodniu. Zgłoszenia </w:t>
      </w:r>
      <w:r w:rsidRPr="00CD16E4">
        <w:rPr>
          <w:rFonts w:asciiTheme="minorHAnsi" w:hAnsiTheme="minorHAnsi" w:cstheme="minorHAnsi"/>
          <w:color w:val="000000"/>
          <w:sz w:val="20"/>
        </w:rPr>
        <w:t>przekazane w dniu roboczym w godzinach od 16:00 do 24:00, w godzinach 24:00 do 8:00 oraz w dni wolne od pracy, będą traktowane jako przekazane w pierwszym następującym dniu roboczym o godz. 8:00.</w:t>
      </w:r>
    </w:p>
    <w:p w:rsidR="00E45141" w:rsidRPr="00CD16E4" w:rsidRDefault="00E45141" w:rsidP="00E45141">
      <w:pPr>
        <w:pStyle w:val="Akapitzlist"/>
        <w:numPr>
          <w:ilvl w:val="0"/>
          <w:numId w:val="3"/>
        </w:numPr>
        <w:ind w:left="426"/>
        <w:contextualSpacing/>
        <w:jc w:val="both"/>
        <w:rPr>
          <w:rFonts w:asciiTheme="minorHAnsi" w:hAnsiTheme="minorHAnsi" w:cstheme="minorHAnsi"/>
          <w:b/>
          <w:color w:val="000000"/>
          <w:sz w:val="20"/>
        </w:rPr>
      </w:pPr>
      <w:r w:rsidRPr="00CD16E4">
        <w:rPr>
          <w:rFonts w:asciiTheme="minorHAnsi" w:hAnsiTheme="minorHAnsi" w:cstheme="minorHAnsi"/>
          <w:b/>
          <w:color w:val="000000"/>
          <w:sz w:val="20"/>
        </w:rPr>
        <w:t xml:space="preserve">Strony </w:t>
      </w:r>
      <w:r w:rsidRPr="00CD16E4">
        <w:rPr>
          <w:rFonts w:asciiTheme="minorHAnsi" w:hAnsiTheme="minorHAnsi" w:cstheme="minorHAnsi"/>
          <w:color w:val="000000"/>
          <w:sz w:val="20"/>
        </w:rPr>
        <w:t>Umowy zobowiązują się, iż w okresie obowiązywania niniejszej umowy, jak również przez okres 36 miesięcy od daty jej zakończenia, powstrzymają się od oferowania zatrudnienia oraz zatrudniania pracowników drugiej ze stron, bez uzyskania pisemnej zgody strony (pod rygorem nieważności), której pracownik miałby zostać zatrudniony.</w:t>
      </w:r>
    </w:p>
    <w:p w:rsidR="00E45141" w:rsidRPr="00CD16E4" w:rsidRDefault="00E45141" w:rsidP="00E45141">
      <w:pPr>
        <w:pStyle w:val="Akapitzlist"/>
        <w:numPr>
          <w:ilvl w:val="0"/>
          <w:numId w:val="3"/>
        </w:numPr>
        <w:ind w:left="426"/>
        <w:contextualSpacing/>
        <w:jc w:val="both"/>
        <w:rPr>
          <w:rFonts w:asciiTheme="minorHAnsi" w:hAnsiTheme="minorHAnsi" w:cstheme="minorHAnsi"/>
          <w:b/>
          <w:color w:val="000000"/>
          <w:sz w:val="20"/>
        </w:rPr>
      </w:pPr>
      <w:r w:rsidRPr="00CD16E4">
        <w:rPr>
          <w:rFonts w:asciiTheme="minorHAnsi" w:hAnsiTheme="minorHAnsi" w:cstheme="minorHAnsi"/>
          <w:b/>
          <w:color w:val="000000"/>
          <w:sz w:val="20"/>
        </w:rPr>
        <w:t xml:space="preserve">Zamawiający </w:t>
      </w:r>
      <w:r w:rsidRPr="00CD16E4">
        <w:rPr>
          <w:rFonts w:asciiTheme="minorHAnsi" w:hAnsiTheme="minorHAnsi" w:cstheme="minorHAnsi"/>
          <w:color w:val="000000"/>
          <w:sz w:val="20"/>
        </w:rPr>
        <w:t xml:space="preserve">upoważnia </w:t>
      </w:r>
      <w:r w:rsidRPr="00CD16E4">
        <w:rPr>
          <w:rFonts w:asciiTheme="minorHAnsi" w:hAnsiTheme="minorHAnsi" w:cstheme="minorHAnsi"/>
          <w:b/>
          <w:color w:val="000000"/>
          <w:sz w:val="20"/>
        </w:rPr>
        <w:t xml:space="preserve">Wykonawcę </w:t>
      </w:r>
      <w:r w:rsidRPr="00CD16E4">
        <w:rPr>
          <w:rFonts w:asciiTheme="minorHAnsi" w:hAnsiTheme="minorHAnsi" w:cstheme="minorHAnsi"/>
          <w:color w:val="000000"/>
          <w:sz w:val="20"/>
        </w:rPr>
        <w:t xml:space="preserve">do reprezentowania Zamawiającego przed producentami posiadanych przez </w:t>
      </w:r>
      <w:r w:rsidRPr="00CD16E4">
        <w:rPr>
          <w:rFonts w:asciiTheme="minorHAnsi" w:hAnsiTheme="minorHAnsi" w:cstheme="minorHAnsi"/>
          <w:b/>
          <w:color w:val="000000"/>
          <w:sz w:val="20"/>
        </w:rPr>
        <w:t xml:space="preserve">Zamawiającego </w:t>
      </w:r>
      <w:r w:rsidRPr="00CD16E4">
        <w:rPr>
          <w:rFonts w:asciiTheme="minorHAnsi" w:hAnsiTheme="minorHAnsi" w:cstheme="minorHAnsi"/>
          <w:color w:val="000000"/>
          <w:sz w:val="20"/>
        </w:rPr>
        <w:t>aplikacji oraz systemów informatycznych.</w:t>
      </w:r>
    </w:p>
    <w:p w:rsidR="00E45141" w:rsidRPr="00CD16E4" w:rsidRDefault="00E45141" w:rsidP="00E45141">
      <w:pPr>
        <w:pStyle w:val="Akapitzlist"/>
        <w:numPr>
          <w:ilvl w:val="0"/>
          <w:numId w:val="3"/>
        </w:numPr>
        <w:ind w:left="426"/>
        <w:contextualSpacing/>
        <w:jc w:val="both"/>
        <w:rPr>
          <w:rFonts w:asciiTheme="minorHAnsi" w:hAnsiTheme="minorHAnsi" w:cstheme="minorHAnsi"/>
          <w:color w:val="000000"/>
          <w:sz w:val="20"/>
        </w:rPr>
      </w:pPr>
      <w:r w:rsidRPr="00CD16E4">
        <w:rPr>
          <w:rFonts w:asciiTheme="minorHAnsi" w:hAnsiTheme="minorHAnsi" w:cstheme="minorHAnsi"/>
          <w:b/>
          <w:color w:val="000000"/>
          <w:sz w:val="20"/>
        </w:rPr>
        <w:t>Wykonawca</w:t>
      </w:r>
      <w:r w:rsidRPr="00CD16E4">
        <w:rPr>
          <w:rFonts w:asciiTheme="minorHAnsi" w:hAnsiTheme="minorHAnsi" w:cstheme="minorHAnsi"/>
          <w:color w:val="000000"/>
          <w:sz w:val="20"/>
        </w:rPr>
        <w:t xml:space="preserve"> oświadcza, </w:t>
      </w:r>
      <w:r w:rsidR="0092560B" w:rsidRPr="00CD16E4">
        <w:rPr>
          <w:rFonts w:asciiTheme="minorHAnsi" w:hAnsiTheme="minorHAnsi" w:cstheme="minorHAnsi"/>
          <w:color w:val="000000"/>
          <w:sz w:val="20"/>
        </w:rPr>
        <w:t>ż</w:t>
      </w:r>
      <w:r w:rsidRPr="00CD16E4">
        <w:rPr>
          <w:rFonts w:asciiTheme="minorHAnsi" w:hAnsiTheme="minorHAnsi" w:cstheme="minorHAnsi"/>
          <w:color w:val="000000"/>
          <w:sz w:val="20"/>
        </w:rPr>
        <w:t>e zapoznał się ze wszystkimi warunkami, które są niezbędne do wykonania przez niego przedmiotu umowy i nie przysługują mu względem Zamawiającego roszczenia z tytułu poniesienia dodatkowych kosztów.</w:t>
      </w:r>
    </w:p>
    <w:p w:rsidR="00FC6A42" w:rsidRPr="00CD16E4" w:rsidRDefault="004D6628" w:rsidP="004D6628">
      <w:pPr>
        <w:pStyle w:val="Akapitzlist"/>
        <w:numPr>
          <w:ilvl w:val="0"/>
          <w:numId w:val="3"/>
        </w:numPr>
        <w:ind w:left="426" w:hanging="426"/>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 xml:space="preserve">Pracownicy Wykonawcy uprawnieni do realizacji Umowy oraz osoby wykonujące prace administratora </w:t>
      </w:r>
    </w:p>
    <w:p w:rsidR="00FC6A42" w:rsidRPr="00CD16E4" w:rsidRDefault="004D6628" w:rsidP="00FC6A42">
      <w:pPr>
        <w:pStyle w:val="Akapitzlist"/>
        <w:ind w:left="426"/>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 xml:space="preserve">w systemach i na urządzeniach należących do Zamawiającego są zobowiązani do wykonywania wpisów </w:t>
      </w:r>
    </w:p>
    <w:p w:rsidR="004D6628" w:rsidRPr="00CD16E4" w:rsidRDefault="004D6628" w:rsidP="00FC6A42">
      <w:pPr>
        <w:pStyle w:val="Akapitzlist"/>
        <w:ind w:left="426"/>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w Dzienniku Administratora, udostępnionego przez Zamawiającego.</w:t>
      </w:r>
    </w:p>
    <w:p w:rsidR="00817DFC" w:rsidRPr="00CD16E4" w:rsidRDefault="00817DFC" w:rsidP="004D6628">
      <w:pPr>
        <w:pStyle w:val="Akapitzlist"/>
        <w:numPr>
          <w:ilvl w:val="0"/>
          <w:numId w:val="3"/>
        </w:numPr>
        <w:ind w:left="426" w:hanging="426"/>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Wykonawca zobowiązany jest do realizacji przedmiotu umowy zgodnie z przyjętą u Zamawiającego Polityką Bezpieczeństwa Informacji.</w:t>
      </w:r>
    </w:p>
    <w:p w:rsidR="00E45141" w:rsidRPr="00CD16E4" w:rsidRDefault="00E45141" w:rsidP="00E45141">
      <w:pPr>
        <w:jc w:val="both"/>
        <w:rPr>
          <w:rFonts w:asciiTheme="minorHAnsi" w:hAnsiTheme="minorHAnsi" w:cstheme="minorHAnsi"/>
          <w:b/>
          <w:color w:val="000000"/>
          <w:sz w:val="20"/>
        </w:rPr>
      </w:pPr>
    </w:p>
    <w:p w:rsidR="00E45141" w:rsidRPr="00CD16E4" w:rsidRDefault="00DF01C8"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§5</w:t>
      </w:r>
    </w:p>
    <w:p w:rsidR="00DF01C8" w:rsidRPr="00CD16E4" w:rsidRDefault="00DF01C8"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Wartość umowy</w:t>
      </w:r>
    </w:p>
    <w:p w:rsidR="00E45141" w:rsidRPr="00CD16E4" w:rsidRDefault="00E45141" w:rsidP="00E45141">
      <w:pPr>
        <w:pStyle w:val="Akapitzlist"/>
        <w:numPr>
          <w:ilvl w:val="0"/>
          <w:numId w:val="4"/>
        </w:numPr>
        <w:ind w:left="426"/>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Całkowita wartość umowy wynosi:</w:t>
      </w:r>
    </w:p>
    <w:p w:rsidR="00E45141" w:rsidRPr="00CD16E4" w:rsidRDefault="00E45141" w:rsidP="00E45141">
      <w:pPr>
        <w:ind w:left="426" w:firstLine="709"/>
        <w:jc w:val="both"/>
        <w:rPr>
          <w:rFonts w:asciiTheme="minorHAnsi" w:hAnsiTheme="minorHAnsi" w:cstheme="minorHAnsi"/>
          <w:color w:val="000000"/>
          <w:sz w:val="20"/>
        </w:rPr>
      </w:pPr>
      <w:r w:rsidRPr="00CD16E4">
        <w:rPr>
          <w:rFonts w:asciiTheme="minorHAnsi" w:hAnsiTheme="minorHAnsi" w:cstheme="minorHAnsi"/>
          <w:color w:val="000000"/>
          <w:sz w:val="20"/>
        </w:rPr>
        <w:t xml:space="preserve">brutto …………………….. </w:t>
      </w:r>
      <w:r w:rsidRPr="00CD16E4">
        <w:rPr>
          <w:rFonts w:asciiTheme="minorHAnsi" w:hAnsiTheme="minorHAnsi" w:cstheme="minorHAnsi"/>
          <w:i/>
          <w:color w:val="000000"/>
          <w:sz w:val="20"/>
        </w:rPr>
        <w:t xml:space="preserve">zł </w:t>
      </w:r>
      <w:r w:rsidRPr="00CD16E4">
        <w:rPr>
          <w:rFonts w:asciiTheme="minorHAnsi" w:hAnsiTheme="minorHAnsi" w:cstheme="minorHAnsi"/>
          <w:color w:val="000000"/>
          <w:sz w:val="20"/>
        </w:rPr>
        <w:t>(słownie: ………………………………. 00/100 zł ).</w:t>
      </w:r>
    </w:p>
    <w:p w:rsidR="00E45141" w:rsidRPr="00CD16E4" w:rsidRDefault="00E45141" w:rsidP="00E45141">
      <w:pPr>
        <w:pStyle w:val="Akapitzlist"/>
        <w:numPr>
          <w:ilvl w:val="0"/>
          <w:numId w:val="4"/>
        </w:numPr>
        <w:ind w:left="426"/>
        <w:contextualSpacing/>
        <w:jc w:val="both"/>
        <w:rPr>
          <w:rFonts w:asciiTheme="minorHAnsi" w:hAnsiTheme="minorHAnsi" w:cstheme="minorHAnsi"/>
          <w:b/>
          <w:color w:val="000000"/>
          <w:sz w:val="20"/>
        </w:rPr>
      </w:pPr>
      <w:r w:rsidRPr="00CD16E4">
        <w:rPr>
          <w:rFonts w:asciiTheme="minorHAnsi" w:hAnsiTheme="minorHAnsi" w:cstheme="minorHAnsi"/>
          <w:b/>
          <w:color w:val="000000"/>
          <w:sz w:val="20"/>
        </w:rPr>
        <w:t xml:space="preserve">Zamawiający </w:t>
      </w:r>
      <w:r w:rsidRPr="00CD16E4">
        <w:rPr>
          <w:rFonts w:asciiTheme="minorHAnsi" w:hAnsiTheme="minorHAnsi" w:cstheme="minorHAnsi"/>
          <w:color w:val="000000"/>
          <w:sz w:val="20"/>
        </w:rPr>
        <w:t xml:space="preserve">za świadczone usługi zapłaci </w:t>
      </w:r>
      <w:r w:rsidRPr="00CD16E4">
        <w:rPr>
          <w:rFonts w:asciiTheme="minorHAnsi" w:hAnsiTheme="minorHAnsi" w:cstheme="minorHAnsi"/>
          <w:b/>
          <w:color w:val="000000"/>
          <w:sz w:val="20"/>
        </w:rPr>
        <w:t xml:space="preserve">Wykonawcy </w:t>
      </w:r>
      <w:r w:rsidRPr="00CD16E4">
        <w:rPr>
          <w:rFonts w:asciiTheme="minorHAnsi" w:hAnsiTheme="minorHAnsi" w:cstheme="minorHAnsi"/>
          <w:color w:val="000000"/>
          <w:sz w:val="20"/>
        </w:rPr>
        <w:t>miesięcznie kwotę:</w:t>
      </w:r>
    </w:p>
    <w:p w:rsidR="00E45141" w:rsidRPr="00CD16E4" w:rsidRDefault="00E45141" w:rsidP="00E45141">
      <w:pPr>
        <w:ind w:left="426" w:firstLine="709"/>
        <w:jc w:val="both"/>
        <w:rPr>
          <w:rFonts w:asciiTheme="minorHAnsi" w:hAnsiTheme="minorHAnsi" w:cstheme="minorHAnsi"/>
          <w:color w:val="000000"/>
          <w:sz w:val="20"/>
        </w:rPr>
      </w:pPr>
      <w:r w:rsidRPr="00CD16E4">
        <w:rPr>
          <w:rFonts w:asciiTheme="minorHAnsi" w:hAnsiTheme="minorHAnsi" w:cstheme="minorHAnsi"/>
          <w:color w:val="000000"/>
          <w:sz w:val="20"/>
        </w:rPr>
        <w:t>brutto ……………… zł (słownie: ………………. 00/100 zł).</w:t>
      </w:r>
    </w:p>
    <w:p w:rsidR="00E45141" w:rsidRPr="00CD16E4" w:rsidRDefault="00E45141" w:rsidP="00E45141">
      <w:pPr>
        <w:pStyle w:val="Akapitzlist"/>
        <w:numPr>
          <w:ilvl w:val="0"/>
          <w:numId w:val="4"/>
        </w:numPr>
        <w:ind w:left="426"/>
        <w:contextualSpacing/>
        <w:jc w:val="both"/>
        <w:rPr>
          <w:rFonts w:asciiTheme="minorHAnsi" w:hAnsiTheme="minorHAnsi" w:cstheme="minorHAnsi"/>
          <w:b/>
          <w:color w:val="000000"/>
          <w:sz w:val="20"/>
        </w:rPr>
      </w:pPr>
      <w:r w:rsidRPr="00CD16E4">
        <w:rPr>
          <w:rFonts w:asciiTheme="minorHAnsi" w:hAnsiTheme="minorHAnsi" w:cstheme="minorHAnsi"/>
          <w:sz w:val="20"/>
        </w:rPr>
        <w:t xml:space="preserve">Zamawiający zapłaci Wykonawcy wynagrodzenie po otrzymaniu prawidłowo wystawionej faktury, zaakceptowanej uprzednio przez Zamawiającego.   Złożenie faktury następuje w formie pisemnej lub w formie ustrukturyzowanej faktury elektronicznej za pośrednictwem platformy dostępnej adresem: </w:t>
      </w:r>
      <w:hyperlink r:id="rId8" w:history="1">
        <w:r w:rsidR="00B1011E" w:rsidRPr="00CD16E4">
          <w:rPr>
            <w:rStyle w:val="Hipercze"/>
            <w:rFonts w:asciiTheme="minorHAnsi" w:hAnsiTheme="minorHAnsi" w:cstheme="minorHAnsi"/>
            <w:sz w:val="20"/>
          </w:rPr>
          <w:t>https://efaktura.gov.pl</w:t>
        </w:r>
      </w:hyperlink>
      <w:r w:rsidR="00B1011E" w:rsidRPr="00CD16E4">
        <w:rPr>
          <w:rFonts w:asciiTheme="minorHAnsi" w:hAnsiTheme="minorHAnsi" w:cstheme="minorHAnsi"/>
          <w:sz w:val="20"/>
        </w:rPr>
        <w:t xml:space="preserve">  albo na adres mailowy: </w:t>
      </w:r>
      <w:hyperlink r:id="rId9" w:history="1">
        <w:r w:rsidR="00B1011E" w:rsidRPr="00CD16E4">
          <w:rPr>
            <w:rStyle w:val="Hipercze"/>
            <w:rFonts w:asciiTheme="minorHAnsi" w:hAnsiTheme="minorHAnsi" w:cstheme="minorHAnsi"/>
            <w:sz w:val="20"/>
          </w:rPr>
          <w:t>dzialksiegowosci@centrumpluc.com.pl</w:t>
        </w:r>
      </w:hyperlink>
      <w:r w:rsidR="00B1011E" w:rsidRPr="00CD16E4">
        <w:rPr>
          <w:rFonts w:asciiTheme="minorHAnsi" w:hAnsiTheme="minorHAnsi" w:cstheme="minorHAnsi"/>
          <w:sz w:val="20"/>
        </w:rPr>
        <w:t xml:space="preserve"> </w:t>
      </w:r>
      <w:r w:rsidRPr="00CD16E4">
        <w:rPr>
          <w:rFonts w:asciiTheme="minorHAnsi" w:hAnsiTheme="minorHAnsi" w:cstheme="minorHAnsi"/>
          <w:sz w:val="20"/>
        </w:rPr>
        <w:t>.</w:t>
      </w:r>
    </w:p>
    <w:p w:rsidR="00E45141" w:rsidRPr="00CD16E4" w:rsidRDefault="00E45141" w:rsidP="00E45141">
      <w:pPr>
        <w:pStyle w:val="Akapitzlist"/>
        <w:numPr>
          <w:ilvl w:val="0"/>
          <w:numId w:val="4"/>
        </w:numPr>
        <w:ind w:left="426"/>
        <w:contextualSpacing/>
        <w:jc w:val="both"/>
        <w:rPr>
          <w:rFonts w:asciiTheme="minorHAnsi" w:hAnsiTheme="minorHAnsi" w:cstheme="minorHAnsi"/>
          <w:b/>
          <w:color w:val="000000"/>
          <w:sz w:val="20"/>
        </w:rPr>
      </w:pPr>
      <w:r w:rsidRPr="00CD16E4">
        <w:rPr>
          <w:rFonts w:asciiTheme="minorHAnsi" w:hAnsiTheme="minorHAnsi" w:cstheme="minorHAnsi"/>
          <w:b/>
          <w:color w:val="000000"/>
          <w:sz w:val="20"/>
        </w:rPr>
        <w:t xml:space="preserve">Wykonawca </w:t>
      </w:r>
      <w:r w:rsidRPr="00CD16E4">
        <w:rPr>
          <w:rFonts w:asciiTheme="minorHAnsi" w:hAnsiTheme="minorHAnsi" w:cstheme="minorHAnsi"/>
          <w:color w:val="000000"/>
          <w:sz w:val="20"/>
        </w:rPr>
        <w:t xml:space="preserve">do ustalonych między </w:t>
      </w:r>
      <w:r w:rsidRPr="00CD16E4">
        <w:rPr>
          <w:rFonts w:asciiTheme="minorHAnsi" w:hAnsiTheme="minorHAnsi" w:cstheme="minorHAnsi"/>
          <w:b/>
          <w:color w:val="000000"/>
          <w:sz w:val="20"/>
        </w:rPr>
        <w:t xml:space="preserve">Stronami </w:t>
      </w:r>
      <w:r w:rsidRPr="00CD16E4">
        <w:rPr>
          <w:rFonts w:asciiTheme="minorHAnsi" w:hAnsiTheme="minorHAnsi" w:cstheme="minorHAnsi"/>
          <w:color w:val="000000"/>
          <w:sz w:val="20"/>
        </w:rPr>
        <w:t xml:space="preserve">osób wyszczególnionych w załączniku nr 4 dostarczy drogą elektroniczną protokoły w formie elektronicznej z wykonanych prac na rzecz </w:t>
      </w:r>
      <w:r w:rsidRPr="00CD16E4">
        <w:rPr>
          <w:rFonts w:asciiTheme="minorHAnsi" w:hAnsiTheme="minorHAnsi" w:cstheme="minorHAnsi"/>
          <w:b/>
          <w:color w:val="000000"/>
          <w:sz w:val="20"/>
        </w:rPr>
        <w:t>Zamawiającego.</w:t>
      </w:r>
    </w:p>
    <w:p w:rsidR="00E45141" w:rsidRPr="00CD16E4" w:rsidRDefault="00E45141" w:rsidP="00E45141">
      <w:pPr>
        <w:pStyle w:val="Tekstpodstawowy"/>
        <w:tabs>
          <w:tab w:val="left" w:pos="3600"/>
        </w:tabs>
        <w:ind w:left="360" w:hanging="360"/>
        <w:rPr>
          <w:rFonts w:asciiTheme="minorHAnsi" w:hAnsiTheme="minorHAnsi" w:cstheme="minorHAnsi"/>
          <w:bCs/>
          <w:sz w:val="20"/>
          <w:u w:val="single"/>
        </w:rPr>
      </w:pPr>
      <w:r w:rsidRPr="00CD16E4">
        <w:rPr>
          <w:rFonts w:asciiTheme="minorHAnsi" w:hAnsiTheme="minorHAnsi" w:cstheme="minorHAnsi"/>
          <w:bCs/>
          <w:sz w:val="20"/>
        </w:rPr>
        <w:t xml:space="preserve">5. </w:t>
      </w:r>
      <w:r w:rsidR="00B1011E" w:rsidRPr="00CD16E4">
        <w:rPr>
          <w:rFonts w:asciiTheme="minorHAnsi" w:hAnsiTheme="minorHAnsi" w:cstheme="minorHAnsi"/>
          <w:bCs/>
          <w:sz w:val="20"/>
        </w:rPr>
        <w:t xml:space="preserve"> </w:t>
      </w:r>
      <w:r w:rsidRPr="00CD16E4">
        <w:rPr>
          <w:rFonts w:asciiTheme="minorHAnsi" w:hAnsiTheme="minorHAnsi" w:cstheme="minorHAnsi"/>
          <w:bCs/>
          <w:sz w:val="20"/>
        </w:rPr>
        <w:t xml:space="preserve">Termin płatności faktury wynosi </w:t>
      </w:r>
      <w:r w:rsidR="00B31A35" w:rsidRPr="00CD16E4">
        <w:rPr>
          <w:rFonts w:asciiTheme="minorHAnsi" w:hAnsiTheme="minorHAnsi" w:cstheme="minorHAnsi"/>
          <w:bCs/>
          <w:sz w:val="20"/>
        </w:rPr>
        <w:t>6</w:t>
      </w:r>
      <w:r w:rsidR="00451477" w:rsidRPr="00CD16E4">
        <w:rPr>
          <w:rFonts w:asciiTheme="minorHAnsi" w:hAnsiTheme="minorHAnsi" w:cstheme="minorHAnsi"/>
          <w:bCs/>
          <w:sz w:val="20"/>
        </w:rPr>
        <w:t>0</w:t>
      </w:r>
      <w:r w:rsidRPr="00CD16E4">
        <w:rPr>
          <w:rFonts w:asciiTheme="minorHAnsi" w:hAnsiTheme="minorHAnsi" w:cstheme="minorHAnsi"/>
          <w:bCs/>
          <w:sz w:val="20"/>
        </w:rPr>
        <w:t xml:space="preserve"> dni od daty prawidłowo wystawionej faktury Zamawiającemu.</w:t>
      </w:r>
    </w:p>
    <w:p w:rsidR="00B1011E" w:rsidRPr="00CD16E4" w:rsidRDefault="00B22C7A" w:rsidP="00E45141">
      <w:pPr>
        <w:jc w:val="both"/>
        <w:rPr>
          <w:rFonts w:asciiTheme="minorHAnsi" w:hAnsiTheme="minorHAnsi" w:cstheme="minorHAnsi"/>
          <w:sz w:val="20"/>
        </w:rPr>
      </w:pPr>
      <w:r w:rsidRPr="00CD16E4">
        <w:rPr>
          <w:rFonts w:asciiTheme="minorHAnsi" w:hAnsiTheme="minorHAnsi" w:cstheme="minorHAnsi"/>
          <w:sz w:val="20"/>
        </w:rPr>
        <w:t xml:space="preserve">6. </w:t>
      </w:r>
      <w:r w:rsidR="00B1011E" w:rsidRPr="00CD16E4">
        <w:rPr>
          <w:rFonts w:asciiTheme="minorHAnsi" w:hAnsiTheme="minorHAnsi" w:cstheme="minorHAnsi"/>
          <w:sz w:val="20"/>
        </w:rPr>
        <w:t xml:space="preserve"> </w:t>
      </w:r>
      <w:r w:rsidR="00FC4739" w:rsidRPr="00CD16E4">
        <w:rPr>
          <w:rFonts w:asciiTheme="minorHAnsi" w:hAnsiTheme="minorHAnsi" w:cstheme="minorHAnsi"/>
          <w:sz w:val="20"/>
        </w:rPr>
        <w:t>Wynagrodzenie płatne będzie przelewem na wskazane konto Wykonawcy. Za dzień</w:t>
      </w:r>
      <w:r w:rsidR="00E45141" w:rsidRPr="00CD16E4">
        <w:rPr>
          <w:rFonts w:asciiTheme="minorHAnsi" w:hAnsiTheme="minorHAnsi" w:cstheme="minorHAnsi"/>
          <w:sz w:val="20"/>
        </w:rPr>
        <w:t xml:space="preserve"> dokonania płatności </w:t>
      </w:r>
      <w:r w:rsidR="00B1011E" w:rsidRPr="00CD16E4">
        <w:rPr>
          <w:rFonts w:asciiTheme="minorHAnsi" w:hAnsiTheme="minorHAnsi" w:cstheme="minorHAnsi"/>
          <w:sz w:val="20"/>
        </w:rPr>
        <w:t xml:space="preserve">   </w:t>
      </w:r>
    </w:p>
    <w:p w:rsidR="00E45141" w:rsidRPr="00CD16E4" w:rsidRDefault="00B1011E" w:rsidP="00E45141">
      <w:pPr>
        <w:jc w:val="both"/>
        <w:rPr>
          <w:rFonts w:asciiTheme="minorHAnsi" w:hAnsiTheme="minorHAnsi" w:cstheme="minorHAnsi"/>
          <w:sz w:val="20"/>
        </w:rPr>
      </w:pPr>
      <w:r w:rsidRPr="00CD16E4">
        <w:rPr>
          <w:rFonts w:asciiTheme="minorHAnsi" w:hAnsiTheme="minorHAnsi" w:cstheme="minorHAnsi"/>
          <w:sz w:val="20"/>
        </w:rPr>
        <w:t xml:space="preserve">      </w:t>
      </w:r>
      <w:r w:rsidR="00E45141" w:rsidRPr="00CD16E4">
        <w:rPr>
          <w:rFonts w:asciiTheme="minorHAnsi" w:hAnsiTheme="minorHAnsi" w:cstheme="minorHAnsi"/>
          <w:sz w:val="20"/>
        </w:rPr>
        <w:t>przyjmuje się dzień obciążenia rachunku Zamawiającego</w:t>
      </w:r>
    </w:p>
    <w:p w:rsidR="00A506FA" w:rsidRPr="00CD16E4" w:rsidRDefault="00B22C7A" w:rsidP="00E45141">
      <w:pPr>
        <w:jc w:val="both"/>
        <w:rPr>
          <w:rFonts w:asciiTheme="minorHAnsi" w:hAnsiTheme="minorHAnsi" w:cstheme="minorHAnsi"/>
          <w:sz w:val="20"/>
        </w:rPr>
      </w:pPr>
      <w:r w:rsidRPr="00CD16E4">
        <w:rPr>
          <w:rFonts w:asciiTheme="minorHAnsi" w:hAnsiTheme="minorHAnsi" w:cstheme="minorHAnsi"/>
          <w:sz w:val="20"/>
        </w:rPr>
        <w:t xml:space="preserve">7. </w:t>
      </w:r>
      <w:r w:rsidR="00E45141" w:rsidRPr="00CD16E4">
        <w:rPr>
          <w:rFonts w:asciiTheme="minorHAnsi" w:hAnsiTheme="minorHAnsi" w:cstheme="minorHAnsi"/>
          <w:sz w:val="20"/>
        </w:rPr>
        <w:t xml:space="preserve">Strony zgodnie ustalają, iż Wykonawca nie może przenieść na inny podmiot wierzytelności przysługujących </w:t>
      </w:r>
      <w:r w:rsidR="00A506FA" w:rsidRPr="00CD16E4">
        <w:rPr>
          <w:rFonts w:asciiTheme="minorHAnsi" w:hAnsiTheme="minorHAnsi" w:cstheme="minorHAnsi"/>
          <w:sz w:val="20"/>
        </w:rPr>
        <w:t xml:space="preserve"> </w:t>
      </w:r>
    </w:p>
    <w:p w:rsidR="00A506FA" w:rsidRPr="00CD16E4" w:rsidRDefault="00A506FA" w:rsidP="00E45141">
      <w:pPr>
        <w:jc w:val="both"/>
        <w:rPr>
          <w:rFonts w:asciiTheme="minorHAnsi" w:hAnsiTheme="minorHAnsi" w:cstheme="minorHAnsi"/>
          <w:sz w:val="20"/>
        </w:rPr>
      </w:pPr>
      <w:r w:rsidRPr="00CD16E4">
        <w:rPr>
          <w:rFonts w:asciiTheme="minorHAnsi" w:hAnsiTheme="minorHAnsi" w:cstheme="minorHAnsi"/>
          <w:sz w:val="20"/>
        </w:rPr>
        <w:t xml:space="preserve">     </w:t>
      </w:r>
      <w:r w:rsidR="00E45141" w:rsidRPr="00CD16E4">
        <w:rPr>
          <w:rFonts w:asciiTheme="minorHAnsi" w:hAnsiTheme="minorHAnsi" w:cstheme="minorHAnsi"/>
          <w:sz w:val="20"/>
        </w:rPr>
        <w:t xml:space="preserve">mu względem Zamawiającego a wynikających z niniejszej umowy bez zgody Zamawiającego wyrażonej </w:t>
      </w:r>
    </w:p>
    <w:p w:rsidR="00E45141" w:rsidRPr="00CD16E4" w:rsidRDefault="00A506FA" w:rsidP="00E45141">
      <w:pPr>
        <w:jc w:val="both"/>
        <w:rPr>
          <w:rFonts w:asciiTheme="minorHAnsi" w:hAnsiTheme="minorHAnsi" w:cstheme="minorHAnsi"/>
          <w:sz w:val="20"/>
        </w:rPr>
      </w:pPr>
      <w:r w:rsidRPr="00CD16E4">
        <w:rPr>
          <w:rFonts w:asciiTheme="minorHAnsi" w:hAnsiTheme="minorHAnsi" w:cstheme="minorHAnsi"/>
          <w:sz w:val="20"/>
        </w:rPr>
        <w:lastRenderedPageBreak/>
        <w:t xml:space="preserve">       </w:t>
      </w:r>
      <w:r w:rsidR="00E45141" w:rsidRPr="00CD16E4">
        <w:rPr>
          <w:rFonts w:asciiTheme="minorHAnsi" w:hAnsiTheme="minorHAnsi" w:cstheme="minorHAnsi"/>
          <w:sz w:val="20"/>
        </w:rPr>
        <w:t>na piśmie pod rygorem nieważności.</w:t>
      </w:r>
    </w:p>
    <w:p w:rsidR="00E45141" w:rsidRPr="00CD16E4" w:rsidRDefault="00E45141" w:rsidP="00E45141">
      <w:pPr>
        <w:pStyle w:val="Akapitzlist"/>
        <w:ind w:left="426"/>
        <w:contextualSpacing/>
        <w:jc w:val="both"/>
        <w:rPr>
          <w:rFonts w:asciiTheme="minorHAnsi" w:hAnsiTheme="minorHAnsi" w:cstheme="minorHAnsi"/>
          <w:color w:val="000000"/>
          <w:sz w:val="20"/>
        </w:rPr>
      </w:pPr>
    </w:p>
    <w:p w:rsidR="00E45141" w:rsidRPr="00CD16E4" w:rsidRDefault="00BC4D45"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§6</w:t>
      </w:r>
    </w:p>
    <w:p w:rsidR="00BC4D45" w:rsidRPr="00CD16E4" w:rsidRDefault="00BC4D45"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Termin realizacji umowy</w:t>
      </w:r>
    </w:p>
    <w:p w:rsidR="00E45141" w:rsidRPr="00CD16E4" w:rsidRDefault="00E45141" w:rsidP="00E45141">
      <w:pPr>
        <w:pStyle w:val="Akapitzlist"/>
        <w:numPr>
          <w:ilvl w:val="0"/>
          <w:numId w:val="5"/>
        </w:numPr>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 xml:space="preserve">Umowę zawiera się na okres </w:t>
      </w:r>
      <w:r w:rsidR="00817DFC" w:rsidRPr="00CD16E4">
        <w:rPr>
          <w:rFonts w:asciiTheme="minorHAnsi" w:hAnsiTheme="minorHAnsi" w:cstheme="minorHAnsi"/>
          <w:b/>
          <w:color w:val="000000"/>
          <w:sz w:val="20"/>
        </w:rPr>
        <w:t>24</w:t>
      </w:r>
      <w:r w:rsidRPr="00CD16E4">
        <w:rPr>
          <w:rFonts w:asciiTheme="minorHAnsi" w:hAnsiTheme="minorHAnsi" w:cstheme="minorHAnsi"/>
          <w:b/>
          <w:color w:val="000000"/>
          <w:sz w:val="20"/>
        </w:rPr>
        <w:t xml:space="preserve"> miesięcy</w:t>
      </w:r>
      <w:r w:rsidR="00817DFC" w:rsidRPr="00CD16E4">
        <w:rPr>
          <w:rFonts w:asciiTheme="minorHAnsi" w:hAnsiTheme="minorHAnsi" w:cstheme="minorHAnsi"/>
          <w:b/>
          <w:color w:val="000000"/>
          <w:sz w:val="20"/>
        </w:rPr>
        <w:t xml:space="preserve">, </w:t>
      </w:r>
      <w:proofErr w:type="spellStart"/>
      <w:r w:rsidR="00817DFC" w:rsidRPr="00CD16E4">
        <w:rPr>
          <w:rFonts w:asciiTheme="minorHAnsi" w:hAnsiTheme="minorHAnsi" w:cstheme="minorHAnsi"/>
          <w:b/>
          <w:color w:val="000000"/>
          <w:sz w:val="20"/>
        </w:rPr>
        <w:t>tj</w:t>
      </w:r>
      <w:proofErr w:type="spellEnd"/>
      <w:r w:rsidR="00817DFC" w:rsidRPr="00CD16E4">
        <w:rPr>
          <w:rFonts w:asciiTheme="minorHAnsi" w:hAnsiTheme="minorHAnsi" w:cstheme="minorHAnsi"/>
          <w:b/>
          <w:color w:val="000000"/>
          <w:sz w:val="20"/>
        </w:rPr>
        <w:t xml:space="preserve"> od dnia </w:t>
      </w:r>
      <w:r w:rsidR="00631515" w:rsidRPr="00CD16E4">
        <w:rPr>
          <w:rFonts w:asciiTheme="minorHAnsi" w:hAnsiTheme="minorHAnsi" w:cstheme="minorHAnsi"/>
          <w:b/>
          <w:color w:val="000000"/>
          <w:sz w:val="20"/>
        </w:rPr>
        <w:t>………………………</w:t>
      </w:r>
      <w:r w:rsidR="00817DFC" w:rsidRPr="00CD16E4">
        <w:rPr>
          <w:rFonts w:asciiTheme="minorHAnsi" w:hAnsiTheme="minorHAnsi" w:cstheme="minorHAnsi"/>
          <w:b/>
          <w:color w:val="000000"/>
          <w:sz w:val="20"/>
        </w:rPr>
        <w:t xml:space="preserve"> do dnia </w:t>
      </w:r>
      <w:r w:rsidR="00631515" w:rsidRPr="00CD16E4">
        <w:rPr>
          <w:rFonts w:asciiTheme="minorHAnsi" w:hAnsiTheme="minorHAnsi" w:cstheme="minorHAnsi"/>
          <w:b/>
          <w:color w:val="000000"/>
          <w:sz w:val="20"/>
        </w:rPr>
        <w:t>…………………………………… .</w:t>
      </w:r>
    </w:p>
    <w:p w:rsidR="007C1A98" w:rsidRPr="00CD16E4" w:rsidRDefault="007C1A98" w:rsidP="007C1A98">
      <w:pPr>
        <w:pStyle w:val="Akapitzlist"/>
        <w:numPr>
          <w:ilvl w:val="0"/>
          <w:numId w:val="5"/>
        </w:numPr>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 xml:space="preserve">Każda ze Stron ma prawo rozwiązać niniejszą Umowę z zachowaniem </w:t>
      </w:r>
      <w:r w:rsidRPr="007C1A98">
        <w:rPr>
          <w:rFonts w:asciiTheme="minorHAnsi" w:hAnsiTheme="minorHAnsi" w:cstheme="minorHAnsi"/>
          <w:sz w:val="20"/>
        </w:rPr>
        <w:t>1 - miesięcznego okresu wypowiedzenia ze skutkiem na koniec miesiąca kalendarzowego, a w szczegó</w:t>
      </w:r>
      <w:r w:rsidRPr="00CD16E4">
        <w:rPr>
          <w:rFonts w:asciiTheme="minorHAnsi" w:hAnsiTheme="minorHAnsi" w:cstheme="minorHAnsi"/>
          <w:color w:val="000000"/>
          <w:sz w:val="20"/>
        </w:rPr>
        <w:t>lności w przypadku:</w:t>
      </w:r>
    </w:p>
    <w:p w:rsidR="00E45141" w:rsidRPr="00CD16E4" w:rsidRDefault="00E45141" w:rsidP="00FC4739">
      <w:pPr>
        <w:pStyle w:val="Akapitzlist"/>
        <w:numPr>
          <w:ilvl w:val="0"/>
          <w:numId w:val="6"/>
        </w:numPr>
        <w:ind w:left="993" w:hanging="284"/>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 xml:space="preserve">naruszenia przez </w:t>
      </w:r>
      <w:r w:rsidRPr="00CD16E4">
        <w:rPr>
          <w:rFonts w:asciiTheme="minorHAnsi" w:hAnsiTheme="minorHAnsi" w:cstheme="minorHAnsi"/>
          <w:b/>
          <w:color w:val="000000"/>
          <w:sz w:val="20"/>
        </w:rPr>
        <w:t xml:space="preserve">Wykonawcę </w:t>
      </w:r>
      <w:r w:rsidRPr="00CD16E4">
        <w:rPr>
          <w:rFonts w:asciiTheme="minorHAnsi" w:hAnsiTheme="minorHAnsi" w:cstheme="minorHAnsi"/>
          <w:color w:val="000000"/>
          <w:sz w:val="20"/>
        </w:rPr>
        <w:t xml:space="preserve">lub </w:t>
      </w:r>
      <w:r w:rsidRPr="00CD16E4">
        <w:rPr>
          <w:rFonts w:asciiTheme="minorHAnsi" w:hAnsiTheme="minorHAnsi" w:cstheme="minorHAnsi"/>
          <w:b/>
          <w:color w:val="000000"/>
          <w:sz w:val="20"/>
        </w:rPr>
        <w:t xml:space="preserve">Zamawiającego </w:t>
      </w:r>
      <w:r w:rsidRPr="00CD16E4">
        <w:rPr>
          <w:rFonts w:asciiTheme="minorHAnsi" w:hAnsiTheme="minorHAnsi" w:cstheme="minorHAnsi"/>
          <w:color w:val="000000"/>
          <w:sz w:val="20"/>
        </w:rPr>
        <w:t xml:space="preserve">postanowień niniejszej umowy, opóźnienia </w:t>
      </w:r>
      <w:r w:rsidRPr="00CD16E4">
        <w:rPr>
          <w:rFonts w:asciiTheme="minorHAnsi" w:hAnsiTheme="minorHAnsi" w:cstheme="minorHAnsi"/>
          <w:b/>
          <w:color w:val="000000"/>
          <w:sz w:val="20"/>
        </w:rPr>
        <w:t xml:space="preserve">Wykonawcy </w:t>
      </w:r>
      <w:r w:rsidRPr="00CD16E4">
        <w:rPr>
          <w:rFonts w:asciiTheme="minorHAnsi" w:hAnsiTheme="minorHAnsi" w:cstheme="minorHAnsi"/>
          <w:color w:val="000000"/>
          <w:sz w:val="20"/>
        </w:rPr>
        <w:t>w realizacji przedmiotu niniejszej umowy</w:t>
      </w:r>
      <w:r w:rsidR="00BC4D45" w:rsidRPr="00CD16E4">
        <w:rPr>
          <w:rFonts w:asciiTheme="minorHAnsi" w:hAnsiTheme="minorHAnsi" w:cstheme="minorHAnsi"/>
          <w:color w:val="000000"/>
          <w:sz w:val="20"/>
        </w:rPr>
        <w:t>, w szczególności naruszenia § 3</w:t>
      </w:r>
      <w:r w:rsidR="00631515" w:rsidRPr="00CD16E4">
        <w:rPr>
          <w:rFonts w:asciiTheme="minorHAnsi" w:hAnsiTheme="minorHAnsi" w:cstheme="minorHAnsi"/>
          <w:color w:val="000000"/>
          <w:sz w:val="20"/>
        </w:rPr>
        <w:t xml:space="preserve"> </w:t>
      </w:r>
      <w:r w:rsidR="00BC4D45" w:rsidRPr="00CD16E4">
        <w:rPr>
          <w:rFonts w:asciiTheme="minorHAnsi" w:hAnsiTheme="minorHAnsi" w:cstheme="minorHAnsi"/>
          <w:color w:val="000000"/>
          <w:sz w:val="20"/>
        </w:rPr>
        <w:t>ust. 2</w:t>
      </w:r>
      <w:r w:rsidR="00256F99" w:rsidRPr="00CD16E4">
        <w:rPr>
          <w:rFonts w:asciiTheme="minorHAnsi" w:hAnsiTheme="minorHAnsi" w:cstheme="minorHAnsi"/>
          <w:color w:val="000000"/>
          <w:sz w:val="20"/>
        </w:rPr>
        <w:t>,</w:t>
      </w:r>
      <w:r w:rsidR="00BC4D45" w:rsidRPr="00CD16E4">
        <w:rPr>
          <w:rFonts w:asciiTheme="minorHAnsi" w:hAnsiTheme="minorHAnsi" w:cstheme="minorHAnsi"/>
          <w:color w:val="000000"/>
          <w:sz w:val="20"/>
        </w:rPr>
        <w:t xml:space="preserve"> 3</w:t>
      </w:r>
      <w:r w:rsidR="00256F99" w:rsidRPr="00CD16E4">
        <w:rPr>
          <w:rFonts w:asciiTheme="minorHAnsi" w:hAnsiTheme="minorHAnsi" w:cstheme="minorHAnsi"/>
          <w:color w:val="000000"/>
          <w:sz w:val="20"/>
        </w:rPr>
        <w:t xml:space="preserve"> i 4</w:t>
      </w:r>
      <w:r w:rsidR="00BC4D45" w:rsidRPr="00CD16E4">
        <w:rPr>
          <w:rFonts w:asciiTheme="minorHAnsi" w:hAnsiTheme="minorHAnsi" w:cstheme="minorHAnsi"/>
          <w:color w:val="000000"/>
          <w:sz w:val="20"/>
        </w:rPr>
        <w:t xml:space="preserve"> umowy lub § 4</w:t>
      </w:r>
      <w:r w:rsidRPr="00CD16E4">
        <w:rPr>
          <w:rFonts w:asciiTheme="minorHAnsi" w:hAnsiTheme="minorHAnsi" w:cstheme="minorHAnsi"/>
          <w:color w:val="000000"/>
          <w:sz w:val="20"/>
        </w:rPr>
        <w:t xml:space="preserve"> ust. 9 – 11.;</w:t>
      </w:r>
    </w:p>
    <w:p w:rsidR="00E45141" w:rsidRPr="00CD16E4" w:rsidRDefault="00E45141" w:rsidP="00FC4739">
      <w:pPr>
        <w:pStyle w:val="Akapitzlist"/>
        <w:numPr>
          <w:ilvl w:val="0"/>
          <w:numId w:val="6"/>
        </w:numPr>
        <w:ind w:left="993" w:hanging="284"/>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udostępnienia przez Wykonawcę i bez zgody Zamawiającego udzielonej w formie pisemnej danych osobowych osób trzecich podlegających ochronie.</w:t>
      </w:r>
    </w:p>
    <w:p w:rsidR="00E45141" w:rsidRPr="00CD16E4" w:rsidRDefault="00E45141" w:rsidP="00E45141">
      <w:pPr>
        <w:jc w:val="both"/>
        <w:rPr>
          <w:rFonts w:asciiTheme="minorHAnsi" w:hAnsiTheme="minorHAnsi" w:cstheme="minorHAnsi"/>
          <w:b/>
          <w:color w:val="000000"/>
          <w:sz w:val="20"/>
        </w:rPr>
      </w:pPr>
    </w:p>
    <w:p w:rsidR="00E45141" w:rsidRPr="00CD16E4" w:rsidRDefault="00BC4D45"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§7</w:t>
      </w:r>
    </w:p>
    <w:p w:rsidR="00BC4D45" w:rsidRPr="00CD16E4" w:rsidRDefault="00BC4D45" w:rsidP="00BC4D45">
      <w:pPr>
        <w:jc w:val="center"/>
        <w:rPr>
          <w:rFonts w:asciiTheme="minorHAnsi" w:hAnsiTheme="minorHAnsi" w:cstheme="minorHAnsi"/>
          <w:b/>
          <w:color w:val="000000"/>
          <w:sz w:val="20"/>
        </w:rPr>
      </w:pPr>
      <w:r w:rsidRPr="00CD16E4">
        <w:rPr>
          <w:rFonts w:asciiTheme="minorHAnsi" w:hAnsiTheme="minorHAnsi" w:cstheme="minorHAnsi"/>
          <w:b/>
          <w:color w:val="000000"/>
          <w:sz w:val="20"/>
        </w:rPr>
        <w:t>Poufność danych i informacji</w:t>
      </w:r>
    </w:p>
    <w:p w:rsidR="00BC4D45" w:rsidRPr="00CD16E4" w:rsidRDefault="00BC4D45" w:rsidP="00E62058">
      <w:pPr>
        <w:pStyle w:val="Default"/>
        <w:widowControl/>
        <w:numPr>
          <w:ilvl w:val="0"/>
          <w:numId w:val="12"/>
        </w:numPr>
        <w:spacing w:after="18"/>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Strony zobowiązuje się do zachowania w poufności wszystkich informacji dotyczących pracowników, współpracowników i podmiotów współpracujących, jakie Wykonawca lub Zamawiający uzyska w toku realizacji Umowy. </w:t>
      </w:r>
    </w:p>
    <w:p w:rsidR="00BC4D45" w:rsidRPr="00CD16E4" w:rsidRDefault="00BC4D45" w:rsidP="00E62058">
      <w:pPr>
        <w:pStyle w:val="Default"/>
        <w:widowControl/>
        <w:numPr>
          <w:ilvl w:val="0"/>
          <w:numId w:val="12"/>
        </w:numPr>
        <w:spacing w:after="18"/>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Wszelkie informacje o Zamawiającym uzyskane przez Wykonawcę w związku z realizacją Przedmiotu Umowy mogą być wykorzystane tylko w celu jego wykonania. </w:t>
      </w:r>
    </w:p>
    <w:p w:rsidR="00BC4D45" w:rsidRPr="00CD16E4" w:rsidRDefault="00BC4D45" w:rsidP="00E62058">
      <w:pPr>
        <w:pStyle w:val="Default"/>
        <w:widowControl/>
        <w:numPr>
          <w:ilvl w:val="0"/>
          <w:numId w:val="12"/>
        </w:numPr>
        <w:spacing w:after="18"/>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Obowiązek określony w ust. 1 i 2 nie dotyczy: </w:t>
      </w:r>
    </w:p>
    <w:p w:rsidR="00BC4D45" w:rsidRPr="00CD16E4" w:rsidRDefault="00BC4D45" w:rsidP="00E62058">
      <w:pPr>
        <w:pStyle w:val="Default"/>
        <w:widowControl/>
        <w:numPr>
          <w:ilvl w:val="1"/>
          <w:numId w:val="20"/>
        </w:numPr>
        <w:spacing w:after="18"/>
        <w:ind w:left="851" w:hanging="425"/>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informacji publicznie dostępnych, </w:t>
      </w:r>
    </w:p>
    <w:p w:rsidR="00BC4D45" w:rsidRPr="00CD16E4" w:rsidRDefault="00BC4D45" w:rsidP="00E62058">
      <w:pPr>
        <w:pStyle w:val="Default"/>
        <w:widowControl/>
        <w:numPr>
          <w:ilvl w:val="1"/>
          <w:numId w:val="20"/>
        </w:numPr>
        <w:spacing w:after="18"/>
        <w:ind w:left="851" w:hanging="425"/>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informacji, które były znane Stronie przed otrzymaniem od drugiej Strony i nie były objęte zobowiązaniem do poufności względem jakiegokolwiek podmiotu, </w:t>
      </w:r>
    </w:p>
    <w:p w:rsidR="00BC4D45" w:rsidRPr="00CD16E4" w:rsidRDefault="00BC4D45" w:rsidP="00E62058">
      <w:pPr>
        <w:pStyle w:val="Default"/>
        <w:widowControl/>
        <w:numPr>
          <w:ilvl w:val="1"/>
          <w:numId w:val="20"/>
        </w:numPr>
        <w:spacing w:after="18"/>
        <w:ind w:left="851" w:hanging="425"/>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obowiązku ujawnienia wynikającego z przepisów powszechnie obowiązujących. </w:t>
      </w:r>
    </w:p>
    <w:p w:rsidR="00BC4D45" w:rsidRPr="00CD16E4" w:rsidRDefault="00BC4D45" w:rsidP="00E62058">
      <w:pPr>
        <w:pStyle w:val="Default"/>
        <w:widowControl/>
        <w:numPr>
          <w:ilvl w:val="0"/>
          <w:numId w:val="12"/>
        </w:numPr>
        <w:spacing w:after="18"/>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Zobowiązanie do zachowania poufności nie stoi na przeszkodzie ujawnieniu informacji na uprawnione żądanie sądu lub organu administracji oraz w postępowaniu sądowym lub administracyjnym, jeżeli jest to potrzebne dla jego rozstrzygnięcia i przy zachowaniu możliwych środków ochrony ujawnianych informacji przed ich publicznym rozpowszechnieniem – po uprzednim pisemnym poinformowaniu drugiej Strony o żądaniu ujawnienia. </w:t>
      </w:r>
    </w:p>
    <w:p w:rsidR="00BC4D45" w:rsidRPr="00CD16E4" w:rsidRDefault="00BC4D45" w:rsidP="00E62058">
      <w:pPr>
        <w:pStyle w:val="Default"/>
        <w:widowControl/>
        <w:numPr>
          <w:ilvl w:val="0"/>
          <w:numId w:val="12"/>
        </w:numPr>
        <w:spacing w:after="18"/>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Wykonawca odpowiada za podjęcie i zapewnienie wszelkich niezbędnych środków zapewniających dochowanie zasady poufności, określonej w ust. 1 i 2, przez swoich pracowników i Podwykonawców. </w:t>
      </w:r>
    </w:p>
    <w:p w:rsidR="00BC4D45" w:rsidRPr="00CD16E4" w:rsidRDefault="00BC4D45" w:rsidP="00E62058">
      <w:pPr>
        <w:pStyle w:val="Default"/>
        <w:widowControl/>
        <w:numPr>
          <w:ilvl w:val="0"/>
          <w:numId w:val="12"/>
        </w:numPr>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Wykonawca zobowiązuje się do przestrzegania przepisów ustawy o ochronie danych osobowych (tekst jedn. Dz. U. 2019 poz. 1781), jeśli dane takie pozyska w trakcie lub w związku z realizacją Umowy. </w:t>
      </w:r>
    </w:p>
    <w:p w:rsidR="00BC4D45" w:rsidRPr="00CD16E4" w:rsidRDefault="00BC4D45" w:rsidP="00E62058">
      <w:pPr>
        <w:pStyle w:val="Default"/>
        <w:widowControl/>
        <w:numPr>
          <w:ilvl w:val="0"/>
          <w:numId w:val="12"/>
        </w:numPr>
        <w:jc w:val="both"/>
        <w:rPr>
          <w:rFonts w:asciiTheme="minorHAnsi" w:hAnsiTheme="minorHAnsi" w:cstheme="minorHAnsi"/>
          <w:color w:val="161616"/>
          <w:sz w:val="20"/>
          <w:szCs w:val="20"/>
        </w:rPr>
      </w:pPr>
      <w:r w:rsidRPr="00CD16E4">
        <w:rPr>
          <w:rFonts w:asciiTheme="minorHAnsi" w:hAnsiTheme="minorHAnsi" w:cstheme="minorHAnsi"/>
          <w:color w:val="161616"/>
          <w:sz w:val="20"/>
          <w:szCs w:val="20"/>
        </w:rPr>
        <w:t xml:space="preserve">W chwili, gdy dane, w których posiadanie wszedł Wykonawca nie będą już konieczne do realizacji Umowy, a także na każde żądanie Zamawiającego, Wykonawca zwróci Zamawiającemu wszelkie nośniki zawierające dane lub zniszczy dane, przy zachowaniu obowiązujących w tym zakresie przepisów. W żadnym przypadku nośniki, na których znajdowały się dane nie mogą zostać udostępnione osobom trzecim bez uprzedniego usunięcia danych z takich nośników w sposób zatwierdzony przez Zamawiającego na piśmie. </w:t>
      </w:r>
    </w:p>
    <w:p w:rsidR="00BC4D45" w:rsidRPr="00CD16E4" w:rsidRDefault="00BC4D45" w:rsidP="00E45141">
      <w:pPr>
        <w:jc w:val="center"/>
        <w:rPr>
          <w:rFonts w:asciiTheme="minorHAnsi" w:hAnsiTheme="minorHAnsi" w:cstheme="minorHAnsi"/>
          <w:b/>
          <w:color w:val="000000"/>
          <w:sz w:val="20"/>
        </w:rPr>
      </w:pPr>
    </w:p>
    <w:p w:rsidR="00E45141" w:rsidRPr="00CD16E4" w:rsidRDefault="00222731" w:rsidP="00E45141">
      <w:pPr>
        <w:jc w:val="center"/>
        <w:rPr>
          <w:rFonts w:asciiTheme="minorHAnsi" w:hAnsiTheme="minorHAnsi" w:cstheme="minorHAnsi"/>
          <w:b/>
          <w:sz w:val="20"/>
        </w:rPr>
      </w:pPr>
      <w:r w:rsidRPr="00CD16E4">
        <w:rPr>
          <w:rFonts w:asciiTheme="minorHAnsi" w:hAnsiTheme="minorHAnsi" w:cstheme="minorHAnsi"/>
          <w:b/>
          <w:sz w:val="20"/>
        </w:rPr>
        <w:t>§8</w:t>
      </w:r>
    </w:p>
    <w:p w:rsidR="00222731" w:rsidRPr="00CD16E4" w:rsidRDefault="00222731" w:rsidP="00E45141">
      <w:pPr>
        <w:jc w:val="center"/>
        <w:rPr>
          <w:rFonts w:asciiTheme="minorHAnsi" w:hAnsiTheme="minorHAnsi" w:cstheme="minorHAnsi"/>
          <w:b/>
          <w:sz w:val="20"/>
        </w:rPr>
      </w:pPr>
      <w:r w:rsidRPr="00CD16E4">
        <w:rPr>
          <w:rFonts w:asciiTheme="minorHAnsi" w:hAnsiTheme="minorHAnsi" w:cstheme="minorHAnsi"/>
          <w:b/>
          <w:sz w:val="20"/>
        </w:rPr>
        <w:t>Odpowiedzialność Wykonawcy</w:t>
      </w:r>
    </w:p>
    <w:p w:rsidR="00631515" w:rsidRPr="00CD16E4" w:rsidRDefault="00631515" w:rsidP="00631515">
      <w:pPr>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 xml:space="preserve">1. </w:t>
      </w:r>
      <w:r w:rsidR="00E45141" w:rsidRPr="00CD16E4">
        <w:rPr>
          <w:rFonts w:asciiTheme="minorHAnsi" w:hAnsiTheme="minorHAnsi" w:cstheme="minorHAnsi"/>
          <w:color w:val="161616"/>
          <w:sz w:val="20"/>
        </w:rPr>
        <w:t xml:space="preserve">Wykonawca nie ponosi odpowiedzialności odszkodowawczej oraz gwarancyjnej za skutki użytkowania </w:t>
      </w:r>
    </w:p>
    <w:p w:rsidR="00E45141" w:rsidRPr="00CD16E4" w:rsidRDefault="00631515" w:rsidP="00631515">
      <w:pPr>
        <w:pStyle w:val="Akapitzlist"/>
        <w:ind w:left="6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 xml:space="preserve">    </w:t>
      </w:r>
      <w:r w:rsidR="00E45141" w:rsidRPr="00CD16E4">
        <w:rPr>
          <w:rFonts w:asciiTheme="minorHAnsi" w:hAnsiTheme="minorHAnsi" w:cstheme="minorHAnsi"/>
          <w:color w:val="161616"/>
          <w:sz w:val="20"/>
        </w:rPr>
        <w:t>systemów informatycznych, w tym systemów o których mowa w §1 w następujących przypadkach:</w:t>
      </w:r>
    </w:p>
    <w:p w:rsidR="00FC6A42"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 xml:space="preserve">skutki korzystania z oprogramowania i jakiekolwiek szkody wynikłe z nieprawidłowego działania lub zaprzestania funkcjonowania oprogramowania związane z nieprawidłowym korzystaniem </w:t>
      </w:r>
    </w:p>
    <w:p w:rsidR="00E45141" w:rsidRPr="00CD16E4" w:rsidRDefault="00E45141" w:rsidP="00FC6A42">
      <w:pPr>
        <w:pStyle w:val="Akapitzlist"/>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z oprogramowania;</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jakiekolwiek modyfikacje oprogramowania dokonane przez osoby inne niż upoważnione przez Zamawiającego lub Producenta oprogramowania;</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korzystanie z oprogramowania przez osoby nieupoważnione;</w:t>
      </w:r>
    </w:p>
    <w:p w:rsidR="00FC6A42"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 xml:space="preserve">przypadkowe i nieprzypadkowe ujawnienie haseł lub jakichkolwiek innych informacji pozwalających </w:t>
      </w:r>
    </w:p>
    <w:p w:rsidR="00E45141" w:rsidRPr="00CD16E4" w:rsidRDefault="00E45141" w:rsidP="00FC6A42">
      <w:pPr>
        <w:pStyle w:val="Akapitzlist"/>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na identyfikację Użytkownika oprogramowania;</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nieprawidłowe działanie sieci teleinformatycznej;</w:t>
      </w:r>
    </w:p>
    <w:p w:rsidR="00FC6A42"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nieprawidłowe działanie lub brak działania innego oprogramowania, komunikującego się</w:t>
      </w:r>
    </w:p>
    <w:p w:rsidR="00E45141" w:rsidRPr="00CD16E4" w:rsidRDefault="00E45141" w:rsidP="00FC6A42">
      <w:pPr>
        <w:pStyle w:val="Akapitzlist"/>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 xml:space="preserve"> z oprogramowaniem </w:t>
      </w:r>
      <w:proofErr w:type="spellStart"/>
      <w:r w:rsidRPr="00CD16E4">
        <w:rPr>
          <w:rFonts w:asciiTheme="minorHAnsi" w:hAnsiTheme="minorHAnsi" w:cstheme="minorHAnsi"/>
          <w:color w:val="161616"/>
          <w:sz w:val="20"/>
        </w:rPr>
        <w:t>InfoMedica</w:t>
      </w:r>
      <w:proofErr w:type="spellEnd"/>
      <w:r w:rsidRPr="00CD16E4">
        <w:rPr>
          <w:rFonts w:asciiTheme="minorHAnsi" w:hAnsiTheme="minorHAnsi" w:cstheme="minorHAnsi"/>
          <w:color w:val="161616"/>
          <w:sz w:val="20"/>
        </w:rPr>
        <w:t>/AMMS;</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lastRenderedPageBreak/>
        <w:t>nieautoryzowaną ingerencję Zamawiającego lub osób trzecich w strukturę oprogramowania oraz inne zainstalowane komponenty oprogramowania;</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nieautoryzowaną ingerencję Zamawiającego lub osób trzecich w strukturę oraz dane zawarte w bazie danych oprogramowania;</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działanie Siły Wyższej definiowanej jako oddziaływania obejmujące wszelkie nieprzewidywalne czynniki niezależne od Stron Umowy i będące poza ich kontrolą Stron, które częściowo lub całkowite uniemożliwiają wywiązanie się Stron z postanowień Umowy, np.: klęski żywiołowe, pożary, konflikty zbrojne, akty terrorystyczne, konflikty społeczne i strajki oraz inne czynniki o podobnym charakterze;</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nieprawidłowej pracy systemu komputerowego, spowodowanej wadami sprzętu, awariami sprzętu, niewłaściwą instalacją realizowaną przez inne osoby niż pracownicy Wykonawcy,</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działania „wirusów" komputerowych;</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błędów w aplikacji;</w:t>
      </w:r>
    </w:p>
    <w:p w:rsidR="00E45141" w:rsidRPr="00CD16E4" w:rsidRDefault="00E45141" w:rsidP="00E62058">
      <w:pPr>
        <w:pStyle w:val="Akapitzlist"/>
        <w:numPr>
          <w:ilvl w:val="1"/>
          <w:numId w:val="7"/>
        </w:numPr>
        <w:tabs>
          <w:tab w:val="decimal" w:pos="426"/>
        </w:tabs>
        <w:ind w:left="426"/>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błędnej interpretacji wyników</w:t>
      </w:r>
      <w:r w:rsidR="00222731" w:rsidRPr="00CD16E4">
        <w:rPr>
          <w:rFonts w:asciiTheme="minorHAnsi" w:hAnsiTheme="minorHAnsi" w:cstheme="minorHAnsi"/>
          <w:color w:val="161616"/>
          <w:sz w:val="20"/>
        </w:rPr>
        <w:t xml:space="preserve"> przez użytkowników systemu</w:t>
      </w:r>
      <w:r w:rsidRPr="00CD16E4">
        <w:rPr>
          <w:rFonts w:asciiTheme="minorHAnsi" w:hAnsiTheme="minorHAnsi" w:cstheme="minorHAnsi"/>
          <w:color w:val="161616"/>
          <w:sz w:val="20"/>
        </w:rPr>
        <w:t>;</w:t>
      </w:r>
    </w:p>
    <w:p w:rsidR="00FC6A42" w:rsidRPr="00CD16E4" w:rsidRDefault="00E45141" w:rsidP="00E62058">
      <w:pPr>
        <w:pStyle w:val="Akapitzlist"/>
        <w:numPr>
          <w:ilvl w:val="1"/>
          <w:numId w:val="7"/>
        </w:numPr>
        <w:tabs>
          <w:tab w:val="decimal" w:pos="426"/>
          <w:tab w:val="left" w:leader="underscore" w:pos="702"/>
        </w:tabs>
        <w:ind w:left="426"/>
        <w:contextualSpacing/>
        <w:jc w:val="both"/>
        <w:rPr>
          <w:rFonts w:asciiTheme="minorHAnsi" w:hAnsiTheme="minorHAnsi" w:cstheme="minorHAnsi"/>
          <w:color w:val="161616"/>
          <w:sz w:val="20"/>
          <w:u w:val="single"/>
        </w:rPr>
      </w:pPr>
      <w:r w:rsidRPr="00CD16E4">
        <w:rPr>
          <w:rFonts w:asciiTheme="minorHAnsi" w:hAnsiTheme="minorHAnsi" w:cstheme="minorHAnsi"/>
          <w:color w:val="161616"/>
          <w:sz w:val="20"/>
        </w:rPr>
        <w:t xml:space="preserve">wad, awarii i błędnego działania stacji roboczych, innego sprzętu i wyposażenia informatycznego </w:t>
      </w:r>
    </w:p>
    <w:p w:rsidR="00E45141" w:rsidRPr="00CD16E4" w:rsidRDefault="00E45141" w:rsidP="00FC6A42">
      <w:pPr>
        <w:pStyle w:val="Akapitzlist"/>
        <w:tabs>
          <w:tab w:val="decimal" w:pos="426"/>
          <w:tab w:val="left" w:leader="underscore" w:pos="702"/>
        </w:tabs>
        <w:ind w:left="426"/>
        <w:contextualSpacing/>
        <w:jc w:val="both"/>
        <w:rPr>
          <w:rFonts w:asciiTheme="minorHAnsi" w:hAnsiTheme="minorHAnsi" w:cstheme="minorHAnsi"/>
          <w:color w:val="161616"/>
          <w:sz w:val="20"/>
          <w:u w:val="single"/>
        </w:rPr>
      </w:pPr>
      <w:r w:rsidRPr="00CD16E4">
        <w:rPr>
          <w:rFonts w:asciiTheme="minorHAnsi" w:hAnsiTheme="minorHAnsi" w:cstheme="minorHAnsi"/>
          <w:color w:val="161616"/>
          <w:sz w:val="20"/>
        </w:rPr>
        <w:t>i teleinformatycznego</w:t>
      </w:r>
      <w:r w:rsidR="00344097" w:rsidRPr="00344097">
        <w:rPr>
          <w:rFonts w:asciiTheme="minorHAnsi" w:hAnsiTheme="minorHAnsi" w:cstheme="minorHAnsi"/>
          <w:noProof/>
        </w:rPr>
        <w:pict>
          <v:shapetype id="_x0000_t202" coordsize="21600,21600" o:spt="202" path="m,l,21600r21600,l21600,xe">
            <v:stroke joinstyle="miter"/>
            <v:path gradientshapeok="t" o:connecttype="rect"/>
          </v:shapetype>
          <v:shape id="Pole tekstowe 2" o:spid="_x0000_s1026" type="#_x0000_t202" style="position:absolute;left:0;text-align:left;margin-left:-500.15pt;margin-top:4.4pt;width:2.65pt;height:17.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14zfQIAAAIFAAAOAAAAZHJzL2Uyb0RvYy54bWysVG1v0zAQ/o7Ef7D8vc3Lkq6Jlk57oQhp&#10;wKTBD3ATp7Hm+ILtNimI/87ZaboxQEKIfHDO9vnx3T3P+eJyaCXZc20EqIJG85ASrkqohNoW9POn&#10;9WxJibFMVUyC4gU9cEMvV69fXfRdzmNoQFZcEwRRJu+7gjbWdnkQmLLhLTNz6LjCzRp0yyxO9Tao&#10;NOsRvZVBHIaLoAdddRpKbgyu3o6bdOXx65qX9mNdG26JLCjGZv2o/bhxY7C6YPlWs64R5TEM9g9R&#10;tEwovPQEdcssIzstfoFqRanBQG3nJbQB1LUouc8Bs4nCF9k8NKzjPhcsjulOZTL/D7b8sL/XRFQF&#10;jSlRrEWK7kFyYvmjsdBzErsS9Z3J0fOhQ187XMOAVPt0TXcH5aMhCm4aprb8SmvoG84qDDFyJ4Nn&#10;R0cc40A2/Xuo8C62s+CBhlq3rn5YEYLoSNXhRA8fLClx8exskaaUlLgT45d69gKWT2c7bexbDi1x&#10;RkE1ku+x2f7OWBcLyycXd5UBKaq1kNJP9HZzIzXZMxRK6j8f/gs3qZyzAndsRBxXMES8w+25YD3x&#10;37IoTsLrOJutF8vzWbJO0ll2Hi5nYZRdZ4swyZLb9XcXYJTkjagqru6E4pMIo+TvSD62wygfL0PS&#10;FzRL43Qk6I9Jhv77XZKtsNiTUrQFXZ6cWO5ofaMqTJvllgk52sHP4fsqYw2mv6+KF4HjfVSAHTYD&#10;ojhlbKA6oBw0IF/IOT4kaDSgv1LSY1MW1HzZMc0pke8USsp18GToydhMBlMlHi2opWQ0b+zY6btO&#10;i22DyKNoFVyh7GrhNfEUxVGs2Gg++OOj4Dr5+dx7PT1dqx8AAAD//wMAUEsDBBQABgAIAAAAIQCz&#10;9+tm3gAAAAsBAAAPAAAAZHJzL2Rvd25yZXYueG1sTI/BToQwFEX3Jv5D80zcMS3CGEDKhJgYd0bH&#10;+YAOPCkZ2pK2MPj3Ple6fHkn995THzYzsRV9GJ2VkO4EMLSd60c7SDh9viQFsBCV7dXkLEr4xgCH&#10;5vamVlXvrvYD12McGIXYUCkJOsa54jx0Go0KOzejpd+X80ZFOv3Ae6+uFG4m/iDEIzdqtNSg1YzP&#10;GrvLcTES8jJf9uoiTqnXOm9f1zZ/y96lvL/b2idgEbf4B8PvfJoODW06u8X2gU0SklQIkREsoSAH&#10;IpKy3JPemfKzAnhT8/8OzQ8AAAD//wMAUEsBAi0AFAAGAAgAAAAhALaDOJL+AAAA4QEAABMAAAAA&#10;AAAAAAAAAAAAAAAAAFtDb250ZW50X1R5cGVzXS54bWxQSwECLQAUAAYACAAAACEAOP0h/9YAAACU&#10;AQAACwAAAAAAAAAAAAAAAAAvAQAAX3JlbHMvLnJlbHNQSwECLQAUAAYACAAAACEACbNeM30CAAAC&#10;BQAADgAAAAAAAAAAAAAAAAAuAgAAZHJzL2Uyb0RvYy54bWxQSwECLQAUAAYACAAAACEAs/frZt4A&#10;AAALAQAADwAAAAAAAAAAAAAAAADXBAAAZHJzL2Rvd25yZXYueG1sUEsFBgAAAAAEAAQA8wAAAOIF&#10;AAAAAA==&#10;" fillcolor="#555" stroked="f">
            <v:textbox style="mso-next-textbox:#Pole tekstowe 2" inset="0,0,0,0">
              <w:txbxContent>
                <w:p w:rsidR="005E2B54" w:rsidRDefault="005E2B54" w:rsidP="00E45141">
                  <w:pPr>
                    <w:shd w:val="solid" w:color="555555" w:fill="555555"/>
                    <w:spacing w:line="332" w:lineRule="exact"/>
                    <w:jc w:val="center"/>
                    <w:rPr>
                      <w:rFonts w:ascii="Courier New" w:hAnsi="Courier New"/>
                      <w:color w:val="161616"/>
                      <w:sz w:val="60"/>
                    </w:rPr>
                  </w:pPr>
                  <w:r>
                    <w:rPr>
                      <w:rFonts w:ascii="Courier New" w:hAnsi="Courier New"/>
                      <w:color w:val="161616"/>
                      <w:sz w:val="60"/>
                    </w:rPr>
                    <w:t>I</w:t>
                  </w:r>
                </w:p>
              </w:txbxContent>
            </v:textbox>
            <w10:wrap type="square"/>
          </v:shape>
        </w:pict>
      </w:r>
      <w:r w:rsidRPr="00CD16E4">
        <w:rPr>
          <w:rFonts w:asciiTheme="minorHAnsi" w:hAnsiTheme="minorHAnsi" w:cstheme="minorHAnsi"/>
          <w:color w:val="161616"/>
          <w:sz w:val="20"/>
        </w:rPr>
        <w:tab/>
      </w:r>
    </w:p>
    <w:p w:rsidR="00E45141" w:rsidRPr="00CD16E4" w:rsidRDefault="00E45141" w:rsidP="00E62058">
      <w:pPr>
        <w:pStyle w:val="Akapitzlist"/>
        <w:numPr>
          <w:ilvl w:val="0"/>
          <w:numId w:val="7"/>
        </w:numPr>
        <w:ind w:left="426"/>
        <w:contextualSpacing/>
        <w:jc w:val="both"/>
        <w:rPr>
          <w:rFonts w:asciiTheme="minorHAnsi" w:hAnsiTheme="minorHAnsi" w:cstheme="minorHAnsi"/>
          <w:color w:val="000000"/>
          <w:sz w:val="20"/>
        </w:rPr>
      </w:pPr>
      <w:r w:rsidRPr="00CD16E4">
        <w:rPr>
          <w:rFonts w:asciiTheme="minorHAnsi" w:hAnsiTheme="minorHAnsi" w:cstheme="minorHAnsi"/>
          <w:b/>
          <w:color w:val="000000"/>
          <w:sz w:val="20"/>
        </w:rPr>
        <w:t xml:space="preserve">Wykonawca </w:t>
      </w:r>
      <w:r w:rsidRPr="00CD16E4">
        <w:rPr>
          <w:rFonts w:asciiTheme="minorHAnsi" w:hAnsiTheme="minorHAnsi" w:cstheme="minorHAnsi"/>
          <w:color w:val="000000"/>
          <w:sz w:val="20"/>
        </w:rPr>
        <w:t>nie ponosi odpowiedzialności odszkodowawczej oraz gwarancyjnej za skutki użytkowania serwerów, w tym systemów wykorzystywanych przez systemy o których mowa w §1 w następujących przypadkach:</w:t>
      </w:r>
    </w:p>
    <w:p w:rsidR="00E45141" w:rsidRPr="00CD16E4" w:rsidRDefault="00E45141" w:rsidP="00E62058">
      <w:pPr>
        <w:pStyle w:val="Akapitzlist"/>
        <w:numPr>
          <w:ilvl w:val="1"/>
          <w:numId w:val="7"/>
        </w:numPr>
        <w:ind w:left="709"/>
        <w:contextualSpacing/>
        <w:jc w:val="both"/>
        <w:rPr>
          <w:rFonts w:asciiTheme="minorHAnsi" w:hAnsiTheme="minorHAnsi" w:cstheme="minorHAnsi"/>
          <w:color w:val="161616"/>
          <w:sz w:val="20"/>
        </w:rPr>
      </w:pPr>
      <w:r w:rsidRPr="00CD16E4">
        <w:rPr>
          <w:rFonts w:asciiTheme="minorHAnsi" w:hAnsiTheme="minorHAnsi" w:cstheme="minorHAnsi"/>
          <w:color w:val="000000"/>
          <w:sz w:val="20"/>
        </w:rPr>
        <w:t xml:space="preserve">wad </w:t>
      </w:r>
      <w:r w:rsidRPr="00CD16E4">
        <w:rPr>
          <w:rFonts w:asciiTheme="minorHAnsi" w:hAnsiTheme="minorHAnsi" w:cstheme="minorHAnsi"/>
          <w:color w:val="161616"/>
          <w:sz w:val="20"/>
        </w:rPr>
        <w:t>sprzętu lub niewłaściwego działania systemów operacyjnych, bądź sieciowych;</w:t>
      </w:r>
    </w:p>
    <w:p w:rsidR="00E45141" w:rsidRPr="00CD16E4" w:rsidRDefault="00E45141" w:rsidP="00E62058">
      <w:pPr>
        <w:pStyle w:val="Akapitzlist"/>
        <w:numPr>
          <w:ilvl w:val="1"/>
          <w:numId w:val="7"/>
        </w:numPr>
        <w:ind w:left="709"/>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nieprawidłowej obsługi</w:t>
      </w:r>
      <w:r w:rsidR="00222731" w:rsidRPr="00CD16E4">
        <w:rPr>
          <w:rFonts w:asciiTheme="minorHAnsi" w:hAnsiTheme="minorHAnsi" w:cstheme="minorHAnsi"/>
          <w:color w:val="161616"/>
          <w:sz w:val="20"/>
        </w:rPr>
        <w:t xml:space="preserve"> przez pracowników Zamawiającego</w:t>
      </w:r>
      <w:r w:rsidRPr="00CD16E4">
        <w:rPr>
          <w:rFonts w:asciiTheme="minorHAnsi" w:hAnsiTheme="minorHAnsi" w:cstheme="minorHAnsi"/>
          <w:color w:val="161616"/>
          <w:sz w:val="20"/>
        </w:rPr>
        <w:t>, tzn. innej niż opisanej w dokumentacji użytkownika;</w:t>
      </w:r>
    </w:p>
    <w:p w:rsidR="00E45141" w:rsidRPr="00CD16E4" w:rsidRDefault="00E45141" w:rsidP="00E62058">
      <w:pPr>
        <w:pStyle w:val="Akapitzlist"/>
        <w:numPr>
          <w:ilvl w:val="1"/>
          <w:numId w:val="7"/>
        </w:numPr>
        <w:ind w:left="709"/>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działania „wirusów" komputerowych;</w:t>
      </w:r>
    </w:p>
    <w:p w:rsidR="00E45141" w:rsidRPr="00CD16E4" w:rsidRDefault="00E45141" w:rsidP="00E62058">
      <w:pPr>
        <w:pStyle w:val="Akapitzlist"/>
        <w:numPr>
          <w:ilvl w:val="1"/>
          <w:numId w:val="7"/>
        </w:numPr>
        <w:ind w:left="709"/>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ingerencji przez osoby nieuprawnione;</w:t>
      </w:r>
    </w:p>
    <w:p w:rsidR="00E45141" w:rsidRPr="00CD16E4" w:rsidRDefault="00E45141" w:rsidP="00E62058">
      <w:pPr>
        <w:pStyle w:val="Akapitzlist"/>
        <w:numPr>
          <w:ilvl w:val="1"/>
          <w:numId w:val="7"/>
        </w:numPr>
        <w:ind w:left="709"/>
        <w:contextualSpacing/>
        <w:jc w:val="both"/>
        <w:rPr>
          <w:rFonts w:asciiTheme="minorHAnsi" w:hAnsiTheme="minorHAnsi" w:cstheme="minorHAnsi"/>
          <w:color w:val="161616"/>
          <w:sz w:val="20"/>
        </w:rPr>
      </w:pPr>
      <w:r w:rsidRPr="00CD16E4">
        <w:rPr>
          <w:rFonts w:asciiTheme="minorHAnsi" w:hAnsiTheme="minorHAnsi" w:cstheme="minorHAnsi"/>
          <w:color w:val="161616"/>
          <w:sz w:val="20"/>
        </w:rPr>
        <w:t>awarii sprzętu i nośników do archiwizacji danych;</w:t>
      </w:r>
    </w:p>
    <w:p w:rsidR="00E45141" w:rsidRPr="00CD16E4" w:rsidRDefault="00E45141" w:rsidP="00E62058">
      <w:pPr>
        <w:pStyle w:val="Akapitzlist"/>
        <w:numPr>
          <w:ilvl w:val="1"/>
          <w:numId w:val="7"/>
        </w:numPr>
        <w:ind w:left="709"/>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 xml:space="preserve">nieprawidłowego </w:t>
      </w:r>
      <w:r w:rsidRPr="00CD16E4">
        <w:rPr>
          <w:rFonts w:asciiTheme="minorHAnsi" w:hAnsiTheme="minorHAnsi" w:cstheme="minorHAnsi"/>
          <w:color w:val="161616"/>
          <w:sz w:val="20"/>
        </w:rPr>
        <w:t>działania</w:t>
      </w:r>
      <w:r w:rsidRPr="00CD16E4">
        <w:rPr>
          <w:rFonts w:asciiTheme="minorHAnsi" w:hAnsiTheme="minorHAnsi" w:cstheme="minorHAnsi"/>
          <w:color w:val="000000"/>
          <w:sz w:val="20"/>
        </w:rPr>
        <w:t xml:space="preserve"> aplikacji EXP.EXE i TMP.EXE firmy Oracle dla bazy Oracle wykonującej archiwizację danych.</w:t>
      </w:r>
    </w:p>
    <w:p w:rsidR="007E48D7" w:rsidRPr="00CD16E4" w:rsidRDefault="007E48D7" w:rsidP="00E45141">
      <w:pPr>
        <w:jc w:val="center"/>
        <w:rPr>
          <w:rFonts w:asciiTheme="minorHAnsi" w:hAnsiTheme="minorHAnsi" w:cstheme="minorHAnsi"/>
          <w:b/>
          <w:color w:val="000000"/>
          <w:sz w:val="20"/>
        </w:rPr>
      </w:pPr>
    </w:p>
    <w:p w:rsidR="00E45141" w:rsidRPr="00CD16E4" w:rsidRDefault="007F3537"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§9</w:t>
      </w:r>
    </w:p>
    <w:p w:rsidR="007F3537" w:rsidRPr="00CD16E4" w:rsidRDefault="007F3537"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Kary umowne</w:t>
      </w:r>
    </w:p>
    <w:p w:rsidR="00631515" w:rsidRPr="00CD16E4" w:rsidRDefault="00E45141" w:rsidP="00E62058">
      <w:pPr>
        <w:pStyle w:val="Akapitzlist"/>
        <w:numPr>
          <w:ilvl w:val="0"/>
          <w:numId w:val="8"/>
        </w:numPr>
        <w:tabs>
          <w:tab w:val="decimal" w:pos="360"/>
        </w:tabs>
        <w:ind w:left="426"/>
        <w:contextualSpacing/>
        <w:jc w:val="both"/>
        <w:rPr>
          <w:rFonts w:asciiTheme="minorHAnsi" w:hAnsiTheme="minorHAnsi" w:cstheme="minorHAnsi"/>
          <w:b/>
          <w:color w:val="000000"/>
          <w:sz w:val="20"/>
        </w:rPr>
      </w:pPr>
      <w:r w:rsidRPr="00CD16E4">
        <w:rPr>
          <w:rFonts w:asciiTheme="minorHAnsi" w:hAnsiTheme="minorHAnsi" w:cstheme="minorHAnsi"/>
          <w:b/>
          <w:color w:val="000000"/>
          <w:sz w:val="20"/>
        </w:rPr>
        <w:t xml:space="preserve">Wykonawca </w:t>
      </w:r>
      <w:r w:rsidRPr="00CD16E4">
        <w:rPr>
          <w:rFonts w:asciiTheme="minorHAnsi" w:hAnsiTheme="minorHAnsi" w:cstheme="minorHAnsi"/>
          <w:color w:val="000000"/>
          <w:sz w:val="20"/>
        </w:rPr>
        <w:t xml:space="preserve">zapłaci </w:t>
      </w:r>
      <w:r w:rsidRPr="00CD16E4">
        <w:rPr>
          <w:rFonts w:asciiTheme="minorHAnsi" w:hAnsiTheme="minorHAnsi" w:cstheme="minorHAnsi"/>
          <w:b/>
          <w:color w:val="000000"/>
          <w:sz w:val="20"/>
        </w:rPr>
        <w:t xml:space="preserve">Zamawiającemu </w:t>
      </w:r>
      <w:r w:rsidRPr="00CD16E4">
        <w:rPr>
          <w:rFonts w:asciiTheme="minorHAnsi" w:hAnsiTheme="minorHAnsi" w:cstheme="minorHAnsi"/>
          <w:color w:val="000000"/>
          <w:sz w:val="20"/>
        </w:rPr>
        <w:t xml:space="preserve">karę umowną z tytułu rozwiązania niniejszej Umowy, przez Wykonawcę, bez podania uzasadnionej przyczyny </w:t>
      </w:r>
      <w:r w:rsidR="007F3537" w:rsidRPr="00CD16E4">
        <w:rPr>
          <w:rFonts w:asciiTheme="minorHAnsi" w:hAnsiTheme="minorHAnsi" w:cstheme="minorHAnsi"/>
          <w:color w:val="000000"/>
          <w:sz w:val="20"/>
        </w:rPr>
        <w:t xml:space="preserve">lub </w:t>
      </w:r>
      <w:r w:rsidRPr="00CD16E4">
        <w:rPr>
          <w:rFonts w:asciiTheme="minorHAnsi" w:hAnsiTheme="minorHAnsi" w:cstheme="minorHAnsi"/>
          <w:color w:val="000000"/>
          <w:sz w:val="20"/>
        </w:rPr>
        <w:t>bez za</w:t>
      </w:r>
      <w:r w:rsidR="007F3537" w:rsidRPr="00CD16E4">
        <w:rPr>
          <w:rFonts w:asciiTheme="minorHAnsi" w:hAnsiTheme="minorHAnsi" w:cstheme="minorHAnsi"/>
          <w:color w:val="000000"/>
          <w:sz w:val="20"/>
        </w:rPr>
        <w:t xml:space="preserve">chowania terminu wypowiedzenia </w:t>
      </w:r>
    </w:p>
    <w:p w:rsidR="00E45141" w:rsidRPr="00CD16E4" w:rsidRDefault="00E45141" w:rsidP="00631515">
      <w:pPr>
        <w:pStyle w:val="Akapitzlist"/>
        <w:tabs>
          <w:tab w:val="decimal" w:pos="360"/>
        </w:tabs>
        <w:ind w:left="426"/>
        <w:contextualSpacing/>
        <w:jc w:val="both"/>
        <w:rPr>
          <w:rFonts w:asciiTheme="minorHAnsi" w:hAnsiTheme="minorHAnsi" w:cstheme="minorHAnsi"/>
          <w:b/>
          <w:color w:val="000000"/>
          <w:sz w:val="20"/>
        </w:rPr>
      </w:pPr>
      <w:r w:rsidRPr="00CD16E4">
        <w:rPr>
          <w:rFonts w:asciiTheme="minorHAnsi" w:hAnsiTheme="minorHAnsi" w:cstheme="minorHAnsi"/>
          <w:color w:val="000000"/>
          <w:sz w:val="20"/>
        </w:rPr>
        <w:t>w wysokości 10% wartośc</w:t>
      </w:r>
      <w:r w:rsidR="007F3537" w:rsidRPr="00CD16E4">
        <w:rPr>
          <w:rFonts w:asciiTheme="minorHAnsi" w:hAnsiTheme="minorHAnsi" w:cstheme="minorHAnsi"/>
          <w:color w:val="000000"/>
          <w:sz w:val="20"/>
        </w:rPr>
        <w:t xml:space="preserve">i umowy </w:t>
      </w:r>
      <w:r w:rsidR="00EA207B" w:rsidRPr="00CD16E4">
        <w:rPr>
          <w:rFonts w:asciiTheme="minorHAnsi" w:hAnsiTheme="minorHAnsi" w:cstheme="minorHAnsi"/>
          <w:color w:val="000000"/>
          <w:sz w:val="20"/>
        </w:rPr>
        <w:t>brutto</w:t>
      </w:r>
      <w:r w:rsidR="007F3537" w:rsidRPr="00CD16E4">
        <w:rPr>
          <w:rFonts w:asciiTheme="minorHAnsi" w:hAnsiTheme="minorHAnsi" w:cstheme="minorHAnsi"/>
          <w:color w:val="000000"/>
          <w:sz w:val="20"/>
        </w:rPr>
        <w:t xml:space="preserve">, określonej w § 5 </w:t>
      </w:r>
      <w:r w:rsidRPr="00CD16E4">
        <w:rPr>
          <w:rFonts w:asciiTheme="minorHAnsi" w:hAnsiTheme="minorHAnsi" w:cstheme="minorHAnsi"/>
          <w:color w:val="000000"/>
          <w:sz w:val="20"/>
        </w:rPr>
        <w:t>pkt.1 niniejszej Umowy.</w:t>
      </w:r>
    </w:p>
    <w:p w:rsidR="00631515" w:rsidRPr="00CD16E4" w:rsidRDefault="00E45141" w:rsidP="00E62058">
      <w:pPr>
        <w:pStyle w:val="Akapitzlist"/>
        <w:numPr>
          <w:ilvl w:val="0"/>
          <w:numId w:val="8"/>
        </w:numPr>
        <w:tabs>
          <w:tab w:val="decimal" w:pos="360"/>
        </w:tabs>
        <w:ind w:left="426"/>
        <w:contextualSpacing/>
        <w:jc w:val="both"/>
        <w:rPr>
          <w:rFonts w:asciiTheme="minorHAnsi" w:hAnsiTheme="minorHAnsi" w:cstheme="minorHAnsi"/>
          <w:b/>
          <w:sz w:val="20"/>
        </w:rPr>
      </w:pPr>
      <w:r w:rsidRPr="00CD16E4">
        <w:rPr>
          <w:rFonts w:asciiTheme="minorHAnsi" w:hAnsiTheme="minorHAnsi" w:cstheme="minorHAnsi"/>
          <w:b/>
          <w:sz w:val="20"/>
        </w:rPr>
        <w:t xml:space="preserve">Wykonawca </w:t>
      </w:r>
      <w:r w:rsidRPr="00CD16E4">
        <w:rPr>
          <w:rFonts w:asciiTheme="minorHAnsi" w:hAnsiTheme="minorHAnsi" w:cstheme="minorHAnsi"/>
          <w:sz w:val="20"/>
        </w:rPr>
        <w:t xml:space="preserve">zapłaci </w:t>
      </w:r>
      <w:r w:rsidRPr="00CD16E4">
        <w:rPr>
          <w:rFonts w:asciiTheme="minorHAnsi" w:hAnsiTheme="minorHAnsi" w:cstheme="minorHAnsi"/>
          <w:b/>
          <w:sz w:val="20"/>
        </w:rPr>
        <w:t xml:space="preserve">Zamawiającemu </w:t>
      </w:r>
      <w:r w:rsidRPr="00CD16E4">
        <w:rPr>
          <w:rFonts w:asciiTheme="minorHAnsi" w:hAnsiTheme="minorHAnsi" w:cstheme="minorHAnsi"/>
          <w:sz w:val="20"/>
        </w:rPr>
        <w:t>karę umowną z tytułu opóźnienia w reali</w:t>
      </w:r>
      <w:r w:rsidR="007F3537" w:rsidRPr="00CD16E4">
        <w:rPr>
          <w:rFonts w:asciiTheme="minorHAnsi" w:hAnsiTheme="minorHAnsi" w:cstheme="minorHAnsi"/>
          <w:sz w:val="20"/>
        </w:rPr>
        <w:t xml:space="preserve">zacji działań określonych </w:t>
      </w:r>
    </w:p>
    <w:p w:rsidR="00E45141" w:rsidRPr="00CD16E4" w:rsidRDefault="007F3537" w:rsidP="00631515">
      <w:pPr>
        <w:pStyle w:val="Akapitzlist"/>
        <w:tabs>
          <w:tab w:val="decimal" w:pos="360"/>
        </w:tabs>
        <w:ind w:left="426"/>
        <w:contextualSpacing/>
        <w:jc w:val="both"/>
        <w:rPr>
          <w:rFonts w:asciiTheme="minorHAnsi" w:hAnsiTheme="minorHAnsi" w:cstheme="minorHAnsi"/>
          <w:b/>
          <w:sz w:val="20"/>
        </w:rPr>
      </w:pPr>
      <w:r w:rsidRPr="00CD16E4">
        <w:rPr>
          <w:rFonts w:asciiTheme="minorHAnsi" w:hAnsiTheme="minorHAnsi" w:cstheme="minorHAnsi"/>
          <w:sz w:val="20"/>
        </w:rPr>
        <w:t xml:space="preserve">w § 3 </w:t>
      </w:r>
      <w:proofErr w:type="spellStart"/>
      <w:r w:rsidR="00E45141" w:rsidRPr="00CD16E4">
        <w:rPr>
          <w:rFonts w:asciiTheme="minorHAnsi" w:hAnsiTheme="minorHAnsi" w:cstheme="minorHAnsi"/>
          <w:sz w:val="20"/>
        </w:rPr>
        <w:t>pkt</w:t>
      </w:r>
      <w:proofErr w:type="spellEnd"/>
      <w:r w:rsidR="00E45141" w:rsidRPr="00CD16E4">
        <w:rPr>
          <w:rFonts w:asciiTheme="minorHAnsi" w:hAnsiTheme="minorHAnsi" w:cstheme="minorHAnsi"/>
          <w:sz w:val="20"/>
        </w:rPr>
        <w:t xml:space="preserve"> 3  dotyczących usunięcia Błędu w wysokości 3% miesięcznej opłaty ryczałtowej brutto za każdy dzień</w:t>
      </w:r>
      <w:r w:rsidR="00FC6A42" w:rsidRPr="00CD16E4">
        <w:rPr>
          <w:rFonts w:asciiTheme="minorHAnsi" w:hAnsiTheme="minorHAnsi" w:cstheme="minorHAnsi"/>
          <w:sz w:val="20"/>
        </w:rPr>
        <w:t xml:space="preserve"> </w:t>
      </w:r>
      <w:r w:rsidR="00EA207B" w:rsidRPr="00CD16E4">
        <w:rPr>
          <w:rFonts w:asciiTheme="minorHAnsi" w:hAnsiTheme="minorHAnsi" w:cstheme="minorHAnsi"/>
          <w:sz w:val="20"/>
        </w:rPr>
        <w:t>zwłoki</w:t>
      </w:r>
      <w:r w:rsidR="00E45141" w:rsidRPr="00CD16E4">
        <w:rPr>
          <w:rFonts w:asciiTheme="minorHAnsi" w:hAnsiTheme="minorHAnsi" w:cstheme="minorHAnsi"/>
          <w:sz w:val="20"/>
        </w:rPr>
        <w:t>.</w:t>
      </w:r>
    </w:p>
    <w:p w:rsidR="00631515" w:rsidRPr="00CD16E4" w:rsidRDefault="00E45141" w:rsidP="00E62058">
      <w:pPr>
        <w:pStyle w:val="Akapitzlist"/>
        <w:numPr>
          <w:ilvl w:val="0"/>
          <w:numId w:val="8"/>
        </w:numPr>
        <w:tabs>
          <w:tab w:val="decimal" w:pos="360"/>
        </w:tabs>
        <w:ind w:left="426"/>
        <w:contextualSpacing/>
        <w:jc w:val="both"/>
        <w:rPr>
          <w:rFonts w:asciiTheme="minorHAnsi" w:hAnsiTheme="minorHAnsi" w:cstheme="minorHAnsi"/>
          <w:color w:val="000000"/>
          <w:sz w:val="20"/>
        </w:rPr>
      </w:pPr>
      <w:r w:rsidRPr="00CD16E4">
        <w:rPr>
          <w:rFonts w:asciiTheme="minorHAnsi" w:hAnsiTheme="minorHAnsi" w:cstheme="minorHAnsi"/>
          <w:b/>
          <w:sz w:val="20"/>
        </w:rPr>
        <w:t xml:space="preserve">Wykonawca </w:t>
      </w:r>
      <w:r w:rsidRPr="00CD16E4">
        <w:rPr>
          <w:rFonts w:asciiTheme="minorHAnsi" w:hAnsiTheme="minorHAnsi" w:cstheme="minorHAnsi"/>
          <w:sz w:val="20"/>
        </w:rPr>
        <w:t>zapłaci</w:t>
      </w:r>
      <w:r w:rsidRPr="00CD16E4">
        <w:rPr>
          <w:rFonts w:asciiTheme="minorHAnsi" w:hAnsiTheme="minorHAnsi" w:cstheme="minorHAnsi"/>
          <w:color w:val="000000"/>
          <w:sz w:val="20"/>
        </w:rPr>
        <w:t xml:space="preserve"> </w:t>
      </w:r>
      <w:r w:rsidRPr="00CD16E4">
        <w:rPr>
          <w:rFonts w:asciiTheme="minorHAnsi" w:hAnsiTheme="minorHAnsi" w:cstheme="minorHAnsi"/>
          <w:b/>
          <w:color w:val="000000"/>
          <w:sz w:val="20"/>
        </w:rPr>
        <w:t xml:space="preserve">Zamawiającemu </w:t>
      </w:r>
      <w:r w:rsidRPr="00CD16E4">
        <w:rPr>
          <w:rFonts w:asciiTheme="minorHAnsi" w:hAnsiTheme="minorHAnsi" w:cstheme="minorHAnsi"/>
          <w:color w:val="000000"/>
          <w:sz w:val="20"/>
        </w:rPr>
        <w:t>karę umowną z tytułu opóźnienia w real</w:t>
      </w:r>
      <w:r w:rsidR="007F3537" w:rsidRPr="00CD16E4">
        <w:rPr>
          <w:rFonts w:asciiTheme="minorHAnsi" w:hAnsiTheme="minorHAnsi" w:cstheme="minorHAnsi"/>
          <w:color w:val="000000"/>
          <w:sz w:val="20"/>
        </w:rPr>
        <w:t xml:space="preserve">izacji działań określonych </w:t>
      </w:r>
    </w:p>
    <w:p w:rsidR="00631515" w:rsidRPr="00CD16E4" w:rsidRDefault="007F3537" w:rsidP="00631515">
      <w:pPr>
        <w:pStyle w:val="Akapitzlist"/>
        <w:tabs>
          <w:tab w:val="decimal" w:pos="360"/>
        </w:tabs>
        <w:ind w:left="426"/>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w § 3</w:t>
      </w:r>
      <w:r w:rsidR="00E45141" w:rsidRPr="00CD16E4">
        <w:rPr>
          <w:rFonts w:asciiTheme="minorHAnsi" w:hAnsiTheme="minorHAnsi" w:cstheme="minorHAnsi"/>
          <w:color w:val="000000"/>
          <w:sz w:val="20"/>
        </w:rPr>
        <w:t xml:space="preserve"> </w:t>
      </w:r>
      <w:proofErr w:type="spellStart"/>
      <w:r w:rsidR="00E45141" w:rsidRPr="00CD16E4">
        <w:rPr>
          <w:rFonts w:asciiTheme="minorHAnsi" w:hAnsiTheme="minorHAnsi" w:cstheme="minorHAnsi"/>
          <w:color w:val="000000"/>
          <w:sz w:val="20"/>
        </w:rPr>
        <w:t>pkt</w:t>
      </w:r>
      <w:proofErr w:type="spellEnd"/>
      <w:r w:rsidR="00E45141" w:rsidRPr="00CD16E4">
        <w:rPr>
          <w:rFonts w:asciiTheme="minorHAnsi" w:hAnsiTheme="minorHAnsi" w:cstheme="minorHAnsi"/>
          <w:color w:val="000000"/>
          <w:sz w:val="20"/>
        </w:rPr>
        <w:t xml:space="preserve"> </w:t>
      </w:r>
      <w:r w:rsidR="001E4942" w:rsidRPr="00CD16E4">
        <w:rPr>
          <w:rFonts w:asciiTheme="minorHAnsi" w:hAnsiTheme="minorHAnsi" w:cstheme="minorHAnsi"/>
          <w:color w:val="000000"/>
          <w:sz w:val="20"/>
        </w:rPr>
        <w:t>4</w:t>
      </w:r>
      <w:r w:rsidR="00E45141" w:rsidRPr="00CD16E4">
        <w:rPr>
          <w:rFonts w:asciiTheme="minorHAnsi" w:hAnsiTheme="minorHAnsi" w:cstheme="minorHAnsi"/>
          <w:color w:val="000000"/>
          <w:sz w:val="20"/>
        </w:rPr>
        <w:t xml:space="preserve"> dotyczących wykonania Modyfikacji w wysokości 3% miesięcznej opłaty ryczałtowej brutto </w:t>
      </w:r>
    </w:p>
    <w:p w:rsidR="00E45141" w:rsidRPr="00CD16E4" w:rsidRDefault="00E45141" w:rsidP="00631515">
      <w:pPr>
        <w:pStyle w:val="Akapitzlist"/>
        <w:tabs>
          <w:tab w:val="decimal" w:pos="360"/>
        </w:tabs>
        <w:ind w:left="426"/>
        <w:contextualSpacing/>
        <w:jc w:val="both"/>
        <w:rPr>
          <w:rFonts w:asciiTheme="minorHAnsi" w:hAnsiTheme="minorHAnsi" w:cstheme="minorHAnsi"/>
          <w:color w:val="000000"/>
          <w:sz w:val="20"/>
        </w:rPr>
      </w:pPr>
      <w:r w:rsidRPr="00CD16E4">
        <w:rPr>
          <w:rFonts w:asciiTheme="minorHAnsi" w:hAnsiTheme="minorHAnsi" w:cstheme="minorHAnsi"/>
          <w:color w:val="000000"/>
          <w:sz w:val="20"/>
        </w:rPr>
        <w:t xml:space="preserve">za każdy dzień </w:t>
      </w:r>
      <w:r w:rsidR="00EA207B" w:rsidRPr="00CD16E4">
        <w:rPr>
          <w:rFonts w:asciiTheme="minorHAnsi" w:hAnsiTheme="minorHAnsi" w:cstheme="minorHAnsi"/>
          <w:color w:val="000000"/>
          <w:sz w:val="20"/>
        </w:rPr>
        <w:t>zwłoki</w:t>
      </w:r>
      <w:r w:rsidRPr="00CD16E4">
        <w:rPr>
          <w:rFonts w:asciiTheme="minorHAnsi" w:hAnsiTheme="minorHAnsi" w:cstheme="minorHAnsi"/>
          <w:color w:val="000000"/>
          <w:sz w:val="20"/>
        </w:rPr>
        <w:t>.</w:t>
      </w:r>
    </w:p>
    <w:p w:rsidR="00E45141" w:rsidRPr="00CD16E4" w:rsidRDefault="00E45141" w:rsidP="00E62058">
      <w:pPr>
        <w:pStyle w:val="Akapitzlist"/>
        <w:numPr>
          <w:ilvl w:val="0"/>
          <w:numId w:val="8"/>
        </w:numPr>
        <w:tabs>
          <w:tab w:val="decimal" w:pos="360"/>
        </w:tabs>
        <w:ind w:left="426"/>
        <w:contextualSpacing/>
        <w:jc w:val="both"/>
        <w:rPr>
          <w:rFonts w:asciiTheme="minorHAnsi" w:hAnsiTheme="minorHAnsi" w:cstheme="minorHAnsi"/>
          <w:sz w:val="20"/>
        </w:rPr>
      </w:pPr>
      <w:r w:rsidRPr="00CD16E4">
        <w:rPr>
          <w:rFonts w:asciiTheme="minorHAnsi" w:hAnsiTheme="minorHAnsi" w:cstheme="minorHAnsi"/>
          <w:b/>
          <w:sz w:val="20"/>
        </w:rPr>
        <w:t xml:space="preserve">Wykonawca </w:t>
      </w:r>
      <w:r w:rsidRPr="00CD16E4">
        <w:rPr>
          <w:rFonts w:asciiTheme="minorHAnsi" w:hAnsiTheme="minorHAnsi" w:cstheme="minorHAnsi"/>
          <w:sz w:val="20"/>
        </w:rPr>
        <w:t xml:space="preserve">zapłaci </w:t>
      </w:r>
      <w:r w:rsidRPr="00CD16E4">
        <w:rPr>
          <w:rFonts w:asciiTheme="minorHAnsi" w:hAnsiTheme="minorHAnsi" w:cstheme="minorHAnsi"/>
          <w:b/>
          <w:sz w:val="20"/>
        </w:rPr>
        <w:t xml:space="preserve">Zamawiającemu </w:t>
      </w:r>
      <w:r w:rsidRPr="00CD16E4">
        <w:rPr>
          <w:rFonts w:asciiTheme="minorHAnsi" w:hAnsiTheme="minorHAnsi" w:cstheme="minorHAnsi"/>
          <w:sz w:val="20"/>
        </w:rPr>
        <w:t xml:space="preserve">karę umowną </w:t>
      </w:r>
      <w:r w:rsidRPr="00CD16E4">
        <w:rPr>
          <w:rFonts w:asciiTheme="minorHAnsi" w:hAnsiTheme="minorHAnsi" w:cstheme="minorHAnsi"/>
          <w:i/>
          <w:sz w:val="20"/>
        </w:rPr>
        <w:t xml:space="preserve">z </w:t>
      </w:r>
      <w:r w:rsidRPr="00CD16E4">
        <w:rPr>
          <w:rFonts w:asciiTheme="minorHAnsi" w:hAnsiTheme="minorHAnsi" w:cstheme="minorHAnsi"/>
          <w:sz w:val="20"/>
        </w:rPr>
        <w:t>tytułu opóźnienia podjęcia dział</w:t>
      </w:r>
      <w:r w:rsidR="007F3537" w:rsidRPr="00CD16E4">
        <w:rPr>
          <w:rFonts w:asciiTheme="minorHAnsi" w:hAnsiTheme="minorHAnsi" w:cstheme="minorHAnsi"/>
          <w:sz w:val="20"/>
        </w:rPr>
        <w:t>ań serwisowych określonych w § 3</w:t>
      </w:r>
      <w:r w:rsidRPr="00CD16E4">
        <w:rPr>
          <w:rFonts w:asciiTheme="minorHAnsi" w:hAnsiTheme="minorHAnsi" w:cstheme="minorHAnsi"/>
          <w:sz w:val="20"/>
        </w:rPr>
        <w:t xml:space="preserve"> pkt 3 dotyczących usunięcia Błędu Krytycznego w wysokości 5% miesięcznej op</w:t>
      </w:r>
      <w:r w:rsidR="00FC6A42" w:rsidRPr="00CD16E4">
        <w:rPr>
          <w:rFonts w:asciiTheme="minorHAnsi" w:hAnsiTheme="minorHAnsi" w:cstheme="minorHAnsi"/>
          <w:sz w:val="20"/>
        </w:rPr>
        <w:t>łaty ryczałtowej brutto za każdą godzinę zwłoki</w:t>
      </w:r>
      <w:r w:rsidRPr="00CD16E4">
        <w:rPr>
          <w:rFonts w:asciiTheme="minorHAnsi" w:hAnsiTheme="minorHAnsi" w:cstheme="minorHAnsi"/>
          <w:sz w:val="20"/>
        </w:rPr>
        <w:t>.</w:t>
      </w:r>
    </w:p>
    <w:p w:rsidR="009F2E90" w:rsidRPr="00CD16E4" w:rsidRDefault="009F2E90" w:rsidP="009F2E90">
      <w:pPr>
        <w:tabs>
          <w:tab w:val="decimal" w:pos="360"/>
        </w:tabs>
        <w:contextualSpacing/>
        <w:jc w:val="both"/>
        <w:rPr>
          <w:rFonts w:asciiTheme="minorHAnsi" w:hAnsiTheme="minorHAnsi" w:cstheme="minorHAnsi"/>
          <w:sz w:val="20"/>
        </w:rPr>
      </w:pPr>
      <w:r w:rsidRPr="00CD16E4">
        <w:rPr>
          <w:rFonts w:asciiTheme="minorHAnsi" w:hAnsiTheme="minorHAnsi" w:cstheme="minorHAnsi"/>
          <w:b/>
          <w:sz w:val="20"/>
        </w:rPr>
        <w:t xml:space="preserve">  </w:t>
      </w:r>
      <w:r w:rsidR="003B216B" w:rsidRPr="003B216B">
        <w:rPr>
          <w:rFonts w:asciiTheme="minorHAnsi" w:hAnsiTheme="minorHAnsi" w:cstheme="minorHAnsi"/>
          <w:sz w:val="20"/>
        </w:rPr>
        <w:t>5</w:t>
      </w:r>
      <w:r w:rsidRPr="003B216B">
        <w:rPr>
          <w:rFonts w:asciiTheme="minorHAnsi" w:hAnsiTheme="minorHAnsi" w:cstheme="minorHAnsi"/>
          <w:sz w:val="20"/>
        </w:rPr>
        <w:t>.</w:t>
      </w:r>
      <w:r w:rsidRPr="00CD16E4">
        <w:rPr>
          <w:rFonts w:asciiTheme="minorHAnsi" w:hAnsiTheme="minorHAnsi" w:cstheme="minorHAnsi"/>
          <w:b/>
          <w:sz w:val="20"/>
        </w:rPr>
        <w:t xml:space="preserve">  </w:t>
      </w:r>
      <w:r w:rsidR="003A6313" w:rsidRPr="00CD16E4">
        <w:rPr>
          <w:rFonts w:asciiTheme="minorHAnsi" w:hAnsiTheme="minorHAnsi" w:cstheme="minorHAnsi"/>
          <w:b/>
          <w:sz w:val="20"/>
        </w:rPr>
        <w:t>Wykonawca</w:t>
      </w:r>
      <w:r w:rsidR="003A6313" w:rsidRPr="00CD16E4">
        <w:rPr>
          <w:rFonts w:asciiTheme="minorHAnsi" w:hAnsiTheme="minorHAnsi" w:cstheme="minorHAnsi"/>
          <w:sz w:val="20"/>
        </w:rPr>
        <w:t xml:space="preserve"> zapłaci </w:t>
      </w:r>
      <w:r w:rsidR="003A6313" w:rsidRPr="00CD16E4">
        <w:rPr>
          <w:rFonts w:asciiTheme="minorHAnsi" w:hAnsiTheme="minorHAnsi" w:cstheme="minorHAnsi"/>
          <w:b/>
          <w:sz w:val="20"/>
        </w:rPr>
        <w:t>Zamawiającemu</w:t>
      </w:r>
      <w:r w:rsidR="003A6313" w:rsidRPr="00CD16E4">
        <w:rPr>
          <w:rFonts w:asciiTheme="minorHAnsi" w:hAnsiTheme="minorHAnsi" w:cstheme="minorHAnsi"/>
          <w:sz w:val="20"/>
        </w:rPr>
        <w:t xml:space="preserve"> karę umowną za uchybienie obowiązkowi, o którym mowa w § 13 lub </w:t>
      </w:r>
      <w:r w:rsidRPr="00CD16E4">
        <w:rPr>
          <w:rFonts w:asciiTheme="minorHAnsi" w:hAnsiTheme="minorHAnsi" w:cstheme="minorHAnsi"/>
          <w:sz w:val="20"/>
        </w:rPr>
        <w:t xml:space="preserve"> </w:t>
      </w:r>
    </w:p>
    <w:p w:rsidR="003A6313" w:rsidRPr="00CD16E4" w:rsidRDefault="009F2E90" w:rsidP="009F2E90">
      <w:pPr>
        <w:tabs>
          <w:tab w:val="decimal" w:pos="360"/>
        </w:tabs>
        <w:contextualSpacing/>
        <w:jc w:val="both"/>
        <w:rPr>
          <w:rFonts w:asciiTheme="minorHAnsi" w:hAnsiTheme="minorHAnsi" w:cstheme="minorHAnsi"/>
          <w:sz w:val="20"/>
        </w:rPr>
      </w:pPr>
      <w:r w:rsidRPr="00CD16E4">
        <w:rPr>
          <w:rFonts w:asciiTheme="minorHAnsi" w:hAnsiTheme="minorHAnsi" w:cstheme="minorHAnsi"/>
          <w:sz w:val="20"/>
        </w:rPr>
        <w:t xml:space="preserve">       </w:t>
      </w:r>
      <w:r w:rsidR="003A6313" w:rsidRPr="00CD16E4">
        <w:rPr>
          <w:rFonts w:asciiTheme="minorHAnsi" w:hAnsiTheme="minorHAnsi" w:cstheme="minorHAnsi"/>
          <w:sz w:val="20"/>
        </w:rPr>
        <w:t>załączniku nr 1 do umowy, w wysokości 1000,00 zł za każdy stwierdzony przypadek.</w:t>
      </w:r>
    </w:p>
    <w:p w:rsidR="003B216B" w:rsidRDefault="003B216B" w:rsidP="003B216B">
      <w:pPr>
        <w:rPr>
          <w:rFonts w:asciiTheme="minorHAnsi" w:hAnsiTheme="minorHAnsi" w:cstheme="minorHAnsi"/>
          <w:color w:val="000000"/>
          <w:sz w:val="20"/>
        </w:rPr>
      </w:pPr>
      <w:r>
        <w:rPr>
          <w:rFonts w:asciiTheme="minorHAnsi" w:hAnsiTheme="minorHAnsi" w:cstheme="minorHAnsi"/>
          <w:b/>
          <w:color w:val="000000"/>
          <w:sz w:val="20"/>
        </w:rPr>
        <w:t xml:space="preserve">  </w:t>
      </w:r>
      <w:r w:rsidRPr="003B216B">
        <w:rPr>
          <w:rFonts w:asciiTheme="minorHAnsi" w:hAnsiTheme="minorHAnsi" w:cstheme="minorHAnsi"/>
          <w:color w:val="000000"/>
          <w:sz w:val="20"/>
        </w:rPr>
        <w:t>6.</w:t>
      </w:r>
      <w:r>
        <w:rPr>
          <w:rFonts w:asciiTheme="minorHAnsi" w:hAnsiTheme="minorHAnsi" w:cstheme="minorHAnsi"/>
          <w:b/>
          <w:color w:val="000000"/>
          <w:sz w:val="20"/>
        </w:rPr>
        <w:t xml:space="preserve">  </w:t>
      </w:r>
      <w:r w:rsidR="00D62410" w:rsidRPr="003B216B">
        <w:rPr>
          <w:rFonts w:asciiTheme="minorHAnsi" w:hAnsiTheme="minorHAnsi" w:cstheme="minorHAnsi"/>
          <w:b/>
          <w:color w:val="000000"/>
          <w:sz w:val="20"/>
        </w:rPr>
        <w:t>Wykonawca</w:t>
      </w:r>
      <w:r w:rsidR="00D62410" w:rsidRPr="003B216B">
        <w:rPr>
          <w:rFonts w:asciiTheme="minorHAnsi" w:hAnsiTheme="minorHAnsi" w:cstheme="minorHAnsi"/>
          <w:color w:val="000000"/>
          <w:sz w:val="20"/>
        </w:rPr>
        <w:t xml:space="preserve"> zapłaci </w:t>
      </w:r>
      <w:r w:rsidR="00D62410" w:rsidRPr="003B216B">
        <w:rPr>
          <w:rFonts w:asciiTheme="minorHAnsi" w:hAnsiTheme="minorHAnsi" w:cstheme="minorHAnsi"/>
          <w:b/>
          <w:color w:val="000000"/>
          <w:sz w:val="20"/>
        </w:rPr>
        <w:t>Zamawiającem</w:t>
      </w:r>
      <w:r w:rsidR="00D62410" w:rsidRPr="003B216B">
        <w:rPr>
          <w:rFonts w:asciiTheme="minorHAnsi" w:hAnsiTheme="minorHAnsi" w:cstheme="minorHAnsi"/>
          <w:color w:val="000000"/>
          <w:sz w:val="20"/>
        </w:rPr>
        <w:t>u karę umowną za każdy dzień</w:t>
      </w:r>
      <w:r w:rsidR="00D62410" w:rsidRPr="003B216B">
        <w:rPr>
          <w:rFonts w:asciiTheme="minorHAnsi" w:hAnsiTheme="minorHAnsi" w:cstheme="minorHAnsi"/>
          <w:strike/>
          <w:color w:val="000000"/>
          <w:sz w:val="20"/>
        </w:rPr>
        <w:t xml:space="preserve"> </w:t>
      </w:r>
      <w:r w:rsidR="00A8324F" w:rsidRPr="003B216B">
        <w:rPr>
          <w:rFonts w:asciiTheme="minorHAnsi" w:hAnsiTheme="minorHAnsi" w:cstheme="minorHAnsi"/>
          <w:color w:val="000000"/>
          <w:sz w:val="20"/>
        </w:rPr>
        <w:t>zwłoki</w:t>
      </w:r>
      <w:r w:rsidR="00D62410" w:rsidRPr="003B216B">
        <w:rPr>
          <w:rFonts w:asciiTheme="minorHAnsi" w:hAnsiTheme="minorHAnsi" w:cstheme="minorHAnsi"/>
          <w:color w:val="000000"/>
          <w:sz w:val="20"/>
        </w:rPr>
        <w:t xml:space="preserve"> w przekazaniu </w:t>
      </w:r>
      <w:r w:rsidR="00D62410" w:rsidRPr="003B216B">
        <w:rPr>
          <w:rFonts w:asciiTheme="minorHAnsi" w:hAnsiTheme="minorHAnsi" w:cstheme="minorHAnsi"/>
          <w:b/>
          <w:color w:val="000000"/>
          <w:sz w:val="20"/>
        </w:rPr>
        <w:t>Zamawiającemu</w:t>
      </w:r>
      <w:r w:rsidR="00D62410" w:rsidRPr="003B216B">
        <w:rPr>
          <w:rFonts w:asciiTheme="minorHAnsi" w:hAnsiTheme="minorHAnsi" w:cstheme="minorHAnsi"/>
          <w:color w:val="000000"/>
          <w:sz w:val="20"/>
        </w:rPr>
        <w:t xml:space="preserve"> </w:t>
      </w:r>
    </w:p>
    <w:p w:rsidR="003B216B" w:rsidRDefault="003B216B" w:rsidP="003B216B">
      <w:pPr>
        <w:rPr>
          <w:rFonts w:asciiTheme="minorHAnsi" w:hAnsiTheme="minorHAnsi" w:cstheme="minorHAnsi"/>
          <w:color w:val="000000"/>
          <w:sz w:val="20"/>
        </w:rPr>
      </w:pPr>
      <w:r>
        <w:rPr>
          <w:rFonts w:asciiTheme="minorHAnsi" w:hAnsiTheme="minorHAnsi" w:cstheme="minorHAnsi"/>
          <w:color w:val="000000"/>
          <w:sz w:val="20"/>
        </w:rPr>
        <w:t xml:space="preserve">        </w:t>
      </w:r>
      <w:r w:rsidR="00D62410" w:rsidRPr="003B216B">
        <w:rPr>
          <w:rFonts w:asciiTheme="minorHAnsi" w:hAnsiTheme="minorHAnsi" w:cstheme="minorHAnsi"/>
          <w:color w:val="000000"/>
          <w:sz w:val="20"/>
        </w:rPr>
        <w:t>aktualnej polisy OC, o której mowa w § 14 ust. 4 w wysokości 200,00 PLN, za każdy dzień roboczy</w:t>
      </w:r>
      <w:r w:rsidR="00D62410" w:rsidRPr="003B216B">
        <w:rPr>
          <w:rFonts w:asciiTheme="minorHAnsi" w:hAnsiTheme="minorHAnsi" w:cstheme="minorHAnsi"/>
          <w:strike/>
          <w:color w:val="000000"/>
          <w:sz w:val="20"/>
        </w:rPr>
        <w:t xml:space="preserve"> </w:t>
      </w:r>
      <w:r w:rsidR="00A8324F" w:rsidRPr="003B216B">
        <w:rPr>
          <w:rFonts w:asciiTheme="minorHAnsi" w:hAnsiTheme="minorHAnsi" w:cstheme="minorHAnsi"/>
          <w:color w:val="000000"/>
          <w:sz w:val="20"/>
        </w:rPr>
        <w:t>zwłoki</w:t>
      </w:r>
      <w:r w:rsidR="00D62410" w:rsidRPr="003B216B">
        <w:rPr>
          <w:rFonts w:asciiTheme="minorHAnsi" w:hAnsiTheme="minorHAnsi" w:cstheme="minorHAnsi"/>
          <w:color w:val="000000"/>
          <w:sz w:val="20"/>
        </w:rPr>
        <w:t xml:space="preserve">, </w:t>
      </w:r>
    </w:p>
    <w:p w:rsidR="00D62410" w:rsidRDefault="003B216B" w:rsidP="003B216B">
      <w:pPr>
        <w:rPr>
          <w:rFonts w:asciiTheme="minorHAnsi" w:hAnsiTheme="minorHAnsi" w:cstheme="minorHAnsi"/>
          <w:color w:val="000000"/>
          <w:sz w:val="20"/>
        </w:rPr>
      </w:pPr>
      <w:r>
        <w:rPr>
          <w:rFonts w:asciiTheme="minorHAnsi" w:hAnsiTheme="minorHAnsi" w:cstheme="minorHAnsi"/>
          <w:color w:val="000000"/>
          <w:sz w:val="20"/>
        </w:rPr>
        <w:t xml:space="preserve">         </w:t>
      </w:r>
      <w:r w:rsidR="00D62410" w:rsidRPr="003B216B">
        <w:rPr>
          <w:rFonts w:asciiTheme="minorHAnsi" w:hAnsiTheme="minorHAnsi" w:cstheme="minorHAnsi"/>
          <w:color w:val="000000"/>
          <w:sz w:val="20"/>
        </w:rPr>
        <w:t xml:space="preserve">liczonego od następnego dnia po terminie ważności polisy. </w:t>
      </w:r>
    </w:p>
    <w:p w:rsidR="003A1242" w:rsidRDefault="003A1242" w:rsidP="003A1242">
      <w:pPr>
        <w:widowControl w:val="0"/>
        <w:tabs>
          <w:tab w:val="left" w:pos="0"/>
        </w:tabs>
        <w:suppressAutoHyphens/>
        <w:autoSpaceDN w:val="0"/>
        <w:spacing w:line="200" w:lineRule="atLeast"/>
        <w:jc w:val="both"/>
        <w:textAlignment w:val="baseline"/>
        <w:rPr>
          <w:rFonts w:asciiTheme="minorHAnsi" w:hAnsiTheme="minorHAnsi" w:cstheme="minorHAnsi"/>
          <w:kern w:val="3"/>
          <w:sz w:val="20"/>
        </w:rPr>
      </w:pPr>
      <w:r>
        <w:rPr>
          <w:rFonts w:asciiTheme="minorHAnsi" w:hAnsiTheme="minorHAnsi" w:cstheme="minorHAnsi"/>
          <w:color w:val="000000"/>
          <w:sz w:val="20"/>
        </w:rPr>
        <w:t xml:space="preserve">  7. </w:t>
      </w:r>
      <w:r w:rsidRPr="003A1242">
        <w:rPr>
          <w:rFonts w:asciiTheme="minorHAnsi" w:hAnsiTheme="minorHAnsi" w:cstheme="minorHAnsi"/>
          <w:color w:val="000000"/>
          <w:sz w:val="20"/>
        </w:rPr>
        <w:t>Wykonawca zapłaci Zamawiającemu karę umowną</w:t>
      </w:r>
      <w:r w:rsidRPr="003A1242">
        <w:rPr>
          <w:rFonts w:asciiTheme="minorHAnsi" w:hAnsiTheme="minorHAnsi" w:cstheme="minorHAnsi"/>
          <w:kern w:val="3"/>
          <w:sz w:val="20"/>
        </w:rPr>
        <w:t xml:space="preserve"> z tytułu braku zapłaty lub nieterminowej zapłaty </w:t>
      </w:r>
      <w:r>
        <w:rPr>
          <w:rFonts w:asciiTheme="minorHAnsi" w:hAnsiTheme="minorHAnsi" w:cstheme="minorHAnsi"/>
          <w:kern w:val="3"/>
          <w:sz w:val="20"/>
        </w:rPr>
        <w:t xml:space="preserve">   </w:t>
      </w:r>
    </w:p>
    <w:p w:rsidR="003A1242" w:rsidRDefault="003A1242" w:rsidP="003A1242">
      <w:pPr>
        <w:widowControl w:val="0"/>
        <w:tabs>
          <w:tab w:val="left" w:pos="0"/>
        </w:tabs>
        <w:suppressAutoHyphens/>
        <w:autoSpaceDN w:val="0"/>
        <w:spacing w:line="200" w:lineRule="atLeast"/>
        <w:jc w:val="both"/>
        <w:textAlignment w:val="baseline"/>
        <w:rPr>
          <w:rFonts w:asciiTheme="minorHAnsi" w:hAnsiTheme="minorHAnsi" w:cstheme="minorHAnsi"/>
          <w:kern w:val="3"/>
          <w:sz w:val="20"/>
        </w:rPr>
      </w:pPr>
      <w:r>
        <w:rPr>
          <w:rFonts w:asciiTheme="minorHAnsi" w:hAnsiTheme="minorHAnsi" w:cstheme="minorHAnsi"/>
          <w:kern w:val="3"/>
          <w:sz w:val="20"/>
        </w:rPr>
        <w:t xml:space="preserve">      </w:t>
      </w:r>
      <w:r w:rsidRPr="003A1242">
        <w:rPr>
          <w:rFonts w:asciiTheme="minorHAnsi" w:hAnsiTheme="minorHAnsi" w:cstheme="minorHAnsi"/>
          <w:kern w:val="3"/>
          <w:sz w:val="20"/>
        </w:rPr>
        <w:t xml:space="preserve">wynagrodzenia należnego podwykonawcom z tytułu zmiany wynagrodzenia dokonaną na zasadach </w:t>
      </w:r>
    </w:p>
    <w:p w:rsidR="003A1242" w:rsidRDefault="003A1242" w:rsidP="003A1242">
      <w:pPr>
        <w:widowControl w:val="0"/>
        <w:tabs>
          <w:tab w:val="left" w:pos="0"/>
        </w:tabs>
        <w:suppressAutoHyphens/>
        <w:autoSpaceDN w:val="0"/>
        <w:spacing w:line="200" w:lineRule="atLeast"/>
        <w:jc w:val="both"/>
        <w:textAlignment w:val="baseline"/>
        <w:rPr>
          <w:rFonts w:asciiTheme="minorHAnsi" w:hAnsiTheme="minorHAnsi" w:cstheme="minorHAnsi"/>
          <w:kern w:val="3"/>
          <w:sz w:val="20"/>
        </w:rPr>
      </w:pPr>
      <w:r>
        <w:rPr>
          <w:rFonts w:asciiTheme="minorHAnsi" w:hAnsiTheme="minorHAnsi" w:cstheme="minorHAnsi"/>
          <w:kern w:val="3"/>
          <w:sz w:val="20"/>
        </w:rPr>
        <w:t xml:space="preserve">       </w:t>
      </w:r>
      <w:r w:rsidRPr="003A1242">
        <w:rPr>
          <w:rFonts w:asciiTheme="minorHAnsi" w:hAnsiTheme="minorHAnsi" w:cstheme="minorHAnsi"/>
          <w:kern w:val="3"/>
          <w:sz w:val="20"/>
        </w:rPr>
        <w:t xml:space="preserve">określonych w § 11 ust. 12 niniejszej umowy w wysokości 5% wartości umowy brutto, określonej w § 5  ust. </w:t>
      </w:r>
    </w:p>
    <w:p w:rsidR="003A1242" w:rsidRPr="003A1242" w:rsidRDefault="003A1242" w:rsidP="003A1242">
      <w:pPr>
        <w:widowControl w:val="0"/>
        <w:tabs>
          <w:tab w:val="left" w:pos="0"/>
        </w:tabs>
        <w:suppressAutoHyphens/>
        <w:autoSpaceDN w:val="0"/>
        <w:spacing w:line="200" w:lineRule="atLeast"/>
        <w:jc w:val="both"/>
        <w:textAlignment w:val="baseline"/>
        <w:rPr>
          <w:rFonts w:asciiTheme="minorHAnsi" w:hAnsiTheme="minorHAnsi" w:cstheme="minorHAnsi"/>
          <w:kern w:val="3"/>
          <w:sz w:val="20"/>
        </w:rPr>
      </w:pPr>
      <w:r>
        <w:rPr>
          <w:rFonts w:asciiTheme="minorHAnsi" w:hAnsiTheme="minorHAnsi" w:cstheme="minorHAnsi"/>
          <w:kern w:val="3"/>
          <w:sz w:val="20"/>
        </w:rPr>
        <w:t xml:space="preserve">      </w:t>
      </w:r>
      <w:r w:rsidRPr="003A1242">
        <w:rPr>
          <w:rFonts w:asciiTheme="minorHAnsi" w:hAnsiTheme="minorHAnsi" w:cstheme="minorHAnsi"/>
          <w:kern w:val="3"/>
          <w:sz w:val="20"/>
        </w:rPr>
        <w:t>1 niniejszej umowy – jeżeli dotyczy.</w:t>
      </w:r>
    </w:p>
    <w:p w:rsidR="003B216B" w:rsidRDefault="003B216B" w:rsidP="003B216B">
      <w:pPr>
        <w:tabs>
          <w:tab w:val="decimal" w:pos="360"/>
        </w:tabs>
        <w:contextualSpacing/>
        <w:jc w:val="both"/>
        <w:rPr>
          <w:rFonts w:asciiTheme="minorHAnsi" w:hAnsiTheme="minorHAnsi" w:cstheme="minorHAnsi"/>
          <w:color w:val="000000"/>
          <w:sz w:val="20"/>
        </w:rPr>
      </w:pPr>
      <w:r>
        <w:rPr>
          <w:rFonts w:asciiTheme="minorHAnsi" w:hAnsiTheme="minorHAnsi" w:cstheme="minorHAnsi"/>
          <w:b/>
          <w:color w:val="000000"/>
          <w:sz w:val="20"/>
        </w:rPr>
        <w:t xml:space="preserve">  </w:t>
      </w:r>
      <w:r w:rsidR="003A1242">
        <w:rPr>
          <w:rFonts w:asciiTheme="minorHAnsi" w:hAnsiTheme="minorHAnsi" w:cstheme="minorHAnsi"/>
          <w:color w:val="000000"/>
          <w:sz w:val="20"/>
        </w:rPr>
        <w:t>8</w:t>
      </w:r>
      <w:r w:rsidRPr="003B216B">
        <w:rPr>
          <w:rFonts w:asciiTheme="minorHAnsi" w:hAnsiTheme="minorHAnsi" w:cstheme="minorHAnsi"/>
          <w:color w:val="000000"/>
          <w:sz w:val="20"/>
        </w:rPr>
        <w:t>.</w:t>
      </w:r>
      <w:r>
        <w:rPr>
          <w:rFonts w:asciiTheme="minorHAnsi" w:hAnsiTheme="minorHAnsi" w:cstheme="minorHAnsi"/>
          <w:b/>
          <w:color w:val="000000"/>
          <w:sz w:val="20"/>
        </w:rPr>
        <w:t xml:space="preserve"> </w:t>
      </w:r>
      <w:r w:rsidR="00E45141" w:rsidRPr="003B216B">
        <w:rPr>
          <w:rFonts w:asciiTheme="minorHAnsi" w:hAnsiTheme="minorHAnsi" w:cstheme="minorHAnsi"/>
          <w:b/>
          <w:color w:val="000000"/>
          <w:sz w:val="20"/>
        </w:rPr>
        <w:t>Zamawiając</w:t>
      </w:r>
      <w:r w:rsidR="00E45141" w:rsidRPr="003B216B">
        <w:rPr>
          <w:rFonts w:asciiTheme="minorHAnsi" w:hAnsiTheme="minorHAnsi" w:cstheme="minorHAnsi"/>
          <w:color w:val="000000"/>
          <w:sz w:val="20"/>
        </w:rPr>
        <w:t xml:space="preserve">y zastrzega sobie prawo do dochodzenia odszkodowania, przenoszącego wysokość kar </w:t>
      </w:r>
    </w:p>
    <w:p w:rsidR="003B216B" w:rsidRDefault="003B216B" w:rsidP="003B216B">
      <w:pPr>
        <w:tabs>
          <w:tab w:val="decimal" w:pos="360"/>
        </w:tabs>
        <w:contextualSpacing/>
        <w:jc w:val="both"/>
        <w:rPr>
          <w:rFonts w:asciiTheme="minorHAnsi" w:hAnsiTheme="minorHAnsi" w:cstheme="minorHAnsi"/>
          <w:color w:val="000000"/>
          <w:sz w:val="20"/>
        </w:rPr>
      </w:pPr>
      <w:r>
        <w:rPr>
          <w:rFonts w:asciiTheme="minorHAnsi" w:hAnsiTheme="minorHAnsi" w:cstheme="minorHAnsi"/>
          <w:color w:val="000000"/>
          <w:sz w:val="20"/>
        </w:rPr>
        <w:t xml:space="preserve">      </w:t>
      </w:r>
      <w:r w:rsidR="00E45141" w:rsidRPr="003B216B">
        <w:rPr>
          <w:rFonts w:asciiTheme="minorHAnsi" w:hAnsiTheme="minorHAnsi" w:cstheme="minorHAnsi"/>
          <w:color w:val="000000"/>
          <w:sz w:val="20"/>
        </w:rPr>
        <w:t xml:space="preserve">umownych do wysokości rzeczywiście poniesionej szkody. Wykonawca zgodnie dopuszcza możliwość </w:t>
      </w:r>
    </w:p>
    <w:p w:rsidR="00E45141" w:rsidRPr="003B216B" w:rsidRDefault="003B216B" w:rsidP="003B216B">
      <w:pPr>
        <w:tabs>
          <w:tab w:val="decimal" w:pos="360"/>
        </w:tabs>
        <w:contextualSpacing/>
        <w:jc w:val="both"/>
        <w:rPr>
          <w:rFonts w:asciiTheme="minorHAnsi" w:hAnsiTheme="minorHAnsi" w:cstheme="minorHAnsi"/>
          <w:color w:val="000000"/>
          <w:sz w:val="20"/>
        </w:rPr>
      </w:pPr>
      <w:r>
        <w:rPr>
          <w:rFonts w:asciiTheme="minorHAnsi" w:hAnsiTheme="minorHAnsi" w:cstheme="minorHAnsi"/>
          <w:color w:val="000000"/>
          <w:sz w:val="20"/>
        </w:rPr>
        <w:t xml:space="preserve">      </w:t>
      </w:r>
      <w:r w:rsidR="00E45141" w:rsidRPr="003B216B">
        <w:rPr>
          <w:rFonts w:asciiTheme="minorHAnsi" w:hAnsiTheme="minorHAnsi" w:cstheme="minorHAnsi"/>
          <w:color w:val="000000"/>
          <w:sz w:val="20"/>
        </w:rPr>
        <w:t xml:space="preserve">sumowania kar umownych należnych </w:t>
      </w:r>
      <w:r w:rsidR="00E45141" w:rsidRPr="003B216B">
        <w:rPr>
          <w:rFonts w:asciiTheme="minorHAnsi" w:hAnsiTheme="minorHAnsi" w:cstheme="minorHAnsi"/>
          <w:b/>
          <w:color w:val="000000"/>
          <w:sz w:val="20"/>
        </w:rPr>
        <w:t>Zamawiającemu</w:t>
      </w:r>
      <w:r w:rsidR="00E45141" w:rsidRPr="003B216B">
        <w:rPr>
          <w:rFonts w:asciiTheme="minorHAnsi" w:hAnsiTheme="minorHAnsi" w:cstheme="minorHAnsi"/>
          <w:color w:val="000000"/>
          <w:sz w:val="20"/>
        </w:rPr>
        <w:t xml:space="preserve"> z różnych tytułów.</w:t>
      </w:r>
    </w:p>
    <w:p w:rsidR="003B216B" w:rsidRDefault="003B216B" w:rsidP="003B216B">
      <w:pPr>
        <w:jc w:val="both"/>
        <w:rPr>
          <w:rFonts w:asciiTheme="minorHAnsi" w:hAnsiTheme="minorHAnsi" w:cstheme="minorHAnsi"/>
          <w:color w:val="000000"/>
          <w:sz w:val="20"/>
        </w:rPr>
      </w:pPr>
      <w:r>
        <w:rPr>
          <w:rFonts w:asciiTheme="minorHAnsi" w:hAnsiTheme="minorHAnsi" w:cstheme="minorHAnsi"/>
          <w:color w:val="000000"/>
          <w:sz w:val="20"/>
        </w:rPr>
        <w:t xml:space="preserve">      </w:t>
      </w:r>
      <w:r w:rsidR="00E45141" w:rsidRPr="003B216B">
        <w:rPr>
          <w:rFonts w:asciiTheme="minorHAnsi" w:hAnsiTheme="minorHAnsi" w:cstheme="minorHAnsi"/>
          <w:color w:val="000000"/>
          <w:sz w:val="20"/>
        </w:rPr>
        <w:t xml:space="preserve">Strona, która naruszy </w:t>
      </w:r>
      <w:r w:rsidR="007F3537" w:rsidRPr="003B216B">
        <w:rPr>
          <w:rFonts w:asciiTheme="minorHAnsi" w:hAnsiTheme="minorHAnsi" w:cstheme="minorHAnsi"/>
          <w:color w:val="000000"/>
          <w:sz w:val="20"/>
        </w:rPr>
        <w:t>obowiązek opisany w § 4</w:t>
      </w:r>
      <w:r w:rsidR="00E45141" w:rsidRPr="003B216B">
        <w:rPr>
          <w:rFonts w:asciiTheme="minorHAnsi" w:hAnsiTheme="minorHAnsi" w:cstheme="minorHAnsi"/>
          <w:color w:val="000000"/>
          <w:sz w:val="20"/>
        </w:rPr>
        <w:t xml:space="preserve"> pkt 12, zobowiązuje się zapłacić drugiej ze Stron karę </w:t>
      </w:r>
    </w:p>
    <w:p w:rsidR="00E45141" w:rsidRPr="003B216B" w:rsidRDefault="003B216B" w:rsidP="003B216B">
      <w:pPr>
        <w:jc w:val="both"/>
        <w:rPr>
          <w:rFonts w:asciiTheme="minorHAnsi" w:hAnsiTheme="minorHAnsi" w:cstheme="minorHAnsi"/>
          <w:color w:val="000000"/>
          <w:sz w:val="20"/>
        </w:rPr>
      </w:pPr>
      <w:r>
        <w:rPr>
          <w:rFonts w:asciiTheme="minorHAnsi" w:hAnsiTheme="minorHAnsi" w:cstheme="minorHAnsi"/>
          <w:color w:val="000000"/>
          <w:sz w:val="20"/>
        </w:rPr>
        <w:t xml:space="preserve">      </w:t>
      </w:r>
      <w:r w:rsidR="00E45141" w:rsidRPr="003B216B">
        <w:rPr>
          <w:rFonts w:asciiTheme="minorHAnsi" w:hAnsiTheme="minorHAnsi" w:cstheme="minorHAnsi"/>
          <w:color w:val="000000"/>
          <w:sz w:val="20"/>
        </w:rPr>
        <w:t>umowną w wysokości 40.000,00 zł (słownie:  czterdzieści tysięcy zł) za każdy przypadek naruszenia.</w:t>
      </w:r>
    </w:p>
    <w:p w:rsidR="009F2E90" w:rsidRPr="00CD16E4" w:rsidRDefault="009F2E90" w:rsidP="00E45141">
      <w:pPr>
        <w:pStyle w:val="Akapitzlist"/>
        <w:ind w:left="426"/>
        <w:jc w:val="both"/>
        <w:rPr>
          <w:rFonts w:asciiTheme="minorHAnsi" w:hAnsiTheme="minorHAnsi" w:cstheme="minorHAnsi"/>
          <w:color w:val="000000"/>
          <w:sz w:val="20"/>
        </w:rPr>
      </w:pPr>
    </w:p>
    <w:p w:rsidR="003A1242" w:rsidRDefault="003A1242" w:rsidP="00E45141">
      <w:pPr>
        <w:jc w:val="center"/>
        <w:rPr>
          <w:rFonts w:asciiTheme="minorHAnsi" w:hAnsiTheme="minorHAnsi" w:cstheme="minorHAnsi"/>
          <w:b/>
          <w:color w:val="000000"/>
          <w:sz w:val="20"/>
        </w:rPr>
      </w:pPr>
    </w:p>
    <w:p w:rsidR="00E45141" w:rsidRPr="00CD16E4" w:rsidRDefault="007F3537"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lastRenderedPageBreak/>
        <w:t>§10</w:t>
      </w:r>
    </w:p>
    <w:p w:rsidR="007F3537" w:rsidRPr="00CD16E4" w:rsidRDefault="007F3537"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Oświadczenie Wykonawcy</w:t>
      </w:r>
    </w:p>
    <w:p w:rsidR="00A8324F" w:rsidRPr="00CD16E4" w:rsidRDefault="00E45141" w:rsidP="00E45141">
      <w:pPr>
        <w:jc w:val="both"/>
        <w:rPr>
          <w:rFonts w:asciiTheme="minorHAnsi" w:hAnsiTheme="minorHAnsi" w:cstheme="minorHAnsi"/>
          <w:color w:val="000000"/>
          <w:sz w:val="20"/>
        </w:rPr>
      </w:pPr>
      <w:r w:rsidRPr="00CD16E4">
        <w:rPr>
          <w:rFonts w:asciiTheme="minorHAnsi" w:hAnsiTheme="minorHAnsi" w:cstheme="minorHAnsi"/>
          <w:b/>
          <w:color w:val="000000"/>
          <w:sz w:val="20"/>
        </w:rPr>
        <w:t xml:space="preserve">Wykonawca </w:t>
      </w:r>
      <w:r w:rsidRPr="00CD16E4">
        <w:rPr>
          <w:rFonts w:asciiTheme="minorHAnsi" w:hAnsiTheme="minorHAnsi" w:cstheme="minorHAnsi"/>
          <w:color w:val="000000"/>
          <w:sz w:val="20"/>
        </w:rPr>
        <w:t xml:space="preserve">oświadcza, że posiada odpowiedni potencjał gospodarczy, zasoby kadrowe oraz kwalifikacje </w:t>
      </w:r>
    </w:p>
    <w:p w:rsidR="00E45141" w:rsidRPr="00CD16E4" w:rsidRDefault="00E45141" w:rsidP="00E45141">
      <w:pPr>
        <w:jc w:val="both"/>
        <w:rPr>
          <w:rFonts w:asciiTheme="minorHAnsi" w:hAnsiTheme="minorHAnsi" w:cstheme="minorHAnsi"/>
          <w:color w:val="000000"/>
          <w:sz w:val="20"/>
        </w:rPr>
      </w:pPr>
      <w:r w:rsidRPr="00CD16E4">
        <w:rPr>
          <w:rFonts w:asciiTheme="minorHAnsi" w:hAnsiTheme="minorHAnsi" w:cstheme="minorHAnsi"/>
          <w:color w:val="000000"/>
          <w:sz w:val="20"/>
        </w:rPr>
        <w:t>i umiejętności do wykonania postanowień niniejszej Umowy z najwyższą starannością.</w:t>
      </w:r>
    </w:p>
    <w:p w:rsidR="00686EC2" w:rsidRPr="00CD16E4" w:rsidRDefault="00686EC2" w:rsidP="00E45141">
      <w:pPr>
        <w:jc w:val="both"/>
        <w:rPr>
          <w:rFonts w:asciiTheme="minorHAnsi" w:hAnsiTheme="minorHAnsi" w:cstheme="minorHAnsi"/>
          <w:color w:val="000000"/>
          <w:sz w:val="20"/>
        </w:rPr>
      </w:pPr>
    </w:p>
    <w:p w:rsidR="00E45141" w:rsidRPr="00CD16E4" w:rsidRDefault="007F3537"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§11</w:t>
      </w:r>
    </w:p>
    <w:p w:rsidR="007F3537" w:rsidRPr="00CD16E4" w:rsidRDefault="005953B3" w:rsidP="00E45141">
      <w:pPr>
        <w:jc w:val="center"/>
        <w:rPr>
          <w:rFonts w:asciiTheme="minorHAnsi" w:hAnsiTheme="minorHAnsi" w:cstheme="minorHAnsi"/>
          <w:b/>
          <w:color w:val="000000"/>
          <w:sz w:val="20"/>
        </w:rPr>
      </w:pPr>
      <w:r w:rsidRPr="00CD16E4">
        <w:rPr>
          <w:rFonts w:asciiTheme="minorHAnsi" w:hAnsiTheme="minorHAnsi" w:cstheme="minorHAnsi"/>
          <w:b/>
          <w:color w:val="000000"/>
          <w:sz w:val="20"/>
        </w:rPr>
        <w:t>Zmiany umowy</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1. Strony postanawiają, iż na uzasadniony wniosek Wykonawcy, dokonają zmiany wynagrodzenia w wypadku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wystąpienia przesłanek wskazanych w art. 436 pkt. 4) ustawy z dnia 11 września2019 r. Prawo zamówień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publicznych, tj. zmiany:</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a. stawki podatku od towarów i usług oraz podatku akcyzowego,</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b. wysokości minimalnego wynagrodzenia za pracę albo wysokości minimalnej stawki   godzinowej,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ustalonych na podstawie przepisów ustawy z dnia 10 października 2002 r. o minimalnym wynagrodzeniu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za pracę,</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c. zasad podlegania ubezpieczeniom społecznym lub ubezpieczeniu zdrowotnemu lub wysokości  stawki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składki na ubezpieczenia społeczne lub ubezpieczenie zdrowotne,</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d. zasad gromadzenia i wysokości wpłat do pracowniczych planów kapitałowych, o których mowa </w:t>
      </w:r>
    </w:p>
    <w:p w:rsidR="005953B3" w:rsidRPr="00CD16E4" w:rsidRDefault="005953B3" w:rsidP="005953B3">
      <w:pPr>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w ustawie  z 04 października 2018 r. o pracowniczych planach kapitałowych (Dz. U. z 2020, poz. 1342 </w:t>
      </w:r>
    </w:p>
    <w:p w:rsidR="005953B3" w:rsidRPr="00CD16E4" w:rsidRDefault="005953B3" w:rsidP="005953B3">
      <w:pPr>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z </w:t>
      </w:r>
      <w:proofErr w:type="spellStart"/>
      <w:r w:rsidRPr="00CD16E4">
        <w:rPr>
          <w:rFonts w:asciiTheme="minorHAnsi" w:eastAsia="SimSun" w:hAnsiTheme="minorHAnsi" w:cstheme="minorHAnsi"/>
          <w:sz w:val="20"/>
          <w:lang w:eastAsia="zh-CN"/>
        </w:rPr>
        <w:t>późn</w:t>
      </w:r>
      <w:proofErr w:type="spellEnd"/>
      <w:r w:rsidRPr="00CD16E4">
        <w:rPr>
          <w:rFonts w:asciiTheme="minorHAnsi" w:eastAsia="SimSun" w:hAnsiTheme="minorHAnsi" w:cstheme="minorHAnsi"/>
          <w:sz w:val="20"/>
          <w:lang w:eastAsia="zh-CN"/>
        </w:rPr>
        <w:t>. zm.)</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 jeżeli zmiany te będą miały wpływ na koszty wykonania zamówienia przez Wykonawcę.</w:t>
      </w:r>
    </w:p>
    <w:p w:rsidR="005953B3" w:rsidRPr="00CD16E4" w:rsidRDefault="005953B3" w:rsidP="005953B3">
      <w:pPr>
        <w:autoSpaceDE w:val="0"/>
        <w:autoSpaceDN w:val="0"/>
        <w:adjustRightInd w:val="0"/>
        <w:rPr>
          <w:rFonts w:asciiTheme="minorHAnsi" w:eastAsia="Calibri" w:hAnsiTheme="minorHAnsi" w:cstheme="minorHAnsi"/>
          <w:iCs/>
          <w:sz w:val="20"/>
        </w:rPr>
      </w:pPr>
      <w:r w:rsidRPr="00CD16E4">
        <w:rPr>
          <w:rFonts w:asciiTheme="minorHAnsi" w:eastAsia="SimSun" w:hAnsiTheme="minorHAnsi" w:cstheme="minorHAnsi"/>
          <w:sz w:val="20"/>
          <w:lang w:eastAsia="zh-CN"/>
        </w:rPr>
        <w:t xml:space="preserve">2. </w:t>
      </w:r>
      <w:r w:rsidRPr="00CD16E4">
        <w:rPr>
          <w:rFonts w:asciiTheme="minorHAnsi" w:eastAsia="Calibri" w:hAnsiTheme="minorHAnsi" w:cstheme="minorHAnsi"/>
          <w:iCs/>
          <w:sz w:val="20"/>
        </w:rPr>
        <w:t xml:space="preserve">Zmiana wysokości wynagrodzenia obowiązywać będzie od momentu wejścia w życie zmian, z zastrzeżeniem </w:t>
      </w:r>
    </w:p>
    <w:p w:rsidR="005953B3" w:rsidRPr="00CD16E4" w:rsidRDefault="005953B3" w:rsidP="005953B3">
      <w:pPr>
        <w:autoSpaceDE w:val="0"/>
        <w:autoSpaceDN w:val="0"/>
        <w:adjustRightInd w:val="0"/>
        <w:rPr>
          <w:rFonts w:asciiTheme="minorHAnsi" w:eastAsia="Calibri" w:hAnsiTheme="minorHAnsi" w:cstheme="minorHAnsi"/>
          <w:sz w:val="20"/>
        </w:rPr>
      </w:pPr>
      <w:r w:rsidRPr="00CD16E4">
        <w:rPr>
          <w:rFonts w:asciiTheme="minorHAnsi" w:eastAsia="Calibri" w:hAnsiTheme="minorHAnsi" w:cstheme="minorHAnsi"/>
          <w:iCs/>
          <w:sz w:val="20"/>
        </w:rPr>
        <w:t xml:space="preserve">     zapisów ustępów poniżej</w:t>
      </w:r>
      <w:r w:rsidRPr="00CD16E4">
        <w:rPr>
          <w:rFonts w:asciiTheme="minorHAnsi" w:eastAsia="Calibri" w:hAnsiTheme="minorHAnsi" w:cstheme="minorHAnsi"/>
          <w:sz w:val="20"/>
        </w:rPr>
        <w:t>.</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3.   W wypadku zmiany, o której mowa w ust. 1 lit. a) powyżej wartość netto wynagrodzenia Wykonawcy nie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zmieni się, a określona w aneksie wartość brutto wynagrodzenia zostanie wyliczona na podstawie nowych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przepisów.</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4. W przypadku zmiany, o której mowa w ust 1 lit. b) powyżej wynagrodzenie Wykonawcy ulegnie zmianie </w:t>
      </w:r>
      <w:r w:rsidRPr="00CD16E4">
        <w:rPr>
          <w:rFonts w:asciiTheme="minorHAnsi" w:eastAsia="SimSun" w:hAnsiTheme="minorHAnsi" w:cstheme="minorHAnsi"/>
          <w:sz w:val="20"/>
          <w:lang w:eastAsia="zh-CN"/>
        </w:rPr>
        <w:br/>
        <w:t xml:space="preserve">       o wartość wzrostu całkowitego kosztu Wykonawcy wynikającą ze zwiększenia wynagrodzeń osób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bezpośrednio wykonujących zamówienie do wysokości aktualnie obowiązującego minimalnego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wynagrodzenia, z uwzględnieniem wszystkich obciążeń publicznoprawnych od kwoty wzrostu minimalnego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wynagrodzenia.</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5. W przypadku zmiany, o którym mowa w ust 1 lit. c) powyżej wynagrodzenie Wykonawcy ulegnie zmianie </w:t>
      </w:r>
      <w:r w:rsidRPr="00CD16E4">
        <w:rPr>
          <w:rFonts w:asciiTheme="minorHAnsi" w:eastAsia="SimSun" w:hAnsiTheme="minorHAnsi" w:cstheme="minorHAnsi"/>
          <w:sz w:val="20"/>
          <w:lang w:eastAsia="zh-CN"/>
        </w:rPr>
        <w:br/>
        <w:t xml:space="preserve">      o wartość wzrostu całkowitego kosztu Wykonawcy, jaką będzie on zobowiązany dodatkowo ponieść w celu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uwzględnienia tej zmiany, przy zachowaniu dotychczasowej kwoty netto wynagrodzenia osób bezpośrednio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wykonujących zamówienie na rzecz Zamawiającego.</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6. W przypadku zmiany, o którym mowa w ust 1 lit. d) powyżej wynagrodzenie Wykonawcy ulegnie zmianie </w:t>
      </w:r>
      <w:r w:rsidRPr="00CD16E4">
        <w:rPr>
          <w:rFonts w:asciiTheme="minorHAnsi" w:eastAsia="SimSun" w:hAnsiTheme="minorHAnsi" w:cstheme="minorHAnsi"/>
          <w:sz w:val="20"/>
          <w:lang w:eastAsia="zh-CN"/>
        </w:rPr>
        <w:br/>
        <w:t xml:space="preserve">      o wartość wzrostu całkowitego kosztu Wykonawcy, jaką będzie on zobowiązany dodatkowo ponieść w celu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uwzględnienia tej zmiany, przy zachowaniu dotychczasowej kwoty netto wynagrodzenia osób bezpośrednio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wykonujących zamówienie na rzecz Zamawiającego.</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7. Za wyjątkiem sytuacji, o której mowa w ust. 1 lit. a) powyżej, wprowadzenie zmian aneksem, zgodnie z ust.</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4-6 powyżej, wymaga złożenia przez Wykonawcę pisemnego wskazania zmian i wyliczenia wpływu zmian,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o jakich mowa w ust. 1 powyżej, na koszty wykonania zamówienia, wyznaczając stosowny termin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do akceptacji zmian, nie krótszy niż 30 dni od otrzymania uzasadnionej, pisemnej propozycji przez </w:t>
      </w:r>
    </w:p>
    <w:p w:rsidR="005953B3" w:rsidRPr="00CD16E4" w:rsidRDefault="005953B3" w:rsidP="005953B3">
      <w:pPr>
        <w:jc w:val="both"/>
        <w:rPr>
          <w:rFonts w:asciiTheme="minorHAnsi" w:eastAsiaTheme="minorEastAsia" w:hAnsiTheme="minorHAnsi" w:cstheme="minorHAnsi"/>
          <w:sz w:val="20"/>
        </w:rPr>
      </w:pPr>
      <w:r w:rsidRPr="00CD16E4">
        <w:rPr>
          <w:rFonts w:asciiTheme="minorHAnsi" w:eastAsia="SimSun" w:hAnsiTheme="minorHAnsi" w:cstheme="minorHAnsi"/>
          <w:sz w:val="20"/>
          <w:lang w:eastAsia="zh-CN"/>
        </w:rPr>
        <w:t xml:space="preserve">      Zamawiającego. </w:t>
      </w:r>
      <w:r w:rsidRPr="00CD16E4">
        <w:rPr>
          <w:rFonts w:asciiTheme="minorHAnsi" w:eastAsiaTheme="minorEastAsia" w:hAnsiTheme="minorHAnsi" w:cstheme="minorHAnsi"/>
          <w:sz w:val="20"/>
        </w:rPr>
        <w:t xml:space="preserve">Zmiana  ta jest możliwa po 12 miesiącach od dnia zawarcia umowy i jest możliwa  wyłącznie </w:t>
      </w:r>
    </w:p>
    <w:p w:rsidR="005953B3" w:rsidRPr="00CD16E4" w:rsidRDefault="005953B3" w:rsidP="005953B3">
      <w:pPr>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t xml:space="preserve">     w stosunku do niewykonanej części umowy w przypadku udowodnienia przez Wykonawcę, że wskazana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Theme="minorEastAsia" w:hAnsiTheme="minorHAnsi" w:cstheme="minorHAnsi"/>
          <w:sz w:val="20"/>
        </w:rPr>
        <w:t xml:space="preserve">      zmiana ma wpływ na koszty wykonania umowy. </w:t>
      </w:r>
      <w:r w:rsidRPr="00CD16E4">
        <w:rPr>
          <w:rFonts w:asciiTheme="minorHAnsi" w:eastAsia="SimSun" w:hAnsiTheme="minorHAnsi" w:cstheme="minorHAnsi"/>
          <w:sz w:val="20"/>
          <w:lang w:eastAsia="zh-CN"/>
        </w:rPr>
        <w:t xml:space="preserve">W przypadku, gdyby realizacja umowy po zmianie cen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byłaby nadmiernym  obciążeniem finansowym dla Zamawiającego, Zamawiający może odmówić podpisania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eastAsia="SimSun" w:hAnsiTheme="minorHAnsi" w:cstheme="minorHAnsi"/>
          <w:sz w:val="20"/>
          <w:lang w:eastAsia="zh-CN"/>
        </w:rPr>
        <w:t xml:space="preserve">      aneksu a strony ustalą warunki rozwiązania umowy (w braku porozumienia umowa ulegnie rozwiązaniu </w:t>
      </w:r>
    </w:p>
    <w:p w:rsidR="005953B3" w:rsidRPr="00CD16E4" w:rsidRDefault="005953B3" w:rsidP="005953B3">
      <w:pPr>
        <w:jc w:val="both"/>
        <w:rPr>
          <w:rFonts w:asciiTheme="minorHAnsi" w:hAnsiTheme="minorHAnsi" w:cstheme="minorHAnsi"/>
          <w:sz w:val="20"/>
        </w:rPr>
      </w:pPr>
      <w:r w:rsidRPr="00CD16E4">
        <w:rPr>
          <w:rFonts w:asciiTheme="minorHAnsi" w:eastAsia="SimSun" w:hAnsiTheme="minorHAnsi" w:cstheme="minorHAnsi"/>
          <w:sz w:val="20"/>
          <w:lang w:eastAsia="zh-CN"/>
        </w:rPr>
        <w:t xml:space="preserve">      z upływem dwumiesięcznego okresu wypowiedzenia). Kolejna </w:t>
      </w:r>
      <w:r w:rsidRPr="00CD16E4">
        <w:rPr>
          <w:rFonts w:asciiTheme="minorHAnsi" w:eastAsia="SimSun" w:hAnsiTheme="minorHAnsi" w:cstheme="minorHAnsi"/>
          <w:sz w:val="20"/>
        </w:rPr>
        <w:t xml:space="preserve">zmiana może nastąpić </w:t>
      </w:r>
      <w:r w:rsidRPr="00CD16E4">
        <w:rPr>
          <w:rFonts w:asciiTheme="minorHAnsi" w:hAnsiTheme="minorHAnsi" w:cstheme="minorHAnsi"/>
          <w:sz w:val="20"/>
        </w:rPr>
        <w:t xml:space="preserve">nie częściej niż </w:t>
      </w:r>
    </w:p>
    <w:p w:rsidR="005953B3" w:rsidRPr="00CD16E4" w:rsidRDefault="005953B3" w:rsidP="005953B3">
      <w:pPr>
        <w:jc w:val="both"/>
        <w:rPr>
          <w:rFonts w:asciiTheme="minorHAnsi" w:hAnsiTheme="minorHAnsi" w:cstheme="minorHAnsi"/>
          <w:sz w:val="20"/>
        </w:rPr>
      </w:pPr>
      <w:r w:rsidRPr="00CD16E4">
        <w:rPr>
          <w:rFonts w:asciiTheme="minorHAnsi" w:hAnsiTheme="minorHAnsi" w:cstheme="minorHAnsi"/>
          <w:sz w:val="20"/>
        </w:rPr>
        <w:t xml:space="preserve">      po upływie kolejnych 12 miesięcy od dnia zawarcia aneksu zmieniającego wysokość wynagrodzenia </w:t>
      </w:r>
    </w:p>
    <w:p w:rsidR="005953B3" w:rsidRPr="00CD16E4" w:rsidRDefault="005953B3" w:rsidP="005953B3">
      <w:pPr>
        <w:jc w:val="both"/>
        <w:rPr>
          <w:rFonts w:asciiTheme="minorHAnsi" w:eastAsia="SimSun" w:hAnsiTheme="minorHAnsi" w:cstheme="minorHAnsi"/>
          <w:sz w:val="20"/>
          <w:lang w:eastAsia="zh-CN"/>
        </w:rPr>
      </w:pPr>
      <w:r w:rsidRPr="00CD16E4">
        <w:rPr>
          <w:rFonts w:asciiTheme="minorHAnsi" w:hAnsiTheme="minorHAnsi" w:cstheme="minorHAnsi"/>
          <w:sz w:val="20"/>
        </w:rPr>
        <w:t xml:space="preserve">      Wykonawcy</w:t>
      </w:r>
      <w:r w:rsidRPr="00CD16E4">
        <w:rPr>
          <w:rFonts w:asciiTheme="minorHAnsi" w:eastAsia="SimSun" w:hAnsiTheme="minorHAnsi" w:cstheme="minorHAnsi"/>
          <w:sz w:val="20"/>
        </w:rPr>
        <w:t>.</w:t>
      </w:r>
    </w:p>
    <w:p w:rsidR="005953B3" w:rsidRPr="00CD16E4" w:rsidRDefault="005953B3" w:rsidP="005953B3">
      <w:pPr>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t>8.  Zmiany umowy mogą nastąpić również w przypadku:</w:t>
      </w:r>
    </w:p>
    <w:p w:rsidR="005953B3" w:rsidRPr="00CD16E4" w:rsidRDefault="005953B3" w:rsidP="005953B3">
      <w:pPr>
        <w:autoSpaceDE w:val="0"/>
        <w:adjustRightInd w:val="0"/>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t xml:space="preserve">     a) obniżenia ceny lub innych zmian korzystnych dla Zamawiającego,</w:t>
      </w:r>
    </w:p>
    <w:p w:rsidR="005953B3" w:rsidRPr="00CD16E4" w:rsidRDefault="005953B3" w:rsidP="005953B3">
      <w:pPr>
        <w:widowControl w:val="0"/>
        <w:suppressAutoHyphens/>
        <w:autoSpaceDN w:val="0"/>
        <w:jc w:val="both"/>
        <w:textAlignment w:val="baseline"/>
        <w:rPr>
          <w:rFonts w:ascii="Calibri" w:eastAsia="Lucida Sans Unicode" w:hAnsi="Calibri" w:cs="Arial"/>
          <w:kern w:val="3"/>
          <w:sz w:val="20"/>
        </w:rPr>
      </w:pPr>
      <w:r w:rsidRPr="00CD16E4">
        <w:rPr>
          <w:rFonts w:ascii="Calibri" w:eastAsia="Lucida Sans Unicode" w:hAnsi="Calibri" w:cs="Arial"/>
          <w:kern w:val="3"/>
          <w:sz w:val="20"/>
        </w:rPr>
        <w:t xml:space="preserve">     b) w przypadku zmian przepisów powszechnie obowiązujących, mających wpływ na realizację przedmiotu </w:t>
      </w:r>
    </w:p>
    <w:p w:rsidR="005953B3" w:rsidRPr="00CD16E4" w:rsidRDefault="005953B3" w:rsidP="005953B3">
      <w:pPr>
        <w:widowControl w:val="0"/>
        <w:suppressAutoHyphens/>
        <w:autoSpaceDN w:val="0"/>
        <w:jc w:val="both"/>
        <w:textAlignment w:val="baseline"/>
        <w:rPr>
          <w:rFonts w:ascii="Calibri" w:eastAsia="Lucida Sans Unicode" w:hAnsi="Calibri" w:cs="Arial"/>
          <w:kern w:val="3"/>
          <w:sz w:val="20"/>
        </w:rPr>
      </w:pPr>
      <w:r w:rsidRPr="00CD16E4">
        <w:rPr>
          <w:rFonts w:ascii="Calibri" w:eastAsia="Lucida Sans Unicode" w:hAnsi="Calibri" w:cs="Arial"/>
          <w:kern w:val="3"/>
          <w:sz w:val="20"/>
        </w:rPr>
        <w:t xml:space="preserve">         umowy,</w:t>
      </w:r>
    </w:p>
    <w:p w:rsidR="005953B3" w:rsidRPr="00CD16E4" w:rsidRDefault="005953B3" w:rsidP="005953B3">
      <w:pPr>
        <w:numPr>
          <w:ilvl w:val="0"/>
          <w:numId w:val="27"/>
        </w:numPr>
        <w:autoSpaceDE w:val="0"/>
        <w:adjustRightInd w:val="0"/>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t xml:space="preserve">     c) zaistnienia jednej z okoliczności określonej w art. 455 ust. 2 ustawy </w:t>
      </w:r>
      <w:proofErr w:type="spellStart"/>
      <w:r w:rsidRPr="00CD16E4">
        <w:rPr>
          <w:rFonts w:asciiTheme="minorHAnsi" w:eastAsiaTheme="minorEastAsia" w:hAnsiTheme="minorHAnsi" w:cstheme="minorHAnsi"/>
          <w:sz w:val="20"/>
        </w:rPr>
        <w:t>Pzp</w:t>
      </w:r>
      <w:proofErr w:type="spellEnd"/>
      <w:r w:rsidRPr="00CD16E4">
        <w:rPr>
          <w:rFonts w:asciiTheme="minorHAnsi" w:eastAsiaTheme="minorEastAsia" w:hAnsiTheme="minorHAnsi" w:cstheme="minorHAnsi"/>
          <w:sz w:val="20"/>
        </w:rPr>
        <w:t xml:space="preserve">. </w:t>
      </w:r>
    </w:p>
    <w:p w:rsidR="005953B3" w:rsidRPr="00CD16E4" w:rsidRDefault="005953B3" w:rsidP="005953B3">
      <w:pPr>
        <w:autoSpaceDE w:val="0"/>
        <w:adjustRightInd w:val="0"/>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t xml:space="preserve">9. Strony postanawiają, iż nie jest dopuszczalna zmiana Umowy w sytuacji o której mowa w art. 455 ust. 1 pkt. 1 </w:t>
      </w:r>
    </w:p>
    <w:p w:rsidR="005953B3" w:rsidRPr="00CD16E4" w:rsidRDefault="005953B3" w:rsidP="005953B3">
      <w:pPr>
        <w:autoSpaceDE w:val="0"/>
        <w:adjustRightInd w:val="0"/>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t xml:space="preserve">    ustawy </w:t>
      </w:r>
      <w:proofErr w:type="spellStart"/>
      <w:r w:rsidRPr="00CD16E4">
        <w:rPr>
          <w:rFonts w:asciiTheme="minorHAnsi" w:eastAsiaTheme="minorEastAsia" w:hAnsiTheme="minorHAnsi" w:cstheme="minorHAnsi"/>
          <w:sz w:val="20"/>
        </w:rPr>
        <w:t>Pzp</w:t>
      </w:r>
      <w:proofErr w:type="spellEnd"/>
      <w:r w:rsidRPr="00CD16E4">
        <w:rPr>
          <w:rFonts w:asciiTheme="minorHAnsi" w:eastAsiaTheme="minorEastAsia" w:hAnsiTheme="minorHAnsi" w:cstheme="minorHAnsi"/>
          <w:sz w:val="20"/>
        </w:rPr>
        <w:t xml:space="preserve">. </w:t>
      </w:r>
    </w:p>
    <w:p w:rsidR="005953B3" w:rsidRPr="00CD16E4" w:rsidRDefault="005953B3" w:rsidP="005953B3">
      <w:pPr>
        <w:autoSpaceDE w:val="0"/>
        <w:adjustRightInd w:val="0"/>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lastRenderedPageBreak/>
        <w:t xml:space="preserve">10. Strony postanawiają, iż jest dopuszczalna zmiana Umowy w sytuacji o której mowa w art. 455 ust. 1 pkt. 2 </w:t>
      </w:r>
    </w:p>
    <w:p w:rsidR="005953B3" w:rsidRPr="00CD16E4" w:rsidRDefault="005953B3" w:rsidP="005953B3">
      <w:pPr>
        <w:autoSpaceDE w:val="0"/>
        <w:adjustRightInd w:val="0"/>
        <w:jc w:val="both"/>
        <w:rPr>
          <w:rFonts w:asciiTheme="minorHAnsi" w:hAnsiTheme="minorHAnsi" w:cstheme="minorHAnsi"/>
          <w:sz w:val="20"/>
        </w:rPr>
      </w:pPr>
      <w:r w:rsidRPr="00CD16E4">
        <w:rPr>
          <w:rFonts w:asciiTheme="minorHAnsi" w:eastAsiaTheme="minorEastAsia" w:hAnsiTheme="minorHAnsi" w:cstheme="minorHAnsi"/>
          <w:sz w:val="20"/>
        </w:rPr>
        <w:t xml:space="preserve">      ustawy </w:t>
      </w:r>
      <w:proofErr w:type="spellStart"/>
      <w:r w:rsidRPr="00CD16E4">
        <w:rPr>
          <w:rFonts w:asciiTheme="minorHAnsi" w:eastAsiaTheme="minorEastAsia" w:hAnsiTheme="minorHAnsi" w:cstheme="minorHAnsi"/>
          <w:sz w:val="20"/>
        </w:rPr>
        <w:t>Pzp</w:t>
      </w:r>
      <w:proofErr w:type="spellEnd"/>
      <w:r w:rsidRPr="00CD16E4">
        <w:rPr>
          <w:rFonts w:asciiTheme="minorHAnsi" w:eastAsiaTheme="minorEastAsia" w:hAnsiTheme="minorHAnsi" w:cstheme="minorHAnsi"/>
          <w:sz w:val="20"/>
        </w:rPr>
        <w:t xml:space="preserve"> – to jest, w sytuacji g</w:t>
      </w:r>
      <w:r w:rsidRPr="00CD16E4">
        <w:rPr>
          <w:rFonts w:asciiTheme="minorHAnsi" w:hAnsiTheme="minorHAnsi" w:cstheme="minorHAnsi"/>
          <w:sz w:val="20"/>
        </w:rPr>
        <w:t xml:space="preserve">dy nowy wykonawca ma zastąpić dotychczasowego wykonawcę w wyniku </w:t>
      </w:r>
    </w:p>
    <w:p w:rsidR="005953B3" w:rsidRPr="00CD16E4" w:rsidRDefault="005953B3" w:rsidP="005953B3">
      <w:pPr>
        <w:autoSpaceDE w:val="0"/>
        <w:adjustRightInd w:val="0"/>
        <w:jc w:val="both"/>
        <w:rPr>
          <w:rFonts w:asciiTheme="minorHAnsi" w:hAnsiTheme="minorHAnsi" w:cstheme="minorHAnsi"/>
          <w:sz w:val="20"/>
        </w:rPr>
      </w:pPr>
      <w:r w:rsidRPr="00CD16E4">
        <w:rPr>
          <w:rFonts w:asciiTheme="minorHAnsi" w:hAnsiTheme="minorHAnsi" w:cstheme="minorHAnsi"/>
          <w:sz w:val="20"/>
        </w:rPr>
        <w:t xml:space="preserve">      sukcesji, wstępując w prawa i obowiązki wykonawcy, w następstwie przejęcia, połączenia, podziału, </w:t>
      </w:r>
    </w:p>
    <w:p w:rsidR="005953B3" w:rsidRPr="00CD16E4" w:rsidRDefault="005953B3" w:rsidP="005953B3">
      <w:pPr>
        <w:autoSpaceDE w:val="0"/>
        <w:adjustRightInd w:val="0"/>
        <w:jc w:val="both"/>
        <w:rPr>
          <w:rFonts w:asciiTheme="minorHAnsi" w:hAnsiTheme="minorHAnsi" w:cstheme="minorHAnsi"/>
          <w:sz w:val="20"/>
        </w:rPr>
      </w:pPr>
      <w:r w:rsidRPr="00CD16E4">
        <w:rPr>
          <w:rFonts w:asciiTheme="minorHAnsi" w:hAnsiTheme="minorHAnsi" w:cstheme="minorHAnsi"/>
          <w:sz w:val="20"/>
        </w:rPr>
        <w:t xml:space="preserve">      przekształcenia, upadłości, restrukturyzacji, dziedziczenia lub nabycia dotychczasowego wykonawcy lub jego </w:t>
      </w:r>
    </w:p>
    <w:p w:rsidR="00285211" w:rsidRPr="00CD16E4" w:rsidRDefault="005953B3" w:rsidP="005953B3">
      <w:pPr>
        <w:autoSpaceDE w:val="0"/>
        <w:adjustRightInd w:val="0"/>
        <w:jc w:val="both"/>
        <w:rPr>
          <w:rFonts w:asciiTheme="minorHAnsi" w:hAnsiTheme="minorHAnsi" w:cstheme="minorHAnsi"/>
          <w:sz w:val="20"/>
        </w:rPr>
      </w:pPr>
      <w:r w:rsidRPr="00CD16E4">
        <w:rPr>
          <w:rFonts w:asciiTheme="minorHAnsi" w:hAnsiTheme="minorHAnsi" w:cstheme="minorHAnsi"/>
          <w:sz w:val="20"/>
        </w:rPr>
        <w:t xml:space="preserve">      przedsiębiorstwa, o ile nowy wykonawca spełnia warunki udziału w postępowaniu, nie zachodzą wobec </w:t>
      </w:r>
    </w:p>
    <w:p w:rsidR="00285211" w:rsidRPr="00CD16E4" w:rsidRDefault="00285211" w:rsidP="005953B3">
      <w:pPr>
        <w:autoSpaceDE w:val="0"/>
        <w:adjustRightInd w:val="0"/>
        <w:jc w:val="both"/>
        <w:rPr>
          <w:rFonts w:asciiTheme="minorHAnsi" w:hAnsiTheme="minorHAnsi" w:cstheme="minorHAnsi"/>
          <w:sz w:val="20"/>
        </w:rPr>
      </w:pPr>
      <w:r w:rsidRPr="00CD16E4">
        <w:rPr>
          <w:rFonts w:asciiTheme="minorHAnsi" w:hAnsiTheme="minorHAnsi" w:cstheme="minorHAnsi"/>
          <w:sz w:val="20"/>
        </w:rPr>
        <w:t xml:space="preserve">      </w:t>
      </w:r>
      <w:r w:rsidR="005953B3" w:rsidRPr="00CD16E4">
        <w:rPr>
          <w:rFonts w:asciiTheme="minorHAnsi" w:hAnsiTheme="minorHAnsi" w:cstheme="minorHAnsi"/>
          <w:sz w:val="20"/>
        </w:rPr>
        <w:t>niego  podstawy wykluczenia oraz nie pociąga to za sobą innych istotnych zmian umowy, a także nie ma</w:t>
      </w:r>
    </w:p>
    <w:p w:rsidR="005953B3" w:rsidRPr="00CD16E4" w:rsidRDefault="00285211" w:rsidP="005953B3">
      <w:pPr>
        <w:autoSpaceDE w:val="0"/>
        <w:adjustRightInd w:val="0"/>
        <w:jc w:val="both"/>
        <w:rPr>
          <w:rFonts w:asciiTheme="minorHAnsi" w:eastAsiaTheme="minorEastAsia" w:hAnsiTheme="minorHAnsi" w:cstheme="minorHAnsi"/>
          <w:sz w:val="20"/>
        </w:rPr>
      </w:pPr>
      <w:r w:rsidRPr="00CD16E4">
        <w:rPr>
          <w:rFonts w:asciiTheme="minorHAnsi" w:hAnsiTheme="minorHAnsi" w:cstheme="minorHAnsi"/>
          <w:sz w:val="20"/>
        </w:rPr>
        <w:t xml:space="preserve">      </w:t>
      </w:r>
      <w:r w:rsidR="005953B3" w:rsidRPr="00CD16E4">
        <w:rPr>
          <w:rFonts w:asciiTheme="minorHAnsi" w:hAnsiTheme="minorHAnsi" w:cstheme="minorHAnsi"/>
          <w:sz w:val="20"/>
        </w:rPr>
        <w:t>na celu uniknięcia stosowania przepisów ustawy.</w:t>
      </w:r>
    </w:p>
    <w:p w:rsidR="005953B3" w:rsidRPr="00CD16E4" w:rsidRDefault="005953B3" w:rsidP="005953B3">
      <w:pPr>
        <w:autoSpaceDE w:val="0"/>
        <w:adjustRightInd w:val="0"/>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t xml:space="preserve">11. Zmiany umowy, o których mowa w ust. 8 pkt. a) i c) </w:t>
      </w:r>
      <w:r w:rsidRPr="00CD16E4">
        <w:rPr>
          <w:rFonts w:asciiTheme="minorHAnsi" w:eastAsia="SimSun" w:hAnsiTheme="minorHAnsi" w:cstheme="minorHAnsi"/>
          <w:sz w:val="20"/>
          <w:lang w:eastAsia="zh-CN"/>
        </w:rPr>
        <w:t>powyżej</w:t>
      </w:r>
      <w:r w:rsidRPr="00CD16E4">
        <w:rPr>
          <w:rFonts w:asciiTheme="minorHAnsi" w:eastAsiaTheme="minorEastAsia" w:hAnsiTheme="minorHAnsi" w:cstheme="minorHAnsi"/>
          <w:sz w:val="20"/>
        </w:rPr>
        <w:t xml:space="preserve"> dokonywane są w drodze Aneksu do Umowy  </w:t>
      </w:r>
    </w:p>
    <w:p w:rsidR="005953B3" w:rsidRPr="00CD16E4" w:rsidRDefault="005953B3" w:rsidP="005953B3">
      <w:pPr>
        <w:autoSpaceDE w:val="0"/>
        <w:adjustRightInd w:val="0"/>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t xml:space="preserve">       w formie pisemnej pod rygorem nieważności. </w:t>
      </w:r>
    </w:p>
    <w:p w:rsidR="005953B3" w:rsidRPr="00CD16E4" w:rsidRDefault="005953B3" w:rsidP="005953B3">
      <w:pPr>
        <w:ind w:right="-142"/>
        <w:jc w:val="both"/>
        <w:rPr>
          <w:rFonts w:asciiTheme="minorHAnsi" w:hAnsiTheme="minorHAnsi" w:cstheme="minorHAnsi"/>
          <w:sz w:val="20"/>
        </w:rPr>
      </w:pPr>
      <w:r w:rsidRPr="00CD16E4">
        <w:rPr>
          <w:rFonts w:asciiTheme="minorHAnsi" w:eastAsiaTheme="minorEastAsia" w:hAnsiTheme="minorHAnsi" w:cstheme="minorHAnsi"/>
          <w:sz w:val="20"/>
        </w:rPr>
        <w:t xml:space="preserve">12. </w:t>
      </w:r>
      <w:r w:rsidRPr="00CD16E4">
        <w:rPr>
          <w:rFonts w:asciiTheme="minorHAnsi" w:hAnsiTheme="minorHAnsi" w:cstheme="minorHAnsi"/>
          <w:sz w:val="20"/>
        </w:rPr>
        <w:t xml:space="preserve">Zamawiający dopuszcza możliwość zmiany wynagrodzenia Wykonawcy w przypadku zmiany cen materiałów  </w:t>
      </w:r>
    </w:p>
    <w:p w:rsidR="005953B3" w:rsidRPr="00CD16E4" w:rsidRDefault="005953B3" w:rsidP="005953B3">
      <w:pPr>
        <w:ind w:right="-142"/>
        <w:jc w:val="both"/>
        <w:rPr>
          <w:rFonts w:asciiTheme="minorHAnsi" w:hAnsiTheme="minorHAnsi" w:cstheme="minorHAnsi"/>
          <w:sz w:val="20"/>
        </w:rPr>
      </w:pPr>
      <w:r w:rsidRPr="00CD16E4">
        <w:rPr>
          <w:rFonts w:asciiTheme="minorHAnsi" w:hAnsiTheme="minorHAnsi" w:cstheme="minorHAnsi"/>
          <w:sz w:val="20"/>
        </w:rPr>
        <w:t xml:space="preserve">        lub kosztów związanych z realizacją zamówienia (waloryzacja w oparciu o art. 439 ustawy </w:t>
      </w:r>
      <w:proofErr w:type="spellStart"/>
      <w:r w:rsidRPr="00CD16E4">
        <w:rPr>
          <w:rFonts w:asciiTheme="minorHAnsi" w:hAnsiTheme="minorHAnsi" w:cstheme="minorHAnsi"/>
          <w:sz w:val="20"/>
        </w:rPr>
        <w:t>Pzp</w:t>
      </w:r>
      <w:proofErr w:type="spellEnd"/>
      <w:r w:rsidRPr="00CD16E4">
        <w:rPr>
          <w:rFonts w:asciiTheme="minorHAnsi" w:hAnsiTheme="minorHAnsi" w:cstheme="minorHAnsi"/>
          <w:sz w:val="20"/>
        </w:rPr>
        <w:t xml:space="preserve">), przy </w:t>
      </w:r>
    </w:p>
    <w:p w:rsidR="005953B3" w:rsidRPr="00CD16E4" w:rsidRDefault="005953B3" w:rsidP="005953B3">
      <w:pPr>
        <w:ind w:right="-142"/>
        <w:jc w:val="both"/>
        <w:rPr>
          <w:rFonts w:asciiTheme="minorHAnsi" w:hAnsiTheme="minorHAnsi" w:cstheme="minorHAnsi"/>
          <w:sz w:val="20"/>
        </w:rPr>
      </w:pPr>
      <w:r w:rsidRPr="00CD16E4">
        <w:rPr>
          <w:rFonts w:asciiTheme="minorHAnsi" w:hAnsiTheme="minorHAnsi" w:cstheme="minorHAnsi"/>
          <w:sz w:val="20"/>
        </w:rPr>
        <w:t xml:space="preserve">         zachowaniu  następujących  warunków:</w:t>
      </w:r>
    </w:p>
    <w:p w:rsidR="005953B3" w:rsidRPr="00CD16E4" w:rsidRDefault="005953B3" w:rsidP="005953B3">
      <w:pPr>
        <w:pStyle w:val="Akapitzlist"/>
        <w:widowControl w:val="0"/>
        <w:numPr>
          <w:ilvl w:val="0"/>
          <w:numId w:val="28"/>
        </w:numPr>
        <w:tabs>
          <w:tab w:val="left" w:pos="0"/>
        </w:tabs>
        <w:suppressAutoHyphens/>
        <w:ind w:right="-2"/>
        <w:contextualSpacing/>
        <w:jc w:val="both"/>
        <w:rPr>
          <w:rFonts w:asciiTheme="minorHAnsi" w:hAnsiTheme="minorHAnsi" w:cstheme="minorHAnsi"/>
          <w:sz w:val="20"/>
        </w:rPr>
      </w:pPr>
      <w:r w:rsidRPr="00CD16E4">
        <w:rPr>
          <w:rFonts w:asciiTheme="minorHAnsi" w:hAnsiTheme="minorHAnsi" w:cstheme="minorHAnsi"/>
          <w:sz w:val="20"/>
        </w:rPr>
        <w:t>wysokość wynagrodzenia Wykonawcy może ulec zmianie w przypadku gdy doszło do wzrostu kosztów realizacji Umowy a zmiana rocznego wskaźnika cen towarów (materiałów) i usług konsumpcyjnych, ogłaszanego w komunikacie Prezesa Głównego Urzędu Statystycznego za miesiąc poprzedzający miesiąc kalendarzowy w którym złożony zostanie wniosek Wykonawcy o zmianę wynagrodzenia przekroczy 10%;</w:t>
      </w:r>
    </w:p>
    <w:p w:rsidR="005953B3" w:rsidRPr="00CD16E4" w:rsidRDefault="005953B3" w:rsidP="005953B3">
      <w:pPr>
        <w:pStyle w:val="Akapitzlist"/>
        <w:widowControl w:val="0"/>
        <w:numPr>
          <w:ilvl w:val="0"/>
          <w:numId w:val="28"/>
        </w:numPr>
        <w:tabs>
          <w:tab w:val="left" w:pos="0"/>
        </w:tabs>
        <w:suppressAutoHyphens/>
        <w:jc w:val="both"/>
        <w:rPr>
          <w:rFonts w:asciiTheme="minorHAnsi" w:hAnsiTheme="minorHAnsi" w:cstheme="minorHAnsi"/>
          <w:sz w:val="20"/>
        </w:rPr>
      </w:pPr>
      <w:r w:rsidRPr="00CD16E4">
        <w:rPr>
          <w:rFonts w:asciiTheme="minorHAnsi" w:hAnsiTheme="minorHAnsi" w:cstheme="minorHAnsi"/>
          <w:sz w:val="20"/>
        </w:rPr>
        <w:t xml:space="preserve">wynagrodzenie będzie podlegało waloryzacji nie wcześniej niż po upływie 6 miesięcy, licząc od dnia obowiązywania umowy, oraz nie częściej niż po upływie kolejnych 6 miesięcy od dnia zawarcia aneksu zmieniającego wysokość wynagrodzenia wykonawcy, po dokonaniu oceny zasadności zmian, o których mowa w ust. 12 pkt. 1), w terminie 14 dni od daty przedłożenia przez Wykonawcę kompletu dokumentów, o których mowa w pkt. 1); </w:t>
      </w:r>
    </w:p>
    <w:p w:rsidR="005953B3" w:rsidRPr="00CD16E4" w:rsidRDefault="005953B3" w:rsidP="005953B3">
      <w:pPr>
        <w:pStyle w:val="Akapitzlist"/>
        <w:widowControl w:val="0"/>
        <w:numPr>
          <w:ilvl w:val="0"/>
          <w:numId w:val="28"/>
        </w:numPr>
        <w:tabs>
          <w:tab w:val="left" w:pos="0"/>
        </w:tabs>
        <w:suppressAutoHyphens/>
        <w:jc w:val="both"/>
        <w:rPr>
          <w:rFonts w:asciiTheme="minorHAnsi" w:hAnsiTheme="minorHAnsi" w:cstheme="minorHAnsi"/>
          <w:sz w:val="20"/>
        </w:rPr>
      </w:pPr>
      <w:r w:rsidRPr="00CD16E4">
        <w:rPr>
          <w:rFonts w:asciiTheme="minorHAnsi" w:hAnsiTheme="minorHAnsi" w:cstheme="minorHAnsi"/>
          <w:sz w:val="20"/>
        </w:rPr>
        <w:t xml:space="preserve">wynagrodzenie będzie podlegało waloryzacji maksymalnie do 20% wynagrodzenia, o którym mowa w § 5 ust. 1  niniejszej umowy; </w:t>
      </w:r>
    </w:p>
    <w:p w:rsidR="005953B3" w:rsidRPr="00CD16E4" w:rsidRDefault="005953B3" w:rsidP="005953B3">
      <w:pPr>
        <w:pStyle w:val="Akapitzlist"/>
        <w:widowControl w:val="0"/>
        <w:numPr>
          <w:ilvl w:val="0"/>
          <w:numId w:val="28"/>
        </w:numPr>
        <w:tabs>
          <w:tab w:val="left" w:pos="0"/>
        </w:tabs>
        <w:suppressAutoHyphens/>
        <w:jc w:val="both"/>
        <w:rPr>
          <w:rFonts w:asciiTheme="minorHAnsi" w:hAnsiTheme="minorHAnsi" w:cstheme="minorHAnsi"/>
          <w:sz w:val="20"/>
        </w:rPr>
      </w:pPr>
      <w:r w:rsidRPr="00CD16E4">
        <w:rPr>
          <w:rFonts w:asciiTheme="minorHAnsi" w:hAnsiTheme="minorHAnsi" w:cstheme="minorHAnsi"/>
          <w:sz w:val="20"/>
        </w:rPr>
        <w:t xml:space="preserve">postanowień umownych w zakresie waloryzacji nie stosuje się od chwili osiągnięcia limitu, o którym mowa  w ust. 12 </w:t>
      </w:r>
      <w:proofErr w:type="spellStart"/>
      <w:r w:rsidRPr="00CD16E4">
        <w:rPr>
          <w:rFonts w:asciiTheme="minorHAnsi" w:hAnsiTheme="minorHAnsi" w:cstheme="minorHAnsi"/>
          <w:sz w:val="20"/>
        </w:rPr>
        <w:t>pkt</w:t>
      </w:r>
      <w:proofErr w:type="spellEnd"/>
      <w:r w:rsidRPr="00CD16E4">
        <w:rPr>
          <w:rFonts w:asciiTheme="minorHAnsi" w:hAnsiTheme="minorHAnsi" w:cstheme="minorHAnsi"/>
          <w:sz w:val="20"/>
        </w:rPr>
        <w:t xml:space="preserve">  3);</w:t>
      </w:r>
    </w:p>
    <w:p w:rsidR="005953B3" w:rsidRPr="00CD16E4" w:rsidRDefault="005953B3" w:rsidP="005953B3">
      <w:pPr>
        <w:pStyle w:val="Akapitzlist"/>
        <w:widowControl w:val="0"/>
        <w:numPr>
          <w:ilvl w:val="0"/>
          <w:numId w:val="28"/>
        </w:numPr>
        <w:tabs>
          <w:tab w:val="left" w:pos="0"/>
        </w:tabs>
        <w:suppressAutoHyphens/>
        <w:jc w:val="both"/>
        <w:rPr>
          <w:rFonts w:asciiTheme="minorHAnsi" w:hAnsiTheme="minorHAnsi" w:cstheme="minorHAnsi"/>
          <w:sz w:val="20"/>
        </w:rPr>
      </w:pPr>
      <w:r w:rsidRPr="00CD16E4">
        <w:rPr>
          <w:rFonts w:asciiTheme="minorHAnsi" w:hAnsiTheme="minorHAnsi" w:cstheme="minorHAnsi"/>
          <w:sz w:val="20"/>
        </w:rPr>
        <w:t>jeżeli Wykonawca występuje o zmianę ceny, zobowiązany jest przedstawić Zamawiającemu, razem z wnioskiem o waloryzację, w formie tabeli kalkulacyjnej, porównanie struktury ceny jednostkowej zaproponowanej w ofercie do struktury nowej, proponowanej ceny jednostkowej;</w:t>
      </w:r>
    </w:p>
    <w:p w:rsidR="005953B3" w:rsidRPr="00CD16E4" w:rsidRDefault="005953B3" w:rsidP="005953B3">
      <w:pPr>
        <w:pStyle w:val="Akapitzlist"/>
        <w:widowControl w:val="0"/>
        <w:numPr>
          <w:ilvl w:val="0"/>
          <w:numId w:val="28"/>
        </w:numPr>
        <w:tabs>
          <w:tab w:val="left" w:pos="0"/>
        </w:tabs>
        <w:suppressAutoHyphens/>
        <w:ind w:hanging="357"/>
        <w:jc w:val="both"/>
        <w:rPr>
          <w:rFonts w:asciiTheme="minorHAnsi" w:hAnsiTheme="minorHAnsi" w:cstheme="minorHAnsi"/>
          <w:sz w:val="20"/>
        </w:rPr>
      </w:pPr>
      <w:r w:rsidRPr="00CD16E4">
        <w:rPr>
          <w:rFonts w:asciiTheme="minorHAnsi" w:hAnsiTheme="minorHAnsi" w:cstheme="minorHAnsi"/>
          <w:sz w:val="20"/>
        </w:rPr>
        <w:t xml:space="preserve">w przedstawionym porównaniu Wykonawca wskaże, które elementy ceny materiałów lub kosztów związanych bezpośrednio z realizacją zamówienia uległy zmianie, jakiej zmianie uległy </w:t>
      </w:r>
      <w:proofErr w:type="spellStart"/>
      <w:r w:rsidRPr="00CD16E4">
        <w:rPr>
          <w:rFonts w:asciiTheme="minorHAnsi" w:hAnsiTheme="minorHAnsi" w:cstheme="minorHAnsi"/>
          <w:sz w:val="20"/>
        </w:rPr>
        <w:t>(i</w:t>
      </w:r>
      <w:proofErr w:type="spellEnd"/>
      <w:r w:rsidRPr="00CD16E4">
        <w:rPr>
          <w:rFonts w:asciiTheme="minorHAnsi" w:hAnsiTheme="minorHAnsi" w:cstheme="minorHAnsi"/>
          <w:sz w:val="20"/>
        </w:rPr>
        <w:t xml:space="preserve">n plus czy </w:t>
      </w:r>
      <w:proofErr w:type="spellStart"/>
      <w:r w:rsidRPr="00CD16E4">
        <w:rPr>
          <w:rFonts w:asciiTheme="minorHAnsi" w:hAnsiTheme="minorHAnsi" w:cstheme="minorHAnsi"/>
          <w:sz w:val="20"/>
        </w:rPr>
        <w:t>in</w:t>
      </w:r>
      <w:proofErr w:type="spellEnd"/>
      <w:r w:rsidRPr="00CD16E4">
        <w:rPr>
          <w:rFonts w:asciiTheme="minorHAnsi" w:hAnsiTheme="minorHAnsi" w:cstheme="minorHAnsi"/>
          <w:sz w:val="20"/>
        </w:rPr>
        <w:t xml:space="preserve"> minus), a także wykaże, że te koszty są niezbędne do należytej realizacji zamówienia (przedstawi dowody, dokumenty na potwierdzenie przekazanych wyliczeń)</w:t>
      </w:r>
    </w:p>
    <w:p w:rsidR="005953B3" w:rsidRPr="00CD16E4" w:rsidRDefault="005953B3" w:rsidP="005953B3">
      <w:pPr>
        <w:pStyle w:val="Akapitzlist"/>
        <w:widowControl w:val="0"/>
        <w:numPr>
          <w:ilvl w:val="0"/>
          <w:numId w:val="29"/>
        </w:numPr>
        <w:tabs>
          <w:tab w:val="left" w:pos="0"/>
        </w:tabs>
        <w:suppressAutoHyphens/>
        <w:autoSpaceDE w:val="0"/>
        <w:adjustRightInd w:val="0"/>
        <w:ind w:hanging="357"/>
        <w:contextualSpacing/>
        <w:jc w:val="both"/>
        <w:rPr>
          <w:rFonts w:asciiTheme="minorHAnsi" w:eastAsiaTheme="minorEastAsia" w:hAnsiTheme="minorHAnsi" w:cstheme="minorHAnsi"/>
          <w:sz w:val="20"/>
        </w:rPr>
      </w:pPr>
      <w:r w:rsidRPr="00CD16E4">
        <w:rPr>
          <w:rFonts w:asciiTheme="minorHAnsi" w:eastAsiaTheme="minorEastAsia" w:hAnsiTheme="minorHAnsi" w:cstheme="minorHAnsi"/>
          <w:sz w:val="20"/>
        </w:rPr>
        <w:t>Warunkiem dokonania zmiany Umowy jest wystąpienie z pisemnym wnioskiem zawierającym proponowane zmiany wraz z uzasadnieniem  faktycznym i prawnym, przez stronę zainteresowaną wprowadzeniem  zmian do umowy. Do wniosku powinien być dołączony projekt Aneksu do Umowy.</w:t>
      </w:r>
    </w:p>
    <w:p w:rsidR="005953B3" w:rsidRPr="00CD16E4" w:rsidRDefault="005953B3" w:rsidP="005953B3">
      <w:pPr>
        <w:pStyle w:val="Akapitzlist"/>
        <w:widowControl w:val="0"/>
        <w:numPr>
          <w:ilvl w:val="0"/>
          <w:numId w:val="29"/>
        </w:numPr>
        <w:tabs>
          <w:tab w:val="left" w:pos="0"/>
        </w:tabs>
        <w:suppressAutoHyphens/>
        <w:autoSpaceDE w:val="0"/>
        <w:adjustRightInd w:val="0"/>
        <w:ind w:hanging="357"/>
        <w:jc w:val="both"/>
        <w:rPr>
          <w:rFonts w:asciiTheme="minorHAnsi" w:eastAsiaTheme="minorEastAsia" w:hAnsiTheme="minorHAnsi" w:cstheme="minorHAnsi"/>
          <w:sz w:val="20"/>
        </w:rPr>
      </w:pPr>
      <w:r w:rsidRPr="00CD16E4">
        <w:rPr>
          <w:rFonts w:asciiTheme="minorHAnsi" w:hAnsiTheme="minorHAnsi" w:cstheme="minorHAnsi"/>
          <w:sz w:val="20"/>
        </w:rPr>
        <w:t>W razie wystąpienia istotnej zmiany okoliczności powodującej, że wykonanie umowy nie leży w interesie publicznym, czego nie można było przewidzieć w chwili zawarcia umowy Zamawiający ma prawo odstąpienia od umowy w terminie 30 dni od powzięcia wiadomości o powyższych okolicznościach.</w:t>
      </w:r>
    </w:p>
    <w:p w:rsidR="00E45141" w:rsidRPr="00CD16E4" w:rsidRDefault="007F3537" w:rsidP="00E45141">
      <w:pPr>
        <w:jc w:val="center"/>
        <w:rPr>
          <w:rFonts w:asciiTheme="minorHAnsi" w:hAnsiTheme="minorHAnsi" w:cstheme="minorHAnsi"/>
          <w:b/>
          <w:sz w:val="20"/>
        </w:rPr>
      </w:pPr>
      <w:r w:rsidRPr="00CD16E4">
        <w:rPr>
          <w:rFonts w:asciiTheme="minorHAnsi" w:hAnsiTheme="minorHAnsi" w:cstheme="minorHAnsi"/>
          <w:b/>
          <w:sz w:val="20"/>
        </w:rPr>
        <w:t>§ 12</w:t>
      </w:r>
    </w:p>
    <w:p w:rsidR="00443655" w:rsidRPr="00CD16E4" w:rsidRDefault="00443655" w:rsidP="00E45141">
      <w:pPr>
        <w:jc w:val="center"/>
        <w:rPr>
          <w:rFonts w:asciiTheme="minorHAnsi" w:hAnsiTheme="minorHAnsi" w:cstheme="minorHAnsi"/>
          <w:b/>
          <w:sz w:val="20"/>
        </w:rPr>
      </w:pPr>
      <w:r w:rsidRPr="00CD16E4">
        <w:rPr>
          <w:rFonts w:asciiTheme="minorHAnsi" w:hAnsiTheme="minorHAnsi" w:cstheme="minorHAnsi"/>
          <w:b/>
          <w:sz w:val="20"/>
        </w:rPr>
        <w:t>Informacja o podwykonawcach</w:t>
      </w:r>
    </w:p>
    <w:p w:rsidR="007E48D7" w:rsidRPr="00CD16E4" w:rsidRDefault="007E48D7" w:rsidP="007E48D7">
      <w:pPr>
        <w:ind w:left="284" w:hanging="284"/>
        <w:jc w:val="both"/>
        <w:rPr>
          <w:rFonts w:asciiTheme="minorHAnsi" w:hAnsiTheme="minorHAnsi" w:cstheme="minorHAnsi"/>
          <w:bCs/>
          <w:i/>
          <w:sz w:val="20"/>
        </w:rPr>
      </w:pPr>
      <w:r w:rsidRPr="00CD16E4">
        <w:rPr>
          <w:rFonts w:asciiTheme="minorHAnsi" w:hAnsiTheme="minorHAnsi" w:cstheme="minorHAnsi"/>
          <w:bCs/>
          <w:sz w:val="20"/>
        </w:rPr>
        <w:t xml:space="preserve">1. </w:t>
      </w:r>
      <w:r w:rsidRPr="00CD16E4">
        <w:rPr>
          <w:rFonts w:asciiTheme="minorHAnsi" w:hAnsiTheme="minorHAnsi" w:cstheme="minorHAnsi"/>
          <w:b/>
          <w:bCs/>
          <w:sz w:val="20"/>
        </w:rPr>
        <w:t>Wykonawca</w:t>
      </w:r>
      <w:r w:rsidRPr="00CD16E4">
        <w:rPr>
          <w:rFonts w:asciiTheme="minorHAnsi" w:hAnsiTheme="minorHAnsi" w:cstheme="minorHAnsi"/>
          <w:bCs/>
          <w:sz w:val="20"/>
        </w:rPr>
        <w:t xml:space="preserve"> wykona przedmiot umowy własnymi si</w:t>
      </w:r>
      <w:r w:rsidR="00686EC2" w:rsidRPr="00CD16E4">
        <w:rPr>
          <w:rFonts w:asciiTheme="minorHAnsi" w:hAnsiTheme="minorHAnsi" w:cstheme="minorHAnsi"/>
          <w:bCs/>
          <w:sz w:val="20"/>
        </w:rPr>
        <w:t>łami, bez udziału podwykonawców.</w:t>
      </w:r>
    </w:p>
    <w:p w:rsidR="007E48D7" w:rsidRPr="00CD16E4" w:rsidRDefault="007E48D7" w:rsidP="007E48D7">
      <w:pPr>
        <w:pStyle w:val="Default"/>
        <w:widowControl/>
        <w:spacing w:after="15"/>
        <w:ind w:left="284" w:hanging="284"/>
        <w:jc w:val="both"/>
        <w:rPr>
          <w:rFonts w:asciiTheme="minorHAnsi" w:hAnsiTheme="minorHAnsi" w:cstheme="minorHAnsi"/>
          <w:color w:val="auto"/>
          <w:sz w:val="20"/>
          <w:szCs w:val="20"/>
        </w:rPr>
      </w:pPr>
      <w:r w:rsidRPr="00CD16E4">
        <w:rPr>
          <w:rFonts w:asciiTheme="minorHAnsi" w:hAnsiTheme="minorHAnsi" w:cstheme="minorHAnsi"/>
          <w:color w:val="auto"/>
          <w:sz w:val="20"/>
          <w:szCs w:val="20"/>
        </w:rPr>
        <w:t xml:space="preserve">2. </w:t>
      </w:r>
      <w:r w:rsidRPr="00CD16E4">
        <w:rPr>
          <w:rFonts w:asciiTheme="minorHAnsi" w:hAnsiTheme="minorHAnsi" w:cstheme="minorHAnsi"/>
          <w:b/>
          <w:color w:val="auto"/>
          <w:sz w:val="20"/>
          <w:szCs w:val="20"/>
        </w:rPr>
        <w:t>Wykonawca</w:t>
      </w:r>
      <w:r w:rsidRPr="00CD16E4">
        <w:rPr>
          <w:rFonts w:asciiTheme="minorHAnsi" w:hAnsiTheme="minorHAnsi" w:cstheme="minorHAnsi"/>
          <w:color w:val="auto"/>
          <w:sz w:val="20"/>
          <w:szCs w:val="20"/>
        </w:rPr>
        <w:t xml:space="preserve"> może zawrzeć umowę z Podwykonawcą o wykonanie części Przedmiotu Umowy, przy czym zobowiązany jest niezwłocznie zawiadomić </w:t>
      </w:r>
      <w:r w:rsidRPr="00CD16E4">
        <w:rPr>
          <w:rFonts w:asciiTheme="minorHAnsi" w:hAnsiTheme="minorHAnsi" w:cstheme="minorHAnsi"/>
          <w:b/>
          <w:color w:val="auto"/>
          <w:sz w:val="20"/>
          <w:szCs w:val="20"/>
        </w:rPr>
        <w:t>Zamawiającego</w:t>
      </w:r>
      <w:r w:rsidRPr="00CD16E4">
        <w:rPr>
          <w:rFonts w:asciiTheme="minorHAnsi" w:hAnsiTheme="minorHAnsi" w:cstheme="minorHAnsi"/>
          <w:color w:val="auto"/>
          <w:sz w:val="20"/>
          <w:szCs w:val="20"/>
        </w:rPr>
        <w:t xml:space="preserve"> o zawarciu umowy z podwykonawcą. </w:t>
      </w:r>
    </w:p>
    <w:p w:rsidR="007E48D7" w:rsidRPr="00CD16E4" w:rsidRDefault="007E48D7" w:rsidP="007E48D7">
      <w:pPr>
        <w:pStyle w:val="Default"/>
        <w:widowControl/>
        <w:spacing w:after="15"/>
        <w:jc w:val="both"/>
        <w:rPr>
          <w:rFonts w:asciiTheme="minorHAnsi" w:hAnsiTheme="minorHAnsi" w:cstheme="minorHAnsi"/>
          <w:color w:val="auto"/>
          <w:sz w:val="20"/>
          <w:szCs w:val="20"/>
        </w:rPr>
      </w:pPr>
      <w:r w:rsidRPr="00CD16E4">
        <w:rPr>
          <w:rFonts w:asciiTheme="minorHAnsi" w:hAnsiTheme="minorHAnsi" w:cstheme="minorHAnsi"/>
          <w:color w:val="auto"/>
          <w:sz w:val="20"/>
          <w:szCs w:val="20"/>
        </w:rPr>
        <w:t xml:space="preserve">3. Za rozliczenia finansowe z Podwykonawcami odpowiada </w:t>
      </w:r>
      <w:r w:rsidRPr="00CD16E4">
        <w:rPr>
          <w:rFonts w:asciiTheme="minorHAnsi" w:hAnsiTheme="minorHAnsi" w:cstheme="minorHAnsi"/>
          <w:b/>
          <w:color w:val="auto"/>
          <w:sz w:val="20"/>
          <w:szCs w:val="20"/>
        </w:rPr>
        <w:t>Wykonawca</w:t>
      </w:r>
      <w:r w:rsidRPr="00CD16E4">
        <w:rPr>
          <w:rFonts w:asciiTheme="minorHAnsi" w:hAnsiTheme="minorHAnsi" w:cstheme="minorHAnsi"/>
          <w:color w:val="auto"/>
          <w:sz w:val="20"/>
          <w:szCs w:val="20"/>
        </w:rPr>
        <w:t xml:space="preserve">. </w:t>
      </w:r>
    </w:p>
    <w:p w:rsidR="00A8324F" w:rsidRPr="00CD16E4" w:rsidRDefault="007E48D7" w:rsidP="007E48D7">
      <w:pPr>
        <w:pStyle w:val="Default"/>
        <w:widowControl/>
        <w:jc w:val="both"/>
        <w:rPr>
          <w:rFonts w:asciiTheme="minorHAnsi" w:hAnsiTheme="minorHAnsi" w:cstheme="minorHAnsi"/>
          <w:color w:val="auto"/>
          <w:sz w:val="20"/>
          <w:szCs w:val="20"/>
        </w:rPr>
      </w:pPr>
      <w:r w:rsidRPr="00CD16E4">
        <w:rPr>
          <w:rFonts w:asciiTheme="minorHAnsi" w:hAnsiTheme="minorHAnsi" w:cstheme="minorHAnsi"/>
          <w:color w:val="auto"/>
          <w:sz w:val="20"/>
          <w:szCs w:val="20"/>
        </w:rPr>
        <w:t xml:space="preserve">4. </w:t>
      </w:r>
      <w:r w:rsidRPr="00CD16E4">
        <w:rPr>
          <w:rFonts w:asciiTheme="minorHAnsi" w:hAnsiTheme="minorHAnsi" w:cstheme="minorHAnsi"/>
          <w:b/>
          <w:color w:val="auto"/>
          <w:sz w:val="20"/>
          <w:szCs w:val="20"/>
        </w:rPr>
        <w:t>Wykonawca</w:t>
      </w:r>
      <w:r w:rsidRPr="00CD16E4">
        <w:rPr>
          <w:rFonts w:asciiTheme="minorHAnsi" w:hAnsiTheme="minorHAnsi" w:cstheme="minorHAnsi"/>
          <w:color w:val="auto"/>
          <w:sz w:val="20"/>
          <w:szCs w:val="20"/>
        </w:rPr>
        <w:t xml:space="preserve"> jest odpowiedzialny za działania, zaniechania, uchybienia i zaniedbania Podwykonawców i ich </w:t>
      </w:r>
      <w:r w:rsidR="00A8324F" w:rsidRPr="00CD16E4">
        <w:rPr>
          <w:rFonts w:asciiTheme="minorHAnsi" w:hAnsiTheme="minorHAnsi" w:cstheme="minorHAnsi"/>
          <w:color w:val="auto"/>
          <w:sz w:val="20"/>
          <w:szCs w:val="20"/>
        </w:rPr>
        <w:t xml:space="preserve">  </w:t>
      </w:r>
    </w:p>
    <w:p w:rsidR="007E48D7" w:rsidRPr="00CD16E4" w:rsidRDefault="00A8324F" w:rsidP="007E48D7">
      <w:pPr>
        <w:pStyle w:val="Default"/>
        <w:widowControl/>
        <w:jc w:val="both"/>
        <w:rPr>
          <w:rFonts w:asciiTheme="minorHAnsi" w:hAnsiTheme="minorHAnsi" w:cstheme="minorHAnsi"/>
          <w:color w:val="auto"/>
          <w:sz w:val="20"/>
          <w:szCs w:val="20"/>
        </w:rPr>
      </w:pPr>
      <w:r w:rsidRPr="00CD16E4">
        <w:rPr>
          <w:rFonts w:asciiTheme="minorHAnsi" w:hAnsiTheme="minorHAnsi" w:cstheme="minorHAnsi"/>
          <w:color w:val="auto"/>
          <w:sz w:val="20"/>
          <w:szCs w:val="20"/>
        </w:rPr>
        <w:t xml:space="preserve">    </w:t>
      </w:r>
      <w:r w:rsidR="007E48D7" w:rsidRPr="00CD16E4">
        <w:rPr>
          <w:rFonts w:asciiTheme="minorHAnsi" w:hAnsiTheme="minorHAnsi" w:cstheme="minorHAnsi"/>
          <w:color w:val="auto"/>
          <w:sz w:val="20"/>
          <w:szCs w:val="20"/>
        </w:rPr>
        <w:t xml:space="preserve">pracowników (działania zawinione i niezawinione) jak za własne. </w:t>
      </w:r>
    </w:p>
    <w:p w:rsidR="00A8324F" w:rsidRPr="00CD16E4" w:rsidRDefault="007E48D7" w:rsidP="007E48D7">
      <w:pPr>
        <w:pStyle w:val="Default"/>
        <w:widowControl/>
        <w:jc w:val="both"/>
        <w:rPr>
          <w:rFonts w:asciiTheme="minorHAnsi" w:hAnsiTheme="minorHAnsi" w:cstheme="minorHAnsi"/>
          <w:color w:val="auto"/>
          <w:sz w:val="20"/>
          <w:szCs w:val="20"/>
        </w:rPr>
      </w:pPr>
      <w:r w:rsidRPr="00CD16E4">
        <w:rPr>
          <w:rFonts w:asciiTheme="minorHAnsi" w:hAnsiTheme="minorHAnsi" w:cstheme="minorHAnsi"/>
          <w:color w:val="auto"/>
          <w:sz w:val="20"/>
          <w:szCs w:val="20"/>
        </w:rPr>
        <w:t xml:space="preserve">5. Zlecenie wykonania części zamówienia podwykonawcom w żaden sposób nie zmienia zobowiązań </w:t>
      </w:r>
    </w:p>
    <w:p w:rsidR="007E48D7" w:rsidRPr="00CD16E4" w:rsidRDefault="00A8324F" w:rsidP="007E48D7">
      <w:pPr>
        <w:pStyle w:val="Default"/>
        <w:widowControl/>
        <w:jc w:val="both"/>
        <w:rPr>
          <w:rFonts w:asciiTheme="minorHAnsi" w:hAnsiTheme="minorHAnsi" w:cstheme="minorHAnsi"/>
          <w:color w:val="auto"/>
          <w:sz w:val="20"/>
          <w:szCs w:val="20"/>
        </w:rPr>
      </w:pPr>
      <w:r w:rsidRPr="00CD16E4">
        <w:rPr>
          <w:rFonts w:asciiTheme="minorHAnsi" w:hAnsiTheme="minorHAnsi" w:cstheme="minorHAnsi"/>
          <w:b/>
          <w:color w:val="auto"/>
          <w:sz w:val="20"/>
          <w:szCs w:val="20"/>
        </w:rPr>
        <w:t xml:space="preserve">     </w:t>
      </w:r>
      <w:r w:rsidR="007E48D7" w:rsidRPr="00CD16E4">
        <w:rPr>
          <w:rFonts w:asciiTheme="minorHAnsi" w:hAnsiTheme="minorHAnsi" w:cstheme="minorHAnsi"/>
          <w:b/>
          <w:color w:val="auto"/>
          <w:sz w:val="20"/>
          <w:szCs w:val="20"/>
        </w:rPr>
        <w:t>Wykonawcy</w:t>
      </w:r>
      <w:r w:rsidR="007E48D7" w:rsidRPr="00CD16E4">
        <w:rPr>
          <w:rFonts w:asciiTheme="minorHAnsi" w:hAnsiTheme="minorHAnsi" w:cstheme="minorHAnsi"/>
          <w:color w:val="auto"/>
          <w:sz w:val="20"/>
          <w:szCs w:val="20"/>
        </w:rPr>
        <w:t xml:space="preserve">  wobec </w:t>
      </w:r>
      <w:r w:rsidR="007E48D7" w:rsidRPr="00CD16E4">
        <w:rPr>
          <w:rFonts w:asciiTheme="minorHAnsi" w:hAnsiTheme="minorHAnsi" w:cstheme="minorHAnsi"/>
          <w:b/>
          <w:color w:val="auto"/>
          <w:sz w:val="20"/>
          <w:szCs w:val="20"/>
        </w:rPr>
        <w:t>Zamawiającego</w:t>
      </w:r>
      <w:r w:rsidR="007E48D7" w:rsidRPr="00CD16E4">
        <w:rPr>
          <w:rFonts w:asciiTheme="minorHAnsi" w:hAnsiTheme="minorHAnsi" w:cstheme="minorHAnsi"/>
          <w:color w:val="auto"/>
          <w:sz w:val="20"/>
          <w:szCs w:val="20"/>
        </w:rPr>
        <w:t xml:space="preserve"> za wykonanie tej części zamówienia.</w:t>
      </w:r>
    </w:p>
    <w:p w:rsidR="007E48D7" w:rsidRPr="00CD16E4" w:rsidRDefault="007E48D7" w:rsidP="00E45141">
      <w:pPr>
        <w:jc w:val="center"/>
        <w:rPr>
          <w:rFonts w:asciiTheme="minorHAnsi" w:hAnsiTheme="minorHAnsi" w:cstheme="minorHAnsi"/>
          <w:b/>
          <w:sz w:val="20"/>
        </w:rPr>
      </w:pPr>
    </w:p>
    <w:p w:rsidR="00443655" w:rsidRPr="00CD16E4" w:rsidRDefault="00443655" w:rsidP="00443655">
      <w:pPr>
        <w:jc w:val="center"/>
        <w:rPr>
          <w:rFonts w:asciiTheme="minorHAnsi" w:hAnsiTheme="minorHAnsi" w:cstheme="minorHAnsi"/>
          <w:b/>
          <w:sz w:val="20"/>
        </w:rPr>
      </w:pPr>
      <w:r w:rsidRPr="00CD16E4">
        <w:rPr>
          <w:rFonts w:asciiTheme="minorHAnsi" w:hAnsiTheme="minorHAnsi" w:cstheme="minorHAnsi"/>
          <w:b/>
          <w:sz w:val="20"/>
        </w:rPr>
        <w:t>§ 13</w:t>
      </w:r>
    </w:p>
    <w:p w:rsidR="007F3537" w:rsidRPr="00CD16E4" w:rsidRDefault="0014666C" w:rsidP="00E45141">
      <w:pPr>
        <w:jc w:val="center"/>
        <w:rPr>
          <w:rFonts w:asciiTheme="minorHAnsi" w:hAnsiTheme="minorHAnsi" w:cstheme="minorHAnsi"/>
          <w:b/>
          <w:sz w:val="20"/>
        </w:rPr>
      </w:pPr>
      <w:r w:rsidRPr="00CD16E4">
        <w:rPr>
          <w:rFonts w:asciiTheme="minorHAnsi" w:hAnsiTheme="minorHAnsi" w:cstheme="minorHAnsi"/>
          <w:b/>
          <w:sz w:val="20"/>
        </w:rPr>
        <w:t>Klauzula społeczna</w:t>
      </w:r>
    </w:p>
    <w:p w:rsidR="00487608" w:rsidRDefault="00487608" w:rsidP="00487608">
      <w:pPr>
        <w:jc w:val="both"/>
        <w:rPr>
          <w:rFonts w:asciiTheme="minorHAnsi" w:hAnsiTheme="minorHAnsi" w:cstheme="minorHAnsi"/>
          <w:sz w:val="20"/>
        </w:rPr>
      </w:pPr>
      <w:r>
        <w:rPr>
          <w:rFonts w:asciiTheme="minorHAnsi" w:hAnsiTheme="minorHAnsi" w:cstheme="minorHAnsi"/>
          <w:b/>
          <w:sz w:val="20"/>
        </w:rPr>
        <w:t xml:space="preserve">1. </w:t>
      </w:r>
      <w:r w:rsidR="00443655" w:rsidRPr="00487608">
        <w:rPr>
          <w:rFonts w:asciiTheme="minorHAnsi" w:hAnsiTheme="minorHAnsi" w:cstheme="minorHAnsi"/>
          <w:b/>
          <w:sz w:val="20"/>
        </w:rPr>
        <w:t>Zamawiający</w:t>
      </w:r>
      <w:r w:rsidR="00443655" w:rsidRPr="00487608">
        <w:rPr>
          <w:rFonts w:asciiTheme="minorHAnsi" w:hAnsiTheme="minorHAnsi" w:cstheme="minorHAnsi"/>
          <w:sz w:val="20"/>
        </w:rPr>
        <w:t xml:space="preserve"> określa w opisie przedmiotu zamówienia na usługi wymagania zatrudnienia przez </w:t>
      </w:r>
      <w:r w:rsidR="00CE6ED0" w:rsidRPr="00487608">
        <w:rPr>
          <w:rFonts w:asciiTheme="minorHAnsi" w:hAnsiTheme="minorHAnsi" w:cstheme="minorHAnsi"/>
          <w:b/>
          <w:sz w:val="20"/>
        </w:rPr>
        <w:t>W</w:t>
      </w:r>
      <w:r w:rsidR="00443655" w:rsidRPr="00487608">
        <w:rPr>
          <w:rFonts w:asciiTheme="minorHAnsi" w:hAnsiTheme="minorHAnsi" w:cstheme="minorHAnsi"/>
          <w:b/>
          <w:sz w:val="20"/>
        </w:rPr>
        <w:t>ykonawcę</w:t>
      </w:r>
      <w:r w:rsidR="00443655" w:rsidRPr="00487608">
        <w:rPr>
          <w:rFonts w:asciiTheme="minorHAnsi" w:hAnsiTheme="minorHAnsi" w:cstheme="minorHAnsi"/>
          <w:sz w:val="20"/>
        </w:rPr>
        <w:t xml:space="preserve"> </w:t>
      </w:r>
      <w:r>
        <w:rPr>
          <w:rFonts w:asciiTheme="minorHAnsi" w:hAnsiTheme="minorHAnsi" w:cstheme="minorHAnsi"/>
          <w:sz w:val="20"/>
        </w:rPr>
        <w:t xml:space="preserve">  </w:t>
      </w:r>
    </w:p>
    <w:p w:rsidR="00487608" w:rsidRDefault="00487608" w:rsidP="00487608">
      <w:pPr>
        <w:jc w:val="both"/>
        <w:rPr>
          <w:rFonts w:asciiTheme="minorHAnsi" w:hAnsiTheme="minorHAnsi" w:cstheme="minorHAnsi"/>
          <w:sz w:val="20"/>
        </w:rPr>
      </w:pPr>
      <w:r>
        <w:rPr>
          <w:rFonts w:asciiTheme="minorHAnsi" w:hAnsiTheme="minorHAnsi" w:cstheme="minorHAnsi"/>
          <w:sz w:val="20"/>
        </w:rPr>
        <w:t xml:space="preserve">    </w:t>
      </w:r>
      <w:r w:rsidR="00443655" w:rsidRPr="00487608">
        <w:rPr>
          <w:rFonts w:asciiTheme="minorHAnsi" w:hAnsiTheme="minorHAnsi" w:cstheme="minorHAnsi"/>
          <w:sz w:val="20"/>
        </w:rPr>
        <w:t xml:space="preserve">lub podwykonawcę na podstawie umowy o pracę osób wykonujących wskazane przez zamawiającego </w:t>
      </w:r>
    </w:p>
    <w:p w:rsidR="00487608" w:rsidRDefault="00487608" w:rsidP="00487608">
      <w:pPr>
        <w:jc w:val="both"/>
        <w:rPr>
          <w:rFonts w:asciiTheme="minorHAnsi" w:hAnsiTheme="minorHAnsi" w:cstheme="minorHAnsi"/>
          <w:sz w:val="20"/>
        </w:rPr>
      </w:pPr>
      <w:r>
        <w:rPr>
          <w:rFonts w:asciiTheme="minorHAnsi" w:hAnsiTheme="minorHAnsi" w:cstheme="minorHAnsi"/>
          <w:sz w:val="20"/>
        </w:rPr>
        <w:t xml:space="preserve">    </w:t>
      </w:r>
      <w:r w:rsidR="00443655" w:rsidRPr="00487608">
        <w:rPr>
          <w:rFonts w:asciiTheme="minorHAnsi" w:hAnsiTheme="minorHAnsi" w:cstheme="minorHAnsi"/>
          <w:sz w:val="20"/>
        </w:rPr>
        <w:t xml:space="preserve">czynności w zakresie realizacji zamówienia, jeżeli wykonanie tych czynności polega na wykonywaniu pracy </w:t>
      </w:r>
    </w:p>
    <w:p w:rsidR="00487608" w:rsidRDefault="00487608" w:rsidP="00487608">
      <w:pPr>
        <w:jc w:val="both"/>
        <w:rPr>
          <w:rFonts w:ascii="Calibri" w:hAnsi="Calibri" w:cs="Calibri"/>
          <w:sz w:val="20"/>
        </w:rPr>
      </w:pPr>
      <w:r>
        <w:rPr>
          <w:rFonts w:asciiTheme="minorHAnsi" w:hAnsiTheme="minorHAnsi" w:cstheme="minorHAnsi"/>
          <w:sz w:val="20"/>
        </w:rPr>
        <w:t xml:space="preserve">    </w:t>
      </w:r>
      <w:r w:rsidR="00443655" w:rsidRPr="00487608">
        <w:rPr>
          <w:rFonts w:asciiTheme="minorHAnsi" w:hAnsiTheme="minorHAnsi" w:cstheme="minorHAnsi"/>
          <w:sz w:val="20"/>
        </w:rPr>
        <w:t xml:space="preserve">w sposób określony w art. 22 § 1 ustawy z dnia 26 czerwca 1974 r. - </w:t>
      </w:r>
      <w:r w:rsidR="00D37188" w:rsidRPr="00487608">
        <w:rPr>
          <w:rFonts w:ascii="Calibri" w:hAnsi="Calibri" w:cs="Calibri"/>
          <w:sz w:val="20"/>
        </w:rPr>
        <w:t xml:space="preserve">Kodeks pracy (Dz. U. z 2022 r. poz. 1510, </w:t>
      </w:r>
    </w:p>
    <w:p w:rsidR="00487608" w:rsidRDefault="00487608" w:rsidP="00487608">
      <w:pPr>
        <w:jc w:val="both"/>
        <w:rPr>
          <w:rFonts w:asciiTheme="minorHAnsi" w:hAnsiTheme="minorHAnsi" w:cstheme="minorHAnsi"/>
          <w:bCs/>
          <w:sz w:val="20"/>
        </w:rPr>
      </w:pPr>
      <w:r>
        <w:rPr>
          <w:rFonts w:ascii="Calibri" w:hAnsi="Calibri" w:cs="Calibri"/>
          <w:sz w:val="20"/>
        </w:rPr>
        <w:lastRenderedPageBreak/>
        <w:t xml:space="preserve">   </w:t>
      </w:r>
      <w:r w:rsidR="00D37188" w:rsidRPr="00487608">
        <w:rPr>
          <w:rFonts w:ascii="Calibri" w:hAnsi="Calibri" w:cs="Calibri"/>
          <w:sz w:val="20"/>
        </w:rPr>
        <w:t>1700 i 2140 oraz Dz. U. z 2023 r. poz. 240 i 641).</w:t>
      </w:r>
      <w:r w:rsidR="00443655" w:rsidRPr="00487608">
        <w:rPr>
          <w:rFonts w:asciiTheme="minorHAnsi" w:hAnsiTheme="minorHAnsi" w:cstheme="minorHAnsi"/>
          <w:sz w:val="20"/>
        </w:rPr>
        <w:t xml:space="preserve"> </w:t>
      </w:r>
      <w:r w:rsidRPr="00487608">
        <w:rPr>
          <w:rFonts w:asciiTheme="minorHAnsi" w:hAnsiTheme="minorHAnsi" w:cstheme="minorHAnsi"/>
          <w:bCs/>
          <w:sz w:val="20"/>
        </w:rPr>
        <w:t xml:space="preserve">Wymóg dotyczy czynności bezpośrednio związanych </w:t>
      </w:r>
    </w:p>
    <w:p w:rsidR="00487608" w:rsidRDefault="00487608" w:rsidP="00487608">
      <w:pPr>
        <w:jc w:val="both"/>
        <w:rPr>
          <w:rFonts w:asciiTheme="minorHAnsi" w:hAnsiTheme="minorHAnsi" w:cstheme="minorHAnsi"/>
          <w:bCs/>
          <w:sz w:val="20"/>
        </w:rPr>
      </w:pPr>
      <w:r>
        <w:rPr>
          <w:rFonts w:asciiTheme="minorHAnsi" w:hAnsiTheme="minorHAnsi" w:cstheme="minorHAnsi"/>
          <w:bCs/>
          <w:sz w:val="20"/>
        </w:rPr>
        <w:t xml:space="preserve">    </w:t>
      </w:r>
      <w:r w:rsidRPr="00487608">
        <w:rPr>
          <w:rFonts w:asciiTheme="minorHAnsi" w:hAnsiTheme="minorHAnsi" w:cstheme="minorHAnsi"/>
          <w:bCs/>
          <w:sz w:val="20"/>
        </w:rPr>
        <w:t xml:space="preserve">z realizacją zamówienia, czyli prace pracowników polegające na bezpośrednim (fizycznym) wykonywaniu </w:t>
      </w:r>
    </w:p>
    <w:p w:rsidR="00487608" w:rsidRDefault="00487608" w:rsidP="00487608">
      <w:pPr>
        <w:jc w:val="both"/>
        <w:rPr>
          <w:rFonts w:asciiTheme="minorHAnsi" w:hAnsiTheme="minorHAnsi" w:cstheme="minorHAnsi"/>
          <w:bCs/>
          <w:sz w:val="20"/>
        </w:rPr>
      </w:pPr>
      <w:r>
        <w:rPr>
          <w:rFonts w:asciiTheme="minorHAnsi" w:hAnsiTheme="minorHAnsi" w:cstheme="minorHAnsi"/>
          <w:bCs/>
          <w:sz w:val="20"/>
        </w:rPr>
        <w:t xml:space="preserve">    </w:t>
      </w:r>
      <w:r w:rsidRPr="00487608">
        <w:rPr>
          <w:rFonts w:asciiTheme="minorHAnsi" w:hAnsiTheme="minorHAnsi" w:cstheme="minorHAnsi"/>
          <w:bCs/>
          <w:sz w:val="20"/>
        </w:rPr>
        <w:t>przedmiotowyc</w:t>
      </w:r>
      <w:r>
        <w:rPr>
          <w:rFonts w:asciiTheme="minorHAnsi" w:hAnsiTheme="minorHAnsi" w:cstheme="minorHAnsi"/>
          <w:bCs/>
          <w:sz w:val="20"/>
        </w:rPr>
        <w:t xml:space="preserve">h usług  opisanych w </w:t>
      </w:r>
      <w:r w:rsidRPr="00487608">
        <w:rPr>
          <w:rFonts w:asciiTheme="minorHAnsi" w:hAnsiTheme="minorHAnsi" w:cstheme="minorHAnsi"/>
          <w:bCs/>
          <w:sz w:val="20"/>
        </w:rPr>
        <w:t xml:space="preserve">SWZ oraz Załączniku nr 2 do SWZ, </w:t>
      </w:r>
      <w:proofErr w:type="spellStart"/>
      <w:r w:rsidRPr="00487608">
        <w:rPr>
          <w:rFonts w:asciiTheme="minorHAnsi" w:hAnsiTheme="minorHAnsi" w:cstheme="minorHAnsi"/>
          <w:bCs/>
          <w:sz w:val="20"/>
        </w:rPr>
        <w:t>t.j</w:t>
      </w:r>
      <w:proofErr w:type="spellEnd"/>
      <w:r w:rsidRPr="00487608">
        <w:rPr>
          <w:rFonts w:asciiTheme="minorHAnsi" w:hAnsiTheme="minorHAnsi" w:cstheme="minorHAnsi"/>
          <w:bCs/>
          <w:sz w:val="20"/>
        </w:rPr>
        <w:t xml:space="preserve">. serwis oprogramowania </w:t>
      </w:r>
    </w:p>
    <w:p w:rsidR="00487608" w:rsidRDefault="00487608" w:rsidP="00487608">
      <w:pPr>
        <w:jc w:val="both"/>
        <w:rPr>
          <w:rFonts w:asciiTheme="minorHAnsi" w:hAnsiTheme="minorHAnsi" w:cstheme="minorHAnsi"/>
          <w:bCs/>
          <w:sz w:val="20"/>
        </w:rPr>
      </w:pPr>
      <w:r>
        <w:rPr>
          <w:rFonts w:asciiTheme="minorHAnsi" w:hAnsiTheme="minorHAnsi" w:cstheme="minorHAnsi"/>
          <w:bCs/>
          <w:sz w:val="20"/>
        </w:rPr>
        <w:t xml:space="preserve">    </w:t>
      </w:r>
      <w:r w:rsidRPr="00487608">
        <w:rPr>
          <w:rFonts w:asciiTheme="minorHAnsi" w:hAnsiTheme="minorHAnsi" w:cstheme="minorHAnsi"/>
          <w:bCs/>
          <w:sz w:val="20"/>
        </w:rPr>
        <w:t xml:space="preserve">AMMS, serwis oprogramowania </w:t>
      </w:r>
      <w:proofErr w:type="spellStart"/>
      <w:r w:rsidRPr="00487608">
        <w:rPr>
          <w:rFonts w:asciiTheme="minorHAnsi" w:hAnsiTheme="minorHAnsi" w:cstheme="minorHAnsi"/>
          <w:bCs/>
          <w:sz w:val="20"/>
        </w:rPr>
        <w:t>InfoMedica</w:t>
      </w:r>
      <w:proofErr w:type="spellEnd"/>
      <w:r w:rsidRPr="00487608">
        <w:rPr>
          <w:rFonts w:asciiTheme="minorHAnsi" w:hAnsiTheme="minorHAnsi" w:cstheme="minorHAnsi"/>
          <w:bCs/>
          <w:sz w:val="20"/>
        </w:rPr>
        <w:t xml:space="preserve">, serwis infrastruktury informatycznej, czynności pracowników </w:t>
      </w:r>
    </w:p>
    <w:p w:rsidR="00487608" w:rsidRDefault="00487608" w:rsidP="00487608">
      <w:pPr>
        <w:jc w:val="both"/>
        <w:rPr>
          <w:rFonts w:asciiTheme="minorHAnsi" w:hAnsiTheme="minorHAnsi" w:cstheme="minorHAnsi"/>
          <w:sz w:val="20"/>
        </w:rPr>
      </w:pPr>
      <w:r>
        <w:rPr>
          <w:rFonts w:asciiTheme="minorHAnsi" w:hAnsiTheme="minorHAnsi" w:cstheme="minorHAnsi"/>
          <w:bCs/>
          <w:sz w:val="20"/>
        </w:rPr>
        <w:t xml:space="preserve">    </w:t>
      </w:r>
      <w:r w:rsidRPr="00487608">
        <w:rPr>
          <w:rFonts w:asciiTheme="minorHAnsi" w:hAnsiTheme="minorHAnsi" w:cstheme="minorHAnsi"/>
          <w:bCs/>
          <w:sz w:val="20"/>
        </w:rPr>
        <w:t xml:space="preserve">bezpośrednio nadzorujących realizację usług. Obowiązek zatrudnienia na podstawie </w:t>
      </w:r>
      <w:r w:rsidRPr="00487608">
        <w:rPr>
          <w:rFonts w:asciiTheme="minorHAnsi" w:hAnsiTheme="minorHAnsi" w:cstheme="minorHAnsi"/>
          <w:sz w:val="20"/>
        </w:rPr>
        <w:t xml:space="preserve">stosunku pracy </w:t>
      </w:r>
    </w:p>
    <w:p w:rsidR="00487608" w:rsidRDefault="00487608" w:rsidP="00487608">
      <w:pPr>
        <w:jc w:val="both"/>
        <w:rPr>
          <w:rFonts w:asciiTheme="minorHAnsi" w:hAnsiTheme="minorHAnsi" w:cstheme="minorHAnsi"/>
          <w:bCs/>
          <w:sz w:val="20"/>
        </w:rPr>
      </w:pPr>
      <w:r>
        <w:rPr>
          <w:rFonts w:asciiTheme="minorHAnsi" w:hAnsiTheme="minorHAnsi" w:cstheme="minorHAnsi"/>
          <w:sz w:val="20"/>
        </w:rPr>
        <w:t xml:space="preserve">    </w:t>
      </w:r>
      <w:r w:rsidRPr="00487608">
        <w:rPr>
          <w:rFonts w:asciiTheme="minorHAnsi" w:hAnsiTheme="minorHAnsi" w:cstheme="minorHAnsi"/>
          <w:bCs/>
          <w:sz w:val="20"/>
        </w:rPr>
        <w:t xml:space="preserve">nie dotyczy sytuacji w której Wykonawca, podwykonawca lub dalszy podwykonawca osobiście wykonuje </w:t>
      </w:r>
    </w:p>
    <w:p w:rsidR="00487608" w:rsidRPr="00487608" w:rsidRDefault="00487608" w:rsidP="00487608">
      <w:pPr>
        <w:jc w:val="both"/>
        <w:rPr>
          <w:rFonts w:asciiTheme="minorHAnsi" w:hAnsiTheme="minorHAnsi" w:cstheme="minorHAnsi"/>
          <w:bCs/>
          <w:sz w:val="20"/>
        </w:rPr>
      </w:pPr>
      <w:r>
        <w:rPr>
          <w:rFonts w:asciiTheme="minorHAnsi" w:hAnsiTheme="minorHAnsi" w:cstheme="minorHAnsi"/>
          <w:bCs/>
          <w:sz w:val="20"/>
        </w:rPr>
        <w:t xml:space="preserve">    </w:t>
      </w:r>
      <w:r w:rsidRPr="00487608">
        <w:rPr>
          <w:rFonts w:asciiTheme="minorHAnsi" w:hAnsiTheme="minorHAnsi" w:cstheme="minorHAnsi"/>
          <w:bCs/>
          <w:sz w:val="20"/>
        </w:rPr>
        <w:t xml:space="preserve">powyższe czynności (np. osoba fizyczna prowadząca działalność gospodarczą, wspólnicy spółki cywilnej). </w:t>
      </w:r>
    </w:p>
    <w:p w:rsidR="0014666C" w:rsidRPr="00487608" w:rsidRDefault="0014666C" w:rsidP="00487608">
      <w:pPr>
        <w:jc w:val="both"/>
        <w:rPr>
          <w:rFonts w:ascii="Calibri" w:hAnsi="Calibri" w:cs="Calibri"/>
          <w:bCs/>
          <w:sz w:val="20"/>
        </w:rPr>
      </w:pPr>
      <w:r w:rsidRPr="00487608">
        <w:rPr>
          <w:rFonts w:ascii="Calibri" w:hAnsi="Calibri" w:cs="Calibri"/>
          <w:bCs/>
          <w:sz w:val="20"/>
        </w:rPr>
        <w:t xml:space="preserve">2.  W trakcie realizacji zamówienia Zamawiający uprawniony jest do wykonywania czynności kontrolnych   </w:t>
      </w:r>
    </w:p>
    <w:p w:rsidR="0014666C" w:rsidRPr="00CD16E4" w:rsidRDefault="0014666C" w:rsidP="0014666C">
      <w:pPr>
        <w:jc w:val="both"/>
        <w:rPr>
          <w:rFonts w:ascii="Calibri" w:hAnsi="Calibri" w:cs="Calibri"/>
          <w:sz w:val="20"/>
        </w:rPr>
      </w:pPr>
      <w:r w:rsidRPr="00CD16E4">
        <w:rPr>
          <w:rFonts w:ascii="Calibri" w:hAnsi="Calibri" w:cs="Calibri"/>
          <w:sz w:val="20"/>
        </w:rPr>
        <w:t xml:space="preserve">     wobec wykonawcy odnośnie spełniania przez wykonawcę lub podwykonawcę wymogu zatrudnienia  na </w:t>
      </w:r>
    </w:p>
    <w:p w:rsidR="0014666C" w:rsidRPr="00CD16E4" w:rsidRDefault="0014666C" w:rsidP="0014666C">
      <w:pPr>
        <w:jc w:val="both"/>
        <w:rPr>
          <w:rFonts w:ascii="Calibri" w:hAnsi="Calibri" w:cs="Calibri"/>
          <w:sz w:val="20"/>
        </w:rPr>
      </w:pPr>
      <w:r w:rsidRPr="00CD16E4">
        <w:rPr>
          <w:rFonts w:ascii="Calibri" w:hAnsi="Calibri" w:cs="Calibri"/>
          <w:sz w:val="20"/>
        </w:rPr>
        <w:t xml:space="preserve">      podstawie stosunku pracy osób wykonujących wskazane w ustępie </w:t>
      </w:r>
      <w:r w:rsidRPr="00CD16E4">
        <w:rPr>
          <w:rFonts w:ascii="Calibri" w:hAnsi="Calibri" w:cs="Calibri"/>
          <w:bCs/>
          <w:sz w:val="20"/>
        </w:rPr>
        <w:t xml:space="preserve">1 </w:t>
      </w:r>
      <w:r w:rsidRPr="00CD16E4">
        <w:rPr>
          <w:rFonts w:ascii="Calibri" w:hAnsi="Calibri" w:cs="Calibri"/>
          <w:sz w:val="20"/>
        </w:rPr>
        <w:t xml:space="preserve">czynności. Zamawiający uprawniony </w:t>
      </w:r>
    </w:p>
    <w:p w:rsidR="0014666C" w:rsidRPr="00CD16E4" w:rsidRDefault="0014666C" w:rsidP="0014666C">
      <w:pPr>
        <w:jc w:val="both"/>
        <w:rPr>
          <w:rFonts w:ascii="Calibri" w:hAnsi="Calibri" w:cs="Calibri"/>
          <w:bCs/>
          <w:sz w:val="20"/>
        </w:rPr>
      </w:pPr>
      <w:r w:rsidRPr="00CD16E4">
        <w:rPr>
          <w:rFonts w:ascii="Calibri" w:hAnsi="Calibri" w:cs="Calibri"/>
          <w:sz w:val="20"/>
        </w:rPr>
        <w:t xml:space="preserve">      jest w szczególności do: </w:t>
      </w:r>
    </w:p>
    <w:p w:rsidR="0014666C" w:rsidRPr="00CD16E4" w:rsidRDefault="0014666C" w:rsidP="0014666C">
      <w:pPr>
        <w:pStyle w:val="Akapitzlist"/>
        <w:ind w:left="0"/>
        <w:rPr>
          <w:rFonts w:ascii="Calibri" w:hAnsi="Calibri" w:cs="Calibri"/>
          <w:sz w:val="20"/>
        </w:rPr>
      </w:pPr>
      <w:r w:rsidRPr="00CD16E4">
        <w:rPr>
          <w:rFonts w:ascii="Calibri" w:hAnsi="Calibri" w:cs="Calibri"/>
          <w:sz w:val="20"/>
        </w:rPr>
        <w:t xml:space="preserve">        a) żądania oświadczeń i dokumentów w zakresie potwierdzenia spełniania ww. wymogów i dokonywania </w:t>
      </w:r>
    </w:p>
    <w:p w:rsidR="0014666C" w:rsidRPr="00CD16E4" w:rsidRDefault="0014666C" w:rsidP="0014666C">
      <w:pPr>
        <w:pStyle w:val="Akapitzlist"/>
        <w:ind w:left="0"/>
        <w:rPr>
          <w:rFonts w:ascii="Calibri" w:hAnsi="Calibri" w:cs="Calibri"/>
          <w:sz w:val="20"/>
        </w:rPr>
      </w:pPr>
      <w:r w:rsidRPr="00CD16E4">
        <w:rPr>
          <w:rFonts w:ascii="Calibri" w:hAnsi="Calibri" w:cs="Calibri"/>
          <w:sz w:val="20"/>
        </w:rPr>
        <w:t xml:space="preserve">            ich oceny,</w:t>
      </w:r>
    </w:p>
    <w:p w:rsidR="0014666C" w:rsidRPr="00CD16E4" w:rsidRDefault="0014666C" w:rsidP="0014666C">
      <w:pPr>
        <w:pStyle w:val="Akapitzlist"/>
        <w:ind w:left="0"/>
        <w:rPr>
          <w:rFonts w:ascii="Calibri" w:hAnsi="Calibri" w:cs="Calibri"/>
          <w:color w:val="FF0000"/>
          <w:sz w:val="20"/>
        </w:rPr>
      </w:pPr>
      <w:r w:rsidRPr="00CD16E4">
        <w:rPr>
          <w:rFonts w:ascii="Calibri" w:hAnsi="Calibri" w:cs="Calibri"/>
          <w:sz w:val="20"/>
        </w:rPr>
        <w:t xml:space="preserve">     </w:t>
      </w:r>
      <w:r w:rsidR="006C138A" w:rsidRPr="00CD16E4">
        <w:rPr>
          <w:rFonts w:ascii="Calibri" w:hAnsi="Calibri" w:cs="Calibri"/>
          <w:sz w:val="20"/>
        </w:rPr>
        <w:t xml:space="preserve"> </w:t>
      </w:r>
      <w:r w:rsidRPr="00CD16E4">
        <w:rPr>
          <w:rFonts w:ascii="Calibri" w:hAnsi="Calibri" w:cs="Calibri"/>
          <w:sz w:val="20"/>
        </w:rPr>
        <w:t xml:space="preserve">  b) żądania wyjaśnień w przypadku wątpliwości w zakresie potwierdzenia spełniania ww. wymogów,     </w:t>
      </w:r>
    </w:p>
    <w:p w:rsidR="0014666C" w:rsidRPr="00CD16E4" w:rsidRDefault="0014666C" w:rsidP="0014666C">
      <w:pPr>
        <w:pStyle w:val="Akapitzlist"/>
        <w:ind w:left="0"/>
        <w:rPr>
          <w:rFonts w:ascii="Calibri" w:hAnsi="Calibri" w:cs="Calibri"/>
          <w:color w:val="FF0000"/>
          <w:sz w:val="20"/>
        </w:rPr>
      </w:pPr>
      <w:r w:rsidRPr="00CD16E4">
        <w:rPr>
          <w:rFonts w:ascii="Calibri" w:hAnsi="Calibri" w:cs="Calibri"/>
          <w:sz w:val="20"/>
        </w:rPr>
        <w:t xml:space="preserve">    </w:t>
      </w:r>
      <w:r w:rsidR="006C138A" w:rsidRPr="00CD16E4">
        <w:rPr>
          <w:rFonts w:ascii="Calibri" w:hAnsi="Calibri" w:cs="Calibri"/>
          <w:sz w:val="20"/>
        </w:rPr>
        <w:t xml:space="preserve"> </w:t>
      </w:r>
      <w:r w:rsidRPr="00CD16E4">
        <w:rPr>
          <w:rFonts w:ascii="Calibri" w:hAnsi="Calibri" w:cs="Calibri"/>
          <w:sz w:val="20"/>
        </w:rPr>
        <w:t xml:space="preserve">   c) przeprowadzania kontroli na miejscu wykonywania świadczenia.</w:t>
      </w:r>
    </w:p>
    <w:p w:rsidR="006C138A" w:rsidRPr="00CD16E4" w:rsidRDefault="0014666C" w:rsidP="0014666C">
      <w:pPr>
        <w:contextualSpacing/>
        <w:jc w:val="both"/>
        <w:rPr>
          <w:rFonts w:ascii="Calibri" w:hAnsi="Calibri" w:cs="Calibri"/>
          <w:bCs/>
          <w:sz w:val="20"/>
        </w:rPr>
      </w:pPr>
      <w:r w:rsidRPr="00CD16E4">
        <w:rPr>
          <w:rFonts w:ascii="Calibri" w:hAnsi="Calibri" w:cs="Calibri"/>
          <w:sz w:val="20"/>
        </w:rPr>
        <w:t xml:space="preserve">3. </w:t>
      </w:r>
      <w:r w:rsidRPr="00CD16E4">
        <w:rPr>
          <w:rFonts w:ascii="Calibri" w:hAnsi="Calibri" w:cs="Calibri"/>
          <w:bCs/>
          <w:sz w:val="20"/>
        </w:rPr>
        <w:t xml:space="preserve">Wykonawca </w:t>
      </w:r>
      <w:r w:rsidRPr="00CD16E4">
        <w:rPr>
          <w:rFonts w:ascii="Calibri" w:hAnsi="Calibri" w:cs="Calibri"/>
          <w:b/>
          <w:bCs/>
          <w:sz w:val="20"/>
        </w:rPr>
        <w:t>w terminie 14 dni kalendarzowych,</w:t>
      </w:r>
      <w:r w:rsidRPr="00CD16E4">
        <w:rPr>
          <w:rFonts w:ascii="Calibri" w:hAnsi="Calibri" w:cs="Calibri"/>
          <w:bCs/>
          <w:sz w:val="20"/>
        </w:rPr>
        <w:t xml:space="preserve"> od daty  podpisania umowy przedłoży Zamawiającemu </w:t>
      </w:r>
    </w:p>
    <w:p w:rsidR="006C138A" w:rsidRPr="00CD16E4" w:rsidRDefault="006C138A" w:rsidP="0014666C">
      <w:pPr>
        <w:contextualSpacing/>
        <w:jc w:val="both"/>
        <w:rPr>
          <w:rFonts w:ascii="Calibri" w:hAnsi="Calibri" w:cs="Calibri"/>
          <w:sz w:val="20"/>
        </w:rPr>
      </w:pPr>
      <w:r w:rsidRPr="00CD16E4">
        <w:rPr>
          <w:rFonts w:ascii="Calibri" w:hAnsi="Calibri" w:cs="Calibri"/>
          <w:bCs/>
          <w:sz w:val="20"/>
        </w:rPr>
        <w:t xml:space="preserve">     </w:t>
      </w:r>
      <w:r w:rsidR="0014666C" w:rsidRPr="00CD16E4">
        <w:rPr>
          <w:rFonts w:ascii="Calibri" w:hAnsi="Calibri" w:cs="Calibri"/>
          <w:sz w:val="20"/>
        </w:rPr>
        <w:t xml:space="preserve">jeden z poniżej wskazanych dowodów w celu potwierdzenia spełnienia wymogu zatrudnienia na podstawie </w:t>
      </w:r>
    </w:p>
    <w:p w:rsidR="0014666C" w:rsidRPr="00CD16E4" w:rsidRDefault="006C138A" w:rsidP="0014666C">
      <w:pPr>
        <w:contextualSpacing/>
        <w:jc w:val="both"/>
        <w:rPr>
          <w:rFonts w:ascii="Calibri" w:hAnsi="Calibri" w:cs="Calibri"/>
          <w:sz w:val="20"/>
        </w:rPr>
      </w:pPr>
      <w:r w:rsidRPr="00CD16E4">
        <w:rPr>
          <w:rFonts w:ascii="Calibri" w:hAnsi="Calibri" w:cs="Calibri"/>
          <w:sz w:val="20"/>
        </w:rPr>
        <w:t xml:space="preserve">    </w:t>
      </w:r>
      <w:r w:rsidR="0014666C" w:rsidRPr="00CD16E4">
        <w:rPr>
          <w:rFonts w:ascii="Calibri" w:hAnsi="Calibri" w:cs="Calibri"/>
          <w:sz w:val="20"/>
        </w:rPr>
        <w:t>stosunku pracy przez wykonawcę lub podwykonawcę osób wykonujących przedmiotowa usługę.</w:t>
      </w:r>
    </w:p>
    <w:p w:rsidR="0014666C" w:rsidRPr="00CD16E4" w:rsidRDefault="0014666C" w:rsidP="0014666C">
      <w:pPr>
        <w:pStyle w:val="Akapitzlist"/>
        <w:numPr>
          <w:ilvl w:val="0"/>
          <w:numId w:val="26"/>
        </w:numPr>
        <w:contextualSpacing/>
        <w:rPr>
          <w:rFonts w:ascii="Calibri" w:hAnsi="Calibri" w:cs="Calibri"/>
          <w:sz w:val="20"/>
        </w:rPr>
      </w:pPr>
      <w:r w:rsidRPr="00CD16E4">
        <w:rPr>
          <w:rFonts w:ascii="Calibri" w:hAnsi="Calibri" w:cs="Calibri"/>
          <w:sz w:val="20"/>
        </w:rPr>
        <w:t>oświadczenia zatrudnionego pracownika,</w:t>
      </w:r>
    </w:p>
    <w:p w:rsidR="0014666C" w:rsidRPr="00CD16E4" w:rsidRDefault="0014666C" w:rsidP="0014666C">
      <w:pPr>
        <w:pStyle w:val="Akapitzlist"/>
        <w:numPr>
          <w:ilvl w:val="0"/>
          <w:numId w:val="25"/>
        </w:numPr>
        <w:contextualSpacing/>
        <w:jc w:val="both"/>
        <w:rPr>
          <w:rFonts w:ascii="Calibri" w:hAnsi="Calibri" w:cs="Calibri"/>
          <w:sz w:val="20"/>
        </w:rPr>
      </w:pPr>
      <w:r w:rsidRPr="00CD16E4">
        <w:rPr>
          <w:rFonts w:ascii="Calibri" w:hAnsi="Calibri" w:cs="Calibri"/>
          <w:sz w:val="20"/>
        </w:rPr>
        <w:t xml:space="preserve">oświadczenia wykonawcy lub podwykonawcy o zatrudnieniu pracownika na podstawie umowy o pracę </w:t>
      </w:r>
    </w:p>
    <w:p w:rsidR="0014666C" w:rsidRPr="00CD16E4" w:rsidRDefault="0014666C" w:rsidP="0014666C">
      <w:pPr>
        <w:pStyle w:val="Akapitzlist"/>
        <w:numPr>
          <w:ilvl w:val="0"/>
          <w:numId w:val="25"/>
        </w:numPr>
        <w:contextualSpacing/>
        <w:jc w:val="both"/>
        <w:rPr>
          <w:rFonts w:ascii="Calibri" w:hAnsi="Calibri" w:cs="Calibri"/>
          <w:sz w:val="20"/>
        </w:rPr>
      </w:pPr>
      <w:r w:rsidRPr="00CD16E4">
        <w:rPr>
          <w:rFonts w:ascii="Calibri" w:hAnsi="Calibri" w:cs="Calibri"/>
          <w:sz w:val="20"/>
        </w:rPr>
        <w:t>poświadczoną za zgodność z oryginałem kopię umowy o pracę zatrudnionego pracownika,</w:t>
      </w:r>
    </w:p>
    <w:p w:rsidR="0014666C" w:rsidRPr="00CD16E4" w:rsidRDefault="0014666C" w:rsidP="0014666C">
      <w:pPr>
        <w:pStyle w:val="Akapitzlist"/>
        <w:numPr>
          <w:ilvl w:val="0"/>
          <w:numId w:val="25"/>
        </w:numPr>
        <w:contextualSpacing/>
        <w:jc w:val="both"/>
        <w:rPr>
          <w:rFonts w:ascii="Calibri" w:hAnsi="Calibri" w:cs="Calibri"/>
          <w:sz w:val="20"/>
        </w:rPr>
      </w:pPr>
      <w:r w:rsidRPr="00CD16E4">
        <w:rPr>
          <w:rFonts w:ascii="Calibri" w:hAnsi="Calibri" w:cs="Calibri"/>
          <w:sz w:val="20"/>
        </w:rPr>
        <w:t>inne dokumenty</w:t>
      </w:r>
    </w:p>
    <w:p w:rsidR="0014666C" w:rsidRPr="00CD16E4" w:rsidRDefault="0014666C" w:rsidP="0014666C">
      <w:pPr>
        <w:jc w:val="both"/>
        <w:rPr>
          <w:rFonts w:ascii="Calibri" w:hAnsi="Calibri" w:cs="Calibri"/>
          <w:b/>
          <w:sz w:val="20"/>
        </w:rPr>
      </w:pPr>
      <w:r w:rsidRPr="00CD16E4">
        <w:rPr>
          <w:rFonts w:ascii="Calibri" w:hAnsi="Calibri" w:cs="Calibri"/>
          <w:b/>
          <w:sz w:val="20"/>
        </w:rPr>
        <w:t xml:space="preserve">        − zawierające informacje, w tym dane osobowe, niezbędne do weryfikacji zatrudnienia na podstawie </w:t>
      </w:r>
    </w:p>
    <w:p w:rsidR="0014666C" w:rsidRPr="00CD16E4" w:rsidRDefault="0014666C" w:rsidP="0014666C">
      <w:pPr>
        <w:jc w:val="both"/>
        <w:rPr>
          <w:rFonts w:ascii="Calibri" w:hAnsi="Calibri" w:cs="Calibri"/>
          <w:b/>
          <w:sz w:val="20"/>
        </w:rPr>
      </w:pPr>
      <w:r w:rsidRPr="00CD16E4">
        <w:rPr>
          <w:rFonts w:ascii="Calibri" w:hAnsi="Calibri" w:cs="Calibri"/>
          <w:b/>
          <w:sz w:val="20"/>
        </w:rPr>
        <w:t xml:space="preserve">           umowy o pracę, w szczególności imię i nazwisko zatrudnionego pracownika, datę zawarcia umowy </w:t>
      </w:r>
    </w:p>
    <w:p w:rsidR="0014666C" w:rsidRPr="00CD16E4" w:rsidRDefault="0014666C" w:rsidP="0014666C">
      <w:pPr>
        <w:jc w:val="both"/>
        <w:rPr>
          <w:b/>
          <w:sz w:val="23"/>
          <w:szCs w:val="23"/>
        </w:rPr>
      </w:pPr>
      <w:r w:rsidRPr="00CD16E4">
        <w:rPr>
          <w:rFonts w:ascii="Calibri" w:hAnsi="Calibri" w:cs="Calibri"/>
          <w:b/>
          <w:sz w:val="20"/>
        </w:rPr>
        <w:t xml:space="preserve">           o pracę, rodzaj umowy o pracę i zakres obowiązków pracownika.</w:t>
      </w:r>
    </w:p>
    <w:p w:rsidR="0014666C" w:rsidRPr="00CD16E4" w:rsidRDefault="0014666C" w:rsidP="0014666C">
      <w:pPr>
        <w:jc w:val="both"/>
        <w:rPr>
          <w:rFonts w:ascii="Calibri" w:hAnsi="Calibri" w:cs="Calibri"/>
          <w:sz w:val="20"/>
        </w:rPr>
      </w:pPr>
      <w:r w:rsidRPr="00CD16E4">
        <w:rPr>
          <w:rFonts w:ascii="Calibri" w:hAnsi="Calibri" w:cs="Calibri"/>
          <w:sz w:val="20"/>
        </w:rPr>
        <w:t xml:space="preserve">4. Z tytułu niespełnienia przez wykonawcę lub podwykonawcę wymogu zatrudnienia na podstawie stosunku </w:t>
      </w:r>
    </w:p>
    <w:p w:rsidR="006C138A" w:rsidRPr="00CD16E4" w:rsidRDefault="0014666C" w:rsidP="0014666C">
      <w:pPr>
        <w:jc w:val="both"/>
        <w:rPr>
          <w:rFonts w:ascii="Calibri" w:hAnsi="Calibri" w:cs="Calibri"/>
          <w:sz w:val="20"/>
        </w:rPr>
      </w:pPr>
      <w:r w:rsidRPr="00CD16E4">
        <w:rPr>
          <w:rFonts w:ascii="Calibri" w:hAnsi="Calibri" w:cs="Calibri"/>
          <w:sz w:val="20"/>
        </w:rPr>
        <w:t xml:space="preserve">     pracy osób wykonujących przedmiotową usługę, Zamawiający przewiduje sankcję w postaci obowiązku </w:t>
      </w:r>
    </w:p>
    <w:p w:rsidR="0014666C" w:rsidRPr="00CD16E4" w:rsidRDefault="006C138A" w:rsidP="0014666C">
      <w:pPr>
        <w:jc w:val="both"/>
        <w:rPr>
          <w:rFonts w:ascii="Calibri" w:hAnsi="Calibri" w:cs="Calibri"/>
          <w:sz w:val="20"/>
        </w:rPr>
      </w:pPr>
      <w:r w:rsidRPr="00CD16E4">
        <w:rPr>
          <w:rFonts w:ascii="Calibri" w:hAnsi="Calibri" w:cs="Calibri"/>
          <w:sz w:val="20"/>
        </w:rPr>
        <w:t xml:space="preserve">     </w:t>
      </w:r>
      <w:r w:rsidR="0014666C" w:rsidRPr="00CD16E4">
        <w:rPr>
          <w:rFonts w:ascii="Calibri" w:hAnsi="Calibri" w:cs="Calibri"/>
          <w:sz w:val="20"/>
        </w:rPr>
        <w:t>zapłaty przez  wykonawcę kary umownej  w wys</w:t>
      </w:r>
      <w:r w:rsidRPr="00CD16E4">
        <w:rPr>
          <w:rFonts w:ascii="Calibri" w:hAnsi="Calibri" w:cs="Calibri"/>
          <w:sz w:val="20"/>
        </w:rPr>
        <w:t>okości  określonej w § 9</w:t>
      </w:r>
      <w:r w:rsidR="0014666C" w:rsidRPr="00CD16E4">
        <w:rPr>
          <w:rFonts w:ascii="Calibri" w:hAnsi="Calibri" w:cs="Calibri"/>
          <w:sz w:val="20"/>
        </w:rPr>
        <w:t xml:space="preserve"> pkt. </w:t>
      </w:r>
      <w:r w:rsidRPr="00CD16E4">
        <w:rPr>
          <w:rFonts w:ascii="Calibri" w:hAnsi="Calibri" w:cs="Calibri"/>
          <w:sz w:val="20"/>
        </w:rPr>
        <w:t>6</w:t>
      </w:r>
      <w:r w:rsidR="0014666C" w:rsidRPr="00CD16E4">
        <w:rPr>
          <w:rFonts w:ascii="Calibri" w:hAnsi="Calibri" w:cs="Calibri"/>
          <w:sz w:val="20"/>
        </w:rPr>
        <w:t xml:space="preserve"> niniejszej Umowy. Niezłożenie </w:t>
      </w:r>
    </w:p>
    <w:p w:rsidR="0014666C" w:rsidRPr="00CD16E4" w:rsidRDefault="0014666C" w:rsidP="0014666C">
      <w:pPr>
        <w:jc w:val="both"/>
        <w:rPr>
          <w:rFonts w:ascii="Calibri" w:hAnsi="Calibri" w:cs="Calibri"/>
          <w:sz w:val="20"/>
        </w:rPr>
      </w:pPr>
      <w:r w:rsidRPr="00CD16E4">
        <w:rPr>
          <w:rFonts w:ascii="Calibri" w:hAnsi="Calibri" w:cs="Calibri"/>
          <w:sz w:val="20"/>
        </w:rPr>
        <w:t xml:space="preserve">     przez wykonawcę w wyznaczonym przez Zamawiającego terminie żądanych przez Zamawiającego dowodów </w:t>
      </w:r>
    </w:p>
    <w:p w:rsidR="0014666C" w:rsidRPr="00CD16E4" w:rsidRDefault="0014666C" w:rsidP="0014666C">
      <w:pPr>
        <w:jc w:val="both"/>
        <w:rPr>
          <w:rFonts w:ascii="Calibri" w:hAnsi="Calibri" w:cs="Calibri"/>
          <w:sz w:val="20"/>
        </w:rPr>
      </w:pPr>
      <w:r w:rsidRPr="00CD16E4">
        <w:rPr>
          <w:rFonts w:ascii="Calibri" w:hAnsi="Calibri" w:cs="Calibri"/>
          <w:sz w:val="20"/>
        </w:rPr>
        <w:t xml:space="preserve">     w celu potwierdzenia spełnienia przez wykonawcę lub podwykonawcę wymogu zatrudnienia na podstawie </w:t>
      </w:r>
    </w:p>
    <w:p w:rsidR="006C138A" w:rsidRPr="00CD16E4" w:rsidRDefault="0014666C" w:rsidP="0014666C">
      <w:pPr>
        <w:jc w:val="both"/>
        <w:rPr>
          <w:rFonts w:ascii="Calibri" w:hAnsi="Calibri" w:cs="Calibri"/>
          <w:sz w:val="20"/>
        </w:rPr>
      </w:pPr>
      <w:r w:rsidRPr="00CD16E4">
        <w:rPr>
          <w:rFonts w:ascii="Calibri" w:hAnsi="Calibri" w:cs="Calibri"/>
          <w:sz w:val="20"/>
        </w:rPr>
        <w:t xml:space="preserve">     umowy o pracę traktowane będzie jako niespełnienie przez wykonawcę lub podwykonawcę wymogu </w:t>
      </w:r>
      <w:r w:rsidR="006C138A" w:rsidRPr="00CD16E4">
        <w:rPr>
          <w:rFonts w:ascii="Calibri" w:hAnsi="Calibri" w:cs="Calibri"/>
          <w:sz w:val="20"/>
        </w:rPr>
        <w:t xml:space="preserve"> </w:t>
      </w:r>
    </w:p>
    <w:p w:rsidR="0014666C" w:rsidRPr="00CD16E4" w:rsidRDefault="006C138A" w:rsidP="0014666C">
      <w:pPr>
        <w:jc w:val="both"/>
        <w:rPr>
          <w:rFonts w:ascii="Calibri" w:hAnsi="Calibri" w:cs="Calibri"/>
          <w:sz w:val="20"/>
        </w:rPr>
      </w:pPr>
      <w:r w:rsidRPr="00CD16E4">
        <w:rPr>
          <w:rFonts w:ascii="Calibri" w:hAnsi="Calibri" w:cs="Calibri"/>
          <w:sz w:val="20"/>
        </w:rPr>
        <w:t xml:space="preserve">     </w:t>
      </w:r>
      <w:r w:rsidR="0014666C" w:rsidRPr="00CD16E4">
        <w:rPr>
          <w:rFonts w:ascii="Calibri" w:hAnsi="Calibri" w:cs="Calibri"/>
          <w:sz w:val="20"/>
        </w:rPr>
        <w:t xml:space="preserve">zatrudnienia na podstawie stosunku pracy osób wykonujących wskazane w ust. 1 czynności. </w:t>
      </w:r>
    </w:p>
    <w:p w:rsidR="0014666C" w:rsidRPr="00CD16E4" w:rsidRDefault="0014666C" w:rsidP="0014666C">
      <w:pPr>
        <w:jc w:val="both"/>
        <w:rPr>
          <w:rFonts w:ascii="Calibri" w:hAnsi="Calibri" w:cs="Calibri"/>
          <w:sz w:val="20"/>
        </w:rPr>
      </w:pPr>
      <w:r w:rsidRPr="00CD16E4">
        <w:rPr>
          <w:rFonts w:ascii="Calibri" w:hAnsi="Calibri" w:cs="Calibri"/>
          <w:sz w:val="20"/>
        </w:rPr>
        <w:t xml:space="preserve">5. W przypadku uzasadnionych wątpliwości co do przestrzegania prawa pracy przez wykonawcę lub </w:t>
      </w:r>
    </w:p>
    <w:p w:rsidR="0014666C" w:rsidRPr="00CD16E4" w:rsidRDefault="0014666C" w:rsidP="0014666C">
      <w:pPr>
        <w:jc w:val="both"/>
        <w:rPr>
          <w:rFonts w:ascii="Calibri" w:hAnsi="Calibri" w:cs="Calibri"/>
          <w:sz w:val="20"/>
        </w:rPr>
      </w:pPr>
      <w:r w:rsidRPr="00CD16E4">
        <w:rPr>
          <w:rFonts w:ascii="Calibri" w:hAnsi="Calibri" w:cs="Calibri"/>
          <w:sz w:val="20"/>
        </w:rPr>
        <w:t xml:space="preserve">     podwykonawcę, Zamawiający może zwrócić się o przeprowadzenie kontroli przez Państwową Inspekcję </w:t>
      </w:r>
    </w:p>
    <w:p w:rsidR="0014666C" w:rsidRPr="00CD16E4" w:rsidRDefault="0014666C" w:rsidP="0014666C">
      <w:pPr>
        <w:jc w:val="both"/>
        <w:rPr>
          <w:rFonts w:ascii="Calibri" w:eastAsia="TimesNewRoman" w:hAnsi="Calibri" w:cs="Calibri"/>
          <w:sz w:val="20"/>
        </w:rPr>
      </w:pPr>
      <w:r w:rsidRPr="00CD16E4">
        <w:rPr>
          <w:rFonts w:ascii="Calibri" w:hAnsi="Calibri" w:cs="Calibri"/>
          <w:sz w:val="20"/>
        </w:rPr>
        <w:t xml:space="preserve">     Pracy. </w:t>
      </w:r>
      <w:r w:rsidRPr="00CD16E4">
        <w:rPr>
          <w:rFonts w:ascii="Calibri" w:eastAsia="TimesNewRoman" w:hAnsi="Calibri" w:cs="Calibri"/>
          <w:sz w:val="20"/>
        </w:rPr>
        <w:t xml:space="preserve">Obowiązek uzyskania zgody pracowników Wykonawcy na udostępnienie danych oraz przekazanie ich </w:t>
      </w:r>
    </w:p>
    <w:p w:rsidR="0014666C" w:rsidRPr="00CD16E4" w:rsidRDefault="0014666C" w:rsidP="0014666C">
      <w:pPr>
        <w:jc w:val="both"/>
        <w:rPr>
          <w:rFonts w:ascii="Calibri" w:eastAsia="TimesNewRoman" w:hAnsi="Calibri" w:cs="Calibri"/>
          <w:sz w:val="20"/>
        </w:rPr>
      </w:pPr>
      <w:r w:rsidRPr="00CD16E4">
        <w:rPr>
          <w:rFonts w:ascii="Calibri" w:eastAsia="TimesNewRoman" w:hAnsi="Calibri" w:cs="Calibri"/>
          <w:sz w:val="20"/>
        </w:rPr>
        <w:t xml:space="preserve">     Zamawiającemu ciąży na Wykonawcy.</w:t>
      </w:r>
    </w:p>
    <w:p w:rsidR="006C138A" w:rsidRPr="00CD16E4" w:rsidRDefault="0014666C" w:rsidP="0014666C">
      <w:pPr>
        <w:jc w:val="both"/>
        <w:rPr>
          <w:rFonts w:asciiTheme="minorHAnsi" w:eastAsia="TimesNewRoman" w:hAnsiTheme="minorHAnsi" w:cstheme="minorHAnsi"/>
          <w:sz w:val="20"/>
        </w:rPr>
      </w:pPr>
      <w:r w:rsidRPr="00CD16E4">
        <w:rPr>
          <w:rFonts w:asciiTheme="minorHAnsi" w:eastAsia="TimesNewRoman" w:hAnsiTheme="minorHAnsi" w:cstheme="minorHAnsi"/>
          <w:sz w:val="20"/>
        </w:rPr>
        <w:t xml:space="preserve">6. W przypadku każdorazowego dokonywania przez Wykonawcę w trakcie realizacji niniejszej usługi, zmiany </w:t>
      </w:r>
      <w:r w:rsidR="006C138A" w:rsidRPr="00CD16E4">
        <w:rPr>
          <w:rFonts w:asciiTheme="minorHAnsi" w:eastAsia="TimesNewRoman" w:hAnsiTheme="minorHAnsi" w:cstheme="minorHAnsi"/>
          <w:sz w:val="20"/>
        </w:rPr>
        <w:t xml:space="preserve">  </w:t>
      </w:r>
    </w:p>
    <w:p w:rsidR="006C138A" w:rsidRPr="00CD16E4" w:rsidRDefault="006C138A" w:rsidP="0014666C">
      <w:pPr>
        <w:jc w:val="both"/>
        <w:rPr>
          <w:rFonts w:asciiTheme="minorHAnsi" w:eastAsia="TimesNewRoman" w:hAnsiTheme="minorHAnsi" w:cstheme="minorHAnsi"/>
          <w:sz w:val="20"/>
        </w:rPr>
      </w:pPr>
      <w:r w:rsidRPr="00CD16E4">
        <w:rPr>
          <w:rFonts w:asciiTheme="minorHAnsi" w:eastAsia="TimesNewRoman" w:hAnsiTheme="minorHAnsi" w:cstheme="minorHAnsi"/>
          <w:sz w:val="20"/>
        </w:rPr>
        <w:t xml:space="preserve">    </w:t>
      </w:r>
      <w:r w:rsidR="0014666C" w:rsidRPr="00CD16E4">
        <w:rPr>
          <w:rFonts w:asciiTheme="minorHAnsi" w:eastAsia="TimesNewRoman" w:hAnsiTheme="minorHAnsi" w:cstheme="minorHAnsi"/>
          <w:sz w:val="20"/>
        </w:rPr>
        <w:t xml:space="preserve">składu  osobowego osób wykonujących czynności w przedmiotowej usłudze, Wykonawca zobowiązany jest </w:t>
      </w:r>
    </w:p>
    <w:p w:rsidR="006C138A" w:rsidRPr="00CD16E4" w:rsidRDefault="006C138A" w:rsidP="0014666C">
      <w:pPr>
        <w:jc w:val="both"/>
        <w:rPr>
          <w:rFonts w:asciiTheme="minorHAnsi" w:eastAsia="TimesNewRoman" w:hAnsiTheme="minorHAnsi" w:cstheme="minorHAnsi"/>
          <w:sz w:val="20"/>
        </w:rPr>
      </w:pPr>
      <w:r w:rsidRPr="00CD16E4">
        <w:rPr>
          <w:rFonts w:asciiTheme="minorHAnsi" w:eastAsia="TimesNewRoman" w:hAnsiTheme="minorHAnsi" w:cstheme="minorHAnsi"/>
          <w:sz w:val="20"/>
        </w:rPr>
        <w:t xml:space="preserve">    </w:t>
      </w:r>
      <w:r w:rsidR="0014666C" w:rsidRPr="00CD16E4">
        <w:rPr>
          <w:rFonts w:asciiTheme="minorHAnsi" w:eastAsia="TimesNewRoman" w:hAnsiTheme="minorHAnsi" w:cstheme="minorHAnsi"/>
          <w:sz w:val="20"/>
        </w:rPr>
        <w:t xml:space="preserve">do złożenia Zamawiającemu stosownego oświadczenia, iż zmienione osoby są zatrudnione na podstawie </w:t>
      </w:r>
    </w:p>
    <w:p w:rsidR="006C138A" w:rsidRPr="00CD16E4" w:rsidRDefault="006C138A" w:rsidP="0014666C">
      <w:pPr>
        <w:jc w:val="both"/>
        <w:rPr>
          <w:rFonts w:asciiTheme="minorHAnsi" w:eastAsia="TimesNewRoman" w:hAnsiTheme="minorHAnsi" w:cstheme="minorHAnsi"/>
          <w:sz w:val="20"/>
        </w:rPr>
      </w:pPr>
      <w:r w:rsidRPr="00CD16E4">
        <w:rPr>
          <w:rFonts w:asciiTheme="minorHAnsi" w:eastAsia="TimesNewRoman" w:hAnsiTheme="minorHAnsi" w:cstheme="minorHAnsi"/>
          <w:sz w:val="20"/>
        </w:rPr>
        <w:t xml:space="preserve">    </w:t>
      </w:r>
      <w:r w:rsidR="0014666C" w:rsidRPr="00CD16E4">
        <w:rPr>
          <w:rFonts w:asciiTheme="minorHAnsi" w:eastAsia="TimesNewRoman" w:hAnsiTheme="minorHAnsi" w:cstheme="minorHAnsi"/>
          <w:sz w:val="20"/>
        </w:rPr>
        <w:t xml:space="preserve">umowy o pracę, zgodnie z wymogiem Zamawiającego, pod rygorem naliczenia kary umownej w wysokości </w:t>
      </w:r>
    </w:p>
    <w:p w:rsidR="0014666C" w:rsidRPr="00CD16E4" w:rsidRDefault="006C138A" w:rsidP="0014666C">
      <w:pPr>
        <w:jc w:val="both"/>
        <w:rPr>
          <w:rFonts w:asciiTheme="minorHAnsi" w:eastAsia="TimesNewRoman" w:hAnsiTheme="minorHAnsi" w:cstheme="minorHAnsi"/>
          <w:sz w:val="20"/>
        </w:rPr>
      </w:pPr>
      <w:r w:rsidRPr="00CD16E4">
        <w:rPr>
          <w:rFonts w:asciiTheme="minorHAnsi" w:eastAsia="TimesNewRoman" w:hAnsiTheme="minorHAnsi" w:cstheme="minorHAnsi"/>
          <w:sz w:val="20"/>
        </w:rPr>
        <w:t xml:space="preserve">    </w:t>
      </w:r>
      <w:r w:rsidR="0014666C" w:rsidRPr="00CD16E4">
        <w:rPr>
          <w:rFonts w:asciiTheme="minorHAnsi" w:eastAsia="TimesNewRoman" w:hAnsiTheme="minorHAnsi" w:cstheme="minorHAnsi"/>
          <w:sz w:val="20"/>
        </w:rPr>
        <w:t xml:space="preserve">1 000,00 zł za każdy </w:t>
      </w:r>
      <w:r w:rsidR="009F2E90" w:rsidRPr="00CD16E4">
        <w:rPr>
          <w:rFonts w:asciiTheme="minorHAnsi" w:eastAsia="TimesNewRoman" w:hAnsiTheme="minorHAnsi" w:cstheme="minorHAnsi"/>
          <w:sz w:val="20"/>
        </w:rPr>
        <w:t xml:space="preserve">stwierdzony </w:t>
      </w:r>
      <w:r w:rsidR="0014666C" w:rsidRPr="00CD16E4">
        <w:rPr>
          <w:rFonts w:asciiTheme="minorHAnsi" w:eastAsia="TimesNewRoman" w:hAnsiTheme="minorHAnsi" w:cstheme="minorHAnsi"/>
          <w:sz w:val="20"/>
        </w:rPr>
        <w:t>przypadek.</w:t>
      </w:r>
    </w:p>
    <w:p w:rsidR="00443655" w:rsidRPr="00CD16E4" w:rsidRDefault="00443655" w:rsidP="004A7A6B">
      <w:pPr>
        <w:jc w:val="both"/>
        <w:rPr>
          <w:rFonts w:asciiTheme="minorHAnsi" w:hAnsiTheme="minorHAnsi" w:cstheme="minorHAnsi"/>
          <w:sz w:val="10"/>
        </w:rPr>
      </w:pPr>
    </w:p>
    <w:p w:rsidR="005214FF" w:rsidRPr="00CD16E4" w:rsidRDefault="004A7A6B" w:rsidP="004A7A6B">
      <w:pPr>
        <w:jc w:val="center"/>
        <w:rPr>
          <w:rFonts w:asciiTheme="minorHAnsi" w:hAnsiTheme="minorHAnsi" w:cstheme="minorHAnsi"/>
          <w:b/>
          <w:sz w:val="20"/>
        </w:rPr>
      </w:pPr>
      <w:r w:rsidRPr="00CD16E4">
        <w:rPr>
          <w:rFonts w:asciiTheme="minorHAnsi" w:hAnsiTheme="minorHAnsi" w:cstheme="minorHAnsi"/>
          <w:b/>
          <w:sz w:val="20"/>
        </w:rPr>
        <w:t>§ 14</w:t>
      </w:r>
      <w:r w:rsidR="005214FF" w:rsidRPr="00CD16E4">
        <w:rPr>
          <w:rFonts w:asciiTheme="minorHAnsi" w:hAnsiTheme="minorHAnsi" w:cstheme="minorHAnsi"/>
          <w:b/>
          <w:sz w:val="20"/>
        </w:rPr>
        <w:t xml:space="preserve"> </w:t>
      </w:r>
    </w:p>
    <w:p w:rsidR="004A7A6B" w:rsidRPr="00CD16E4" w:rsidRDefault="005214FF" w:rsidP="004A7A6B">
      <w:pPr>
        <w:jc w:val="center"/>
        <w:rPr>
          <w:rFonts w:asciiTheme="minorHAnsi" w:hAnsiTheme="minorHAnsi" w:cstheme="minorHAnsi"/>
          <w:b/>
          <w:sz w:val="20"/>
        </w:rPr>
      </w:pPr>
      <w:r w:rsidRPr="00CD16E4">
        <w:rPr>
          <w:rFonts w:asciiTheme="minorHAnsi" w:hAnsiTheme="minorHAnsi" w:cstheme="minorHAnsi"/>
          <w:b/>
          <w:sz w:val="20"/>
        </w:rPr>
        <w:t>Ubezpieczenie</w:t>
      </w:r>
    </w:p>
    <w:p w:rsidR="005214FF" w:rsidRPr="00CD16E4" w:rsidRDefault="005214FF" w:rsidP="005214FF">
      <w:pPr>
        <w:widowControl w:val="0"/>
        <w:tabs>
          <w:tab w:val="left" w:pos="12"/>
        </w:tabs>
        <w:suppressAutoHyphens/>
        <w:autoSpaceDE w:val="0"/>
        <w:jc w:val="both"/>
        <w:rPr>
          <w:rFonts w:ascii="Calibri" w:hAnsi="Calibri" w:cs="Calibri"/>
          <w:bCs/>
          <w:color w:val="000000"/>
          <w:sz w:val="20"/>
          <w:lang w:eastAsia="ar-SA"/>
        </w:rPr>
      </w:pPr>
      <w:r w:rsidRPr="00CD16E4">
        <w:rPr>
          <w:rFonts w:ascii="Calibri" w:hAnsi="Calibri" w:cs="Calibri"/>
          <w:bCs/>
          <w:color w:val="000000"/>
          <w:sz w:val="20"/>
          <w:lang w:eastAsia="ar-SA"/>
        </w:rPr>
        <w:t xml:space="preserve">1. Wykonawca ponosi wobec Zamawiającego i osób trzecich odpowiedzialność odszkodowawczą za  szkody </w:t>
      </w:r>
    </w:p>
    <w:p w:rsidR="005214FF" w:rsidRPr="00CD16E4" w:rsidRDefault="005214FF" w:rsidP="005214FF">
      <w:pPr>
        <w:widowControl w:val="0"/>
        <w:tabs>
          <w:tab w:val="left" w:pos="12"/>
        </w:tabs>
        <w:suppressAutoHyphens/>
        <w:autoSpaceDE w:val="0"/>
        <w:jc w:val="both"/>
        <w:rPr>
          <w:rFonts w:ascii="Calibri" w:hAnsi="Calibri" w:cs="Calibri"/>
          <w:bCs/>
          <w:color w:val="000000"/>
          <w:sz w:val="20"/>
          <w:lang w:eastAsia="ar-SA"/>
        </w:rPr>
      </w:pPr>
      <w:r w:rsidRPr="00CD16E4">
        <w:rPr>
          <w:rFonts w:ascii="Calibri" w:hAnsi="Calibri" w:cs="Calibri"/>
          <w:bCs/>
          <w:color w:val="000000"/>
          <w:sz w:val="20"/>
          <w:lang w:eastAsia="ar-SA"/>
        </w:rPr>
        <w:t xml:space="preserve">     powstałe w związku z wykonywaniem usług stanowiących przedmiot umowy. Wykonawca ponosi wobec </w:t>
      </w:r>
    </w:p>
    <w:p w:rsidR="005214FF" w:rsidRPr="00CD16E4" w:rsidRDefault="005214FF" w:rsidP="005214FF">
      <w:pPr>
        <w:widowControl w:val="0"/>
        <w:tabs>
          <w:tab w:val="left" w:pos="12"/>
        </w:tabs>
        <w:suppressAutoHyphens/>
        <w:autoSpaceDE w:val="0"/>
        <w:jc w:val="both"/>
        <w:rPr>
          <w:rFonts w:ascii="Calibri" w:hAnsi="Calibri" w:cs="Calibri"/>
          <w:bCs/>
          <w:color w:val="000000"/>
          <w:sz w:val="20"/>
          <w:lang w:eastAsia="ar-SA"/>
        </w:rPr>
      </w:pPr>
      <w:r w:rsidRPr="00CD16E4">
        <w:rPr>
          <w:rFonts w:ascii="Calibri" w:hAnsi="Calibri" w:cs="Calibri"/>
          <w:bCs/>
          <w:color w:val="000000"/>
          <w:sz w:val="20"/>
          <w:lang w:eastAsia="ar-SA"/>
        </w:rPr>
        <w:t xml:space="preserve">     Zamawiającego odpowiedzialność także za wszelkie szkody wynikające z działania osób trzecich,  którymi </w:t>
      </w:r>
    </w:p>
    <w:p w:rsidR="005214FF" w:rsidRPr="00CD16E4" w:rsidRDefault="005214FF" w:rsidP="005214FF">
      <w:pPr>
        <w:widowControl w:val="0"/>
        <w:tabs>
          <w:tab w:val="left" w:pos="12"/>
        </w:tabs>
        <w:suppressAutoHyphens/>
        <w:autoSpaceDE w:val="0"/>
        <w:jc w:val="both"/>
        <w:rPr>
          <w:rFonts w:ascii="Calibri" w:hAnsi="Calibri" w:cs="Calibri"/>
          <w:bCs/>
          <w:color w:val="000000"/>
          <w:sz w:val="20"/>
          <w:lang w:eastAsia="ar-SA"/>
        </w:rPr>
      </w:pPr>
      <w:r w:rsidRPr="00CD16E4">
        <w:rPr>
          <w:rFonts w:ascii="Calibri" w:hAnsi="Calibri" w:cs="Calibri"/>
          <w:bCs/>
          <w:color w:val="000000"/>
          <w:sz w:val="20"/>
          <w:lang w:eastAsia="ar-SA"/>
        </w:rPr>
        <w:t xml:space="preserve">     posługuje się w wykonaniu przedmiotu umowy, w tym za działania lub zaniechania  podwykonawców.</w:t>
      </w:r>
    </w:p>
    <w:p w:rsidR="005214FF" w:rsidRPr="00CD16E4" w:rsidRDefault="005214FF" w:rsidP="005214FF">
      <w:pPr>
        <w:widowControl w:val="0"/>
        <w:tabs>
          <w:tab w:val="left" w:pos="12"/>
        </w:tabs>
        <w:suppressAutoHyphens/>
        <w:autoSpaceDE w:val="0"/>
        <w:jc w:val="both"/>
        <w:rPr>
          <w:rFonts w:ascii="Calibri" w:hAnsi="Calibri" w:cs="Calibri"/>
          <w:bCs/>
          <w:color w:val="000000"/>
          <w:sz w:val="20"/>
          <w:lang w:eastAsia="ar-SA"/>
        </w:rPr>
      </w:pPr>
      <w:r w:rsidRPr="00CD16E4">
        <w:rPr>
          <w:rFonts w:ascii="Calibri" w:hAnsi="Calibri" w:cs="Calibri"/>
          <w:bCs/>
          <w:color w:val="000000"/>
          <w:sz w:val="20"/>
          <w:lang w:eastAsia="ar-SA"/>
        </w:rPr>
        <w:t xml:space="preserve">     Ograniczeń odpowiedzialności z art. 429 Kodeksu cywilnego nie stosuje się. </w:t>
      </w:r>
    </w:p>
    <w:p w:rsidR="005214FF" w:rsidRPr="00CD16E4" w:rsidRDefault="005214FF" w:rsidP="005214FF">
      <w:pPr>
        <w:tabs>
          <w:tab w:val="num" w:pos="900"/>
        </w:tabs>
        <w:ind w:left="12"/>
        <w:jc w:val="both"/>
        <w:rPr>
          <w:rFonts w:ascii="Calibri" w:hAnsi="Calibri" w:cs="Calibri"/>
          <w:sz w:val="20"/>
        </w:rPr>
      </w:pPr>
      <w:r w:rsidRPr="00CD16E4">
        <w:rPr>
          <w:rFonts w:ascii="Calibri" w:hAnsi="Calibri" w:cs="Calibri"/>
          <w:sz w:val="20"/>
        </w:rPr>
        <w:t xml:space="preserve">2. W przypadku stwierdzenia przez Zamawiającego nieprawidłowości w zakresie wykonywanych obowiązków </w:t>
      </w:r>
    </w:p>
    <w:p w:rsidR="005214FF" w:rsidRPr="00CD16E4" w:rsidRDefault="005214FF" w:rsidP="005214FF">
      <w:pPr>
        <w:tabs>
          <w:tab w:val="num" w:pos="900"/>
        </w:tabs>
        <w:ind w:left="12"/>
        <w:jc w:val="both"/>
        <w:rPr>
          <w:rFonts w:ascii="Calibri" w:hAnsi="Calibri" w:cs="Calibri"/>
          <w:sz w:val="20"/>
        </w:rPr>
      </w:pPr>
      <w:r w:rsidRPr="00CD16E4">
        <w:rPr>
          <w:rFonts w:ascii="Calibri" w:hAnsi="Calibri" w:cs="Calibri"/>
          <w:sz w:val="20"/>
        </w:rPr>
        <w:t xml:space="preserve">     przez pracowników Wykonawcy, Zamawiający zastrzega sobie prawo żądania wyłączenia tych osób ze </w:t>
      </w:r>
    </w:p>
    <w:p w:rsidR="005214FF" w:rsidRPr="00CD16E4" w:rsidRDefault="005214FF" w:rsidP="005214FF">
      <w:pPr>
        <w:tabs>
          <w:tab w:val="num" w:pos="900"/>
        </w:tabs>
        <w:ind w:left="12"/>
        <w:jc w:val="both"/>
        <w:rPr>
          <w:rFonts w:ascii="Calibri" w:hAnsi="Calibri" w:cs="Calibri"/>
          <w:sz w:val="20"/>
        </w:rPr>
      </w:pPr>
      <w:r w:rsidRPr="00CD16E4">
        <w:rPr>
          <w:rFonts w:ascii="Calibri" w:hAnsi="Calibri" w:cs="Calibri"/>
          <w:sz w:val="20"/>
        </w:rPr>
        <w:t xml:space="preserve">     świadczenia usługi na rzecz Zamawiającego.</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3. Wykonawca zobowiązany jest  posiadać przez cały okres trwania umowy ubezpieczenie  odpowiedzialności </w:t>
      </w:r>
    </w:p>
    <w:p w:rsidR="005214FF" w:rsidRPr="00CD16E4" w:rsidRDefault="005214FF" w:rsidP="005214FF">
      <w:pPr>
        <w:pStyle w:val="Stopka"/>
        <w:tabs>
          <w:tab w:val="left" w:pos="284"/>
          <w:tab w:val="center" w:pos="4074"/>
        </w:tabs>
        <w:jc w:val="both"/>
        <w:rPr>
          <w:rFonts w:ascii="Calibri" w:hAnsi="Calibri" w:cs="Calibri"/>
          <w:bCs/>
          <w:sz w:val="20"/>
          <w:lang w:eastAsia="ar-SA"/>
        </w:rPr>
      </w:pPr>
      <w:r w:rsidRPr="00CD16E4">
        <w:rPr>
          <w:rFonts w:ascii="Calibri" w:hAnsi="Calibri" w:cs="Calibri"/>
          <w:bCs/>
          <w:sz w:val="20"/>
        </w:rPr>
        <w:t xml:space="preserve">     cywilnej </w:t>
      </w:r>
      <w:r w:rsidRPr="00CD16E4">
        <w:rPr>
          <w:rFonts w:ascii="Calibri" w:hAnsi="Calibri" w:cs="Calibri"/>
          <w:bCs/>
          <w:sz w:val="20"/>
          <w:lang w:eastAsia="ar-SA"/>
        </w:rPr>
        <w:t>w zakresie  prowadzonej działalności na minimalną sumę gwarancyjną 300 000,00 zł (trzysta tysięcy</w:t>
      </w:r>
    </w:p>
    <w:p w:rsidR="005214FF" w:rsidRPr="00CD16E4" w:rsidRDefault="005214FF" w:rsidP="005214FF">
      <w:pPr>
        <w:pStyle w:val="Stopka"/>
        <w:tabs>
          <w:tab w:val="left" w:pos="284"/>
          <w:tab w:val="center" w:pos="4074"/>
        </w:tabs>
        <w:jc w:val="both"/>
        <w:rPr>
          <w:rFonts w:ascii="Calibri" w:hAnsi="Calibri" w:cs="Calibri"/>
          <w:sz w:val="20"/>
        </w:rPr>
      </w:pPr>
      <w:r w:rsidRPr="00CD16E4">
        <w:rPr>
          <w:rFonts w:ascii="Calibri" w:hAnsi="Calibri" w:cs="Calibri"/>
          <w:bCs/>
          <w:sz w:val="20"/>
          <w:lang w:eastAsia="ar-SA"/>
        </w:rPr>
        <w:t xml:space="preserve">     złotych brutto)  na jedno i wszystkie zdarzenia, wraz z potwierdzeniem opłacenia składek.</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4. Wykonawca zobowiązany jest do utrzymania ważnego ubezpieczenia i nie zmniejszania jego  zakresu oraz </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sumy przez cały okres obowiązywania umowy.</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lastRenderedPageBreak/>
        <w:t xml:space="preserve">5. Kopia polisy, a w przypadku jej braku inny dokument potwierdzający, że Wykonawca jest ubezpieczony </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od odpowiedzialności cywilnej w zakresie prowadzonej działalności, stanowi  </w:t>
      </w:r>
      <w:r w:rsidRPr="00CD16E4">
        <w:rPr>
          <w:rFonts w:ascii="Calibri" w:hAnsi="Calibri" w:cs="Calibri"/>
          <w:b/>
          <w:bCs/>
          <w:sz w:val="20"/>
        </w:rPr>
        <w:t xml:space="preserve">Załącznik nr 5 </w:t>
      </w:r>
      <w:r w:rsidRPr="00CD16E4">
        <w:rPr>
          <w:rFonts w:ascii="Calibri" w:hAnsi="Calibri" w:cs="Calibri"/>
          <w:bCs/>
          <w:sz w:val="20"/>
        </w:rPr>
        <w:t xml:space="preserve">do niniejszej </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Umowy.</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6. W przypadku, gdy umowa ubezpieczenia od odpowiedzialności cywilnej ulega rozwiązaniu w trakcie </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obowiązywania niniejszej umowy, Wykonawca zobowiązany jest dostarczyć Zamawiającemu kopie </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nowej polisy ubezpieczenia od odpowiedzialności cywilnej lub innego dokumentu potwierdzającego </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zawarcie umowy ubezpieczenia na następny okres, najpóźniej w ostatnim dniu obowiązywania poprzedniej </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umowy ubezpieczenia.</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7. W przypadku nieodnowienia przez Wykonawcę w trakcie realizacji umowy polisy, a w przypadku jej braku – </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innego dokumentu potwierdzającego, że Wykonawca jest ubezpieczony, Zamawiający może odstąpić</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od umowy w  terminie 45 dni od dnia zaistnienia podstaw do odstąpienia od umowy albo ubezpieczyć </w:t>
      </w:r>
    </w:p>
    <w:p w:rsidR="004C1666"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Wykonawcę na jego koszt. Koszty poniesione na ubezpieczenie Wykonawcy Zamawiający potrąci</w:t>
      </w:r>
    </w:p>
    <w:p w:rsidR="005214FF" w:rsidRPr="00CD16E4" w:rsidRDefault="004C1666"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w:t>
      </w:r>
      <w:r w:rsidR="005214FF" w:rsidRPr="00CD16E4">
        <w:rPr>
          <w:rFonts w:ascii="Calibri" w:hAnsi="Calibri" w:cs="Calibri"/>
          <w:bCs/>
          <w:sz w:val="20"/>
        </w:rPr>
        <w:t xml:space="preserve"> z wynagrodzenia Wykonawcy. </w:t>
      </w:r>
    </w:p>
    <w:p w:rsidR="005214FF" w:rsidRPr="00CD16E4" w:rsidRDefault="005214FF" w:rsidP="005214FF">
      <w:pPr>
        <w:pStyle w:val="Stopka"/>
        <w:tabs>
          <w:tab w:val="left" w:pos="284"/>
          <w:tab w:val="center" w:pos="4074"/>
        </w:tabs>
        <w:jc w:val="both"/>
        <w:rPr>
          <w:rFonts w:ascii="Calibri" w:hAnsi="Calibri" w:cs="Calibri"/>
          <w:bCs/>
          <w:sz w:val="20"/>
        </w:rPr>
      </w:pPr>
      <w:r w:rsidRPr="00CD16E4">
        <w:rPr>
          <w:rFonts w:ascii="Calibri" w:hAnsi="Calibri" w:cs="Calibri"/>
          <w:bCs/>
          <w:sz w:val="20"/>
        </w:rPr>
        <w:t xml:space="preserve">     Odstąpienie od umowy z przyczyn, o których mowa w niniejszym ustępie, stanowi odstąpienie z przyczyn  </w:t>
      </w:r>
    </w:p>
    <w:p w:rsidR="005214FF" w:rsidRPr="00CD16E4" w:rsidRDefault="005214FF" w:rsidP="005214FF">
      <w:pPr>
        <w:pStyle w:val="Stopka"/>
        <w:tabs>
          <w:tab w:val="left" w:pos="284"/>
          <w:tab w:val="center" w:pos="4074"/>
        </w:tabs>
        <w:jc w:val="both"/>
        <w:rPr>
          <w:rFonts w:ascii="Calibri" w:hAnsi="Calibri" w:cs="Calibri"/>
          <w:bCs/>
          <w:color w:val="44546A" w:themeColor="text2"/>
          <w:sz w:val="20"/>
        </w:rPr>
      </w:pPr>
      <w:r w:rsidRPr="00CD16E4">
        <w:rPr>
          <w:rFonts w:ascii="Calibri" w:hAnsi="Calibri" w:cs="Calibri"/>
          <w:bCs/>
          <w:sz w:val="20"/>
        </w:rPr>
        <w:t xml:space="preserve">     zawinionych przez Wykonawcę</w:t>
      </w:r>
      <w:r w:rsidRPr="00CD16E4">
        <w:rPr>
          <w:rFonts w:ascii="Calibri" w:hAnsi="Calibri" w:cs="Calibri"/>
          <w:bCs/>
          <w:color w:val="44546A" w:themeColor="text2"/>
          <w:sz w:val="20"/>
        </w:rPr>
        <w:t>.</w:t>
      </w:r>
    </w:p>
    <w:p w:rsidR="005214FF" w:rsidRPr="00CD16E4" w:rsidRDefault="004C1666" w:rsidP="005214FF">
      <w:pPr>
        <w:jc w:val="both"/>
        <w:rPr>
          <w:rFonts w:ascii="Calibri" w:hAnsi="Calibri" w:cs="Calibri"/>
          <w:bCs/>
          <w:color w:val="000000"/>
          <w:sz w:val="20"/>
        </w:rPr>
      </w:pPr>
      <w:r w:rsidRPr="00CD16E4">
        <w:rPr>
          <w:rFonts w:ascii="Calibri" w:hAnsi="Calibri" w:cs="Calibri"/>
          <w:bCs/>
          <w:color w:val="000000"/>
          <w:sz w:val="20"/>
        </w:rPr>
        <w:t>8</w:t>
      </w:r>
      <w:r w:rsidR="005214FF" w:rsidRPr="00CD16E4">
        <w:rPr>
          <w:rFonts w:ascii="Calibri" w:hAnsi="Calibri" w:cs="Calibri"/>
          <w:bCs/>
          <w:color w:val="000000"/>
          <w:sz w:val="20"/>
        </w:rPr>
        <w:t xml:space="preserve">. Wykonawca ponosi odpowiedzialność za następstwa nieszczęśliwych wypadków osób zatrudnianych przez </w:t>
      </w:r>
    </w:p>
    <w:p w:rsidR="004C1666" w:rsidRPr="00CD16E4" w:rsidRDefault="005214FF" w:rsidP="005214FF">
      <w:pPr>
        <w:jc w:val="both"/>
        <w:rPr>
          <w:rFonts w:ascii="Calibri" w:hAnsi="Calibri" w:cs="Calibri"/>
          <w:bCs/>
          <w:color w:val="000000"/>
          <w:sz w:val="20"/>
        </w:rPr>
      </w:pPr>
      <w:r w:rsidRPr="00CD16E4">
        <w:rPr>
          <w:rFonts w:ascii="Calibri" w:hAnsi="Calibri" w:cs="Calibri"/>
          <w:bCs/>
          <w:color w:val="000000"/>
          <w:sz w:val="20"/>
        </w:rPr>
        <w:t xml:space="preserve">     Wykonawcę, jak i osób trzecich, powstałych w związku z wykonywaniem usług. W przypadku kradzieży, </w:t>
      </w:r>
    </w:p>
    <w:p w:rsidR="004C1666" w:rsidRPr="00CD16E4" w:rsidRDefault="004C1666" w:rsidP="005214FF">
      <w:pPr>
        <w:jc w:val="both"/>
        <w:rPr>
          <w:rFonts w:ascii="Calibri" w:hAnsi="Calibri" w:cs="Calibri"/>
          <w:bCs/>
          <w:color w:val="000000"/>
          <w:sz w:val="20"/>
        </w:rPr>
      </w:pPr>
      <w:r w:rsidRPr="00CD16E4">
        <w:rPr>
          <w:rFonts w:ascii="Calibri" w:hAnsi="Calibri" w:cs="Calibri"/>
          <w:bCs/>
          <w:color w:val="000000"/>
          <w:sz w:val="20"/>
        </w:rPr>
        <w:t xml:space="preserve">     </w:t>
      </w:r>
      <w:r w:rsidR="005214FF" w:rsidRPr="00CD16E4">
        <w:rPr>
          <w:rFonts w:ascii="Calibri" w:hAnsi="Calibri" w:cs="Calibri"/>
          <w:bCs/>
          <w:color w:val="000000"/>
          <w:sz w:val="20"/>
        </w:rPr>
        <w:t xml:space="preserve">pożaru lub innych zdarzeń losowych, zaistniałych w czasie wykonywania usług Wykonawca zobowiązany jest </w:t>
      </w:r>
    </w:p>
    <w:p w:rsidR="005214FF" w:rsidRPr="00CD16E4" w:rsidRDefault="004C1666" w:rsidP="005214FF">
      <w:pPr>
        <w:jc w:val="both"/>
        <w:rPr>
          <w:rFonts w:ascii="Calibri" w:hAnsi="Calibri" w:cs="Calibri"/>
          <w:bCs/>
          <w:color w:val="000000"/>
          <w:sz w:val="20"/>
        </w:rPr>
      </w:pPr>
      <w:r w:rsidRPr="00CD16E4">
        <w:rPr>
          <w:rFonts w:ascii="Calibri" w:hAnsi="Calibri" w:cs="Calibri"/>
          <w:bCs/>
          <w:color w:val="000000"/>
          <w:sz w:val="20"/>
        </w:rPr>
        <w:t xml:space="preserve">    </w:t>
      </w:r>
      <w:r w:rsidR="005214FF" w:rsidRPr="00CD16E4">
        <w:rPr>
          <w:rFonts w:ascii="Calibri" w:hAnsi="Calibri" w:cs="Calibri"/>
          <w:bCs/>
          <w:color w:val="000000"/>
          <w:sz w:val="20"/>
        </w:rPr>
        <w:t>do niezwłocznego powiadomienia Zamawiającego o zdarzeniu.</w:t>
      </w:r>
    </w:p>
    <w:p w:rsidR="005214FF" w:rsidRPr="00CD16E4" w:rsidRDefault="004C1666" w:rsidP="005214FF">
      <w:pPr>
        <w:jc w:val="both"/>
        <w:rPr>
          <w:rFonts w:ascii="Calibri" w:hAnsi="Calibri" w:cs="Calibri"/>
          <w:bCs/>
          <w:color w:val="000000"/>
          <w:sz w:val="20"/>
        </w:rPr>
      </w:pPr>
      <w:r w:rsidRPr="00CD16E4">
        <w:rPr>
          <w:rFonts w:ascii="Calibri" w:hAnsi="Calibri" w:cs="Calibri"/>
          <w:bCs/>
          <w:color w:val="000000"/>
          <w:sz w:val="20"/>
        </w:rPr>
        <w:t>9</w:t>
      </w:r>
      <w:r w:rsidR="005214FF" w:rsidRPr="00CD16E4">
        <w:rPr>
          <w:rFonts w:ascii="Calibri" w:hAnsi="Calibri" w:cs="Calibri"/>
          <w:bCs/>
          <w:color w:val="000000"/>
          <w:sz w:val="20"/>
        </w:rPr>
        <w:t xml:space="preserve">. Zamawiający nie ponosi odpowiedzialności za rzeczy Wykonawcy wniesione na teren nieruchomości </w:t>
      </w:r>
    </w:p>
    <w:p w:rsidR="005214FF" w:rsidRPr="00CD16E4" w:rsidRDefault="005214FF" w:rsidP="005214FF">
      <w:pPr>
        <w:jc w:val="both"/>
        <w:rPr>
          <w:rFonts w:ascii="Calibri" w:hAnsi="Calibri" w:cs="Calibri"/>
          <w:bCs/>
          <w:color w:val="000000"/>
          <w:sz w:val="20"/>
        </w:rPr>
      </w:pPr>
      <w:r w:rsidRPr="00CD16E4">
        <w:rPr>
          <w:rFonts w:ascii="Calibri" w:hAnsi="Calibri" w:cs="Calibri"/>
          <w:bCs/>
          <w:color w:val="000000"/>
          <w:sz w:val="20"/>
        </w:rPr>
        <w:t xml:space="preserve">    Zamawiającego.</w:t>
      </w:r>
    </w:p>
    <w:p w:rsidR="00443655" w:rsidRPr="00CD16E4" w:rsidRDefault="00443655" w:rsidP="00BE353F">
      <w:pPr>
        <w:ind w:left="284" w:hanging="284"/>
        <w:jc w:val="both"/>
        <w:rPr>
          <w:rFonts w:asciiTheme="minorHAnsi" w:hAnsiTheme="minorHAnsi" w:cstheme="minorHAnsi"/>
          <w:sz w:val="20"/>
        </w:rPr>
      </w:pPr>
    </w:p>
    <w:p w:rsidR="00E62058" w:rsidRPr="00CD16E4" w:rsidRDefault="00E62058" w:rsidP="00E62058">
      <w:pPr>
        <w:ind w:left="284" w:hanging="284"/>
        <w:jc w:val="center"/>
        <w:rPr>
          <w:rFonts w:asciiTheme="minorHAnsi" w:hAnsiTheme="minorHAnsi" w:cstheme="minorHAnsi"/>
          <w:b/>
          <w:sz w:val="20"/>
        </w:rPr>
      </w:pPr>
      <w:r w:rsidRPr="00CD16E4">
        <w:rPr>
          <w:rFonts w:asciiTheme="minorHAnsi" w:hAnsiTheme="minorHAnsi" w:cstheme="minorHAnsi"/>
          <w:b/>
          <w:sz w:val="20"/>
        </w:rPr>
        <w:t>§ 15</w:t>
      </w:r>
    </w:p>
    <w:p w:rsidR="002C6E77" w:rsidRPr="00CD16E4" w:rsidRDefault="002C6E77" w:rsidP="00E62058">
      <w:pPr>
        <w:ind w:left="284" w:hanging="284"/>
        <w:jc w:val="center"/>
        <w:rPr>
          <w:rFonts w:asciiTheme="minorHAnsi" w:hAnsiTheme="minorHAnsi" w:cstheme="minorHAnsi"/>
          <w:b/>
          <w:sz w:val="20"/>
        </w:rPr>
      </w:pPr>
      <w:r w:rsidRPr="00CD16E4">
        <w:rPr>
          <w:rFonts w:asciiTheme="minorHAnsi" w:hAnsiTheme="minorHAnsi" w:cstheme="minorHAnsi"/>
          <w:b/>
          <w:sz w:val="20"/>
        </w:rPr>
        <w:t>Odstąpienie od umowy</w:t>
      </w:r>
    </w:p>
    <w:p w:rsidR="00E62058" w:rsidRPr="00CD16E4" w:rsidRDefault="00E62058" w:rsidP="00E62058">
      <w:pPr>
        <w:widowControl w:val="0"/>
        <w:numPr>
          <w:ilvl w:val="0"/>
          <w:numId w:val="22"/>
        </w:numPr>
        <w:suppressAutoHyphens/>
        <w:autoSpaceDN w:val="0"/>
        <w:ind w:left="426"/>
        <w:jc w:val="both"/>
        <w:textAlignment w:val="baseline"/>
        <w:rPr>
          <w:rFonts w:asciiTheme="minorHAnsi" w:eastAsia="Lucida Sans Unicode" w:hAnsiTheme="minorHAnsi" w:cstheme="minorHAnsi"/>
          <w:kern w:val="3"/>
          <w:sz w:val="20"/>
        </w:rPr>
      </w:pPr>
      <w:r w:rsidRPr="00CD16E4">
        <w:rPr>
          <w:rFonts w:asciiTheme="minorHAnsi" w:eastAsia="Lucida Sans Unicode" w:hAnsiTheme="minorHAnsi" w:cstheme="minorHAnsi"/>
          <w:kern w:val="3"/>
          <w:sz w:val="20"/>
        </w:rPr>
        <w:t>Zamawiającemu przysługuje prawo niezwłocznego tj. w terminie 30 dni licząc od dnia zaistnienia przyczyn uzasadniających odstąpienie, odstąpienia od umowy w następujących sytuacjach:</w:t>
      </w:r>
    </w:p>
    <w:p w:rsidR="00E62058" w:rsidRPr="00CD16E4" w:rsidRDefault="00E62058" w:rsidP="00E62058">
      <w:pPr>
        <w:pStyle w:val="Akapitzlist"/>
        <w:widowControl w:val="0"/>
        <w:numPr>
          <w:ilvl w:val="0"/>
          <w:numId w:val="23"/>
        </w:numPr>
        <w:suppressAutoHyphens/>
        <w:autoSpaceDN w:val="0"/>
        <w:ind w:left="993"/>
        <w:contextualSpacing/>
        <w:jc w:val="both"/>
        <w:textAlignment w:val="baseline"/>
        <w:rPr>
          <w:rFonts w:asciiTheme="minorHAnsi" w:hAnsiTheme="minorHAnsi" w:cstheme="minorHAnsi"/>
          <w:kern w:val="3"/>
          <w:sz w:val="20"/>
        </w:rPr>
      </w:pPr>
      <w:r w:rsidRPr="00CD16E4">
        <w:rPr>
          <w:rFonts w:asciiTheme="minorHAnsi" w:hAnsiTheme="minorHAnsi" w:cstheme="minorHAnsi"/>
          <w:kern w:val="3"/>
          <w:sz w:val="20"/>
        </w:rPr>
        <w:t>Wykonawca został przez Zamawiającego obciążony dwukrotnie karami umownymi określonymi w § 9 ust. 2-5;</w:t>
      </w:r>
    </w:p>
    <w:p w:rsidR="00E62058" w:rsidRPr="00CD16E4" w:rsidRDefault="00E62058" w:rsidP="00E62058">
      <w:pPr>
        <w:pStyle w:val="Akapitzlist"/>
        <w:widowControl w:val="0"/>
        <w:numPr>
          <w:ilvl w:val="0"/>
          <w:numId w:val="23"/>
        </w:numPr>
        <w:suppressAutoHyphens/>
        <w:autoSpaceDN w:val="0"/>
        <w:ind w:left="993"/>
        <w:contextualSpacing/>
        <w:jc w:val="both"/>
        <w:textAlignment w:val="baseline"/>
        <w:rPr>
          <w:rFonts w:asciiTheme="minorHAnsi" w:hAnsiTheme="minorHAnsi" w:cstheme="minorHAnsi"/>
          <w:kern w:val="3"/>
          <w:sz w:val="20"/>
        </w:rPr>
      </w:pPr>
      <w:r w:rsidRPr="00CD16E4">
        <w:rPr>
          <w:rFonts w:asciiTheme="minorHAnsi" w:hAnsiTheme="minorHAnsi" w:cstheme="minorHAnsi"/>
          <w:kern w:val="3"/>
          <w:sz w:val="20"/>
        </w:rPr>
        <w:t xml:space="preserve">Wykonawca nie rozpoczął wykonywania usługi w terminie określonym w </w:t>
      </w:r>
      <w:r w:rsidRPr="00CD16E4">
        <w:rPr>
          <w:rFonts w:asciiTheme="minorHAnsi" w:hAnsiTheme="minorHAnsi" w:cstheme="minorHAnsi"/>
          <w:bCs/>
          <w:kern w:val="3"/>
          <w:sz w:val="20"/>
        </w:rPr>
        <w:t>§ 6 ust. 1 niniejszej umowy;</w:t>
      </w:r>
    </w:p>
    <w:p w:rsidR="00E62058" w:rsidRPr="00CD16E4" w:rsidRDefault="002C6E77" w:rsidP="00E62058">
      <w:pPr>
        <w:pStyle w:val="Akapitzlist"/>
        <w:widowControl w:val="0"/>
        <w:numPr>
          <w:ilvl w:val="0"/>
          <w:numId w:val="23"/>
        </w:numPr>
        <w:suppressAutoHyphens/>
        <w:autoSpaceDN w:val="0"/>
        <w:ind w:left="993"/>
        <w:contextualSpacing/>
        <w:jc w:val="both"/>
        <w:textAlignment w:val="baseline"/>
        <w:rPr>
          <w:rFonts w:asciiTheme="minorHAnsi" w:hAnsiTheme="minorHAnsi" w:cstheme="minorHAnsi"/>
          <w:sz w:val="20"/>
        </w:rPr>
      </w:pPr>
      <w:r w:rsidRPr="00CD16E4">
        <w:rPr>
          <w:rFonts w:asciiTheme="minorHAnsi" w:eastAsia="Lucida Sans Unicode" w:hAnsiTheme="minorHAnsi" w:cstheme="minorHAnsi"/>
          <w:bCs/>
          <w:kern w:val="3"/>
          <w:sz w:val="20"/>
        </w:rPr>
        <w:t xml:space="preserve">Wykonawca </w:t>
      </w:r>
      <w:r w:rsidRPr="00CD16E4">
        <w:rPr>
          <w:rFonts w:asciiTheme="minorHAnsi" w:hAnsiTheme="minorHAnsi" w:cstheme="minorHAnsi"/>
          <w:sz w:val="20"/>
        </w:rPr>
        <w:t>nie posiada ważnej polisy od odpowiedzialności cywilnej na okres realizacji przedmiotu umowy  lub nie przedłużył jej  ważności obowiązywania;</w:t>
      </w:r>
    </w:p>
    <w:p w:rsidR="00E62058" w:rsidRPr="00CD16E4" w:rsidRDefault="00E62058" w:rsidP="00E62058">
      <w:pPr>
        <w:pStyle w:val="Akapitzlist"/>
        <w:widowControl w:val="0"/>
        <w:numPr>
          <w:ilvl w:val="0"/>
          <w:numId w:val="23"/>
        </w:numPr>
        <w:suppressAutoHyphens/>
        <w:autoSpaceDN w:val="0"/>
        <w:ind w:left="993"/>
        <w:contextualSpacing/>
        <w:jc w:val="both"/>
        <w:textAlignment w:val="baseline"/>
        <w:rPr>
          <w:rFonts w:asciiTheme="minorHAnsi" w:hAnsiTheme="minorHAnsi" w:cstheme="minorHAnsi"/>
          <w:sz w:val="20"/>
        </w:rPr>
      </w:pPr>
      <w:r w:rsidRPr="00CD16E4">
        <w:rPr>
          <w:rFonts w:asciiTheme="minorHAnsi" w:hAnsiTheme="minorHAnsi" w:cstheme="minorHAnsi"/>
          <w:sz w:val="20"/>
        </w:rPr>
        <w:t>wystąpienia okoliczności niezależnych od stron, których nie można było przewidzieć w chwili zawarcia umowy w tym zmian obowiązujących przepisów lub decyzji właściwych organów;</w:t>
      </w:r>
    </w:p>
    <w:p w:rsidR="0021659B" w:rsidRPr="00CD16E4" w:rsidRDefault="0021659B" w:rsidP="0021659B">
      <w:pPr>
        <w:autoSpaceDN w:val="0"/>
        <w:contextualSpacing/>
        <w:jc w:val="both"/>
        <w:rPr>
          <w:rFonts w:asciiTheme="minorHAnsi" w:hAnsiTheme="minorHAnsi" w:cstheme="minorHAnsi"/>
          <w:sz w:val="20"/>
        </w:rPr>
      </w:pPr>
      <w:r w:rsidRPr="00CD16E4">
        <w:rPr>
          <w:rFonts w:asciiTheme="minorHAnsi" w:hAnsiTheme="minorHAnsi" w:cstheme="minorHAnsi"/>
          <w:sz w:val="20"/>
        </w:rPr>
        <w:t xml:space="preserve">             e)   ujawnienia lub wykorzystania informacji stanowiących tajemnice Zamawiającego, w posiadanie </w:t>
      </w:r>
    </w:p>
    <w:p w:rsidR="0021659B" w:rsidRPr="00CD16E4" w:rsidRDefault="0021659B" w:rsidP="0021659B">
      <w:pPr>
        <w:autoSpaceDN w:val="0"/>
        <w:contextualSpacing/>
        <w:jc w:val="both"/>
        <w:rPr>
          <w:rFonts w:asciiTheme="minorHAnsi" w:hAnsiTheme="minorHAnsi" w:cstheme="minorHAnsi"/>
          <w:sz w:val="20"/>
        </w:rPr>
      </w:pPr>
      <w:r w:rsidRPr="00CD16E4">
        <w:rPr>
          <w:rFonts w:asciiTheme="minorHAnsi" w:hAnsiTheme="minorHAnsi" w:cstheme="minorHAnsi"/>
          <w:sz w:val="20"/>
        </w:rPr>
        <w:t xml:space="preserve">                   których Wykonawca wszedł w trakcie realizacji Umowy;</w:t>
      </w:r>
    </w:p>
    <w:p w:rsidR="00E62058" w:rsidRPr="00CD16E4" w:rsidRDefault="00E62058" w:rsidP="00E62058">
      <w:pPr>
        <w:pStyle w:val="Akapitzlist"/>
        <w:widowControl w:val="0"/>
        <w:numPr>
          <w:ilvl w:val="0"/>
          <w:numId w:val="23"/>
        </w:numPr>
        <w:suppressAutoHyphens/>
        <w:autoSpaceDN w:val="0"/>
        <w:ind w:left="993"/>
        <w:contextualSpacing/>
        <w:jc w:val="both"/>
        <w:textAlignment w:val="baseline"/>
        <w:rPr>
          <w:rFonts w:asciiTheme="minorHAnsi" w:hAnsiTheme="minorHAnsi" w:cstheme="minorHAnsi"/>
          <w:sz w:val="20"/>
        </w:rPr>
      </w:pPr>
      <w:r w:rsidRPr="00CD16E4">
        <w:rPr>
          <w:rFonts w:asciiTheme="minorHAnsi" w:hAnsiTheme="minorHAnsi" w:cstheme="minorHAnsi"/>
          <w:kern w:val="3"/>
          <w:sz w:val="20"/>
        </w:rPr>
        <w:t>Wykonawca ogłosił upadłość lub w inny sposób zakończył prowadzenie działalności gospodarczej.</w:t>
      </w:r>
    </w:p>
    <w:p w:rsidR="00E62058" w:rsidRPr="00320E11" w:rsidRDefault="00E62058" w:rsidP="00E62058">
      <w:pPr>
        <w:widowControl w:val="0"/>
        <w:numPr>
          <w:ilvl w:val="0"/>
          <w:numId w:val="24"/>
        </w:numPr>
        <w:suppressAutoHyphens/>
        <w:autoSpaceDN w:val="0"/>
        <w:ind w:left="426"/>
        <w:jc w:val="both"/>
        <w:textAlignment w:val="baseline"/>
        <w:rPr>
          <w:rFonts w:asciiTheme="minorHAnsi" w:eastAsia="Lucida Sans Unicode" w:hAnsiTheme="minorHAnsi" w:cstheme="minorHAnsi"/>
          <w:kern w:val="3"/>
          <w:sz w:val="20"/>
        </w:rPr>
      </w:pPr>
      <w:r w:rsidRPr="00CD16E4">
        <w:rPr>
          <w:rFonts w:asciiTheme="minorHAnsi" w:eastAsia="Lucida Sans Unicode" w:hAnsiTheme="minorHAnsi" w:cstheme="minorHAnsi"/>
          <w:kern w:val="3"/>
          <w:sz w:val="20"/>
        </w:rPr>
        <w:t>Zamawiający może odstąpić od umowy w terminie 30 dni od dnia powzięcia wiadomości</w:t>
      </w:r>
      <w:r w:rsidRPr="00320E11">
        <w:rPr>
          <w:rFonts w:asciiTheme="minorHAnsi" w:eastAsia="Lucida Sans Unicode" w:hAnsiTheme="minorHAnsi" w:cstheme="minorHAnsi"/>
          <w:kern w:val="3"/>
          <w:sz w:val="20"/>
        </w:rPr>
        <w:t xml:space="preserve"> o zaistnieniu istotnej zmiany okoliczności powodującej, że wykonanie umowy nie leży w interesie publicznym czego nie można było przewidzieć w chwili zawarcia umowy.</w:t>
      </w:r>
    </w:p>
    <w:p w:rsidR="00E62058" w:rsidRDefault="00E62058" w:rsidP="00E62058">
      <w:pPr>
        <w:widowControl w:val="0"/>
        <w:numPr>
          <w:ilvl w:val="0"/>
          <w:numId w:val="24"/>
        </w:numPr>
        <w:suppressAutoHyphens/>
        <w:autoSpaceDN w:val="0"/>
        <w:ind w:left="426"/>
        <w:contextualSpacing/>
        <w:jc w:val="both"/>
        <w:textAlignment w:val="baseline"/>
        <w:rPr>
          <w:rFonts w:asciiTheme="minorHAnsi" w:eastAsia="Lucida Sans Unicode" w:hAnsiTheme="minorHAnsi" w:cstheme="minorHAnsi"/>
          <w:kern w:val="3"/>
          <w:sz w:val="20"/>
        </w:rPr>
      </w:pPr>
      <w:r w:rsidRPr="002520CA">
        <w:rPr>
          <w:rFonts w:asciiTheme="minorHAnsi" w:eastAsia="Lucida Sans Unicode" w:hAnsiTheme="minorHAnsi" w:cstheme="minorHAnsi"/>
          <w:kern w:val="3"/>
          <w:sz w:val="20"/>
        </w:rPr>
        <w:t>W przypadku o którym mowa w ust. 2 wykonawca może żądać wyłącznie wynagrodzenia należnego z tytułu wykonania części umowy.</w:t>
      </w:r>
    </w:p>
    <w:p w:rsidR="00E62058" w:rsidRPr="002520CA" w:rsidRDefault="00E62058" w:rsidP="00E62058">
      <w:pPr>
        <w:widowControl w:val="0"/>
        <w:numPr>
          <w:ilvl w:val="0"/>
          <w:numId w:val="24"/>
        </w:numPr>
        <w:suppressAutoHyphens/>
        <w:autoSpaceDN w:val="0"/>
        <w:ind w:left="425" w:hanging="357"/>
        <w:contextualSpacing/>
        <w:jc w:val="both"/>
        <w:textAlignment w:val="baseline"/>
        <w:rPr>
          <w:rFonts w:asciiTheme="minorHAnsi" w:hAnsiTheme="minorHAnsi" w:cstheme="minorHAnsi"/>
          <w:sz w:val="20"/>
        </w:rPr>
      </w:pPr>
      <w:r>
        <w:rPr>
          <w:rFonts w:asciiTheme="minorHAnsi" w:eastAsia="Lucida Sans Unicode" w:hAnsiTheme="minorHAnsi" w:cstheme="minorHAnsi"/>
          <w:kern w:val="3"/>
          <w:sz w:val="20"/>
        </w:rPr>
        <w:t>Odstąpienie od umowy winno nastąpić w  formie pisemnej pod rygorem</w:t>
      </w:r>
      <w:r w:rsidRPr="002520CA">
        <w:rPr>
          <w:rFonts w:asciiTheme="minorHAnsi" w:eastAsia="Lucida Sans Unicode" w:hAnsiTheme="minorHAnsi" w:cstheme="minorHAnsi"/>
          <w:kern w:val="3"/>
          <w:sz w:val="20"/>
        </w:rPr>
        <w:t xml:space="preserve"> nieważności takiego    oświadczenia.</w:t>
      </w:r>
      <w:r w:rsidRPr="002520CA">
        <w:rPr>
          <w:rFonts w:asciiTheme="minorHAnsi" w:hAnsiTheme="minorHAnsi" w:cstheme="minorHAnsi"/>
          <w:sz w:val="20"/>
        </w:rPr>
        <w:t>Oświadczenie winno być poprzedzone pisemnym wezwaniem do należytego wykonania umowy i wyznaczeniem terminu dodatkowego.</w:t>
      </w:r>
    </w:p>
    <w:p w:rsidR="00E62058" w:rsidRPr="00320E11" w:rsidRDefault="00E62058" w:rsidP="00E62058">
      <w:pPr>
        <w:ind w:left="284" w:hanging="284"/>
        <w:jc w:val="both"/>
        <w:rPr>
          <w:rFonts w:asciiTheme="minorHAnsi" w:hAnsiTheme="minorHAnsi" w:cstheme="minorHAnsi"/>
          <w:sz w:val="20"/>
        </w:rPr>
      </w:pPr>
    </w:p>
    <w:p w:rsidR="00E62058" w:rsidRDefault="00E62058" w:rsidP="00E62058">
      <w:pPr>
        <w:ind w:left="284" w:hanging="284"/>
        <w:jc w:val="center"/>
        <w:rPr>
          <w:rFonts w:asciiTheme="minorHAnsi" w:hAnsiTheme="minorHAnsi" w:cstheme="minorHAnsi"/>
          <w:b/>
          <w:sz w:val="20"/>
        </w:rPr>
      </w:pPr>
      <w:r>
        <w:rPr>
          <w:rFonts w:asciiTheme="minorHAnsi" w:hAnsiTheme="minorHAnsi" w:cstheme="minorHAnsi"/>
          <w:b/>
          <w:sz w:val="20"/>
        </w:rPr>
        <w:t>§ 16</w:t>
      </w:r>
    </w:p>
    <w:p w:rsidR="00E62058" w:rsidRDefault="00E62058" w:rsidP="00E62058">
      <w:pPr>
        <w:pStyle w:val="Akapitzlist"/>
        <w:widowControl w:val="0"/>
        <w:numPr>
          <w:ilvl w:val="0"/>
          <w:numId w:val="21"/>
        </w:numPr>
        <w:tabs>
          <w:tab w:val="left" w:pos="426"/>
        </w:tabs>
        <w:suppressAutoHyphens/>
        <w:spacing w:line="200" w:lineRule="atLeast"/>
        <w:ind w:left="426"/>
        <w:jc w:val="both"/>
        <w:rPr>
          <w:rFonts w:asciiTheme="minorHAnsi" w:hAnsiTheme="minorHAnsi" w:cstheme="minorHAnsi"/>
          <w:iCs/>
          <w:sz w:val="20"/>
        </w:rPr>
      </w:pPr>
      <w:r w:rsidRPr="005114FE">
        <w:rPr>
          <w:rFonts w:asciiTheme="minorHAnsi" w:hAnsiTheme="minorHAnsi" w:cstheme="minorHAnsi"/>
          <w:iCs/>
          <w:sz w:val="20"/>
        </w:rPr>
        <w:t>Strony nie ponoszą odpowiedzialności za szkody powstałe w wyniku działania</w:t>
      </w:r>
      <w:r>
        <w:rPr>
          <w:rFonts w:asciiTheme="minorHAnsi" w:hAnsiTheme="minorHAnsi" w:cstheme="minorHAnsi"/>
          <w:iCs/>
          <w:sz w:val="20"/>
        </w:rPr>
        <w:t xml:space="preserve"> siły wyższej, tj. przez </w:t>
      </w:r>
      <w:r w:rsidRPr="005114FE">
        <w:rPr>
          <w:rFonts w:asciiTheme="minorHAnsi" w:hAnsiTheme="minorHAnsi" w:cstheme="minorHAnsi"/>
          <w:iCs/>
          <w:sz w:val="20"/>
        </w:rPr>
        <w:t>okoliczności nadzwyczajne, nieprzewidywalne lub też niemożliwe do unikn</w:t>
      </w:r>
      <w:r>
        <w:rPr>
          <w:rFonts w:asciiTheme="minorHAnsi" w:hAnsiTheme="minorHAnsi" w:cstheme="minorHAnsi"/>
          <w:iCs/>
          <w:sz w:val="20"/>
        </w:rPr>
        <w:t xml:space="preserve">ięcia mimo możliwości ich </w:t>
      </w:r>
      <w:r w:rsidRPr="005114FE">
        <w:rPr>
          <w:rFonts w:asciiTheme="minorHAnsi" w:hAnsiTheme="minorHAnsi" w:cstheme="minorHAnsi"/>
          <w:iCs/>
          <w:sz w:val="20"/>
        </w:rPr>
        <w:t>przewidzenia, w szczególności: okoliczności nadzwyczajne, nieprzewidywalne, bądź też niemożliwe do uniknięcia mimo możliwości ich przewidzenia, w szczególności: klęski żywio</w:t>
      </w:r>
      <w:r>
        <w:rPr>
          <w:rFonts w:asciiTheme="minorHAnsi" w:hAnsiTheme="minorHAnsi" w:cstheme="minorHAnsi"/>
          <w:iCs/>
          <w:sz w:val="20"/>
        </w:rPr>
        <w:t xml:space="preserve">łowe, katastrofy, strajki, </w:t>
      </w:r>
      <w:r w:rsidRPr="005114FE">
        <w:rPr>
          <w:rFonts w:asciiTheme="minorHAnsi" w:hAnsiTheme="minorHAnsi" w:cstheme="minorHAnsi"/>
          <w:iCs/>
          <w:sz w:val="20"/>
        </w:rPr>
        <w:t xml:space="preserve">zamieszki, embarga, stany nadzwyczajne, zagrożenia epidemicznego lub epidemii, itp. </w:t>
      </w:r>
    </w:p>
    <w:p w:rsidR="00E62058" w:rsidRDefault="00E62058" w:rsidP="00E62058">
      <w:pPr>
        <w:pStyle w:val="Akapitzlist"/>
        <w:widowControl w:val="0"/>
        <w:numPr>
          <w:ilvl w:val="0"/>
          <w:numId w:val="21"/>
        </w:numPr>
        <w:tabs>
          <w:tab w:val="left" w:pos="426"/>
          <w:tab w:val="left" w:pos="720"/>
        </w:tabs>
        <w:suppressAutoHyphens/>
        <w:spacing w:line="200" w:lineRule="atLeast"/>
        <w:ind w:left="426"/>
        <w:jc w:val="both"/>
        <w:rPr>
          <w:rFonts w:asciiTheme="minorHAnsi" w:hAnsiTheme="minorHAnsi" w:cstheme="minorHAnsi"/>
          <w:iCs/>
          <w:sz w:val="20"/>
        </w:rPr>
      </w:pPr>
      <w:r w:rsidRPr="005114FE">
        <w:rPr>
          <w:rFonts w:asciiTheme="minorHAnsi" w:hAnsiTheme="minorHAnsi" w:cstheme="minorHAnsi"/>
          <w:iCs/>
          <w:sz w:val="20"/>
        </w:rPr>
        <w:t xml:space="preserve">Terminy wykonania zobowiązań wynikających z Umowy, w tym czasu reakcji, ulegają przedłużeniu o czas trwania   siły wyższej. </w:t>
      </w:r>
    </w:p>
    <w:p w:rsidR="00E62058" w:rsidRPr="00E62058" w:rsidRDefault="00E62058" w:rsidP="00E62058">
      <w:pPr>
        <w:pStyle w:val="Akapitzlist"/>
        <w:widowControl w:val="0"/>
        <w:numPr>
          <w:ilvl w:val="0"/>
          <w:numId w:val="21"/>
        </w:numPr>
        <w:tabs>
          <w:tab w:val="left" w:pos="426"/>
          <w:tab w:val="left" w:pos="720"/>
        </w:tabs>
        <w:suppressAutoHyphens/>
        <w:spacing w:line="200" w:lineRule="atLeast"/>
        <w:ind w:left="426"/>
        <w:jc w:val="both"/>
        <w:rPr>
          <w:rFonts w:asciiTheme="minorHAnsi" w:hAnsiTheme="minorHAnsi" w:cstheme="minorHAnsi"/>
          <w:iCs/>
          <w:sz w:val="20"/>
        </w:rPr>
      </w:pPr>
      <w:r w:rsidRPr="00E62058">
        <w:rPr>
          <w:rFonts w:asciiTheme="minorHAnsi" w:hAnsiTheme="minorHAnsi" w:cstheme="minorHAnsi"/>
          <w:iCs/>
          <w:sz w:val="20"/>
        </w:rPr>
        <w:t xml:space="preserve">W przypadku zaistnienia zdarzenia siły wyższej, Strona, która na skutek siły wyższej nie może należycie wykonać zobowiązań wynikających z Umowy, zawiadomi niezwłocznie drugą Stronę o zaistnieniu siły wyższej, jednocześnie określając jej wpływ na wykonanie zobowiązań. Po zawiadomieniu, Strony będą </w:t>
      </w:r>
      <w:r w:rsidRPr="00E62058">
        <w:rPr>
          <w:rFonts w:asciiTheme="minorHAnsi" w:hAnsiTheme="minorHAnsi" w:cstheme="minorHAnsi"/>
          <w:iCs/>
          <w:sz w:val="20"/>
        </w:rPr>
        <w:lastRenderedPageBreak/>
        <w:t>współdziałać w dobrej wierze w celu wywiązania się ze zobowiązań w stopniu, w jakim jest to praktycznie możliwe.</w:t>
      </w:r>
      <w:r w:rsidRPr="00E62058">
        <w:rPr>
          <w:rFonts w:asciiTheme="minorHAnsi" w:hAnsiTheme="minorHAnsi" w:cstheme="minorHAnsi"/>
          <w:sz w:val="20"/>
        </w:rPr>
        <w:br/>
      </w:r>
    </w:p>
    <w:p w:rsidR="00E45141" w:rsidRPr="0043463D" w:rsidRDefault="00E62058" w:rsidP="00E45141">
      <w:pPr>
        <w:jc w:val="center"/>
        <w:rPr>
          <w:rFonts w:asciiTheme="minorHAnsi" w:hAnsiTheme="minorHAnsi" w:cstheme="minorHAnsi"/>
          <w:b/>
          <w:color w:val="000000"/>
          <w:sz w:val="20"/>
        </w:rPr>
      </w:pPr>
      <w:r>
        <w:rPr>
          <w:rFonts w:asciiTheme="minorHAnsi" w:hAnsiTheme="minorHAnsi" w:cstheme="minorHAnsi"/>
          <w:b/>
          <w:color w:val="000000"/>
          <w:sz w:val="20"/>
        </w:rPr>
        <w:t>§17</w:t>
      </w:r>
    </w:p>
    <w:p w:rsidR="007F3537" w:rsidRPr="0043463D" w:rsidRDefault="007F3537" w:rsidP="00E45141">
      <w:pPr>
        <w:jc w:val="center"/>
        <w:rPr>
          <w:rFonts w:asciiTheme="minorHAnsi" w:hAnsiTheme="minorHAnsi" w:cstheme="minorHAnsi"/>
          <w:b/>
          <w:color w:val="000000"/>
          <w:sz w:val="20"/>
        </w:rPr>
      </w:pPr>
      <w:r w:rsidRPr="0043463D">
        <w:rPr>
          <w:rFonts w:asciiTheme="minorHAnsi" w:hAnsiTheme="minorHAnsi" w:cstheme="minorHAnsi"/>
          <w:b/>
          <w:color w:val="000000"/>
          <w:sz w:val="20"/>
        </w:rPr>
        <w:t>Rozstrzyganie sporów</w:t>
      </w:r>
    </w:p>
    <w:p w:rsidR="00E45141" w:rsidRPr="0043463D" w:rsidRDefault="00E45141" w:rsidP="00E62058">
      <w:pPr>
        <w:pStyle w:val="Akapitzlist"/>
        <w:numPr>
          <w:ilvl w:val="0"/>
          <w:numId w:val="13"/>
        </w:numPr>
        <w:ind w:left="284" w:hanging="284"/>
        <w:jc w:val="both"/>
        <w:rPr>
          <w:rFonts w:asciiTheme="minorHAnsi" w:hAnsiTheme="minorHAnsi" w:cstheme="minorHAnsi"/>
          <w:color w:val="000000"/>
          <w:sz w:val="20"/>
        </w:rPr>
      </w:pPr>
      <w:r w:rsidRPr="0043463D">
        <w:rPr>
          <w:rFonts w:asciiTheme="minorHAnsi" w:hAnsiTheme="minorHAnsi" w:cstheme="minorHAnsi"/>
          <w:color w:val="000000"/>
          <w:sz w:val="20"/>
        </w:rPr>
        <w:t>Strony deklarują wolę polubownego rozstrzygania ewentualnych sporów.</w:t>
      </w:r>
    </w:p>
    <w:p w:rsidR="00E45141" w:rsidRPr="0043463D" w:rsidRDefault="00E45141" w:rsidP="00E62058">
      <w:pPr>
        <w:pStyle w:val="Akapitzlist"/>
        <w:numPr>
          <w:ilvl w:val="0"/>
          <w:numId w:val="13"/>
        </w:numPr>
        <w:ind w:left="284" w:hanging="284"/>
        <w:jc w:val="both"/>
        <w:rPr>
          <w:rFonts w:asciiTheme="minorHAnsi" w:hAnsiTheme="minorHAnsi" w:cstheme="minorHAnsi"/>
          <w:color w:val="000000"/>
          <w:sz w:val="20"/>
        </w:rPr>
      </w:pPr>
      <w:r w:rsidRPr="0043463D">
        <w:rPr>
          <w:rFonts w:asciiTheme="minorHAnsi" w:hAnsiTheme="minorHAnsi" w:cstheme="minorHAnsi"/>
          <w:color w:val="000000"/>
          <w:sz w:val="20"/>
        </w:rPr>
        <w:t>W sprawach nieuregulowanych niniejszą umową stosuje się przepisy ustawy Praw</w:t>
      </w:r>
      <w:r w:rsidR="00E738C5" w:rsidRPr="0043463D">
        <w:rPr>
          <w:rFonts w:asciiTheme="minorHAnsi" w:hAnsiTheme="minorHAnsi" w:cstheme="minorHAnsi"/>
          <w:color w:val="000000"/>
          <w:sz w:val="20"/>
        </w:rPr>
        <w:t>o zamówień publicznych oraz Kodeksu C</w:t>
      </w:r>
      <w:r w:rsidRPr="0043463D">
        <w:rPr>
          <w:rFonts w:asciiTheme="minorHAnsi" w:hAnsiTheme="minorHAnsi" w:cstheme="minorHAnsi"/>
          <w:color w:val="000000"/>
          <w:sz w:val="20"/>
        </w:rPr>
        <w:t>ywilnego.</w:t>
      </w:r>
    </w:p>
    <w:p w:rsidR="00E45141" w:rsidRPr="0043463D" w:rsidRDefault="00E738C5" w:rsidP="00E62058">
      <w:pPr>
        <w:pStyle w:val="Akapitzlist"/>
        <w:numPr>
          <w:ilvl w:val="0"/>
          <w:numId w:val="13"/>
        </w:numPr>
        <w:ind w:left="284" w:hanging="284"/>
        <w:jc w:val="both"/>
        <w:rPr>
          <w:rFonts w:asciiTheme="minorHAnsi" w:hAnsiTheme="minorHAnsi" w:cstheme="minorHAnsi"/>
          <w:color w:val="000000"/>
          <w:sz w:val="20"/>
        </w:rPr>
      </w:pPr>
      <w:r w:rsidRPr="0043463D">
        <w:rPr>
          <w:rFonts w:asciiTheme="minorHAnsi" w:hAnsiTheme="minorHAnsi" w:cstheme="minorHAnsi"/>
          <w:color w:val="000000"/>
          <w:sz w:val="20"/>
        </w:rPr>
        <w:t xml:space="preserve">Spory powstałe na tle </w:t>
      </w:r>
      <w:r w:rsidR="00E45141" w:rsidRPr="0043463D">
        <w:rPr>
          <w:rFonts w:asciiTheme="minorHAnsi" w:hAnsiTheme="minorHAnsi" w:cstheme="minorHAnsi"/>
          <w:color w:val="000000"/>
          <w:sz w:val="20"/>
        </w:rPr>
        <w:t xml:space="preserve">powyższej Umowy rozstrzyga Sąd właściwy miejscowo dla siedziby </w:t>
      </w:r>
      <w:r w:rsidR="00E45141" w:rsidRPr="0043463D">
        <w:rPr>
          <w:rFonts w:asciiTheme="minorHAnsi" w:hAnsiTheme="minorHAnsi" w:cstheme="minorHAnsi"/>
          <w:b/>
          <w:color w:val="000000"/>
          <w:sz w:val="20"/>
        </w:rPr>
        <w:t>Zamawiającego.</w:t>
      </w:r>
    </w:p>
    <w:p w:rsidR="00E45141" w:rsidRPr="0043463D" w:rsidRDefault="00E45141" w:rsidP="00E45141">
      <w:pPr>
        <w:jc w:val="both"/>
        <w:rPr>
          <w:rFonts w:asciiTheme="minorHAnsi" w:hAnsiTheme="minorHAnsi" w:cstheme="minorHAnsi"/>
          <w:b/>
          <w:color w:val="000000"/>
          <w:sz w:val="20"/>
        </w:rPr>
      </w:pPr>
    </w:p>
    <w:p w:rsidR="00E45141" w:rsidRPr="0043463D" w:rsidRDefault="00E62058" w:rsidP="00E45141">
      <w:pPr>
        <w:jc w:val="center"/>
        <w:rPr>
          <w:rFonts w:asciiTheme="minorHAnsi" w:hAnsiTheme="minorHAnsi" w:cstheme="minorHAnsi"/>
          <w:b/>
          <w:color w:val="000000"/>
          <w:sz w:val="20"/>
        </w:rPr>
      </w:pPr>
      <w:r>
        <w:rPr>
          <w:rFonts w:asciiTheme="minorHAnsi" w:hAnsiTheme="minorHAnsi" w:cstheme="minorHAnsi"/>
          <w:b/>
          <w:color w:val="000000"/>
          <w:sz w:val="20"/>
        </w:rPr>
        <w:t>§18</w:t>
      </w:r>
    </w:p>
    <w:p w:rsidR="007F3537" w:rsidRPr="0043463D" w:rsidRDefault="007F3537" w:rsidP="00E45141">
      <w:pPr>
        <w:jc w:val="center"/>
        <w:rPr>
          <w:rFonts w:asciiTheme="minorHAnsi" w:hAnsiTheme="minorHAnsi" w:cstheme="minorHAnsi"/>
          <w:b/>
          <w:color w:val="000000"/>
          <w:sz w:val="20"/>
        </w:rPr>
      </w:pPr>
      <w:r w:rsidRPr="0043463D">
        <w:rPr>
          <w:rFonts w:asciiTheme="minorHAnsi" w:hAnsiTheme="minorHAnsi" w:cstheme="minorHAnsi"/>
          <w:b/>
          <w:color w:val="000000"/>
          <w:sz w:val="20"/>
        </w:rPr>
        <w:t>Postanowienia końcowe</w:t>
      </w:r>
    </w:p>
    <w:p w:rsidR="00E45141" w:rsidRPr="0043463D" w:rsidRDefault="00E45141" w:rsidP="00E62058">
      <w:pPr>
        <w:pStyle w:val="Akapitzlist"/>
        <w:numPr>
          <w:ilvl w:val="0"/>
          <w:numId w:val="14"/>
        </w:numPr>
        <w:ind w:left="284" w:hanging="284"/>
        <w:jc w:val="both"/>
        <w:rPr>
          <w:rFonts w:asciiTheme="minorHAnsi" w:hAnsiTheme="minorHAnsi" w:cstheme="minorHAnsi"/>
          <w:color w:val="000000"/>
          <w:sz w:val="20"/>
        </w:rPr>
      </w:pPr>
      <w:r w:rsidRPr="0043463D">
        <w:rPr>
          <w:rFonts w:asciiTheme="minorHAnsi" w:hAnsiTheme="minorHAnsi" w:cstheme="minorHAnsi"/>
          <w:color w:val="000000"/>
          <w:sz w:val="20"/>
        </w:rPr>
        <w:t>Umowa została sporządzona w dwóch jednobrzmiących egzemplarzach, po jednym  egzemplarzu dla każdej ze Stron.</w:t>
      </w:r>
    </w:p>
    <w:p w:rsidR="00E45141" w:rsidRPr="0043463D" w:rsidRDefault="00E45141" w:rsidP="00E62058">
      <w:pPr>
        <w:pStyle w:val="Akapitzlist"/>
        <w:numPr>
          <w:ilvl w:val="0"/>
          <w:numId w:val="14"/>
        </w:numPr>
        <w:ind w:left="284" w:hanging="284"/>
        <w:jc w:val="both"/>
        <w:rPr>
          <w:rFonts w:asciiTheme="minorHAnsi" w:hAnsiTheme="minorHAnsi" w:cstheme="minorHAnsi"/>
          <w:color w:val="000000"/>
          <w:sz w:val="20"/>
        </w:rPr>
      </w:pPr>
      <w:r w:rsidRPr="0043463D">
        <w:rPr>
          <w:rFonts w:asciiTheme="minorHAnsi" w:hAnsiTheme="minorHAnsi" w:cstheme="minorHAnsi"/>
          <w:color w:val="000000"/>
          <w:sz w:val="20"/>
        </w:rPr>
        <w:t>Wszystkie załączniki do niniejszej umowy stanowią jej integralną część.</w:t>
      </w:r>
    </w:p>
    <w:p w:rsidR="007F3537" w:rsidRPr="0043463D" w:rsidRDefault="007F3537" w:rsidP="007F3537">
      <w:pPr>
        <w:pStyle w:val="Akapitzlist"/>
        <w:ind w:left="284"/>
        <w:jc w:val="both"/>
        <w:rPr>
          <w:rFonts w:asciiTheme="minorHAnsi" w:hAnsiTheme="minorHAnsi" w:cstheme="minorHAnsi"/>
          <w:color w:val="000000"/>
          <w:sz w:val="20"/>
        </w:rPr>
      </w:pPr>
    </w:p>
    <w:p w:rsidR="003217AB" w:rsidRPr="0043463D" w:rsidRDefault="003217AB" w:rsidP="00E45141">
      <w:pPr>
        <w:jc w:val="both"/>
        <w:rPr>
          <w:rFonts w:asciiTheme="minorHAnsi" w:hAnsiTheme="minorHAnsi" w:cstheme="minorHAnsi"/>
          <w:b/>
          <w:color w:val="000000"/>
          <w:sz w:val="20"/>
        </w:rPr>
      </w:pPr>
    </w:p>
    <w:p w:rsidR="00E45141" w:rsidRPr="0043463D" w:rsidRDefault="005E2B54" w:rsidP="00E45141">
      <w:pPr>
        <w:jc w:val="both"/>
        <w:rPr>
          <w:rFonts w:asciiTheme="minorHAnsi" w:hAnsiTheme="minorHAnsi" w:cstheme="minorHAnsi"/>
          <w:b/>
          <w:color w:val="000000"/>
          <w:sz w:val="20"/>
        </w:rPr>
      </w:pPr>
      <w:r>
        <w:rPr>
          <w:rFonts w:asciiTheme="minorHAnsi" w:hAnsiTheme="minorHAnsi" w:cstheme="minorHAnsi"/>
          <w:b/>
          <w:color w:val="000000"/>
          <w:sz w:val="20"/>
        </w:rPr>
        <w:t xml:space="preserve">          </w:t>
      </w:r>
      <w:r w:rsidR="00E45141" w:rsidRPr="0043463D">
        <w:rPr>
          <w:rFonts w:asciiTheme="minorHAnsi" w:hAnsiTheme="minorHAnsi" w:cstheme="minorHAnsi"/>
          <w:b/>
          <w:color w:val="000000"/>
          <w:sz w:val="20"/>
        </w:rPr>
        <w:t xml:space="preserve">Zamawiający: </w:t>
      </w:r>
      <w:r w:rsidR="00E45141" w:rsidRPr="0043463D">
        <w:rPr>
          <w:rFonts w:asciiTheme="minorHAnsi" w:hAnsiTheme="minorHAnsi" w:cstheme="minorHAnsi"/>
          <w:b/>
          <w:color w:val="000000"/>
          <w:sz w:val="20"/>
        </w:rPr>
        <w:tab/>
      </w:r>
      <w:r w:rsidR="00E45141" w:rsidRPr="0043463D">
        <w:rPr>
          <w:rFonts w:asciiTheme="minorHAnsi" w:hAnsiTheme="minorHAnsi" w:cstheme="minorHAnsi"/>
          <w:b/>
          <w:color w:val="000000"/>
          <w:sz w:val="20"/>
        </w:rPr>
        <w:tab/>
      </w:r>
      <w:r w:rsidR="00E45141" w:rsidRPr="0043463D">
        <w:rPr>
          <w:rFonts w:asciiTheme="minorHAnsi" w:hAnsiTheme="minorHAnsi" w:cstheme="minorHAnsi"/>
          <w:b/>
          <w:color w:val="000000"/>
          <w:sz w:val="20"/>
        </w:rPr>
        <w:tab/>
      </w:r>
      <w:r w:rsidR="00E45141" w:rsidRPr="0043463D">
        <w:rPr>
          <w:rFonts w:asciiTheme="minorHAnsi" w:hAnsiTheme="minorHAnsi" w:cstheme="minorHAnsi"/>
          <w:b/>
          <w:color w:val="000000"/>
          <w:sz w:val="20"/>
        </w:rPr>
        <w:tab/>
      </w:r>
      <w:r w:rsidR="00E45141" w:rsidRPr="0043463D">
        <w:rPr>
          <w:rFonts w:asciiTheme="minorHAnsi" w:hAnsiTheme="minorHAnsi" w:cstheme="minorHAnsi"/>
          <w:b/>
          <w:color w:val="000000"/>
          <w:sz w:val="20"/>
        </w:rPr>
        <w:tab/>
      </w:r>
      <w:r w:rsidR="00E45141" w:rsidRPr="0043463D">
        <w:rPr>
          <w:rFonts w:asciiTheme="minorHAnsi" w:hAnsiTheme="minorHAnsi" w:cstheme="minorHAnsi"/>
          <w:b/>
          <w:color w:val="000000"/>
          <w:sz w:val="20"/>
        </w:rPr>
        <w:tab/>
      </w:r>
      <w:r w:rsidR="00E45141" w:rsidRPr="0043463D">
        <w:rPr>
          <w:rFonts w:asciiTheme="minorHAnsi" w:hAnsiTheme="minorHAnsi" w:cstheme="minorHAnsi"/>
          <w:b/>
          <w:color w:val="000000"/>
          <w:sz w:val="20"/>
        </w:rPr>
        <w:tab/>
        <w:t>Wykonawca:</w:t>
      </w:r>
    </w:p>
    <w:p w:rsidR="007F3537" w:rsidRPr="0043463D" w:rsidRDefault="007F3537">
      <w:pPr>
        <w:spacing w:after="160" w:line="259" w:lineRule="auto"/>
        <w:rPr>
          <w:rFonts w:asciiTheme="minorHAnsi" w:hAnsiTheme="minorHAnsi" w:cstheme="minorHAnsi"/>
        </w:rPr>
      </w:pPr>
    </w:p>
    <w:p w:rsidR="007F3537" w:rsidRPr="0043463D" w:rsidRDefault="007F3537" w:rsidP="005E2B54">
      <w:pPr>
        <w:rPr>
          <w:rFonts w:asciiTheme="minorHAnsi" w:hAnsiTheme="minorHAnsi" w:cstheme="minorHAnsi"/>
          <w:sz w:val="20"/>
        </w:rPr>
      </w:pPr>
      <w:r w:rsidRPr="0043463D">
        <w:rPr>
          <w:rFonts w:asciiTheme="minorHAnsi" w:hAnsiTheme="minorHAnsi" w:cstheme="minorHAnsi"/>
          <w:sz w:val="20"/>
        </w:rPr>
        <w:t>Lista załączników:</w:t>
      </w:r>
    </w:p>
    <w:p w:rsidR="00907E2C" w:rsidRDefault="007F3537" w:rsidP="005E2B54">
      <w:pPr>
        <w:rPr>
          <w:rFonts w:asciiTheme="minorHAnsi" w:hAnsiTheme="minorHAnsi" w:cstheme="minorHAnsi"/>
          <w:sz w:val="20"/>
        </w:rPr>
      </w:pPr>
      <w:r w:rsidRPr="0043463D">
        <w:rPr>
          <w:rFonts w:asciiTheme="minorHAnsi" w:hAnsiTheme="minorHAnsi" w:cstheme="minorHAnsi"/>
          <w:sz w:val="20"/>
        </w:rPr>
        <w:t>Załącznik nr 1</w:t>
      </w:r>
      <w:r w:rsidR="00842B4A" w:rsidRPr="0043463D">
        <w:rPr>
          <w:rFonts w:asciiTheme="minorHAnsi" w:hAnsiTheme="minorHAnsi" w:cstheme="minorHAnsi"/>
          <w:sz w:val="20"/>
        </w:rPr>
        <w:t xml:space="preserve"> Szczegółowe wymagania usługi serwisowej systemów i infrastruktury informatycznej</w:t>
      </w:r>
    </w:p>
    <w:p w:rsidR="007F3537" w:rsidRPr="0043463D" w:rsidRDefault="00907E2C" w:rsidP="005E2B54">
      <w:pPr>
        <w:rPr>
          <w:rFonts w:asciiTheme="minorHAnsi" w:hAnsiTheme="minorHAnsi" w:cstheme="minorHAnsi"/>
          <w:sz w:val="20"/>
        </w:rPr>
      </w:pPr>
      <w:r>
        <w:rPr>
          <w:rFonts w:asciiTheme="minorHAnsi" w:hAnsiTheme="minorHAnsi" w:cstheme="minorHAnsi"/>
          <w:sz w:val="20"/>
        </w:rPr>
        <w:t xml:space="preserve">                          </w:t>
      </w:r>
      <w:r w:rsidR="00E738C5" w:rsidRPr="0043463D">
        <w:rPr>
          <w:rFonts w:asciiTheme="minorHAnsi" w:hAnsiTheme="minorHAnsi" w:cstheme="minorHAnsi"/>
          <w:sz w:val="20"/>
        </w:rPr>
        <w:t>(opis przedmiotu zamówienia)</w:t>
      </w:r>
    </w:p>
    <w:p w:rsidR="00A06058" w:rsidRPr="0043463D" w:rsidRDefault="007F3537" w:rsidP="005E2B54">
      <w:pPr>
        <w:rPr>
          <w:rFonts w:asciiTheme="minorHAnsi" w:hAnsiTheme="minorHAnsi" w:cstheme="minorHAnsi"/>
          <w:sz w:val="20"/>
        </w:rPr>
      </w:pPr>
      <w:r w:rsidRPr="0043463D">
        <w:rPr>
          <w:rFonts w:asciiTheme="minorHAnsi" w:hAnsiTheme="minorHAnsi" w:cstheme="minorHAnsi"/>
          <w:sz w:val="20"/>
        </w:rPr>
        <w:t>Załą</w:t>
      </w:r>
      <w:r w:rsidR="00A06058" w:rsidRPr="0043463D">
        <w:rPr>
          <w:rFonts w:asciiTheme="minorHAnsi" w:hAnsiTheme="minorHAnsi" w:cstheme="minorHAnsi"/>
          <w:sz w:val="20"/>
        </w:rPr>
        <w:t>cznik nr 2</w:t>
      </w:r>
      <w:r w:rsidR="00907E2C">
        <w:rPr>
          <w:rFonts w:asciiTheme="minorHAnsi" w:hAnsiTheme="minorHAnsi" w:cstheme="minorHAnsi"/>
          <w:sz w:val="20"/>
        </w:rPr>
        <w:t xml:space="preserve"> </w:t>
      </w:r>
      <w:r w:rsidR="003217AB" w:rsidRPr="0043463D">
        <w:rPr>
          <w:rFonts w:asciiTheme="minorHAnsi" w:hAnsiTheme="minorHAnsi" w:cstheme="minorHAnsi"/>
          <w:sz w:val="20"/>
        </w:rPr>
        <w:t>Adresy i telefony zgłoszeniowe</w:t>
      </w:r>
    </w:p>
    <w:p w:rsidR="00A06058" w:rsidRPr="0043463D" w:rsidRDefault="00A06058" w:rsidP="005E2B54">
      <w:pPr>
        <w:ind w:left="1276" w:hanging="1276"/>
        <w:rPr>
          <w:rFonts w:asciiTheme="minorHAnsi" w:hAnsiTheme="minorHAnsi" w:cstheme="minorHAnsi"/>
          <w:sz w:val="20"/>
        </w:rPr>
      </w:pPr>
      <w:r w:rsidRPr="0043463D">
        <w:rPr>
          <w:rFonts w:asciiTheme="minorHAnsi" w:hAnsiTheme="minorHAnsi" w:cstheme="minorHAnsi"/>
          <w:sz w:val="20"/>
        </w:rPr>
        <w:t>Załącznik nr 3</w:t>
      </w:r>
      <w:r w:rsidR="00842B4A" w:rsidRPr="0043463D">
        <w:rPr>
          <w:rFonts w:asciiTheme="minorHAnsi" w:hAnsiTheme="minorHAnsi" w:cstheme="minorHAnsi"/>
          <w:sz w:val="20"/>
        </w:rPr>
        <w:t xml:space="preserve"> Lista pracowników Wykonawcy uprawnionych do realizacji </w:t>
      </w:r>
      <w:r w:rsidR="00321638" w:rsidRPr="0043463D">
        <w:rPr>
          <w:rFonts w:asciiTheme="minorHAnsi" w:hAnsiTheme="minorHAnsi" w:cstheme="minorHAnsi"/>
          <w:sz w:val="20"/>
        </w:rPr>
        <w:t>przedmiotu umowy</w:t>
      </w:r>
    </w:p>
    <w:p w:rsidR="00842B4A" w:rsidRPr="0043463D" w:rsidRDefault="00A06058" w:rsidP="005E2B54">
      <w:pPr>
        <w:rPr>
          <w:rFonts w:asciiTheme="minorHAnsi" w:hAnsiTheme="minorHAnsi" w:cstheme="minorHAnsi"/>
          <w:sz w:val="20"/>
        </w:rPr>
      </w:pPr>
      <w:r w:rsidRPr="0043463D">
        <w:rPr>
          <w:rFonts w:asciiTheme="minorHAnsi" w:hAnsiTheme="minorHAnsi" w:cstheme="minorHAnsi"/>
          <w:sz w:val="20"/>
        </w:rPr>
        <w:t>Załącznik nr 4</w:t>
      </w:r>
      <w:r w:rsidR="00842B4A" w:rsidRPr="0043463D">
        <w:rPr>
          <w:rFonts w:asciiTheme="minorHAnsi" w:hAnsiTheme="minorHAnsi" w:cstheme="minorHAnsi"/>
          <w:sz w:val="20"/>
        </w:rPr>
        <w:t xml:space="preserve"> Lista pracowników Zamawiającego wyznaczonych do współpracy z Wykonawcą</w:t>
      </w:r>
    </w:p>
    <w:p w:rsidR="00E738C5" w:rsidRPr="0043463D" w:rsidRDefault="00E738C5" w:rsidP="005E2B54">
      <w:pPr>
        <w:rPr>
          <w:rFonts w:asciiTheme="minorHAnsi" w:hAnsiTheme="minorHAnsi" w:cstheme="minorHAnsi"/>
          <w:sz w:val="20"/>
        </w:rPr>
      </w:pPr>
      <w:r w:rsidRPr="0043463D">
        <w:rPr>
          <w:rFonts w:asciiTheme="minorHAnsi" w:hAnsiTheme="minorHAnsi" w:cstheme="minorHAnsi"/>
          <w:sz w:val="20"/>
        </w:rPr>
        <w:t xml:space="preserve">Załącznik nr </w:t>
      </w:r>
      <w:r w:rsidR="00082643" w:rsidRPr="0043463D">
        <w:rPr>
          <w:rFonts w:asciiTheme="minorHAnsi" w:hAnsiTheme="minorHAnsi" w:cstheme="minorHAnsi"/>
          <w:sz w:val="20"/>
        </w:rPr>
        <w:t>5 P</w:t>
      </w:r>
      <w:r w:rsidRPr="0043463D">
        <w:rPr>
          <w:rFonts w:asciiTheme="minorHAnsi" w:hAnsiTheme="minorHAnsi" w:cstheme="minorHAnsi"/>
          <w:sz w:val="20"/>
        </w:rPr>
        <w:t>olisa</w:t>
      </w:r>
    </w:p>
    <w:p w:rsidR="00E738C5" w:rsidRPr="0043463D" w:rsidRDefault="00E738C5" w:rsidP="005E2B54">
      <w:pPr>
        <w:rPr>
          <w:rFonts w:asciiTheme="minorHAnsi" w:hAnsiTheme="minorHAnsi" w:cstheme="minorHAnsi"/>
          <w:sz w:val="20"/>
        </w:rPr>
      </w:pPr>
      <w:r w:rsidRPr="0043463D">
        <w:rPr>
          <w:rFonts w:asciiTheme="minorHAnsi" w:hAnsiTheme="minorHAnsi" w:cstheme="minorHAnsi"/>
          <w:sz w:val="20"/>
        </w:rPr>
        <w:t>Załącznik nr 6 Umowa powierzenia danych osobowych</w:t>
      </w:r>
    </w:p>
    <w:p w:rsidR="00DF01C8" w:rsidRPr="0043463D" w:rsidRDefault="00DF01C8">
      <w:pPr>
        <w:spacing w:after="160" w:line="259" w:lineRule="auto"/>
        <w:rPr>
          <w:rFonts w:asciiTheme="minorHAnsi" w:hAnsiTheme="minorHAnsi" w:cstheme="minorHAnsi"/>
        </w:rPr>
      </w:pPr>
      <w:r w:rsidRPr="0043463D">
        <w:rPr>
          <w:rFonts w:asciiTheme="minorHAnsi" w:hAnsiTheme="minorHAnsi" w:cstheme="minorHAnsi"/>
        </w:rPr>
        <w:br w:type="page"/>
      </w:r>
    </w:p>
    <w:p w:rsidR="00842B4A" w:rsidRPr="0043463D" w:rsidRDefault="00842B4A" w:rsidP="00842B4A">
      <w:pPr>
        <w:autoSpaceDE w:val="0"/>
        <w:autoSpaceDN w:val="0"/>
        <w:adjustRightInd w:val="0"/>
        <w:spacing w:line="276" w:lineRule="auto"/>
        <w:rPr>
          <w:rFonts w:asciiTheme="minorHAnsi" w:hAnsiTheme="minorHAnsi" w:cstheme="minorHAnsi"/>
          <w:bCs/>
          <w:i/>
          <w:sz w:val="20"/>
        </w:rPr>
      </w:pPr>
      <w:r w:rsidRPr="0043463D">
        <w:rPr>
          <w:rFonts w:asciiTheme="minorHAnsi" w:hAnsiTheme="minorHAnsi" w:cstheme="minorHAnsi"/>
          <w:bCs/>
          <w:i/>
          <w:sz w:val="20"/>
        </w:rPr>
        <w:lastRenderedPageBreak/>
        <w:t xml:space="preserve">Załącznik nr 1 </w:t>
      </w:r>
    </w:p>
    <w:p w:rsidR="00842B4A" w:rsidRPr="0043463D" w:rsidRDefault="00842B4A" w:rsidP="00842B4A">
      <w:pPr>
        <w:autoSpaceDE w:val="0"/>
        <w:autoSpaceDN w:val="0"/>
        <w:adjustRightInd w:val="0"/>
        <w:spacing w:line="276" w:lineRule="auto"/>
        <w:jc w:val="both"/>
        <w:rPr>
          <w:rFonts w:asciiTheme="minorHAnsi" w:hAnsiTheme="minorHAnsi" w:cstheme="minorHAnsi"/>
          <w:b/>
          <w:bCs/>
          <w:sz w:val="20"/>
        </w:rPr>
      </w:pPr>
    </w:p>
    <w:p w:rsidR="00842B4A" w:rsidRPr="0043463D" w:rsidRDefault="00842B4A" w:rsidP="00842B4A">
      <w:pPr>
        <w:autoSpaceDE w:val="0"/>
        <w:autoSpaceDN w:val="0"/>
        <w:adjustRightInd w:val="0"/>
        <w:spacing w:line="276" w:lineRule="auto"/>
        <w:jc w:val="both"/>
        <w:rPr>
          <w:rFonts w:asciiTheme="minorHAnsi" w:hAnsiTheme="minorHAnsi" w:cstheme="minorHAnsi"/>
          <w:b/>
          <w:bCs/>
          <w:sz w:val="20"/>
        </w:rPr>
      </w:pPr>
      <w:r w:rsidRPr="0043463D">
        <w:rPr>
          <w:rFonts w:asciiTheme="minorHAnsi" w:hAnsiTheme="minorHAnsi" w:cstheme="minorHAnsi"/>
          <w:b/>
          <w:bCs/>
          <w:sz w:val="20"/>
        </w:rPr>
        <w:t>Szczegółowe wymagania usługi serwisowej systemów i infrastruktury informatycznej w Wojewódzkim Zespole Zakładów Opieki Zdrowotnej Centrum Leczenia Chorób Płuc i Rehabilitacji w Łodzi</w:t>
      </w:r>
    </w:p>
    <w:p w:rsidR="00842B4A" w:rsidRPr="0043463D" w:rsidRDefault="00842B4A" w:rsidP="00842B4A">
      <w:pPr>
        <w:autoSpaceDE w:val="0"/>
        <w:autoSpaceDN w:val="0"/>
        <w:adjustRightInd w:val="0"/>
        <w:spacing w:line="276" w:lineRule="auto"/>
        <w:jc w:val="both"/>
        <w:rPr>
          <w:rFonts w:asciiTheme="minorHAnsi" w:hAnsiTheme="minorHAnsi" w:cstheme="minorHAnsi"/>
          <w:sz w:val="20"/>
        </w:rPr>
      </w:pPr>
    </w:p>
    <w:p w:rsidR="00842B4A" w:rsidRPr="0043463D" w:rsidRDefault="00842B4A" w:rsidP="00DF01C8">
      <w:pPr>
        <w:rPr>
          <w:rFonts w:asciiTheme="minorHAnsi" w:hAnsiTheme="minorHAnsi" w:cstheme="minorHAnsi"/>
          <w:i/>
          <w:color w:val="000000"/>
          <w:sz w:val="20"/>
        </w:rPr>
      </w:pPr>
    </w:p>
    <w:p w:rsidR="00842B4A" w:rsidRPr="0043463D" w:rsidRDefault="00842B4A">
      <w:pPr>
        <w:spacing w:after="160" w:line="259" w:lineRule="auto"/>
        <w:rPr>
          <w:rFonts w:asciiTheme="minorHAnsi" w:hAnsiTheme="minorHAnsi" w:cstheme="minorHAnsi"/>
          <w:i/>
          <w:color w:val="000000"/>
          <w:sz w:val="20"/>
        </w:rPr>
      </w:pPr>
      <w:r w:rsidRPr="0043463D">
        <w:rPr>
          <w:rFonts w:asciiTheme="minorHAnsi" w:hAnsiTheme="minorHAnsi" w:cstheme="minorHAnsi"/>
          <w:i/>
          <w:color w:val="000000"/>
          <w:sz w:val="20"/>
        </w:rPr>
        <w:br w:type="page"/>
      </w:r>
    </w:p>
    <w:p w:rsidR="00DF01C8" w:rsidRPr="0043463D" w:rsidRDefault="00DF01C8" w:rsidP="00DF01C8">
      <w:pPr>
        <w:rPr>
          <w:rFonts w:asciiTheme="minorHAnsi" w:hAnsiTheme="minorHAnsi" w:cstheme="minorHAnsi"/>
          <w:i/>
          <w:color w:val="000000"/>
          <w:sz w:val="20"/>
        </w:rPr>
      </w:pPr>
      <w:r w:rsidRPr="0043463D">
        <w:rPr>
          <w:rFonts w:asciiTheme="minorHAnsi" w:hAnsiTheme="minorHAnsi" w:cstheme="minorHAnsi"/>
          <w:i/>
          <w:color w:val="000000"/>
          <w:sz w:val="20"/>
        </w:rPr>
        <w:lastRenderedPageBreak/>
        <w:t>Załącznik nr 2:</w:t>
      </w:r>
    </w:p>
    <w:p w:rsidR="00DF01C8" w:rsidRPr="0043463D" w:rsidRDefault="003217AB" w:rsidP="00DF01C8">
      <w:pPr>
        <w:rPr>
          <w:rFonts w:asciiTheme="minorHAnsi" w:hAnsiTheme="minorHAnsi" w:cstheme="minorHAnsi"/>
          <w:b/>
          <w:i/>
          <w:color w:val="000000"/>
          <w:sz w:val="20"/>
        </w:rPr>
      </w:pPr>
      <w:r w:rsidRPr="0043463D">
        <w:rPr>
          <w:rFonts w:asciiTheme="minorHAnsi" w:hAnsiTheme="minorHAnsi" w:cstheme="minorHAnsi"/>
          <w:b/>
          <w:i/>
          <w:color w:val="000000"/>
          <w:sz w:val="20"/>
        </w:rPr>
        <w:t>Adresy i telefony zgłoszeniowe</w:t>
      </w:r>
    </w:p>
    <w:p w:rsidR="003217AB" w:rsidRPr="0043463D" w:rsidRDefault="003217AB" w:rsidP="00DF01C8">
      <w:pPr>
        <w:rPr>
          <w:rFonts w:asciiTheme="minorHAnsi" w:hAnsiTheme="minorHAnsi" w:cstheme="minorHAnsi"/>
          <w:i/>
          <w:color w:val="000000"/>
          <w:sz w:val="20"/>
        </w:rPr>
      </w:pPr>
    </w:p>
    <w:p w:rsidR="00DF01C8" w:rsidRPr="0043463D" w:rsidRDefault="00DF01C8" w:rsidP="00DF01C8">
      <w:pPr>
        <w:rPr>
          <w:rFonts w:asciiTheme="minorHAnsi" w:hAnsiTheme="minorHAnsi" w:cstheme="minorHAnsi"/>
          <w:b/>
          <w:color w:val="000000"/>
          <w:sz w:val="20"/>
          <w:u w:val="single"/>
        </w:rPr>
      </w:pPr>
      <w:r w:rsidRPr="0043463D">
        <w:rPr>
          <w:rFonts w:asciiTheme="minorHAnsi" w:hAnsiTheme="minorHAnsi" w:cstheme="minorHAnsi"/>
          <w:b/>
          <w:color w:val="000000"/>
          <w:sz w:val="20"/>
          <w:u w:val="single"/>
        </w:rPr>
        <w:t xml:space="preserve">Zgłoszenia serwisowe: </w:t>
      </w:r>
    </w:p>
    <w:p w:rsidR="00DF01C8" w:rsidRPr="0043463D" w:rsidRDefault="00DF01C8" w:rsidP="00DF01C8">
      <w:pPr>
        <w:rPr>
          <w:rFonts w:asciiTheme="minorHAnsi" w:hAnsiTheme="minorHAnsi" w:cstheme="minorHAnsi"/>
          <w:i/>
          <w:color w:val="000000"/>
          <w:sz w:val="20"/>
        </w:rPr>
      </w:pPr>
      <w:r w:rsidRPr="0043463D">
        <w:rPr>
          <w:rFonts w:asciiTheme="minorHAnsi" w:hAnsiTheme="minorHAnsi" w:cstheme="minorHAnsi"/>
          <w:color w:val="000000"/>
          <w:sz w:val="20"/>
        </w:rPr>
        <w:t xml:space="preserve">Elektroniczny System Zgłoszeniowy: </w:t>
      </w:r>
      <w:r w:rsidRPr="0043463D">
        <w:rPr>
          <w:rFonts w:asciiTheme="minorHAnsi" w:hAnsiTheme="minorHAnsi" w:cstheme="minorHAnsi"/>
          <w:sz w:val="20"/>
        </w:rPr>
        <w:t>…………………………..</w:t>
      </w:r>
    </w:p>
    <w:p w:rsidR="00DF01C8" w:rsidRDefault="00DF01C8" w:rsidP="00DF01C8">
      <w:pPr>
        <w:rPr>
          <w:rFonts w:asciiTheme="minorHAnsi" w:hAnsiTheme="minorHAnsi" w:cstheme="minorHAnsi"/>
          <w:i/>
          <w:color w:val="000000"/>
          <w:sz w:val="20"/>
        </w:rPr>
      </w:pPr>
      <w:r w:rsidRPr="0043463D">
        <w:rPr>
          <w:rFonts w:asciiTheme="minorHAnsi" w:hAnsiTheme="minorHAnsi" w:cstheme="minorHAnsi"/>
          <w:color w:val="000000"/>
          <w:sz w:val="20"/>
        </w:rPr>
        <w:t xml:space="preserve">E-mail: </w:t>
      </w:r>
      <w:r w:rsidRPr="0043463D">
        <w:rPr>
          <w:rFonts w:asciiTheme="minorHAnsi" w:hAnsiTheme="minorHAnsi" w:cstheme="minorHAnsi"/>
          <w:i/>
          <w:color w:val="000000"/>
          <w:sz w:val="20"/>
        </w:rPr>
        <w:t>………………………………</w:t>
      </w:r>
    </w:p>
    <w:p w:rsidR="009E6387" w:rsidRPr="0043463D" w:rsidRDefault="009E6387" w:rsidP="00DF01C8">
      <w:pPr>
        <w:rPr>
          <w:rFonts w:asciiTheme="minorHAnsi" w:hAnsiTheme="minorHAnsi" w:cstheme="minorHAnsi"/>
          <w:color w:val="000000"/>
          <w:sz w:val="20"/>
        </w:rPr>
      </w:pPr>
    </w:p>
    <w:p w:rsidR="00DF01C8" w:rsidRPr="0043463D" w:rsidRDefault="00DF01C8" w:rsidP="00DF01C8">
      <w:pPr>
        <w:rPr>
          <w:rFonts w:asciiTheme="minorHAnsi" w:hAnsiTheme="minorHAnsi" w:cstheme="minorHAnsi"/>
          <w:b/>
          <w:color w:val="000000"/>
          <w:sz w:val="20"/>
          <w:u w:val="single"/>
        </w:rPr>
      </w:pPr>
      <w:r w:rsidRPr="0043463D">
        <w:rPr>
          <w:rFonts w:asciiTheme="minorHAnsi" w:hAnsiTheme="minorHAnsi" w:cstheme="minorHAnsi"/>
          <w:b/>
          <w:color w:val="000000"/>
          <w:sz w:val="20"/>
          <w:u w:val="single"/>
        </w:rPr>
        <w:t>Konsultacje telefoniczne:</w:t>
      </w:r>
    </w:p>
    <w:p w:rsidR="00DF01C8" w:rsidRPr="0043463D" w:rsidRDefault="00DF01C8" w:rsidP="00DF01C8">
      <w:pPr>
        <w:rPr>
          <w:rFonts w:asciiTheme="minorHAnsi" w:hAnsiTheme="minorHAnsi" w:cstheme="minorHAnsi"/>
          <w:color w:val="000000"/>
          <w:sz w:val="20"/>
        </w:rPr>
      </w:pPr>
      <w:r w:rsidRPr="0043463D">
        <w:rPr>
          <w:rFonts w:asciiTheme="minorHAnsi" w:hAnsiTheme="minorHAnsi" w:cstheme="minorHAnsi"/>
          <w:color w:val="000000"/>
          <w:sz w:val="20"/>
        </w:rPr>
        <w:t>Tel: ……………………………..</w:t>
      </w:r>
    </w:p>
    <w:p w:rsidR="00DF01C8" w:rsidRPr="0043463D" w:rsidRDefault="00DF01C8" w:rsidP="00DF01C8">
      <w:pPr>
        <w:spacing w:after="200" w:line="276" w:lineRule="auto"/>
        <w:rPr>
          <w:rFonts w:asciiTheme="minorHAnsi" w:hAnsiTheme="minorHAnsi" w:cstheme="minorHAnsi"/>
          <w:i/>
          <w:color w:val="000000"/>
          <w:sz w:val="20"/>
        </w:rPr>
      </w:pPr>
      <w:r w:rsidRPr="0043463D">
        <w:rPr>
          <w:rFonts w:asciiTheme="minorHAnsi" w:hAnsiTheme="minorHAnsi" w:cstheme="minorHAnsi"/>
          <w:i/>
          <w:color w:val="000000"/>
          <w:sz w:val="20"/>
        </w:rPr>
        <w:br w:type="page"/>
      </w:r>
    </w:p>
    <w:p w:rsidR="00DF01C8" w:rsidRPr="0043463D" w:rsidRDefault="00344097" w:rsidP="00DF01C8">
      <w:pPr>
        <w:rPr>
          <w:rFonts w:asciiTheme="minorHAnsi" w:hAnsiTheme="minorHAnsi" w:cstheme="minorHAnsi"/>
          <w:i/>
          <w:color w:val="000000"/>
          <w:sz w:val="20"/>
        </w:rPr>
      </w:pPr>
      <w:r w:rsidRPr="00344097">
        <w:rPr>
          <w:rFonts w:asciiTheme="minorHAnsi" w:hAnsiTheme="minorHAnsi" w:cstheme="minorHAnsi"/>
          <w:noProof/>
          <w:sz w:val="20"/>
        </w:rPr>
        <w:lastRenderedPageBreak/>
        <w:pict>
          <v:line id="Łącznik prosty 3" o:spid="_x0000_s1027"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7.65pt,637.55pt" to="547.65pt,6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4+CIgIAADQEAAAOAAAAZHJzL2Uyb0RvYy54bWysU8GO0zAQvSPxD1bubZI2Ld2o6QolLZcF&#10;Ku3yAa7tNNY6tmW7TQviwIE/g/9i7KTVFi4IkYMztsfPb948L+9PrUBHZixXsojScRIhJomiXO6L&#10;6NPTZrSIkHVYUiyUZEV0Zja6X71+tex0ziaqUYIygwBE2rzTRdQ4p/M4tqRhLbZjpZmEzVqZFjuY&#10;mn1MDe4AvRXxJEnmcacM1UYRZi2sVv1mtAr4dc2I+1jXljkkigi4uTCaMO78GK+WON8brBtOBhr4&#10;H1i0mEu49ApVYYfRwfA/oFpOjLKqdmOi2ljVNScs1ADVpMlv1Tw2WLNQC4hj9VUm+/9gyYfj1iBO&#10;i2gaIYlbaNHPbz++k8+SPyPQ1bozmnqVOm1zSC7l1vg6yUk+6gdFni2Sqmyw3LPA9umsASL1J+Kb&#10;I35iNdy1694rCjn44FSQ7FSb1kOCGOgUOnO+doadHCL9IoHVWZZMF7MAjvPLOW2se8dUC3Qt9Fdw&#10;6TXDOT4+WOd54PyS4pel2nAhQt+FRB2QnU2yJJywSnDqd32eNftdKQw6Ym+d8A0X36QZdZA0oDUM&#10;0/UQO8xFH8PtQno8KAX4DFHvjS93yd16sV5ko2wyX4+ypKpGbzdlNppv0jezalqVZZV+9dTSLG84&#10;pUx6dhefptnf+WB4Mb3Drk696hDfogfBgOzlH0iHXvr29UbYKXremkuPwZoheXhG3vsv5xC/fOyr&#10;XwAAAP//AwBQSwMEFAAGAAgAAAAhAIrOvfvfAAAADwEAAA8AAABkcnMvZG93bnJldi54bWxMT0FO&#10;wzAQvCPxB2uRuFG7CQ0lxKkoUg9cKhH6ACfZJhHxOordJvB6tuJAbzO7szOz2Wa2vTjj6DtHGpYL&#10;BQKpcnVHjYbD5+5hDcIHQ7XpHaGGb/SwyW9vMpPWbqIPPBehEWxCPjUa2hCGVEpftWiNX7gBiXdH&#10;N1oTmI6NrEczsbntZaRUIq3piBNaM+Bbi9VXcbJc4xibR0W77WGf7Gl6367Ln8JrfX83v76ACDiH&#10;fzFc6vMN5NypdCeqveiZq+dVzFpG0dNqCeKi+ZuVjOJERSDzTF7/kf8CAAD//wMAUEsBAi0AFAAG&#10;AAgAAAAhALaDOJL+AAAA4QEAABMAAAAAAAAAAAAAAAAAAAAAAFtDb250ZW50X1R5cGVzXS54bWxQ&#10;SwECLQAUAAYACAAAACEAOP0h/9YAAACUAQAACwAAAAAAAAAAAAAAAAAvAQAAX3JlbHMvLnJlbHNQ&#10;SwECLQAUAAYACAAAACEA4G+PgiICAAA0BAAADgAAAAAAAAAAAAAAAAAuAgAAZHJzL2Uyb0RvYy54&#10;bWxQSwECLQAUAAYACAAAACEAis69+98AAAAPAQAADwAAAAAAAAAAAAAAAAB8BAAAZHJzL2Rvd25y&#10;ZXYueG1sUEsFBgAAAAAEAAQA8wAAAIgFAAAAAA==&#10;" strokeweight="1.2pt"/>
        </w:pict>
      </w:r>
      <w:r w:rsidR="00DF01C8" w:rsidRPr="0043463D">
        <w:rPr>
          <w:rFonts w:asciiTheme="minorHAnsi" w:hAnsiTheme="minorHAnsi" w:cstheme="minorHAnsi"/>
          <w:i/>
          <w:color w:val="000000"/>
          <w:sz w:val="20"/>
        </w:rPr>
        <w:t>Załącznik nr 3:</w:t>
      </w:r>
    </w:p>
    <w:p w:rsidR="00DF01C8" w:rsidRPr="0043463D" w:rsidRDefault="00DF01C8" w:rsidP="00DF01C8">
      <w:pPr>
        <w:rPr>
          <w:rFonts w:asciiTheme="minorHAnsi" w:hAnsiTheme="minorHAnsi" w:cstheme="minorHAnsi"/>
          <w:i/>
          <w:color w:val="000000"/>
          <w:sz w:val="20"/>
        </w:rPr>
      </w:pPr>
    </w:p>
    <w:p w:rsidR="00DF01C8" w:rsidRPr="0043463D" w:rsidRDefault="00DF01C8" w:rsidP="00082643">
      <w:pPr>
        <w:spacing w:line="360" w:lineRule="auto"/>
        <w:rPr>
          <w:rFonts w:asciiTheme="minorHAnsi" w:hAnsiTheme="minorHAnsi" w:cstheme="minorHAnsi"/>
          <w:b/>
          <w:color w:val="000000"/>
          <w:sz w:val="20"/>
          <w:u w:val="single"/>
        </w:rPr>
      </w:pPr>
      <w:r w:rsidRPr="0043463D">
        <w:rPr>
          <w:rFonts w:asciiTheme="minorHAnsi" w:hAnsiTheme="minorHAnsi" w:cstheme="minorHAnsi"/>
          <w:b/>
          <w:color w:val="000000"/>
          <w:sz w:val="20"/>
          <w:u w:val="single"/>
        </w:rPr>
        <w:t>Lista pracowników Wykonawcy uprawnion</w:t>
      </w:r>
      <w:r w:rsidRPr="0043463D">
        <w:rPr>
          <w:rFonts w:asciiTheme="minorHAnsi" w:hAnsiTheme="minorHAnsi" w:cstheme="minorHAnsi"/>
          <w:color w:val="000000"/>
          <w:sz w:val="20"/>
          <w:u w:val="single"/>
        </w:rPr>
        <w:t>y</w:t>
      </w:r>
      <w:r w:rsidRPr="0043463D">
        <w:rPr>
          <w:rFonts w:asciiTheme="minorHAnsi" w:hAnsiTheme="minorHAnsi" w:cstheme="minorHAnsi"/>
          <w:b/>
          <w:color w:val="000000"/>
          <w:sz w:val="20"/>
          <w:u w:val="single"/>
        </w:rPr>
        <w:t xml:space="preserve">ch </w:t>
      </w:r>
      <w:r w:rsidR="00321638" w:rsidRPr="0043463D">
        <w:rPr>
          <w:rFonts w:asciiTheme="minorHAnsi" w:hAnsiTheme="minorHAnsi" w:cstheme="minorHAnsi"/>
          <w:b/>
          <w:sz w:val="20"/>
        </w:rPr>
        <w:t>do realizacji przedmiotu umowy</w:t>
      </w:r>
      <w:r w:rsidRPr="0043463D">
        <w:rPr>
          <w:rFonts w:asciiTheme="minorHAnsi" w:hAnsiTheme="minorHAnsi" w:cstheme="minorHAnsi"/>
          <w:b/>
          <w:color w:val="000000"/>
          <w:sz w:val="20"/>
          <w:u w:val="single"/>
        </w:rPr>
        <w:t xml:space="preserve">: </w:t>
      </w:r>
    </w:p>
    <w:p w:rsidR="00DF01C8" w:rsidRPr="0043463D" w:rsidRDefault="00082643" w:rsidP="00E62058">
      <w:pPr>
        <w:numPr>
          <w:ilvl w:val="0"/>
          <w:numId w:val="10"/>
        </w:numPr>
        <w:tabs>
          <w:tab w:val="clear" w:pos="360"/>
          <w:tab w:val="decimal" w:pos="2088"/>
        </w:tabs>
        <w:spacing w:line="360" w:lineRule="auto"/>
        <w:ind w:left="0" w:hanging="357"/>
        <w:rPr>
          <w:rFonts w:asciiTheme="minorHAnsi" w:hAnsiTheme="minorHAnsi" w:cstheme="minorHAnsi"/>
          <w:color w:val="000000"/>
          <w:sz w:val="20"/>
        </w:rPr>
      </w:pPr>
      <w:r w:rsidRPr="0043463D">
        <w:rPr>
          <w:rFonts w:asciiTheme="minorHAnsi" w:hAnsiTheme="minorHAnsi" w:cstheme="minorHAnsi"/>
          <w:color w:val="000000"/>
          <w:sz w:val="20"/>
        </w:rPr>
        <w:t>………………………..</w:t>
      </w:r>
    </w:p>
    <w:p w:rsidR="00DF01C8" w:rsidRPr="0043463D" w:rsidRDefault="00082643" w:rsidP="00E62058">
      <w:pPr>
        <w:numPr>
          <w:ilvl w:val="0"/>
          <w:numId w:val="10"/>
        </w:numPr>
        <w:tabs>
          <w:tab w:val="clear" w:pos="360"/>
          <w:tab w:val="decimal" w:pos="2088"/>
        </w:tabs>
        <w:spacing w:line="360" w:lineRule="auto"/>
        <w:ind w:left="0" w:hanging="357"/>
        <w:rPr>
          <w:rFonts w:asciiTheme="minorHAnsi" w:hAnsiTheme="minorHAnsi" w:cstheme="minorHAnsi"/>
          <w:color w:val="000000"/>
          <w:sz w:val="20"/>
        </w:rPr>
      </w:pPr>
      <w:r w:rsidRPr="0043463D">
        <w:rPr>
          <w:rFonts w:asciiTheme="minorHAnsi" w:hAnsiTheme="minorHAnsi" w:cstheme="minorHAnsi"/>
          <w:color w:val="000000"/>
          <w:sz w:val="20"/>
        </w:rPr>
        <w:t>………………………..</w:t>
      </w:r>
    </w:p>
    <w:p w:rsidR="00DF01C8" w:rsidRPr="0043463D" w:rsidRDefault="00082643" w:rsidP="00E62058">
      <w:pPr>
        <w:numPr>
          <w:ilvl w:val="0"/>
          <w:numId w:val="10"/>
        </w:numPr>
        <w:tabs>
          <w:tab w:val="clear" w:pos="360"/>
          <w:tab w:val="decimal" w:pos="2088"/>
        </w:tabs>
        <w:spacing w:line="360" w:lineRule="auto"/>
        <w:ind w:left="0" w:hanging="357"/>
        <w:rPr>
          <w:rFonts w:asciiTheme="minorHAnsi" w:hAnsiTheme="minorHAnsi" w:cstheme="minorHAnsi"/>
          <w:color w:val="000000"/>
          <w:sz w:val="20"/>
        </w:rPr>
      </w:pPr>
      <w:r w:rsidRPr="0043463D">
        <w:rPr>
          <w:rFonts w:asciiTheme="minorHAnsi" w:hAnsiTheme="minorHAnsi" w:cstheme="minorHAnsi"/>
          <w:color w:val="000000"/>
          <w:sz w:val="20"/>
        </w:rPr>
        <w:t>………………………..</w:t>
      </w:r>
    </w:p>
    <w:p w:rsidR="00DF01C8" w:rsidRPr="0043463D" w:rsidRDefault="00DF01C8" w:rsidP="00E62058">
      <w:pPr>
        <w:numPr>
          <w:ilvl w:val="0"/>
          <w:numId w:val="10"/>
        </w:numPr>
        <w:tabs>
          <w:tab w:val="clear" w:pos="360"/>
          <w:tab w:val="decimal" w:pos="2088"/>
        </w:tabs>
        <w:spacing w:line="360" w:lineRule="auto"/>
        <w:ind w:left="0" w:hanging="357"/>
        <w:rPr>
          <w:rFonts w:asciiTheme="minorHAnsi" w:hAnsiTheme="minorHAnsi" w:cstheme="minorHAnsi"/>
          <w:color w:val="000000"/>
          <w:sz w:val="20"/>
        </w:rPr>
      </w:pPr>
      <w:r w:rsidRPr="0043463D">
        <w:rPr>
          <w:rFonts w:asciiTheme="minorHAnsi" w:hAnsiTheme="minorHAnsi" w:cstheme="minorHAnsi"/>
          <w:color w:val="000000"/>
          <w:sz w:val="20"/>
        </w:rPr>
        <w:t>………………………..</w:t>
      </w:r>
    </w:p>
    <w:p w:rsidR="00DF01C8" w:rsidRPr="0043463D" w:rsidRDefault="00082643" w:rsidP="00E62058">
      <w:pPr>
        <w:numPr>
          <w:ilvl w:val="0"/>
          <w:numId w:val="10"/>
        </w:numPr>
        <w:tabs>
          <w:tab w:val="clear" w:pos="360"/>
          <w:tab w:val="decimal" w:pos="2088"/>
        </w:tabs>
        <w:spacing w:line="360" w:lineRule="auto"/>
        <w:ind w:left="0" w:hanging="357"/>
        <w:rPr>
          <w:rFonts w:asciiTheme="minorHAnsi" w:hAnsiTheme="minorHAnsi" w:cstheme="minorHAnsi"/>
          <w:color w:val="000000"/>
          <w:sz w:val="20"/>
        </w:rPr>
      </w:pPr>
      <w:r w:rsidRPr="0043463D">
        <w:rPr>
          <w:rFonts w:asciiTheme="minorHAnsi" w:hAnsiTheme="minorHAnsi" w:cstheme="minorHAnsi"/>
          <w:color w:val="000000"/>
          <w:sz w:val="20"/>
        </w:rPr>
        <w:t>………………………..</w:t>
      </w:r>
    </w:p>
    <w:p w:rsidR="00321638" w:rsidRPr="0043463D" w:rsidRDefault="00321638" w:rsidP="00E62058">
      <w:pPr>
        <w:numPr>
          <w:ilvl w:val="0"/>
          <w:numId w:val="10"/>
        </w:numPr>
        <w:tabs>
          <w:tab w:val="clear" w:pos="360"/>
          <w:tab w:val="decimal" w:pos="2088"/>
        </w:tabs>
        <w:spacing w:line="360" w:lineRule="auto"/>
        <w:ind w:left="0" w:hanging="357"/>
        <w:rPr>
          <w:rFonts w:asciiTheme="minorHAnsi" w:hAnsiTheme="minorHAnsi" w:cstheme="minorHAnsi"/>
          <w:color w:val="000000"/>
          <w:sz w:val="20"/>
        </w:rPr>
      </w:pPr>
      <w:r w:rsidRPr="0043463D">
        <w:rPr>
          <w:rFonts w:asciiTheme="minorHAnsi" w:hAnsiTheme="minorHAnsi" w:cstheme="minorHAnsi"/>
          <w:color w:val="000000"/>
          <w:sz w:val="20"/>
        </w:rPr>
        <w:t>………………………..</w:t>
      </w:r>
    </w:p>
    <w:p w:rsidR="00DF01C8" w:rsidRPr="0043463D" w:rsidRDefault="00DF01C8" w:rsidP="00082643">
      <w:pPr>
        <w:spacing w:line="360" w:lineRule="auto"/>
        <w:rPr>
          <w:rFonts w:asciiTheme="minorHAnsi" w:hAnsiTheme="minorHAnsi" w:cstheme="minorHAnsi"/>
          <w:i/>
          <w:color w:val="000000"/>
          <w:sz w:val="20"/>
        </w:rPr>
      </w:pPr>
    </w:p>
    <w:p w:rsidR="00DF01C8" w:rsidRPr="0043463D" w:rsidRDefault="00DF01C8" w:rsidP="00DF01C8">
      <w:pPr>
        <w:spacing w:after="200" w:line="276" w:lineRule="auto"/>
        <w:rPr>
          <w:rFonts w:asciiTheme="minorHAnsi" w:hAnsiTheme="minorHAnsi" w:cstheme="minorHAnsi"/>
          <w:i/>
          <w:color w:val="000000"/>
          <w:sz w:val="20"/>
        </w:rPr>
      </w:pPr>
      <w:r w:rsidRPr="0043463D">
        <w:rPr>
          <w:rFonts w:asciiTheme="minorHAnsi" w:hAnsiTheme="minorHAnsi" w:cstheme="minorHAnsi"/>
          <w:i/>
          <w:color w:val="000000"/>
          <w:sz w:val="20"/>
        </w:rPr>
        <w:br w:type="page"/>
      </w:r>
    </w:p>
    <w:p w:rsidR="00DF01C8" w:rsidRPr="0043463D" w:rsidRDefault="00DF01C8" w:rsidP="00DF01C8">
      <w:pPr>
        <w:rPr>
          <w:rFonts w:asciiTheme="minorHAnsi" w:hAnsiTheme="minorHAnsi" w:cstheme="minorHAnsi"/>
          <w:i/>
          <w:color w:val="000000"/>
          <w:sz w:val="20"/>
        </w:rPr>
      </w:pPr>
      <w:r w:rsidRPr="0043463D">
        <w:rPr>
          <w:rFonts w:asciiTheme="minorHAnsi" w:hAnsiTheme="minorHAnsi" w:cstheme="minorHAnsi"/>
          <w:i/>
          <w:color w:val="000000"/>
          <w:sz w:val="20"/>
        </w:rPr>
        <w:lastRenderedPageBreak/>
        <w:t>Załącznik nr 4:</w:t>
      </w:r>
    </w:p>
    <w:p w:rsidR="00DF01C8" w:rsidRPr="0043463D" w:rsidRDefault="00DF01C8" w:rsidP="00DF01C8">
      <w:pPr>
        <w:rPr>
          <w:rFonts w:asciiTheme="minorHAnsi" w:hAnsiTheme="minorHAnsi" w:cstheme="minorHAnsi"/>
          <w:i/>
          <w:color w:val="000000"/>
          <w:sz w:val="20"/>
        </w:rPr>
      </w:pPr>
    </w:p>
    <w:p w:rsidR="00DF01C8" w:rsidRPr="0043463D" w:rsidRDefault="00DF01C8" w:rsidP="00DF01C8">
      <w:pPr>
        <w:spacing w:line="360" w:lineRule="auto"/>
        <w:rPr>
          <w:rFonts w:asciiTheme="minorHAnsi" w:hAnsiTheme="minorHAnsi" w:cstheme="minorHAnsi"/>
          <w:b/>
          <w:color w:val="000000"/>
          <w:sz w:val="20"/>
          <w:u w:val="single"/>
        </w:rPr>
      </w:pPr>
      <w:r w:rsidRPr="0043463D">
        <w:rPr>
          <w:rFonts w:asciiTheme="minorHAnsi" w:hAnsiTheme="minorHAnsi" w:cstheme="minorHAnsi"/>
          <w:b/>
          <w:color w:val="000000"/>
          <w:sz w:val="20"/>
          <w:u w:val="single"/>
        </w:rPr>
        <w:t xml:space="preserve">Lista pracowników Zamawiającego wyznaczonych do współpracy z Wykonawcą oraz uprawnionych do potwierdzania wykonanych przez Wykonawcę prac w siedzibie Zamawiającego: </w:t>
      </w:r>
    </w:p>
    <w:p w:rsidR="00DF01C8" w:rsidRPr="0043463D" w:rsidRDefault="00082643" w:rsidP="00E62058">
      <w:pPr>
        <w:numPr>
          <w:ilvl w:val="0"/>
          <w:numId w:val="11"/>
        </w:numPr>
        <w:tabs>
          <w:tab w:val="clear" w:pos="360"/>
          <w:tab w:val="decimal" w:pos="792"/>
        </w:tabs>
        <w:spacing w:line="360" w:lineRule="auto"/>
        <w:ind w:left="0" w:hanging="360"/>
        <w:rPr>
          <w:rFonts w:asciiTheme="minorHAnsi" w:hAnsiTheme="minorHAnsi" w:cstheme="minorHAnsi"/>
          <w:color w:val="000000"/>
          <w:sz w:val="20"/>
        </w:rPr>
      </w:pPr>
      <w:r w:rsidRPr="0043463D">
        <w:rPr>
          <w:rFonts w:asciiTheme="minorHAnsi" w:hAnsiTheme="minorHAnsi" w:cstheme="minorHAnsi"/>
          <w:color w:val="000000"/>
          <w:sz w:val="20"/>
        </w:rPr>
        <w:t>………………………..</w:t>
      </w:r>
    </w:p>
    <w:p w:rsidR="00DF01C8" w:rsidRPr="0043463D" w:rsidRDefault="00082643" w:rsidP="00E62058">
      <w:pPr>
        <w:numPr>
          <w:ilvl w:val="0"/>
          <w:numId w:val="11"/>
        </w:numPr>
        <w:tabs>
          <w:tab w:val="clear" w:pos="360"/>
          <w:tab w:val="decimal" w:pos="792"/>
        </w:tabs>
        <w:spacing w:line="360" w:lineRule="auto"/>
        <w:ind w:left="0" w:hanging="360"/>
        <w:rPr>
          <w:rFonts w:asciiTheme="minorHAnsi" w:hAnsiTheme="minorHAnsi" w:cstheme="minorHAnsi"/>
          <w:color w:val="000000"/>
          <w:sz w:val="20"/>
        </w:rPr>
      </w:pPr>
      <w:r w:rsidRPr="0043463D">
        <w:rPr>
          <w:rFonts w:asciiTheme="minorHAnsi" w:hAnsiTheme="minorHAnsi" w:cstheme="minorHAnsi"/>
          <w:color w:val="000000"/>
          <w:sz w:val="20"/>
        </w:rPr>
        <w:t>………………………..</w:t>
      </w:r>
    </w:p>
    <w:p w:rsidR="00DF01C8" w:rsidRPr="0043463D" w:rsidRDefault="00082643" w:rsidP="00E62058">
      <w:pPr>
        <w:numPr>
          <w:ilvl w:val="0"/>
          <w:numId w:val="11"/>
        </w:numPr>
        <w:tabs>
          <w:tab w:val="clear" w:pos="360"/>
          <w:tab w:val="decimal" w:pos="792"/>
        </w:tabs>
        <w:spacing w:line="360" w:lineRule="auto"/>
        <w:ind w:left="0" w:hanging="360"/>
        <w:rPr>
          <w:rFonts w:asciiTheme="minorHAnsi" w:hAnsiTheme="minorHAnsi" w:cstheme="minorHAnsi"/>
          <w:color w:val="000000"/>
          <w:sz w:val="20"/>
        </w:rPr>
      </w:pPr>
      <w:r w:rsidRPr="0043463D">
        <w:rPr>
          <w:rFonts w:asciiTheme="minorHAnsi" w:hAnsiTheme="minorHAnsi" w:cstheme="minorHAnsi"/>
          <w:color w:val="000000"/>
          <w:sz w:val="20"/>
        </w:rPr>
        <w:t>………………………..</w:t>
      </w:r>
    </w:p>
    <w:p w:rsidR="003217AB" w:rsidRPr="0043463D" w:rsidRDefault="00082643" w:rsidP="00E62058">
      <w:pPr>
        <w:numPr>
          <w:ilvl w:val="0"/>
          <w:numId w:val="11"/>
        </w:numPr>
        <w:tabs>
          <w:tab w:val="clear" w:pos="360"/>
          <w:tab w:val="decimal" w:pos="792"/>
        </w:tabs>
        <w:spacing w:line="360" w:lineRule="auto"/>
        <w:ind w:left="0" w:hanging="360"/>
        <w:rPr>
          <w:rFonts w:asciiTheme="minorHAnsi" w:hAnsiTheme="minorHAnsi" w:cstheme="minorHAnsi"/>
          <w:color w:val="000000"/>
          <w:sz w:val="20"/>
        </w:rPr>
      </w:pPr>
      <w:r w:rsidRPr="0043463D">
        <w:rPr>
          <w:rFonts w:asciiTheme="minorHAnsi" w:hAnsiTheme="minorHAnsi" w:cstheme="minorHAnsi"/>
          <w:color w:val="000000"/>
          <w:sz w:val="20"/>
        </w:rPr>
        <w:t>………………………..</w:t>
      </w:r>
    </w:p>
    <w:p w:rsidR="00E738C5" w:rsidRDefault="00082643" w:rsidP="00E62058">
      <w:pPr>
        <w:numPr>
          <w:ilvl w:val="0"/>
          <w:numId w:val="11"/>
        </w:numPr>
        <w:tabs>
          <w:tab w:val="clear" w:pos="360"/>
          <w:tab w:val="decimal" w:pos="792"/>
        </w:tabs>
        <w:spacing w:line="360" w:lineRule="auto"/>
        <w:ind w:left="0" w:hanging="360"/>
        <w:rPr>
          <w:rFonts w:asciiTheme="minorHAnsi" w:hAnsiTheme="minorHAnsi" w:cstheme="minorHAnsi"/>
          <w:color w:val="000000"/>
          <w:sz w:val="20"/>
        </w:rPr>
      </w:pPr>
      <w:r w:rsidRPr="0043463D">
        <w:rPr>
          <w:rFonts w:asciiTheme="minorHAnsi" w:hAnsiTheme="minorHAnsi" w:cstheme="minorHAnsi"/>
          <w:color w:val="000000"/>
          <w:sz w:val="20"/>
        </w:rPr>
        <w:t>………………………..</w:t>
      </w:r>
    </w:p>
    <w:p w:rsidR="003E0EDC" w:rsidRPr="0043463D" w:rsidRDefault="003E0EDC" w:rsidP="00E62058">
      <w:pPr>
        <w:numPr>
          <w:ilvl w:val="0"/>
          <w:numId w:val="11"/>
        </w:numPr>
        <w:tabs>
          <w:tab w:val="clear" w:pos="360"/>
          <w:tab w:val="decimal" w:pos="792"/>
        </w:tabs>
        <w:spacing w:line="360" w:lineRule="auto"/>
        <w:ind w:left="0" w:hanging="360"/>
        <w:rPr>
          <w:rFonts w:asciiTheme="minorHAnsi" w:hAnsiTheme="minorHAnsi" w:cstheme="minorHAnsi"/>
          <w:color w:val="000000"/>
          <w:sz w:val="20"/>
        </w:rPr>
      </w:pPr>
      <w:r>
        <w:rPr>
          <w:rFonts w:asciiTheme="minorHAnsi" w:hAnsiTheme="minorHAnsi" w:cstheme="minorHAnsi"/>
          <w:color w:val="000000"/>
          <w:sz w:val="20"/>
        </w:rPr>
        <w:t>…………………………</w:t>
      </w:r>
    </w:p>
    <w:p w:rsidR="00DF01C8" w:rsidRPr="0043463D" w:rsidRDefault="00DF01C8" w:rsidP="00DF01C8">
      <w:pPr>
        <w:autoSpaceDE w:val="0"/>
        <w:autoSpaceDN w:val="0"/>
        <w:adjustRightInd w:val="0"/>
        <w:jc w:val="both"/>
        <w:rPr>
          <w:rFonts w:asciiTheme="minorHAnsi" w:hAnsiTheme="minorHAnsi" w:cstheme="minorHAnsi"/>
          <w:b/>
          <w:sz w:val="20"/>
        </w:rPr>
      </w:pPr>
    </w:p>
    <w:p w:rsidR="00B608D5" w:rsidRPr="0043463D" w:rsidRDefault="00B608D5" w:rsidP="00DF01C8">
      <w:pPr>
        <w:rPr>
          <w:rFonts w:asciiTheme="minorHAnsi" w:hAnsiTheme="minorHAnsi" w:cstheme="minorHAnsi"/>
        </w:rPr>
      </w:pPr>
    </w:p>
    <w:sectPr w:rsidR="00B608D5" w:rsidRPr="0043463D" w:rsidSect="00570207">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B54" w:rsidRDefault="005E2B54" w:rsidP="005E2B54">
      <w:r>
        <w:separator/>
      </w:r>
    </w:p>
  </w:endnote>
  <w:endnote w:type="continuationSeparator" w:id="1">
    <w:p w:rsidR="005E2B54" w:rsidRDefault="005E2B54" w:rsidP="005E2B5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Times New Roman"/>
    <w:charset w:val="EE"/>
    <w:family w:val="auto"/>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164032"/>
      <w:docPartObj>
        <w:docPartGallery w:val="Page Numbers (Bottom of Page)"/>
        <w:docPartUnique/>
      </w:docPartObj>
    </w:sdtPr>
    <w:sdtContent>
      <w:p w:rsidR="005E2B54" w:rsidRDefault="00344097">
        <w:pPr>
          <w:pStyle w:val="Stopka"/>
          <w:jc w:val="right"/>
        </w:pPr>
        <w:fldSimple w:instr=" PAGE   \* MERGEFORMAT ">
          <w:r w:rsidR="009E6387">
            <w:rPr>
              <w:noProof/>
            </w:rPr>
            <w:t>14</w:t>
          </w:r>
        </w:fldSimple>
      </w:p>
    </w:sdtContent>
  </w:sdt>
  <w:p w:rsidR="005E2B54" w:rsidRDefault="005E2B5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B54" w:rsidRDefault="005E2B54" w:rsidP="005E2B54">
      <w:r>
        <w:separator/>
      </w:r>
    </w:p>
  </w:footnote>
  <w:footnote w:type="continuationSeparator" w:id="1">
    <w:p w:rsidR="005E2B54" w:rsidRDefault="005E2B54" w:rsidP="005E2B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2"/>
      <w:numFmt w:val="none"/>
      <w:suff w:val="nothing"/>
      <w:lvlText w:val=""/>
      <w:lvlJc w:val="left"/>
      <w:pPr>
        <w:tabs>
          <w:tab w:val="num" w:pos="360"/>
        </w:tabs>
        <w:ind w:left="360" w:hanging="360"/>
      </w:pPr>
    </w:lvl>
    <w:lvl w:ilvl="1">
      <w:start w:val="1"/>
      <w:numFmt w:val="decimal"/>
      <w:lvlText w:val=".%2"/>
      <w:lvlJc w:val="left"/>
      <w:pPr>
        <w:tabs>
          <w:tab w:val="num" w:pos="810"/>
        </w:tabs>
        <w:ind w:left="810" w:hanging="360"/>
      </w:pPr>
      <w:rPr>
        <w:rFonts w:ascii="Courier New" w:hAnsi="Courier New" w:cs="Courier New"/>
      </w:rPr>
    </w:lvl>
    <w:lvl w:ilvl="2">
      <w:start w:val="1"/>
      <w:numFmt w:val="decimal"/>
      <w:lvlText w:val="..............................."/>
      <w:lvlJc w:val="left"/>
      <w:pPr>
        <w:tabs>
          <w:tab w:val="num" w:pos="1260"/>
        </w:tabs>
        <w:ind w:left="1260" w:hanging="360"/>
      </w:pPr>
      <w:rPr>
        <w:rFonts w:ascii="Courier New" w:hAnsi="Courier New" w:cs="Courier New"/>
      </w:rPr>
    </w:lvl>
    <w:lvl w:ilvl="3">
      <w:start w:val="1"/>
      <w:numFmt w:val="decimal"/>
      <w:lvlText w:val="..............................."/>
      <w:lvlJc w:val="left"/>
      <w:pPr>
        <w:tabs>
          <w:tab w:val="num" w:pos="2070"/>
        </w:tabs>
        <w:ind w:left="2070" w:hanging="720"/>
      </w:pPr>
      <w:rPr>
        <w:rFonts w:ascii="Courier New" w:hAnsi="Courier New" w:cs="Courier New"/>
      </w:rPr>
    </w:lvl>
    <w:lvl w:ilvl="4">
      <w:start w:val="1"/>
      <w:numFmt w:val="decimal"/>
      <w:lvlText w:val="..............................."/>
      <w:lvlJc w:val="left"/>
      <w:pPr>
        <w:tabs>
          <w:tab w:val="num" w:pos="2520"/>
        </w:tabs>
        <w:ind w:left="2520" w:hanging="720"/>
      </w:pPr>
      <w:rPr>
        <w:rFonts w:ascii="Courier New" w:hAnsi="Courier New" w:cs="Courier New"/>
      </w:rPr>
    </w:lvl>
    <w:lvl w:ilvl="5">
      <w:start w:val="1"/>
      <w:numFmt w:val="decimal"/>
      <w:lvlText w:val="..............................."/>
      <w:lvlJc w:val="left"/>
      <w:pPr>
        <w:tabs>
          <w:tab w:val="num" w:pos="2970"/>
        </w:tabs>
        <w:ind w:left="2970" w:hanging="720"/>
      </w:pPr>
      <w:rPr>
        <w:rFonts w:ascii="Courier New" w:hAnsi="Courier New" w:cs="Courier New"/>
      </w:rPr>
    </w:lvl>
    <w:lvl w:ilvl="6">
      <w:start w:val="1"/>
      <w:numFmt w:val="decimal"/>
      <w:lvlText w:val="..............................."/>
      <w:lvlJc w:val="left"/>
      <w:pPr>
        <w:tabs>
          <w:tab w:val="num" w:pos="3780"/>
        </w:tabs>
        <w:ind w:left="3780" w:hanging="1080"/>
      </w:pPr>
      <w:rPr>
        <w:rFonts w:ascii="Courier New" w:hAnsi="Courier New" w:cs="Courier New"/>
      </w:rPr>
    </w:lvl>
    <w:lvl w:ilvl="7">
      <w:start w:val="1"/>
      <w:numFmt w:val="decimal"/>
      <w:lvlText w:val="..............................."/>
      <w:lvlJc w:val="left"/>
      <w:pPr>
        <w:tabs>
          <w:tab w:val="num" w:pos="4230"/>
        </w:tabs>
        <w:ind w:left="4230" w:hanging="1080"/>
      </w:pPr>
      <w:rPr>
        <w:rFonts w:ascii="Courier New" w:hAnsi="Courier New" w:cs="Courier New"/>
      </w:rPr>
    </w:lvl>
    <w:lvl w:ilvl="8">
      <w:start w:val="1"/>
      <w:numFmt w:val="decimal"/>
      <w:lvlText w:val="..............................."/>
      <w:lvlJc w:val="left"/>
      <w:pPr>
        <w:tabs>
          <w:tab w:val="num" w:pos="4680"/>
        </w:tabs>
        <w:ind w:left="4680" w:hanging="1080"/>
      </w:pPr>
      <w:rPr>
        <w:rFonts w:ascii="Courier New" w:hAnsi="Courier New" w:cs="Courier New"/>
      </w:rPr>
    </w:lvl>
  </w:abstractNum>
  <w:abstractNum w:abstractNumId="1">
    <w:nsid w:val="051E0E87"/>
    <w:multiLevelType w:val="hybridMultilevel"/>
    <w:tmpl w:val="A9B87594"/>
    <w:lvl w:ilvl="0" w:tplc="50FE9BC2">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nsid w:val="073948CA"/>
    <w:multiLevelType w:val="hybridMultilevel"/>
    <w:tmpl w:val="A9B87594"/>
    <w:lvl w:ilvl="0" w:tplc="50FE9BC2">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nsid w:val="09232CAD"/>
    <w:multiLevelType w:val="hybridMultilevel"/>
    <w:tmpl w:val="A9B87594"/>
    <w:lvl w:ilvl="0" w:tplc="50FE9BC2">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nsid w:val="0E046DE2"/>
    <w:multiLevelType w:val="hybridMultilevel"/>
    <w:tmpl w:val="6A026AE0"/>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5">
    <w:nsid w:val="10CA5B63"/>
    <w:multiLevelType w:val="hybridMultilevel"/>
    <w:tmpl w:val="6568AF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D8685A"/>
    <w:multiLevelType w:val="multilevel"/>
    <w:tmpl w:val="270A1B6C"/>
    <w:lvl w:ilvl="0">
      <w:start w:val="1"/>
      <w:numFmt w:val="decimal"/>
      <w:lvlText w:val="%1."/>
      <w:lvlJc w:val="left"/>
      <w:pPr>
        <w:tabs>
          <w:tab w:val="decimal" w:pos="360"/>
        </w:tabs>
        <w:ind w:left="720"/>
      </w:pPr>
      <w:rPr>
        <w:rFonts w:ascii="Arial" w:hAnsi="Arial"/>
        <w:strike w:val="0"/>
        <w:color w:val="000000"/>
        <w:spacing w:val="6"/>
        <w:w w:val="100"/>
        <w:sz w:val="21"/>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A259A8"/>
    <w:multiLevelType w:val="hybridMultilevel"/>
    <w:tmpl w:val="EF009D48"/>
    <w:lvl w:ilvl="0" w:tplc="50FE9BC2">
      <w:start w:val="1"/>
      <w:numFmt w:val="decimal"/>
      <w:lvlText w:val="%1."/>
      <w:lvlJc w:val="left"/>
      <w:pPr>
        <w:ind w:left="644" w:hanging="360"/>
      </w:pPr>
      <w:rPr>
        <w:b w:val="0"/>
      </w:rPr>
    </w:lvl>
    <w:lvl w:ilvl="1" w:tplc="04150019">
      <w:start w:val="1"/>
      <w:numFmt w:val="lowerLetter"/>
      <w:lvlText w:val="%2."/>
      <w:lvlJc w:val="left"/>
      <w:pPr>
        <w:ind w:left="1364" w:hanging="360"/>
      </w:pPr>
    </w:lvl>
    <w:lvl w:ilvl="2" w:tplc="8EA033C0">
      <w:start w:val="1"/>
      <w:numFmt w:val="decimal"/>
      <w:lvlText w:val="%3)"/>
      <w:lvlJc w:val="left"/>
      <w:pPr>
        <w:ind w:left="2264" w:hanging="36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nsid w:val="24D120AD"/>
    <w:multiLevelType w:val="multilevel"/>
    <w:tmpl w:val="0415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8323489"/>
    <w:multiLevelType w:val="hybridMultilevel"/>
    <w:tmpl w:val="AA3E86DA"/>
    <w:lvl w:ilvl="0" w:tplc="CF269286">
      <w:start w:val="1"/>
      <w:numFmt w:val="bullet"/>
      <w:lvlText w:val=""/>
      <w:lvlJc w:val="left"/>
      <w:pPr>
        <w:ind w:left="720" w:hanging="360"/>
      </w:pPr>
      <w:rPr>
        <w:rFonts w:ascii="Symbol" w:hAnsi="Symbol" w:hint="default"/>
        <w:b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ADF5BD4"/>
    <w:multiLevelType w:val="hybridMultilevel"/>
    <w:tmpl w:val="11C4E096"/>
    <w:lvl w:ilvl="0" w:tplc="50FE9BC2">
      <w:start w:val="1"/>
      <w:numFmt w:val="decimal"/>
      <w:lvlText w:val="%1."/>
      <w:lvlJc w:val="left"/>
      <w:pPr>
        <w:ind w:left="644" w:hanging="360"/>
      </w:pPr>
      <w:rPr>
        <w:b w:val="0"/>
      </w:rPr>
    </w:lvl>
    <w:lvl w:ilvl="1" w:tplc="04150019">
      <w:start w:val="1"/>
      <w:numFmt w:val="lowerLetter"/>
      <w:lvlText w:val="%2."/>
      <w:lvlJc w:val="left"/>
      <w:pPr>
        <w:ind w:left="1364" w:hanging="360"/>
      </w:pPr>
    </w:lvl>
    <w:lvl w:ilvl="2" w:tplc="8EA033C0">
      <w:start w:val="1"/>
      <w:numFmt w:val="decimal"/>
      <w:lvlText w:val="%3)"/>
      <w:lvlJc w:val="left"/>
      <w:pPr>
        <w:ind w:left="2264" w:hanging="36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nsid w:val="2B6C7834"/>
    <w:multiLevelType w:val="hybridMultilevel"/>
    <w:tmpl w:val="834453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2C3055F3"/>
    <w:multiLevelType w:val="hybridMultilevel"/>
    <w:tmpl w:val="A54CCE70"/>
    <w:lvl w:ilvl="0" w:tplc="50FE9BC2">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nsid w:val="358437FB"/>
    <w:multiLevelType w:val="multilevel"/>
    <w:tmpl w:val="C4BE565A"/>
    <w:lvl w:ilvl="0">
      <w:start w:val="1"/>
      <w:numFmt w:val="decimal"/>
      <w:lvlText w:val="%1."/>
      <w:lvlJc w:val="left"/>
      <w:pPr>
        <w:ind w:left="360" w:hanging="360"/>
      </w:pPr>
    </w:lvl>
    <w:lvl w:ilvl="1">
      <w:start w:val="1"/>
      <w:numFmt w:val="lowerLetter"/>
      <w:lvlText w:val="%2)"/>
      <w:lvlJc w:val="left"/>
      <w:pPr>
        <w:ind w:left="185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86002B2"/>
    <w:multiLevelType w:val="hybridMultilevel"/>
    <w:tmpl w:val="832A7502"/>
    <w:lvl w:ilvl="0" w:tplc="0415000F">
      <w:start w:val="1"/>
      <w:numFmt w:val="decimal"/>
      <w:lvlText w:val="%1."/>
      <w:lvlJc w:val="left"/>
      <w:pPr>
        <w:ind w:left="720" w:hanging="360"/>
      </w:pPr>
    </w:lvl>
    <w:lvl w:ilvl="1" w:tplc="A2B0CC9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E2F5664"/>
    <w:multiLevelType w:val="hybridMultilevel"/>
    <w:tmpl w:val="C3B0C62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FBD6A45"/>
    <w:multiLevelType w:val="hybridMultilevel"/>
    <w:tmpl w:val="4ACE36D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C6C179A"/>
    <w:multiLevelType w:val="hybridMultilevel"/>
    <w:tmpl w:val="3B8A7FC8"/>
    <w:lvl w:ilvl="0" w:tplc="8A0A18AC">
      <w:start w:val="1"/>
      <w:numFmt w:val="decimal"/>
      <w:lvlText w:val="%1."/>
      <w:lvlJc w:val="left"/>
      <w:pPr>
        <w:ind w:left="928" w:hanging="360"/>
      </w:pPr>
      <w:rPr>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nsid w:val="53B51146"/>
    <w:multiLevelType w:val="hybridMultilevel"/>
    <w:tmpl w:val="6AD4B510"/>
    <w:lvl w:ilvl="0" w:tplc="CA325D62">
      <w:start w:val="1"/>
      <w:numFmt w:val="lowerLetter"/>
      <w:lvlText w:val="%1)"/>
      <w:lvlJc w:val="left"/>
      <w:pPr>
        <w:ind w:left="720" w:hanging="360"/>
      </w:pPr>
      <w:rPr>
        <w:rFonts w:ascii="Calibri" w:eastAsia="Lucida Sans Unicode"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9CA576B"/>
    <w:multiLevelType w:val="hybridMultilevel"/>
    <w:tmpl w:val="B448DF4C"/>
    <w:lvl w:ilvl="0" w:tplc="EADCC04C">
      <w:start w:val="1"/>
      <w:numFmt w:val="decimal"/>
      <w:lvlText w:val="%1."/>
      <w:lvlJc w:val="left"/>
      <w:pPr>
        <w:ind w:left="2629" w:hanging="360"/>
      </w:pPr>
      <w:rPr>
        <w:rFonts w:hint="default"/>
      </w:r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0">
    <w:nsid w:val="5EA059EC"/>
    <w:multiLevelType w:val="hybridMultilevel"/>
    <w:tmpl w:val="A54CCE70"/>
    <w:lvl w:ilvl="0" w:tplc="50FE9BC2">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1">
    <w:nsid w:val="647113B2"/>
    <w:multiLevelType w:val="hybridMultilevel"/>
    <w:tmpl w:val="AEC43F5E"/>
    <w:lvl w:ilvl="0" w:tplc="061824BC">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90118A1"/>
    <w:multiLevelType w:val="hybridMultilevel"/>
    <w:tmpl w:val="314CA20A"/>
    <w:lvl w:ilvl="0" w:tplc="6E88FA5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2661566"/>
    <w:multiLevelType w:val="hybridMultilevel"/>
    <w:tmpl w:val="2F80B1D4"/>
    <w:lvl w:ilvl="0" w:tplc="D6262738">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FD1D8F"/>
    <w:multiLevelType w:val="hybridMultilevel"/>
    <w:tmpl w:val="9A80A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nsid w:val="78C451F2"/>
    <w:multiLevelType w:val="multilevel"/>
    <w:tmpl w:val="D0ACCE62"/>
    <w:lvl w:ilvl="0">
      <w:start w:val="1"/>
      <w:numFmt w:val="decimal"/>
      <w:lvlText w:val="%1."/>
      <w:lvlJc w:val="left"/>
      <w:pPr>
        <w:tabs>
          <w:tab w:val="decimal" w:pos="360"/>
        </w:tabs>
        <w:ind w:left="720"/>
      </w:pPr>
      <w:rPr>
        <w:rFonts w:ascii="Tahoma" w:hAnsi="Tahoma"/>
        <w:strike w:val="0"/>
        <w:color w:val="000000"/>
        <w:spacing w:val="20"/>
        <w:w w:val="100"/>
        <w:sz w:val="19"/>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94A60DF"/>
    <w:multiLevelType w:val="hybridMultilevel"/>
    <w:tmpl w:val="11C4E096"/>
    <w:lvl w:ilvl="0" w:tplc="50FE9BC2">
      <w:start w:val="1"/>
      <w:numFmt w:val="decimal"/>
      <w:lvlText w:val="%1."/>
      <w:lvlJc w:val="left"/>
      <w:pPr>
        <w:ind w:left="644" w:hanging="360"/>
      </w:pPr>
      <w:rPr>
        <w:b w:val="0"/>
      </w:rPr>
    </w:lvl>
    <w:lvl w:ilvl="1" w:tplc="04150019">
      <w:start w:val="1"/>
      <w:numFmt w:val="lowerLetter"/>
      <w:lvlText w:val="%2."/>
      <w:lvlJc w:val="left"/>
      <w:pPr>
        <w:ind w:left="1364" w:hanging="360"/>
      </w:pPr>
    </w:lvl>
    <w:lvl w:ilvl="2" w:tplc="8EA033C0">
      <w:start w:val="1"/>
      <w:numFmt w:val="decimal"/>
      <w:lvlText w:val="%3)"/>
      <w:lvlJc w:val="left"/>
      <w:pPr>
        <w:ind w:left="2264" w:hanging="36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nsid w:val="7A94611B"/>
    <w:multiLevelType w:val="hybridMultilevel"/>
    <w:tmpl w:val="042C50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7B1C5A"/>
    <w:multiLevelType w:val="hybridMultilevel"/>
    <w:tmpl w:val="D8C6E1A8"/>
    <w:lvl w:ilvl="0" w:tplc="6E7879F2">
      <w:start w:val="1"/>
      <w:numFmt w:val="decimal"/>
      <w:lvlText w:val="%1)"/>
      <w:lvlJc w:val="left"/>
      <w:pPr>
        <w:ind w:left="990" w:hanging="360"/>
      </w:pPr>
      <w:rPr>
        <w:rFonts w:asciiTheme="minorHAnsi" w:eastAsia="Times New Roman" w:hAnsiTheme="minorHAnsi" w:cstheme="minorHAnsi"/>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29">
    <w:nsid w:val="7DC25021"/>
    <w:multiLevelType w:val="hybridMultilevel"/>
    <w:tmpl w:val="44BEC074"/>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4"/>
  </w:num>
  <w:num w:numId="10">
    <w:abstractNumId w:val="6"/>
  </w:num>
  <w:num w:numId="11">
    <w:abstractNumId w:val="25"/>
  </w:num>
  <w:num w:numId="12">
    <w:abstractNumId w:val="8"/>
  </w:num>
  <w:num w:numId="13">
    <w:abstractNumId w:val="5"/>
  </w:num>
  <w:num w:numId="14">
    <w:abstractNumId w:val="27"/>
  </w:num>
  <w:num w:numId="15">
    <w:abstractNumId w:val="9"/>
  </w:num>
  <w:num w:numId="16">
    <w:abstractNumId w:val="23"/>
  </w:num>
  <w:num w:numId="17">
    <w:abstractNumId w:val="20"/>
  </w:num>
  <w:num w:numId="18">
    <w:abstractNumId w:val="21"/>
  </w:num>
  <w:num w:numId="19">
    <w:abstractNumId w:val="24"/>
  </w:num>
  <w:num w:numId="20">
    <w:abstractNumId w:val="13"/>
  </w:num>
  <w:num w:numId="21">
    <w:abstractNumId w:val="17"/>
  </w:num>
  <w:num w:numId="22">
    <w:abstractNumId w:val="19"/>
  </w:num>
  <w:num w:numId="23">
    <w:abstractNumId w:val="18"/>
  </w:num>
  <w:num w:numId="24">
    <w:abstractNumId w:val="22"/>
  </w:num>
  <w:num w:numId="25">
    <w:abstractNumId w:val="15"/>
  </w:num>
  <w:num w:numId="26">
    <w:abstractNumId w:val="16"/>
  </w:num>
  <w:num w:numId="2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9"/>
  </w:num>
  <w:num w:numId="30">
    <w:abstractNumId w:val="1"/>
  </w:num>
  <w:num w:numId="31">
    <w:abstractNumId w:val="2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29305E"/>
    <w:rsid w:val="00082643"/>
    <w:rsid w:val="000C563B"/>
    <w:rsid w:val="00137C91"/>
    <w:rsid w:val="0014666C"/>
    <w:rsid w:val="00152DDF"/>
    <w:rsid w:val="00184599"/>
    <w:rsid w:val="001E4942"/>
    <w:rsid w:val="0021659B"/>
    <w:rsid w:val="00222731"/>
    <w:rsid w:val="00256F99"/>
    <w:rsid w:val="00282AB9"/>
    <w:rsid w:val="00285211"/>
    <w:rsid w:val="0029305E"/>
    <w:rsid w:val="002B116E"/>
    <w:rsid w:val="002B1CB0"/>
    <w:rsid w:val="002C6E77"/>
    <w:rsid w:val="002E20A5"/>
    <w:rsid w:val="00321638"/>
    <w:rsid w:val="003217AB"/>
    <w:rsid w:val="00330885"/>
    <w:rsid w:val="00335296"/>
    <w:rsid w:val="00344097"/>
    <w:rsid w:val="003468AB"/>
    <w:rsid w:val="00367437"/>
    <w:rsid w:val="00380BAE"/>
    <w:rsid w:val="00387A50"/>
    <w:rsid w:val="003A1242"/>
    <w:rsid w:val="003A6313"/>
    <w:rsid w:val="003B216B"/>
    <w:rsid w:val="003E0EDC"/>
    <w:rsid w:val="0041462C"/>
    <w:rsid w:val="0043463D"/>
    <w:rsid w:val="00443655"/>
    <w:rsid w:val="00451477"/>
    <w:rsid w:val="004710DA"/>
    <w:rsid w:val="00487608"/>
    <w:rsid w:val="004A7A6B"/>
    <w:rsid w:val="004B305C"/>
    <w:rsid w:val="004C1666"/>
    <w:rsid w:val="004D6628"/>
    <w:rsid w:val="004E5E9A"/>
    <w:rsid w:val="005214FF"/>
    <w:rsid w:val="00555A86"/>
    <w:rsid w:val="00570207"/>
    <w:rsid w:val="005953B3"/>
    <w:rsid w:val="005B5075"/>
    <w:rsid w:val="005C0A9C"/>
    <w:rsid w:val="005D604E"/>
    <w:rsid w:val="005E2B54"/>
    <w:rsid w:val="00631515"/>
    <w:rsid w:val="00684148"/>
    <w:rsid w:val="00686EC2"/>
    <w:rsid w:val="006B50FC"/>
    <w:rsid w:val="006C138A"/>
    <w:rsid w:val="006D7985"/>
    <w:rsid w:val="007315A3"/>
    <w:rsid w:val="00755D4C"/>
    <w:rsid w:val="00774FA7"/>
    <w:rsid w:val="007C1A98"/>
    <w:rsid w:val="007D6C25"/>
    <w:rsid w:val="007E48D7"/>
    <w:rsid w:val="007F2713"/>
    <w:rsid w:val="007F3537"/>
    <w:rsid w:val="008043BA"/>
    <w:rsid w:val="00817DFC"/>
    <w:rsid w:val="00842B4A"/>
    <w:rsid w:val="00846B43"/>
    <w:rsid w:val="00897557"/>
    <w:rsid w:val="008D5087"/>
    <w:rsid w:val="00907E2C"/>
    <w:rsid w:val="0091227D"/>
    <w:rsid w:val="0092560B"/>
    <w:rsid w:val="009E6387"/>
    <w:rsid w:val="009F2E90"/>
    <w:rsid w:val="00A05D86"/>
    <w:rsid w:val="00A06058"/>
    <w:rsid w:val="00A065DC"/>
    <w:rsid w:val="00A3357E"/>
    <w:rsid w:val="00A506FA"/>
    <w:rsid w:val="00A8324F"/>
    <w:rsid w:val="00B1011E"/>
    <w:rsid w:val="00B22C7A"/>
    <w:rsid w:val="00B31A35"/>
    <w:rsid w:val="00B608D5"/>
    <w:rsid w:val="00B80EB9"/>
    <w:rsid w:val="00B901D7"/>
    <w:rsid w:val="00B96881"/>
    <w:rsid w:val="00BC4D45"/>
    <w:rsid w:val="00BE353F"/>
    <w:rsid w:val="00C13623"/>
    <w:rsid w:val="00C35144"/>
    <w:rsid w:val="00C67CEE"/>
    <w:rsid w:val="00C755EB"/>
    <w:rsid w:val="00C96647"/>
    <w:rsid w:val="00CA4A6F"/>
    <w:rsid w:val="00CD16E4"/>
    <w:rsid w:val="00CE6ED0"/>
    <w:rsid w:val="00D37188"/>
    <w:rsid w:val="00D37238"/>
    <w:rsid w:val="00D41AF1"/>
    <w:rsid w:val="00D62410"/>
    <w:rsid w:val="00DD4201"/>
    <w:rsid w:val="00DF01C8"/>
    <w:rsid w:val="00E410D3"/>
    <w:rsid w:val="00E45141"/>
    <w:rsid w:val="00E62058"/>
    <w:rsid w:val="00E738C5"/>
    <w:rsid w:val="00E84E27"/>
    <w:rsid w:val="00EA207B"/>
    <w:rsid w:val="00F66763"/>
    <w:rsid w:val="00FC4739"/>
    <w:rsid w:val="00FC6A42"/>
    <w:rsid w:val="00FD604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5141"/>
    <w:pPr>
      <w:spacing w:after="0" w:line="240" w:lineRule="auto"/>
    </w:pPr>
    <w:rPr>
      <w:rFonts w:ascii="Tahoma" w:eastAsia="Times New Roman" w:hAnsi="Tahoma" w:cs="Times New Roman"/>
      <w:szCs w:val="20"/>
      <w:lang w:eastAsia="pl-PL"/>
    </w:rPr>
  </w:style>
  <w:style w:type="paragraph" w:styleId="Nagwek2">
    <w:name w:val="heading 2"/>
    <w:basedOn w:val="Normalny"/>
    <w:next w:val="Normalny"/>
    <w:link w:val="Nagwek2Znak"/>
    <w:rsid w:val="00C755EB"/>
    <w:pPr>
      <w:keepNext/>
      <w:keepLines/>
      <w:spacing w:before="360" w:after="120" w:line="276" w:lineRule="auto"/>
      <w:outlineLvl w:val="1"/>
    </w:pPr>
    <w:rPr>
      <w:rFonts w:ascii="Arial" w:eastAsia="Arial" w:hAnsi="Arial" w:cs="Arial"/>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1">
    <w:name w:val="Tekst podstawowy Znak1"/>
    <w:aliases w:val="Regulacje Znak,definicje Znak,moj body text Znak,numerowany Znak,wypunktowanie Znak,bt Znak,b Znak"/>
    <w:link w:val="Tekstpodstawowy"/>
    <w:semiHidden/>
    <w:qFormat/>
    <w:locked/>
    <w:rsid w:val="00E45141"/>
    <w:rPr>
      <w:rFonts w:ascii="Times New Roman" w:eastAsia="Times New Roman" w:hAnsi="Times New Roman" w:cs="Times New Roman"/>
      <w:sz w:val="24"/>
      <w:szCs w:val="20"/>
      <w:lang w:eastAsia="pl-PL"/>
    </w:rPr>
  </w:style>
  <w:style w:type="paragraph" w:styleId="Tekstpodstawowy">
    <w:name w:val="Body Text"/>
    <w:aliases w:val="Regulacje,definicje,moj body text,numerowany,wypunktowanie,bt,b"/>
    <w:basedOn w:val="Normalny"/>
    <w:link w:val="TekstpodstawowyZnak1"/>
    <w:semiHidden/>
    <w:unhideWhenUsed/>
    <w:qFormat/>
    <w:rsid w:val="00E45141"/>
    <w:pPr>
      <w:jc w:val="both"/>
    </w:pPr>
    <w:rPr>
      <w:rFonts w:ascii="Times New Roman" w:hAnsi="Times New Roman"/>
      <w:sz w:val="24"/>
    </w:rPr>
  </w:style>
  <w:style w:type="character" w:customStyle="1" w:styleId="TekstpodstawowyZnak">
    <w:name w:val="Tekst podstawowy Znak"/>
    <w:basedOn w:val="Domylnaczcionkaakapitu"/>
    <w:uiPriority w:val="99"/>
    <w:semiHidden/>
    <w:rsid w:val="00E45141"/>
    <w:rPr>
      <w:rFonts w:ascii="Tahoma" w:eastAsia="Times New Roman" w:hAnsi="Tahoma" w:cs="Times New Roman"/>
      <w:szCs w:val="20"/>
      <w:lang w:eastAsia="pl-PL"/>
    </w:rPr>
  </w:style>
  <w:style w:type="paragraph" w:styleId="Tekstpodstawowy2">
    <w:name w:val="Body Text 2"/>
    <w:basedOn w:val="Normalny"/>
    <w:link w:val="Tekstpodstawowy2Znak"/>
    <w:semiHidden/>
    <w:unhideWhenUsed/>
    <w:rsid w:val="00E45141"/>
    <w:pPr>
      <w:widowControl w:val="0"/>
      <w:shd w:val="clear" w:color="auto" w:fill="FFFFFF"/>
      <w:autoSpaceDE w:val="0"/>
      <w:autoSpaceDN w:val="0"/>
      <w:adjustRightInd w:val="0"/>
    </w:pPr>
    <w:rPr>
      <w:rFonts w:ascii="Times New Roman" w:hAnsi="Times New Roman"/>
      <w:b/>
      <w:color w:val="000000"/>
      <w:sz w:val="24"/>
    </w:rPr>
  </w:style>
  <w:style w:type="character" w:customStyle="1" w:styleId="Tekstpodstawowy2Znak">
    <w:name w:val="Tekst podstawowy 2 Znak"/>
    <w:basedOn w:val="Domylnaczcionkaakapitu"/>
    <w:link w:val="Tekstpodstawowy2"/>
    <w:semiHidden/>
    <w:rsid w:val="00E45141"/>
    <w:rPr>
      <w:rFonts w:ascii="Times New Roman" w:eastAsia="Times New Roman" w:hAnsi="Times New Roman" w:cs="Times New Roman"/>
      <w:b/>
      <w:color w:val="000000"/>
      <w:sz w:val="24"/>
      <w:szCs w:val="20"/>
      <w:shd w:val="clear" w:color="auto" w:fill="FFFFFF"/>
      <w:lang w:eastAsia="pl-PL"/>
    </w:rPr>
  </w:style>
  <w:style w:type="paragraph" w:styleId="Akapitzlist">
    <w:name w:val="List Paragraph"/>
    <w:aliases w:val="WyliczPrzyklad,BulletC,Numerowanie,Wyliczanie,Obiekt,normalny tekst,CW_Lista,sw tekst,Lista num,Normalny1,Akapit z listą3,Akapit z listą31,Wypunktowanie,Normal2,Nagłowek 3,L1,Preambuła,Akapit z listą BS,Kolorowa lista — akcent 11,Dot pt"/>
    <w:basedOn w:val="Normalny"/>
    <w:link w:val="AkapitzlistZnak"/>
    <w:uiPriority w:val="34"/>
    <w:qFormat/>
    <w:rsid w:val="00E45141"/>
    <w:pPr>
      <w:ind w:left="708"/>
    </w:pPr>
  </w:style>
  <w:style w:type="paragraph" w:customStyle="1" w:styleId="Standard">
    <w:name w:val="Standard"/>
    <w:rsid w:val="00E45141"/>
    <w:pPr>
      <w:tabs>
        <w:tab w:val="num" w:pos="360"/>
        <w:tab w:val="left" w:pos="720"/>
      </w:tabs>
      <w:suppressAutoHyphens/>
      <w:autoSpaceDE w:val="0"/>
      <w:spacing w:after="0" w:line="240" w:lineRule="auto"/>
      <w:ind w:left="-360"/>
      <w:jc w:val="both"/>
    </w:pPr>
    <w:rPr>
      <w:rFonts w:ascii="Lucida Sans Unicode" w:eastAsia="Times New Roman" w:hAnsi="Lucida Sans Unicode" w:cs="Lucida Sans Unicode"/>
      <w:sz w:val="20"/>
      <w:szCs w:val="24"/>
      <w:lang w:eastAsia="ar-SA"/>
    </w:rPr>
  </w:style>
  <w:style w:type="paragraph" w:customStyle="1" w:styleId="Default">
    <w:name w:val="Default"/>
    <w:rsid w:val="00BC4D45"/>
    <w:pPr>
      <w:widowControl w:val="0"/>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dymka">
    <w:name w:val="Balloon Text"/>
    <w:basedOn w:val="Normalny"/>
    <w:link w:val="TekstdymkaZnak"/>
    <w:uiPriority w:val="99"/>
    <w:semiHidden/>
    <w:unhideWhenUsed/>
    <w:rsid w:val="0092560B"/>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60B"/>
    <w:rPr>
      <w:rFonts w:ascii="Segoe UI" w:eastAsia="Times New Roman" w:hAnsi="Segoe UI" w:cs="Segoe UI"/>
      <w:sz w:val="18"/>
      <w:szCs w:val="18"/>
      <w:lang w:eastAsia="pl-PL"/>
    </w:rPr>
  </w:style>
  <w:style w:type="character" w:customStyle="1" w:styleId="AkapitzlistZnak">
    <w:name w:val="Akapit z listą Znak"/>
    <w:aliases w:val="WyliczPrzyklad Znak,BulletC Znak,Numerowanie Znak,Wyliczanie Znak,Obiekt Znak,normalny tekst Znak,CW_Lista Znak,sw tekst Znak,Lista num Znak,Normalny1 Znak,Akapit z listą3 Znak,Akapit z listą31 Znak,Wypunktowanie Znak,Normal2 Znak"/>
    <w:link w:val="Akapitzlist"/>
    <w:uiPriority w:val="34"/>
    <w:qFormat/>
    <w:locked/>
    <w:rsid w:val="007E48D7"/>
    <w:rPr>
      <w:rFonts w:ascii="Tahoma" w:eastAsia="Times New Roman" w:hAnsi="Tahoma" w:cs="Times New Roman"/>
      <w:szCs w:val="20"/>
      <w:lang w:eastAsia="pl-PL"/>
    </w:rPr>
  </w:style>
  <w:style w:type="character" w:customStyle="1" w:styleId="Nagwek2Znak">
    <w:name w:val="Nagłówek 2 Znak"/>
    <w:basedOn w:val="Domylnaczcionkaakapitu"/>
    <w:link w:val="Nagwek2"/>
    <w:rsid w:val="00C755EB"/>
    <w:rPr>
      <w:rFonts w:ascii="Arial" w:eastAsia="Arial" w:hAnsi="Arial" w:cs="Arial"/>
      <w:sz w:val="32"/>
      <w:szCs w:val="32"/>
      <w:lang w:eastAsia="pl-PL"/>
    </w:rPr>
  </w:style>
  <w:style w:type="paragraph" w:styleId="Tekstprzypisudolnego">
    <w:name w:val="footnote text"/>
    <w:basedOn w:val="Normalny"/>
    <w:link w:val="TekstprzypisudolnegoZnak"/>
    <w:uiPriority w:val="99"/>
    <w:unhideWhenUsed/>
    <w:rsid w:val="00C755EB"/>
    <w:rPr>
      <w:rFonts w:ascii="Arial" w:eastAsia="Arial" w:hAnsi="Arial" w:cs="Arial"/>
      <w:sz w:val="20"/>
    </w:rPr>
  </w:style>
  <w:style w:type="character" w:customStyle="1" w:styleId="TekstprzypisudolnegoZnak">
    <w:name w:val="Tekst przypisu dolnego Znak"/>
    <w:basedOn w:val="Domylnaczcionkaakapitu"/>
    <w:link w:val="Tekstprzypisudolnego"/>
    <w:uiPriority w:val="99"/>
    <w:rsid w:val="00C755EB"/>
    <w:rPr>
      <w:rFonts w:ascii="Arial" w:eastAsia="Arial" w:hAnsi="Arial" w:cs="Arial"/>
      <w:sz w:val="20"/>
      <w:szCs w:val="20"/>
      <w:lang w:eastAsia="pl-PL"/>
    </w:rPr>
  </w:style>
  <w:style w:type="character" w:styleId="Hipercze">
    <w:name w:val="Hyperlink"/>
    <w:basedOn w:val="Domylnaczcionkaakapitu"/>
    <w:uiPriority w:val="99"/>
    <w:unhideWhenUsed/>
    <w:rsid w:val="00B1011E"/>
    <w:rPr>
      <w:color w:val="0563C1" w:themeColor="hyperlink"/>
      <w:u w:val="single"/>
    </w:rPr>
  </w:style>
  <w:style w:type="paragraph" w:styleId="Stopka">
    <w:name w:val="footer"/>
    <w:basedOn w:val="Normalny"/>
    <w:link w:val="StopkaZnak"/>
    <w:uiPriority w:val="99"/>
    <w:unhideWhenUsed/>
    <w:rsid w:val="005214FF"/>
    <w:pPr>
      <w:tabs>
        <w:tab w:val="center" w:pos="4536"/>
        <w:tab w:val="right" w:pos="9072"/>
      </w:tabs>
    </w:pPr>
  </w:style>
  <w:style w:type="character" w:customStyle="1" w:styleId="StopkaZnak">
    <w:name w:val="Stopka Znak"/>
    <w:basedOn w:val="Domylnaczcionkaakapitu"/>
    <w:link w:val="Stopka"/>
    <w:uiPriority w:val="99"/>
    <w:rsid w:val="005214FF"/>
    <w:rPr>
      <w:rFonts w:ascii="Tahoma" w:eastAsia="Times New Roman" w:hAnsi="Tahoma" w:cs="Times New Roman"/>
      <w:szCs w:val="20"/>
      <w:lang w:eastAsia="pl-PL"/>
    </w:rPr>
  </w:style>
  <w:style w:type="paragraph" w:styleId="Nagwek">
    <w:name w:val="header"/>
    <w:basedOn w:val="Normalny"/>
    <w:link w:val="NagwekZnak"/>
    <w:uiPriority w:val="99"/>
    <w:semiHidden/>
    <w:unhideWhenUsed/>
    <w:rsid w:val="005E2B54"/>
    <w:pPr>
      <w:tabs>
        <w:tab w:val="center" w:pos="4536"/>
        <w:tab w:val="right" w:pos="9072"/>
      </w:tabs>
    </w:pPr>
  </w:style>
  <w:style w:type="character" w:customStyle="1" w:styleId="NagwekZnak">
    <w:name w:val="Nagłówek Znak"/>
    <w:basedOn w:val="Domylnaczcionkaakapitu"/>
    <w:link w:val="Nagwek"/>
    <w:uiPriority w:val="99"/>
    <w:semiHidden/>
    <w:rsid w:val="005E2B54"/>
    <w:rPr>
      <w:rFonts w:ascii="Tahoma" w:eastAsia="Times New Roman" w:hAnsi="Tahoma" w:cs="Times New Roman"/>
      <w:szCs w:val="20"/>
      <w:lang w:eastAsia="pl-PL"/>
    </w:rPr>
  </w:style>
</w:styles>
</file>

<file path=word/webSettings.xml><?xml version="1.0" encoding="utf-8"?>
<w:webSettings xmlns:r="http://schemas.openxmlformats.org/officeDocument/2006/relationships" xmlns:w="http://schemas.openxmlformats.org/wordprocessingml/2006/main">
  <w:divs>
    <w:div w:id="41119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zialksiegowosci@centrumpluc.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8DFAA-C16C-4313-943E-5F6E53CF6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1271</TotalTime>
  <Pages>14</Pages>
  <Words>5426</Words>
  <Characters>32561</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mjedrzejczak</cp:lastModifiedBy>
  <cp:revision>44</cp:revision>
  <cp:lastPrinted>2024-10-25T12:46:00Z</cp:lastPrinted>
  <dcterms:created xsi:type="dcterms:W3CDTF">2024-10-21T10:02:00Z</dcterms:created>
  <dcterms:modified xsi:type="dcterms:W3CDTF">2024-10-25T12:47:00Z</dcterms:modified>
</cp:coreProperties>
</file>