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3150A" w14:textId="67B4EBEF" w:rsidR="00627B28" w:rsidRPr="00782618" w:rsidRDefault="00627B28" w:rsidP="00123B92">
      <w:pPr>
        <w:spacing w:line="276" w:lineRule="auto"/>
        <w:jc w:val="both"/>
        <w:rPr>
          <w:sz w:val="24"/>
          <w:szCs w:val="24"/>
        </w:rPr>
      </w:pPr>
      <w:r w:rsidRPr="00782618">
        <w:rPr>
          <w:sz w:val="24"/>
          <w:szCs w:val="24"/>
        </w:rPr>
        <w:t>Numer postępowania:</w:t>
      </w:r>
      <w:r w:rsidR="00170D41" w:rsidRPr="00782618">
        <w:rPr>
          <w:sz w:val="24"/>
          <w:szCs w:val="24"/>
        </w:rPr>
        <w:t xml:space="preserve"> ZPO-ZP-</w:t>
      </w:r>
      <w:r w:rsidR="001B6DDF">
        <w:rPr>
          <w:sz w:val="24"/>
          <w:szCs w:val="24"/>
        </w:rPr>
        <w:t>2</w:t>
      </w:r>
      <w:r w:rsidR="00170D41" w:rsidRPr="00782618">
        <w:rPr>
          <w:sz w:val="24"/>
          <w:szCs w:val="24"/>
        </w:rPr>
        <w:t>/2022</w:t>
      </w:r>
    </w:p>
    <w:p w14:paraId="68645492" w14:textId="77777777" w:rsidR="00627B28" w:rsidRPr="00782618" w:rsidRDefault="00627B28" w:rsidP="00123B92">
      <w:pPr>
        <w:spacing w:line="276" w:lineRule="auto"/>
        <w:jc w:val="both"/>
        <w:rPr>
          <w:sz w:val="24"/>
          <w:szCs w:val="24"/>
        </w:rPr>
      </w:pPr>
    </w:p>
    <w:p w14:paraId="58D7EE5C" w14:textId="77777777" w:rsidR="00627B28" w:rsidRPr="00782618" w:rsidRDefault="00627B28" w:rsidP="00123B92">
      <w:pPr>
        <w:spacing w:line="276" w:lineRule="auto"/>
        <w:jc w:val="both"/>
        <w:rPr>
          <w:sz w:val="24"/>
          <w:szCs w:val="24"/>
        </w:rPr>
      </w:pPr>
    </w:p>
    <w:p w14:paraId="21DBAE3B" w14:textId="6C0D6491" w:rsidR="00627B28" w:rsidRPr="00782618" w:rsidRDefault="00627B28" w:rsidP="00123B92">
      <w:pPr>
        <w:spacing w:line="276" w:lineRule="auto"/>
        <w:jc w:val="both"/>
        <w:rPr>
          <w:b/>
          <w:bCs/>
          <w:sz w:val="24"/>
          <w:szCs w:val="24"/>
        </w:rPr>
      </w:pPr>
      <w:r w:rsidRPr="00782618">
        <w:rPr>
          <w:b/>
          <w:bCs/>
          <w:sz w:val="24"/>
          <w:szCs w:val="24"/>
        </w:rPr>
        <w:t>SPECYFIKACJA WARUNKÓW ZAMÓWIENIA (zwana dalej „SWZ”)</w:t>
      </w:r>
    </w:p>
    <w:p w14:paraId="235FFEB6" w14:textId="77777777" w:rsidR="00627B28" w:rsidRPr="00782618" w:rsidRDefault="00627B28" w:rsidP="00123B92">
      <w:pPr>
        <w:spacing w:line="276" w:lineRule="auto"/>
        <w:jc w:val="both"/>
        <w:rPr>
          <w:sz w:val="24"/>
          <w:szCs w:val="24"/>
        </w:rPr>
      </w:pPr>
    </w:p>
    <w:p w14:paraId="03B7C58F" w14:textId="18197311" w:rsidR="00627B28" w:rsidRPr="00782618" w:rsidRDefault="00627B28" w:rsidP="00123B92">
      <w:pPr>
        <w:spacing w:line="276" w:lineRule="auto"/>
        <w:jc w:val="both"/>
        <w:rPr>
          <w:b/>
          <w:bCs/>
          <w:sz w:val="24"/>
          <w:szCs w:val="24"/>
        </w:rPr>
      </w:pPr>
      <w:r w:rsidRPr="00782618">
        <w:rPr>
          <w:b/>
          <w:bCs/>
          <w:sz w:val="24"/>
          <w:szCs w:val="24"/>
        </w:rPr>
        <w:t>ZAMAWIAJĄCY:</w:t>
      </w:r>
    </w:p>
    <w:p w14:paraId="362DC0ED" w14:textId="5926B52A" w:rsidR="00627B28" w:rsidRPr="00782618" w:rsidRDefault="00627B28" w:rsidP="00123B92">
      <w:pPr>
        <w:spacing w:line="276" w:lineRule="auto"/>
        <w:jc w:val="both"/>
        <w:rPr>
          <w:sz w:val="24"/>
          <w:szCs w:val="24"/>
        </w:rPr>
      </w:pPr>
      <w:r w:rsidRPr="00782618">
        <w:rPr>
          <w:sz w:val="24"/>
          <w:szCs w:val="24"/>
        </w:rPr>
        <w:t>Zakład Pielęgnacyjn</w:t>
      </w:r>
      <w:r w:rsidR="00FE1852" w:rsidRPr="00782618">
        <w:rPr>
          <w:sz w:val="24"/>
          <w:szCs w:val="24"/>
        </w:rPr>
        <w:t xml:space="preserve">o </w:t>
      </w:r>
      <w:r w:rsidRPr="00782618">
        <w:rPr>
          <w:sz w:val="24"/>
          <w:szCs w:val="24"/>
        </w:rPr>
        <w:t>– Opiekuńczy w Ostrołęce</w:t>
      </w:r>
    </w:p>
    <w:p w14:paraId="698C30DE" w14:textId="1FFC96EC" w:rsidR="00F47ED6" w:rsidRPr="00782618" w:rsidRDefault="00627B28" w:rsidP="00123B92">
      <w:pPr>
        <w:spacing w:line="276" w:lineRule="auto"/>
        <w:jc w:val="both"/>
        <w:rPr>
          <w:sz w:val="24"/>
          <w:szCs w:val="24"/>
        </w:rPr>
      </w:pPr>
      <w:r w:rsidRPr="00782618">
        <w:rPr>
          <w:sz w:val="24"/>
          <w:szCs w:val="24"/>
        </w:rPr>
        <w:t>zaprasza do złożenia oferty w trybie art. 275 pkt.1) - tryb podstawowy udzielania zamówień publicznych bez przeprowadzenia negocjacji – zgodnie z art.359 pkt 2 ustawy z 11 września 2019 r. - Prawo zamówień publicznych (</w:t>
      </w:r>
      <w:r w:rsidR="00726F93">
        <w:rPr>
          <w:sz w:val="24"/>
          <w:szCs w:val="24"/>
        </w:rPr>
        <w:t xml:space="preserve">t.j. </w:t>
      </w:r>
      <w:r w:rsidRPr="00782618">
        <w:rPr>
          <w:sz w:val="24"/>
          <w:szCs w:val="24"/>
        </w:rPr>
        <w:t>Dz. U. 202</w:t>
      </w:r>
      <w:r w:rsidR="00726F93">
        <w:rPr>
          <w:sz w:val="24"/>
          <w:szCs w:val="24"/>
        </w:rPr>
        <w:t xml:space="preserve">2 r. </w:t>
      </w:r>
      <w:r w:rsidRPr="00782618">
        <w:rPr>
          <w:sz w:val="24"/>
          <w:szCs w:val="24"/>
        </w:rPr>
        <w:t xml:space="preserve"> poz.</w:t>
      </w:r>
      <w:r w:rsidR="00726F93">
        <w:rPr>
          <w:sz w:val="24"/>
          <w:szCs w:val="24"/>
        </w:rPr>
        <w:t xml:space="preserve"> 1710,</w:t>
      </w:r>
      <w:r w:rsidRPr="00782618">
        <w:rPr>
          <w:sz w:val="24"/>
          <w:szCs w:val="24"/>
        </w:rPr>
        <w:t xml:space="preserve"> z późn. zm.) – dalej „ustawa PZP” na usługi pn.: </w:t>
      </w:r>
    </w:p>
    <w:p w14:paraId="226063EC" w14:textId="09C682FC" w:rsidR="00627B28" w:rsidRPr="00782618" w:rsidRDefault="00627B28" w:rsidP="00123B92">
      <w:pPr>
        <w:spacing w:line="276" w:lineRule="auto"/>
        <w:jc w:val="both"/>
        <w:rPr>
          <w:sz w:val="24"/>
          <w:szCs w:val="24"/>
        </w:rPr>
      </w:pPr>
      <w:r w:rsidRPr="00782618">
        <w:rPr>
          <w:b/>
          <w:bCs/>
          <w:sz w:val="24"/>
          <w:szCs w:val="24"/>
        </w:rPr>
        <w:t>Całodzienne żywienie pacjentów Zakładu Pielęgnacyj</w:t>
      </w:r>
      <w:r w:rsidR="00AE24A2" w:rsidRPr="00782618">
        <w:rPr>
          <w:b/>
          <w:bCs/>
          <w:sz w:val="24"/>
          <w:szCs w:val="24"/>
        </w:rPr>
        <w:t xml:space="preserve">no </w:t>
      </w:r>
      <w:r w:rsidRPr="00782618">
        <w:rPr>
          <w:b/>
          <w:bCs/>
          <w:sz w:val="24"/>
          <w:szCs w:val="24"/>
        </w:rPr>
        <w:t xml:space="preserve"> – Opiekuńczego w Ostrołęce</w:t>
      </w:r>
      <w:r w:rsidR="00F47ED6" w:rsidRPr="00782618">
        <w:rPr>
          <w:sz w:val="24"/>
          <w:szCs w:val="24"/>
        </w:rPr>
        <w:br/>
      </w:r>
      <w:r w:rsidRPr="00782618">
        <w:rPr>
          <w:sz w:val="24"/>
          <w:szCs w:val="24"/>
        </w:rPr>
        <w:t>Nr postępowania:</w:t>
      </w:r>
      <w:r w:rsidR="00884202" w:rsidRPr="00782618">
        <w:rPr>
          <w:sz w:val="24"/>
          <w:szCs w:val="24"/>
        </w:rPr>
        <w:t xml:space="preserve"> ZPO-ZP-</w:t>
      </w:r>
      <w:r w:rsidR="001B6DDF">
        <w:rPr>
          <w:sz w:val="24"/>
          <w:szCs w:val="24"/>
        </w:rPr>
        <w:t>2</w:t>
      </w:r>
      <w:r w:rsidR="00884202" w:rsidRPr="00782618">
        <w:rPr>
          <w:sz w:val="24"/>
          <w:szCs w:val="24"/>
        </w:rPr>
        <w:t>/2022</w:t>
      </w:r>
    </w:p>
    <w:p w14:paraId="6E363217" w14:textId="77777777" w:rsidR="00627B28" w:rsidRPr="00782618" w:rsidRDefault="00627B28" w:rsidP="00123B92">
      <w:pPr>
        <w:spacing w:line="276" w:lineRule="auto"/>
        <w:jc w:val="both"/>
        <w:rPr>
          <w:sz w:val="24"/>
          <w:szCs w:val="24"/>
        </w:rPr>
      </w:pPr>
    </w:p>
    <w:p w14:paraId="368AC1D5" w14:textId="38E02693" w:rsidR="003E00CB" w:rsidRPr="00782618" w:rsidRDefault="00627B28" w:rsidP="00123B92">
      <w:pPr>
        <w:spacing w:line="276" w:lineRule="auto"/>
        <w:jc w:val="both"/>
        <w:rPr>
          <w:sz w:val="24"/>
          <w:szCs w:val="24"/>
        </w:rPr>
      </w:pPr>
      <w:r w:rsidRPr="00782618">
        <w:rPr>
          <w:sz w:val="24"/>
          <w:szCs w:val="24"/>
        </w:rPr>
        <w:t>SWZ zatwierdził kierownik zamawiającego</w:t>
      </w:r>
    </w:p>
    <w:p w14:paraId="0A34A08F" w14:textId="2000488C" w:rsidR="00686671" w:rsidRPr="00782618" w:rsidRDefault="00686671" w:rsidP="00123B92">
      <w:pPr>
        <w:spacing w:line="276" w:lineRule="auto"/>
        <w:jc w:val="both"/>
        <w:rPr>
          <w:sz w:val="24"/>
          <w:szCs w:val="24"/>
        </w:rPr>
      </w:pPr>
    </w:p>
    <w:p w14:paraId="45EBD7FC" w14:textId="03C9B013" w:rsidR="00686671" w:rsidRPr="00782618" w:rsidRDefault="00686671" w:rsidP="00123B92">
      <w:pPr>
        <w:spacing w:line="276" w:lineRule="auto"/>
        <w:jc w:val="both"/>
        <w:rPr>
          <w:sz w:val="24"/>
          <w:szCs w:val="24"/>
        </w:rPr>
      </w:pPr>
    </w:p>
    <w:p w14:paraId="6B746DFD" w14:textId="6CAC7FBD" w:rsidR="00686671" w:rsidRPr="00782618" w:rsidRDefault="00686671" w:rsidP="00123B92">
      <w:pPr>
        <w:spacing w:line="276" w:lineRule="auto"/>
        <w:jc w:val="both"/>
        <w:rPr>
          <w:sz w:val="24"/>
          <w:szCs w:val="24"/>
        </w:rPr>
      </w:pPr>
    </w:p>
    <w:p w14:paraId="30AD672E" w14:textId="075C0A62" w:rsidR="00686671" w:rsidRPr="00782618" w:rsidRDefault="00686671" w:rsidP="00123B92">
      <w:pPr>
        <w:spacing w:line="276" w:lineRule="auto"/>
        <w:jc w:val="both"/>
        <w:rPr>
          <w:sz w:val="24"/>
          <w:szCs w:val="24"/>
        </w:rPr>
      </w:pPr>
    </w:p>
    <w:p w14:paraId="71070DB1" w14:textId="36A53311" w:rsidR="00686671" w:rsidRPr="00782618" w:rsidRDefault="00686671" w:rsidP="00123B92">
      <w:pPr>
        <w:spacing w:line="276" w:lineRule="auto"/>
        <w:jc w:val="both"/>
        <w:rPr>
          <w:sz w:val="24"/>
          <w:szCs w:val="24"/>
        </w:rPr>
      </w:pPr>
    </w:p>
    <w:p w14:paraId="7AA4DF13" w14:textId="220EDC2F" w:rsidR="00686671" w:rsidRPr="00782618" w:rsidRDefault="00686671" w:rsidP="00123B92">
      <w:pPr>
        <w:spacing w:line="276" w:lineRule="auto"/>
        <w:jc w:val="both"/>
        <w:rPr>
          <w:sz w:val="24"/>
          <w:szCs w:val="24"/>
        </w:rPr>
      </w:pPr>
    </w:p>
    <w:p w14:paraId="2F21A95A" w14:textId="396AB6F7" w:rsidR="00686671" w:rsidRPr="00782618" w:rsidRDefault="00686671" w:rsidP="00123B92">
      <w:pPr>
        <w:spacing w:line="276" w:lineRule="auto"/>
        <w:jc w:val="both"/>
        <w:rPr>
          <w:sz w:val="24"/>
          <w:szCs w:val="24"/>
        </w:rPr>
      </w:pPr>
    </w:p>
    <w:p w14:paraId="4DF9F054" w14:textId="0885B51D" w:rsidR="00686671" w:rsidRPr="00782618" w:rsidRDefault="00686671" w:rsidP="00123B92">
      <w:pPr>
        <w:spacing w:line="276" w:lineRule="auto"/>
        <w:jc w:val="both"/>
        <w:rPr>
          <w:sz w:val="24"/>
          <w:szCs w:val="24"/>
        </w:rPr>
      </w:pPr>
    </w:p>
    <w:p w14:paraId="0C81D0E9" w14:textId="6B383709" w:rsidR="00686671" w:rsidRPr="00782618" w:rsidRDefault="00686671" w:rsidP="00123B92">
      <w:pPr>
        <w:spacing w:line="276" w:lineRule="auto"/>
        <w:jc w:val="both"/>
        <w:rPr>
          <w:sz w:val="24"/>
          <w:szCs w:val="24"/>
        </w:rPr>
      </w:pPr>
    </w:p>
    <w:p w14:paraId="66A43D8B" w14:textId="45D9DF47" w:rsidR="00686671" w:rsidRPr="00782618" w:rsidRDefault="00686671" w:rsidP="00123B92">
      <w:pPr>
        <w:spacing w:line="276" w:lineRule="auto"/>
        <w:jc w:val="both"/>
        <w:rPr>
          <w:sz w:val="24"/>
          <w:szCs w:val="24"/>
        </w:rPr>
      </w:pPr>
    </w:p>
    <w:p w14:paraId="52578234" w14:textId="022AF5D0" w:rsidR="00686671" w:rsidRPr="00782618" w:rsidRDefault="00686671" w:rsidP="00123B92">
      <w:pPr>
        <w:spacing w:line="276" w:lineRule="auto"/>
        <w:jc w:val="both"/>
        <w:rPr>
          <w:sz w:val="24"/>
          <w:szCs w:val="24"/>
        </w:rPr>
      </w:pPr>
    </w:p>
    <w:p w14:paraId="4524D5C6" w14:textId="3129E307" w:rsidR="00686671" w:rsidRPr="00782618" w:rsidRDefault="00686671" w:rsidP="00123B92">
      <w:pPr>
        <w:spacing w:line="276" w:lineRule="auto"/>
        <w:jc w:val="both"/>
        <w:rPr>
          <w:sz w:val="24"/>
          <w:szCs w:val="24"/>
        </w:rPr>
      </w:pPr>
    </w:p>
    <w:p w14:paraId="2EF742B5" w14:textId="5EC6F850" w:rsidR="00686671" w:rsidRPr="00782618" w:rsidRDefault="00686671" w:rsidP="00123B92">
      <w:pPr>
        <w:spacing w:line="276" w:lineRule="auto"/>
        <w:jc w:val="both"/>
        <w:rPr>
          <w:sz w:val="24"/>
          <w:szCs w:val="24"/>
        </w:rPr>
      </w:pPr>
    </w:p>
    <w:p w14:paraId="30EC6FB3" w14:textId="798605B5" w:rsidR="00686671" w:rsidRPr="00782618" w:rsidRDefault="00686671" w:rsidP="00123B92">
      <w:pPr>
        <w:spacing w:line="276" w:lineRule="auto"/>
        <w:jc w:val="both"/>
        <w:rPr>
          <w:sz w:val="24"/>
          <w:szCs w:val="24"/>
        </w:rPr>
      </w:pPr>
    </w:p>
    <w:p w14:paraId="683718A2" w14:textId="77777777" w:rsidR="003906C2" w:rsidRPr="00782618" w:rsidRDefault="003906C2" w:rsidP="00123B92">
      <w:pPr>
        <w:spacing w:line="276" w:lineRule="auto"/>
        <w:jc w:val="both"/>
        <w:rPr>
          <w:b/>
          <w:bCs/>
          <w:sz w:val="24"/>
          <w:szCs w:val="24"/>
        </w:rPr>
      </w:pPr>
      <w:r w:rsidRPr="00782618">
        <w:rPr>
          <w:b/>
          <w:bCs/>
          <w:sz w:val="24"/>
          <w:szCs w:val="24"/>
        </w:rPr>
        <w:lastRenderedPageBreak/>
        <w:t xml:space="preserve">SPIS TREŚCI </w:t>
      </w:r>
    </w:p>
    <w:p w14:paraId="24B8EA00" w14:textId="77777777" w:rsidR="003906C2" w:rsidRPr="00782618" w:rsidRDefault="003906C2" w:rsidP="00123B92">
      <w:pPr>
        <w:spacing w:line="276" w:lineRule="auto"/>
        <w:jc w:val="both"/>
        <w:rPr>
          <w:sz w:val="24"/>
          <w:szCs w:val="24"/>
        </w:rPr>
      </w:pPr>
      <w:r w:rsidRPr="00782618">
        <w:rPr>
          <w:sz w:val="24"/>
          <w:szCs w:val="24"/>
        </w:rPr>
        <w:t>I. Nazwa oraz adres zamawiającego 4</w:t>
      </w:r>
    </w:p>
    <w:p w14:paraId="64F5D219" w14:textId="77777777" w:rsidR="003906C2" w:rsidRPr="00782618" w:rsidRDefault="003906C2" w:rsidP="00123B92">
      <w:pPr>
        <w:spacing w:line="276" w:lineRule="auto"/>
        <w:jc w:val="both"/>
        <w:rPr>
          <w:sz w:val="24"/>
          <w:szCs w:val="24"/>
        </w:rPr>
      </w:pPr>
      <w:r w:rsidRPr="00782618">
        <w:rPr>
          <w:sz w:val="24"/>
          <w:szCs w:val="24"/>
        </w:rPr>
        <w:t xml:space="preserve">II. Ochrona danych osobowych 4 </w:t>
      </w:r>
    </w:p>
    <w:p w14:paraId="4589E997" w14:textId="77777777" w:rsidR="003906C2" w:rsidRPr="00782618" w:rsidRDefault="003906C2" w:rsidP="00123B92">
      <w:pPr>
        <w:spacing w:line="276" w:lineRule="auto"/>
        <w:jc w:val="both"/>
        <w:rPr>
          <w:sz w:val="24"/>
          <w:szCs w:val="24"/>
        </w:rPr>
      </w:pPr>
      <w:r w:rsidRPr="00782618">
        <w:rPr>
          <w:sz w:val="24"/>
          <w:szCs w:val="24"/>
        </w:rPr>
        <w:t xml:space="preserve">III. Tryb udzielenia zamówienia 6 </w:t>
      </w:r>
    </w:p>
    <w:p w14:paraId="56D31DE5" w14:textId="75654595" w:rsidR="003906C2" w:rsidRPr="00782618" w:rsidRDefault="003906C2" w:rsidP="00123B92">
      <w:pPr>
        <w:spacing w:line="276" w:lineRule="auto"/>
        <w:jc w:val="both"/>
        <w:rPr>
          <w:sz w:val="24"/>
          <w:szCs w:val="24"/>
        </w:rPr>
      </w:pPr>
      <w:r w:rsidRPr="00782618">
        <w:rPr>
          <w:sz w:val="24"/>
          <w:szCs w:val="24"/>
        </w:rPr>
        <w:t xml:space="preserve">IV. Opis przedmiotu zamówienia </w:t>
      </w:r>
      <w:r w:rsidR="006565D5">
        <w:rPr>
          <w:sz w:val="24"/>
          <w:szCs w:val="24"/>
        </w:rPr>
        <w:t>6</w:t>
      </w:r>
      <w:r w:rsidRPr="00782618">
        <w:rPr>
          <w:sz w:val="24"/>
          <w:szCs w:val="24"/>
        </w:rPr>
        <w:t xml:space="preserve"> </w:t>
      </w:r>
    </w:p>
    <w:p w14:paraId="7C2EC470" w14:textId="0CD7EB92" w:rsidR="003906C2" w:rsidRPr="00782618" w:rsidRDefault="003906C2" w:rsidP="00123B92">
      <w:pPr>
        <w:spacing w:line="276" w:lineRule="auto"/>
        <w:jc w:val="both"/>
        <w:rPr>
          <w:sz w:val="24"/>
          <w:szCs w:val="24"/>
        </w:rPr>
      </w:pPr>
      <w:r w:rsidRPr="00782618">
        <w:rPr>
          <w:sz w:val="24"/>
          <w:szCs w:val="24"/>
        </w:rPr>
        <w:t>V. Wizja lokalna</w:t>
      </w:r>
      <w:r w:rsidR="00965D34" w:rsidRPr="00782618">
        <w:rPr>
          <w:sz w:val="24"/>
          <w:szCs w:val="24"/>
        </w:rPr>
        <w:t xml:space="preserve"> 8</w:t>
      </w:r>
      <w:r w:rsidRPr="00782618">
        <w:rPr>
          <w:sz w:val="24"/>
          <w:szCs w:val="24"/>
        </w:rPr>
        <w:t xml:space="preserve"> </w:t>
      </w:r>
    </w:p>
    <w:p w14:paraId="2932EC42" w14:textId="091C5EBE" w:rsidR="003906C2" w:rsidRPr="00782618" w:rsidRDefault="003906C2" w:rsidP="00123B92">
      <w:pPr>
        <w:spacing w:line="276" w:lineRule="auto"/>
        <w:jc w:val="both"/>
        <w:rPr>
          <w:sz w:val="24"/>
          <w:szCs w:val="24"/>
        </w:rPr>
      </w:pPr>
      <w:r w:rsidRPr="00782618">
        <w:rPr>
          <w:sz w:val="24"/>
          <w:szCs w:val="24"/>
        </w:rPr>
        <w:t xml:space="preserve">VI. Podwykonawstwo </w:t>
      </w:r>
      <w:r w:rsidR="00965D34" w:rsidRPr="00782618">
        <w:rPr>
          <w:sz w:val="24"/>
          <w:szCs w:val="24"/>
        </w:rPr>
        <w:t>8</w:t>
      </w:r>
    </w:p>
    <w:p w14:paraId="219E654A" w14:textId="456FD219" w:rsidR="003906C2" w:rsidRPr="00782618" w:rsidRDefault="003906C2" w:rsidP="00123B92">
      <w:pPr>
        <w:spacing w:line="276" w:lineRule="auto"/>
        <w:jc w:val="both"/>
        <w:rPr>
          <w:sz w:val="24"/>
          <w:szCs w:val="24"/>
        </w:rPr>
      </w:pPr>
      <w:r w:rsidRPr="00782618">
        <w:rPr>
          <w:sz w:val="24"/>
          <w:szCs w:val="24"/>
        </w:rPr>
        <w:t xml:space="preserve">VII. Termin wykonania zamówienia </w:t>
      </w:r>
      <w:r w:rsidR="00E5177D">
        <w:rPr>
          <w:sz w:val="24"/>
          <w:szCs w:val="24"/>
        </w:rPr>
        <w:t>8</w:t>
      </w:r>
      <w:r w:rsidRPr="00782618">
        <w:rPr>
          <w:sz w:val="24"/>
          <w:szCs w:val="24"/>
        </w:rPr>
        <w:t xml:space="preserve"> </w:t>
      </w:r>
    </w:p>
    <w:p w14:paraId="54A07C08" w14:textId="77777777" w:rsidR="003906C2" w:rsidRPr="00782618" w:rsidRDefault="003906C2" w:rsidP="00123B92">
      <w:pPr>
        <w:spacing w:line="276" w:lineRule="auto"/>
        <w:jc w:val="both"/>
        <w:rPr>
          <w:sz w:val="24"/>
          <w:szCs w:val="24"/>
        </w:rPr>
      </w:pPr>
      <w:r w:rsidRPr="00782618">
        <w:rPr>
          <w:sz w:val="24"/>
          <w:szCs w:val="24"/>
        </w:rPr>
        <w:t xml:space="preserve">VIII. Warunki udziału w postępowaniu 9 </w:t>
      </w:r>
    </w:p>
    <w:p w14:paraId="2BC328EE" w14:textId="26078251" w:rsidR="003906C2" w:rsidRPr="00782618" w:rsidRDefault="003906C2" w:rsidP="00123B92">
      <w:pPr>
        <w:spacing w:line="276" w:lineRule="auto"/>
        <w:jc w:val="both"/>
        <w:rPr>
          <w:sz w:val="24"/>
          <w:szCs w:val="24"/>
        </w:rPr>
      </w:pPr>
      <w:r w:rsidRPr="00782618">
        <w:rPr>
          <w:sz w:val="24"/>
          <w:szCs w:val="24"/>
        </w:rPr>
        <w:t>IX. Podstawy wykluczenia z postępowania 1</w:t>
      </w:r>
      <w:r w:rsidR="00114D89" w:rsidRPr="00782618">
        <w:rPr>
          <w:sz w:val="24"/>
          <w:szCs w:val="24"/>
        </w:rPr>
        <w:t>0</w:t>
      </w:r>
    </w:p>
    <w:p w14:paraId="3E229B34" w14:textId="0B701636" w:rsidR="003906C2" w:rsidRPr="00782618" w:rsidRDefault="003906C2" w:rsidP="00123B92">
      <w:pPr>
        <w:spacing w:line="276" w:lineRule="auto"/>
        <w:jc w:val="both"/>
        <w:rPr>
          <w:sz w:val="24"/>
          <w:szCs w:val="24"/>
        </w:rPr>
      </w:pPr>
      <w:r w:rsidRPr="00782618">
        <w:rPr>
          <w:sz w:val="24"/>
          <w:szCs w:val="24"/>
        </w:rPr>
        <w:t xml:space="preserve">X. Podmiotowe środki dowodowe. Oświadczenia i dokumenty, jakie zobowiązani są dostarczyć Wykonawcy w celu potwierdzenia spełniania warunków udziału w postępowaniu oraz wykazania braku podstaw wykluczenia </w:t>
      </w:r>
      <w:r w:rsidR="00965D34" w:rsidRPr="00782618">
        <w:rPr>
          <w:sz w:val="24"/>
          <w:szCs w:val="24"/>
        </w:rPr>
        <w:t>1</w:t>
      </w:r>
      <w:r w:rsidR="00114D89" w:rsidRPr="00782618">
        <w:rPr>
          <w:sz w:val="24"/>
          <w:szCs w:val="24"/>
        </w:rPr>
        <w:t>3</w:t>
      </w:r>
      <w:r w:rsidRPr="00782618">
        <w:rPr>
          <w:sz w:val="24"/>
          <w:szCs w:val="24"/>
        </w:rPr>
        <w:t xml:space="preserve"> </w:t>
      </w:r>
    </w:p>
    <w:p w14:paraId="504B7E5A" w14:textId="1BD1F158" w:rsidR="003906C2" w:rsidRPr="00782618" w:rsidRDefault="003906C2" w:rsidP="00123B92">
      <w:pPr>
        <w:spacing w:line="276" w:lineRule="auto"/>
        <w:jc w:val="both"/>
        <w:rPr>
          <w:sz w:val="24"/>
          <w:szCs w:val="24"/>
        </w:rPr>
      </w:pPr>
      <w:r w:rsidRPr="00782618">
        <w:rPr>
          <w:sz w:val="24"/>
          <w:szCs w:val="24"/>
        </w:rPr>
        <w:t xml:space="preserve">XI. Przedmiotowe środki dowodowe. Oświadczenia i dokumenty, jakie zobowiązani są dostarczyć Wykonawcy w celu potwierdzenia zgodności oferowanych dostaw z wymaganiami, cechami określonymi w opisie przedmiotu zamówienia </w:t>
      </w:r>
      <w:r w:rsidR="00965D34" w:rsidRPr="00782618">
        <w:rPr>
          <w:sz w:val="24"/>
          <w:szCs w:val="24"/>
        </w:rPr>
        <w:t>1</w:t>
      </w:r>
      <w:r w:rsidR="00402DDD">
        <w:rPr>
          <w:sz w:val="24"/>
          <w:szCs w:val="24"/>
        </w:rPr>
        <w:t>5</w:t>
      </w:r>
    </w:p>
    <w:p w14:paraId="7B3B351C" w14:textId="7C5B2DFF" w:rsidR="003906C2" w:rsidRPr="00782618" w:rsidRDefault="003906C2" w:rsidP="00123B92">
      <w:pPr>
        <w:spacing w:line="276" w:lineRule="auto"/>
        <w:jc w:val="both"/>
        <w:rPr>
          <w:sz w:val="24"/>
          <w:szCs w:val="24"/>
        </w:rPr>
      </w:pPr>
      <w:r w:rsidRPr="00782618">
        <w:rPr>
          <w:sz w:val="24"/>
          <w:szCs w:val="24"/>
        </w:rPr>
        <w:t xml:space="preserve">XII. Poleganie na zasobach innych podmiotów </w:t>
      </w:r>
      <w:r w:rsidR="00965D34" w:rsidRPr="00782618">
        <w:rPr>
          <w:sz w:val="24"/>
          <w:szCs w:val="24"/>
        </w:rPr>
        <w:t>1</w:t>
      </w:r>
      <w:r w:rsidR="00402DDD">
        <w:rPr>
          <w:sz w:val="24"/>
          <w:szCs w:val="24"/>
        </w:rPr>
        <w:t>5</w:t>
      </w:r>
    </w:p>
    <w:p w14:paraId="29715B06" w14:textId="0783746A" w:rsidR="003906C2" w:rsidRPr="00782618" w:rsidRDefault="003906C2" w:rsidP="00123B92">
      <w:pPr>
        <w:spacing w:line="276" w:lineRule="auto"/>
        <w:jc w:val="both"/>
        <w:rPr>
          <w:sz w:val="24"/>
          <w:szCs w:val="24"/>
        </w:rPr>
      </w:pPr>
      <w:r w:rsidRPr="00782618">
        <w:rPr>
          <w:sz w:val="24"/>
          <w:szCs w:val="24"/>
        </w:rPr>
        <w:t xml:space="preserve">XIII. Informacja dla Wykonawców wspólnie ubiegających się o udzielenie zamówienia </w:t>
      </w:r>
      <w:r w:rsidR="00985668" w:rsidRPr="00782618">
        <w:rPr>
          <w:sz w:val="24"/>
          <w:szCs w:val="24"/>
        </w:rPr>
        <w:t>1</w:t>
      </w:r>
      <w:r w:rsidR="00F6216C">
        <w:rPr>
          <w:sz w:val="24"/>
          <w:szCs w:val="24"/>
        </w:rPr>
        <w:t>6</w:t>
      </w:r>
      <w:r w:rsidRPr="00782618">
        <w:rPr>
          <w:sz w:val="24"/>
          <w:szCs w:val="24"/>
        </w:rPr>
        <w:t xml:space="preserve"> </w:t>
      </w:r>
    </w:p>
    <w:p w14:paraId="17575487" w14:textId="58C233B5" w:rsidR="003906C2" w:rsidRPr="00782618" w:rsidRDefault="003906C2" w:rsidP="00123B92">
      <w:pPr>
        <w:spacing w:line="276" w:lineRule="auto"/>
        <w:jc w:val="both"/>
        <w:rPr>
          <w:sz w:val="24"/>
          <w:szCs w:val="24"/>
        </w:rPr>
      </w:pPr>
      <w:r w:rsidRPr="00782618">
        <w:rPr>
          <w:sz w:val="24"/>
          <w:szCs w:val="24"/>
        </w:rPr>
        <w:t xml:space="preserve">XIV. Informacje o sposobie porozumiewania się zamawiającego z Wykonawcami oraz przekazywania oświadczeń lub dokumentów </w:t>
      </w:r>
      <w:r w:rsidR="00985668" w:rsidRPr="00782618">
        <w:rPr>
          <w:sz w:val="24"/>
          <w:szCs w:val="24"/>
        </w:rPr>
        <w:t>17</w:t>
      </w:r>
      <w:r w:rsidRPr="00782618">
        <w:rPr>
          <w:sz w:val="24"/>
          <w:szCs w:val="24"/>
        </w:rPr>
        <w:t xml:space="preserve"> </w:t>
      </w:r>
    </w:p>
    <w:p w14:paraId="0C527E83" w14:textId="0E724FD3" w:rsidR="003906C2" w:rsidRPr="00782618" w:rsidRDefault="003906C2" w:rsidP="00123B92">
      <w:pPr>
        <w:spacing w:line="276" w:lineRule="auto"/>
        <w:jc w:val="both"/>
        <w:rPr>
          <w:sz w:val="24"/>
          <w:szCs w:val="24"/>
        </w:rPr>
      </w:pPr>
      <w:r w:rsidRPr="00782618">
        <w:rPr>
          <w:sz w:val="24"/>
          <w:szCs w:val="24"/>
        </w:rPr>
        <w:t xml:space="preserve">XV. Opis sposobu przygotowania ofert i dokumentów wymaganych przez Zamawiającego </w:t>
      </w:r>
      <w:r w:rsidR="00F048DE">
        <w:rPr>
          <w:sz w:val="24"/>
          <w:szCs w:val="24"/>
        </w:rPr>
        <w:t>19</w:t>
      </w:r>
    </w:p>
    <w:p w14:paraId="53CC154C" w14:textId="54C07E9D" w:rsidR="003906C2" w:rsidRPr="00782618" w:rsidRDefault="003906C2" w:rsidP="00123B92">
      <w:pPr>
        <w:spacing w:line="276" w:lineRule="auto"/>
        <w:jc w:val="both"/>
        <w:rPr>
          <w:sz w:val="24"/>
          <w:szCs w:val="24"/>
        </w:rPr>
      </w:pPr>
      <w:r w:rsidRPr="00782618">
        <w:rPr>
          <w:sz w:val="24"/>
          <w:szCs w:val="24"/>
        </w:rPr>
        <w:t>XVI. Sposób obliczania ceny oferty 2</w:t>
      </w:r>
      <w:r w:rsidR="00F6216C">
        <w:rPr>
          <w:sz w:val="24"/>
          <w:szCs w:val="24"/>
        </w:rPr>
        <w:t>2</w:t>
      </w:r>
      <w:r w:rsidRPr="00782618">
        <w:rPr>
          <w:sz w:val="24"/>
          <w:szCs w:val="24"/>
        </w:rPr>
        <w:t xml:space="preserve"> </w:t>
      </w:r>
    </w:p>
    <w:p w14:paraId="5759D6CE" w14:textId="42BBC6E9" w:rsidR="003906C2" w:rsidRPr="00782618" w:rsidRDefault="003906C2" w:rsidP="00123B92">
      <w:pPr>
        <w:spacing w:line="276" w:lineRule="auto"/>
        <w:jc w:val="both"/>
        <w:rPr>
          <w:sz w:val="24"/>
          <w:szCs w:val="24"/>
        </w:rPr>
      </w:pPr>
      <w:r w:rsidRPr="00782618">
        <w:rPr>
          <w:sz w:val="24"/>
          <w:szCs w:val="24"/>
        </w:rPr>
        <w:t>XVII. Wymagania dotyczące wadium 2</w:t>
      </w:r>
      <w:r w:rsidR="00F6216C">
        <w:rPr>
          <w:sz w:val="24"/>
          <w:szCs w:val="24"/>
        </w:rPr>
        <w:t>3</w:t>
      </w:r>
      <w:r w:rsidRPr="00782618">
        <w:rPr>
          <w:sz w:val="24"/>
          <w:szCs w:val="24"/>
        </w:rPr>
        <w:t xml:space="preserve"> </w:t>
      </w:r>
    </w:p>
    <w:p w14:paraId="2C9280A4" w14:textId="05BEC1C2" w:rsidR="003906C2" w:rsidRPr="00782618" w:rsidRDefault="003906C2" w:rsidP="00123B92">
      <w:pPr>
        <w:spacing w:line="276" w:lineRule="auto"/>
        <w:jc w:val="both"/>
        <w:rPr>
          <w:sz w:val="24"/>
          <w:szCs w:val="24"/>
        </w:rPr>
      </w:pPr>
      <w:r w:rsidRPr="00782618">
        <w:rPr>
          <w:sz w:val="24"/>
          <w:szCs w:val="24"/>
        </w:rPr>
        <w:t>XVIII. Termin związania ofertą 2</w:t>
      </w:r>
      <w:r w:rsidR="00E36A58">
        <w:rPr>
          <w:sz w:val="24"/>
          <w:szCs w:val="24"/>
        </w:rPr>
        <w:t>3</w:t>
      </w:r>
      <w:r w:rsidRPr="00782618">
        <w:rPr>
          <w:sz w:val="24"/>
          <w:szCs w:val="24"/>
        </w:rPr>
        <w:t xml:space="preserve"> </w:t>
      </w:r>
    </w:p>
    <w:p w14:paraId="0B5DEB53" w14:textId="5E64B355" w:rsidR="003906C2" w:rsidRPr="00782618" w:rsidRDefault="003906C2" w:rsidP="00123B92">
      <w:pPr>
        <w:spacing w:line="276" w:lineRule="auto"/>
        <w:jc w:val="both"/>
        <w:rPr>
          <w:sz w:val="24"/>
          <w:szCs w:val="24"/>
        </w:rPr>
      </w:pPr>
      <w:r w:rsidRPr="00782618">
        <w:rPr>
          <w:sz w:val="24"/>
          <w:szCs w:val="24"/>
        </w:rPr>
        <w:t>XIX. Miejsce i termin składania ofert 2</w:t>
      </w:r>
      <w:r w:rsidR="009A797A">
        <w:rPr>
          <w:sz w:val="24"/>
          <w:szCs w:val="24"/>
        </w:rPr>
        <w:t>4</w:t>
      </w:r>
    </w:p>
    <w:p w14:paraId="2D19772A" w14:textId="494C3557" w:rsidR="003906C2" w:rsidRPr="00782618" w:rsidRDefault="003906C2" w:rsidP="00123B92">
      <w:pPr>
        <w:spacing w:line="276" w:lineRule="auto"/>
        <w:jc w:val="both"/>
        <w:rPr>
          <w:sz w:val="24"/>
          <w:szCs w:val="24"/>
        </w:rPr>
      </w:pPr>
      <w:r w:rsidRPr="00782618">
        <w:rPr>
          <w:sz w:val="24"/>
          <w:szCs w:val="24"/>
        </w:rPr>
        <w:t xml:space="preserve">XX. Otwarcie ofert </w:t>
      </w:r>
      <w:r w:rsidR="007F188C" w:rsidRPr="00782618">
        <w:rPr>
          <w:sz w:val="24"/>
          <w:szCs w:val="24"/>
        </w:rPr>
        <w:t>2</w:t>
      </w:r>
      <w:r w:rsidR="004056CF">
        <w:rPr>
          <w:sz w:val="24"/>
          <w:szCs w:val="24"/>
        </w:rPr>
        <w:t>4</w:t>
      </w:r>
    </w:p>
    <w:p w14:paraId="44FD5FF2" w14:textId="004C4DAF" w:rsidR="003906C2" w:rsidRPr="00782618" w:rsidRDefault="003906C2" w:rsidP="00123B92">
      <w:pPr>
        <w:spacing w:line="276" w:lineRule="auto"/>
        <w:jc w:val="both"/>
        <w:rPr>
          <w:sz w:val="24"/>
          <w:szCs w:val="24"/>
        </w:rPr>
      </w:pPr>
      <w:r w:rsidRPr="00782618">
        <w:rPr>
          <w:sz w:val="24"/>
          <w:szCs w:val="24"/>
        </w:rPr>
        <w:t xml:space="preserve">XXI. Opis kryteriów oceny ofert wraz z podaniem wag tych kryteriów i sposobu oceny ofert </w:t>
      </w:r>
      <w:r w:rsidR="007F188C" w:rsidRPr="00782618">
        <w:rPr>
          <w:sz w:val="24"/>
          <w:szCs w:val="24"/>
        </w:rPr>
        <w:t>2</w:t>
      </w:r>
      <w:r w:rsidR="00D400CD">
        <w:rPr>
          <w:sz w:val="24"/>
          <w:szCs w:val="24"/>
        </w:rPr>
        <w:t>5</w:t>
      </w:r>
    </w:p>
    <w:p w14:paraId="63D1A1B8" w14:textId="4980C531" w:rsidR="003906C2" w:rsidRPr="00782618" w:rsidRDefault="003906C2" w:rsidP="00123B92">
      <w:pPr>
        <w:spacing w:line="276" w:lineRule="auto"/>
        <w:jc w:val="both"/>
        <w:rPr>
          <w:sz w:val="24"/>
          <w:szCs w:val="24"/>
        </w:rPr>
      </w:pPr>
      <w:r w:rsidRPr="00782618">
        <w:rPr>
          <w:sz w:val="24"/>
          <w:szCs w:val="24"/>
        </w:rPr>
        <w:t xml:space="preserve">XXII. Informacje o formalnościach, jakie powinny być dopełnione po wyborze oferty w celu </w:t>
      </w:r>
      <w:r w:rsidR="0024652F" w:rsidRPr="00782618">
        <w:rPr>
          <w:sz w:val="24"/>
          <w:szCs w:val="24"/>
        </w:rPr>
        <w:br/>
      </w:r>
      <w:r w:rsidRPr="00782618">
        <w:rPr>
          <w:sz w:val="24"/>
          <w:szCs w:val="24"/>
        </w:rPr>
        <w:t xml:space="preserve">zawarcia umowy </w:t>
      </w:r>
      <w:r w:rsidR="00550F18" w:rsidRPr="00782618">
        <w:rPr>
          <w:sz w:val="24"/>
          <w:szCs w:val="24"/>
        </w:rPr>
        <w:t>2</w:t>
      </w:r>
      <w:r w:rsidR="00A97298">
        <w:rPr>
          <w:sz w:val="24"/>
          <w:szCs w:val="24"/>
        </w:rPr>
        <w:t>6</w:t>
      </w:r>
    </w:p>
    <w:p w14:paraId="7C3603AE" w14:textId="1644A5A5" w:rsidR="003906C2" w:rsidRPr="00782618" w:rsidRDefault="003906C2" w:rsidP="00123B92">
      <w:pPr>
        <w:spacing w:line="276" w:lineRule="auto"/>
        <w:jc w:val="both"/>
        <w:rPr>
          <w:sz w:val="24"/>
          <w:szCs w:val="24"/>
        </w:rPr>
      </w:pPr>
      <w:r w:rsidRPr="00782618">
        <w:rPr>
          <w:sz w:val="24"/>
          <w:szCs w:val="24"/>
        </w:rPr>
        <w:t xml:space="preserve">XXIII. Wymagania dotyczące zabezpieczenia należytego wykonania umowy </w:t>
      </w:r>
      <w:r w:rsidR="0021553E" w:rsidRPr="00782618">
        <w:rPr>
          <w:sz w:val="24"/>
          <w:szCs w:val="24"/>
        </w:rPr>
        <w:t>2</w:t>
      </w:r>
      <w:r w:rsidR="009A51B7">
        <w:rPr>
          <w:sz w:val="24"/>
          <w:szCs w:val="24"/>
        </w:rPr>
        <w:t>7</w:t>
      </w:r>
    </w:p>
    <w:p w14:paraId="32EB1AC1" w14:textId="43B6073B" w:rsidR="00686671" w:rsidRPr="00782618" w:rsidRDefault="003906C2" w:rsidP="00123B92">
      <w:pPr>
        <w:spacing w:line="276" w:lineRule="auto"/>
        <w:jc w:val="both"/>
        <w:rPr>
          <w:sz w:val="24"/>
          <w:szCs w:val="24"/>
        </w:rPr>
      </w:pPr>
      <w:r w:rsidRPr="00782618">
        <w:rPr>
          <w:sz w:val="24"/>
          <w:szCs w:val="24"/>
        </w:rPr>
        <w:lastRenderedPageBreak/>
        <w:t xml:space="preserve">XXIV. Informacje o treści zawieranej umowy oraz możliwości jej zmiany </w:t>
      </w:r>
      <w:r w:rsidR="0021553E" w:rsidRPr="00782618">
        <w:rPr>
          <w:sz w:val="24"/>
          <w:szCs w:val="24"/>
        </w:rPr>
        <w:t>2</w:t>
      </w:r>
      <w:r w:rsidR="00901983">
        <w:rPr>
          <w:sz w:val="24"/>
          <w:szCs w:val="24"/>
        </w:rPr>
        <w:t>8</w:t>
      </w:r>
    </w:p>
    <w:p w14:paraId="26593726" w14:textId="6D55C5D4" w:rsidR="00784C61" w:rsidRPr="00782618" w:rsidRDefault="00784C61" w:rsidP="00123B92">
      <w:pPr>
        <w:spacing w:line="276" w:lineRule="auto"/>
        <w:jc w:val="both"/>
        <w:rPr>
          <w:sz w:val="24"/>
          <w:szCs w:val="24"/>
        </w:rPr>
      </w:pPr>
      <w:r w:rsidRPr="00782618">
        <w:rPr>
          <w:sz w:val="24"/>
          <w:szCs w:val="24"/>
        </w:rPr>
        <w:t xml:space="preserve">XXV. Pouczenie o środkach ochrony prawnej przysługujących Wykonawcy </w:t>
      </w:r>
      <w:r w:rsidR="0021553E" w:rsidRPr="00782618">
        <w:rPr>
          <w:sz w:val="24"/>
          <w:szCs w:val="24"/>
        </w:rPr>
        <w:t>2</w:t>
      </w:r>
      <w:r w:rsidR="00901983">
        <w:rPr>
          <w:sz w:val="24"/>
          <w:szCs w:val="24"/>
        </w:rPr>
        <w:t>8</w:t>
      </w:r>
    </w:p>
    <w:p w14:paraId="71949AC7" w14:textId="118DDFBD" w:rsidR="00784C61" w:rsidRPr="00782618" w:rsidRDefault="00784C61" w:rsidP="00123B92">
      <w:pPr>
        <w:spacing w:line="276" w:lineRule="auto"/>
        <w:jc w:val="both"/>
        <w:rPr>
          <w:sz w:val="24"/>
          <w:szCs w:val="24"/>
        </w:rPr>
      </w:pPr>
      <w:r w:rsidRPr="00782618">
        <w:rPr>
          <w:sz w:val="24"/>
          <w:szCs w:val="24"/>
        </w:rPr>
        <w:t>XXVI. Wykaz załączników 3</w:t>
      </w:r>
      <w:r w:rsidR="00901983">
        <w:rPr>
          <w:sz w:val="24"/>
          <w:szCs w:val="24"/>
        </w:rPr>
        <w:t>0</w:t>
      </w:r>
    </w:p>
    <w:p w14:paraId="4F1B7086" w14:textId="77777777" w:rsidR="00493A1C" w:rsidRPr="00782618" w:rsidRDefault="00493A1C" w:rsidP="00123B92">
      <w:pPr>
        <w:spacing w:line="276" w:lineRule="auto"/>
        <w:jc w:val="both"/>
        <w:rPr>
          <w:sz w:val="24"/>
          <w:szCs w:val="24"/>
        </w:rPr>
      </w:pPr>
    </w:p>
    <w:p w14:paraId="4AAB7A34" w14:textId="77777777" w:rsidR="00493A1C" w:rsidRPr="00782618" w:rsidRDefault="00493A1C" w:rsidP="00123B92">
      <w:pPr>
        <w:spacing w:line="276" w:lineRule="auto"/>
        <w:jc w:val="both"/>
        <w:rPr>
          <w:sz w:val="24"/>
          <w:szCs w:val="24"/>
        </w:rPr>
      </w:pPr>
    </w:p>
    <w:p w14:paraId="40E07F2D" w14:textId="77777777" w:rsidR="00493A1C" w:rsidRPr="00782618" w:rsidRDefault="00493A1C" w:rsidP="00123B92">
      <w:pPr>
        <w:spacing w:line="276" w:lineRule="auto"/>
        <w:jc w:val="both"/>
        <w:rPr>
          <w:sz w:val="24"/>
          <w:szCs w:val="24"/>
        </w:rPr>
      </w:pPr>
    </w:p>
    <w:p w14:paraId="486CF63F" w14:textId="77777777" w:rsidR="00493A1C" w:rsidRPr="00782618" w:rsidRDefault="00493A1C" w:rsidP="00123B92">
      <w:pPr>
        <w:spacing w:line="276" w:lineRule="auto"/>
        <w:jc w:val="both"/>
        <w:rPr>
          <w:sz w:val="24"/>
          <w:szCs w:val="24"/>
        </w:rPr>
      </w:pPr>
    </w:p>
    <w:p w14:paraId="1CE11CCB" w14:textId="77777777" w:rsidR="00493A1C" w:rsidRPr="00782618" w:rsidRDefault="00493A1C" w:rsidP="00123B92">
      <w:pPr>
        <w:spacing w:line="276" w:lineRule="auto"/>
        <w:jc w:val="both"/>
        <w:rPr>
          <w:sz w:val="24"/>
          <w:szCs w:val="24"/>
        </w:rPr>
      </w:pPr>
    </w:p>
    <w:p w14:paraId="24CFC3D8" w14:textId="77777777" w:rsidR="00493A1C" w:rsidRPr="00782618" w:rsidRDefault="00493A1C" w:rsidP="00123B92">
      <w:pPr>
        <w:spacing w:line="276" w:lineRule="auto"/>
        <w:jc w:val="both"/>
        <w:rPr>
          <w:sz w:val="24"/>
          <w:szCs w:val="24"/>
        </w:rPr>
      </w:pPr>
    </w:p>
    <w:p w14:paraId="74B1579E" w14:textId="77777777" w:rsidR="00493A1C" w:rsidRPr="00782618" w:rsidRDefault="00493A1C" w:rsidP="00123B92">
      <w:pPr>
        <w:spacing w:line="276" w:lineRule="auto"/>
        <w:jc w:val="both"/>
        <w:rPr>
          <w:sz w:val="24"/>
          <w:szCs w:val="24"/>
        </w:rPr>
      </w:pPr>
    </w:p>
    <w:p w14:paraId="5CD4022E" w14:textId="77777777" w:rsidR="00493A1C" w:rsidRPr="00782618" w:rsidRDefault="00493A1C" w:rsidP="00123B92">
      <w:pPr>
        <w:spacing w:line="276" w:lineRule="auto"/>
        <w:jc w:val="both"/>
        <w:rPr>
          <w:sz w:val="24"/>
          <w:szCs w:val="24"/>
        </w:rPr>
      </w:pPr>
    </w:p>
    <w:p w14:paraId="45D6265E" w14:textId="77777777" w:rsidR="00493A1C" w:rsidRPr="00782618" w:rsidRDefault="00493A1C" w:rsidP="00123B92">
      <w:pPr>
        <w:spacing w:line="276" w:lineRule="auto"/>
        <w:jc w:val="both"/>
        <w:rPr>
          <w:sz w:val="24"/>
          <w:szCs w:val="24"/>
        </w:rPr>
      </w:pPr>
    </w:p>
    <w:p w14:paraId="3DF7B574" w14:textId="77777777" w:rsidR="00493A1C" w:rsidRPr="00782618" w:rsidRDefault="00493A1C" w:rsidP="00123B92">
      <w:pPr>
        <w:spacing w:line="276" w:lineRule="auto"/>
        <w:jc w:val="both"/>
        <w:rPr>
          <w:sz w:val="24"/>
          <w:szCs w:val="24"/>
        </w:rPr>
      </w:pPr>
    </w:p>
    <w:p w14:paraId="01B84145" w14:textId="77777777" w:rsidR="00493A1C" w:rsidRPr="00782618" w:rsidRDefault="00493A1C" w:rsidP="00123B92">
      <w:pPr>
        <w:spacing w:line="276" w:lineRule="auto"/>
        <w:jc w:val="both"/>
        <w:rPr>
          <w:sz w:val="24"/>
          <w:szCs w:val="24"/>
        </w:rPr>
      </w:pPr>
    </w:p>
    <w:p w14:paraId="3E063849" w14:textId="77777777" w:rsidR="00493A1C" w:rsidRPr="00782618" w:rsidRDefault="00493A1C" w:rsidP="00123B92">
      <w:pPr>
        <w:spacing w:line="276" w:lineRule="auto"/>
        <w:jc w:val="both"/>
        <w:rPr>
          <w:sz w:val="24"/>
          <w:szCs w:val="24"/>
        </w:rPr>
      </w:pPr>
    </w:p>
    <w:p w14:paraId="0A0F5677" w14:textId="77777777" w:rsidR="00493A1C" w:rsidRPr="00782618" w:rsidRDefault="00493A1C" w:rsidP="00123B92">
      <w:pPr>
        <w:spacing w:line="276" w:lineRule="auto"/>
        <w:jc w:val="both"/>
        <w:rPr>
          <w:sz w:val="24"/>
          <w:szCs w:val="24"/>
        </w:rPr>
      </w:pPr>
    </w:p>
    <w:p w14:paraId="5E42F315" w14:textId="77777777" w:rsidR="00493A1C" w:rsidRPr="00782618" w:rsidRDefault="00493A1C" w:rsidP="00123B92">
      <w:pPr>
        <w:spacing w:line="276" w:lineRule="auto"/>
        <w:jc w:val="both"/>
        <w:rPr>
          <w:sz w:val="24"/>
          <w:szCs w:val="24"/>
        </w:rPr>
      </w:pPr>
    </w:p>
    <w:p w14:paraId="0E91E651" w14:textId="77777777" w:rsidR="00493A1C" w:rsidRPr="00782618" w:rsidRDefault="00493A1C" w:rsidP="00123B92">
      <w:pPr>
        <w:spacing w:line="276" w:lineRule="auto"/>
        <w:jc w:val="both"/>
        <w:rPr>
          <w:sz w:val="24"/>
          <w:szCs w:val="24"/>
        </w:rPr>
      </w:pPr>
    </w:p>
    <w:p w14:paraId="67B31CCA" w14:textId="77777777" w:rsidR="00493A1C" w:rsidRPr="00782618" w:rsidRDefault="00493A1C" w:rsidP="00123B92">
      <w:pPr>
        <w:spacing w:line="276" w:lineRule="auto"/>
        <w:jc w:val="both"/>
        <w:rPr>
          <w:sz w:val="24"/>
          <w:szCs w:val="24"/>
        </w:rPr>
      </w:pPr>
    </w:p>
    <w:p w14:paraId="7007A8F0" w14:textId="77777777" w:rsidR="00493A1C" w:rsidRPr="00782618" w:rsidRDefault="00493A1C" w:rsidP="00123B92">
      <w:pPr>
        <w:spacing w:line="276" w:lineRule="auto"/>
        <w:jc w:val="both"/>
        <w:rPr>
          <w:sz w:val="24"/>
          <w:szCs w:val="24"/>
        </w:rPr>
      </w:pPr>
    </w:p>
    <w:p w14:paraId="36246ADE" w14:textId="77777777" w:rsidR="00493A1C" w:rsidRPr="00782618" w:rsidRDefault="00493A1C" w:rsidP="00123B92">
      <w:pPr>
        <w:spacing w:line="276" w:lineRule="auto"/>
        <w:jc w:val="both"/>
        <w:rPr>
          <w:sz w:val="24"/>
          <w:szCs w:val="24"/>
        </w:rPr>
      </w:pPr>
    </w:p>
    <w:p w14:paraId="4E44AC0C" w14:textId="77777777" w:rsidR="00493A1C" w:rsidRPr="00782618" w:rsidRDefault="00493A1C" w:rsidP="00123B92">
      <w:pPr>
        <w:spacing w:line="276" w:lineRule="auto"/>
        <w:jc w:val="both"/>
        <w:rPr>
          <w:sz w:val="24"/>
          <w:szCs w:val="24"/>
        </w:rPr>
      </w:pPr>
    </w:p>
    <w:p w14:paraId="2F5C43F3" w14:textId="5EF79C41" w:rsidR="00493A1C" w:rsidRPr="00782618" w:rsidRDefault="00493A1C" w:rsidP="00123B92">
      <w:pPr>
        <w:spacing w:line="276" w:lineRule="auto"/>
        <w:jc w:val="both"/>
        <w:rPr>
          <w:sz w:val="24"/>
          <w:szCs w:val="24"/>
        </w:rPr>
      </w:pPr>
    </w:p>
    <w:p w14:paraId="5C324819" w14:textId="4B61DE0B" w:rsidR="00B3355A" w:rsidRPr="00782618" w:rsidRDefault="00B3355A" w:rsidP="00123B92">
      <w:pPr>
        <w:spacing w:line="276" w:lineRule="auto"/>
        <w:jc w:val="both"/>
        <w:rPr>
          <w:sz w:val="24"/>
          <w:szCs w:val="24"/>
        </w:rPr>
      </w:pPr>
    </w:p>
    <w:p w14:paraId="04901FD8" w14:textId="77777777" w:rsidR="0024652F" w:rsidRPr="00782618" w:rsidRDefault="0024652F" w:rsidP="00123B92">
      <w:pPr>
        <w:spacing w:line="276" w:lineRule="auto"/>
        <w:jc w:val="both"/>
        <w:rPr>
          <w:sz w:val="24"/>
          <w:szCs w:val="24"/>
        </w:rPr>
      </w:pPr>
    </w:p>
    <w:p w14:paraId="6267761E" w14:textId="7EB4B669" w:rsidR="007F223F" w:rsidRDefault="007F223F" w:rsidP="00123B92">
      <w:pPr>
        <w:spacing w:line="276" w:lineRule="auto"/>
        <w:jc w:val="both"/>
        <w:rPr>
          <w:sz w:val="24"/>
          <w:szCs w:val="24"/>
        </w:rPr>
      </w:pPr>
    </w:p>
    <w:p w14:paraId="75C6E223" w14:textId="69DE4CA0" w:rsidR="00976DFE" w:rsidRDefault="00976DFE" w:rsidP="00123B92">
      <w:pPr>
        <w:spacing w:line="276" w:lineRule="auto"/>
        <w:jc w:val="both"/>
        <w:rPr>
          <w:sz w:val="24"/>
          <w:szCs w:val="24"/>
        </w:rPr>
      </w:pPr>
    </w:p>
    <w:p w14:paraId="102E9655" w14:textId="77777777" w:rsidR="00976DFE" w:rsidRPr="00782618" w:rsidRDefault="00976DFE" w:rsidP="00123B92">
      <w:pPr>
        <w:spacing w:line="276" w:lineRule="auto"/>
        <w:jc w:val="both"/>
        <w:rPr>
          <w:sz w:val="24"/>
          <w:szCs w:val="24"/>
        </w:rPr>
      </w:pPr>
    </w:p>
    <w:p w14:paraId="2D407CFB" w14:textId="77777777" w:rsidR="00493A1C" w:rsidRPr="00782618" w:rsidRDefault="00493A1C" w:rsidP="00123B92">
      <w:pPr>
        <w:spacing w:line="276" w:lineRule="auto"/>
        <w:jc w:val="both"/>
        <w:rPr>
          <w:b/>
          <w:bCs/>
          <w:sz w:val="24"/>
          <w:szCs w:val="24"/>
        </w:rPr>
      </w:pPr>
      <w:r w:rsidRPr="00782618">
        <w:rPr>
          <w:b/>
          <w:bCs/>
          <w:sz w:val="24"/>
          <w:szCs w:val="24"/>
        </w:rPr>
        <w:lastRenderedPageBreak/>
        <w:t>I. Nazwa oraz adres zamawiającego</w:t>
      </w:r>
    </w:p>
    <w:p w14:paraId="1CD6616C" w14:textId="5B166366" w:rsidR="00493A1C" w:rsidRPr="00782618" w:rsidRDefault="00493A1C" w:rsidP="00123B92">
      <w:pPr>
        <w:spacing w:line="276" w:lineRule="auto"/>
        <w:jc w:val="both"/>
        <w:rPr>
          <w:sz w:val="24"/>
          <w:szCs w:val="24"/>
        </w:rPr>
      </w:pPr>
      <w:r w:rsidRPr="00782618">
        <w:rPr>
          <w:sz w:val="24"/>
          <w:szCs w:val="24"/>
        </w:rPr>
        <w:t xml:space="preserve">Nazwa: </w:t>
      </w:r>
      <w:r w:rsidR="00727B73" w:rsidRPr="00782618">
        <w:rPr>
          <w:sz w:val="24"/>
          <w:szCs w:val="24"/>
        </w:rPr>
        <w:t>Zakład Pielęgnacyjn</w:t>
      </w:r>
      <w:r w:rsidR="00B42B9F" w:rsidRPr="00782618">
        <w:rPr>
          <w:sz w:val="24"/>
          <w:szCs w:val="24"/>
        </w:rPr>
        <w:t>o</w:t>
      </w:r>
      <w:r w:rsidR="00727B73" w:rsidRPr="00782618">
        <w:rPr>
          <w:sz w:val="24"/>
          <w:szCs w:val="24"/>
        </w:rPr>
        <w:t xml:space="preserve"> – Opiekuńczy w Ostrołęce</w:t>
      </w:r>
      <w:r w:rsidRPr="00782618">
        <w:rPr>
          <w:sz w:val="24"/>
          <w:szCs w:val="24"/>
        </w:rPr>
        <w:t xml:space="preserve"> </w:t>
      </w:r>
    </w:p>
    <w:p w14:paraId="67641F55" w14:textId="17121405" w:rsidR="00493A1C" w:rsidRPr="00782618" w:rsidRDefault="00493A1C" w:rsidP="00123B92">
      <w:pPr>
        <w:spacing w:line="276" w:lineRule="auto"/>
        <w:jc w:val="both"/>
        <w:rPr>
          <w:sz w:val="24"/>
          <w:szCs w:val="24"/>
        </w:rPr>
      </w:pPr>
      <w:r w:rsidRPr="00782618">
        <w:rPr>
          <w:sz w:val="24"/>
          <w:szCs w:val="24"/>
        </w:rPr>
        <w:t xml:space="preserve">Adres: ul. </w:t>
      </w:r>
      <w:r w:rsidR="00727B73" w:rsidRPr="00782618">
        <w:rPr>
          <w:sz w:val="24"/>
          <w:szCs w:val="24"/>
        </w:rPr>
        <w:t xml:space="preserve">Henryka </w:t>
      </w:r>
      <w:r w:rsidRPr="00782618">
        <w:rPr>
          <w:sz w:val="24"/>
          <w:szCs w:val="24"/>
        </w:rPr>
        <w:t xml:space="preserve">Sienkiewicza </w:t>
      </w:r>
      <w:r w:rsidR="00727B73" w:rsidRPr="00782618">
        <w:rPr>
          <w:sz w:val="24"/>
          <w:szCs w:val="24"/>
        </w:rPr>
        <w:t>56</w:t>
      </w:r>
      <w:r w:rsidRPr="00782618">
        <w:rPr>
          <w:sz w:val="24"/>
          <w:szCs w:val="24"/>
        </w:rPr>
        <w:t xml:space="preserve">, </w:t>
      </w:r>
      <w:r w:rsidR="00727B73" w:rsidRPr="00782618">
        <w:rPr>
          <w:sz w:val="24"/>
          <w:szCs w:val="24"/>
        </w:rPr>
        <w:t>07 – 410 Ostrołęka</w:t>
      </w:r>
    </w:p>
    <w:p w14:paraId="0712FB71" w14:textId="15EAB497" w:rsidR="00493A1C" w:rsidRPr="00782618" w:rsidRDefault="00493A1C" w:rsidP="00123B92">
      <w:pPr>
        <w:spacing w:line="276" w:lineRule="auto"/>
        <w:jc w:val="both"/>
        <w:rPr>
          <w:sz w:val="24"/>
          <w:szCs w:val="24"/>
        </w:rPr>
      </w:pPr>
      <w:r w:rsidRPr="00782618">
        <w:rPr>
          <w:sz w:val="24"/>
          <w:szCs w:val="24"/>
        </w:rPr>
        <w:t xml:space="preserve">NIP: </w:t>
      </w:r>
      <w:r w:rsidR="00CA15C4" w:rsidRPr="00782618">
        <w:rPr>
          <w:sz w:val="24"/>
          <w:szCs w:val="24"/>
        </w:rPr>
        <w:t>7582372825</w:t>
      </w:r>
    </w:p>
    <w:p w14:paraId="4B898EF6" w14:textId="4E9FF5B6" w:rsidR="00493A1C" w:rsidRPr="00782618" w:rsidRDefault="00493A1C" w:rsidP="00123B92">
      <w:pPr>
        <w:spacing w:line="276" w:lineRule="auto"/>
        <w:jc w:val="both"/>
        <w:rPr>
          <w:sz w:val="24"/>
          <w:szCs w:val="24"/>
        </w:rPr>
      </w:pPr>
      <w:r w:rsidRPr="00782618">
        <w:rPr>
          <w:sz w:val="24"/>
          <w:szCs w:val="24"/>
        </w:rPr>
        <w:t xml:space="preserve">nr telefonu: </w:t>
      </w:r>
      <w:r w:rsidR="005077EF" w:rsidRPr="00782618">
        <w:rPr>
          <w:sz w:val="24"/>
          <w:szCs w:val="24"/>
        </w:rPr>
        <w:t>519 764 968</w:t>
      </w:r>
    </w:p>
    <w:p w14:paraId="773E61CF" w14:textId="77A42136" w:rsidR="00493A1C" w:rsidRPr="00782618" w:rsidRDefault="00493A1C" w:rsidP="00123B92">
      <w:pPr>
        <w:spacing w:line="276" w:lineRule="auto"/>
        <w:jc w:val="both"/>
        <w:rPr>
          <w:sz w:val="24"/>
          <w:szCs w:val="24"/>
          <w:lang w:val="en-US"/>
        </w:rPr>
      </w:pPr>
      <w:r w:rsidRPr="00782618">
        <w:rPr>
          <w:sz w:val="24"/>
          <w:szCs w:val="24"/>
          <w:lang w:val="en-US"/>
        </w:rPr>
        <w:t>adres</w:t>
      </w:r>
      <w:r w:rsidR="005077EF" w:rsidRPr="00782618">
        <w:rPr>
          <w:sz w:val="24"/>
          <w:szCs w:val="24"/>
          <w:lang w:val="en-US"/>
        </w:rPr>
        <w:t xml:space="preserve"> e-mail</w:t>
      </w:r>
      <w:r w:rsidRPr="00782618">
        <w:rPr>
          <w:sz w:val="24"/>
          <w:szCs w:val="24"/>
          <w:lang w:val="en-US"/>
        </w:rPr>
        <w:t xml:space="preserve">: </w:t>
      </w:r>
      <w:r w:rsidR="005077EF" w:rsidRPr="00782618">
        <w:rPr>
          <w:sz w:val="24"/>
          <w:szCs w:val="24"/>
          <w:lang w:val="en-US"/>
        </w:rPr>
        <w:t>zpo@zpo.ostroleka.pl</w:t>
      </w:r>
    </w:p>
    <w:p w14:paraId="1F511FF4" w14:textId="06438C11" w:rsidR="00756781" w:rsidRPr="00782618" w:rsidRDefault="00493A1C" w:rsidP="00123B92">
      <w:pPr>
        <w:spacing w:line="276" w:lineRule="auto"/>
        <w:jc w:val="both"/>
        <w:rPr>
          <w:sz w:val="24"/>
          <w:szCs w:val="24"/>
        </w:rPr>
      </w:pPr>
      <w:r w:rsidRPr="00782618">
        <w:rPr>
          <w:sz w:val="24"/>
          <w:szCs w:val="24"/>
        </w:rPr>
        <w:t xml:space="preserve">adres strony internetowej prowadzonego postępowania: </w:t>
      </w:r>
    </w:p>
    <w:p w14:paraId="0DEE0C7F" w14:textId="1EC23508" w:rsidR="00493A1C" w:rsidRPr="00782618" w:rsidRDefault="00493A1C" w:rsidP="00123B92">
      <w:pPr>
        <w:spacing w:line="276" w:lineRule="auto"/>
        <w:jc w:val="both"/>
        <w:rPr>
          <w:sz w:val="24"/>
          <w:szCs w:val="24"/>
        </w:rPr>
      </w:pPr>
      <w:r w:rsidRPr="00782618">
        <w:rPr>
          <w:sz w:val="24"/>
          <w:szCs w:val="24"/>
        </w:rPr>
        <w:t>https://platformazakupowa.pl/pn/</w:t>
      </w:r>
      <w:r w:rsidR="005077EF" w:rsidRPr="00782618">
        <w:rPr>
          <w:sz w:val="24"/>
          <w:szCs w:val="24"/>
        </w:rPr>
        <w:t>ostroleka</w:t>
      </w:r>
    </w:p>
    <w:p w14:paraId="0E33EF84" w14:textId="67127043" w:rsidR="00756781" w:rsidRPr="00782618" w:rsidRDefault="00493A1C" w:rsidP="00123B92">
      <w:pPr>
        <w:spacing w:line="276" w:lineRule="auto"/>
        <w:jc w:val="both"/>
        <w:rPr>
          <w:sz w:val="24"/>
          <w:szCs w:val="24"/>
        </w:rPr>
      </w:pPr>
      <w:r w:rsidRPr="00782618">
        <w:rPr>
          <w:sz w:val="24"/>
          <w:szCs w:val="24"/>
        </w:rPr>
        <w:t xml:space="preserve">Zasady dotyczące sposobu komunikowania się zostały przez Zamawiającego umieszczone </w:t>
      </w:r>
      <w:r w:rsidR="00C43305">
        <w:rPr>
          <w:sz w:val="24"/>
          <w:szCs w:val="24"/>
        </w:rPr>
        <w:t xml:space="preserve">                      </w:t>
      </w:r>
      <w:r w:rsidRPr="00782618">
        <w:rPr>
          <w:sz w:val="24"/>
          <w:szCs w:val="24"/>
        </w:rPr>
        <w:t>w rozdziale XIV pkt 3.</w:t>
      </w:r>
    </w:p>
    <w:p w14:paraId="48E959C9" w14:textId="77777777" w:rsidR="00493A1C" w:rsidRPr="00782618" w:rsidRDefault="00493A1C" w:rsidP="00123B92">
      <w:pPr>
        <w:spacing w:line="276" w:lineRule="auto"/>
        <w:jc w:val="both"/>
        <w:rPr>
          <w:b/>
          <w:bCs/>
          <w:sz w:val="24"/>
          <w:szCs w:val="24"/>
        </w:rPr>
      </w:pPr>
      <w:r w:rsidRPr="00782618">
        <w:rPr>
          <w:b/>
          <w:bCs/>
          <w:sz w:val="24"/>
          <w:szCs w:val="24"/>
        </w:rPr>
        <w:t>II. Ochrona danych osobowych</w:t>
      </w:r>
    </w:p>
    <w:p w14:paraId="4FBC983D" w14:textId="649198D4" w:rsidR="00493A1C" w:rsidRPr="00782618" w:rsidRDefault="00493A1C" w:rsidP="00123B92">
      <w:pPr>
        <w:spacing w:line="276" w:lineRule="auto"/>
        <w:jc w:val="both"/>
        <w:rPr>
          <w:sz w:val="24"/>
          <w:szCs w:val="24"/>
        </w:rPr>
      </w:pPr>
      <w:r w:rsidRPr="00782618">
        <w:rPr>
          <w:sz w:val="24"/>
          <w:szCs w:val="24"/>
        </w:rPr>
        <w:t xml:space="preserve">- obowiązek informacyjny wynikający z art.13 RODO w przypadku zbierania danych osobowych bezpośrednio od osoby fizycznej, której dane dotyczą, w celu związanym z postępowaniem </w:t>
      </w:r>
      <w:r w:rsidR="00C43305">
        <w:rPr>
          <w:sz w:val="24"/>
          <w:szCs w:val="24"/>
        </w:rPr>
        <w:t xml:space="preserve">                   </w:t>
      </w:r>
      <w:r w:rsidRPr="00782618">
        <w:rPr>
          <w:sz w:val="24"/>
          <w:szCs w:val="24"/>
        </w:rPr>
        <w:t>o udzielenie zamówienia publicznego</w:t>
      </w:r>
      <w:r w:rsidR="00F45705" w:rsidRPr="00782618">
        <w:rPr>
          <w:sz w:val="24"/>
          <w:szCs w:val="24"/>
        </w:rPr>
        <w:t>.</w:t>
      </w:r>
    </w:p>
    <w:p w14:paraId="4A7AD6CD" w14:textId="7ADA221E" w:rsidR="006F1F6E" w:rsidRPr="0027660F" w:rsidRDefault="006F1F6E" w:rsidP="00123B92">
      <w:pPr>
        <w:spacing w:line="276" w:lineRule="auto"/>
        <w:jc w:val="both"/>
        <w:rPr>
          <w:sz w:val="24"/>
          <w:szCs w:val="24"/>
        </w:rPr>
      </w:pPr>
      <w:r w:rsidRPr="0027660F">
        <w:rPr>
          <w:sz w:val="24"/>
          <w:szCs w:val="24"/>
        </w:rPr>
        <w:t xml:space="preserve">Zgodnie z art. 13 ust. 1 i 2 rozporządzenia Parlamentu Europejskiego i Rady (UE) 2016/679 </w:t>
      </w:r>
      <w:r w:rsidR="00C43305" w:rsidRPr="0027660F">
        <w:rPr>
          <w:sz w:val="24"/>
          <w:szCs w:val="24"/>
        </w:rPr>
        <w:t xml:space="preserve">                     </w:t>
      </w:r>
      <w:r w:rsidRPr="0027660F">
        <w:rPr>
          <w:sz w:val="24"/>
          <w:szCs w:val="24"/>
        </w:rPr>
        <w:t>z dnia 27 kwietnia 2016 r. w sprawie ochrony osób fizycznych w związku z przetwarzaniem danych osobowych i w sprawie swobodnego przepływu takich danych oraz uchylenia dyrektywy 95/46/WE (ogólne rozporządzenie o danych - Dz. U. UE L 119 z dnia 4 maja 2016</w:t>
      </w:r>
      <w:r w:rsidR="00C43305" w:rsidRPr="0027660F">
        <w:rPr>
          <w:sz w:val="24"/>
          <w:szCs w:val="24"/>
        </w:rPr>
        <w:t xml:space="preserve"> </w:t>
      </w:r>
      <w:r w:rsidRPr="0027660F">
        <w:rPr>
          <w:sz w:val="24"/>
          <w:szCs w:val="24"/>
        </w:rPr>
        <w:t xml:space="preserve">r., str. 1; zwanym dalej „RODO”) </w:t>
      </w:r>
      <w:r w:rsidR="0027342A" w:rsidRPr="0027660F">
        <w:rPr>
          <w:sz w:val="24"/>
          <w:szCs w:val="24"/>
        </w:rPr>
        <w:t>Z</w:t>
      </w:r>
      <w:r w:rsidRPr="0027660F">
        <w:rPr>
          <w:sz w:val="24"/>
          <w:szCs w:val="24"/>
        </w:rPr>
        <w:t xml:space="preserve">amawiający informuje, że: </w:t>
      </w:r>
    </w:p>
    <w:p w14:paraId="4622BD92" w14:textId="798759CB" w:rsidR="006F1F6E" w:rsidRPr="0027660F" w:rsidRDefault="006F1F6E" w:rsidP="00123B92">
      <w:pPr>
        <w:spacing w:line="276" w:lineRule="auto"/>
        <w:jc w:val="both"/>
        <w:rPr>
          <w:sz w:val="24"/>
          <w:szCs w:val="24"/>
        </w:rPr>
      </w:pPr>
      <w:r w:rsidRPr="0027660F">
        <w:rPr>
          <w:sz w:val="24"/>
          <w:szCs w:val="24"/>
        </w:rPr>
        <w:t>1</w:t>
      </w:r>
      <w:r w:rsidR="00A701EC" w:rsidRPr="0027660F">
        <w:rPr>
          <w:sz w:val="24"/>
          <w:szCs w:val="24"/>
        </w:rPr>
        <w:t>)</w:t>
      </w:r>
      <w:r w:rsidRPr="0027660F">
        <w:rPr>
          <w:sz w:val="24"/>
          <w:szCs w:val="24"/>
        </w:rPr>
        <w:t xml:space="preserve"> administratorem Pani/Pana danych osobowych jest </w:t>
      </w:r>
      <w:r w:rsidR="00820ABD" w:rsidRPr="0027660F">
        <w:rPr>
          <w:sz w:val="24"/>
          <w:szCs w:val="24"/>
        </w:rPr>
        <w:t xml:space="preserve">Zakład Pielęgnacyjno – Opiekuńczy </w:t>
      </w:r>
      <w:r w:rsidR="00C43305" w:rsidRPr="0027660F">
        <w:rPr>
          <w:sz w:val="24"/>
          <w:szCs w:val="24"/>
        </w:rPr>
        <w:t xml:space="preserve">                   </w:t>
      </w:r>
      <w:r w:rsidR="00820ABD" w:rsidRPr="0027660F">
        <w:rPr>
          <w:sz w:val="24"/>
          <w:szCs w:val="24"/>
        </w:rPr>
        <w:t xml:space="preserve">w Ostrołęce </w:t>
      </w:r>
      <w:r w:rsidRPr="0027660F">
        <w:rPr>
          <w:sz w:val="24"/>
          <w:szCs w:val="24"/>
        </w:rPr>
        <w:t xml:space="preserve">ul. </w:t>
      </w:r>
      <w:r w:rsidR="00820ABD" w:rsidRPr="0027660F">
        <w:rPr>
          <w:sz w:val="24"/>
          <w:szCs w:val="24"/>
        </w:rPr>
        <w:t>Henryka Sienkiewicza 56, 07 – 410 Ostrołęka, tel. 519 764 968, e-mail: zpo@zpo.ostroleka.pl</w:t>
      </w:r>
      <w:r w:rsidR="00A701EC" w:rsidRPr="0027660F">
        <w:rPr>
          <w:sz w:val="24"/>
          <w:szCs w:val="24"/>
        </w:rPr>
        <w:t>;</w:t>
      </w:r>
    </w:p>
    <w:p w14:paraId="214CA255" w14:textId="33C1F6E5" w:rsidR="006F1F6E" w:rsidRPr="0027660F" w:rsidRDefault="006F1F6E" w:rsidP="00123B92">
      <w:pPr>
        <w:spacing w:line="276" w:lineRule="auto"/>
        <w:jc w:val="both"/>
        <w:rPr>
          <w:sz w:val="24"/>
          <w:szCs w:val="24"/>
        </w:rPr>
      </w:pPr>
      <w:r w:rsidRPr="0027660F">
        <w:rPr>
          <w:sz w:val="24"/>
          <w:szCs w:val="24"/>
        </w:rPr>
        <w:t>2</w:t>
      </w:r>
      <w:r w:rsidR="00A701EC" w:rsidRPr="0027660F">
        <w:rPr>
          <w:sz w:val="24"/>
          <w:szCs w:val="24"/>
        </w:rPr>
        <w:t xml:space="preserve">) </w:t>
      </w:r>
      <w:r w:rsidRPr="0027660F">
        <w:rPr>
          <w:sz w:val="24"/>
          <w:szCs w:val="24"/>
        </w:rPr>
        <w:t xml:space="preserve">administrator wyznaczył Inspektora Danych Osobowych, z którym można się kontaktować pod adresem e-mail: </w:t>
      </w:r>
      <w:r w:rsidR="005C57A7" w:rsidRPr="0027660F">
        <w:rPr>
          <w:sz w:val="24"/>
          <w:szCs w:val="24"/>
        </w:rPr>
        <w:t>iod@um.ostroleka.pl</w:t>
      </w:r>
      <w:r w:rsidR="00A701EC" w:rsidRPr="0027660F">
        <w:rPr>
          <w:sz w:val="24"/>
          <w:szCs w:val="24"/>
        </w:rPr>
        <w:t>;</w:t>
      </w:r>
    </w:p>
    <w:p w14:paraId="555DA172" w14:textId="67719D02" w:rsidR="006F1F6E" w:rsidRPr="0027660F" w:rsidRDefault="006F1F6E" w:rsidP="00123B92">
      <w:pPr>
        <w:spacing w:line="276" w:lineRule="auto"/>
        <w:jc w:val="both"/>
        <w:rPr>
          <w:sz w:val="24"/>
          <w:szCs w:val="24"/>
        </w:rPr>
      </w:pPr>
      <w:r w:rsidRPr="0027660F">
        <w:rPr>
          <w:sz w:val="24"/>
          <w:szCs w:val="24"/>
        </w:rPr>
        <w:t>3</w:t>
      </w:r>
      <w:r w:rsidR="00A701EC" w:rsidRPr="0027660F">
        <w:rPr>
          <w:sz w:val="24"/>
          <w:szCs w:val="24"/>
        </w:rPr>
        <w:t>)</w:t>
      </w:r>
      <w:r w:rsidRPr="0027660F">
        <w:rPr>
          <w:sz w:val="24"/>
          <w:szCs w:val="24"/>
        </w:rPr>
        <w:t xml:space="preserve"> Pani/Pana dane osobowe przetwarzane będą na podstawie art. 6 ust. 1 lit. c RODO w celu związanym z postępowaniem o udzielenie zamówienia publicznego nr</w:t>
      </w:r>
      <w:r w:rsidR="00756781" w:rsidRPr="0027660F">
        <w:rPr>
          <w:sz w:val="24"/>
          <w:szCs w:val="24"/>
        </w:rPr>
        <w:t xml:space="preserve"> ZPO-ZP-</w:t>
      </w:r>
      <w:r w:rsidR="00641036" w:rsidRPr="0027660F">
        <w:rPr>
          <w:sz w:val="24"/>
          <w:szCs w:val="24"/>
        </w:rPr>
        <w:t>2</w:t>
      </w:r>
      <w:r w:rsidR="00756781" w:rsidRPr="0027660F">
        <w:rPr>
          <w:sz w:val="24"/>
          <w:szCs w:val="24"/>
        </w:rPr>
        <w:t>/2022</w:t>
      </w:r>
      <w:r w:rsidR="00A701EC" w:rsidRPr="0027660F">
        <w:rPr>
          <w:sz w:val="24"/>
          <w:szCs w:val="24"/>
        </w:rPr>
        <w:t>;</w:t>
      </w:r>
    </w:p>
    <w:p w14:paraId="3003DAEB" w14:textId="4BA44CE2" w:rsidR="006F1F6E" w:rsidRPr="0027660F" w:rsidRDefault="006F1F6E" w:rsidP="00123B92">
      <w:pPr>
        <w:spacing w:line="276" w:lineRule="auto"/>
        <w:jc w:val="both"/>
        <w:rPr>
          <w:sz w:val="24"/>
          <w:szCs w:val="24"/>
        </w:rPr>
      </w:pPr>
      <w:r w:rsidRPr="0027660F">
        <w:rPr>
          <w:sz w:val="24"/>
          <w:szCs w:val="24"/>
        </w:rPr>
        <w:t>4</w:t>
      </w:r>
      <w:r w:rsidR="00A701EC" w:rsidRPr="0027660F">
        <w:rPr>
          <w:sz w:val="24"/>
          <w:szCs w:val="24"/>
        </w:rPr>
        <w:t xml:space="preserve">) </w:t>
      </w:r>
      <w:r w:rsidRPr="0027660F">
        <w:rPr>
          <w:sz w:val="24"/>
          <w:szCs w:val="24"/>
        </w:rPr>
        <w:t>odbiorcami Pani/Pana danych osobowych będą osoby lub podmioty, którym udostępniona zostanie dokumentacja postępowania w oparciu o art. 74 ustawy PZP</w:t>
      </w:r>
      <w:r w:rsidR="00A701EC" w:rsidRPr="0027660F">
        <w:rPr>
          <w:sz w:val="24"/>
          <w:szCs w:val="24"/>
        </w:rPr>
        <w:t>;</w:t>
      </w:r>
    </w:p>
    <w:p w14:paraId="568C7AC4" w14:textId="0F3DCDB0" w:rsidR="006F1F6E" w:rsidRPr="0027660F" w:rsidRDefault="006F1F6E" w:rsidP="00123B92">
      <w:pPr>
        <w:spacing w:line="276" w:lineRule="auto"/>
        <w:jc w:val="both"/>
        <w:rPr>
          <w:sz w:val="24"/>
          <w:szCs w:val="24"/>
        </w:rPr>
      </w:pPr>
      <w:r w:rsidRPr="0027660F">
        <w:rPr>
          <w:sz w:val="24"/>
          <w:szCs w:val="24"/>
        </w:rPr>
        <w:t>5</w:t>
      </w:r>
      <w:r w:rsidR="00A701EC" w:rsidRPr="0027660F">
        <w:rPr>
          <w:sz w:val="24"/>
          <w:szCs w:val="24"/>
        </w:rPr>
        <w:t xml:space="preserve">) </w:t>
      </w:r>
      <w:r w:rsidRPr="0027660F">
        <w:rPr>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r w:rsidR="00A701EC" w:rsidRPr="0027660F">
        <w:rPr>
          <w:sz w:val="24"/>
          <w:szCs w:val="24"/>
        </w:rPr>
        <w:t>;</w:t>
      </w:r>
    </w:p>
    <w:p w14:paraId="2B5ABEFB" w14:textId="5693597A" w:rsidR="006F1F6E" w:rsidRPr="0027660F" w:rsidRDefault="006F1F6E" w:rsidP="00123B92">
      <w:pPr>
        <w:spacing w:line="276" w:lineRule="auto"/>
        <w:jc w:val="both"/>
        <w:rPr>
          <w:sz w:val="24"/>
          <w:szCs w:val="24"/>
        </w:rPr>
      </w:pPr>
      <w:r w:rsidRPr="0027660F">
        <w:rPr>
          <w:sz w:val="24"/>
          <w:szCs w:val="24"/>
        </w:rPr>
        <w:lastRenderedPageBreak/>
        <w:t>6</w:t>
      </w:r>
      <w:r w:rsidR="00A701EC" w:rsidRPr="0027660F">
        <w:rPr>
          <w:sz w:val="24"/>
          <w:szCs w:val="24"/>
        </w:rPr>
        <w:t xml:space="preserve">) </w:t>
      </w:r>
      <w:r w:rsidRPr="0027660F">
        <w:rPr>
          <w:sz w:val="24"/>
          <w:szCs w:val="24"/>
        </w:rPr>
        <w:t xml:space="preserve">obowiązek podania przez Panią/Pana danych osobowych bezpośrednio Pani/Pana dotyczących jest wymogiem ustawowym określonym w przepisach ustawy PZP, związanym </w:t>
      </w:r>
      <w:r w:rsidR="00C43305" w:rsidRPr="0027660F">
        <w:rPr>
          <w:sz w:val="24"/>
          <w:szCs w:val="24"/>
        </w:rPr>
        <w:t xml:space="preserve">                    </w:t>
      </w:r>
      <w:r w:rsidRPr="0027660F">
        <w:rPr>
          <w:sz w:val="24"/>
          <w:szCs w:val="24"/>
        </w:rPr>
        <w:t>z udziałem w postępowaniu o udzielenie zamówienia publicznego</w:t>
      </w:r>
      <w:r w:rsidR="00A701EC" w:rsidRPr="0027660F">
        <w:rPr>
          <w:sz w:val="24"/>
          <w:szCs w:val="24"/>
        </w:rPr>
        <w:t>;</w:t>
      </w:r>
    </w:p>
    <w:p w14:paraId="41B241F6" w14:textId="11EDFF3F" w:rsidR="006F1F6E" w:rsidRPr="0027660F" w:rsidRDefault="006F1F6E" w:rsidP="00123B92">
      <w:pPr>
        <w:spacing w:line="276" w:lineRule="auto"/>
        <w:jc w:val="both"/>
        <w:rPr>
          <w:sz w:val="24"/>
          <w:szCs w:val="24"/>
        </w:rPr>
      </w:pPr>
      <w:r w:rsidRPr="0027660F">
        <w:rPr>
          <w:sz w:val="24"/>
          <w:szCs w:val="24"/>
        </w:rPr>
        <w:t>7</w:t>
      </w:r>
      <w:r w:rsidR="00A701EC" w:rsidRPr="0027660F">
        <w:rPr>
          <w:sz w:val="24"/>
          <w:szCs w:val="24"/>
        </w:rPr>
        <w:t xml:space="preserve">) </w:t>
      </w:r>
      <w:r w:rsidRPr="0027660F">
        <w:rPr>
          <w:sz w:val="24"/>
          <w:szCs w:val="24"/>
        </w:rPr>
        <w:t xml:space="preserve">w odniesieniu do Pani/Pana danych osobowych decyzje nie będą podejmowane w sposób automatyzowany, stosownie do art. 22 RODO; </w:t>
      </w:r>
    </w:p>
    <w:p w14:paraId="6E994093" w14:textId="030CEC96" w:rsidR="006F1F6E" w:rsidRPr="0027660F" w:rsidRDefault="006F1F6E" w:rsidP="00123B92">
      <w:pPr>
        <w:spacing w:line="276" w:lineRule="auto"/>
        <w:jc w:val="both"/>
        <w:rPr>
          <w:sz w:val="24"/>
          <w:szCs w:val="24"/>
        </w:rPr>
      </w:pPr>
      <w:r w:rsidRPr="0027660F">
        <w:rPr>
          <w:sz w:val="24"/>
          <w:szCs w:val="24"/>
        </w:rPr>
        <w:t>8</w:t>
      </w:r>
      <w:r w:rsidR="00A701EC" w:rsidRPr="0027660F">
        <w:rPr>
          <w:sz w:val="24"/>
          <w:szCs w:val="24"/>
        </w:rPr>
        <w:t xml:space="preserve">) </w:t>
      </w:r>
      <w:r w:rsidRPr="0027660F">
        <w:rPr>
          <w:sz w:val="24"/>
          <w:szCs w:val="24"/>
        </w:rPr>
        <w:t xml:space="preserve">posiada Pani/Pan: </w:t>
      </w:r>
    </w:p>
    <w:p w14:paraId="1183A8F5" w14:textId="2AD55CE0" w:rsidR="006F1F6E" w:rsidRPr="0027660F" w:rsidRDefault="006F1F6E" w:rsidP="00123B92">
      <w:pPr>
        <w:spacing w:line="276" w:lineRule="auto"/>
        <w:jc w:val="both"/>
        <w:rPr>
          <w:sz w:val="24"/>
          <w:szCs w:val="24"/>
        </w:rPr>
      </w:pPr>
      <w:r w:rsidRPr="0027660F">
        <w:rPr>
          <w:sz w:val="24"/>
          <w:szCs w:val="24"/>
        </w:rPr>
        <w:t>a</w:t>
      </w:r>
      <w:r w:rsidR="00A701EC" w:rsidRPr="0027660F">
        <w:rPr>
          <w:sz w:val="24"/>
          <w:szCs w:val="24"/>
        </w:rPr>
        <w:t xml:space="preserve">. </w:t>
      </w:r>
      <w:r w:rsidRPr="0027660F">
        <w:rPr>
          <w:sz w:val="24"/>
          <w:szCs w:val="24"/>
        </w:rPr>
        <w:t xml:space="preserve">na podstawie art. 15 RODO prawo dostępu do danych osobowych Pani/Pana dotyczących </w:t>
      </w:r>
      <w:r w:rsidR="007B242F" w:rsidRPr="0027660F">
        <w:rPr>
          <w:sz w:val="24"/>
          <w:szCs w:val="24"/>
        </w:rPr>
        <w:br/>
      </w:r>
      <w:r w:rsidRPr="0027660F">
        <w:rPr>
          <w:sz w:val="24"/>
          <w:szCs w:val="24"/>
        </w:rPr>
        <w:t xml:space="preserve">(w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albo sprecyzowanie nazwy lub daty zakończonego postępowania o udzielenie zamówienia); </w:t>
      </w:r>
    </w:p>
    <w:p w14:paraId="63F07851" w14:textId="27AB3598" w:rsidR="00731117" w:rsidRPr="0027660F" w:rsidRDefault="006F1F6E" w:rsidP="00123B92">
      <w:pPr>
        <w:spacing w:line="276" w:lineRule="auto"/>
        <w:jc w:val="both"/>
        <w:rPr>
          <w:sz w:val="24"/>
          <w:szCs w:val="24"/>
        </w:rPr>
      </w:pPr>
      <w:r w:rsidRPr="0027660F">
        <w:rPr>
          <w:sz w:val="24"/>
          <w:szCs w:val="24"/>
        </w:rPr>
        <w:t>b. na podstawie art. 16 RODO prawo do sprostowania Pani/Pana danych osobowych (skorzystanie z prawa do sprostowania nie może skutkować zmianą wyniku postępowani</w:t>
      </w:r>
      <w:r w:rsidR="007B242F" w:rsidRPr="0027660F">
        <w:rPr>
          <w:sz w:val="24"/>
          <w:szCs w:val="24"/>
        </w:rPr>
        <w:t xml:space="preserve">a </w:t>
      </w:r>
      <w:r w:rsidR="0027342A" w:rsidRPr="0027660F">
        <w:rPr>
          <w:sz w:val="24"/>
          <w:szCs w:val="24"/>
        </w:rPr>
        <w:t xml:space="preserve">                   </w:t>
      </w:r>
      <w:r w:rsidR="00731117" w:rsidRPr="0027660F">
        <w:rPr>
          <w:sz w:val="24"/>
          <w:szCs w:val="24"/>
        </w:rPr>
        <w:t xml:space="preserve">o udzielenie zamówienia publicznego ani zmianą postanowień umowy w zakresie niezgodnym z ustawą PZP oraz nie może naruszać integralności protokołu oraz jego załączników); </w:t>
      </w:r>
    </w:p>
    <w:p w14:paraId="653A5369" w14:textId="0DE7ED02" w:rsidR="00731117" w:rsidRPr="0027660F" w:rsidRDefault="00731117" w:rsidP="00123B92">
      <w:pPr>
        <w:spacing w:line="276" w:lineRule="auto"/>
        <w:jc w:val="both"/>
        <w:rPr>
          <w:sz w:val="24"/>
          <w:szCs w:val="24"/>
        </w:rPr>
      </w:pPr>
      <w:r w:rsidRPr="0027660F">
        <w:rPr>
          <w:sz w:val="24"/>
          <w:szCs w:val="24"/>
        </w:rPr>
        <w:t xml:space="preserve">c. na podstawie art. 18 RODO prawo żądania od administratora ograniczenia przetwarzania danych osobowych z zastrzeżeniem okresu trwania postępowania o udzielenie zamówienia publicznego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4AFA5C2" w14:textId="4F224364" w:rsidR="00731117" w:rsidRPr="0027660F" w:rsidRDefault="00731117" w:rsidP="00123B92">
      <w:pPr>
        <w:spacing w:line="276" w:lineRule="auto"/>
        <w:jc w:val="both"/>
        <w:rPr>
          <w:sz w:val="24"/>
          <w:szCs w:val="24"/>
        </w:rPr>
      </w:pPr>
      <w:r w:rsidRPr="0027660F">
        <w:rPr>
          <w:sz w:val="24"/>
          <w:szCs w:val="24"/>
        </w:rPr>
        <w:t>d. prawo do wniesienia skargi do Prezesa Urzędu Ochrony Danych Osobowych, gdy uzna Pani/Pan, że przetwarzanie danych osobowych Pani/Pana dotyczących narusza</w:t>
      </w:r>
      <w:r w:rsidR="00C43305" w:rsidRPr="0027660F">
        <w:rPr>
          <w:sz w:val="24"/>
          <w:szCs w:val="24"/>
        </w:rPr>
        <w:t xml:space="preserve"> </w:t>
      </w:r>
      <w:r w:rsidRPr="0027660F">
        <w:rPr>
          <w:sz w:val="24"/>
          <w:szCs w:val="24"/>
        </w:rPr>
        <w:t xml:space="preserve">przepisy RODO; </w:t>
      </w:r>
    </w:p>
    <w:p w14:paraId="6176B84D" w14:textId="65DEF23F" w:rsidR="00731117" w:rsidRPr="0027660F" w:rsidRDefault="00731117" w:rsidP="00123B92">
      <w:pPr>
        <w:spacing w:line="276" w:lineRule="auto"/>
        <w:jc w:val="both"/>
        <w:rPr>
          <w:sz w:val="24"/>
          <w:szCs w:val="24"/>
        </w:rPr>
      </w:pPr>
      <w:r w:rsidRPr="0027660F">
        <w:rPr>
          <w:sz w:val="24"/>
          <w:szCs w:val="24"/>
        </w:rPr>
        <w:t>9</w:t>
      </w:r>
      <w:r w:rsidR="00A701EC" w:rsidRPr="0027660F">
        <w:rPr>
          <w:sz w:val="24"/>
          <w:szCs w:val="24"/>
        </w:rPr>
        <w:t xml:space="preserve">) </w:t>
      </w:r>
      <w:r w:rsidRPr="0027660F">
        <w:rPr>
          <w:sz w:val="24"/>
          <w:szCs w:val="24"/>
        </w:rPr>
        <w:t xml:space="preserve">nie przysługuje Pani/Panu: </w:t>
      </w:r>
    </w:p>
    <w:p w14:paraId="22893DFD" w14:textId="77777777" w:rsidR="00731117" w:rsidRPr="0027660F" w:rsidRDefault="00731117" w:rsidP="00123B92">
      <w:pPr>
        <w:spacing w:line="276" w:lineRule="auto"/>
        <w:jc w:val="both"/>
        <w:rPr>
          <w:sz w:val="24"/>
          <w:szCs w:val="24"/>
        </w:rPr>
      </w:pPr>
      <w:r w:rsidRPr="0027660F">
        <w:rPr>
          <w:sz w:val="24"/>
          <w:szCs w:val="24"/>
        </w:rPr>
        <w:t xml:space="preserve">a. w związku z art. 17 ust. 3 lit. b, d lub e RODO prawo do usunięcia danych osobowych; </w:t>
      </w:r>
    </w:p>
    <w:p w14:paraId="061BC87D" w14:textId="77777777" w:rsidR="00731117" w:rsidRPr="0027660F" w:rsidRDefault="00731117" w:rsidP="00123B92">
      <w:pPr>
        <w:spacing w:line="276" w:lineRule="auto"/>
        <w:jc w:val="both"/>
        <w:rPr>
          <w:sz w:val="24"/>
          <w:szCs w:val="24"/>
        </w:rPr>
      </w:pPr>
      <w:r w:rsidRPr="0027660F">
        <w:rPr>
          <w:sz w:val="24"/>
          <w:szCs w:val="24"/>
        </w:rPr>
        <w:t xml:space="preserve">b. prawo do przenoszenia danych osobowych, o którym mowa w art. 20 RODO; </w:t>
      </w:r>
    </w:p>
    <w:p w14:paraId="2BA7394A" w14:textId="64BFAC0F" w:rsidR="00731117" w:rsidRPr="0027660F" w:rsidRDefault="00731117" w:rsidP="00123B92">
      <w:pPr>
        <w:spacing w:line="276" w:lineRule="auto"/>
        <w:jc w:val="both"/>
        <w:rPr>
          <w:sz w:val="24"/>
          <w:szCs w:val="24"/>
        </w:rPr>
      </w:pPr>
      <w:r w:rsidRPr="0027660F">
        <w:rPr>
          <w:sz w:val="24"/>
          <w:szCs w:val="24"/>
        </w:rPr>
        <w:t xml:space="preserve">c. na podstawie art. 21 RODO prawo sprzeciwu, wobec przetwarzania danych osobowych, gdyż podstawą prawną przetwarzania Pani/Pana danych osobowych jest art. 6 ust. 1 lit. c RODO; </w:t>
      </w:r>
    </w:p>
    <w:p w14:paraId="6271AF84" w14:textId="385F8719" w:rsidR="00781DB1" w:rsidRPr="0027660F" w:rsidRDefault="00731117" w:rsidP="00123B92">
      <w:pPr>
        <w:spacing w:line="276" w:lineRule="auto"/>
        <w:jc w:val="both"/>
        <w:rPr>
          <w:sz w:val="24"/>
          <w:szCs w:val="24"/>
        </w:rPr>
      </w:pPr>
      <w:r w:rsidRPr="0027660F">
        <w:rPr>
          <w:sz w:val="24"/>
          <w:szCs w:val="24"/>
        </w:rPr>
        <w:t>10</w:t>
      </w:r>
      <w:r w:rsidR="00A701EC" w:rsidRPr="0027660F">
        <w:rPr>
          <w:sz w:val="24"/>
          <w:szCs w:val="24"/>
        </w:rPr>
        <w:t>)</w:t>
      </w:r>
      <w:r w:rsidRPr="0027660F">
        <w:rPr>
          <w:sz w:val="24"/>
          <w:szCs w:val="24"/>
        </w:rPr>
        <w:t xml:space="preserve"> przysługuje Pani/Panu prawo wniesienia skargi do organu nadzorczego na niezgodne </w:t>
      </w:r>
      <w:r w:rsidR="00C43305" w:rsidRPr="0027660F">
        <w:rPr>
          <w:sz w:val="24"/>
          <w:szCs w:val="24"/>
        </w:rPr>
        <w:t xml:space="preserve">                        </w:t>
      </w:r>
      <w:r w:rsidRPr="0027660F">
        <w:rPr>
          <w:sz w:val="24"/>
          <w:szCs w:val="24"/>
        </w:rPr>
        <w:t xml:space="preserve">z RODO przetwarzanie Pani/Pana danych osobowych przez administratora. Organem właściwym dla przedmiotowej skargi jest Urząd Ochrony Danych Osobowych, ul. Stawki 2, </w:t>
      </w:r>
      <w:r w:rsidR="00C43305" w:rsidRPr="0027660F">
        <w:rPr>
          <w:sz w:val="24"/>
          <w:szCs w:val="24"/>
        </w:rPr>
        <w:t xml:space="preserve">                 </w:t>
      </w:r>
      <w:r w:rsidRPr="0027660F">
        <w:rPr>
          <w:sz w:val="24"/>
          <w:szCs w:val="24"/>
        </w:rPr>
        <w:t xml:space="preserve">00-193 Warszawa. </w:t>
      </w:r>
    </w:p>
    <w:p w14:paraId="43CE9C47" w14:textId="77777777" w:rsidR="005E6FAE" w:rsidRPr="00782618" w:rsidRDefault="005E6FAE" w:rsidP="00123B92">
      <w:pPr>
        <w:spacing w:line="276" w:lineRule="auto"/>
        <w:jc w:val="both"/>
        <w:rPr>
          <w:sz w:val="24"/>
          <w:szCs w:val="24"/>
        </w:rPr>
      </w:pPr>
    </w:p>
    <w:p w14:paraId="3547C1BE" w14:textId="77777777" w:rsidR="00731117" w:rsidRPr="00782618" w:rsidRDefault="00731117" w:rsidP="00123B92">
      <w:pPr>
        <w:spacing w:line="276" w:lineRule="auto"/>
        <w:jc w:val="both"/>
        <w:rPr>
          <w:b/>
          <w:bCs/>
          <w:sz w:val="24"/>
          <w:szCs w:val="24"/>
        </w:rPr>
      </w:pPr>
      <w:r w:rsidRPr="00782618">
        <w:rPr>
          <w:b/>
          <w:bCs/>
          <w:sz w:val="24"/>
          <w:szCs w:val="24"/>
        </w:rPr>
        <w:t xml:space="preserve">III. Tryb udzielenia zamówienia </w:t>
      </w:r>
    </w:p>
    <w:p w14:paraId="6A19187B" w14:textId="0B82E99A" w:rsidR="00731117" w:rsidRPr="00782618" w:rsidRDefault="00731117" w:rsidP="00123B92">
      <w:pPr>
        <w:spacing w:line="276" w:lineRule="auto"/>
        <w:jc w:val="both"/>
        <w:rPr>
          <w:sz w:val="24"/>
          <w:szCs w:val="24"/>
        </w:rPr>
      </w:pPr>
      <w:r w:rsidRPr="00782618">
        <w:rPr>
          <w:sz w:val="24"/>
          <w:szCs w:val="24"/>
        </w:rPr>
        <w:t xml:space="preserve">1. Niniejsze postępowanie prowadzone jest w trybie podstawowym o jakim stanowi art. 275 pkt.1) ustawy PZP - zgodnie z art.359 pkt 2 ustawy PZP dot. usług społecznych. </w:t>
      </w:r>
    </w:p>
    <w:p w14:paraId="5FCD0B89" w14:textId="77777777" w:rsidR="00731117" w:rsidRPr="00782618" w:rsidRDefault="00731117" w:rsidP="00123B92">
      <w:pPr>
        <w:spacing w:line="276" w:lineRule="auto"/>
        <w:jc w:val="both"/>
        <w:rPr>
          <w:sz w:val="24"/>
          <w:szCs w:val="24"/>
        </w:rPr>
      </w:pPr>
      <w:r w:rsidRPr="00782618">
        <w:rPr>
          <w:sz w:val="24"/>
          <w:szCs w:val="24"/>
        </w:rPr>
        <w:t xml:space="preserve">2. Zamawiający nie przewiduje aukcji elektronicznej. </w:t>
      </w:r>
    </w:p>
    <w:p w14:paraId="58407357" w14:textId="77777777" w:rsidR="00731117" w:rsidRPr="00782618" w:rsidRDefault="00731117" w:rsidP="00123B92">
      <w:pPr>
        <w:spacing w:line="276" w:lineRule="auto"/>
        <w:jc w:val="both"/>
        <w:rPr>
          <w:sz w:val="24"/>
          <w:szCs w:val="24"/>
        </w:rPr>
      </w:pPr>
      <w:r w:rsidRPr="00782618">
        <w:rPr>
          <w:sz w:val="24"/>
          <w:szCs w:val="24"/>
        </w:rPr>
        <w:t xml:space="preserve">3. Zamawiający nie przewiduje złożenia oferty w postaci katalogów elektronicznych. </w:t>
      </w:r>
    </w:p>
    <w:p w14:paraId="3B95B203" w14:textId="77777777" w:rsidR="00731117" w:rsidRPr="00782618" w:rsidRDefault="00731117" w:rsidP="00123B92">
      <w:pPr>
        <w:spacing w:line="276" w:lineRule="auto"/>
        <w:jc w:val="both"/>
        <w:rPr>
          <w:sz w:val="24"/>
          <w:szCs w:val="24"/>
        </w:rPr>
      </w:pPr>
      <w:r w:rsidRPr="00782618">
        <w:rPr>
          <w:sz w:val="24"/>
          <w:szCs w:val="24"/>
        </w:rPr>
        <w:t xml:space="preserve">4. Zamawiający nie prowadzi postępowania w celu zawarcia umowy ramowej. </w:t>
      </w:r>
    </w:p>
    <w:p w14:paraId="0E544476" w14:textId="0CAABDEB" w:rsidR="00731117" w:rsidRPr="00782618" w:rsidRDefault="00731117" w:rsidP="00123B92">
      <w:pPr>
        <w:spacing w:line="276" w:lineRule="auto"/>
        <w:jc w:val="both"/>
        <w:rPr>
          <w:sz w:val="24"/>
          <w:szCs w:val="24"/>
        </w:rPr>
      </w:pPr>
      <w:r w:rsidRPr="00782618">
        <w:rPr>
          <w:sz w:val="24"/>
          <w:szCs w:val="24"/>
        </w:rPr>
        <w:t xml:space="preserve">5. Zamawiający nie zastrzega możliwości ubiegania się o udzielenie zamówienia wyłącznie przez Wykonawców, o których mowa w art. 94 ustawy PZP. </w:t>
      </w:r>
    </w:p>
    <w:p w14:paraId="7AF56003" w14:textId="54E9B405" w:rsidR="00350AA4" w:rsidRPr="00782618" w:rsidRDefault="00350AA4" w:rsidP="00123B92">
      <w:pPr>
        <w:spacing w:line="276" w:lineRule="auto"/>
        <w:jc w:val="both"/>
        <w:rPr>
          <w:sz w:val="24"/>
          <w:szCs w:val="24"/>
        </w:rPr>
      </w:pPr>
      <w:r w:rsidRPr="00782618">
        <w:rPr>
          <w:sz w:val="24"/>
          <w:szCs w:val="24"/>
        </w:rPr>
        <w:t xml:space="preserve">6. Zamawiający określa wymagania, o których mowa w art.95 ust.1 ustawy PZP, związane </w:t>
      </w:r>
      <w:r w:rsidR="00C43305">
        <w:rPr>
          <w:sz w:val="24"/>
          <w:szCs w:val="24"/>
        </w:rPr>
        <w:t xml:space="preserve">                               </w:t>
      </w:r>
      <w:r w:rsidRPr="00782618">
        <w:rPr>
          <w:sz w:val="24"/>
          <w:szCs w:val="24"/>
        </w:rPr>
        <w:t xml:space="preserve">z realizacją zamówienia w zakresie zatrudnienia przez </w:t>
      </w:r>
      <w:r w:rsidR="00C43305">
        <w:rPr>
          <w:sz w:val="24"/>
          <w:szCs w:val="24"/>
        </w:rPr>
        <w:t>W</w:t>
      </w:r>
      <w:r w:rsidRPr="00782618">
        <w:rPr>
          <w:sz w:val="24"/>
          <w:szCs w:val="24"/>
        </w:rPr>
        <w:t xml:space="preserve">ykonawcę lub jeżeli dotyczy - podwykonawcę na podstawie stosunku pracy osób wykonujących wskazane przez zamawiającego czynności w zakresie realizacji zamówienia, jeżeli wykonanie tych czynności polega na wykonywaniu pracy w sposób określony w art. 22 § 1 ustawy z dnia 26 czerwca </w:t>
      </w:r>
      <w:r w:rsidR="001B6DDF">
        <w:rPr>
          <w:sz w:val="24"/>
          <w:szCs w:val="24"/>
        </w:rPr>
        <w:t xml:space="preserve">      </w:t>
      </w:r>
      <w:r w:rsidRPr="00782618">
        <w:rPr>
          <w:sz w:val="24"/>
          <w:szCs w:val="24"/>
        </w:rPr>
        <w:t>1974 r. - Kodeks pracy (t.j. Dz. U. z 202</w:t>
      </w:r>
      <w:r w:rsidR="0027660F">
        <w:rPr>
          <w:sz w:val="24"/>
          <w:szCs w:val="24"/>
        </w:rPr>
        <w:t xml:space="preserve">2 </w:t>
      </w:r>
      <w:r w:rsidRPr="00782618">
        <w:rPr>
          <w:sz w:val="24"/>
          <w:szCs w:val="24"/>
        </w:rPr>
        <w:t>r. poz. 1</w:t>
      </w:r>
      <w:r w:rsidR="0027660F">
        <w:rPr>
          <w:sz w:val="24"/>
          <w:szCs w:val="24"/>
        </w:rPr>
        <w:t>510, z późn.zm.</w:t>
      </w:r>
      <w:r w:rsidRPr="00782618">
        <w:rPr>
          <w:sz w:val="24"/>
          <w:szCs w:val="24"/>
        </w:rPr>
        <w:t xml:space="preserve">). </w:t>
      </w:r>
    </w:p>
    <w:p w14:paraId="32713DB7" w14:textId="77777777" w:rsidR="00350AA4" w:rsidRPr="00782618" w:rsidRDefault="00350AA4" w:rsidP="001B6DDF">
      <w:pPr>
        <w:spacing w:after="0" w:line="276" w:lineRule="auto"/>
        <w:jc w:val="both"/>
        <w:rPr>
          <w:sz w:val="24"/>
          <w:szCs w:val="24"/>
        </w:rPr>
      </w:pPr>
      <w:r w:rsidRPr="00782618">
        <w:rPr>
          <w:sz w:val="24"/>
          <w:szCs w:val="24"/>
        </w:rPr>
        <w:t xml:space="preserve">7. Wymagania, o których mowa w pkt.6 niniejszego rozdziału obejmują następujące rodzaje </w:t>
      </w:r>
    </w:p>
    <w:p w14:paraId="3D595B3D" w14:textId="77777777" w:rsidR="00350AA4" w:rsidRPr="00782618" w:rsidRDefault="00350AA4" w:rsidP="001B6DDF">
      <w:pPr>
        <w:spacing w:after="0" w:line="276" w:lineRule="auto"/>
        <w:jc w:val="both"/>
        <w:rPr>
          <w:sz w:val="24"/>
          <w:szCs w:val="24"/>
        </w:rPr>
      </w:pPr>
      <w:r w:rsidRPr="00782618">
        <w:rPr>
          <w:sz w:val="24"/>
          <w:szCs w:val="24"/>
        </w:rPr>
        <w:t xml:space="preserve">czynności: </w:t>
      </w:r>
    </w:p>
    <w:p w14:paraId="280E111F" w14:textId="60FBF38C" w:rsidR="00350AA4" w:rsidRPr="00782618" w:rsidRDefault="00350AA4" w:rsidP="00123B92">
      <w:pPr>
        <w:pStyle w:val="Akapitzlist"/>
        <w:numPr>
          <w:ilvl w:val="0"/>
          <w:numId w:val="1"/>
        </w:numPr>
        <w:spacing w:line="276" w:lineRule="auto"/>
        <w:jc w:val="both"/>
        <w:rPr>
          <w:sz w:val="24"/>
          <w:szCs w:val="24"/>
        </w:rPr>
      </w:pPr>
      <w:r w:rsidRPr="00782618">
        <w:rPr>
          <w:sz w:val="24"/>
          <w:szCs w:val="24"/>
        </w:rPr>
        <w:t xml:space="preserve">wszystkie prace fizyczne niezbędne do realizacji przedmiotu zamówienia. </w:t>
      </w:r>
    </w:p>
    <w:p w14:paraId="079630FF" w14:textId="268661D2" w:rsidR="00350AA4" w:rsidRPr="00782618" w:rsidRDefault="00350AA4" w:rsidP="00123B92">
      <w:pPr>
        <w:spacing w:line="276" w:lineRule="auto"/>
        <w:jc w:val="both"/>
        <w:rPr>
          <w:sz w:val="24"/>
          <w:szCs w:val="24"/>
        </w:rPr>
      </w:pPr>
      <w:r w:rsidRPr="00782618">
        <w:rPr>
          <w:sz w:val="24"/>
          <w:szCs w:val="24"/>
        </w:rPr>
        <w:t xml:space="preserve">Sposób weryfikacji zatrudnienia wyżej wymienionych osób oraz uprawnienia </w:t>
      </w:r>
      <w:r w:rsidR="00C43305">
        <w:rPr>
          <w:sz w:val="24"/>
          <w:szCs w:val="24"/>
        </w:rPr>
        <w:t>Z</w:t>
      </w:r>
      <w:r w:rsidRPr="00782618">
        <w:rPr>
          <w:sz w:val="24"/>
          <w:szCs w:val="24"/>
        </w:rPr>
        <w:t xml:space="preserve">amawiającego </w:t>
      </w:r>
      <w:r w:rsidR="007B242F" w:rsidRPr="00782618">
        <w:rPr>
          <w:sz w:val="24"/>
          <w:szCs w:val="24"/>
        </w:rPr>
        <w:br/>
      </w:r>
      <w:r w:rsidRPr="00782618">
        <w:rPr>
          <w:sz w:val="24"/>
          <w:szCs w:val="24"/>
        </w:rPr>
        <w:t xml:space="preserve">w zakresie kontroli spełniania przez </w:t>
      </w:r>
      <w:r w:rsidR="00C43305">
        <w:rPr>
          <w:sz w:val="24"/>
          <w:szCs w:val="24"/>
        </w:rPr>
        <w:t>W</w:t>
      </w:r>
      <w:r w:rsidRPr="00782618">
        <w:rPr>
          <w:sz w:val="24"/>
          <w:szCs w:val="24"/>
        </w:rPr>
        <w:t xml:space="preserve">ykonawcę wymagań związanych z zatrudnianiem tych osób oraz sankcji z tytułu niespełnienia tych wymagań określa projekt umowy (zał. nr </w:t>
      </w:r>
      <w:r w:rsidR="00075BEA" w:rsidRPr="00782618">
        <w:rPr>
          <w:sz w:val="24"/>
          <w:szCs w:val="24"/>
        </w:rPr>
        <w:t>7</w:t>
      </w:r>
      <w:r w:rsidRPr="00782618">
        <w:rPr>
          <w:sz w:val="24"/>
          <w:szCs w:val="24"/>
        </w:rPr>
        <w:t xml:space="preserve"> </w:t>
      </w:r>
      <w:r w:rsidR="00C43305">
        <w:rPr>
          <w:sz w:val="24"/>
          <w:szCs w:val="24"/>
        </w:rPr>
        <w:t xml:space="preserve">                         </w:t>
      </w:r>
      <w:r w:rsidRPr="00782618">
        <w:rPr>
          <w:sz w:val="24"/>
          <w:szCs w:val="24"/>
        </w:rPr>
        <w:t>do SWZ §</w:t>
      </w:r>
      <w:r w:rsidR="00C43305">
        <w:rPr>
          <w:sz w:val="24"/>
          <w:szCs w:val="24"/>
        </w:rPr>
        <w:t xml:space="preserve"> </w:t>
      </w:r>
      <w:r w:rsidRPr="00782618">
        <w:rPr>
          <w:sz w:val="24"/>
          <w:szCs w:val="24"/>
        </w:rPr>
        <w:t>1 ust.</w:t>
      </w:r>
      <w:r w:rsidR="00C43305">
        <w:rPr>
          <w:sz w:val="24"/>
          <w:szCs w:val="24"/>
        </w:rPr>
        <w:t xml:space="preserve"> </w:t>
      </w:r>
      <w:r w:rsidRPr="00782618">
        <w:rPr>
          <w:sz w:val="24"/>
          <w:szCs w:val="24"/>
        </w:rPr>
        <w:t>4-8).</w:t>
      </w:r>
    </w:p>
    <w:p w14:paraId="7442EE85" w14:textId="119E51F5" w:rsidR="00B91551" w:rsidRDefault="00350AA4" w:rsidP="00123B92">
      <w:pPr>
        <w:spacing w:line="276" w:lineRule="auto"/>
        <w:jc w:val="both"/>
        <w:rPr>
          <w:sz w:val="24"/>
          <w:szCs w:val="24"/>
        </w:rPr>
      </w:pPr>
      <w:r w:rsidRPr="00782618">
        <w:rPr>
          <w:sz w:val="24"/>
          <w:szCs w:val="24"/>
        </w:rPr>
        <w:t xml:space="preserve">8. Zamawiający nie określa dodatkowych wymagań związanych z zatrudnianiem osób, </w:t>
      </w:r>
      <w:r w:rsidR="00C476EF">
        <w:rPr>
          <w:sz w:val="24"/>
          <w:szCs w:val="24"/>
        </w:rPr>
        <w:t xml:space="preserve">                            </w:t>
      </w:r>
      <w:r w:rsidRPr="00782618">
        <w:rPr>
          <w:sz w:val="24"/>
          <w:szCs w:val="24"/>
        </w:rPr>
        <w:t xml:space="preserve">o których mowa w art. 96 ust. 2 pkt.2) ustawy PZP. </w:t>
      </w:r>
    </w:p>
    <w:p w14:paraId="01BAE678" w14:textId="77777777" w:rsidR="006565D5" w:rsidRPr="00782618" w:rsidRDefault="006565D5" w:rsidP="00123B92">
      <w:pPr>
        <w:spacing w:line="276" w:lineRule="auto"/>
        <w:jc w:val="both"/>
        <w:rPr>
          <w:sz w:val="24"/>
          <w:szCs w:val="24"/>
        </w:rPr>
      </w:pPr>
    </w:p>
    <w:p w14:paraId="1978652E" w14:textId="77777777" w:rsidR="00350AA4" w:rsidRPr="00782618" w:rsidRDefault="00350AA4" w:rsidP="00123B92">
      <w:pPr>
        <w:spacing w:line="276" w:lineRule="auto"/>
        <w:jc w:val="both"/>
        <w:rPr>
          <w:b/>
          <w:bCs/>
          <w:sz w:val="24"/>
          <w:szCs w:val="24"/>
        </w:rPr>
      </w:pPr>
      <w:r w:rsidRPr="00782618">
        <w:rPr>
          <w:b/>
          <w:bCs/>
          <w:sz w:val="24"/>
          <w:szCs w:val="24"/>
        </w:rPr>
        <w:t xml:space="preserve">IV. Opis przedmiotu zamówienia </w:t>
      </w:r>
    </w:p>
    <w:p w14:paraId="3ACE504E" w14:textId="322743F1" w:rsidR="00350AA4" w:rsidRPr="00782618" w:rsidRDefault="00350AA4" w:rsidP="00123B92">
      <w:pPr>
        <w:spacing w:line="276" w:lineRule="auto"/>
        <w:jc w:val="both"/>
        <w:rPr>
          <w:sz w:val="24"/>
          <w:szCs w:val="24"/>
        </w:rPr>
      </w:pPr>
      <w:r w:rsidRPr="00782618">
        <w:rPr>
          <w:sz w:val="24"/>
          <w:szCs w:val="24"/>
        </w:rPr>
        <w:t xml:space="preserve">1. Przedmiot zamówienia obejmuje usługi w zakresie całodziennego żywienia pacjentów </w:t>
      </w:r>
      <w:r w:rsidR="00EF2AF8" w:rsidRPr="00782618">
        <w:rPr>
          <w:sz w:val="24"/>
          <w:szCs w:val="24"/>
        </w:rPr>
        <w:t>Zakładu Pielęgnacyjno – Opiekuńczego w Ostrołęce.</w:t>
      </w:r>
    </w:p>
    <w:p w14:paraId="18F74FB8" w14:textId="1E500D49" w:rsidR="000D74CC" w:rsidRPr="00543D5D" w:rsidRDefault="00350AA4" w:rsidP="00123B92">
      <w:pPr>
        <w:spacing w:line="276" w:lineRule="auto"/>
        <w:jc w:val="both"/>
        <w:rPr>
          <w:sz w:val="24"/>
          <w:szCs w:val="24"/>
        </w:rPr>
      </w:pPr>
      <w:r w:rsidRPr="00782618">
        <w:rPr>
          <w:sz w:val="24"/>
          <w:szCs w:val="24"/>
        </w:rPr>
        <w:t>2. Zakres przedmiotu zamówienia, o którym mowa w ust.</w:t>
      </w:r>
      <w:r w:rsidR="00C476EF">
        <w:rPr>
          <w:sz w:val="24"/>
          <w:szCs w:val="24"/>
        </w:rPr>
        <w:t xml:space="preserve"> </w:t>
      </w:r>
      <w:r w:rsidRPr="00782618">
        <w:rPr>
          <w:sz w:val="24"/>
          <w:szCs w:val="24"/>
        </w:rPr>
        <w:t xml:space="preserve">1, obejmuje kompleksowe świadczenie usług żywienia dla średnio </w:t>
      </w:r>
      <w:r w:rsidR="006A66CC" w:rsidRPr="00782618">
        <w:rPr>
          <w:sz w:val="24"/>
          <w:szCs w:val="24"/>
        </w:rPr>
        <w:t xml:space="preserve">36 </w:t>
      </w:r>
      <w:r w:rsidRPr="00782618">
        <w:rPr>
          <w:sz w:val="24"/>
          <w:szCs w:val="24"/>
        </w:rPr>
        <w:t xml:space="preserve">pacjentów dziennie, przez siedem dni w tygodniu, również w dni ustawowo wolne od pracy i święta, zgodnie z obowiązującymi w tym </w:t>
      </w:r>
      <w:r w:rsidRPr="00543D5D">
        <w:rPr>
          <w:sz w:val="24"/>
          <w:szCs w:val="24"/>
        </w:rPr>
        <w:t>zakresie</w:t>
      </w:r>
      <w:r w:rsidRPr="00782618">
        <w:rPr>
          <w:color w:val="2F5496" w:themeColor="accent1" w:themeShade="BF"/>
          <w:sz w:val="24"/>
          <w:szCs w:val="24"/>
        </w:rPr>
        <w:t xml:space="preserve"> </w:t>
      </w:r>
      <w:r w:rsidRPr="00543D5D">
        <w:rPr>
          <w:sz w:val="24"/>
          <w:szCs w:val="24"/>
        </w:rPr>
        <w:t>normami</w:t>
      </w:r>
      <w:r w:rsidR="00677A3F" w:rsidRPr="00543D5D">
        <w:rPr>
          <w:sz w:val="24"/>
          <w:szCs w:val="24"/>
        </w:rPr>
        <w:t xml:space="preserve"> żywienia</w:t>
      </w:r>
      <w:r w:rsidRPr="00543D5D">
        <w:rPr>
          <w:sz w:val="24"/>
          <w:szCs w:val="24"/>
        </w:rPr>
        <w:t xml:space="preserve"> i </w:t>
      </w:r>
      <w:r w:rsidR="009E2F18" w:rsidRPr="00543D5D">
        <w:rPr>
          <w:sz w:val="24"/>
          <w:szCs w:val="24"/>
        </w:rPr>
        <w:t>aktualną wiedzą.</w:t>
      </w:r>
    </w:p>
    <w:p w14:paraId="0D1CDC0A" w14:textId="77777777" w:rsidR="00021148" w:rsidRPr="00543D5D" w:rsidRDefault="00021148" w:rsidP="00123B92">
      <w:pPr>
        <w:spacing w:line="276" w:lineRule="auto"/>
        <w:jc w:val="both"/>
        <w:rPr>
          <w:sz w:val="24"/>
          <w:szCs w:val="24"/>
        </w:rPr>
      </w:pPr>
      <w:r w:rsidRPr="00543D5D">
        <w:rPr>
          <w:sz w:val="24"/>
          <w:szCs w:val="24"/>
        </w:rPr>
        <w:t xml:space="preserve">Wykonawca zobowiązany będzie do: </w:t>
      </w:r>
    </w:p>
    <w:p w14:paraId="27321346" w14:textId="598B7B39" w:rsidR="00021148" w:rsidRPr="00543D5D" w:rsidRDefault="00021148" w:rsidP="00123B92">
      <w:pPr>
        <w:pStyle w:val="Akapitzlist"/>
        <w:numPr>
          <w:ilvl w:val="0"/>
          <w:numId w:val="4"/>
        </w:numPr>
        <w:spacing w:line="276" w:lineRule="auto"/>
        <w:jc w:val="both"/>
        <w:rPr>
          <w:sz w:val="24"/>
          <w:szCs w:val="24"/>
        </w:rPr>
      </w:pPr>
      <w:r w:rsidRPr="00543D5D">
        <w:rPr>
          <w:sz w:val="24"/>
          <w:szCs w:val="24"/>
        </w:rPr>
        <w:lastRenderedPageBreak/>
        <w:t xml:space="preserve">pobierania i przechowywania próbek potraw w sposób i w ilościach określonych </w:t>
      </w:r>
      <w:r w:rsidRPr="00543D5D">
        <w:rPr>
          <w:sz w:val="24"/>
          <w:szCs w:val="24"/>
        </w:rPr>
        <w:br/>
        <w:t>w rozporządzeniu Ministra Zdrowia z dnia 17 kwietnia 2007</w:t>
      </w:r>
      <w:r w:rsidR="004009C0" w:rsidRPr="00543D5D">
        <w:rPr>
          <w:sz w:val="24"/>
          <w:szCs w:val="24"/>
        </w:rPr>
        <w:t xml:space="preserve"> </w:t>
      </w:r>
      <w:r w:rsidRPr="00543D5D">
        <w:rPr>
          <w:sz w:val="24"/>
          <w:szCs w:val="24"/>
        </w:rPr>
        <w:t xml:space="preserve">r. w sprawie pobierania </w:t>
      </w:r>
      <w:r w:rsidRPr="00543D5D">
        <w:rPr>
          <w:sz w:val="24"/>
          <w:szCs w:val="24"/>
        </w:rPr>
        <w:br/>
        <w:t xml:space="preserve">i przechowywania próbek żywności przez zakłady żywienia zbiorowego typu zamkniętego (Dz. U. z 2007 r., nr 80, poz.545), z jednoczesnym uwzględnieniem okresu ich przechowywania, mając na uwadze art. 72 ust. 1, 2, 3, 4 ustawy z dnia 25 sierpnia 2006 r. o bezpieczeństwie żywności i żywienia (t.j. Dz. U. z 2020 r., poz. 2021), </w:t>
      </w:r>
      <w:r w:rsidR="00290D1B" w:rsidRPr="00543D5D">
        <w:rPr>
          <w:sz w:val="24"/>
          <w:szCs w:val="24"/>
        </w:rPr>
        <w:t xml:space="preserve">                             </w:t>
      </w:r>
      <w:r w:rsidRPr="00543D5D">
        <w:rPr>
          <w:sz w:val="24"/>
          <w:szCs w:val="24"/>
        </w:rPr>
        <w:t>na podstawie pisemnej umowy,</w:t>
      </w:r>
    </w:p>
    <w:p w14:paraId="73C1A247" w14:textId="45F88376" w:rsidR="00CB1D2F" w:rsidRPr="00543D5D" w:rsidRDefault="00CB1D2F" w:rsidP="00123B92">
      <w:pPr>
        <w:pStyle w:val="Akapitzlist"/>
        <w:numPr>
          <w:ilvl w:val="0"/>
          <w:numId w:val="4"/>
        </w:numPr>
        <w:spacing w:line="276" w:lineRule="auto"/>
        <w:jc w:val="both"/>
        <w:rPr>
          <w:sz w:val="24"/>
          <w:szCs w:val="24"/>
        </w:rPr>
      </w:pPr>
      <w:r w:rsidRPr="00543D5D">
        <w:rPr>
          <w:sz w:val="24"/>
          <w:szCs w:val="24"/>
        </w:rPr>
        <w:t xml:space="preserve">wyporcjowania posiłków do naczyń jednorazowego użytku: biodegradowalnych, utrzymujących temperaturę, zapobiegających wylaniu się zawartości podczas transportu, przeznaczonych do kontaktu z żywnością - potrawami: gorącymi, mokrymi, kwaśnymi, oleistymi wraz z odpowiednim zapasem sztućców i przygotowania ich </w:t>
      </w:r>
      <w:r w:rsidR="00290D1B" w:rsidRPr="00543D5D">
        <w:rPr>
          <w:sz w:val="24"/>
          <w:szCs w:val="24"/>
        </w:rPr>
        <w:t xml:space="preserve">                    </w:t>
      </w:r>
      <w:r w:rsidRPr="00543D5D">
        <w:rPr>
          <w:sz w:val="24"/>
          <w:szCs w:val="24"/>
        </w:rPr>
        <w:t>do transportu zapewnionego przez Zamawiającego.</w:t>
      </w:r>
    </w:p>
    <w:p w14:paraId="27115A7A" w14:textId="02E16E66" w:rsidR="00BA381B" w:rsidRPr="00782618" w:rsidRDefault="00BA381B" w:rsidP="00123B92">
      <w:pPr>
        <w:spacing w:line="276" w:lineRule="auto"/>
        <w:jc w:val="both"/>
        <w:rPr>
          <w:sz w:val="24"/>
          <w:szCs w:val="24"/>
        </w:rPr>
      </w:pPr>
      <w:r w:rsidRPr="00782618">
        <w:rPr>
          <w:sz w:val="24"/>
          <w:szCs w:val="24"/>
        </w:rPr>
        <w:t xml:space="preserve">3. Szczegółowy opis przedmiotu zamówienia oraz szczegółowe wymagania związane </w:t>
      </w:r>
      <w:r w:rsidR="00290D1B">
        <w:rPr>
          <w:sz w:val="24"/>
          <w:szCs w:val="24"/>
        </w:rPr>
        <w:t xml:space="preserve">                                 </w:t>
      </w:r>
      <w:r w:rsidRPr="00782618">
        <w:rPr>
          <w:sz w:val="24"/>
          <w:szCs w:val="24"/>
        </w:rPr>
        <w:t xml:space="preserve">z realizacją przedmiotu zamówienia oraz zakres obowiązków Wykonawcy realizowanych </w:t>
      </w:r>
      <w:r w:rsidR="00290D1B">
        <w:rPr>
          <w:sz w:val="24"/>
          <w:szCs w:val="24"/>
        </w:rPr>
        <w:t xml:space="preserve">                       </w:t>
      </w:r>
      <w:r w:rsidRPr="00782618">
        <w:rPr>
          <w:sz w:val="24"/>
          <w:szCs w:val="24"/>
        </w:rPr>
        <w:t xml:space="preserve">w ramach świadczenia usług całodziennego żywienia pacjentów określa załącznik nr 1C do SWZ – Opis przedmiotu zamówienia i obowiązki </w:t>
      </w:r>
      <w:r w:rsidR="00290D1B">
        <w:rPr>
          <w:sz w:val="24"/>
          <w:szCs w:val="24"/>
        </w:rPr>
        <w:t>W</w:t>
      </w:r>
      <w:r w:rsidRPr="00782618">
        <w:rPr>
          <w:sz w:val="24"/>
          <w:szCs w:val="24"/>
        </w:rPr>
        <w:t xml:space="preserve">ykonawcy oraz załącznik nr </w:t>
      </w:r>
      <w:r w:rsidR="007510BC" w:rsidRPr="00782618">
        <w:rPr>
          <w:sz w:val="24"/>
          <w:szCs w:val="24"/>
        </w:rPr>
        <w:t>7</w:t>
      </w:r>
      <w:r w:rsidR="00722D28" w:rsidRPr="00782618">
        <w:rPr>
          <w:sz w:val="24"/>
          <w:szCs w:val="24"/>
        </w:rPr>
        <w:t xml:space="preserve"> </w:t>
      </w:r>
      <w:r w:rsidRPr="00782618">
        <w:rPr>
          <w:sz w:val="24"/>
          <w:szCs w:val="24"/>
        </w:rPr>
        <w:t xml:space="preserve">do SWZ – wzór umowy. </w:t>
      </w:r>
    </w:p>
    <w:p w14:paraId="5A68C249" w14:textId="77777777" w:rsidR="004B16A7" w:rsidRPr="00543D5D" w:rsidRDefault="00BA381B" w:rsidP="00123B92">
      <w:pPr>
        <w:spacing w:line="276" w:lineRule="auto"/>
        <w:rPr>
          <w:sz w:val="24"/>
          <w:szCs w:val="24"/>
        </w:rPr>
      </w:pPr>
      <w:r w:rsidRPr="00543D5D">
        <w:rPr>
          <w:sz w:val="24"/>
          <w:szCs w:val="24"/>
        </w:rPr>
        <w:t>4. Szczegółowe wymagania związane z realizacją przedmiotu zamówienia</w:t>
      </w:r>
      <w:r w:rsidR="004B16A7" w:rsidRPr="00543D5D">
        <w:rPr>
          <w:sz w:val="24"/>
          <w:szCs w:val="24"/>
        </w:rPr>
        <w:t xml:space="preserve">:  </w:t>
      </w:r>
    </w:p>
    <w:p w14:paraId="26049442" w14:textId="5DEC7BFA" w:rsidR="00BA381B" w:rsidRPr="00782618" w:rsidRDefault="004B16A7" w:rsidP="00123B92">
      <w:pPr>
        <w:spacing w:line="276" w:lineRule="auto"/>
        <w:jc w:val="both"/>
        <w:rPr>
          <w:sz w:val="24"/>
          <w:szCs w:val="24"/>
        </w:rPr>
      </w:pPr>
      <w:r w:rsidRPr="00782618">
        <w:rPr>
          <w:sz w:val="24"/>
          <w:szCs w:val="24"/>
        </w:rPr>
        <w:t>- p</w:t>
      </w:r>
      <w:r w:rsidR="00BA381B" w:rsidRPr="00782618">
        <w:rPr>
          <w:sz w:val="24"/>
          <w:szCs w:val="24"/>
        </w:rPr>
        <w:t>rzechowywanie próbek poszczególnych potraw o krótkim okresie przydatności do spożycia wyprodukowanych i przeznaczonych do żywienia</w:t>
      </w:r>
      <w:r w:rsidR="009509CE" w:rsidRPr="00782618">
        <w:rPr>
          <w:sz w:val="24"/>
          <w:szCs w:val="24"/>
        </w:rPr>
        <w:t xml:space="preserve"> konsumentów -</w:t>
      </w:r>
      <w:r w:rsidR="00BA381B" w:rsidRPr="00782618">
        <w:rPr>
          <w:sz w:val="24"/>
          <w:szCs w:val="24"/>
        </w:rPr>
        <w:t xml:space="preserve"> </w:t>
      </w:r>
      <w:r w:rsidR="009509CE" w:rsidRPr="00782618">
        <w:rPr>
          <w:sz w:val="24"/>
          <w:szCs w:val="24"/>
        </w:rPr>
        <w:t xml:space="preserve">pacjentów Zakładu Pielęgnacyjno – Opiekuńczego w Ostrołęce </w:t>
      </w:r>
      <w:r w:rsidR="00BA381B" w:rsidRPr="00782618">
        <w:rPr>
          <w:sz w:val="24"/>
          <w:szCs w:val="24"/>
        </w:rPr>
        <w:t xml:space="preserve">(art.72 ust.1, 2, 3, 4 ustawy z dnia 25 sierpnia </w:t>
      </w:r>
      <w:r w:rsidR="005E6FAE">
        <w:rPr>
          <w:sz w:val="24"/>
          <w:szCs w:val="24"/>
        </w:rPr>
        <w:t xml:space="preserve">                </w:t>
      </w:r>
      <w:r w:rsidR="00BA381B" w:rsidRPr="00782618">
        <w:rPr>
          <w:sz w:val="24"/>
          <w:szCs w:val="24"/>
        </w:rPr>
        <w:t>2006</w:t>
      </w:r>
      <w:r w:rsidR="00A676C0">
        <w:rPr>
          <w:sz w:val="24"/>
          <w:szCs w:val="24"/>
        </w:rPr>
        <w:t xml:space="preserve"> </w:t>
      </w:r>
      <w:r w:rsidR="00BA381B" w:rsidRPr="00782618">
        <w:rPr>
          <w:sz w:val="24"/>
          <w:szCs w:val="24"/>
        </w:rPr>
        <w:t>r. o bezpieczeństwie żywności i żywienia (t.j. Dz. U. z 2020</w:t>
      </w:r>
      <w:r w:rsidR="00A676C0">
        <w:rPr>
          <w:sz w:val="24"/>
          <w:szCs w:val="24"/>
        </w:rPr>
        <w:t xml:space="preserve"> </w:t>
      </w:r>
      <w:r w:rsidR="00BA381B" w:rsidRPr="00782618">
        <w:rPr>
          <w:sz w:val="24"/>
          <w:szCs w:val="24"/>
        </w:rPr>
        <w:t>r., poz.</w:t>
      </w:r>
      <w:r w:rsidR="00A676C0">
        <w:rPr>
          <w:sz w:val="24"/>
          <w:szCs w:val="24"/>
        </w:rPr>
        <w:t xml:space="preserve"> </w:t>
      </w:r>
      <w:r w:rsidR="00BA381B" w:rsidRPr="00782618">
        <w:rPr>
          <w:sz w:val="24"/>
          <w:szCs w:val="24"/>
        </w:rPr>
        <w:t xml:space="preserve">2021); </w:t>
      </w:r>
    </w:p>
    <w:p w14:paraId="3BDD6C5A" w14:textId="41C6A06B" w:rsidR="00BA381B" w:rsidRPr="00782618" w:rsidRDefault="004B16A7" w:rsidP="00123B92">
      <w:pPr>
        <w:spacing w:line="276" w:lineRule="auto"/>
        <w:jc w:val="both"/>
        <w:rPr>
          <w:sz w:val="24"/>
          <w:szCs w:val="24"/>
        </w:rPr>
      </w:pPr>
      <w:r w:rsidRPr="00782618">
        <w:rPr>
          <w:sz w:val="24"/>
          <w:szCs w:val="24"/>
        </w:rPr>
        <w:t xml:space="preserve">- </w:t>
      </w:r>
      <w:r w:rsidR="00E220F5" w:rsidRPr="00782618">
        <w:rPr>
          <w:sz w:val="24"/>
          <w:szCs w:val="24"/>
        </w:rPr>
        <w:t>W</w:t>
      </w:r>
      <w:r w:rsidR="00BA381B" w:rsidRPr="00782618">
        <w:rPr>
          <w:sz w:val="24"/>
          <w:szCs w:val="24"/>
        </w:rPr>
        <w:t xml:space="preserve">ykonawca winien zatrudniać dietetyka celem zapewnienia odpowiedniej jakości żywienia pacjentów, w tym właściwej wartości kalorycznej i odżywczej - prawidłowe żywienie oznacza tu prawidłowe zbilansowanie posiłków chorych z udziałem odpowiedzialnego w tej kwestii dietetyka; </w:t>
      </w:r>
    </w:p>
    <w:p w14:paraId="2BF2E728" w14:textId="4F6ACB21" w:rsidR="00B1707F" w:rsidRPr="00543D5D" w:rsidRDefault="00893B84" w:rsidP="00123B92">
      <w:pPr>
        <w:spacing w:line="276" w:lineRule="auto"/>
        <w:jc w:val="both"/>
        <w:rPr>
          <w:sz w:val="24"/>
          <w:szCs w:val="24"/>
        </w:rPr>
      </w:pPr>
      <w:r w:rsidRPr="00543D5D">
        <w:rPr>
          <w:sz w:val="24"/>
          <w:szCs w:val="24"/>
        </w:rPr>
        <w:t>- z</w:t>
      </w:r>
      <w:r w:rsidR="00BA381B" w:rsidRPr="00543D5D">
        <w:rPr>
          <w:sz w:val="24"/>
          <w:szCs w:val="24"/>
        </w:rPr>
        <w:t>e względu na konieczność zachowania świeżości posiłków, ich właściwej konsystencji, wyglądu i temperatury, wymaganej częstotliwości transportów posiłków zgodnie z umową</w:t>
      </w:r>
      <w:r w:rsidR="00A179CA" w:rsidRPr="00543D5D">
        <w:rPr>
          <w:sz w:val="24"/>
          <w:szCs w:val="24"/>
        </w:rPr>
        <w:t xml:space="preserve">, </w:t>
      </w:r>
      <w:r w:rsidR="00A676C0" w:rsidRPr="00543D5D">
        <w:rPr>
          <w:sz w:val="24"/>
          <w:szCs w:val="24"/>
        </w:rPr>
        <w:t xml:space="preserve">                   </w:t>
      </w:r>
      <w:r w:rsidR="00A179CA" w:rsidRPr="00543D5D">
        <w:rPr>
          <w:sz w:val="24"/>
          <w:szCs w:val="24"/>
        </w:rPr>
        <w:t xml:space="preserve">a także zabezpieczenie transportu przez Zamawiającego, </w:t>
      </w:r>
      <w:r w:rsidR="00BA381B" w:rsidRPr="00543D5D">
        <w:rPr>
          <w:sz w:val="24"/>
          <w:szCs w:val="24"/>
        </w:rPr>
        <w:t xml:space="preserve"> </w:t>
      </w:r>
      <w:r w:rsidR="00B1707F" w:rsidRPr="00543D5D">
        <w:rPr>
          <w:sz w:val="24"/>
          <w:szCs w:val="24"/>
        </w:rPr>
        <w:t>Z</w:t>
      </w:r>
      <w:r w:rsidR="00BA381B" w:rsidRPr="00543D5D">
        <w:rPr>
          <w:sz w:val="24"/>
          <w:szCs w:val="24"/>
        </w:rPr>
        <w:t xml:space="preserve">amawiający oczekuje, że </w:t>
      </w:r>
      <w:r w:rsidR="00B1707F" w:rsidRPr="00543D5D">
        <w:rPr>
          <w:sz w:val="24"/>
          <w:szCs w:val="24"/>
        </w:rPr>
        <w:t xml:space="preserve">odległość lokalizacji </w:t>
      </w:r>
      <w:r w:rsidR="00BA381B" w:rsidRPr="00543D5D">
        <w:rPr>
          <w:sz w:val="24"/>
          <w:szCs w:val="24"/>
        </w:rPr>
        <w:t>kuchni, w której będą przygotowywane posiłki</w:t>
      </w:r>
      <w:r w:rsidR="00B1707F" w:rsidRPr="00543D5D">
        <w:rPr>
          <w:sz w:val="24"/>
          <w:szCs w:val="24"/>
        </w:rPr>
        <w:t xml:space="preserve"> </w:t>
      </w:r>
      <w:r w:rsidR="00546249" w:rsidRPr="00543D5D">
        <w:rPr>
          <w:sz w:val="24"/>
          <w:szCs w:val="24"/>
        </w:rPr>
        <w:t xml:space="preserve">nie może być większa niż </w:t>
      </w:r>
      <w:r w:rsidR="00267B5D" w:rsidRPr="00543D5D">
        <w:rPr>
          <w:sz w:val="24"/>
          <w:szCs w:val="24"/>
        </w:rPr>
        <w:t>10</w:t>
      </w:r>
      <w:r w:rsidR="00546249" w:rsidRPr="00543D5D">
        <w:rPr>
          <w:sz w:val="24"/>
          <w:szCs w:val="24"/>
        </w:rPr>
        <w:t xml:space="preserve"> km </w:t>
      </w:r>
      <w:r w:rsidR="00A676C0" w:rsidRPr="00543D5D">
        <w:rPr>
          <w:sz w:val="24"/>
          <w:szCs w:val="24"/>
        </w:rPr>
        <w:t xml:space="preserve">                   </w:t>
      </w:r>
      <w:r w:rsidR="00546249" w:rsidRPr="00543D5D">
        <w:rPr>
          <w:sz w:val="24"/>
          <w:szCs w:val="24"/>
        </w:rPr>
        <w:t>od siedziby Zamawiającego.</w:t>
      </w:r>
    </w:p>
    <w:p w14:paraId="7A61F6ED" w14:textId="17DAC8A5" w:rsidR="00BA381B" w:rsidRPr="00782618" w:rsidRDefault="00BA381B" w:rsidP="00123B92">
      <w:pPr>
        <w:spacing w:line="276" w:lineRule="auto"/>
        <w:jc w:val="both"/>
        <w:rPr>
          <w:sz w:val="24"/>
          <w:szCs w:val="24"/>
        </w:rPr>
      </w:pPr>
      <w:r w:rsidRPr="00782618">
        <w:rPr>
          <w:sz w:val="24"/>
          <w:szCs w:val="24"/>
        </w:rPr>
        <w:t xml:space="preserve">5. Przedmiot zamówienia jest niepodzielny. Zamawiający nie dopuszcza złożenia oferty częściowej. </w:t>
      </w:r>
    </w:p>
    <w:p w14:paraId="239ECCB9" w14:textId="01AE540B" w:rsidR="00BA381B" w:rsidRPr="00782618" w:rsidRDefault="00BA381B" w:rsidP="00123B92">
      <w:pPr>
        <w:spacing w:line="276" w:lineRule="auto"/>
        <w:jc w:val="both"/>
        <w:rPr>
          <w:sz w:val="24"/>
          <w:szCs w:val="24"/>
        </w:rPr>
      </w:pPr>
      <w:r w:rsidRPr="00782618">
        <w:rPr>
          <w:sz w:val="24"/>
          <w:szCs w:val="24"/>
        </w:rPr>
        <w:t xml:space="preserve">6. Zamawiający nie dopuszcza składania ofert wariantowych oraz w postaci katalogów elektronicznych. </w:t>
      </w:r>
    </w:p>
    <w:p w14:paraId="1E209ECA" w14:textId="73224D49" w:rsidR="00BA381B" w:rsidRPr="00782618" w:rsidRDefault="00BA381B" w:rsidP="00123B92">
      <w:pPr>
        <w:spacing w:line="276" w:lineRule="auto"/>
        <w:jc w:val="both"/>
        <w:rPr>
          <w:sz w:val="24"/>
          <w:szCs w:val="24"/>
        </w:rPr>
      </w:pPr>
      <w:r w:rsidRPr="00782618">
        <w:rPr>
          <w:sz w:val="24"/>
          <w:szCs w:val="24"/>
        </w:rPr>
        <w:t xml:space="preserve">7. Zamawiający nie przewiduje udzielania zamówień, o których mowa w art.214 ust.1 </w:t>
      </w:r>
      <w:r w:rsidR="00543D5D">
        <w:rPr>
          <w:sz w:val="24"/>
          <w:szCs w:val="24"/>
        </w:rPr>
        <w:t xml:space="preserve">                       </w:t>
      </w:r>
      <w:r w:rsidRPr="00782618">
        <w:rPr>
          <w:sz w:val="24"/>
          <w:szCs w:val="24"/>
        </w:rPr>
        <w:t>pkt.7</w:t>
      </w:r>
      <w:r w:rsidR="00543D5D">
        <w:rPr>
          <w:sz w:val="24"/>
          <w:szCs w:val="24"/>
        </w:rPr>
        <w:t xml:space="preserve"> </w:t>
      </w:r>
      <w:r w:rsidRPr="00782618">
        <w:rPr>
          <w:sz w:val="24"/>
          <w:szCs w:val="24"/>
        </w:rPr>
        <w:t xml:space="preserve">i 8. </w:t>
      </w:r>
    </w:p>
    <w:p w14:paraId="64786D18" w14:textId="77777777" w:rsidR="00BA381B" w:rsidRPr="00782618" w:rsidRDefault="00BA381B" w:rsidP="00123B92">
      <w:pPr>
        <w:spacing w:line="276" w:lineRule="auto"/>
        <w:jc w:val="both"/>
        <w:rPr>
          <w:sz w:val="24"/>
          <w:szCs w:val="24"/>
        </w:rPr>
      </w:pPr>
      <w:r w:rsidRPr="00782618">
        <w:rPr>
          <w:sz w:val="24"/>
          <w:szCs w:val="24"/>
        </w:rPr>
        <w:lastRenderedPageBreak/>
        <w:t xml:space="preserve">8. Wspólny Słownik Zamówień /CPV/: </w:t>
      </w:r>
    </w:p>
    <w:p w14:paraId="38731D49" w14:textId="77777777" w:rsidR="004C53D2" w:rsidRPr="00782618" w:rsidRDefault="00BA381B" w:rsidP="00123B92">
      <w:pPr>
        <w:spacing w:line="276" w:lineRule="auto"/>
        <w:jc w:val="both"/>
        <w:rPr>
          <w:sz w:val="24"/>
          <w:szCs w:val="24"/>
        </w:rPr>
      </w:pPr>
      <w:r w:rsidRPr="00782618">
        <w:rPr>
          <w:sz w:val="24"/>
          <w:szCs w:val="24"/>
        </w:rPr>
        <w:t xml:space="preserve"> kod główny: </w:t>
      </w:r>
    </w:p>
    <w:p w14:paraId="7AFE1705" w14:textId="4E41414E" w:rsidR="00BA381B" w:rsidRPr="00782618" w:rsidRDefault="00BA381B" w:rsidP="00123B92">
      <w:pPr>
        <w:spacing w:line="276" w:lineRule="auto"/>
        <w:jc w:val="both"/>
        <w:rPr>
          <w:sz w:val="24"/>
          <w:szCs w:val="24"/>
        </w:rPr>
      </w:pPr>
      <w:r w:rsidRPr="00782618">
        <w:rPr>
          <w:sz w:val="24"/>
          <w:szCs w:val="24"/>
        </w:rPr>
        <w:t xml:space="preserve">55523000-2 Usługi zaprowiantowania innych przedsiębiorstw lub instytucji </w:t>
      </w:r>
    </w:p>
    <w:p w14:paraId="5F99DCB3" w14:textId="77777777" w:rsidR="004C53D2" w:rsidRPr="00782618" w:rsidRDefault="00BA381B" w:rsidP="00123B92">
      <w:pPr>
        <w:spacing w:line="276" w:lineRule="auto"/>
        <w:jc w:val="both"/>
        <w:rPr>
          <w:sz w:val="24"/>
          <w:szCs w:val="24"/>
        </w:rPr>
      </w:pPr>
      <w:r w:rsidRPr="00782618">
        <w:rPr>
          <w:sz w:val="24"/>
          <w:szCs w:val="24"/>
        </w:rPr>
        <w:t xml:space="preserve"> kody dodatkowe: </w:t>
      </w:r>
    </w:p>
    <w:p w14:paraId="48F97016" w14:textId="43D698C1" w:rsidR="00297160" w:rsidRPr="00782618" w:rsidRDefault="00BA381B" w:rsidP="00341D96">
      <w:pPr>
        <w:spacing w:line="276" w:lineRule="auto"/>
        <w:jc w:val="both"/>
        <w:rPr>
          <w:sz w:val="24"/>
          <w:szCs w:val="24"/>
        </w:rPr>
      </w:pPr>
      <w:r w:rsidRPr="00782618">
        <w:rPr>
          <w:sz w:val="24"/>
          <w:szCs w:val="24"/>
        </w:rPr>
        <w:t xml:space="preserve">55321000-6 Usługi przygotowywania posiłków; </w:t>
      </w:r>
    </w:p>
    <w:p w14:paraId="1AAEFBA2" w14:textId="77777777" w:rsidR="00F56E54" w:rsidRPr="00782618" w:rsidRDefault="00F56E54" w:rsidP="00341D96">
      <w:pPr>
        <w:spacing w:line="276" w:lineRule="auto"/>
        <w:jc w:val="both"/>
        <w:rPr>
          <w:sz w:val="24"/>
          <w:szCs w:val="24"/>
        </w:rPr>
      </w:pPr>
    </w:p>
    <w:p w14:paraId="1982FE36" w14:textId="1E65902F" w:rsidR="003701B6" w:rsidRPr="00782618" w:rsidRDefault="004235F4" w:rsidP="00341D96">
      <w:pPr>
        <w:spacing w:line="276" w:lineRule="auto"/>
        <w:jc w:val="both"/>
        <w:rPr>
          <w:b/>
          <w:bCs/>
          <w:sz w:val="24"/>
          <w:szCs w:val="24"/>
        </w:rPr>
      </w:pPr>
      <w:r w:rsidRPr="00782618">
        <w:rPr>
          <w:b/>
          <w:bCs/>
          <w:sz w:val="24"/>
          <w:szCs w:val="24"/>
        </w:rPr>
        <w:t>V</w:t>
      </w:r>
      <w:r w:rsidR="003701B6" w:rsidRPr="00782618">
        <w:rPr>
          <w:b/>
          <w:bCs/>
          <w:sz w:val="24"/>
          <w:szCs w:val="24"/>
        </w:rPr>
        <w:t xml:space="preserve">. Wizja lokalna </w:t>
      </w:r>
    </w:p>
    <w:p w14:paraId="1800C7F9" w14:textId="40AFDC6A" w:rsidR="003701B6" w:rsidRPr="00782618" w:rsidRDefault="003701B6" w:rsidP="00123B92">
      <w:pPr>
        <w:spacing w:line="276" w:lineRule="auto"/>
        <w:jc w:val="both"/>
        <w:rPr>
          <w:sz w:val="24"/>
          <w:szCs w:val="24"/>
        </w:rPr>
      </w:pPr>
      <w:r w:rsidRPr="00782618">
        <w:rPr>
          <w:sz w:val="24"/>
          <w:szCs w:val="24"/>
        </w:rPr>
        <w:t xml:space="preserve">1. Zamawiający nie wprowadza wymogu złożenia oferty po odbyciu wizji lokalnej lub sprawdzeniu przez </w:t>
      </w:r>
      <w:r w:rsidR="00465118" w:rsidRPr="00782618">
        <w:rPr>
          <w:sz w:val="24"/>
          <w:szCs w:val="24"/>
        </w:rPr>
        <w:t>W</w:t>
      </w:r>
      <w:r w:rsidRPr="00782618">
        <w:rPr>
          <w:sz w:val="24"/>
          <w:szCs w:val="24"/>
        </w:rPr>
        <w:t xml:space="preserve">ykonawcę dokumentów niezbędnych do realizacji zamówienia dostępnych na miejscu u </w:t>
      </w:r>
      <w:r w:rsidR="00A676C0">
        <w:rPr>
          <w:sz w:val="24"/>
          <w:szCs w:val="24"/>
        </w:rPr>
        <w:t>Z</w:t>
      </w:r>
      <w:r w:rsidRPr="00782618">
        <w:rPr>
          <w:sz w:val="24"/>
          <w:szCs w:val="24"/>
        </w:rPr>
        <w:t xml:space="preserve">amawiającego. </w:t>
      </w:r>
    </w:p>
    <w:p w14:paraId="501538D0" w14:textId="464CFD9F" w:rsidR="003701B6" w:rsidRPr="00782618" w:rsidRDefault="003701B6" w:rsidP="00123B92">
      <w:pPr>
        <w:spacing w:line="276" w:lineRule="auto"/>
        <w:jc w:val="both"/>
        <w:rPr>
          <w:sz w:val="24"/>
          <w:szCs w:val="24"/>
        </w:rPr>
      </w:pPr>
      <w:r w:rsidRPr="00782618">
        <w:rPr>
          <w:sz w:val="24"/>
          <w:szCs w:val="24"/>
        </w:rPr>
        <w:t xml:space="preserve">2. Dokumentacja dot. realizacji zamówienia zamieszczona jest na stronie prowadzonego postępowania. </w:t>
      </w:r>
    </w:p>
    <w:p w14:paraId="07E92078" w14:textId="0C7F1A9C" w:rsidR="009058DF" w:rsidRDefault="003701B6" w:rsidP="00123B92">
      <w:pPr>
        <w:spacing w:line="276" w:lineRule="auto"/>
        <w:jc w:val="both"/>
        <w:rPr>
          <w:sz w:val="24"/>
          <w:szCs w:val="24"/>
        </w:rPr>
      </w:pPr>
      <w:r w:rsidRPr="00782618">
        <w:rPr>
          <w:sz w:val="24"/>
          <w:szCs w:val="24"/>
        </w:rPr>
        <w:t>3. Postanowienia, o których mowa w art.131 ust.2 ustawy PZP i odpowiednio w art.226 ust.1 pkt.18) ustawy PZP nie mają zastosowania w przedmiotowym postępowaniu.</w:t>
      </w:r>
    </w:p>
    <w:p w14:paraId="032C9D01" w14:textId="77777777" w:rsidR="00341D96" w:rsidRPr="00782618" w:rsidRDefault="00341D96" w:rsidP="00123B92">
      <w:pPr>
        <w:spacing w:line="276" w:lineRule="auto"/>
        <w:jc w:val="both"/>
        <w:rPr>
          <w:sz w:val="24"/>
          <w:szCs w:val="24"/>
        </w:rPr>
      </w:pPr>
    </w:p>
    <w:p w14:paraId="242F701E" w14:textId="77777777" w:rsidR="003701B6" w:rsidRPr="00782618" w:rsidRDefault="003701B6" w:rsidP="00123B92">
      <w:pPr>
        <w:spacing w:line="276" w:lineRule="auto"/>
        <w:jc w:val="both"/>
        <w:rPr>
          <w:b/>
          <w:bCs/>
          <w:sz w:val="24"/>
          <w:szCs w:val="24"/>
        </w:rPr>
      </w:pPr>
      <w:r w:rsidRPr="00782618">
        <w:rPr>
          <w:b/>
          <w:bCs/>
          <w:sz w:val="24"/>
          <w:szCs w:val="24"/>
        </w:rPr>
        <w:t xml:space="preserve">VI. Podwykonawstwo </w:t>
      </w:r>
    </w:p>
    <w:p w14:paraId="7D08AACB" w14:textId="02DF954C" w:rsidR="003701B6" w:rsidRPr="00782618" w:rsidRDefault="003701B6" w:rsidP="00123B92">
      <w:pPr>
        <w:spacing w:line="276" w:lineRule="auto"/>
        <w:jc w:val="both"/>
        <w:rPr>
          <w:sz w:val="24"/>
          <w:szCs w:val="24"/>
        </w:rPr>
      </w:pPr>
      <w:r w:rsidRPr="00782618">
        <w:rPr>
          <w:sz w:val="24"/>
          <w:szCs w:val="24"/>
        </w:rPr>
        <w:t xml:space="preserve">1. Wykonawca może powierzyć wykonanie części zamówienia podwykonawcy (podwykonawcom). </w:t>
      </w:r>
    </w:p>
    <w:p w14:paraId="526DBD81" w14:textId="41D9E723" w:rsidR="003701B6" w:rsidRPr="00782618" w:rsidRDefault="003701B6" w:rsidP="00123B92">
      <w:pPr>
        <w:spacing w:line="276" w:lineRule="auto"/>
        <w:jc w:val="both"/>
        <w:rPr>
          <w:sz w:val="24"/>
          <w:szCs w:val="24"/>
        </w:rPr>
      </w:pPr>
      <w:r w:rsidRPr="00782618">
        <w:rPr>
          <w:sz w:val="24"/>
          <w:szCs w:val="24"/>
        </w:rPr>
        <w:t xml:space="preserve">2. Zamawiający nie zastrzega obowiązku osobistego wykonania przez Wykonawcę kluczowych części zamówienia. </w:t>
      </w:r>
    </w:p>
    <w:p w14:paraId="570BE484" w14:textId="77777777" w:rsidR="003701B6" w:rsidRPr="00782618" w:rsidRDefault="003701B6" w:rsidP="00123B92">
      <w:pPr>
        <w:spacing w:line="276" w:lineRule="auto"/>
        <w:jc w:val="both"/>
        <w:rPr>
          <w:sz w:val="24"/>
          <w:szCs w:val="24"/>
        </w:rPr>
      </w:pPr>
      <w:r w:rsidRPr="00782618">
        <w:rPr>
          <w:sz w:val="24"/>
          <w:szCs w:val="24"/>
        </w:rPr>
        <w:t xml:space="preserve">3. Zamawiający wymaga, aby w przypadku powierzenia części zamówienia podwykonawcom, </w:t>
      </w:r>
    </w:p>
    <w:p w14:paraId="08B58882" w14:textId="0A58D20E" w:rsidR="003701B6" w:rsidRPr="00782618" w:rsidRDefault="003701B6" w:rsidP="00123B92">
      <w:pPr>
        <w:spacing w:line="276" w:lineRule="auto"/>
        <w:jc w:val="both"/>
        <w:rPr>
          <w:sz w:val="24"/>
          <w:szCs w:val="24"/>
        </w:rPr>
      </w:pPr>
      <w:r w:rsidRPr="00782618">
        <w:rPr>
          <w:sz w:val="24"/>
          <w:szCs w:val="24"/>
        </w:rPr>
        <w:t xml:space="preserve">Wykonawca wskazał w ofercie części zamówienia, których wykonanie zamierza powierzyć podwykonawcom. </w:t>
      </w:r>
    </w:p>
    <w:p w14:paraId="22561D9F" w14:textId="77777777" w:rsidR="00262DDA" w:rsidRPr="00782618" w:rsidRDefault="00262DDA" w:rsidP="00123B92">
      <w:pPr>
        <w:spacing w:line="276" w:lineRule="auto"/>
        <w:jc w:val="both"/>
        <w:rPr>
          <w:sz w:val="24"/>
          <w:szCs w:val="24"/>
        </w:rPr>
      </w:pPr>
    </w:p>
    <w:p w14:paraId="3742A4CA" w14:textId="77777777" w:rsidR="003701B6" w:rsidRPr="00782618" w:rsidRDefault="003701B6" w:rsidP="00123B92">
      <w:pPr>
        <w:spacing w:line="276" w:lineRule="auto"/>
        <w:jc w:val="both"/>
        <w:rPr>
          <w:b/>
          <w:bCs/>
          <w:sz w:val="24"/>
          <w:szCs w:val="24"/>
        </w:rPr>
      </w:pPr>
      <w:r w:rsidRPr="00782618">
        <w:rPr>
          <w:b/>
          <w:bCs/>
          <w:sz w:val="24"/>
          <w:szCs w:val="24"/>
        </w:rPr>
        <w:t xml:space="preserve">VII. Termin wykonania zamówienia </w:t>
      </w:r>
    </w:p>
    <w:p w14:paraId="123C4560" w14:textId="292168E7" w:rsidR="00262DDA" w:rsidRPr="00782618" w:rsidRDefault="003701B6" w:rsidP="00123B92">
      <w:pPr>
        <w:spacing w:line="276" w:lineRule="auto"/>
        <w:jc w:val="both"/>
        <w:rPr>
          <w:color w:val="FF0000"/>
          <w:sz w:val="24"/>
          <w:szCs w:val="24"/>
        </w:rPr>
      </w:pPr>
      <w:r w:rsidRPr="00782618">
        <w:rPr>
          <w:sz w:val="24"/>
          <w:szCs w:val="24"/>
        </w:rPr>
        <w:t xml:space="preserve">1. Termin realizacji zamówienia: </w:t>
      </w:r>
      <w:r w:rsidR="00F63EBE" w:rsidRPr="00782618">
        <w:rPr>
          <w:color w:val="FF0000"/>
          <w:sz w:val="24"/>
          <w:szCs w:val="24"/>
        </w:rPr>
        <w:t xml:space="preserve"> </w:t>
      </w:r>
      <w:r w:rsidR="006B7947" w:rsidRPr="007D7FD1">
        <w:rPr>
          <w:sz w:val="24"/>
          <w:szCs w:val="24"/>
        </w:rPr>
        <w:t>do dnia 31.12.202</w:t>
      </w:r>
      <w:r w:rsidR="007D7FD1" w:rsidRPr="007D7FD1">
        <w:rPr>
          <w:sz w:val="24"/>
          <w:szCs w:val="24"/>
        </w:rPr>
        <w:t>3</w:t>
      </w:r>
      <w:r w:rsidR="006B7947" w:rsidRPr="007D7FD1">
        <w:rPr>
          <w:sz w:val="24"/>
          <w:szCs w:val="24"/>
        </w:rPr>
        <w:t xml:space="preserve"> r.</w:t>
      </w:r>
    </w:p>
    <w:p w14:paraId="507DA7C0" w14:textId="08C5E358" w:rsidR="00F56E54" w:rsidRDefault="00F56E54" w:rsidP="00123B92">
      <w:pPr>
        <w:spacing w:line="276" w:lineRule="auto"/>
        <w:jc w:val="both"/>
        <w:rPr>
          <w:color w:val="FF0000"/>
          <w:sz w:val="24"/>
          <w:szCs w:val="24"/>
        </w:rPr>
      </w:pPr>
    </w:p>
    <w:p w14:paraId="2AAF5188" w14:textId="22D7887A" w:rsidR="007D7FD1" w:rsidRDefault="007D7FD1" w:rsidP="00123B92">
      <w:pPr>
        <w:spacing w:line="276" w:lineRule="auto"/>
        <w:jc w:val="both"/>
        <w:rPr>
          <w:color w:val="FF0000"/>
          <w:sz w:val="24"/>
          <w:szCs w:val="24"/>
        </w:rPr>
      </w:pPr>
    </w:p>
    <w:p w14:paraId="419B8165" w14:textId="6990DB02" w:rsidR="007D7FD1" w:rsidRDefault="007D7FD1" w:rsidP="00123B92">
      <w:pPr>
        <w:spacing w:line="276" w:lineRule="auto"/>
        <w:jc w:val="both"/>
        <w:rPr>
          <w:color w:val="FF0000"/>
          <w:sz w:val="24"/>
          <w:szCs w:val="24"/>
        </w:rPr>
      </w:pPr>
    </w:p>
    <w:p w14:paraId="752EC094" w14:textId="77777777" w:rsidR="00C23B12" w:rsidRPr="00782618" w:rsidRDefault="00C23B12" w:rsidP="00123B92">
      <w:pPr>
        <w:spacing w:line="276" w:lineRule="auto"/>
        <w:jc w:val="both"/>
        <w:rPr>
          <w:color w:val="FF0000"/>
          <w:sz w:val="24"/>
          <w:szCs w:val="24"/>
        </w:rPr>
      </w:pPr>
    </w:p>
    <w:p w14:paraId="526187A5" w14:textId="77777777" w:rsidR="003701B6" w:rsidRPr="00782618" w:rsidRDefault="003701B6" w:rsidP="00123B92">
      <w:pPr>
        <w:spacing w:line="276" w:lineRule="auto"/>
        <w:jc w:val="both"/>
        <w:rPr>
          <w:b/>
          <w:bCs/>
          <w:sz w:val="24"/>
          <w:szCs w:val="24"/>
        </w:rPr>
      </w:pPr>
      <w:r w:rsidRPr="00782618">
        <w:rPr>
          <w:b/>
          <w:bCs/>
          <w:sz w:val="24"/>
          <w:szCs w:val="24"/>
        </w:rPr>
        <w:lastRenderedPageBreak/>
        <w:t xml:space="preserve">VIII. Warunki udziału w postępowaniu </w:t>
      </w:r>
    </w:p>
    <w:p w14:paraId="3A1ECC0F" w14:textId="25956AFC" w:rsidR="003701B6" w:rsidRPr="00782618" w:rsidRDefault="003701B6" w:rsidP="00123B92">
      <w:pPr>
        <w:spacing w:line="276" w:lineRule="auto"/>
        <w:jc w:val="both"/>
        <w:rPr>
          <w:sz w:val="24"/>
          <w:szCs w:val="24"/>
        </w:rPr>
      </w:pPr>
      <w:r w:rsidRPr="00782618">
        <w:rPr>
          <w:sz w:val="24"/>
          <w:szCs w:val="24"/>
        </w:rPr>
        <w:t xml:space="preserve">1. O udzielenie zamówienia mogą ubiegać się Wykonawcy, którzy nie podlegają wykluczeniu na zasadach określonych w Rozdziale IX SWZ, oraz spełniają określone przez zamawiającego warunki udziału w postępowaniu. </w:t>
      </w:r>
    </w:p>
    <w:p w14:paraId="4A8733F0" w14:textId="77777777" w:rsidR="003701B6" w:rsidRPr="00782618" w:rsidRDefault="003701B6" w:rsidP="00123B92">
      <w:pPr>
        <w:spacing w:line="276" w:lineRule="auto"/>
        <w:jc w:val="both"/>
        <w:rPr>
          <w:sz w:val="24"/>
          <w:szCs w:val="24"/>
        </w:rPr>
      </w:pPr>
      <w:r w:rsidRPr="00782618">
        <w:rPr>
          <w:sz w:val="24"/>
          <w:szCs w:val="24"/>
        </w:rPr>
        <w:t>2. O udzielenie zamówienia mogą ubiegać się Wykonawcy, którzy spełniają warunki dotyczące:</w:t>
      </w:r>
    </w:p>
    <w:p w14:paraId="3FE06BE2" w14:textId="77777777" w:rsidR="003701B6" w:rsidRPr="00782618" w:rsidRDefault="003701B6" w:rsidP="00123B92">
      <w:pPr>
        <w:spacing w:line="276" w:lineRule="auto"/>
        <w:jc w:val="both"/>
        <w:rPr>
          <w:sz w:val="24"/>
          <w:szCs w:val="24"/>
        </w:rPr>
      </w:pPr>
      <w:r w:rsidRPr="00782618">
        <w:rPr>
          <w:sz w:val="24"/>
          <w:szCs w:val="24"/>
        </w:rPr>
        <w:t xml:space="preserve">a) zdolności do występowania w obrocie gospodarczym: </w:t>
      </w:r>
    </w:p>
    <w:p w14:paraId="1F9793F2" w14:textId="77777777" w:rsidR="003701B6" w:rsidRPr="00782618" w:rsidRDefault="003701B6" w:rsidP="00123B92">
      <w:pPr>
        <w:spacing w:line="276" w:lineRule="auto"/>
        <w:jc w:val="both"/>
        <w:rPr>
          <w:sz w:val="24"/>
          <w:szCs w:val="24"/>
        </w:rPr>
      </w:pPr>
      <w:r w:rsidRPr="00782618">
        <w:rPr>
          <w:sz w:val="24"/>
          <w:szCs w:val="24"/>
        </w:rPr>
        <w:t xml:space="preserve">warunek: </w:t>
      </w:r>
    </w:p>
    <w:p w14:paraId="26187179" w14:textId="3D8747B7" w:rsidR="003701B6" w:rsidRPr="00782618" w:rsidRDefault="003701B6" w:rsidP="00341D96">
      <w:pPr>
        <w:spacing w:line="276" w:lineRule="auto"/>
        <w:jc w:val="both"/>
        <w:rPr>
          <w:sz w:val="24"/>
          <w:szCs w:val="24"/>
        </w:rPr>
      </w:pPr>
      <w:r w:rsidRPr="00782618">
        <w:rPr>
          <w:sz w:val="24"/>
          <w:szCs w:val="24"/>
        </w:rPr>
        <w:t xml:space="preserve">Wymaga się aby </w:t>
      </w:r>
      <w:r w:rsidR="00A338EA" w:rsidRPr="00782618">
        <w:rPr>
          <w:sz w:val="24"/>
          <w:szCs w:val="24"/>
        </w:rPr>
        <w:t>W</w:t>
      </w:r>
      <w:r w:rsidRPr="00782618">
        <w:rPr>
          <w:sz w:val="24"/>
          <w:szCs w:val="24"/>
        </w:rPr>
        <w:t xml:space="preserve">ykonawca prowadził działalność gospodarczą w formie organizacyjnej zgodnej z prawem, zgłoszonej do właściwego rejestru handlowego (ewidencji). </w:t>
      </w:r>
    </w:p>
    <w:p w14:paraId="77D6620D" w14:textId="01A6E8E3" w:rsidR="000727AB" w:rsidRPr="00782618" w:rsidRDefault="003701B6" w:rsidP="00123B92">
      <w:pPr>
        <w:spacing w:line="276" w:lineRule="auto"/>
        <w:jc w:val="both"/>
        <w:rPr>
          <w:sz w:val="24"/>
          <w:szCs w:val="24"/>
        </w:rPr>
      </w:pPr>
      <w:r w:rsidRPr="00782618">
        <w:rPr>
          <w:sz w:val="24"/>
          <w:szCs w:val="24"/>
        </w:rPr>
        <w:t xml:space="preserve">- przez rejestry handlowe należy rozumieć rejestry (ewidencje), które służą do rejestrowania przedsiębiorców (CEIDG / w przypadku osób fizycznych, KRS / w przypadku osób prawnych </w:t>
      </w:r>
      <w:r w:rsidR="00341D96">
        <w:rPr>
          <w:sz w:val="24"/>
          <w:szCs w:val="24"/>
        </w:rPr>
        <w:t xml:space="preserve">  </w:t>
      </w:r>
      <w:r w:rsidRPr="00782618">
        <w:rPr>
          <w:sz w:val="24"/>
          <w:szCs w:val="24"/>
        </w:rPr>
        <w:t>lub jednostek organizacyjnych nie posiadających osobowości prawnej)</w:t>
      </w:r>
      <w:r w:rsidR="00A338EA" w:rsidRPr="00782618">
        <w:rPr>
          <w:sz w:val="24"/>
          <w:szCs w:val="24"/>
        </w:rPr>
        <w:t>.</w:t>
      </w:r>
    </w:p>
    <w:p w14:paraId="7677D8C7" w14:textId="5AACC955" w:rsidR="000727AB" w:rsidRPr="00782618" w:rsidRDefault="000727AB" w:rsidP="00123B92">
      <w:pPr>
        <w:spacing w:line="276" w:lineRule="auto"/>
        <w:jc w:val="both"/>
        <w:rPr>
          <w:sz w:val="24"/>
          <w:szCs w:val="24"/>
        </w:rPr>
      </w:pPr>
      <w:r w:rsidRPr="00782618">
        <w:rPr>
          <w:sz w:val="24"/>
          <w:szCs w:val="24"/>
        </w:rPr>
        <w:t xml:space="preserve">Powyższe oznacza, że przedsiębiorcy, w tym podmioty udostępniające zasoby, mające siedzibę </w:t>
      </w:r>
      <w:r w:rsidR="00C73F79" w:rsidRPr="00782618">
        <w:rPr>
          <w:sz w:val="24"/>
          <w:szCs w:val="24"/>
        </w:rPr>
        <w:t xml:space="preserve">                </w:t>
      </w:r>
      <w:r w:rsidR="009058DF" w:rsidRPr="00782618">
        <w:rPr>
          <w:sz w:val="24"/>
          <w:szCs w:val="24"/>
        </w:rPr>
        <w:t xml:space="preserve"> </w:t>
      </w:r>
      <w:r w:rsidRPr="00782618">
        <w:rPr>
          <w:sz w:val="24"/>
          <w:szCs w:val="24"/>
        </w:rPr>
        <w:t>lub miejsce zamieszkania w Polsce, muszą być wpisani odpowiednio do Rejestru Przedsiębiorców KRS</w:t>
      </w:r>
      <w:r w:rsidR="007F446C">
        <w:rPr>
          <w:sz w:val="24"/>
          <w:szCs w:val="24"/>
        </w:rPr>
        <w:t xml:space="preserve"> </w:t>
      </w:r>
      <w:r w:rsidRPr="00782618">
        <w:rPr>
          <w:sz w:val="24"/>
          <w:szCs w:val="24"/>
        </w:rPr>
        <w:t xml:space="preserve">lub CEIDG. Od przedsiębiorców zagranicznych wymaga się wpisu </w:t>
      </w:r>
      <w:r w:rsidR="006B1AB3">
        <w:rPr>
          <w:sz w:val="24"/>
          <w:szCs w:val="24"/>
        </w:rPr>
        <w:t xml:space="preserve">                      </w:t>
      </w:r>
      <w:r w:rsidRPr="00782618">
        <w:rPr>
          <w:sz w:val="24"/>
          <w:szCs w:val="24"/>
        </w:rPr>
        <w:t>do odpowiedniego rejestru</w:t>
      </w:r>
      <w:r w:rsidR="00C73F79" w:rsidRPr="00782618">
        <w:rPr>
          <w:sz w:val="24"/>
          <w:szCs w:val="24"/>
        </w:rPr>
        <w:t xml:space="preserve"> </w:t>
      </w:r>
      <w:r w:rsidRPr="00782618">
        <w:rPr>
          <w:sz w:val="24"/>
          <w:szCs w:val="24"/>
        </w:rPr>
        <w:t>zawodowego (w sytuacji gdy wpis ten zastępuje wpis do rejestru handlowego - jest jego</w:t>
      </w:r>
      <w:r w:rsidR="009058DF" w:rsidRPr="00782618">
        <w:rPr>
          <w:sz w:val="24"/>
          <w:szCs w:val="24"/>
        </w:rPr>
        <w:t xml:space="preserve"> </w:t>
      </w:r>
      <w:r w:rsidRPr="00782618">
        <w:rPr>
          <w:sz w:val="24"/>
          <w:szCs w:val="24"/>
        </w:rPr>
        <w:t xml:space="preserve">odpowiednikiem) lub rejestru handlowego prowadzonego w kraju ich pochodzenia. </w:t>
      </w:r>
    </w:p>
    <w:p w14:paraId="780982E2" w14:textId="747A81A5" w:rsidR="000727AB" w:rsidRPr="00782618" w:rsidRDefault="000727AB" w:rsidP="00123B92">
      <w:pPr>
        <w:spacing w:line="276" w:lineRule="auto"/>
        <w:jc w:val="both"/>
        <w:rPr>
          <w:sz w:val="24"/>
          <w:szCs w:val="24"/>
        </w:rPr>
      </w:pPr>
      <w:r w:rsidRPr="00782618">
        <w:rPr>
          <w:sz w:val="24"/>
          <w:szCs w:val="24"/>
        </w:rPr>
        <w:t xml:space="preserve">Ocena - na zasadzie klasyfikacji: spełnia/ nie spełnia (warunek graniczny: spełnia) na podstawie dokumentu potwierdzającego: właściwy rejestr </w:t>
      </w:r>
    </w:p>
    <w:p w14:paraId="30B84EC7" w14:textId="7609E3F1" w:rsidR="000727AB" w:rsidRPr="00782618" w:rsidRDefault="000727AB" w:rsidP="00123B92">
      <w:pPr>
        <w:spacing w:line="276" w:lineRule="auto"/>
        <w:jc w:val="both"/>
        <w:rPr>
          <w:sz w:val="24"/>
          <w:szCs w:val="24"/>
        </w:rPr>
      </w:pPr>
      <w:r w:rsidRPr="00782618">
        <w:rPr>
          <w:sz w:val="24"/>
          <w:szCs w:val="24"/>
        </w:rPr>
        <w:t>b) uprawnień do prowadzenia określonej działalności gospodarczej lub zawodowej, o ile wynika to z odrębnych przepisów: zamawiający nie określa warunku</w:t>
      </w:r>
    </w:p>
    <w:p w14:paraId="29B2E97B" w14:textId="7D78223F" w:rsidR="000727AB" w:rsidRPr="00D576DA" w:rsidRDefault="000727AB" w:rsidP="00123B92">
      <w:pPr>
        <w:spacing w:line="276" w:lineRule="auto"/>
        <w:jc w:val="both"/>
        <w:rPr>
          <w:sz w:val="24"/>
          <w:szCs w:val="24"/>
        </w:rPr>
      </w:pPr>
      <w:r w:rsidRPr="00D576DA">
        <w:rPr>
          <w:sz w:val="24"/>
          <w:szCs w:val="24"/>
        </w:rPr>
        <w:t xml:space="preserve">c) sytuacji ekonomicznej lub finansowej: </w:t>
      </w:r>
      <w:r w:rsidR="003B3E49" w:rsidRPr="00D576DA">
        <w:rPr>
          <w:sz w:val="24"/>
          <w:szCs w:val="24"/>
        </w:rPr>
        <w:t>zamawiający nie określa warunku</w:t>
      </w:r>
    </w:p>
    <w:p w14:paraId="5044B48C" w14:textId="77777777" w:rsidR="000727AB" w:rsidRPr="00782618" w:rsidRDefault="000727AB" w:rsidP="00123B92">
      <w:pPr>
        <w:spacing w:line="276" w:lineRule="auto"/>
        <w:jc w:val="both"/>
        <w:rPr>
          <w:sz w:val="24"/>
          <w:szCs w:val="24"/>
        </w:rPr>
      </w:pPr>
      <w:r w:rsidRPr="00782618">
        <w:rPr>
          <w:sz w:val="24"/>
          <w:szCs w:val="24"/>
        </w:rPr>
        <w:t xml:space="preserve">d) zdolności technicznej lub zawodowej: </w:t>
      </w:r>
    </w:p>
    <w:p w14:paraId="76CF43A3" w14:textId="77777777" w:rsidR="000727AB" w:rsidRPr="00782618" w:rsidRDefault="000727AB" w:rsidP="00123B92">
      <w:pPr>
        <w:spacing w:line="276" w:lineRule="auto"/>
        <w:jc w:val="both"/>
        <w:rPr>
          <w:sz w:val="24"/>
          <w:szCs w:val="24"/>
        </w:rPr>
      </w:pPr>
      <w:r w:rsidRPr="00782618">
        <w:rPr>
          <w:sz w:val="24"/>
          <w:szCs w:val="24"/>
        </w:rPr>
        <w:t xml:space="preserve">warunek: </w:t>
      </w:r>
    </w:p>
    <w:p w14:paraId="3D0E10D9" w14:textId="4B929FF7" w:rsidR="005D5313" w:rsidRPr="00782618" w:rsidRDefault="008066E6" w:rsidP="00123B92">
      <w:pPr>
        <w:spacing w:line="276" w:lineRule="auto"/>
        <w:jc w:val="both"/>
        <w:rPr>
          <w:sz w:val="24"/>
          <w:szCs w:val="24"/>
        </w:rPr>
      </w:pPr>
      <w:r w:rsidRPr="00782618">
        <w:rPr>
          <w:sz w:val="24"/>
          <w:szCs w:val="24"/>
        </w:rPr>
        <w:t>1</w:t>
      </w:r>
      <w:r w:rsidR="00B4441D" w:rsidRPr="00782618">
        <w:rPr>
          <w:color w:val="2F5496" w:themeColor="accent1" w:themeShade="BF"/>
          <w:sz w:val="24"/>
          <w:szCs w:val="24"/>
        </w:rPr>
        <w:t xml:space="preserve">. </w:t>
      </w:r>
      <w:r w:rsidR="00B4441D" w:rsidRPr="00782618">
        <w:rPr>
          <w:sz w:val="24"/>
          <w:szCs w:val="24"/>
        </w:rPr>
        <w:t xml:space="preserve">Wymaga się aby </w:t>
      </w:r>
      <w:r w:rsidR="001025D9" w:rsidRPr="00782618">
        <w:rPr>
          <w:sz w:val="24"/>
          <w:szCs w:val="24"/>
        </w:rPr>
        <w:t>W</w:t>
      </w:r>
      <w:r w:rsidR="00B4441D" w:rsidRPr="00782618">
        <w:rPr>
          <w:sz w:val="24"/>
          <w:szCs w:val="24"/>
        </w:rPr>
        <w:t>ykonawca posiadał:</w:t>
      </w:r>
    </w:p>
    <w:p w14:paraId="37E2BCDA" w14:textId="0D13CD9B" w:rsidR="005D5313" w:rsidRPr="00782618" w:rsidRDefault="005D5313" w:rsidP="00123B92">
      <w:pPr>
        <w:spacing w:line="276" w:lineRule="auto"/>
        <w:jc w:val="both"/>
        <w:rPr>
          <w:sz w:val="24"/>
          <w:szCs w:val="24"/>
        </w:rPr>
      </w:pPr>
      <w:r w:rsidRPr="00782618">
        <w:rPr>
          <w:sz w:val="24"/>
          <w:szCs w:val="24"/>
        </w:rPr>
        <w:t xml:space="preserve">a) kuchnię wpisaną do rejestru zakładów podlegających urzędowej kontroli organów Państwowej Inspekcji Sanitarnej w zakresie prowadzonej działalności i zatwierdzoną </w:t>
      </w:r>
      <w:r w:rsidR="0083201B">
        <w:rPr>
          <w:sz w:val="24"/>
          <w:szCs w:val="24"/>
        </w:rPr>
        <w:t xml:space="preserve">                            </w:t>
      </w:r>
      <w:r w:rsidRPr="00782618">
        <w:rPr>
          <w:sz w:val="24"/>
          <w:szCs w:val="24"/>
        </w:rPr>
        <w:t xml:space="preserve">do prowadzenia działalności gastronomicznej w zakresie </w:t>
      </w:r>
      <w:r w:rsidR="0083201B">
        <w:rPr>
          <w:sz w:val="24"/>
          <w:szCs w:val="24"/>
        </w:rPr>
        <w:t>produkcji potraw dla pacjentów                     w technologii od surowca do wyrobu gotowego (gotowej potrawy)</w:t>
      </w:r>
      <w:r w:rsidR="00F97C40">
        <w:rPr>
          <w:sz w:val="24"/>
          <w:szCs w:val="24"/>
        </w:rPr>
        <w:t xml:space="preserve"> oraz przygotowywania posiłków dla odbiorców zewnętrznych,</w:t>
      </w:r>
    </w:p>
    <w:p w14:paraId="087FB860" w14:textId="4939533F" w:rsidR="005D5313" w:rsidRPr="007F446C" w:rsidRDefault="005D5313" w:rsidP="00123B92">
      <w:pPr>
        <w:spacing w:line="276" w:lineRule="auto"/>
        <w:jc w:val="both"/>
        <w:rPr>
          <w:sz w:val="24"/>
          <w:szCs w:val="24"/>
        </w:rPr>
      </w:pPr>
      <w:r w:rsidRPr="007F446C">
        <w:rPr>
          <w:sz w:val="24"/>
          <w:szCs w:val="24"/>
        </w:rPr>
        <w:t>b) wdrożony system HACCP wraz z potwierdzeniem prawidłowości stosowania zasad systemu HACCP (art.73 ust.1 pkt 1 lit. d ustawy o bezpieczeństwie żywności i żywienia (Dz. U. z 2020</w:t>
      </w:r>
      <w:r w:rsidR="007510BC" w:rsidRPr="007F446C">
        <w:rPr>
          <w:sz w:val="24"/>
          <w:szCs w:val="24"/>
        </w:rPr>
        <w:t xml:space="preserve"> </w:t>
      </w:r>
      <w:r w:rsidRPr="007F446C">
        <w:rPr>
          <w:sz w:val="24"/>
          <w:szCs w:val="24"/>
        </w:rPr>
        <w:t>r., poz.2021)</w:t>
      </w:r>
      <w:r w:rsidR="00F97C40">
        <w:rPr>
          <w:sz w:val="24"/>
          <w:szCs w:val="24"/>
        </w:rPr>
        <w:t>,</w:t>
      </w:r>
    </w:p>
    <w:p w14:paraId="3AAD8957" w14:textId="31B4ABD4" w:rsidR="005D5313" w:rsidRPr="007F446C" w:rsidRDefault="005D5313" w:rsidP="00123B92">
      <w:pPr>
        <w:spacing w:line="276" w:lineRule="auto"/>
        <w:jc w:val="both"/>
        <w:rPr>
          <w:sz w:val="24"/>
          <w:szCs w:val="24"/>
        </w:rPr>
      </w:pPr>
      <w:r w:rsidRPr="007F446C">
        <w:rPr>
          <w:sz w:val="24"/>
          <w:szCs w:val="24"/>
        </w:rPr>
        <w:lastRenderedPageBreak/>
        <w:t>Ocena: na zasadzie klasyfikacji: spełnia/nie spełnia (warunek graniczny: spełnia) i na podstawie złożonych wraz z ofertą dokumentów, tj.</w:t>
      </w:r>
      <w:r w:rsidR="003F0D1A" w:rsidRPr="007F446C">
        <w:rPr>
          <w:sz w:val="24"/>
          <w:szCs w:val="24"/>
        </w:rPr>
        <w:t>:</w:t>
      </w:r>
      <w:r w:rsidRPr="007F446C">
        <w:rPr>
          <w:sz w:val="24"/>
          <w:szCs w:val="24"/>
        </w:rPr>
        <w:t xml:space="preserve"> </w:t>
      </w:r>
    </w:p>
    <w:p w14:paraId="2FF3ADBD" w14:textId="32F5142E" w:rsidR="005D5313" w:rsidRPr="007F446C" w:rsidRDefault="003F0D1A" w:rsidP="00123B92">
      <w:pPr>
        <w:spacing w:line="276" w:lineRule="auto"/>
        <w:jc w:val="both"/>
        <w:rPr>
          <w:sz w:val="24"/>
          <w:szCs w:val="24"/>
        </w:rPr>
      </w:pPr>
      <w:r w:rsidRPr="007F446C">
        <w:rPr>
          <w:sz w:val="24"/>
          <w:szCs w:val="24"/>
        </w:rPr>
        <w:t>- z</w:t>
      </w:r>
      <w:r w:rsidR="005D5313" w:rsidRPr="007F446C">
        <w:rPr>
          <w:sz w:val="24"/>
          <w:szCs w:val="24"/>
        </w:rPr>
        <w:t>aświadczenia o wpisie do rejestru zakładów podlegających urzędowej kontroli organów Państwowej Inspekcji Sanitarnej</w:t>
      </w:r>
      <w:r w:rsidR="003C2B8A">
        <w:rPr>
          <w:sz w:val="24"/>
          <w:szCs w:val="24"/>
        </w:rPr>
        <w:t>,</w:t>
      </w:r>
    </w:p>
    <w:p w14:paraId="11DCAE75" w14:textId="61005FEB" w:rsidR="00AA2DE3" w:rsidRPr="007F446C" w:rsidRDefault="00AA2DE3" w:rsidP="00123B92">
      <w:pPr>
        <w:spacing w:line="276" w:lineRule="auto"/>
        <w:jc w:val="both"/>
        <w:rPr>
          <w:sz w:val="24"/>
          <w:szCs w:val="24"/>
        </w:rPr>
      </w:pPr>
      <w:r w:rsidRPr="007F446C">
        <w:rPr>
          <w:sz w:val="24"/>
          <w:szCs w:val="24"/>
        </w:rPr>
        <w:t xml:space="preserve">- oświadczenie wykonawcy </w:t>
      </w:r>
      <w:r w:rsidR="0049777A" w:rsidRPr="007F446C">
        <w:rPr>
          <w:sz w:val="24"/>
          <w:szCs w:val="24"/>
        </w:rPr>
        <w:t xml:space="preserve">w zakresie wdrożenia i stosowania systemu HACCP oraz posiadanej dokumentacji potwierdzającej stosowanie wymienionego systemu </w:t>
      </w:r>
      <w:r w:rsidR="00C32986" w:rsidRPr="007F446C">
        <w:rPr>
          <w:sz w:val="24"/>
          <w:szCs w:val="24"/>
        </w:rPr>
        <w:t>–</w:t>
      </w:r>
      <w:r w:rsidRPr="007F446C">
        <w:rPr>
          <w:sz w:val="24"/>
          <w:szCs w:val="24"/>
        </w:rPr>
        <w:t xml:space="preserve"> </w:t>
      </w:r>
      <w:r w:rsidR="00C32986" w:rsidRPr="007F446C">
        <w:rPr>
          <w:sz w:val="24"/>
          <w:szCs w:val="24"/>
        </w:rPr>
        <w:t xml:space="preserve">według </w:t>
      </w:r>
      <w:r w:rsidRPr="007F446C">
        <w:rPr>
          <w:sz w:val="24"/>
          <w:szCs w:val="24"/>
        </w:rPr>
        <w:t>załącznik</w:t>
      </w:r>
      <w:r w:rsidR="00C32986" w:rsidRPr="007F446C">
        <w:rPr>
          <w:sz w:val="24"/>
          <w:szCs w:val="24"/>
        </w:rPr>
        <w:t>a</w:t>
      </w:r>
      <w:r w:rsidRPr="007F446C">
        <w:rPr>
          <w:sz w:val="24"/>
          <w:szCs w:val="24"/>
        </w:rPr>
        <w:t xml:space="preserve"> nr </w:t>
      </w:r>
      <w:r w:rsidR="007510BC" w:rsidRPr="007F446C">
        <w:rPr>
          <w:sz w:val="24"/>
          <w:szCs w:val="24"/>
        </w:rPr>
        <w:t>5</w:t>
      </w:r>
      <w:r w:rsidRPr="007F446C">
        <w:rPr>
          <w:sz w:val="24"/>
          <w:szCs w:val="24"/>
        </w:rPr>
        <w:t xml:space="preserve"> do SWZ</w:t>
      </w:r>
      <w:r w:rsidR="00C32986" w:rsidRPr="007F446C">
        <w:rPr>
          <w:sz w:val="24"/>
          <w:szCs w:val="24"/>
        </w:rPr>
        <w:t>.</w:t>
      </w:r>
    </w:p>
    <w:p w14:paraId="5833C802" w14:textId="07748940" w:rsidR="00297160" w:rsidRDefault="005D5313" w:rsidP="00123B92">
      <w:pPr>
        <w:spacing w:line="276" w:lineRule="auto"/>
        <w:jc w:val="both"/>
        <w:rPr>
          <w:sz w:val="24"/>
          <w:szCs w:val="24"/>
        </w:rPr>
      </w:pPr>
      <w:r w:rsidRPr="00782618">
        <w:rPr>
          <w:sz w:val="24"/>
          <w:szCs w:val="24"/>
        </w:rPr>
        <w:t xml:space="preserve">Jeżeli z uzasadnionej przyczyny </w:t>
      </w:r>
      <w:r w:rsidR="00413E35" w:rsidRPr="00782618">
        <w:rPr>
          <w:sz w:val="24"/>
          <w:szCs w:val="24"/>
        </w:rPr>
        <w:t>W</w:t>
      </w:r>
      <w:r w:rsidRPr="00782618">
        <w:rPr>
          <w:sz w:val="24"/>
          <w:szCs w:val="24"/>
        </w:rPr>
        <w:t xml:space="preserve">ykonawca nie może złożyć podmiotowych środków dowodowych wymaganych przez </w:t>
      </w:r>
      <w:r w:rsidR="00DE00F5" w:rsidRPr="00782618">
        <w:rPr>
          <w:sz w:val="24"/>
          <w:szCs w:val="24"/>
        </w:rPr>
        <w:t>Z</w:t>
      </w:r>
      <w:r w:rsidRPr="00782618">
        <w:rPr>
          <w:sz w:val="24"/>
          <w:szCs w:val="24"/>
        </w:rPr>
        <w:t xml:space="preserve">amawiającego, w celu potwierdzenia spełniania przez wykonawcę warunków udziału w postępowaniu dotyczących zdolności technicznej lub zawodowej, </w:t>
      </w:r>
      <w:r w:rsidR="00805A30" w:rsidRPr="00782618">
        <w:rPr>
          <w:sz w:val="24"/>
          <w:szCs w:val="24"/>
        </w:rPr>
        <w:t>W</w:t>
      </w:r>
      <w:r w:rsidRPr="00782618">
        <w:rPr>
          <w:sz w:val="24"/>
          <w:szCs w:val="24"/>
        </w:rPr>
        <w:t xml:space="preserve">ykonawca składa inne podmiotowe środki dowodowe, które w wystarczający sposób potwierdzają spełnianie opisanego przez </w:t>
      </w:r>
      <w:r w:rsidR="00805A30" w:rsidRPr="00782618">
        <w:rPr>
          <w:sz w:val="24"/>
          <w:szCs w:val="24"/>
        </w:rPr>
        <w:t>Z</w:t>
      </w:r>
      <w:r w:rsidRPr="00782618">
        <w:rPr>
          <w:sz w:val="24"/>
          <w:szCs w:val="24"/>
        </w:rPr>
        <w:t xml:space="preserve">amawiającego warunku udziału </w:t>
      </w:r>
      <w:r w:rsidR="00D52169">
        <w:rPr>
          <w:sz w:val="24"/>
          <w:szCs w:val="24"/>
        </w:rPr>
        <w:t xml:space="preserve">                                        </w:t>
      </w:r>
      <w:r w:rsidRPr="00782618">
        <w:rPr>
          <w:sz w:val="24"/>
          <w:szCs w:val="24"/>
        </w:rPr>
        <w:t>w postępowaniu dotyczącego zdolności technicznej lub zawodowej.</w:t>
      </w:r>
    </w:p>
    <w:p w14:paraId="1CC212F3" w14:textId="77777777" w:rsidR="00D52169" w:rsidRPr="00782618" w:rsidRDefault="00D52169" w:rsidP="00123B92">
      <w:pPr>
        <w:spacing w:line="276" w:lineRule="auto"/>
        <w:jc w:val="both"/>
        <w:rPr>
          <w:sz w:val="24"/>
          <w:szCs w:val="24"/>
        </w:rPr>
      </w:pPr>
    </w:p>
    <w:p w14:paraId="5D0AAA62" w14:textId="77777777" w:rsidR="005D5313" w:rsidRPr="00782618" w:rsidRDefault="005D5313" w:rsidP="00123B92">
      <w:pPr>
        <w:spacing w:line="276" w:lineRule="auto"/>
        <w:jc w:val="both"/>
        <w:rPr>
          <w:b/>
          <w:bCs/>
          <w:sz w:val="24"/>
          <w:szCs w:val="24"/>
        </w:rPr>
      </w:pPr>
      <w:r w:rsidRPr="00782618">
        <w:rPr>
          <w:b/>
          <w:bCs/>
          <w:sz w:val="24"/>
          <w:szCs w:val="24"/>
        </w:rPr>
        <w:t xml:space="preserve">IX. Podstawy wykluczenia z postępowania </w:t>
      </w:r>
    </w:p>
    <w:p w14:paraId="51806FBE" w14:textId="5C5DBEAE" w:rsidR="005D5313" w:rsidRPr="00782618" w:rsidRDefault="005D5313" w:rsidP="00123B92">
      <w:pPr>
        <w:spacing w:line="276" w:lineRule="auto"/>
        <w:jc w:val="both"/>
        <w:rPr>
          <w:sz w:val="24"/>
          <w:szCs w:val="24"/>
        </w:rPr>
      </w:pPr>
      <w:r w:rsidRPr="00782618">
        <w:rPr>
          <w:sz w:val="24"/>
          <w:szCs w:val="24"/>
        </w:rPr>
        <w:t xml:space="preserve">1. Z postępowania o udzielenie zamówienia wyklucza się Wykonawców, w stosunku do których zachodzi którakolwiek z okoliczności wskazanych: </w:t>
      </w:r>
    </w:p>
    <w:p w14:paraId="3CF017E8" w14:textId="34256C00" w:rsidR="005D5313" w:rsidRPr="00782618" w:rsidRDefault="005D5313" w:rsidP="00123B92">
      <w:pPr>
        <w:spacing w:line="276" w:lineRule="auto"/>
        <w:jc w:val="both"/>
        <w:rPr>
          <w:sz w:val="24"/>
          <w:szCs w:val="24"/>
        </w:rPr>
      </w:pPr>
      <w:r w:rsidRPr="00782618">
        <w:rPr>
          <w:sz w:val="24"/>
          <w:szCs w:val="24"/>
        </w:rPr>
        <w:t>- w art. 108 ust. 1 PZP, tj.:</w:t>
      </w:r>
      <w:r w:rsidR="005A361C" w:rsidRPr="00782618">
        <w:rPr>
          <w:sz w:val="24"/>
          <w:szCs w:val="24"/>
        </w:rPr>
        <w:t xml:space="preserve"> </w:t>
      </w:r>
      <w:r w:rsidRPr="00782618">
        <w:rPr>
          <w:sz w:val="24"/>
          <w:szCs w:val="24"/>
        </w:rPr>
        <w:t xml:space="preserve">z postępowania o udzielenie zamówienia wyklucza się </w:t>
      </w:r>
      <w:r w:rsidR="00FC69C4" w:rsidRPr="00782618">
        <w:rPr>
          <w:sz w:val="24"/>
          <w:szCs w:val="24"/>
        </w:rPr>
        <w:t>W</w:t>
      </w:r>
      <w:r w:rsidRPr="00782618">
        <w:rPr>
          <w:sz w:val="24"/>
          <w:szCs w:val="24"/>
        </w:rPr>
        <w:t xml:space="preserve">ykonawcę: </w:t>
      </w:r>
    </w:p>
    <w:p w14:paraId="6C383A27" w14:textId="56136BF8" w:rsidR="000727AB" w:rsidRPr="00782618" w:rsidRDefault="005D5313" w:rsidP="00123B92">
      <w:pPr>
        <w:spacing w:line="276" w:lineRule="auto"/>
        <w:jc w:val="both"/>
        <w:rPr>
          <w:sz w:val="24"/>
          <w:szCs w:val="24"/>
        </w:rPr>
      </w:pPr>
      <w:r w:rsidRPr="00782618">
        <w:rPr>
          <w:sz w:val="24"/>
          <w:szCs w:val="24"/>
        </w:rPr>
        <w:t>1) będącego osobą fizyczną, którego prawomocnie skazano za przestępstwo:</w:t>
      </w:r>
    </w:p>
    <w:p w14:paraId="3FB3CCD0" w14:textId="13690137" w:rsidR="00F17485" w:rsidRPr="00782618" w:rsidRDefault="00F17485" w:rsidP="00123B92">
      <w:pPr>
        <w:spacing w:line="276" w:lineRule="auto"/>
        <w:jc w:val="both"/>
        <w:rPr>
          <w:sz w:val="24"/>
          <w:szCs w:val="24"/>
        </w:rPr>
      </w:pPr>
      <w:r w:rsidRPr="00782618">
        <w:rPr>
          <w:sz w:val="24"/>
          <w:szCs w:val="24"/>
        </w:rPr>
        <w:t xml:space="preserve">a) udziału w zorganizowanej grupie przestępczej albo związku mającym na celu popełnienie przestępstwa lub przestępstwa skarbowego, o którym mowa w art. 258 Kodeksu karnego, </w:t>
      </w:r>
    </w:p>
    <w:p w14:paraId="6FC50AEC" w14:textId="77777777" w:rsidR="00F17485" w:rsidRPr="00782618" w:rsidRDefault="00F17485" w:rsidP="00123B92">
      <w:pPr>
        <w:spacing w:line="276" w:lineRule="auto"/>
        <w:jc w:val="both"/>
        <w:rPr>
          <w:sz w:val="24"/>
          <w:szCs w:val="24"/>
        </w:rPr>
      </w:pPr>
      <w:r w:rsidRPr="00782618">
        <w:rPr>
          <w:sz w:val="24"/>
          <w:szCs w:val="24"/>
        </w:rPr>
        <w:t xml:space="preserve">b) handlu ludźmi, o którym mowa w art. 189a Kodeksu karnego, </w:t>
      </w:r>
    </w:p>
    <w:p w14:paraId="136E27BA" w14:textId="15A36910" w:rsidR="00F17485" w:rsidRPr="00782618" w:rsidRDefault="00F17485" w:rsidP="00D52169">
      <w:pPr>
        <w:spacing w:line="276" w:lineRule="auto"/>
        <w:jc w:val="both"/>
        <w:rPr>
          <w:sz w:val="24"/>
          <w:szCs w:val="24"/>
        </w:rPr>
      </w:pPr>
      <w:r w:rsidRPr="00782618">
        <w:rPr>
          <w:sz w:val="24"/>
          <w:szCs w:val="24"/>
        </w:rPr>
        <w:t>c) o którym mowa w art. 228–230a, art. 250a Kodeksu karnego lub w art. 46 lub art. 48 ustawy z dnia 25 czerwca 2010 r. o sporcie (</w:t>
      </w:r>
      <w:r w:rsidR="003F3A84">
        <w:rPr>
          <w:sz w:val="24"/>
          <w:szCs w:val="24"/>
        </w:rPr>
        <w:t>t.j. Dz.U.  z 2022 r. poz. 1599</w:t>
      </w:r>
      <w:r w:rsidRPr="00782618">
        <w:rPr>
          <w:sz w:val="24"/>
          <w:szCs w:val="24"/>
        </w:rPr>
        <w:t xml:space="preserve">) lub w art. 54 ust. 1–4 ustawy z dnia 12 maja 2011 r. o refundacji leków, środków spożywczych specjalnego przeznaczenia żywieniowego oraz wyrobów medycznych </w:t>
      </w:r>
      <w:r w:rsidR="00DD71F5">
        <w:rPr>
          <w:sz w:val="24"/>
          <w:szCs w:val="24"/>
        </w:rPr>
        <w:t>(t.j. z 2022 r. poz. 463, z późn.zm.).</w:t>
      </w:r>
    </w:p>
    <w:p w14:paraId="44824759" w14:textId="15C2DCEC" w:rsidR="00F17485" w:rsidRPr="00782618" w:rsidRDefault="00F17485" w:rsidP="00D52169">
      <w:pPr>
        <w:spacing w:line="276" w:lineRule="auto"/>
        <w:jc w:val="both"/>
        <w:rPr>
          <w:sz w:val="24"/>
          <w:szCs w:val="24"/>
        </w:rPr>
      </w:pPr>
      <w:r w:rsidRPr="00782618">
        <w:rPr>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6690FCE" w14:textId="04C584C9" w:rsidR="00F17485" w:rsidRPr="00782618" w:rsidRDefault="00F17485" w:rsidP="00123B92">
      <w:pPr>
        <w:spacing w:line="276" w:lineRule="auto"/>
        <w:jc w:val="both"/>
        <w:rPr>
          <w:sz w:val="24"/>
          <w:szCs w:val="24"/>
        </w:rPr>
      </w:pPr>
      <w:r w:rsidRPr="00782618">
        <w:rPr>
          <w:sz w:val="24"/>
          <w:szCs w:val="24"/>
        </w:rPr>
        <w:t xml:space="preserve">e) o charakterze terrorystycznym, o którym mowa w art. 115 § 20 Kodeksu karnego, </w:t>
      </w:r>
      <w:r w:rsidR="00D52169">
        <w:rPr>
          <w:sz w:val="24"/>
          <w:szCs w:val="24"/>
        </w:rPr>
        <w:t xml:space="preserve">                              </w:t>
      </w:r>
      <w:r w:rsidRPr="00782618">
        <w:rPr>
          <w:sz w:val="24"/>
          <w:szCs w:val="24"/>
        </w:rPr>
        <w:t xml:space="preserve">lub mające na celu popełnienie tego przestępstwa, </w:t>
      </w:r>
    </w:p>
    <w:p w14:paraId="67CB047D" w14:textId="77F8D4EE" w:rsidR="00F17485" w:rsidRPr="00782618" w:rsidRDefault="00F17485" w:rsidP="00123B92">
      <w:pPr>
        <w:spacing w:line="276" w:lineRule="auto"/>
        <w:jc w:val="both"/>
        <w:rPr>
          <w:sz w:val="24"/>
          <w:szCs w:val="24"/>
        </w:rPr>
      </w:pPr>
      <w:r w:rsidRPr="00782618">
        <w:rPr>
          <w:sz w:val="24"/>
          <w:szCs w:val="24"/>
        </w:rPr>
        <w:t xml:space="preserve">f) powierzenia wykonywania pracy małoletniemu cudzoziemcowi, o którym mowa w art. 9 </w:t>
      </w:r>
      <w:r w:rsidR="008151C9">
        <w:rPr>
          <w:sz w:val="24"/>
          <w:szCs w:val="24"/>
        </w:rPr>
        <w:t xml:space="preserve">  </w:t>
      </w:r>
      <w:r w:rsidRPr="00782618">
        <w:rPr>
          <w:sz w:val="24"/>
          <w:szCs w:val="24"/>
        </w:rPr>
        <w:t xml:space="preserve">ust. 2 ustawy z dnia 15 czerwca 2012 r. o skutkach powierzania wykonywania pracy </w:t>
      </w:r>
      <w:r w:rsidRPr="00782618">
        <w:rPr>
          <w:sz w:val="24"/>
          <w:szCs w:val="24"/>
        </w:rPr>
        <w:lastRenderedPageBreak/>
        <w:t xml:space="preserve">cudzoziemcom przebywającym wbrew przepisom na terytorium Rzeczypospolitej Polskiej </w:t>
      </w:r>
      <w:r w:rsidR="00F94111">
        <w:rPr>
          <w:sz w:val="24"/>
          <w:szCs w:val="24"/>
        </w:rPr>
        <w:t xml:space="preserve">                 </w:t>
      </w:r>
      <w:r w:rsidRPr="00782618">
        <w:rPr>
          <w:sz w:val="24"/>
          <w:szCs w:val="24"/>
        </w:rPr>
        <w:t>(</w:t>
      </w:r>
      <w:r w:rsidR="00976A89">
        <w:rPr>
          <w:sz w:val="24"/>
          <w:szCs w:val="24"/>
        </w:rPr>
        <w:t>t.j. Dz. U. z 2021 r., poz. 1745</w:t>
      </w:r>
      <w:r w:rsidRPr="00782618">
        <w:rPr>
          <w:sz w:val="24"/>
          <w:szCs w:val="24"/>
        </w:rPr>
        <w:t xml:space="preserve">), </w:t>
      </w:r>
    </w:p>
    <w:p w14:paraId="420E4E50" w14:textId="0200EE37" w:rsidR="00F17485" w:rsidRPr="00782618" w:rsidRDefault="00F17485" w:rsidP="00123B92">
      <w:pPr>
        <w:spacing w:line="276" w:lineRule="auto"/>
        <w:jc w:val="both"/>
        <w:rPr>
          <w:sz w:val="24"/>
          <w:szCs w:val="24"/>
        </w:rPr>
      </w:pPr>
      <w:r w:rsidRPr="00782618">
        <w:rPr>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w:t>
      </w:r>
      <w:r w:rsidR="00D52169">
        <w:rPr>
          <w:sz w:val="24"/>
          <w:szCs w:val="24"/>
        </w:rPr>
        <w:t xml:space="preserve">                                   </w:t>
      </w:r>
      <w:r w:rsidRPr="00782618">
        <w:rPr>
          <w:sz w:val="24"/>
          <w:szCs w:val="24"/>
        </w:rPr>
        <w:t xml:space="preserve">lub przestępstwo skarbowe, </w:t>
      </w:r>
    </w:p>
    <w:p w14:paraId="6FCFD937" w14:textId="21CCBD91" w:rsidR="00F17485" w:rsidRPr="00782618" w:rsidRDefault="00F17485" w:rsidP="00123B92">
      <w:pPr>
        <w:spacing w:line="276" w:lineRule="auto"/>
        <w:jc w:val="both"/>
        <w:rPr>
          <w:sz w:val="24"/>
          <w:szCs w:val="24"/>
        </w:rPr>
      </w:pPr>
      <w:r w:rsidRPr="00782618">
        <w:rPr>
          <w:sz w:val="24"/>
          <w:szCs w:val="24"/>
        </w:rPr>
        <w:t xml:space="preserve">h) o którym mowa w art. 9 ust. 1 i 3 lub art. 10 ustawy z dnia 15 czerwca 2012 r. o skutkach powierzania wykonywania pracy cudzoziemcom przebywającym wbrew przepisom </w:t>
      </w:r>
      <w:r w:rsidR="00D52169">
        <w:rPr>
          <w:sz w:val="24"/>
          <w:szCs w:val="24"/>
        </w:rPr>
        <w:t xml:space="preserve">                                </w:t>
      </w:r>
      <w:r w:rsidRPr="00782618">
        <w:rPr>
          <w:sz w:val="24"/>
          <w:szCs w:val="24"/>
        </w:rPr>
        <w:t xml:space="preserve">na terytorium Rzeczypospolitej Polskiej </w:t>
      </w:r>
    </w:p>
    <w:p w14:paraId="13CD0A6B" w14:textId="77777777" w:rsidR="00F17485" w:rsidRPr="00782618" w:rsidRDefault="00F17485" w:rsidP="00123B92">
      <w:pPr>
        <w:spacing w:line="276" w:lineRule="auto"/>
        <w:jc w:val="both"/>
        <w:rPr>
          <w:sz w:val="24"/>
          <w:szCs w:val="24"/>
        </w:rPr>
      </w:pPr>
      <w:r w:rsidRPr="00782618">
        <w:rPr>
          <w:sz w:val="24"/>
          <w:szCs w:val="24"/>
        </w:rPr>
        <w:t xml:space="preserve">– lub za odpowiedni czyn zabroniony określony w przepisach prawa obcego; </w:t>
      </w:r>
    </w:p>
    <w:p w14:paraId="3BC45634" w14:textId="4C0ECEBB" w:rsidR="00F17485" w:rsidRPr="00782618" w:rsidRDefault="00F17485" w:rsidP="00123B92">
      <w:pPr>
        <w:spacing w:line="276" w:lineRule="auto"/>
        <w:jc w:val="both"/>
        <w:rPr>
          <w:sz w:val="24"/>
          <w:szCs w:val="24"/>
        </w:rPr>
      </w:pPr>
      <w:r w:rsidRPr="00782618">
        <w:rPr>
          <w:sz w:val="24"/>
          <w:szCs w:val="24"/>
        </w:rPr>
        <w:t xml:space="preserve">2) jeżeli urzędującego członka jego organu zarządzającego lub nadzorczego, wspólnika spółki w spółce jawnej lub partnerskiej albo komplementariusza w spółce komandytowej </w:t>
      </w:r>
      <w:r w:rsidR="00D52169">
        <w:rPr>
          <w:sz w:val="24"/>
          <w:szCs w:val="24"/>
        </w:rPr>
        <w:t xml:space="preserve">                               </w:t>
      </w:r>
      <w:r w:rsidRPr="00782618">
        <w:rPr>
          <w:sz w:val="24"/>
          <w:szCs w:val="24"/>
        </w:rPr>
        <w:t xml:space="preserve">lub komandytowo-akcyjnej lub prokurenta prawomocnie skazano za przestępstwo, o którym mowa w pkt 1; </w:t>
      </w:r>
    </w:p>
    <w:p w14:paraId="0CCD613C" w14:textId="569978F2" w:rsidR="00413BFA" w:rsidRPr="00782618" w:rsidRDefault="00413BFA" w:rsidP="00123B92">
      <w:pPr>
        <w:spacing w:line="276" w:lineRule="auto"/>
        <w:jc w:val="both"/>
        <w:rPr>
          <w:sz w:val="24"/>
          <w:szCs w:val="24"/>
        </w:rPr>
      </w:pPr>
      <w:r w:rsidRPr="00782618">
        <w:rPr>
          <w:sz w:val="24"/>
          <w:szCs w:val="24"/>
        </w:rPr>
        <w:t xml:space="preserve">3) wobec którego wydano prawomocny wyrok sądu lub ostateczną decyzję administracyjną </w:t>
      </w:r>
      <w:r w:rsidR="00A03C6D">
        <w:rPr>
          <w:sz w:val="24"/>
          <w:szCs w:val="24"/>
        </w:rPr>
        <w:t xml:space="preserve">                </w:t>
      </w:r>
      <w:r w:rsidRPr="00782618">
        <w:rPr>
          <w:sz w:val="24"/>
          <w:szCs w:val="24"/>
        </w:rPr>
        <w:t xml:space="preserve">o zaleganiu z uiszczeniem podatków, opłat lub składek na ubezpieczenie społeczne </w:t>
      </w:r>
      <w:r w:rsidR="00A03C6D">
        <w:rPr>
          <w:sz w:val="24"/>
          <w:szCs w:val="24"/>
        </w:rPr>
        <w:t xml:space="preserve">                                </w:t>
      </w:r>
      <w:r w:rsidRPr="00782618">
        <w:rPr>
          <w:sz w:val="24"/>
          <w:szCs w:val="24"/>
        </w:rPr>
        <w:t xml:space="preserve">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E17EDD3" w14:textId="77777777" w:rsidR="00413BFA" w:rsidRPr="00782618" w:rsidRDefault="00413BFA" w:rsidP="00123B92">
      <w:pPr>
        <w:spacing w:line="276" w:lineRule="auto"/>
        <w:jc w:val="both"/>
        <w:rPr>
          <w:sz w:val="24"/>
          <w:szCs w:val="24"/>
        </w:rPr>
      </w:pPr>
      <w:r w:rsidRPr="00782618">
        <w:rPr>
          <w:sz w:val="24"/>
          <w:szCs w:val="24"/>
        </w:rPr>
        <w:t xml:space="preserve">4) wobec którego prawomocnie orzeczono zakaz ubiegania się o zamówienia publiczne; </w:t>
      </w:r>
    </w:p>
    <w:p w14:paraId="5DA3AC27" w14:textId="7CF8AA98" w:rsidR="00413BFA" w:rsidRPr="00782618" w:rsidRDefault="00413BFA" w:rsidP="00123B92">
      <w:pPr>
        <w:spacing w:line="276" w:lineRule="auto"/>
        <w:jc w:val="both"/>
        <w:rPr>
          <w:sz w:val="24"/>
          <w:szCs w:val="24"/>
        </w:rPr>
      </w:pPr>
      <w:r w:rsidRPr="00782618">
        <w:rPr>
          <w:sz w:val="24"/>
          <w:szCs w:val="24"/>
        </w:rPr>
        <w:t xml:space="preserve">5) jeżeli </w:t>
      </w:r>
      <w:r w:rsidR="00A03C6D">
        <w:rPr>
          <w:sz w:val="24"/>
          <w:szCs w:val="24"/>
        </w:rPr>
        <w:t>Z</w:t>
      </w:r>
      <w:r w:rsidRPr="00782618">
        <w:rPr>
          <w:sz w:val="24"/>
          <w:szCs w:val="24"/>
        </w:rPr>
        <w:t xml:space="preserve">amawiający może stwierdzić, na podstawie wiarygodnych przesłanek, że </w:t>
      </w:r>
      <w:r w:rsidR="00A03C6D">
        <w:rPr>
          <w:sz w:val="24"/>
          <w:szCs w:val="24"/>
        </w:rPr>
        <w:t>W</w:t>
      </w:r>
      <w:r w:rsidRPr="00782618">
        <w:rPr>
          <w:sz w:val="24"/>
          <w:szCs w:val="24"/>
        </w:rPr>
        <w:t xml:space="preserve">ykonawca zawarł z innymi wykonawcami porozumienie mające na celu zakłócenie konkurencji, </w:t>
      </w:r>
      <w:r w:rsidR="00A03C6D">
        <w:rPr>
          <w:sz w:val="24"/>
          <w:szCs w:val="24"/>
        </w:rPr>
        <w:t xml:space="preserve">                                </w:t>
      </w:r>
      <w:r w:rsidRPr="00782618">
        <w:rPr>
          <w:sz w:val="24"/>
          <w:szCs w:val="24"/>
        </w:rPr>
        <w:t xml:space="preserve">w szczególności jeżeli należąc do tej samej grupy kapitałowej w rozumieniu ustawy z dnia </w:t>
      </w:r>
      <w:r w:rsidR="00A03C6D">
        <w:rPr>
          <w:sz w:val="24"/>
          <w:szCs w:val="24"/>
        </w:rPr>
        <w:t xml:space="preserve">                   </w:t>
      </w:r>
      <w:r w:rsidRPr="00782618">
        <w:rPr>
          <w:sz w:val="24"/>
          <w:szCs w:val="24"/>
        </w:rPr>
        <w:t>16 lutego 2007 r. o ochronie konkurencji i konsumentów, złożyli odrębne oferty, oferty częściowe lub wnioski o dopuszczenie</w:t>
      </w:r>
      <w:r w:rsidR="00495839" w:rsidRPr="00782618">
        <w:rPr>
          <w:sz w:val="24"/>
          <w:szCs w:val="24"/>
        </w:rPr>
        <w:t xml:space="preserve"> </w:t>
      </w:r>
      <w:r w:rsidRPr="00782618">
        <w:rPr>
          <w:sz w:val="24"/>
          <w:szCs w:val="24"/>
        </w:rPr>
        <w:t xml:space="preserve">do udziału w postępowaniu, chyba że wykażą, </w:t>
      </w:r>
      <w:r w:rsidR="00A03C6D">
        <w:rPr>
          <w:sz w:val="24"/>
          <w:szCs w:val="24"/>
        </w:rPr>
        <w:t xml:space="preserve">                                </w:t>
      </w:r>
      <w:r w:rsidRPr="00782618">
        <w:rPr>
          <w:sz w:val="24"/>
          <w:szCs w:val="24"/>
        </w:rPr>
        <w:t xml:space="preserve">że przygotowali te oferty lub wnioski niezależnie od siebie; </w:t>
      </w:r>
    </w:p>
    <w:p w14:paraId="094F3BB3" w14:textId="7E2064EC" w:rsidR="00413BFA" w:rsidRPr="00782618" w:rsidRDefault="00413BFA" w:rsidP="00123B92">
      <w:pPr>
        <w:spacing w:line="276" w:lineRule="auto"/>
        <w:jc w:val="both"/>
        <w:rPr>
          <w:sz w:val="24"/>
          <w:szCs w:val="24"/>
        </w:rPr>
      </w:pPr>
      <w:r w:rsidRPr="00782618">
        <w:rPr>
          <w:sz w:val="24"/>
          <w:szCs w:val="24"/>
        </w:rPr>
        <w:t xml:space="preserve">6) jeżeli, w przypadkach, o których mowa w art. 85 ust. 1, doszło do zakłócenia konkurencji wynikającego z wcześniejszego zaangażowania tego wykonawcy lub podmiotu, który należy </w:t>
      </w:r>
      <w:r w:rsidR="00B15283" w:rsidRPr="00782618">
        <w:rPr>
          <w:sz w:val="24"/>
          <w:szCs w:val="24"/>
        </w:rPr>
        <w:t xml:space="preserve">                                     </w:t>
      </w:r>
      <w:r w:rsidRPr="00782618">
        <w:rPr>
          <w:sz w:val="24"/>
          <w:szCs w:val="24"/>
        </w:rPr>
        <w:t xml:space="preserve">z wykonawcą do tej samej grupy kapitałowej w rozumieniu ustawy z dnia 16 lutego 2007 r. </w:t>
      </w:r>
      <w:r w:rsidR="00A03C6D">
        <w:rPr>
          <w:sz w:val="24"/>
          <w:szCs w:val="24"/>
        </w:rPr>
        <w:t xml:space="preserve">                   </w:t>
      </w:r>
      <w:r w:rsidRPr="00782618">
        <w:rPr>
          <w:sz w:val="24"/>
          <w:szCs w:val="24"/>
        </w:rPr>
        <w:t xml:space="preserve">o ochronie konkurencji i konsumentów, chyba że spowodowane tym zakłócenie konkurencji może być wyeliminowane w inny sposób niż przez wykluczenie wykonawcy z udziału </w:t>
      </w:r>
      <w:r w:rsidR="00A03C6D">
        <w:rPr>
          <w:sz w:val="24"/>
          <w:szCs w:val="24"/>
        </w:rPr>
        <w:t xml:space="preserve">                                </w:t>
      </w:r>
      <w:r w:rsidRPr="00782618">
        <w:rPr>
          <w:sz w:val="24"/>
          <w:szCs w:val="24"/>
        </w:rPr>
        <w:t xml:space="preserve">w postępowaniu </w:t>
      </w:r>
      <w:r w:rsidR="00B15283" w:rsidRPr="00782618">
        <w:rPr>
          <w:sz w:val="24"/>
          <w:szCs w:val="24"/>
        </w:rPr>
        <w:t xml:space="preserve"> </w:t>
      </w:r>
      <w:r w:rsidRPr="00782618">
        <w:rPr>
          <w:sz w:val="24"/>
          <w:szCs w:val="24"/>
        </w:rPr>
        <w:t xml:space="preserve">o udzielenie zamówienia. </w:t>
      </w:r>
    </w:p>
    <w:p w14:paraId="3FB205FD" w14:textId="77777777" w:rsidR="00413BFA" w:rsidRPr="00782618" w:rsidRDefault="00413BFA" w:rsidP="00123B92">
      <w:pPr>
        <w:spacing w:line="276" w:lineRule="auto"/>
        <w:jc w:val="both"/>
        <w:rPr>
          <w:sz w:val="24"/>
          <w:szCs w:val="24"/>
        </w:rPr>
      </w:pPr>
      <w:r w:rsidRPr="00782618">
        <w:rPr>
          <w:sz w:val="24"/>
          <w:szCs w:val="24"/>
        </w:rPr>
        <w:t xml:space="preserve">- w art. 109 ust. 1 pkt. 4 PZP, tj.: </w:t>
      </w:r>
    </w:p>
    <w:p w14:paraId="5BF678D9" w14:textId="6BA0D425" w:rsidR="00413BFA" w:rsidRPr="00782618" w:rsidRDefault="00D576DA" w:rsidP="00123B92">
      <w:pPr>
        <w:spacing w:line="276" w:lineRule="auto"/>
        <w:jc w:val="both"/>
        <w:rPr>
          <w:sz w:val="24"/>
          <w:szCs w:val="24"/>
        </w:rPr>
      </w:pPr>
      <w:r>
        <w:rPr>
          <w:sz w:val="24"/>
          <w:szCs w:val="24"/>
        </w:rPr>
        <w:lastRenderedPageBreak/>
        <w:t>1</w:t>
      </w:r>
      <w:r w:rsidR="00413BFA" w:rsidRPr="00782618">
        <w:rPr>
          <w:sz w:val="24"/>
          <w:szCs w:val="24"/>
        </w:rPr>
        <w:t xml:space="preserve">) </w:t>
      </w:r>
      <w:r w:rsidR="00B15283" w:rsidRPr="00782618">
        <w:rPr>
          <w:sz w:val="24"/>
          <w:szCs w:val="24"/>
        </w:rPr>
        <w:t>z</w:t>
      </w:r>
      <w:r w:rsidR="00413BFA" w:rsidRPr="00782618">
        <w:rPr>
          <w:sz w:val="24"/>
          <w:szCs w:val="24"/>
        </w:rPr>
        <w:t xml:space="preserve"> postępowania o udzielenie zamówienia zamawiający wyklucza </w:t>
      </w:r>
      <w:r w:rsidR="00A03C6D">
        <w:rPr>
          <w:sz w:val="24"/>
          <w:szCs w:val="24"/>
        </w:rPr>
        <w:t>W</w:t>
      </w:r>
      <w:r w:rsidR="00413BFA" w:rsidRPr="00782618">
        <w:rPr>
          <w:sz w:val="24"/>
          <w:szCs w:val="24"/>
        </w:rPr>
        <w:t xml:space="preserve">ykonawcę w stosunku </w:t>
      </w:r>
      <w:r w:rsidR="00B15283" w:rsidRPr="00782618">
        <w:rPr>
          <w:sz w:val="24"/>
          <w:szCs w:val="24"/>
        </w:rPr>
        <w:t xml:space="preserve">                                  </w:t>
      </w:r>
      <w:r w:rsidR="00413BFA" w:rsidRPr="00782618">
        <w:rPr>
          <w:sz w:val="24"/>
          <w:szCs w:val="24"/>
        </w:rPr>
        <w:t xml:space="preserve">do którego otwarto likwidację, ogłoszono upadłość, którego aktywami zarządza likwidator </w:t>
      </w:r>
      <w:r w:rsidR="00A03C6D">
        <w:rPr>
          <w:sz w:val="24"/>
          <w:szCs w:val="24"/>
        </w:rPr>
        <w:t xml:space="preserve">                 </w:t>
      </w:r>
      <w:r w:rsidR="00413BFA" w:rsidRPr="00782618">
        <w:rPr>
          <w:sz w:val="24"/>
          <w:szCs w:val="24"/>
        </w:rPr>
        <w:t xml:space="preserve">lub sąd, zawarł układ z wierzycielami, którego działalność gospodarcza jest zawieszona albo znajduje się on w innej tego rodzaju sytuacji wynikającej z podobnej procedury przewidzianej w przepisach miejsca wszczęcia tej procedury. </w:t>
      </w:r>
    </w:p>
    <w:p w14:paraId="037C6594" w14:textId="16EC8ABD" w:rsidR="00C32380" w:rsidRPr="00782618" w:rsidRDefault="00413BFA" w:rsidP="00123B92">
      <w:pPr>
        <w:spacing w:line="276" w:lineRule="auto"/>
        <w:jc w:val="both"/>
        <w:rPr>
          <w:sz w:val="24"/>
          <w:szCs w:val="24"/>
        </w:rPr>
      </w:pPr>
      <w:r w:rsidRPr="00782618">
        <w:rPr>
          <w:sz w:val="24"/>
          <w:szCs w:val="24"/>
        </w:rPr>
        <w:t xml:space="preserve">- w art.7 ust.1 ustawy z dnia 13 kwietnia 2022r. o szczególnych rozwiązaniach w zakresie przeciwdziałaniu wspieraniu agresji na Ukrainę oraz służących ochronie bezpieczeństwa narodowego (Dz. U. </w:t>
      </w:r>
      <w:r w:rsidR="00C45CE6">
        <w:rPr>
          <w:sz w:val="24"/>
          <w:szCs w:val="24"/>
        </w:rPr>
        <w:t xml:space="preserve">z </w:t>
      </w:r>
      <w:r w:rsidRPr="00782618">
        <w:rPr>
          <w:sz w:val="24"/>
          <w:szCs w:val="24"/>
        </w:rPr>
        <w:t>2022</w:t>
      </w:r>
      <w:r w:rsidR="00C45CE6">
        <w:rPr>
          <w:sz w:val="24"/>
          <w:szCs w:val="24"/>
        </w:rPr>
        <w:t xml:space="preserve"> r.</w:t>
      </w:r>
      <w:r w:rsidRPr="00782618">
        <w:rPr>
          <w:sz w:val="24"/>
          <w:szCs w:val="24"/>
        </w:rPr>
        <w:t xml:space="preserve"> poz.835</w:t>
      </w:r>
      <w:r w:rsidR="00C45CE6">
        <w:rPr>
          <w:sz w:val="24"/>
          <w:szCs w:val="24"/>
        </w:rPr>
        <w:t>, z późn.zm.</w:t>
      </w:r>
      <w:r w:rsidRPr="00782618">
        <w:rPr>
          <w:sz w:val="24"/>
          <w:szCs w:val="24"/>
        </w:rPr>
        <w:t>), tj.:</w:t>
      </w:r>
      <w:r w:rsidR="00A03C6D">
        <w:rPr>
          <w:sz w:val="24"/>
          <w:szCs w:val="24"/>
        </w:rPr>
        <w:t xml:space="preserve"> </w:t>
      </w:r>
      <w:r w:rsidRPr="00782618">
        <w:rPr>
          <w:sz w:val="24"/>
          <w:szCs w:val="24"/>
        </w:rPr>
        <w:t>z postępowania o udzielenie zamówienia publicznego wyklucza się:</w:t>
      </w:r>
    </w:p>
    <w:p w14:paraId="3D1E6339" w14:textId="4B578D47" w:rsidR="00C32380" w:rsidRPr="00782618" w:rsidRDefault="00131890" w:rsidP="00123B92">
      <w:pPr>
        <w:spacing w:line="276" w:lineRule="auto"/>
        <w:jc w:val="both"/>
        <w:rPr>
          <w:sz w:val="24"/>
          <w:szCs w:val="24"/>
        </w:rPr>
      </w:pPr>
      <w:r w:rsidRPr="00782618">
        <w:rPr>
          <w:sz w:val="24"/>
          <w:szCs w:val="24"/>
        </w:rPr>
        <w:t>1</w:t>
      </w:r>
      <w:r w:rsidR="00C32380" w:rsidRPr="00782618">
        <w:rPr>
          <w:sz w:val="24"/>
          <w:szCs w:val="24"/>
        </w:rPr>
        <w:t xml:space="preserve">) </w:t>
      </w:r>
      <w:r w:rsidR="009058DF" w:rsidRPr="00782618">
        <w:rPr>
          <w:sz w:val="24"/>
          <w:szCs w:val="24"/>
        </w:rPr>
        <w:t>W</w:t>
      </w:r>
      <w:r w:rsidR="00C32380" w:rsidRPr="00782618">
        <w:rPr>
          <w:sz w:val="24"/>
          <w:szCs w:val="24"/>
        </w:rPr>
        <w:t xml:space="preserve">ykonawcę wymienionego w wykazach określonych w rozporządzeniu 765/2006 </w:t>
      </w:r>
      <w:r w:rsidR="00A03C6D">
        <w:rPr>
          <w:sz w:val="24"/>
          <w:szCs w:val="24"/>
        </w:rPr>
        <w:t xml:space="preserve">                                   </w:t>
      </w:r>
      <w:r w:rsidR="00C32380" w:rsidRPr="00782618">
        <w:rPr>
          <w:sz w:val="24"/>
          <w:szCs w:val="24"/>
        </w:rPr>
        <w:t>i rozporządzeniu 269/2014 albo wpisanego na listę na podstawie decyzji w sprawie wpisu na listę rozstrzygającej</w:t>
      </w:r>
      <w:r w:rsidR="00A03C6D">
        <w:rPr>
          <w:sz w:val="24"/>
          <w:szCs w:val="24"/>
        </w:rPr>
        <w:t xml:space="preserve"> </w:t>
      </w:r>
      <w:r w:rsidR="00C32380" w:rsidRPr="00782618">
        <w:rPr>
          <w:sz w:val="24"/>
          <w:szCs w:val="24"/>
        </w:rPr>
        <w:t xml:space="preserve">o zastosowaniu środka, o którym mowa w art. 1 pkt 3 ustawy z dnia </w:t>
      </w:r>
      <w:r w:rsidR="00A03C6D">
        <w:rPr>
          <w:sz w:val="24"/>
          <w:szCs w:val="24"/>
        </w:rPr>
        <w:t xml:space="preserve">                         </w:t>
      </w:r>
      <w:r w:rsidR="00C32380" w:rsidRPr="00782618">
        <w:rPr>
          <w:sz w:val="24"/>
          <w:szCs w:val="24"/>
        </w:rPr>
        <w:t xml:space="preserve">13 kwietnia 2022r. o szczególnych rozwiązaniach w zakresie przeciwdziałaniu wspieraniu agresji na Ukrainę oraz służących ochronie bezpieczeństwa narodowego (Dz. U. </w:t>
      </w:r>
      <w:r w:rsidR="00C45CE6">
        <w:rPr>
          <w:sz w:val="24"/>
          <w:szCs w:val="24"/>
        </w:rPr>
        <w:t xml:space="preserve">z </w:t>
      </w:r>
      <w:r w:rsidR="00C32380" w:rsidRPr="00782618">
        <w:rPr>
          <w:sz w:val="24"/>
          <w:szCs w:val="24"/>
        </w:rPr>
        <w:t>2022</w:t>
      </w:r>
      <w:r w:rsidR="00C45CE6">
        <w:rPr>
          <w:sz w:val="24"/>
          <w:szCs w:val="24"/>
        </w:rPr>
        <w:t xml:space="preserve"> r.</w:t>
      </w:r>
      <w:r w:rsidR="00C32380" w:rsidRPr="00782618">
        <w:rPr>
          <w:sz w:val="24"/>
          <w:szCs w:val="24"/>
        </w:rPr>
        <w:t xml:space="preserve"> poz.835</w:t>
      </w:r>
      <w:r w:rsidR="00C45CE6">
        <w:rPr>
          <w:sz w:val="24"/>
          <w:szCs w:val="24"/>
        </w:rPr>
        <w:t>, z późn. zm.</w:t>
      </w:r>
      <w:r w:rsidR="00C32380" w:rsidRPr="00782618">
        <w:rPr>
          <w:sz w:val="24"/>
          <w:szCs w:val="24"/>
        </w:rPr>
        <w:t xml:space="preserve">); </w:t>
      </w:r>
    </w:p>
    <w:p w14:paraId="38573480" w14:textId="75AE03C9" w:rsidR="00C32380" w:rsidRPr="00782618" w:rsidRDefault="00C32380" w:rsidP="00123B92">
      <w:pPr>
        <w:spacing w:line="276" w:lineRule="auto"/>
        <w:jc w:val="both"/>
        <w:rPr>
          <w:sz w:val="24"/>
          <w:szCs w:val="24"/>
        </w:rPr>
      </w:pPr>
      <w:r w:rsidRPr="00782618">
        <w:rPr>
          <w:sz w:val="24"/>
          <w:szCs w:val="24"/>
        </w:rPr>
        <w:t xml:space="preserve">2) </w:t>
      </w:r>
      <w:r w:rsidR="009058DF" w:rsidRPr="00782618">
        <w:rPr>
          <w:sz w:val="24"/>
          <w:szCs w:val="24"/>
        </w:rPr>
        <w:t>W</w:t>
      </w:r>
      <w:r w:rsidRPr="00782618">
        <w:rPr>
          <w:sz w:val="24"/>
          <w:szCs w:val="24"/>
        </w:rPr>
        <w:t>ykonawcę, którego beneficjentem rzeczywistym w rozumieniu ustawy z dnia 1 marca 2018r.</w:t>
      </w:r>
      <w:r w:rsidR="00B15283" w:rsidRPr="00782618">
        <w:rPr>
          <w:sz w:val="24"/>
          <w:szCs w:val="24"/>
        </w:rPr>
        <w:t xml:space="preserve"> </w:t>
      </w:r>
      <w:r w:rsidRPr="00782618">
        <w:rPr>
          <w:sz w:val="24"/>
          <w:szCs w:val="24"/>
        </w:rPr>
        <w:t xml:space="preserve">o przeciwdziałaniu praniu pieniędzy oraz finansowaniu terroryzmu (Dz. U. z 2022r. </w:t>
      </w:r>
      <w:r w:rsidR="00A03C6D">
        <w:rPr>
          <w:sz w:val="24"/>
          <w:szCs w:val="24"/>
        </w:rPr>
        <w:t xml:space="preserve">                </w:t>
      </w:r>
      <w:r w:rsidRPr="00782618">
        <w:rPr>
          <w:sz w:val="24"/>
          <w:szCs w:val="24"/>
        </w:rPr>
        <w:t xml:space="preserve">poz. 593 i 655) jest osoba wymieniona w wykazach określonych w rozporządzeniu 765/2006 </w:t>
      </w:r>
      <w:r w:rsidR="00A03C6D">
        <w:rPr>
          <w:sz w:val="24"/>
          <w:szCs w:val="24"/>
        </w:rPr>
        <w:t xml:space="preserve">                  </w:t>
      </w:r>
      <w:r w:rsidRPr="00782618">
        <w:rPr>
          <w:sz w:val="24"/>
          <w:szCs w:val="24"/>
        </w:rPr>
        <w:t xml:space="preserve">i rozporządzeniu 269/2014 albo wpisana na listę lub będąca takim beneficjentem rzeczywistym od dnia 24 lutego 2022 r., o ile została wpisana na listę na podstawie decyzji </w:t>
      </w:r>
      <w:r w:rsidR="00A03C6D">
        <w:rPr>
          <w:sz w:val="24"/>
          <w:szCs w:val="24"/>
        </w:rPr>
        <w:t xml:space="preserve">                   </w:t>
      </w:r>
      <w:r w:rsidRPr="00782618">
        <w:rPr>
          <w:sz w:val="24"/>
          <w:szCs w:val="24"/>
        </w:rPr>
        <w:t xml:space="preserve">w sprawie wpisu na listę rozstrzygającej o zastosowaniu środka, o którym mowa w art. 1 pkt 3 ustawy z dnia 13 kwietnia 2022r. o szczególnych rozwiązaniach w zakresie przeciwdziałaniu wspieraniu agresji na Ukrainę oraz służących ochronie bezpieczeństwa narodowego </w:t>
      </w:r>
      <w:r w:rsidR="00A03C6D">
        <w:rPr>
          <w:sz w:val="24"/>
          <w:szCs w:val="24"/>
        </w:rPr>
        <w:t xml:space="preserve">                               </w:t>
      </w:r>
      <w:r w:rsidRPr="00782618">
        <w:rPr>
          <w:sz w:val="24"/>
          <w:szCs w:val="24"/>
        </w:rPr>
        <w:t xml:space="preserve">(Dz. U. 2022 poz.835); </w:t>
      </w:r>
    </w:p>
    <w:p w14:paraId="44A2151B" w14:textId="1EB7C11A" w:rsidR="00C32380" w:rsidRPr="00782618" w:rsidRDefault="00C32380" w:rsidP="00123B92">
      <w:pPr>
        <w:spacing w:line="276" w:lineRule="auto"/>
        <w:jc w:val="both"/>
        <w:rPr>
          <w:sz w:val="24"/>
          <w:szCs w:val="24"/>
        </w:rPr>
      </w:pPr>
      <w:r w:rsidRPr="00782618">
        <w:rPr>
          <w:sz w:val="24"/>
          <w:szCs w:val="24"/>
        </w:rPr>
        <w:t xml:space="preserve">3) </w:t>
      </w:r>
      <w:r w:rsidR="009058DF" w:rsidRPr="00782618">
        <w:rPr>
          <w:sz w:val="24"/>
          <w:szCs w:val="24"/>
        </w:rPr>
        <w:t>W</w:t>
      </w:r>
      <w:r w:rsidRPr="00782618">
        <w:rPr>
          <w:sz w:val="24"/>
          <w:szCs w:val="24"/>
        </w:rPr>
        <w:t xml:space="preserve">ykonawcę, którego jednostką dominującą w rozumieniu art. 3 ust. 1 pkt 37 ustawy z dnia </w:t>
      </w:r>
      <w:r w:rsidR="00B15283" w:rsidRPr="00782618">
        <w:rPr>
          <w:sz w:val="24"/>
          <w:szCs w:val="24"/>
        </w:rPr>
        <w:br/>
      </w:r>
      <w:r w:rsidRPr="00782618">
        <w:rPr>
          <w:sz w:val="24"/>
          <w:szCs w:val="24"/>
        </w:rPr>
        <w:t>29 września 1994 r. o rachunkowości (Dz. U. z 2021 r. poz. 217, 2105 i 2106) jest podmiot wymieniony w wykazach określonych w rozporządzeniu 765/2006 i rozporządzeniu 269/2014 albo wpisany na listę lub będący taką jednostką dominującą od dnia 24 lutego 2022 r., o ile został</w:t>
      </w:r>
      <w:r w:rsidR="00A03C6D">
        <w:rPr>
          <w:sz w:val="24"/>
          <w:szCs w:val="24"/>
        </w:rPr>
        <w:t xml:space="preserve"> </w:t>
      </w:r>
      <w:r w:rsidRPr="00782618">
        <w:rPr>
          <w:sz w:val="24"/>
          <w:szCs w:val="24"/>
        </w:rPr>
        <w:t xml:space="preserve">wpisany na listę na podstawie decyzji w sprawie wpisu na listę rozstrzygającej </w:t>
      </w:r>
      <w:r w:rsidR="00A03C6D">
        <w:rPr>
          <w:sz w:val="24"/>
          <w:szCs w:val="24"/>
        </w:rPr>
        <w:t xml:space="preserve">                                   </w:t>
      </w:r>
      <w:r w:rsidRPr="00782618">
        <w:rPr>
          <w:sz w:val="24"/>
          <w:szCs w:val="24"/>
        </w:rPr>
        <w:t xml:space="preserve">o zastosowaniu środka, o którym mowa w art. 1 pkt 3 ustawy z dnia 13 kwietnia 2022r. </w:t>
      </w:r>
      <w:r w:rsidR="00A03C6D">
        <w:rPr>
          <w:sz w:val="24"/>
          <w:szCs w:val="24"/>
        </w:rPr>
        <w:t xml:space="preserve">                              </w:t>
      </w:r>
      <w:r w:rsidRPr="00782618">
        <w:rPr>
          <w:sz w:val="24"/>
          <w:szCs w:val="24"/>
        </w:rPr>
        <w:t xml:space="preserve">o szczególnych rozwiązaniach w zakresie przeciwdziałaniu wspieraniu agresji na Ukrainę oraz służących ochronie bezpieczeństwa narodowego (Dz. U. </w:t>
      </w:r>
      <w:r w:rsidR="005856FE">
        <w:rPr>
          <w:sz w:val="24"/>
          <w:szCs w:val="24"/>
        </w:rPr>
        <w:t xml:space="preserve">z </w:t>
      </w:r>
      <w:r w:rsidRPr="00782618">
        <w:rPr>
          <w:sz w:val="24"/>
          <w:szCs w:val="24"/>
        </w:rPr>
        <w:t xml:space="preserve">2022 </w:t>
      </w:r>
      <w:r w:rsidR="005856FE">
        <w:rPr>
          <w:sz w:val="24"/>
          <w:szCs w:val="24"/>
        </w:rPr>
        <w:t xml:space="preserve">r. </w:t>
      </w:r>
      <w:r w:rsidRPr="00782618">
        <w:rPr>
          <w:sz w:val="24"/>
          <w:szCs w:val="24"/>
        </w:rPr>
        <w:t>poz.</w:t>
      </w:r>
      <w:r w:rsidR="005856FE">
        <w:rPr>
          <w:sz w:val="24"/>
          <w:szCs w:val="24"/>
        </w:rPr>
        <w:t xml:space="preserve"> </w:t>
      </w:r>
      <w:r w:rsidRPr="00782618">
        <w:rPr>
          <w:sz w:val="24"/>
          <w:szCs w:val="24"/>
        </w:rPr>
        <w:t>835</w:t>
      </w:r>
      <w:r w:rsidR="005856FE">
        <w:rPr>
          <w:sz w:val="24"/>
          <w:szCs w:val="24"/>
        </w:rPr>
        <w:t>, z późn. zm.</w:t>
      </w:r>
      <w:r w:rsidRPr="00782618">
        <w:rPr>
          <w:sz w:val="24"/>
          <w:szCs w:val="24"/>
        </w:rPr>
        <w:t>).</w:t>
      </w:r>
    </w:p>
    <w:p w14:paraId="1910775D" w14:textId="4C91AFF8" w:rsidR="00C32380" w:rsidRPr="00782618" w:rsidRDefault="00C32380" w:rsidP="00123B92">
      <w:pPr>
        <w:spacing w:line="276" w:lineRule="auto"/>
        <w:jc w:val="both"/>
        <w:rPr>
          <w:sz w:val="24"/>
          <w:szCs w:val="24"/>
        </w:rPr>
      </w:pPr>
      <w:r w:rsidRPr="00782618">
        <w:rPr>
          <w:sz w:val="24"/>
          <w:szCs w:val="24"/>
        </w:rPr>
        <w:t xml:space="preserve">2. Wykluczenie Wykonawcy następuje zgodnie z art. 111 ustawy PZP </w:t>
      </w:r>
      <w:r w:rsidR="00120ABE" w:rsidRPr="00782618">
        <w:rPr>
          <w:sz w:val="24"/>
          <w:szCs w:val="24"/>
        </w:rPr>
        <w:t>.</w:t>
      </w:r>
    </w:p>
    <w:p w14:paraId="255BC498" w14:textId="1480601D" w:rsidR="00120ABE" w:rsidRDefault="00120ABE" w:rsidP="00123B92">
      <w:pPr>
        <w:spacing w:line="276" w:lineRule="auto"/>
        <w:jc w:val="both"/>
        <w:rPr>
          <w:sz w:val="24"/>
          <w:szCs w:val="24"/>
        </w:rPr>
      </w:pPr>
    </w:p>
    <w:p w14:paraId="1BF3FB73" w14:textId="7A02261E" w:rsidR="0008798E" w:rsidRDefault="0008798E" w:rsidP="00123B92">
      <w:pPr>
        <w:spacing w:line="276" w:lineRule="auto"/>
        <w:jc w:val="both"/>
        <w:rPr>
          <w:sz w:val="24"/>
          <w:szCs w:val="24"/>
        </w:rPr>
      </w:pPr>
    </w:p>
    <w:p w14:paraId="3F7D47B5" w14:textId="77777777" w:rsidR="0008798E" w:rsidRPr="00782618" w:rsidRDefault="0008798E" w:rsidP="00123B92">
      <w:pPr>
        <w:spacing w:line="276" w:lineRule="auto"/>
        <w:jc w:val="both"/>
        <w:rPr>
          <w:sz w:val="24"/>
          <w:szCs w:val="24"/>
        </w:rPr>
      </w:pPr>
    </w:p>
    <w:p w14:paraId="5EB3A37A" w14:textId="0631D129" w:rsidR="00C32380" w:rsidRPr="00782618" w:rsidRDefault="00C32380" w:rsidP="00123B92">
      <w:pPr>
        <w:spacing w:line="276" w:lineRule="auto"/>
        <w:jc w:val="both"/>
        <w:rPr>
          <w:b/>
          <w:bCs/>
          <w:sz w:val="24"/>
          <w:szCs w:val="24"/>
        </w:rPr>
      </w:pPr>
      <w:r w:rsidRPr="00782618">
        <w:rPr>
          <w:b/>
          <w:bCs/>
          <w:sz w:val="24"/>
          <w:szCs w:val="24"/>
        </w:rPr>
        <w:lastRenderedPageBreak/>
        <w:t>X. Podmiotowe środki dowodowe. Oświadczenia i dokumenty, jakie zobowiązani są dostarczyć Wykonawcy w celu potwierdzenia</w:t>
      </w:r>
      <w:r w:rsidRPr="00782618">
        <w:rPr>
          <w:sz w:val="24"/>
          <w:szCs w:val="24"/>
        </w:rPr>
        <w:t xml:space="preserve"> </w:t>
      </w:r>
      <w:r w:rsidRPr="00782618">
        <w:rPr>
          <w:b/>
          <w:bCs/>
          <w:sz w:val="24"/>
          <w:szCs w:val="24"/>
        </w:rPr>
        <w:t>spełniania warunków udziału w postępowaniu oraz wykazania braku podstaw wykluczenia</w:t>
      </w:r>
      <w:r w:rsidR="00404C1B" w:rsidRPr="00782618">
        <w:rPr>
          <w:b/>
          <w:bCs/>
          <w:sz w:val="24"/>
          <w:szCs w:val="24"/>
        </w:rPr>
        <w:t>.</w:t>
      </w:r>
      <w:r w:rsidRPr="00782618">
        <w:rPr>
          <w:b/>
          <w:bCs/>
          <w:sz w:val="24"/>
          <w:szCs w:val="24"/>
        </w:rPr>
        <w:t xml:space="preserve"> </w:t>
      </w:r>
    </w:p>
    <w:p w14:paraId="27A0A21B" w14:textId="3CFABEF1" w:rsidR="00780AB4" w:rsidRPr="00782618" w:rsidRDefault="00C32380" w:rsidP="00123B92">
      <w:pPr>
        <w:spacing w:line="276" w:lineRule="auto"/>
        <w:jc w:val="both"/>
        <w:rPr>
          <w:sz w:val="24"/>
          <w:szCs w:val="24"/>
        </w:rPr>
      </w:pPr>
      <w:r w:rsidRPr="00782618">
        <w:rPr>
          <w:sz w:val="24"/>
          <w:szCs w:val="24"/>
        </w:rPr>
        <w:t>1. Do oferty Wykonawca zobowiązany jest dołączyć aktualne na dzień składania ofert oświadczenie własne o niepodleganiu wykluczeniu z postępowania oraz spełnianiu warunków udziału w postępowaniu, o którym mowa w art.125 ust.1 ustawy PZP – zgodnie z Załącznikiem nr 2 do SWZ (Oświadczenie składane zgodnie z art. 273 ust. 2 ustawy PZP).</w:t>
      </w:r>
    </w:p>
    <w:p w14:paraId="655319CB" w14:textId="18515D20" w:rsidR="00780AB4" w:rsidRPr="00782618" w:rsidRDefault="00780AB4" w:rsidP="00123B92">
      <w:pPr>
        <w:spacing w:line="276" w:lineRule="auto"/>
        <w:jc w:val="both"/>
        <w:rPr>
          <w:sz w:val="24"/>
          <w:szCs w:val="24"/>
        </w:rPr>
      </w:pPr>
      <w:r w:rsidRPr="00782618">
        <w:rPr>
          <w:sz w:val="24"/>
          <w:szCs w:val="24"/>
        </w:rPr>
        <w:t xml:space="preserve">2. Informacje zawarte w oświadczeniu, o którym mowa w ust.1 stanowią wstępne potwierdzenie, że Wykonawca nie podlega wykluczeniu oraz spełnia warunki udziału </w:t>
      </w:r>
      <w:r w:rsidR="00A03C6D">
        <w:rPr>
          <w:sz w:val="24"/>
          <w:szCs w:val="24"/>
        </w:rPr>
        <w:t xml:space="preserve">                                </w:t>
      </w:r>
      <w:r w:rsidRPr="00782618">
        <w:rPr>
          <w:sz w:val="24"/>
          <w:szCs w:val="24"/>
        </w:rPr>
        <w:t>w postępowaniu (oświadczenie wg załącznika nr 2 składane jest wraz z ofertą – należy dołączyć do oferty)</w:t>
      </w:r>
      <w:r w:rsidR="000D7072" w:rsidRPr="00782618">
        <w:rPr>
          <w:sz w:val="24"/>
          <w:szCs w:val="24"/>
        </w:rPr>
        <w:t>.</w:t>
      </w:r>
    </w:p>
    <w:p w14:paraId="7FAF0F12" w14:textId="4D081E95" w:rsidR="00780AB4" w:rsidRPr="00782618" w:rsidRDefault="00780AB4" w:rsidP="00123B92">
      <w:pPr>
        <w:spacing w:line="276" w:lineRule="auto"/>
        <w:jc w:val="both"/>
        <w:rPr>
          <w:sz w:val="24"/>
          <w:szCs w:val="24"/>
        </w:rPr>
      </w:pPr>
      <w:r w:rsidRPr="00782618">
        <w:rPr>
          <w:sz w:val="24"/>
          <w:szCs w:val="24"/>
        </w:rPr>
        <w:t xml:space="preserve">3. Zamawiający wezwie </w:t>
      </w:r>
      <w:r w:rsidR="007223D1" w:rsidRPr="00782618">
        <w:rPr>
          <w:sz w:val="24"/>
          <w:szCs w:val="24"/>
        </w:rPr>
        <w:t>W</w:t>
      </w:r>
      <w:r w:rsidRPr="00782618">
        <w:rPr>
          <w:sz w:val="24"/>
          <w:szCs w:val="24"/>
        </w:rPr>
        <w:t xml:space="preserve">ykonawcę, którego oferta zostanie najwyżej oceniona, do złożenia </w:t>
      </w:r>
      <w:r w:rsidR="000D7072" w:rsidRPr="00782618">
        <w:rPr>
          <w:sz w:val="24"/>
          <w:szCs w:val="24"/>
        </w:rPr>
        <w:br/>
      </w:r>
      <w:r w:rsidRPr="00782618">
        <w:rPr>
          <w:sz w:val="24"/>
          <w:szCs w:val="24"/>
        </w:rPr>
        <w:t xml:space="preserve">w wyznaczonym terminie, nie krótszym niż 5 dni od dnia wezwania, podmiotowych środków dowodowych, w zakresie w jakim wymaga ich złożenia w ogłoszeniu o zamówieniu </w:t>
      </w:r>
      <w:r w:rsidR="00A03C6D">
        <w:rPr>
          <w:sz w:val="24"/>
          <w:szCs w:val="24"/>
        </w:rPr>
        <w:t xml:space="preserve">                                 </w:t>
      </w:r>
      <w:r w:rsidRPr="00782618">
        <w:rPr>
          <w:sz w:val="24"/>
          <w:szCs w:val="24"/>
        </w:rPr>
        <w:t>lub dokumentach zamówienia, aktualnych na dzień złożenia podmiotowych środków dowodowych.</w:t>
      </w:r>
    </w:p>
    <w:p w14:paraId="48860185" w14:textId="1E2C0935" w:rsidR="00780AB4" w:rsidRPr="00782618" w:rsidRDefault="00780AB4" w:rsidP="00123B92">
      <w:pPr>
        <w:spacing w:line="276" w:lineRule="auto"/>
        <w:jc w:val="both"/>
        <w:rPr>
          <w:sz w:val="24"/>
          <w:szCs w:val="24"/>
        </w:rPr>
      </w:pPr>
      <w:r w:rsidRPr="00782618">
        <w:rPr>
          <w:sz w:val="24"/>
          <w:szCs w:val="24"/>
        </w:rPr>
        <w:t xml:space="preserve">- zgodnie z definicją zawartą w art. 7 pkt 17 ustawy PZP przez podmiotowe środki dowodowe należy rozumieć środki służące potwierdzeniu braku podstaw wykluczenia, spełniania warunków udziału </w:t>
      </w:r>
      <w:r w:rsidR="000D7072" w:rsidRPr="00782618">
        <w:rPr>
          <w:sz w:val="24"/>
          <w:szCs w:val="24"/>
        </w:rPr>
        <w:t xml:space="preserve"> </w:t>
      </w:r>
      <w:r w:rsidRPr="00782618">
        <w:rPr>
          <w:sz w:val="24"/>
          <w:szCs w:val="24"/>
        </w:rPr>
        <w:t xml:space="preserve">w postępowaniu lub kryteriów selekcji, z wyjątkiem oświadczenia, </w:t>
      </w:r>
      <w:r w:rsidR="00A03C6D">
        <w:rPr>
          <w:sz w:val="24"/>
          <w:szCs w:val="24"/>
        </w:rPr>
        <w:t xml:space="preserve">                             </w:t>
      </w:r>
      <w:r w:rsidRPr="00782618">
        <w:rPr>
          <w:sz w:val="24"/>
          <w:szCs w:val="24"/>
        </w:rPr>
        <w:t xml:space="preserve">o którym mowa w art. 125 ust. 1 PZP. </w:t>
      </w:r>
    </w:p>
    <w:p w14:paraId="57F52E85" w14:textId="4434B981" w:rsidR="00780AB4" w:rsidRPr="00782618" w:rsidRDefault="00780AB4" w:rsidP="00123B92">
      <w:pPr>
        <w:spacing w:line="276" w:lineRule="auto"/>
        <w:jc w:val="both"/>
        <w:rPr>
          <w:sz w:val="24"/>
          <w:szCs w:val="24"/>
        </w:rPr>
      </w:pPr>
      <w:r w:rsidRPr="00782618">
        <w:rPr>
          <w:sz w:val="24"/>
          <w:szCs w:val="24"/>
        </w:rPr>
        <w:t xml:space="preserve">4. Podmiotowe środki dowodowe wymagane od </w:t>
      </w:r>
      <w:r w:rsidR="000007F8">
        <w:rPr>
          <w:sz w:val="24"/>
          <w:szCs w:val="24"/>
        </w:rPr>
        <w:t>W</w:t>
      </w:r>
      <w:r w:rsidRPr="00782618">
        <w:rPr>
          <w:sz w:val="24"/>
          <w:szCs w:val="24"/>
        </w:rPr>
        <w:t>ykonawcy, o których mowa w ust.</w:t>
      </w:r>
      <w:r w:rsidR="0008798E">
        <w:rPr>
          <w:sz w:val="24"/>
          <w:szCs w:val="24"/>
        </w:rPr>
        <w:t xml:space="preserve"> </w:t>
      </w:r>
      <w:r w:rsidRPr="00782618">
        <w:rPr>
          <w:sz w:val="24"/>
          <w:szCs w:val="24"/>
        </w:rPr>
        <w:t xml:space="preserve">4 obejmują: </w:t>
      </w:r>
    </w:p>
    <w:p w14:paraId="4FA19D1F" w14:textId="1E7633AD" w:rsidR="00780AB4" w:rsidRPr="00782618" w:rsidRDefault="00780AB4" w:rsidP="00123B92">
      <w:pPr>
        <w:spacing w:line="276" w:lineRule="auto"/>
        <w:jc w:val="both"/>
        <w:rPr>
          <w:sz w:val="24"/>
          <w:szCs w:val="24"/>
        </w:rPr>
      </w:pPr>
      <w:r w:rsidRPr="00782618">
        <w:rPr>
          <w:sz w:val="24"/>
          <w:szCs w:val="24"/>
        </w:rPr>
        <w:t>1</w:t>
      </w:r>
      <w:r w:rsidR="007F446C">
        <w:rPr>
          <w:sz w:val="24"/>
          <w:szCs w:val="24"/>
        </w:rPr>
        <w:t>)</w:t>
      </w:r>
      <w:r w:rsidRPr="00782618">
        <w:rPr>
          <w:sz w:val="24"/>
          <w:szCs w:val="24"/>
        </w:rPr>
        <w:t xml:space="preserve"> Oświadczenie </w:t>
      </w:r>
      <w:r w:rsidR="000007F8">
        <w:rPr>
          <w:sz w:val="24"/>
          <w:szCs w:val="24"/>
        </w:rPr>
        <w:t>W</w:t>
      </w:r>
      <w:r w:rsidRPr="00782618">
        <w:rPr>
          <w:sz w:val="24"/>
          <w:szCs w:val="24"/>
        </w:rPr>
        <w:t xml:space="preserve">ykonawcy, w zakresie art. 108 ust. 1 pkt 5 ustawy, o braku przynależności do tej samej grupy kapitałowej, w rozumieniu ustawy z dnia 16 lutego 2007r. o ochronie konkurencji </w:t>
      </w:r>
      <w:r w:rsidR="000D7072" w:rsidRPr="00782618">
        <w:rPr>
          <w:sz w:val="24"/>
          <w:szCs w:val="24"/>
        </w:rPr>
        <w:t xml:space="preserve"> </w:t>
      </w:r>
      <w:r w:rsidRPr="00782618">
        <w:rPr>
          <w:sz w:val="24"/>
          <w:szCs w:val="24"/>
        </w:rPr>
        <w:t>i konsumentów (Dz. U. z 202</w:t>
      </w:r>
      <w:r w:rsidR="000A4225">
        <w:rPr>
          <w:sz w:val="24"/>
          <w:szCs w:val="24"/>
        </w:rPr>
        <w:t xml:space="preserve">1 </w:t>
      </w:r>
      <w:r w:rsidRPr="00782618">
        <w:rPr>
          <w:sz w:val="24"/>
          <w:szCs w:val="24"/>
        </w:rPr>
        <w:t>r.</w:t>
      </w:r>
      <w:r w:rsidR="000A4225">
        <w:rPr>
          <w:sz w:val="24"/>
          <w:szCs w:val="24"/>
        </w:rPr>
        <w:t>, poz. 275</w:t>
      </w:r>
      <w:r w:rsidRPr="00782618">
        <w:rPr>
          <w:sz w:val="24"/>
          <w:szCs w:val="24"/>
        </w:rPr>
        <w:t xml:space="preserve">), z innym Wykonawcą, który złożył odrębną ofertę, albo oświadczenie o przynależności do tej samej grupy kapitałowej wraz z dokumentami lub informacjami potwierdzającymi przygotowanie oferty niezależnie od innego wykonawcy należącego do tej samej grupy kapitałowej – załącznik nr 3 do SWZ (składane przez </w:t>
      </w:r>
      <w:r w:rsidR="00631EE4" w:rsidRPr="00782618">
        <w:rPr>
          <w:sz w:val="24"/>
          <w:szCs w:val="24"/>
        </w:rPr>
        <w:t>W</w:t>
      </w:r>
      <w:r w:rsidRPr="00782618">
        <w:rPr>
          <w:sz w:val="24"/>
          <w:szCs w:val="24"/>
        </w:rPr>
        <w:t xml:space="preserve">ykonawcę, którego oferta zostanie najwyżej oceniona – na wezwanie </w:t>
      </w:r>
      <w:r w:rsidR="00631EE4" w:rsidRPr="00782618">
        <w:rPr>
          <w:sz w:val="24"/>
          <w:szCs w:val="24"/>
        </w:rPr>
        <w:t>Z</w:t>
      </w:r>
      <w:r w:rsidRPr="00782618">
        <w:rPr>
          <w:sz w:val="24"/>
          <w:szCs w:val="24"/>
        </w:rPr>
        <w:t xml:space="preserve">amawiającego); </w:t>
      </w:r>
    </w:p>
    <w:p w14:paraId="500E2777" w14:textId="404457BC" w:rsidR="00780AB4" w:rsidRPr="00782618" w:rsidRDefault="00780AB4" w:rsidP="00123B92">
      <w:pPr>
        <w:spacing w:line="276" w:lineRule="auto"/>
        <w:jc w:val="both"/>
        <w:rPr>
          <w:sz w:val="24"/>
          <w:szCs w:val="24"/>
        </w:rPr>
      </w:pPr>
      <w:r w:rsidRPr="00782618">
        <w:rPr>
          <w:sz w:val="24"/>
          <w:szCs w:val="24"/>
        </w:rPr>
        <w:t>2</w:t>
      </w:r>
      <w:r w:rsidR="000007F8">
        <w:rPr>
          <w:sz w:val="24"/>
          <w:szCs w:val="24"/>
        </w:rPr>
        <w:t>)</w:t>
      </w:r>
      <w:r w:rsidRPr="00782618">
        <w:rPr>
          <w:sz w:val="24"/>
          <w:szCs w:val="24"/>
        </w:rPr>
        <w:t xml:space="preserve"> Odpis lub informacja z Krajowego Rejestru Sądowego lub z Centralnej Ewidencji i Informacji </w:t>
      </w:r>
      <w:r w:rsidR="000D7072" w:rsidRPr="00782618">
        <w:rPr>
          <w:sz w:val="24"/>
          <w:szCs w:val="24"/>
        </w:rPr>
        <w:t xml:space="preserve">                              </w:t>
      </w:r>
      <w:r w:rsidRPr="00782618">
        <w:rPr>
          <w:sz w:val="24"/>
          <w:szCs w:val="24"/>
        </w:rPr>
        <w:t xml:space="preserve">o Działalności Gospodarczej (przedsiębiorca zagraniczny: właściwy rejestr zawodowy lub handlowy) - w zakresie potwierdzenia warunku, o którym mowa w rozdz. VIII ust.2 a) SWZ oraz w zakresie art. 109 ust. 1 pkt 4 ustawy PZP (składane przez </w:t>
      </w:r>
      <w:r w:rsidR="00631EE4" w:rsidRPr="00782618">
        <w:rPr>
          <w:sz w:val="24"/>
          <w:szCs w:val="24"/>
        </w:rPr>
        <w:t>W</w:t>
      </w:r>
      <w:r w:rsidRPr="00782618">
        <w:rPr>
          <w:sz w:val="24"/>
          <w:szCs w:val="24"/>
        </w:rPr>
        <w:t>ykonawcę, którego oferta zostanie najwyżej oceniona –</w:t>
      </w:r>
      <w:r w:rsidR="00A03C6D">
        <w:rPr>
          <w:sz w:val="24"/>
          <w:szCs w:val="24"/>
        </w:rPr>
        <w:t xml:space="preserve"> </w:t>
      </w:r>
      <w:r w:rsidRPr="00782618">
        <w:rPr>
          <w:sz w:val="24"/>
          <w:szCs w:val="24"/>
        </w:rPr>
        <w:t xml:space="preserve">na wezwanie </w:t>
      </w:r>
      <w:r w:rsidR="00631EE4" w:rsidRPr="00782618">
        <w:rPr>
          <w:sz w:val="24"/>
          <w:szCs w:val="24"/>
        </w:rPr>
        <w:t>Z</w:t>
      </w:r>
      <w:r w:rsidRPr="00782618">
        <w:rPr>
          <w:sz w:val="24"/>
          <w:szCs w:val="24"/>
        </w:rPr>
        <w:t>amawiającego)</w:t>
      </w:r>
    </w:p>
    <w:p w14:paraId="04E63625" w14:textId="10C4FCB5" w:rsidR="00780AB4" w:rsidRPr="00782618" w:rsidRDefault="00780AB4" w:rsidP="00123B92">
      <w:pPr>
        <w:spacing w:line="276" w:lineRule="auto"/>
        <w:jc w:val="both"/>
        <w:rPr>
          <w:sz w:val="24"/>
          <w:szCs w:val="24"/>
        </w:rPr>
      </w:pPr>
      <w:r w:rsidRPr="00782618">
        <w:rPr>
          <w:sz w:val="24"/>
          <w:szCs w:val="24"/>
        </w:rPr>
        <w:t>3</w:t>
      </w:r>
      <w:r w:rsidR="000007F8">
        <w:rPr>
          <w:sz w:val="24"/>
          <w:szCs w:val="24"/>
        </w:rPr>
        <w:t>)</w:t>
      </w:r>
      <w:r w:rsidRPr="00782618">
        <w:rPr>
          <w:sz w:val="24"/>
          <w:szCs w:val="24"/>
        </w:rPr>
        <w:t xml:space="preserve"> Oświadczenie </w:t>
      </w:r>
      <w:r w:rsidR="000007F8">
        <w:rPr>
          <w:sz w:val="24"/>
          <w:szCs w:val="24"/>
        </w:rPr>
        <w:t>W</w:t>
      </w:r>
      <w:r w:rsidRPr="00782618">
        <w:rPr>
          <w:sz w:val="24"/>
          <w:szCs w:val="24"/>
        </w:rPr>
        <w:t xml:space="preserve">ykonawcy o aktualności informacji zawartych w oświadczeniu własnym wykonawcy, o którym mowa w art.125 ust.1 ustawy, w zakresie podstaw wykluczenia </w:t>
      </w:r>
      <w:r w:rsidR="00A03C6D">
        <w:rPr>
          <w:sz w:val="24"/>
          <w:szCs w:val="24"/>
        </w:rPr>
        <w:t xml:space="preserve">                               </w:t>
      </w:r>
      <w:r w:rsidRPr="00782618">
        <w:rPr>
          <w:sz w:val="24"/>
          <w:szCs w:val="24"/>
        </w:rPr>
        <w:t xml:space="preserve">z postępowania wskazanych przez zamawiającego, a o których mowa w art.108 ust.1 pkt </w:t>
      </w:r>
      <w:r w:rsidRPr="00782618">
        <w:rPr>
          <w:sz w:val="24"/>
          <w:szCs w:val="24"/>
        </w:rPr>
        <w:lastRenderedPageBreak/>
        <w:t xml:space="preserve">3,4,5,6 - załącznik nr 4 do SWZ (składane przez </w:t>
      </w:r>
      <w:r w:rsidR="00631EE4" w:rsidRPr="00782618">
        <w:rPr>
          <w:sz w:val="24"/>
          <w:szCs w:val="24"/>
        </w:rPr>
        <w:t>W</w:t>
      </w:r>
      <w:r w:rsidRPr="00782618">
        <w:rPr>
          <w:sz w:val="24"/>
          <w:szCs w:val="24"/>
        </w:rPr>
        <w:t xml:space="preserve">ykonawcę, którego oferta zostanie najwyżej oceniona – na wezwanie </w:t>
      </w:r>
      <w:r w:rsidR="00631EE4" w:rsidRPr="00782618">
        <w:rPr>
          <w:sz w:val="24"/>
          <w:szCs w:val="24"/>
        </w:rPr>
        <w:t>Z</w:t>
      </w:r>
      <w:r w:rsidRPr="00782618">
        <w:rPr>
          <w:sz w:val="24"/>
          <w:szCs w:val="24"/>
        </w:rPr>
        <w:t>amawiającego)</w:t>
      </w:r>
      <w:r w:rsidR="000D7072" w:rsidRPr="00782618">
        <w:rPr>
          <w:sz w:val="24"/>
          <w:szCs w:val="24"/>
        </w:rPr>
        <w:t>.</w:t>
      </w:r>
    </w:p>
    <w:p w14:paraId="79FF2D50" w14:textId="6864F17C" w:rsidR="00754704" w:rsidRPr="00782618" w:rsidRDefault="00BB3CAF" w:rsidP="00123B92">
      <w:pPr>
        <w:spacing w:line="276" w:lineRule="auto"/>
        <w:jc w:val="both"/>
        <w:rPr>
          <w:sz w:val="24"/>
          <w:szCs w:val="24"/>
        </w:rPr>
      </w:pPr>
      <w:r w:rsidRPr="00782618">
        <w:rPr>
          <w:sz w:val="24"/>
          <w:szCs w:val="24"/>
        </w:rPr>
        <w:t>4</w:t>
      </w:r>
      <w:r w:rsidR="000007F8">
        <w:rPr>
          <w:sz w:val="24"/>
          <w:szCs w:val="24"/>
        </w:rPr>
        <w:t>)</w:t>
      </w:r>
      <w:r w:rsidR="00754704" w:rsidRPr="00782618">
        <w:rPr>
          <w:sz w:val="24"/>
          <w:szCs w:val="24"/>
        </w:rPr>
        <w:t xml:space="preserve"> Zaświadczenie o wpisie do rejestru zakładów podlegających urzędowej kontroli organów Państwowej Inspekcji Sanitarnej w zakresie kuchni jako zatwierdzonej do prowadzenia działalności gastronomicznej w zakresie </w:t>
      </w:r>
      <w:r w:rsidR="00C63F7B">
        <w:rPr>
          <w:sz w:val="24"/>
          <w:szCs w:val="24"/>
        </w:rPr>
        <w:t xml:space="preserve">produkcji potraw dla pacjentów w technologii od surowca do wyrobu gotowego (gotowej potrawy) </w:t>
      </w:r>
      <w:r w:rsidR="00754704" w:rsidRPr="00782618">
        <w:rPr>
          <w:sz w:val="24"/>
          <w:szCs w:val="24"/>
        </w:rPr>
        <w:t xml:space="preserve">(składane przez </w:t>
      </w:r>
      <w:r w:rsidR="00631EE4" w:rsidRPr="00782618">
        <w:rPr>
          <w:sz w:val="24"/>
          <w:szCs w:val="24"/>
        </w:rPr>
        <w:t>W</w:t>
      </w:r>
      <w:r w:rsidR="00754704" w:rsidRPr="00782618">
        <w:rPr>
          <w:sz w:val="24"/>
          <w:szCs w:val="24"/>
        </w:rPr>
        <w:t xml:space="preserve">ykonawcę, którego oferta zostanie najwyżej oceniona – na wezwanie </w:t>
      </w:r>
      <w:r w:rsidR="00631EE4" w:rsidRPr="00782618">
        <w:rPr>
          <w:sz w:val="24"/>
          <w:szCs w:val="24"/>
        </w:rPr>
        <w:t>Z</w:t>
      </w:r>
      <w:r w:rsidR="00754704" w:rsidRPr="00782618">
        <w:rPr>
          <w:sz w:val="24"/>
          <w:szCs w:val="24"/>
        </w:rPr>
        <w:t xml:space="preserve">amawiającego); </w:t>
      </w:r>
    </w:p>
    <w:p w14:paraId="3950B051" w14:textId="1885C030" w:rsidR="00CA07FD" w:rsidRPr="00977C8A" w:rsidRDefault="00217F6D" w:rsidP="00123B92">
      <w:pPr>
        <w:spacing w:line="276" w:lineRule="auto"/>
        <w:jc w:val="both"/>
        <w:rPr>
          <w:sz w:val="24"/>
          <w:szCs w:val="24"/>
        </w:rPr>
      </w:pPr>
      <w:r w:rsidRPr="00977C8A">
        <w:rPr>
          <w:sz w:val="24"/>
          <w:szCs w:val="24"/>
        </w:rPr>
        <w:t>5</w:t>
      </w:r>
      <w:r w:rsidR="00082D55" w:rsidRPr="00977C8A">
        <w:rPr>
          <w:sz w:val="24"/>
          <w:szCs w:val="24"/>
        </w:rPr>
        <w:t xml:space="preserve">) </w:t>
      </w:r>
      <w:r w:rsidR="00CA07FD" w:rsidRPr="00977C8A">
        <w:rPr>
          <w:sz w:val="24"/>
          <w:szCs w:val="24"/>
        </w:rPr>
        <w:t xml:space="preserve">Oświadczenie Wykonawcy w zakresie wdrożenia i stosowania systemu HACCP oraz posiadanej dokumentacji potwierdzającej stosowanie wymienionego systemu, o którym mowa  w art.73 ust.1 pkt 1 lit. d ustawy o bezpieczeństwie żywności i żywienia (Dz. U. </w:t>
      </w:r>
      <w:r w:rsidR="008151C9">
        <w:rPr>
          <w:sz w:val="24"/>
          <w:szCs w:val="24"/>
        </w:rPr>
        <w:t xml:space="preserve">                              </w:t>
      </w:r>
      <w:r w:rsidR="00CA07FD" w:rsidRPr="00977C8A">
        <w:rPr>
          <w:sz w:val="24"/>
          <w:szCs w:val="24"/>
        </w:rPr>
        <w:t>z 2020</w:t>
      </w:r>
      <w:r w:rsidR="008151C9">
        <w:rPr>
          <w:sz w:val="24"/>
          <w:szCs w:val="24"/>
        </w:rPr>
        <w:t xml:space="preserve"> </w:t>
      </w:r>
      <w:r w:rsidR="00CA07FD" w:rsidRPr="00977C8A">
        <w:rPr>
          <w:sz w:val="24"/>
          <w:szCs w:val="24"/>
        </w:rPr>
        <w:t>r., poz.</w:t>
      </w:r>
      <w:r w:rsidR="008151C9">
        <w:rPr>
          <w:sz w:val="24"/>
          <w:szCs w:val="24"/>
        </w:rPr>
        <w:t xml:space="preserve"> </w:t>
      </w:r>
      <w:r w:rsidR="00CA07FD" w:rsidRPr="00977C8A">
        <w:rPr>
          <w:sz w:val="24"/>
          <w:szCs w:val="24"/>
        </w:rPr>
        <w:t xml:space="preserve">2021) - załącznik nr </w:t>
      </w:r>
      <w:r w:rsidR="00531010" w:rsidRPr="00977C8A">
        <w:rPr>
          <w:sz w:val="24"/>
          <w:szCs w:val="24"/>
        </w:rPr>
        <w:t>5</w:t>
      </w:r>
      <w:r w:rsidR="00CA07FD" w:rsidRPr="00977C8A">
        <w:rPr>
          <w:sz w:val="24"/>
          <w:szCs w:val="24"/>
        </w:rPr>
        <w:t xml:space="preserve"> do SWZ (składane przez </w:t>
      </w:r>
      <w:r w:rsidR="00994C81" w:rsidRPr="00977C8A">
        <w:rPr>
          <w:sz w:val="24"/>
          <w:szCs w:val="24"/>
        </w:rPr>
        <w:t>W</w:t>
      </w:r>
      <w:r w:rsidR="00CA07FD" w:rsidRPr="00977C8A">
        <w:rPr>
          <w:sz w:val="24"/>
          <w:szCs w:val="24"/>
        </w:rPr>
        <w:t xml:space="preserve">ykonawcę, którego oferta zostanie najwyżej oceniona – na wezwanie </w:t>
      </w:r>
      <w:r w:rsidR="00994C81" w:rsidRPr="00977C8A">
        <w:rPr>
          <w:sz w:val="24"/>
          <w:szCs w:val="24"/>
        </w:rPr>
        <w:t>Z</w:t>
      </w:r>
      <w:r w:rsidR="00CA07FD" w:rsidRPr="00977C8A">
        <w:rPr>
          <w:sz w:val="24"/>
          <w:szCs w:val="24"/>
        </w:rPr>
        <w:t xml:space="preserve">amawiającego) – według załącznika nr </w:t>
      </w:r>
      <w:r w:rsidR="00531010" w:rsidRPr="00977C8A">
        <w:rPr>
          <w:sz w:val="24"/>
          <w:szCs w:val="24"/>
        </w:rPr>
        <w:t>5</w:t>
      </w:r>
      <w:r w:rsidR="00CA07FD" w:rsidRPr="00977C8A">
        <w:rPr>
          <w:sz w:val="24"/>
          <w:szCs w:val="24"/>
        </w:rPr>
        <w:t xml:space="preserve"> do SWZ.</w:t>
      </w:r>
    </w:p>
    <w:p w14:paraId="11739EBB" w14:textId="6CEA261F" w:rsidR="007A64F1" w:rsidRPr="00782618" w:rsidRDefault="00217F6D" w:rsidP="00123B92">
      <w:pPr>
        <w:spacing w:line="276" w:lineRule="auto"/>
        <w:jc w:val="both"/>
        <w:rPr>
          <w:sz w:val="24"/>
          <w:szCs w:val="24"/>
        </w:rPr>
      </w:pPr>
      <w:r>
        <w:rPr>
          <w:sz w:val="24"/>
          <w:szCs w:val="24"/>
        </w:rPr>
        <w:t>6</w:t>
      </w:r>
      <w:r w:rsidR="00082D55">
        <w:rPr>
          <w:sz w:val="24"/>
          <w:szCs w:val="24"/>
        </w:rPr>
        <w:t>)</w:t>
      </w:r>
      <w:r w:rsidR="00754704" w:rsidRPr="00782618">
        <w:rPr>
          <w:sz w:val="24"/>
          <w:szCs w:val="24"/>
        </w:rPr>
        <w:t xml:space="preserve"> Wykonawcy wspólnie ubiegający się o udzielenie zamówienia - oświadczenie, z którego wynika, które usługi wykonają poszczególni wykonawcy w odniesieniu do warunków, które zostały opisane w rozdz. VIII ust.2 pkt. d) </w:t>
      </w:r>
      <w:r w:rsidR="00977C8A">
        <w:rPr>
          <w:sz w:val="24"/>
          <w:szCs w:val="24"/>
        </w:rPr>
        <w:t>-</w:t>
      </w:r>
      <w:r w:rsidR="00754704" w:rsidRPr="00782618">
        <w:rPr>
          <w:sz w:val="24"/>
          <w:szCs w:val="24"/>
        </w:rPr>
        <w:t xml:space="preserve"> </w:t>
      </w:r>
      <w:r w:rsidR="00754704" w:rsidRPr="00977C8A">
        <w:rPr>
          <w:sz w:val="24"/>
          <w:szCs w:val="24"/>
        </w:rPr>
        <w:t xml:space="preserve">zgodnie z załącznikiem nr </w:t>
      </w:r>
      <w:r w:rsidR="007749EC" w:rsidRPr="00977C8A">
        <w:rPr>
          <w:sz w:val="24"/>
          <w:szCs w:val="24"/>
        </w:rPr>
        <w:t>6</w:t>
      </w:r>
      <w:r w:rsidR="00754704" w:rsidRPr="00977C8A">
        <w:rPr>
          <w:sz w:val="24"/>
          <w:szCs w:val="24"/>
        </w:rPr>
        <w:t xml:space="preserve"> do SWZ</w:t>
      </w:r>
      <w:r w:rsidR="00754704" w:rsidRPr="00782618">
        <w:rPr>
          <w:sz w:val="24"/>
          <w:szCs w:val="24"/>
        </w:rPr>
        <w:t xml:space="preserve">. (oświadczenie składane wraz z ofertą </w:t>
      </w:r>
      <w:r w:rsidR="00977C8A">
        <w:rPr>
          <w:sz w:val="24"/>
          <w:szCs w:val="24"/>
        </w:rPr>
        <w:t>-</w:t>
      </w:r>
      <w:r w:rsidR="00754704" w:rsidRPr="00782618">
        <w:rPr>
          <w:sz w:val="24"/>
          <w:szCs w:val="24"/>
        </w:rPr>
        <w:t xml:space="preserve"> o ile dotyczy - należy dołączyć do oferty)</w:t>
      </w:r>
      <w:r w:rsidR="004259F8" w:rsidRPr="00782618">
        <w:rPr>
          <w:sz w:val="24"/>
          <w:szCs w:val="24"/>
        </w:rPr>
        <w:t>.</w:t>
      </w:r>
    </w:p>
    <w:p w14:paraId="2DBBEF19" w14:textId="5268B4F1" w:rsidR="007A64F1" w:rsidRPr="00782618" w:rsidRDefault="00082D55" w:rsidP="00123B92">
      <w:pPr>
        <w:spacing w:line="276" w:lineRule="auto"/>
        <w:jc w:val="both"/>
        <w:rPr>
          <w:sz w:val="24"/>
          <w:szCs w:val="24"/>
        </w:rPr>
      </w:pPr>
      <w:r>
        <w:rPr>
          <w:sz w:val="24"/>
          <w:szCs w:val="24"/>
        </w:rPr>
        <w:t xml:space="preserve">5. </w:t>
      </w:r>
      <w:r w:rsidR="007A64F1" w:rsidRPr="00782618">
        <w:rPr>
          <w:sz w:val="24"/>
          <w:szCs w:val="24"/>
        </w:rPr>
        <w:t>Jeżeli Wykonawca ma siedzibę lub miejsce zamieszkania poza terytorium Rzeczypospolitej Polskiej, zamiast dokumentu, o których mowa w ust.</w:t>
      </w:r>
      <w:r w:rsidR="00844C6A">
        <w:rPr>
          <w:sz w:val="24"/>
          <w:szCs w:val="24"/>
        </w:rPr>
        <w:t xml:space="preserve"> </w:t>
      </w:r>
      <w:r w:rsidR="007A64F1" w:rsidRPr="00782618">
        <w:rPr>
          <w:sz w:val="24"/>
          <w:szCs w:val="24"/>
        </w:rPr>
        <w:t xml:space="preserve">4 pkt 2, składa dokument lub dokumenty wystawione </w:t>
      </w:r>
      <w:r w:rsidR="00B3778E" w:rsidRPr="00782618">
        <w:rPr>
          <w:sz w:val="24"/>
          <w:szCs w:val="24"/>
        </w:rPr>
        <w:t xml:space="preserve"> </w:t>
      </w:r>
      <w:r w:rsidR="007A64F1" w:rsidRPr="00782618">
        <w:rPr>
          <w:sz w:val="24"/>
          <w:szCs w:val="24"/>
        </w:rPr>
        <w:t>w kraju, w którym Wykonawca ma siedzibę lub miejsce zamieszkania, potwierdzające odpowiednio,</w:t>
      </w:r>
      <w:r w:rsidR="00A03C6D">
        <w:rPr>
          <w:sz w:val="24"/>
          <w:szCs w:val="24"/>
        </w:rPr>
        <w:t xml:space="preserve"> </w:t>
      </w:r>
      <w:r w:rsidR="007A64F1" w:rsidRPr="00782618">
        <w:rPr>
          <w:sz w:val="24"/>
          <w:szCs w:val="24"/>
        </w:rPr>
        <w:t xml:space="preserve">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603C093B" w14:textId="63238C23" w:rsidR="007A64F1" w:rsidRPr="00782618" w:rsidRDefault="007A64F1" w:rsidP="00123B92">
      <w:pPr>
        <w:spacing w:line="276" w:lineRule="auto"/>
        <w:jc w:val="both"/>
        <w:rPr>
          <w:sz w:val="24"/>
          <w:szCs w:val="24"/>
        </w:rPr>
      </w:pPr>
      <w:r w:rsidRPr="00782618">
        <w:rPr>
          <w:sz w:val="24"/>
          <w:szCs w:val="24"/>
        </w:rPr>
        <w:t xml:space="preserve">Dokument, o którym mowa powyżej, powinien być wystawiony nie wcześniej niż 3 miesiące przed ich złożeniem. </w:t>
      </w:r>
    </w:p>
    <w:p w14:paraId="6F8A0520" w14:textId="2E95BB6F" w:rsidR="007A64F1" w:rsidRPr="00782618" w:rsidRDefault="00A91367" w:rsidP="00123B92">
      <w:pPr>
        <w:spacing w:line="276" w:lineRule="auto"/>
        <w:jc w:val="both"/>
        <w:rPr>
          <w:sz w:val="24"/>
          <w:szCs w:val="24"/>
        </w:rPr>
      </w:pPr>
      <w:r>
        <w:rPr>
          <w:sz w:val="24"/>
          <w:szCs w:val="24"/>
        </w:rPr>
        <w:t xml:space="preserve">6. </w:t>
      </w:r>
      <w:r w:rsidR="007A64F1" w:rsidRPr="00782618">
        <w:rPr>
          <w:sz w:val="24"/>
          <w:szCs w:val="24"/>
        </w:rPr>
        <w:t xml:space="preserve">Wykonawca nie jest zobowiązany do złożenia podmiotowych środków dowodowych, które zamawiający posiada, jeżeli Wykonawca wskaże te środki oraz potwierdzi ich prawidłowość  </w:t>
      </w:r>
      <w:r w:rsidR="00FB5B9C" w:rsidRPr="00782618">
        <w:rPr>
          <w:sz w:val="24"/>
          <w:szCs w:val="24"/>
        </w:rPr>
        <w:t xml:space="preserve">                                     </w:t>
      </w:r>
      <w:r w:rsidR="007A64F1" w:rsidRPr="00782618">
        <w:rPr>
          <w:sz w:val="24"/>
          <w:szCs w:val="24"/>
        </w:rPr>
        <w:t xml:space="preserve">i aktualność. </w:t>
      </w:r>
    </w:p>
    <w:p w14:paraId="62F8299E" w14:textId="74820EC8" w:rsidR="007A64F1" w:rsidRPr="00782618" w:rsidRDefault="00A91367" w:rsidP="00123B92">
      <w:pPr>
        <w:spacing w:line="276" w:lineRule="auto"/>
        <w:jc w:val="both"/>
        <w:rPr>
          <w:sz w:val="24"/>
          <w:szCs w:val="24"/>
        </w:rPr>
      </w:pPr>
      <w:r>
        <w:rPr>
          <w:sz w:val="24"/>
          <w:szCs w:val="24"/>
        </w:rPr>
        <w:t>7.</w:t>
      </w:r>
      <w:r w:rsidR="007A64F1" w:rsidRPr="00782618">
        <w:rPr>
          <w:sz w:val="24"/>
          <w:szCs w:val="24"/>
        </w:rPr>
        <w:t xml:space="preserve"> Zgodnie z art. 274 ust. 4 ustawy P</w:t>
      </w:r>
      <w:r w:rsidR="00FB5B9C" w:rsidRPr="00782618">
        <w:rPr>
          <w:sz w:val="24"/>
          <w:szCs w:val="24"/>
        </w:rPr>
        <w:t>ZP</w:t>
      </w:r>
      <w:r w:rsidR="007A64F1" w:rsidRPr="00782618">
        <w:rPr>
          <w:sz w:val="24"/>
          <w:szCs w:val="24"/>
        </w:rPr>
        <w:t xml:space="preserve">, zamawiający nie będzie wzywał do złożenia podmiotowych środków dowodowych, jeżeli może je uzyskać za pomocą bezpłatnych </w:t>
      </w:r>
      <w:r w:rsidR="00411B17">
        <w:rPr>
          <w:sz w:val="24"/>
          <w:szCs w:val="24"/>
        </w:rPr>
        <w:t xml:space="preserve">                                  </w:t>
      </w:r>
      <w:r w:rsidR="007A64F1" w:rsidRPr="00782618">
        <w:rPr>
          <w:sz w:val="24"/>
          <w:szCs w:val="24"/>
        </w:rPr>
        <w:t>i ogólnodostępnych baz danych, w szczególności rejestrów publicznych w rozumieniu ustawy z dnia 17 lutego 2005 r. o informatyzacji działalności podmiotów realizujących zadania publiczne, o ile wykonawca wskaże w oświadczeniu wstępnym dane umożliwiające dostęp</w:t>
      </w:r>
      <w:r w:rsidR="00FB5B9C" w:rsidRPr="00782618">
        <w:rPr>
          <w:sz w:val="24"/>
          <w:szCs w:val="24"/>
        </w:rPr>
        <w:t xml:space="preserve"> </w:t>
      </w:r>
      <w:r w:rsidR="00411B17">
        <w:rPr>
          <w:sz w:val="24"/>
          <w:szCs w:val="24"/>
        </w:rPr>
        <w:t xml:space="preserve">                    </w:t>
      </w:r>
      <w:r w:rsidR="007A64F1" w:rsidRPr="00782618">
        <w:rPr>
          <w:sz w:val="24"/>
          <w:szCs w:val="24"/>
        </w:rPr>
        <w:t xml:space="preserve">do tych środków. </w:t>
      </w:r>
    </w:p>
    <w:p w14:paraId="454387C9" w14:textId="46FB75DD" w:rsidR="00411B17" w:rsidRPr="00782618" w:rsidRDefault="00A91367" w:rsidP="00123B92">
      <w:pPr>
        <w:spacing w:line="276" w:lineRule="auto"/>
        <w:jc w:val="both"/>
        <w:rPr>
          <w:sz w:val="24"/>
          <w:szCs w:val="24"/>
        </w:rPr>
      </w:pPr>
      <w:r>
        <w:rPr>
          <w:sz w:val="24"/>
          <w:szCs w:val="24"/>
        </w:rPr>
        <w:t>8</w:t>
      </w:r>
      <w:r w:rsidR="007A64F1" w:rsidRPr="00782618">
        <w:rPr>
          <w:sz w:val="24"/>
          <w:szCs w:val="24"/>
        </w:rPr>
        <w:t>. W zakresie nieuregulowanym ustawą P</w:t>
      </w:r>
      <w:r w:rsidR="00FB5B9C" w:rsidRPr="00782618">
        <w:rPr>
          <w:sz w:val="24"/>
          <w:szCs w:val="24"/>
        </w:rPr>
        <w:t>ZP</w:t>
      </w:r>
      <w:r w:rsidR="007A64F1" w:rsidRPr="00782618">
        <w:rPr>
          <w:sz w:val="24"/>
          <w:szCs w:val="24"/>
        </w:rPr>
        <w:t xml:space="preserve"> lub niniejszą SWZ do oświadczeń i dokumentów składanych przez Wykonawcę w postępowaniu zastosowanie mają w szczególności przepisy </w:t>
      </w:r>
      <w:r w:rsidR="007A64F1" w:rsidRPr="00782618">
        <w:rPr>
          <w:sz w:val="24"/>
          <w:szCs w:val="24"/>
        </w:rPr>
        <w:lastRenderedPageBreak/>
        <w:t xml:space="preserve">rozporządzenia Ministra Rozwoju Pracy i Technologii z dnia 23 grudnia 2020 r. w sprawie podmiotowych środków dowodowych oraz innych dokumentów lub oświadczeń, jakich może żądać zamawiający od wykonawcy (Dz. U. </w:t>
      </w:r>
      <w:r w:rsidR="00844C6A">
        <w:rPr>
          <w:sz w:val="24"/>
          <w:szCs w:val="24"/>
        </w:rPr>
        <w:t xml:space="preserve">z </w:t>
      </w:r>
      <w:r w:rsidR="007A64F1" w:rsidRPr="00782618">
        <w:rPr>
          <w:sz w:val="24"/>
          <w:szCs w:val="24"/>
        </w:rPr>
        <w:t xml:space="preserve">2020 </w:t>
      </w:r>
      <w:r w:rsidR="00844C6A">
        <w:rPr>
          <w:sz w:val="24"/>
          <w:szCs w:val="24"/>
        </w:rPr>
        <w:t xml:space="preserve">r. </w:t>
      </w:r>
      <w:r w:rsidR="007A64F1" w:rsidRPr="00782618">
        <w:rPr>
          <w:sz w:val="24"/>
          <w:szCs w:val="24"/>
        </w:rPr>
        <w:t>poz.</w:t>
      </w:r>
      <w:r w:rsidR="00844C6A">
        <w:rPr>
          <w:sz w:val="24"/>
          <w:szCs w:val="24"/>
        </w:rPr>
        <w:t xml:space="preserve"> </w:t>
      </w:r>
      <w:r w:rsidR="007A64F1" w:rsidRPr="00782618">
        <w:rPr>
          <w:sz w:val="24"/>
          <w:szCs w:val="24"/>
        </w:rPr>
        <w:t xml:space="preserve">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w:t>
      </w:r>
      <w:r w:rsidR="00411B17">
        <w:rPr>
          <w:sz w:val="24"/>
          <w:szCs w:val="24"/>
        </w:rPr>
        <w:t xml:space="preserve">                                      </w:t>
      </w:r>
      <w:r w:rsidR="007A64F1" w:rsidRPr="00782618">
        <w:rPr>
          <w:sz w:val="24"/>
          <w:szCs w:val="24"/>
        </w:rPr>
        <w:t xml:space="preserve">lub konkursie (Dz. U. </w:t>
      </w:r>
      <w:r w:rsidR="00844C6A">
        <w:rPr>
          <w:sz w:val="24"/>
          <w:szCs w:val="24"/>
        </w:rPr>
        <w:t xml:space="preserve">z </w:t>
      </w:r>
      <w:r w:rsidR="007A64F1" w:rsidRPr="00782618">
        <w:rPr>
          <w:sz w:val="24"/>
          <w:szCs w:val="24"/>
        </w:rPr>
        <w:t xml:space="preserve">2020 </w:t>
      </w:r>
      <w:r w:rsidR="00844C6A">
        <w:rPr>
          <w:sz w:val="24"/>
          <w:szCs w:val="24"/>
        </w:rPr>
        <w:t xml:space="preserve">r. </w:t>
      </w:r>
      <w:r w:rsidR="007A64F1" w:rsidRPr="00782618">
        <w:rPr>
          <w:sz w:val="24"/>
          <w:szCs w:val="24"/>
        </w:rPr>
        <w:t>poz.</w:t>
      </w:r>
      <w:r w:rsidR="00844C6A">
        <w:rPr>
          <w:sz w:val="24"/>
          <w:szCs w:val="24"/>
        </w:rPr>
        <w:t xml:space="preserve"> </w:t>
      </w:r>
      <w:r w:rsidR="007A64F1" w:rsidRPr="00782618">
        <w:rPr>
          <w:sz w:val="24"/>
          <w:szCs w:val="24"/>
        </w:rPr>
        <w:t>2452).</w:t>
      </w:r>
    </w:p>
    <w:p w14:paraId="3948628C" w14:textId="4E4757BE" w:rsidR="00347354" w:rsidRPr="00782618" w:rsidRDefault="00347354" w:rsidP="00123B92">
      <w:pPr>
        <w:spacing w:line="276" w:lineRule="auto"/>
        <w:jc w:val="both"/>
        <w:rPr>
          <w:b/>
          <w:bCs/>
          <w:sz w:val="24"/>
          <w:szCs w:val="24"/>
        </w:rPr>
      </w:pPr>
      <w:r w:rsidRPr="00782618">
        <w:rPr>
          <w:b/>
          <w:bCs/>
          <w:sz w:val="24"/>
          <w:szCs w:val="24"/>
        </w:rPr>
        <w:t xml:space="preserve">XI. Przedmiotowe środki dowodowe. Oświadczenia i dokumenty, jakie zobowiązani są dostarczyć Wykonawcy w celu potwierdzenia zgodności oferowanych usług z wymaganiami, cechami określonymi w opisie przedmiotu zamówienia </w:t>
      </w:r>
    </w:p>
    <w:p w14:paraId="12735653" w14:textId="49F9F8D7" w:rsidR="00AA426B" w:rsidRPr="00782618" w:rsidRDefault="00347354" w:rsidP="00123B92">
      <w:pPr>
        <w:spacing w:line="276" w:lineRule="auto"/>
        <w:jc w:val="both"/>
        <w:rPr>
          <w:sz w:val="24"/>
          <w:szCs w:val="24"/>
        </w:rPr>
      </w:pPr>
      <w:r w:rsidRPr="00782618">
        <w:rPr>
          <w:sz w:val="24"/>
          <w:szCs w:val="24"/>
        </w:rPr>
        <w:t xml:space="preserve">1. W przedmiotowym postępowaniu zamawiający nie żąda złożenia przedmiotowych środków dowodowych. </w:t>
      </w:r>
    </w:p>
    <w:p w14:paraId="197A7108" w14:textId="77777777" w:rsidR="00347354" w:rsidRPr="00782618" w:rsidRDefault="00347354" w:rsidP="00123B92">
      <w:pPr>
        <w:spacing w:line="276" w:lineRule="auto"/>
        <w:jc w:val="both"/>
        <w:rPr>
          <w:b/>
          <w:bCs/>
          <w:sz w:val="24"/>
          <w:szCs w:val="24"/>
        </w:rPr>
      </w:pPr>
      <w:r w:rsidRPr="00782618">
        <w:rPr>
          <w:b/>
          <w:bCs/>
          <w:sz w:val="24"/>
          <w:szCs w:val="24"/>
        </w:rPr>
        <w:t xml:space="preserve">XII. Poleganie na zasobach innych podmiotów </w:t>
      </w:r>
    </w:p>
    <w:p w14:paraId="6E9EFED1" w14:textId="39354F6D" w:rsidR="00347354" w:rsidRPr="00782618" w:rsidRDefault="00347354" w:rsidP="00123B92">
      <w:pPr>
        <w:spacing w:line="276" w:lineRule="auto"/>
        <w:jc w:val="both"/>
        <w:rPr>
          <w:sz w:val="24"/>
          <w:szCs w:val="24"/>
        </w:rPr>
      </w:pPr>
      <w:r w:rsidRPr="00782618">
        <w:rPr>
          <w:sz w:val="24"/>
          <w:szCs w:val="24"/>
        </w:rPr>
        <w:t>1. Wykonawca może w celu potwierdzenia spełniania warunków udziału w postępowaniu polegać</w:t>
      </w:r>
      <w:r w:rsidR="00AF55C8" w:rsidRPr="00782618">
        <w:rPr>
          <w:sz w:val="24"/>
          <w:szCs w:val="24"/>
        </w:rPr>
        <w:t xml:space="preserve"> </w:t>
      </w:r>
      <w:r w:rsidRPr="00782618">
        <w:rPr>
          <w:sz w:val="24"/>
          <w:szCs w:val="24"/>
        </w:rPr>
        <w:t xml:space="preserve">na zdolnościach technicznych lub zawodowych podmiotów udostępniających zasoby, niezależnie </w:t>
      </w:r>
      <w:r w:rsidR="00D90E29" w:rsidRPr="00782618">
        <w:rPr>
          <w:sz w:val="24"/>
          <w:szCs w:val="24"/>
        </w:rPr>
        <w:t xml:space="preserve"> </w:t>
      </w:r>
      <w:r w:rsidRPr="00782618">
        <w:rPr>
          <w:sz w:val="24"/>
          <w:szCs w:val="24"/>
        </w:rPr>
        <w:t xml:space="preserve">od charakteru prawnego łączących go z nimi stosunków prawnych. </w:t>
      </w:r>
    </w:p>
    <w:p w14:paraId="44CB3EBB" w14:textId="04381B43" w:rsidR="00347354" w:rsidRPr="00782618" w:rsidRDefault="00347354" w:rsidP="00123B92">
      <w:pPr>
        <w:spacing w:line="276" w:lineRule="auto"/>
        <w:jc w:val="both"/>
        <w:rPr>
          <w:sz w:val="24"/>
          <w:szCs w:val="24"/>
        </w:rPr>
      </w:pPr>
      <w:r w:rsidRPr="00782618">
        <w:rPr>
          <w:sz w:val="24"/>
          <w:szCs w:val="24"/>
        </w:rPr>
        <w:t xml:space="preserve">2. W odniesieniu do warunków dotyczących doświadczenia wykonawcy mogą polegać na zdolnościach podmiotów udostępniających zasoby, jeśli podmioty te wykonają usługi, </w:t>
      </w:r>
      <w:r w:rsidR="00411B17">
        <w:rPr>
          <w:sz w:val="24"/>
          <w:szCs w:val="24"/>
        </w:rPr>
        <w:t xml:space="preserve">                            </w:t>
      </w:r>
      <w:r w:rsidRPr="00782618">
        <w:rPr>
          <w:sz w:val="24"/>
          <w:szCs w:val="24"/>
        </w:rPr>
        <w:t xml:space="preserve">do realizacji których </w:t>
      </w:r>
      <w:r w:rsidR="00D90E29" w:rsidRPr="00782618">
        <w:rPr>
          <w:sz w:val="24"/>
          <w:szCs w:val="24"/>
        </w:rPr>
        <w:t xml:space="preserve"> </w:t>
      </w:r>
      <w:r w:rsidRPr="00782618">
        <w:rPr>
          <w:sz w:val="24"/>
          <w:szCs w:val="24"/>
        </w:rPr>
        <w:t>te zdolności są wymagane.</w:t>
      </w:r>
    </w:p>
    <w:p w14:paraId="20EF46F9" w14:textId="62356E47" w:rsidR="00347354" w:rsidRPr="00782618" w:rsidRDefault="00347354" w:rsidP="00123B92">
      <w:pPr>
        <w:spacing w:line="276" w:lineRule="auto"/>
        <w:jc w:val="both"/>
        <w:rPr>
          <w:sz w:val="24"/>
          <w:szCs w:val="24"/>
        </w:rPr>
      </w:pPr>
      <w:r w:rsidRPr="00782618">
        <w:rPr>
          <w:sz w:val="24"/>
          <w:szCs w:val="24"/>
        </w:rPr>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(zamawiający nie określa wzoru oświadczenia/zobowiązania</w:t>
      </w:r>
      <w:r w:rsidR="00411B17">
        <w:rPr>
          <w:sz w:val="24"/>
          <w:szCs w:val="24"/>
        </w:rPr>
        <w:t xml:space="preserve"> </w:t>
      </w:r>
      <w:r w:rsidRPr="00782618">
        <w:rPr>
          <w:sz w:val="24"/>
          <w:szCs w:val="24"/>
        </w:rPr>
        <w:t>podmiotu – dokument w swej treści uwzględniać będzie kwestie, o których mowa w ust.</w:t>
      </w:r>
      <w:r w:rsidR="00DF0B37">
        <w:rPr>
          <w:sz w:val="24"/>
          <w:szCs w:val="24"/>
        </w:rPr>
        <w:t xml:space="preserve"> </w:t>
      </w:r>
      <w:r w:rsidRPr="00782618">
        <w:rPr>
          <w:sz w:val="24"/>
          <w:szCs w:val="24"/>
        </w:rPr>
        <w:t xml:space="preserve">4 niniejszego rozdziału). </w:t>
      </w:r>
    </w:p>
    <w:p w14:paraId="627F8269" w14:textId="435A82D7" w:rsidR="00347354" w:rsidRPr="00782618" w:rsidRDefault="00347354" w:rsidP="00123B92">
      <w:pPr>
        <w:spacing w:line="276" w:lineRule="auto"/>
        <w:jc w:val="both"/>
        <w:rPr>
          <w:sz w:val="24"/>
          <w:szCs w:val="24"/>
        </w:rPr>
      </w:pPr>
      <w:r w:rsidRPr="00782618">
        <w:rPr>
          <w:sz w:val="24"/>
          <w:szCs w:val="24"/>
        </w:rPr>
        <w:t xml:space="preserve">4. Zobowiązanie podmiotu udostępniającego zasoby ma potwierdzać, że stosunek łączący </w:t>
      </w:r>
      <w:r w:rsidR="00AF55C8" w:rsidRPr="00782618">
        <w:rPr>
          <w:sz w:val="24"/>
          <w:szCs w:val="24"/>
        </w:rPr>
        <w:t>W</w:t>
      </w:r>
      <w:r w:rsidRPr="00782618">
        <w:rPr>
          <w:sz w:val="24"/>
          <w:szCs w:val="24"/>
        </w:rPr>
        <w:t xml:space="preserve">ykonawcę z podmiotami udostępniającymi zasoby gwarantuje rzeczywisty dostęp do tych zasobów oraz określa w szczególności: </w:t>
      </w:r>
    </w:p>
    <w:p w14:paraId="50BAEC88" w14:textId="77777777" w:rsidR="00347354" w:rsidRPr="00782618" w:rsidRDefault="00347354" w:rsidP="00123B92">
      <w:pPr>
        <w:spacing w:line="276" w:lineRule="auto"/>
        <w:jc w:val="both"/>
        <w:rPr>
          <w:sz w:val="24"/>
          <w:szCs w:val="24"/>
        </w:rPr>
      </w:pPr>
      <w:r w:rsidRPr="00782618">
        <w:rPr>
          <w:sz w:val="24"/>
          <w:szCs w:val="24"/>
        </w:rPr>
        <w:t xml:space="preserve">- zakres dostępnych wykonawcy zasobów podmiotu udostępniającego zasoby, </w:t>
      </w:r>
    </w:p>
    <w:p w14:paraId="5BDE7E13" w14:textId="4673A553" w:rsidR="00347354" w:rsidRPr="00782618" w:rsidRDefault="00347354" w:rsidP="00123B92">
      <w:pPr>
        <w:spacing w:line="276" w:lineRule="auto"/>
        <w:jc w:val="both"/>
        <w:rPr>
          <w:sz w:val="24"/>
          <w:szCs w:val="24"/>
        </w:rPr>
      </w:pPr>
      <w:r w:rsidRPr="00782618">
        <w:rPr>
          <w:sz w:val="24"/>
          <w:szCs w:val="24"/>
        </w:rPr>
        <w:t xml:space="preserve">- sposób i okres udostępnienia wykonawcy i wykorzystania przez niego zasobów podmiotu udostępniającego te zasoby przy wykonywaniu zamówienia, </w:t>
      </w:r>
    </w:p>
    <w:p w14:paraId="648524A8" w14:textId="01D8A84F" w:rsidR="00347354" w:rsidRPr="00782618" w:rsidRDefault="00347354" w:rsidP="00123B92">
      <w:pPr>
        <w:spacing w:line="276" w:lineRule="auto"/>
        <w:jc w:val="both"/>
        <w:rPr>
          <w:sz w:val="24"/>
          <w:szCs w:val="24"/>
        </w:rPr>
      </w:pPr>
      <w:r w:rsidRPr="00782618">
        <w:rPr>
          <w:sz w:val="24"/>
          <w:szCs w:val="24"/>
        </w:rPr>
        <w:t xml:space="preserve">- czy i w jakim zakresie podmiot udostępniający zasoby, na zdolnościach którego wykonawca polega w odniesieniu do warunków udziału w postępowaniu dotyczących doświadczenia, zrealizuje usługi, których wskazane zdolności dotyczą. </w:t>
      </w:r>
    </w:p>
    <w:p w14:paraId="3E2FC118" w14:textId="710FBBEA" w:rsidR="00773C23" w:rsidRPr="00782618" w:rsidRDefault="00347354" w:rsidP="00123B92">
      <w:pPr>
        <w:spacing w:line="276" w:lineRule="auto"/>
        <w:jc w:val="both"/>
        <w:rPr>
          <w:sz w:val="24"/>
          <w:szCs w:val="24"/>
        </w:rPr>
      </w:pPr>
      <w:r w:rsidRPr="00782618">
        <w:rPr>
          <w:sz w:val="24"/>
          <w:szCs w:val="24"/>
        </w:rPr>
        <w:lastRenderedPageBreak/>
        <w:t>5. Zamawiający oceni, czy udostępniane wykonawcy przez podmioty udostępniające zasoby zdolności techniczne lub zawodowe, pozwalają na wykazanie przez wykonawcę spełniania</w:t>
      </w:r>
      <w:r w:rsidR="00AF55C8" w:rsidRPr="00782618">
        <w:rPr>
          <w:sz w:val="24"/>
          <w:szCs w:val="24"/>
        </w:rPr>
        <w:t xml:space="preserve"> </w:t>
      </w:r>
      <w:r w:rsidR="00773C23" w:rsidRPr="00782618">
        <w:rPr>
          <w:sz w:val="24"/>
          <w:szCs w:val="24"/>
        </w:rPr>
        <w:t xml:space="preserve">warunków udziału w postępowaniu, a także zbada, czy nie zachodzą wobec tego podmiotu podstawy wykluczenia, które zostały przewidziane względem wykonawcy. </w:t>
      </w:r>
    </w:p>
    <w:p w14:paraId="30D1A28E" w14:textId="127D53F9" w:rsidR="00773C23" w:rsidRPr="00782618" w:rsidRDefault="00773C23" w:rsidP="00123B92">
      <w:pPr>
        <w:spacing w:line="276" w:lineRule="auto"/>
        <w:jc w:val="both"/>
        <w:rPr>
          <w:sz w:val="24"/>
          <w:szCs w:val="24"/>
        </w:rPr>
      </w:pPr>
      <w:r w:rsidRPr="00782618">
        <w:rPr>
          <w:sz w:val="24"/>
          <w:szCs w:val="24"/>
        </w:rPr>
        <w:t>6.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8E244BB" w14:textId="22EF3BCD" w:rsidR="00773C23" w:rsidRPr="00782618" w:rsidRDefault="00773C23" w:rsidP="00123B92">
      <w:pPr>
        <w:spacing w:line="276" w:lineRule="auto"/>
        <w:jc w:val="both"/>
        <w:rPr>
          <w:sz w:val="24"/>
          <w:szCs w:val="24"/>
        </w:rPr>
      </w:pPr>
      <w:r w:rsidRPr="00782618">
        <w:rPr>
          <w:sz w:val="24"/>
          <w:szCs w:val="24"/>
        </w:rPr>
        <w:t xml:space="preserve">7. Wykonawca nie może, po upływie terminu składania ofert, powoływać się na zdolności </w:t>
      </w:r>
      <w:r w:rsidR="00411B17">
        <w:rPr>
          <w:sz w:val="24"/>
          <w:szCs w:val="24"/>
        </w:rPr>
        <w:t xml:space="preserve">                   </w:t>
      </w:r>
      <w:r w:rsidRPr="00782618">
        <w:rPr>
          <w:sz w:val="24"/>
          <w:szCs w:val="24"/>
        </w:rPr>
        <w:t xml:space="preserve">lub sytuację podmiotów udostępniających zasoby, jeżeli na etapie składania ofert nie polegał on w danym zakresie na zdolnościach lub sytuacji podmiotów udostępniających zasoby. </w:t>
      </w:r>
    </w:p>
    <w:p w14:paraId="7699842C" w14:textId="29AC7516" w:rsidR="00411B17" w:rsidRDefault="00773C23" w:rsidP="00123B92">
      <w:pPr>
        <w:spacing w:line="276" w:lineRule="auto"/>
        <w:jc w:val="both"/>
        <w:rPr>
          <w:sz w:val="24"/>
          <w:szCs w:val="24"/>
        </w:rPr>
      </w:pPr>
      <w:r w:rsidRPr="00782618">
        <w:rPr>
          <w:sz w:val="24"/>
          <w:szCs w:val="24"/>
        </w:rPr>
        <w:t xml:space="preserve">8.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t>
      </w:r>
      <w:r w:rsidR="00411B17">
        <w:rPr>
          <w:sz w:val="24"/>
          <w:szCs w:val="24"/>
        </w:rPr>
        <w:t xml:space="preserve">                               </w:t>
      </w:r>
      <w:r w:rsidRPr="00782618">
        <w:rPr>
          <w:sz w:val="24"/>
          <w:szCs w:val="24"/>
        </w:rPr>
        <w:t xml:space="preserve">w postępowaniu, w zakresie, w jakim Wykonawca powołuje się na jego zasoby, zgodnie </w:t>
      </w:r>
      <w:r w:rsidR="00411B17">
        <w:rPr>
          <w:sz w:val="24"/>
          <w:szCs w:val="24"/>
        </w:rPr>
        <w:t xml:space="preserve">                              </w:t>
      </w:r>
      <w:r w:rsidRPr="00782618">
        <w:rPr>
          <w:sz w:val="24"/>
          <w:szCs w:val="24"/>
        </w:rPr>
        <w:t xml:space="preserve">z katalogiem dokumentów określonych w Rozdziale X SWZ. </w:t>
      </w:r>
    </w:p>
    <w:p w14:paraId="58149B97" w14:textId="77777777" w:rsidR="00E36A58" w:rsidRPr="00782618" w:rsidRDefault="00E36A58" w:rsidP="00123B92">
      <w:pPr>
        <w:spacing w:line="276" w:lineRule="auto"/>
        <w:jc w:val="both"/>
        <w:rPr>
          <w:sz w:val="24"/>
          <w:szCs w:val="24"/>
        </w:rPr>
      </w:pPr>
    </w:p>
    <w:p w14:paraId="7132DF03" w14:textId="77777777" w:rsidR="00773C23" w:rsidRPr="00782618" w:rsidRDefault="00773C23" w:rsidP="00123B92">
      <w:pPr>
        <w:spacing w:line="276" w:lineRule="auto"/>
        <w:jc w:val="both"/>
        <w:rPr>
          <w:b/>
          <w:bCs/>
          <w:sz w:val="24"/>
          <w:szCs w:val="24"/>
        </w:rPr>
      </w:pPr>
      <w:r w:rsidRPr="00782618">
        <w:rPr>
          <w:b/>
          <w:bCs/>
          <w:sz w:val="24"/>
          <w:szCs w:val="24"/>
        </w:rPr>
        <w:t xml:space="preserve">XIII. Informacja dla Wykonawców wspólnie ubiegających się o udzielenie zamówienia </w:t>
      </w:r>
    </w:p>
    <w:p w14:paraId="7F683EE6" w14:textId="3A94ACE8" w:rsidR="00773C23" w:rsidRPr="00782618" w:rsidRDefault="00773C23" w:rsidP="00123B92">
      <w:pPr>
        <w:spacing w:line="276" w:lineRule="auto"/>
        <w:jc w:val="both"/>
        <w:rPr>
          <w:sz w:val="24"/>
          <w:szCs w:val="24"/>
        </w:rPr>
      </w:pPr>
      <w:r w:rsidRPr="00782618">
        <w:rPr>
          <w:sz w:val="24"/>
          <w:szCs w:val="24"/>
        </w:rPr>
        <w:t xml:space="preserve">1. Wykonawcy mogą wspólnie ubiegać się o udzielenie zamówienia. W takim przypadku Wykonawcy ustanawiają pełnomocnika do reprezentowania ich w postępowaniu albo do reprezentowania </w:t>
      </w:r>
      <w:r w:rsidR="00AF55C8" w:rsidRPr="00782618">
        <w:rPr>
          <w:sz w:val="24"/>
          <w:szCs w:val="24"/>
        </w:rPr>
        <w:t xml:space="preserve"> </w:t>
      </w:r>
      <w:r w:rsidRPr="00782618">
        <w:rPr>
          <w:sz w:val="24"/>
          <w:szCs w:val="24"/>
        </w:rPr>
        <w:t xml:space="preserve">i zawarcia umowy w sprawie zamówienia publicznego. Pełnomocnictwo winno być załączone do oferty. </w:t>
      </w:r>
    </w:p>
    <w:p w14:paraId="64104B5E" w14:textId="29A1DE74" w:rsidR="004D2FD0" w:rsidRDefault="00773C23" w:rsidP="00123B92">
      <w:pPr>
        <w:spacing w:line="276" w:lineRule="auto"/>
        <w:jc w:val="both"/>
        <w:rPr>
          <w:sz w:val="24"/>
          <w:szCs w:val="24"/>
        </w:rPr>
      </w:pPr>
      <w:r w:rsidRPr="00782618">
        <w:rPr>
          <w:sz w:val="24"/>
          <w:szCs w:val="24"/>
        </w:rPr>
        <w:t xml:space="preserve">2. W przypadku Wykonawców wspólnie ubiegających się o udzielenie zamówienia, oświadczenia, o których mowa w Rozdziale X ust. 1 SWZ, składa każdy z Wykonawców. </w:t>
      </w:r>
    </w:p>
    <w:p w14:paraId="12089D3E" w14:textId="77777777" w:rsidR="00E36A58" w:rsidRPr="00782618" w:rsidRDefault="00E36A58" w:rsidP="00123B92">
      <w:pPr>
        <w:spacing w:line="276" w:lineRule="auto"/>
        <w:jc w:val="both"/>
        <w:rPr>
          <w:sz w:val="24"/>
          <w:szCs w:val="24"/>
        </w:rPr>
      </w:pPr>
    </w:p>
    <w:p w14:paraId="3D992CF5" w14:textId="77777777" w:rsidR="00773C23" w:rsidRPr="00782618" w:rsidRDefault="00773C23" w:rsidP="00E36A58">
      <w:pPr>
        <w:spacing w:after="0" w:line="276" w:lineRule="auto"/>
        <w:jc w:val="both"/>
        <w:rPr>
          <w:b/>
          <w:bCs/>
          <w:sz w:val="24"/>
          <w:szCs w:val="24"/>
        </w:rPr>
      </w:pPr>
      <w:r w:rsidRPr="00782618">
        <w:rPr>
          <w:b/>
          <w:bCs/>
          <w:sz w:val="24"/>
          <w:szCs w:val="24"/>
        </w:rPr>
        <w:t xml:space="preserve">XIV. Informacje o sposobie porozumiewania się zamawiającego z Wykonawcami oraz </w:t>
      </w:r>
    </w:p>
    <w:p w14:paraId="385E7504" w14:textId="348C4CD5" w:rsidR="00773C23" w:rsidRDefault="00773C23" w:rsidP="00E36A58">
      <w:pPr>
        <w:spacing w:after="0" w:line="276" w:lineRule="auto"/>
        <w:jc w:val="both"/>
        <w:rPr>
          <w:b/>
          <w:bCs/>
          <w:sz w:val="24"/>
          <w:szCs w:val="24"/>
        </w:rPr>
      </w:pPr>
      <w:r w:rsidRPr="00782618">
        <w:rPr>
          <w:b/>
          <w:bCs/>
          <w:sz w:val="24"/>
          <w:szCs w:val="24"/>
        </w:rPr>
        <w:t xml:space="preserve">przekazywania oświadczeń lub dokumentów </w:t>
      </w:r>
    </w:p>
    <w:p w14:paraId="056C6006" w14:textId="77777777" w:rsidR="00E36A58" w:rsidRPr="00782618" w:rsidRDefault="00E36A58" w:rsidP="00E36A58">
      <w:pPr>
        <w:spacing w:after="0" w:line="276" w:lineRule="auto"/>
        <w:jc w:val="both"/>
        <w:rPr>
          <w:b/>
          <w:bCs/>
          <w:sz w:val="24"/>
          <w:szCs w:val="24"/>
        </w:rPr>
      </w:pPr>
    </w:p>
    <w:p w14:paraId="1ABBF545" w14:textId="261E2571" w:rsidR="00773C23" w:rsidRPr="00782618" w:rsidRDefault="00773C23" w:rsidP="00123B92">
      <w:pPr>
        <w:spacing w:line="276" w:lineRule="auto"/>
        <w:jc w:val="both"/>
        <w:rPr>
          <w:sz w:val="24"/>
          <w:szCs w:val="24"/>
        </w:rPr>
      </w:pPr>
      <w:r w:rsidRPr="00782618">
        <w:rPr>
          <w:sz w:val="24"/>
          <w:szCs w:val="24"/>
        </w:rPr>
        <w:t xml:space="preserve">1. Osobą uprawnioną do kontaktu z Wykonawcami jest: </w:t>
      </w:r>
      <w:r w:rsidR="00673637">
        <w:rPr>
          <w:sz w:val="24"/>
          <w:szCs w:val="24"/>
        </w:rPr>
        <w:t>Grażyna Rulka</w:t>
      </w:r>
    </w:p>
    <w:p w14:paraId="7834719A" w14:textId="6F8506EC" w:rsidR="00977C8A" w:rsidRPr="00E36A58" w:rsidRDefault="00773C23" w:rsidP="00123B92">
      <w:pPr>
        <w:spacing w:line="276" w:lineRule="auto"/>
        <w:jc w:val="both"/>
        <w:rPr>
          <w:color w:val="FF0000"/>
          <w:sz w:val="24"/>
          <w:szCs w:val="24"/>
        </w:rPr>
      </w:pPr>
      <w:r w:rsidRPr="00782618">
        <w:rPr>
          <w:sz w:val="24"/>
          <w:szCs w:val="24"/>
        </w:rPr>
        <w:t xml:space="preserve">2. Postępowanie prowadzone jest w języku polskim przy użyciu środków komunikacji </w:t>
      </w:r>
      <w:r w:rsidRPr="00977C8A">
        <w:rPr>
          <w:sz w:val="24"/>
          <w:szCs w:val="24"/>
        </w:rPr>
        <w:t>elektronicznej za pośrednictwem platformazakupowa.pl pod adresem https://platformazakupowa.pl/pn/</w:t>
      </w:r>
      <w:r w:rsidR="005D61A3" w:rsidRPr="00977C8A">
        <w:rPr>
          <w:sz w:val="24"/>
          <w:szCs w:val="24"/>
        </w:rPr>
        <w:t>ostroleka</w:t>
      </w:r>
      <w:r w:rsidRPr="00977C8A">
        <w:rPr>
          <w:sz w:val="24"/>
          <w:szCs w:val="24"/>
        </w:rPr>
        <w:t xml:space="preserve"> </w:t>
      </w:r>
    </w:p>
    <w:p w14:paraId="5BF5FF78" w14:textId="7D72E7EF" w:rsidR="00773C23" w:rsidRPr="00782618" w:rsidRDefault="00773C23" w:rsidP="00123B92">
      <w:pPr>
        <w:spacing w:line="276" w:lineRule="auto"/>
        <w:jc w:val="both"/>
        <w:rPr>
          <w:sz w:val="24"/>
          <w:szCs w:val="24"/>
        </w:rPr>
      </w:pPr>
      <w:r w:rsidRPr="00782618">
        <w:rPr>
          <w:sz w:val="24"/>
          <w:szCs w:val="24"/>
        </w:rPr>
        <w:t xml:space="preserve">3. Komunikacja między zamawiającym a Wykonawcami w zakresie: </w:t>
      </w:r>
    </w:p>
    <w:p w14:paraId="0FB70D6D" w14:textId="77777777" w:rsidR="00F8141D" w:rsidRPr="00782618" w:rsidRDefault="00F8141D" w:rsidP="00123B92">
      <w:pPr>
        <w:spacing w:line="276" w:lineRule="auto"/>
        <w:jc w:val="both"/>
        <w:rPr>
          <w:sz w:val="24"/>
          <w:szCs w:val="24"/>
        </w:rPr>
      </w:pPr>
      <w:r w:rsidRPr="00782618">
        <w:rPr>
          <w:sz w:val="24"/>
          <w:szCs w:val="24"/>
        </w:rPr>
        <w:lastRenderedPageBreak/>
        <w:t xml:space="preserve">- przesyłania do zamawiającego wniosków o wyjaśnienie treści SWZ; </w:t>
      </w:r>
    </w:p>
    <w:p w14:paraId="7260E347" w14:textId="70C9792F" w:rsidR="00F8141D" w:rsidRPr="00782618" w:rsidRDefault="00F8141D" w:rsidP="00123B92">
      <w:pPr>
        <w:spacing w:line="276" w:lineRule="auto"/>
        <w:jc w:val="both"/>
        <w:rPr>
          <w:sz w:val="24"/>
          <w:szCs w:val="24"/>
        </w:rPr>
      </w:pPr>
      <w:r w:rsidRPr="00782618">
        <w:rPr>
          <w:sz w:val="24"/>
          <w:szCs w:val="24"/>
        </w:rPr>
        <w:t xml:space="preserve">- przesyłania odpowiedzi na wezwanie Zamawiającego do złożenia podmiotowych środków dowodowych; </w:t>
      </w:r>
    </w:p>
    <w:p w14:paraId="77DDAEC4" w14:textId="5E983DB6" w:rsidR="00F8141D" w:rsidRPr="00782618" w:rsidRDefault="00F8141D" w:rsidP="00123B92">
      <w:pPr>
        <w:spacing w:line="276" w:lineRule="auto"/>
        <w:jc w:val="both"/>
        <w:rPr>
          <w:sz w:val="24"/>
          <w:szCs w:val="24"/>
        </w:rPr>
      </w:pPr>
      <w:r w:rsidRPr="00782618">
        <w:rPr>
          <w:sz w:val="24"/>
          <w:szCs w:val="24"/>
        </w:rPr>
        <w:t xml:space="preserve">- przesyłania odpowiedzi na wezwanie Zamawiającego do złożenia/ poprawienia/ uzupełnienia oświadczenia, o którym mowa w art. 125 ust. 1, podmiotowych środków dowodowych, innych dokumentów lub oświadczeń składanych w postępowaniu; </w:t>
      </w:r>
    </w:p>
    <w:p w14:paraId="6CF66E6F" w14:textId="077054C5" w:rsidR="00F8141D" w:rsidRPr="00782618" w:rsidRDefault="00F8141D" w:rsidP="00123B92">
      <w:pPr>
        <w:spacing w:line="276" w:lineRule="auto"/>
        <w:jc w:val="both"/>
        <w:rPr>
          <w:sz w:val="24"/>
          <w:szCs w:val="24"/>
        </w:rPr>
      </w:pPr>
      <w:r w:rsidRPr="00782618">
        <w:rPr>
          <w:sz w:val="24"/>
          <w:szCs w:val="24"/>
        </w:rPr>
        <w:t xml:space="preserve">- przesyłania odpowiedzi na wezwanie Zamawiającego do złożenia wyjaśnień dotyczących treści oświadczenia, o którym mowa w art. 125 ust. 1 lub złożonych podmiotowych środków dowodowych lub innych dokumentów lub oświadczeń składanych w postępowaniu; </w:t>
      </w:r>
    </w:p>
    <w:p w14:paraId="66226D23" w14:textId="3B352C9D" w:rsidR="00F8141D" w:rsidRPr="00782618" w:rsidRDefault="00F8141D" w:rsidP="00123B92">
      <w:pPr>
        <w:spacing w:line="276" w:lineRule="auto"/>
        <w:jc w:val="both"/>
        <w:rPr>
          <w:sz w:val="24"/>
          <w:szCs w:val="24"/>
        </w:rPr>
      </w:pPr>
      <w:r w:rsidRPr="00782618">
        <w:rPr>
          <w:sz w:val="24"/>
          <w:szCs w:val="24"/>
        </w:rPr>
        <w:t xml:space="preserve">- przesyłania odpowiedzi na wezwanie Zamawiającego do złożenia wyjaśnień dot. treści przedmiotowych środków dowodowych (o ile dotyczy); </w:t>
      </w:r>
    </w:p>
    <w:p w14:paraId="51C1CBDA" w14:textId="77777777" w:rsidR="00F8141D" w:rsidRPr="00782618" w:rsidRDefault="00F8141D" w:rsidP="00123B92">
      <w:pPr>
        <w:spacing w:line="276" w:lineRule="auto"/>
        <w:jc w:val="both"/>
        <w:rPr>
          <w:sz w:val="24"/>
          <w:szCs w:val="24"/>
        </w:rPr>
      </w:pPr>
      <w:r w:rsidRPr="00782618">
        <w:rPr>
          <w:sz w:val="24"/>
          <w:szCs w:val="24"/>
        </w:rPr>
        <w:t xml:space="preserve">- przesłania odpowiedzi na inne wezwania Zamawiającego wynikające z ustawy PZP; </w:t>
      </w:r>
    </w:p>
    <w:p w14:paraId="12B658DE" w14:textId="77777777" w:rsidR="00F8141D" w:rsidRPr="00782618" w:rsidRDefault="00F8141D" w:rsidP="00123B92">
      <w:pPr>
        <w:spacing w:line="276" w:lineRule="auto"/>
        <w:jc w:val="both"/>
        <w:rPr>
          <w:sz w:val="24"/>
          <w:szCs w:val="24"/>
        </w:rPr>
      </w:pPr>
      <w:r w:rsidRPr="00782618">
        <w:rPr>
          <w:sz w:val="24"/>
          <w:szCs w:val="24"/>
        </w:rPr>
        <w:t xml:space="preserve">- przesyłania wniosków, informacji, oświadczeń Wykonawcy; </w:t>
      </w:r>
    </w:p>
    <w:p w14:paraId="47589A8B" w14:textId="112A749D" w:rsidR="00F8141D" w:rsidRPr="00782618" w:rsidRDefault="00F8141D" w:rsidP="00123B92">
      <w:pPr>
        <w:spacing w:line="276" w:lineRule="auto"/>
        <w:jc w:val="both"/>
        <w:rPr>
          <w:sz w:val="24"/>
          <w:szCs w:val="24"/>
        </w:rPr>
      </w:pPr>
      <w:r w:rsidRPr="00782618">
        <w:rPr>
          <w:sz w:val="24"/>
          <w:szCs w:val="24"/>
        </w:rPr>
        <w:t xml:space="preserve">- przesyłania odwołania/inne odbywa się za pośrednictwem platformazakupowa.pl – pod adresem: </w:t>
      </w:r>
    </w:p>
    <w:p w14:paraId="4CCE397F" w14:textId="40134997" w:rsidR="00F8141D" w:rsidRPr="00782618" w:rsidRDefault="00F8141D" w:rsidP="00123B92">
      <w:pPr>
        <w:spacing w:line="276" w:lineRule="auto"/>
        <w:jc w:val="both"/>
        <w:rPr>
          <w:sz w:val="24"/>
          <w:szCs w:val="24"/>
        </w:rPr>
      </w:pPr>
      <w:r w:rsidRPr="00782618">
        <w:rPr>
          <w:sz w:val="24"/>
          <w:szCs w:val="24"/>
        </w:rPr>
        <w:t>https://platformazakupowa.pl/pn/</w:t>
      </w:r>
      <w:r w:rsidR="00601B0A" w:rsidRPr="00782618">
        <w:rPr>
          <w:sz w:val="24"/>
          <w:szCs w:val="24"/>
        </w:rPr>
        <w:t>ostroleka</w:t>
      </w:r>
      <w:r w:rsidRPr="00782618">
        <w:rPr>
          <w:sz w:val="24"/>
          <w:szCs w:val="24"/>
        </w:rPr>
        <w:t xml:space="preserve"> (po przejściu do właściwego postępowania) i przy użyciu formularza „Wyślij wiadomość do zamawiającego”. </w:t>
      </w:r>
    </w:p>
    <w:p w14:paraId="4E68ECC6" w14:textId="77777777" w:rsidR="004D2FD0" w:rsidRDefault="00F8141D" w:rsidP="00123B92">
      <w:pPr>
        <w:spacing w:line="276" w:lineRule="auto"/>
        <w:jc w:val="both"/>
        <w:rPr>
          <w:sz w:val="24"/>
          <w:szCs w:val="24"/>
        </w:rPr>
      </w:pPr>
      <w:r w:rsidRPr="00782618">
        <w:rPr>
          <w:sz w:val="24"/>
          <w:szCs w:val="24"/>
        </w:rPr>
        <w:t>Za datę przekazania (wpływu) oświadczeń, wniosków, zawiadomień oraz informacji przyjmuje się datę ich przesłania za pośrednictwem https://platformazakupowa.pl/pn/</w:t>
      </w:r>
      <w:r w:rsidR="00F137AB" w:rsidRPr="00782618">
        <w:rPr>
          <w:sz w:val="24"/>
          <w:szCs w:val="24"/>
        </w:rPr>
        <w:t>ostroleka</w:t>
      </w:r>
      <w:r w:rsidRPr="00782618">
        <w:rPr>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w:t>
      </w:r>
    </w:p>
    <w:p w14:paraId="2BDC5786" w14:textId="1E5AA3EF" w:rsidR="00F8141D" w:rsidRPr="00782618" w:rsidRDefault="00F8141D" w:rsidP="00123B92">
      <w:pPr>
        <w:spacing w:line="276" w:lineRule="auto"/>
        <w:jc w:val="both"/>
        <w:rPr>
          <w:sz w:val="24"/>
          <w:szCs w:val="24"/>
        </w:rPr>
      </w:pPr>
      <w:r w:rsidRPr="00782618">
        <w:rPr>
          <w:sz w:val="24"/>
          <w:szCs w:val="24"/>
        </w:rPr>
        <w:t xml:space="preserve">Adres poczty elektronicznej osoby uprawnionej do kontaktu z Wykonawcami: </w:t>
      </w:r>
      <w:r w:rsidR="004D2FD0">
        <w:rPr>
          <w:sz w:val="24"/>
          <w:szCs w:val="24"/>
        </w:rPr>
        <w:t xml:space="preserve"> zpo@zpo.ostroleka.pl</w:t>
      </w:r>
    </w:p>
    <w:p w14:paraId="3F166D59" w14:textId="77777777" w:rsidR="00F8141D" w:rsidRPr="00782618" w:rsidRDefault="00F8141D" w:rsidP="00E36A58">
      <w:pPr>
        <w:spacing w:after="0" w:line="360" w:lineRule="auto"/>
        <w:jc w:val="both"/>
        <w:rPr>
          <w:sz w:val="24"/>
          <w:szCs w:val="24"/>
        </w:rPr>
      </w:pPr>
      <w:r w:rsidRPr="00782618">
        <w:rPr>
          <w:sz w:val="24"/>
          <w:szCs w:val="24"/>
        </w:rPr>
        <w:t xml:space="preserve">4. Zamawiający będzie przekazywał wykonawcom informacje za pośrednictwem </w:t>
      </w:r>
    </w:p>
    <w:p w14:paraId="5A6DB59D" w14:textId="6791C805" w:rsidR="00F8141D" w:rsidRPr="00782618" w:rsidRDefault="00F8141D" w:rsidP="00E36A58">
      <w:pPr>
        <w:spacing w:after="0" w:line="360" w:lineRule="auto"/>
        <w:jc w:val="both"/>
        <w:rPr>
          <w:sz w:val="24"/>
          <w:szCs w:val="24"/>
        </w:rPr>
      </w:pPr>
      <w:r w:rsidRPr="00782618">
        <w:rPr>
          <w:sz w:val="24"/>
          <w:szCs w:val="24"/>
        </w:rPr>
        <w:t>platformazakupowa.pl/pn/</w:t>
      </w:r>
      <w:r w:rsidR="00F137AB" w:rsidRPr="00782618">
        <w:rPr>
          <w:sz w:val="24"/>
          <w:szCs w:val="24"/>
        </w:rPr>
        <w:t>ostroleka</w:t>
      </w:r>
      <w:r w:rsidRPr="00782618">
        <w:rPr>
          <w:sz w:val="24"/>
          <w:szCs w:val="24"/>
        </w:rPr>
        <w:t xml:space="preserve">. </w:t>
      </w:r>
    </w:p>
    <w:p w14:paraId="153B0CDB" w14:textId="77777777" w:rsidR="00D335A4" w:rsidRDefault="00F8141D" w:rsidP="00123B92">
      <w:pPr>
        <w:spacing w:line="276" w:lineRule="auto"/>
        <w:jc w:val="both"/>
        <w:rPr>
          <w:sz w:val="24"/>
          <w:szCs w:val="24"/>
        </w:rPr>
      </w:pPr>
      <w:r w:rsidRPr="00782618">
        <w:rPr>
          <w:sz w:val="24"/>
          <w:szCs w:val="24"/>
        </w:rPr>
        <w:t xml:space="preserve">5. Informacje dotyczące: </w:t>
      </w:r>
    </w:p>
    <w:p w14:paraId="61F2C489" w14:textId="72DCA1E0" w:rsidR="00F8141D" w:rsidRPr="00782618" w:rsidRDefault="00F8141D" w:rsidP="00123B92">
      <w:pPr>
        <w:spacing w:line="276" w:lineRule="auto"/>
        <w:jc w:val="both"/>
        <w:rPr>
          <w:sz w:val="24"/>
          <w:szCs w:val="24"/>
        </w:rPr>
      </w:pPr>
      <w:r w:rsidRPr="00782618">
        <w:rPr>
          <w:sz w:val="24"/>
          <w:szCs w:val="24"/>
        </w:rPr>
        <w:t xml:space="preserve">- odpowiedzi na pytania (o ile wniosek o wyjaśnienie treści SWZ wpłynie do </w:t>
      </w:r>
      <w:r w:rsidR="004D2FD0">
        <w:rPr>
          <w:sz w:val="24"/>
          <w:szCs w:val="24"/>
        </w:rPr>
        <w:t>Z</w:t>
      </w:r>
      <w:r w:rsidRPr="00782618">
        <w:rPr>
          <w:sz w:val="24"/>
          <w:szCs w:val="24"/>
        </w:rPr>
        <w:t xml:space="preserve">amawiającego nie później niż na 4 dni przed upływem terminu składania ofert), </w:t>
      </w:r>
    </w:p>
    <w:p w14:paraId="396AAC50" w14:textId="77777777" w:rsidR="00F8141D" w:rsidRPr="00782618" w:rsidRDefault="00F8141D" w:rsidP="00123B92">
      <w:pPr>
        <w:spacing w:line="276" w:lineRule="auto"/>
        <w:jc w:val="both"/>
        <w:rPr>
          <w:sz w:val="24"/>
          <w:szCs w:val="24"/>
        </w:rPr>
      </w:pPr>
      <w:r w:rsidRPr="00782618">
        <w:rPr>
          <w:sz w:val="24"/>
          <w:szCs w:val="24"/>
        </w:rPr>
        <w:t xml:space="preserve">- zmiany SWZ, </w:t>
      </w:r>
    </w:p>
    <w:p w14:paraId="18FF22B4" w14:textId="4C614C28" w:rsidR="00AE36F2" w:rsidRPr="00782618" w:rsidRDefault="00F8141D" w:rsidP="00123B92">
      <w:pPr>
        <w:spacing w:line="276" w:lineRule="auto"/>
        <w:jc w:val="both"/>
        <w:rPr>
          <w:sz w:val="24"/>
          <w:szCs w:val="24"/>
        </w:rPr>
      </w:pPr>
      <w:r w:rsidRPr="00782618">
        <w:rPr>
          <w:sz w:val="24"/>
          <w:szCs w:val="24"/>
        </w:rPr>
        <w:t>- zmiany terminu składania i otwarcia ofert,</w:t>
      </w:r>
    </w:p>
    <w:p w14:paraId="3C7BD70C" w14:textId="77777777" w:rsidR="000D5C63" w:rsidRPr="00782618" w:rsidRDefault="000D5C63" w:rsidP="00123B92">
      <w:pPr>
        <w:spacing w:line="276" w:lineRule="auto"/>
        <w:jc w:val="both"/>
        <w:rPr>
          <w:sz w:val="24"/>
          <w:szCs w:val="24"/>
        </w:rPr>
      </w:pPr>
      <w:r w:rsidRPr="00782618">
        <w:rPr>
          <w:sz w:val="24"/>
          <w:szCs w:val="24"/>
        </w:rPr>
        <w:t xml:space="preserve">Zamawiający będzie zamieszczał na platformie w sekcji “Komunikaty”. </w:t>
      </w:r>
    </w:p>
    <w:p w14:paraId="1922805C" w14:textId="0CEFCDC4" w:rsidR="000D5C63" w:rsidRPr="00782618" w:rsidRDefault="000D5C63" w:rsidP="00123B92">
      <w:pPr>
        <w:spacing w:line="276" w:lineRule="auto"/>
        <w:jc w:val="both"/>
        <w:rPr>
          <w:sz w:val="24"/>
          <w:szCs w:val="24"/>
        </w:rPr>
      </w:pPr>
      <w:r w:rsidRPr="00782618">
        <w:rPr>
          <w:sz w:val="24"/>
          <w:szCs w:val="24"/>
        </w:rPr>
        <w:lastRenderedPageBreak/>
        <w:t xml:space="preserve">6. Korespondencja, której zgodnie z obowiązującymi przepisami, adresatem jest konkretny Wykonawca, będzie przekazywana za pośrednictwem </w:t>
      </w:r>
      <w:r w:rsidRPr="00782618">
        <w:rPr>
          <w:color w:val="2F5496" w:themeColor="accent1" w:themeShade="BF"/>
          <w:sz w:val="24"/>
          <w:szCs w:val="24"/>
        </w:rPr>
        <w:t>platformazakupowa.pl/pn/</w:t>
      </w:r>
      <w:r w:rsidR="00F137AB" w:rsidRPr="00782618">
        <w:rPr>
          <w:color w:val="2F5496" w:themeColor="accent1" w:themeShade="BF"/>
          <w:sz w:val="24"/>
          <w:szCs w:val="24"/>
        </w:rPr>
        <w:t>ostroleka</w:t>
      </w:r>
      <w:r w:rsidR="004D2FD0">
        <w:rPr>
          <w:sz w:val="24"/>
          <w:szCs w:val="24"/>
        </w:rPr>
        <w:t xml:space="preserve">                       </w:t>
      </w:r>
      <w:r w:rsidRPr="00782618">
        <w:rPr>
          <w:sz w:val="24"/>
          <w:szCs w:val="24"/>
        </w:rPr>
        <w:t xml:space="preserve">do konkretnego </w:t>
      </w:r>
      <w:r w:rsidR="008A5A9F" w:rsidRPr="00782618">
        <w:rPr>
          <w:sz w:val="24"/>
          <w:szCs w:val="24"/>
        </w:rPr>
        <w:t>W</w:t>
      </w:r>
      <w:r w:rsidRPr="00782618">
        <w:rPr>
          <w:sz w:val="24"/>
          <w:szCs w:val="24"/>
        </w:rPr>
        <w:t xml:space="preserve">ykonawcy. </w:t>
      </w:r>
    </w:p>
    <w:p w14:paraId="2611EABB" w14:textId="1D1D8171" w:rsidR="000D5C63" w:rsidRPr="00782618" w:rsidRDefault="000D5C63" w:rsidP="00123B92">
      <w:pPr>
        <w:spacing w:line="276" w:lineRule="auto"/>
        <w:jc w:val="both"/>
        <w:rPr>
          <w:sz w:val="24"/>
          <w:szCs w:val="24"/>
        </w:rPr>
      </w:pPr>
      <w:r w:rsidRPr="00782618">
        <w:rPr>
          <w:sz w:val="24"/>
          <w:szCs w:val="24"/>
        </w:rPr>
        <w:t xml:space="preserve">7. Wykonawca jako podmiot profesjonalny ma obowiązek sprawdzania komunikatów </w:t>
      </w:r>
      <w:r w:rsidR="004D2FD0">
        <w:rPr>
          <w:sz w:val="24"/>
          <w:szCs w:val="24"/>
        </w:rPr>
        <w:t xml:space="preserve">                                  </w:t>
      </w:r>
      <w:r w:rsidRPr="00782618">
        <w:rPr>
          <w:sz w:val="24"/>
          <w:szCs w:val="24"/>
        </w:rPr>
        <w:t xml:space="preserve">i wiadomości bezpośrednio na </w:t>
      </w:r>
      <w:r w:rsidRPr="00782618">
        <w:rPr>
          <w:color w:val="2F5496" w:themeColor="accent1" w:themeShade="BF"/>
          <w:sz w:val="24"/>
          <w:szCs w:val="24"/>
        </w:rPr>
        <w:t>platformazakupowa.pl/pn/</w:t>
      </w:r>
      <w:r w:rsidR="00F137AB" w:rsidRPr="00782618">
        <w:rPr>
          <w:color w:val="2F5496" w:themeColor="accent1" w:themeShade="BF"/>
          <w:sz w:val="24"/>
          <w:szCs w:val="24"/>
        </w:rPr>
        <w:t>ostroleka</w:t>
      </w:r>
      <w:r w:rsidRPr="00782618">
        <w:rPr>
          <w:color w:val="2F5496" w:themeColor="accent1" w:themeShade="BF"/>
          <w:sz w:val="24"/>
          <w:szCs w:val="24"/>
        </w:rPr>
        <w:t xml:space="preserve"> </w:t>
      </w:r>
      <w:r w:rsidRPr="00782618">
        <w:rPr>
          <w:sz w:val="24"/>
          <w:szCs w:val="24"/>
        </w:rPr>
        <w:t xml:space="preserve">przesłanych przez </w:t>
      </w:r>
      <w:r w:rsidR="00D335A4">
        <w:rPr>
          <w:sz w:val="24"/>
          <w:szCs w:val="24"/>
        </w:rPr>
        <w:t>Z</w:t>
      </w:r>
      <w:r w:rsidRPr="00782618">
        <w:rPr>
          <w:sz w:val="24"/>
          <w:szCs w:val="24"/>
        </w:rPr>
        <w:t xml:space="preserve">amawiającego, gdyż system powiadomień może ulec awarii lub powiadomienie może trafić do folderu SPAM. </w:t>
      </w:r>
    </w:p>
    <w:p w14:paraId="733D4E95" w14:textId="150DA0ED" w:rsidR="000D5C63" w:rsidRPr="00782618" w:rsidRDefault="000D5C63" w:rsidP="00123B92">
      <w:pPr>
        <w:spacing w:line="276" w:lineRule="auto"/>
        <w:jc w:val="both"/>
        <w:rPr>
          <w:sz w:val="24"/>
          <w:szCs w:val="24"/>
        </w:rPr>
      </w:pPr>
      <w:r w:rsidRPr="00782618">
        <w:rPr>
          <w:sz w:val="24"/>
          <w:szCs w:val="24"/>
        </w:rPr>
        <w:t xml:space="preserve">8. Zamawiający, zgodnie z § 11 ust. 2 Rozporządzenia Prezesa Rady Ministrów z dnia </w:t>
      </w:r>
      <w:r w:rsidR="004D2FD0">
        <w:rPr>
          <w:sz w:val="24"/>
          <w:szCs w:val="24"/>
        </w:rPr>
        <w:t xml:space="preserve">                                  </w:t>
      </w:r>
      <w:r w:rsidRPr="00782618">
        <w:rPr>
          <w:sz w:val="24"/>
          <w:szCs w:val="24"/>
        </w:rPr>
        <w:t xml:space="preserve">30 grudnia 2020 r. w sprawie sposobu sporządzania i przekazywania informacji oraz wymagań technicznych dla dokumentów elektronicznych oraz środków komunikacji elektronicznej </w:t>
      </w:r>
      <w:r w:rsidR="004D2FD0">
        <w:rPr>
          <w:sz w:val="24"/>
          <w:szCs w:val="24"/>
        </w:rPr>
        <w:t xml:space="preserve">                         </w:t>
      </w:r>
      <w:r w:rsidRPr="00782618">
        <w:rPr>
          <w:sz w:val="24"/>
          <w:szCs w:val="24"/>
        </w:rPr>
        <w:t xml:space="preserve">w postępowaniu o udzielenie zamówienia publicznego lub konkursie, zamieszcza wymagania dotyczące specyfikacji połączenia, formatu przesyłanych danych oraz szyfrowania i oznaczania czasu przekazania i odbioru danych za pośrednictwem </w:t>
      </w:r>
      <w:r w:rsidRPr="00782618">
        <w:rPr>
          <w:color w:val="2F5496" w:themeColor="accent1" w:themeShade="BF"/>
          <w:sz w:val="24"/>
          <w:szCs w:val="24"/>
        </w:rPr>
        <w:t>platformazakupowa.pl/pn/</w:t>
      </w:r>
      <w:r w:rsidR="00F137AB" w:rsidRPr="00782618">
        <w:rPr>
          <w:color w:val="2F5496" w:themeColor="accent1" w:themeShade="BF"/>
          <w:sz w:val="24"/>
          <w:szCs w:val="24"/>
        </w:rPr>
        <w:t>ostroleka</w:t>
      </w:r>
      <w:r w:rsidRPr="00782618">
        <w:rPr>
          <w:color w:val="2F5496" w:themeColor="accent1" w:themeShade="BF"/>
          <w:sz w:val="24"/>
          <w:szCs w:val="24"/>
        </w:rPr>
        <w:t xml:space="preserve">, </w:t>
      </w:r>
      <w:r w:rsidRPr="00782618">
        <w:rPr>
          <w:sz w:val="24"/>
          <w:szCs w:val="24"/>
        </w:rPr>
        <w:t xml:space="preserve">tj.: </w:t>
      </w:r>
    </w:p>
    <w:p w14:paraId="11FCA191" w14:textId="40C47564" w:rsidR="000D5C63" w:rsidRPr="00782618" w:rsidRDefault="000D5C63" w:rsidP="00123B92">
      <w:pPr>
        <w:spacing w:line="276" w:lineRule="auto"/>
        <w:jc w:val="both"/>
        <w:rPr>
          <w:sz w:val="24"/>
          <w:szCs w:val="24"/>
        </w:rPr>
      </w:pPr>
      <w:r w:rsidRPr="00782618">
        <w:rPr>
          <w:sz w:val="24"/>
          <w:szCs w:val="24"/>
        </w:rPr>
        <w:t>a.</w:t>
      </w:r>
      <w:r w:rsidR="00884C88" w:rsidRPr="00782618">
        <w:rPr>
          <w:sz w:val="24"/>
          <w:szCs w:val="24"/>
        </w:rPr>
        <w:t xml:space="preserve"> </w:t>
      </w:r>
      <w:r w:rsidRPr="00782618">
        <w:rPr>
          <w:sz w:val="24"/>
          <w:szCs w:val="24"/>
        </w:rPr>
        <w:t xml:space="preserve">stały dostęp do sieci Internet o gwarantowanej przepustowości nie mniejszej niż 512 kb/s, </w:t>
      </w:r>
    </w:p>
    <w:p w14:paraId="4FEA2351" w14:textId="7A084B10" w:rsidR="000D5C63" w:rsidRPr="00782618" w:rsidRDefault="000D5C63" w:rsidP="00123B92">
      <w:pPr>
        <w:spacing w:line="276" w:lineRule="auto"/>
        <w:jc w:val="both"/>
        <w:rPr>
          <w:sz w:val="24"/>
          <w:szCs w:val="24"/>
        </w:rPr>
      </w:pPr>
      <w:r w:rsidRPr="00782618">
        <w:rPr>
          <w:sz w:val="24"/>
          <w:szCs w:val="24"/>
        </w:rPr>
        <w:t>b.</w:t>
      </w:r>
      <w:r w:rsidR="00884C88" w:rsidRPr="00782618">
        <w:rPr>
          <w:sz w:val="24"/>
          <w:szCs w:val="24"/>
        </w:rPr>
        <w:t xml:space="preserve"> </w:t>
      </w:r>
      <w:r w:rsidRPr="00782618">
        <w:rPr>
          <w:sz w:val="24"/>
          <w:szCs w:val="24"/>
        </w:rPr>
        <w:t xml:space="preserve">komputer klasy PC lub MAC o następującej konfiguracji: pamięć min. 2 GB Ram, procesor Intel IV 2 GHZ lub jego nowsza wersja, jeden z systemów operacyjnych - MS Windows </w:t>
      </w:r>
      <w:r w:rsidR="00F137AB" w:rsidRPr="00782618">
        <w:rPr>
          <w:sz w:val="24"/>
          <w:szCs w:val="24"/>
        </w:rPr>
        <w:t>10</w:t>
      </w:r>
      <w:r w:rsidRPr="00782618">
        <w:rPr>
          <w:sz w:val="24"/>
          <w:szCs w:val="24"/>
        </w:rPr>
        <w:t xml:space="preserve">, Mac Os x 10 4, Linux, lub ich nowsze wersje, </w:t>
      </w:r>
    </w:p>
    <w:p w14:paraId="425E6E4A" w14:textId="5336299B" w:rsidR="000D5C63" w:rsidRPr="00782618" w:rsidRDefault="000D5C63" w:rsidP="00123B92">
      <w:pPr>
        <w:spacing w:line="276" w:lineRule="auto"/>
        <w:jc w:val="both"/>
        <w:rPr>
          <w:sz w:val="24"/>
          <w:szCs w:val="24"/>
        </w:rPr>
      </w:pPr>
      <w:r w:rsidRPr="00782618">
        <w:rPr>
          <w:sz w:val="24"/>
          <w:szCs w:val="24"/>
        </w:rPr>
        <w:t>c.</w:t>
      </w:r>
      <w:r w:rsidR="00884C88" w:rsidRPr="00782618">
        <w:rPr>
          <w:sz w:val="24"/>
          <w:szCs w:val="24"/>
        </w:rPr>
        <w:t xml:space="preserve"> </w:t>
      </w:r>
      <w:r w:rsidRPr="00782618">
        <w:rPr>
          <w:sz w:val="24"/>
          <w:szCs w:val="24"/>
        </w:rPr>
        <w:t xml:space="preserve">zainstalowana dowolna przeglądarka internetowa; Uwaga! od dnia 17 sierpnia 2021r., </w:t>
      </w:r>
      <w:r w:rsidR="004D2FD0">
        <w:rPr>
          <w:sz w:val="24"/>
          <w:szCs w:val="24"/>
        </w:rPr>
        <w:t xml:space="preserve">                        </w:t>
      </w:r>
      <w:r w:rsidRPr="00782618">
        <w:rPr>
          <w:sz w:val="24"/>
          <w:szCs w:val="24"/>
        </w:rPr>
        <w:t>ze względu na zakończenie wspierania przeglądarki Internet Explorer przez firmę Microsoft, stosowanie przeglądarki Internet Explorer nie jest dopuszczalne</w:t>
      </w:r>
      <w:r w:rsidR="004564FE">
        <w:rPr>
          <w:sz w:val="24"/>
          <w:szCs w:val="24"/>
        </w:rPr>
        <w:t>,</w:t>
      </w:r>
    </w:p>
    <w:p w14:paraId="3BB9D9AF" w14:textId="37C9F21D" w:rsidR="000D5C63" w:rsidRPr="00782618" w:rsidRDefault="000D5C63" w:rsidP="00123B92">
      <w:pPr>
        <w:spacing w:line="276" w:lineRule="auto"/>
        <w:jc w:val="both"/>
        <w:rPr>
          <w:sz w:val="24"/>
          <w:szCs w:val="24"/>
        </w:rPr>
      </w:pPr>
      <w:r w:rsidRPr="00782618">
        <w:rPr>
          <w:sz w:val="24"/>
          <w:szCs w:val="24"/>
        </w:rPr>
        <w:t>d.</w:t>
      </w:r>
      <w:r w:rsidR="00884C88" w:rsidRPr="00782618">
        <w:rPr>
          <w:sz w:val="24"/>
          <w:szCs w:val="24"/>
        </w:rPr>
        <w:t xml:space="preserve"> </w:t>
      </w:r>
      <w:r w:rsidRPr="00782618">
        <w:rPr>
          <w:sz w:val="24"/>
          <w:szCs w:val="24"/>
        </w:rPr>
        <w:t xml:space="preserve">włączona obsługa JavaScript, </w:t>
      </w:r>
    </w:p>
    <w:p w14:paraId="63E0EF61" w14:textId="595A1135" w:rsidR="000D5C63" w:rsidRPr="00782618" w:rsidRDefault="000D5C63" w:rsidP="00123B92">
      <w:pPr>
        <w:spacing w:line="276" w:lineRule="auto"/>
        <w:jc w:val="both"/>
        <w:rPr>
          <w:sz w:val="24"/>
          <w:szCs w:val="24"/>
        </w:rPr>
      </w:pPr>
      <w:r w:rsidRPr="00782618">
        <w:rPr>
          <w:sz w:val="24"/>
          <w:szCs w:val="24"/>
        </w:rPr>
        <w:t>e.</w:t>
      </w:r>
      <w:r w:rsidR="00884C88" w:rsidRPr="00782618">
        <w:rPr>
          <w:sz w:val="24"/>
          <w:szCs w:val="24"/>
        </w:rPr>
        <w:t xml:space="preserve"> </w:t>
      </w:r>
      <w:r w:rsidRPr="00782618">
        <w:rPr>
          <w:sz w:val="24"/>
          <w:szCs w:val="24"/>
        </w:rPr>
        <w:t xml:space="preserve">zainstalowany program Adobe Acrobat Reader lub inny obsługujący format plików .pdf, </w:t>
      </w:r>
    </w:p>
    <w:p w14:paraId="55ABC1EE" w14:textId="3557808D" w:rsidR="000D5C63" w:rsidRPr="00782618" w:rsidRDefault="000D5C63" w:rsidP="00123B92">
      <w:pPr>
        <w:spacing w:line="276" w:lineRule="auto"/>
        <w:jc w:val="both"/>
        <w:rPr>
          <w:sz w:val="24"/>
          <w:szCs w:val="24"/>
        </w:rPr>
      </w:pPr>
      <w:r w:rsidRPr="00782618">
        <w:rPr>
          <w:sz w:val="24"/>
          <w:szCs w:val="24"/>
        </w:rPr>
        <w:t xml:space="preserve">f. </w:t>
      </w:r>
      <w:r w:rsidR="00884C88" w:rsidRPr="00782618">
        <w:rPr>
          <w:sz w:val="24"/>
          <w:szCs w:val="24"/>
        </w:rPr>
        <w:t>p</w:t>
      </w:r>
      <w:r w:rsidRPr="00782618">
        <w:rPr>
          <w:sz w:val="24"/>
          <w:szCs w:val="24"/>
        </w:rPr>
        <w:t xml:space="preserve">latformazakupowa.pl działa według standardu przyjętego w komunikacji sieciowej - kodowanie UTF8, </w:t>
      </w:r>
    </w:p>
    <w:p w14:paraId="2E734570" w14:textId="4A73D6BE" w:rsidR="000D5C63" w:rsidRPr="00782618" w:rsidRDefault="000D5C63" w:rsidP="00123B92">
      <w:pPr>
        <w:spacing w:line="276" w:lineRule="auto"/>
        <w:jc w:val="both"/>
        <w:rPr>
          <w:sz w:val="24"/>
          <w:szCs w:val="24"/>
        </w:rPr>
      </w:pPr>
      <w:r w:rsidRPr="00782618">
        <w:rPr>
          <w:sz w:val="24"/>
          <w:szCs w:val="24"/>
        </w:rPr>
        <w:t>g.</w:t>
      </w:r>
      <w:r w:rsidR="00884C88" w:rsidRPr="00782618">
        <w:rPr>
          <w:sz w:val="24"/>
          <w:szCs w:val="24"/>
        </w:rPr>
        <w:t xml:space="preserve"> o</w:t>
      </w:r>
      <w:r w:rsidRPr="00782618">
        <w:rPr>
          <w:sz w:val="24"/>
          <w:szCs w:val="24"/>
        </w:rPr>
        <w:t xml:space="preserve">znaczenie czasu odbioru danych przez platformę zakupową stanowi datę oraz dokładny czas (hh:mm:ss) generowany według czasu lokalnego serwera synchronizowanego z zegarem Głównego Urzędu Miar. </w:t>
      </w:r>
    </w:p>
    <w:p w14:paraId="66CDC5F3" w14:textId="50C73D86" w:rsidR="000D5C63" w:rsidRPr="00782618" w:rsidRDefault="000D5C63" w:rsidP="00123B92">
      <w:pPr>
        <w:spacing w:line="276" w:lineRule="auto"/>
        <w:jc w:val="both"/>
        <w:rPr>
          <w:sz w:val="24"/>
          <w:szCs w:val="24"/>
        </w:rPr>
      </w:pPr>
      <w:r w:rsidRPr="00782618">
        <w:rPr>
          <w:sz w:val="24"/>
          <w:szCs w:val="24"/>
        </w:rPr>
        <w:t xml:space="preserve">9. </w:t>
      </w:r>
      <w:r w:rsidR="00884C88" w:rsidRPr="00782618">
        <w:rPr>
          <w:sz w:val="24"/>
          <w:szCs w:val="24"/>
        </w:rPr>
        <w:t>W</w:t>
      </w:r>
      <w:r w:rsidRPr="00782618">
        <w:rPr>
          <w:sz w:val="24"/>
          <w:szCs w:val="24"/>
        </w:rPr>
        <w:t xml:space="preserve">ykonawca, przystępując do niniejszego postępowania o udzielenie zamówienia publicznego: </w:t>
      </w:r>
    </w:p>
    <w:p w14:paraId="51722A46" w14:textId="33C46F17" w:rsidR="00560D1D" w:rsidRPr="00782618" w:rsidRDefault="00560D1D" w:rsidP="00123B92">
      <w:pPr>
        <w:spacing w:line="276" w:lineRule="auto"/>
        <w:jc w:val="both"/>
        <w:rPr>
          <w:sz w:val="24"/>
          <w:szCs w:val="24"/>
        </w:rPr>
      </w:pPr>
      <w:r w:rsidRPr="00782618">
        <w:rPr>
          <w:sz w:val="24"/>
          <w:szCs w:val="24"/>
        </w:rPr>
        <w:t xml:space="preserve">a. akceptuje warunki korzystania z platformazakupowa.pl określone w Regulaminie zamieszczonym na stronie internetowej pod linkiem w zakładce „Regulamin" oraz uznaje go za wiążący, </w:t>
      </w:r>
    </w:p>
    <w:p w14:paraId="23CC95F9" w14:textId="77777777" w:rsidR="00560D1D" w:rsidRPr="00782618" w:rsidRDefault="00560D1D" w:rsidP="00123B92">
      <w:pPr>
        <w:spacing w:line="276" w:lineRule="auto"/>
        <w:jc w:val="both"/>
        <w:rPr>
          <w:sz w:val="24"/>
          <w:szCs w:val="24"/>
        </w:rPr>
      </w:pPr>
      <w:r w:rsidRPr="00782618">
        <w:rPr>
          <w:sz w:val="24"/>
          <w:szCs w:val="24"/>
        </w:rPr>
        <w:t xml:space="preserve">b. zapoznał i stosuje się do Instrukcji składania ofert/wniosków dostępnej pod linkiem. </w:t>
      </w:r>
    </w:p>
    <w:p w14:paraId="3C7429F8" w14:textId="0B298705" w:rsidR="00560D1D" w:rsidRPr="00782618" w:rsidRDefault="00560D1D" w:rsidP="00123B92">
      <w:pPr>
        <w:spacing w:line="276" w:lineRule="auto"/>
        <w:jc w:val="both"/>
        <w:rPr>
          <w:sz w:val="24"/>
          <w:szCs w:val="24"/>
        </w:rPr>
      </w:pPr>
      <w:r w:rsidRPr="00782618">
        <w:rPr>
          <w:sz w:val="24"/>
          <w:szCs w:val="24"/>
        </w:rPr>
        <w:lastRenderedPageBreak/>
        <w:t xml:space="preserve">10. Zamawiający nie ponosi odpowiedzialności za złożenie oferty w sposób niezgodny </w:t>
      </w:r>
      <w:r w:rsidR="004D2FD0">
        <w:rPr>
          <w:sz w:val="24"/>
          <w:szCs w:val="24"/>
        </w:rPr>
        <w:t xml:space="preserve">                                </w:t>
      </w:r>
      <w:r w:rsidRPr="00782618">
        <w:rPr>
          <w:sz w:val="24"/>
          <w:szCs w:val="24"/>
        </w:rPr>
        <w:t xml:space="preserve">z Instrukcją korzystania z platformazakupowa.pl, w szczególności za sytuację, gdy </w:t>
      </w:r>
      <w:r w:rsidR="007E3BAA" w:rsidRPr="00782618">
        <w:rPr>
          <w:sz w:val="24"/>
          <w:szCs w:val="24"/>
        </w:rPr>
        <w:t>Z</w:t>
      </w:r>
      <w:r w:rsidRPr="00782618">
        <w:rPr>
          <w:sz w:val="24"/>
          <w:szCs w:val="24"/>
        </w:rPr>
        <w:t xml:space="preserve">amawiający zapozna się z treścią oferty przed upływem terminu składania ofert (np. złożenie oferty </w:t>
      </w:r>
      <w:r w:rsidR="004D2FD0">
        <w:rPr>
          <w:sz w:val="24"/>
          <w:szCs w:val="24"/>
        </w:rPr>
        <w:t xml:space="preserve">                         </w:t>
      </w:r>
      <w:r w:rsidRPr="00782618">
        <w:rPr>
          <w:sz w:val="24"/>
          <w:szCs w:val="24"/>
        </w:rPr>
        <w:t xml:space="preserve">w zakładce </w:t>
      </w:r>
      <w:r w:rsidR="00D90E29" w:rsidRPr="00782618">
        <w:rPr>
          <w:sz w:val="24"/>
          <w:szCs w:val="24"/>
        </w:rPr>
        <w:t xml:space="preserve"> </w:t>
      </w:r>
      <w:r w:rsidRPr="00782618">
        <w:rPr>
          <w:sz w:val="24"/>
          <w:szCs w:val="24"/>
        </w:rPr>
        <w:t xml:space="preserve">„Wyślij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071514F" w14:textId="1FDD7A4A" w:rsidR="00560D1D" w:rsidRPr="00782618" w:rsidRDefault="00560D1D" w:rsidP="00123B92">
      <w:pPr>
        <w:spacing w:line="276" w:lineRule="auto"/>
        <w:jc w:val="both"/>
        <w:rPr>
          <w:sz w:val="24"/>
          <w:szCs w:val="24"/>
        </w:rPr>
      </w:pPr>
      <w:r w:rsidRPr="00782618">
        <w:rPr>
          <w:sz w:val="24"/>
          <w:szCs w:val="24"/>
        </w:rPr>
        <w:t xml:space="preserve">11. Zamawiający informuje, że instrukcje korzystania z platformazakupowa.pl dotyczące </w:t>
      </w:r>
      <w:r w:rsidR="00D90E29" w:rsidRPr="00782618">
        <w:rPr>
          <w:sz w:val="24"/>
          <w:szCs w:val="24"/>
        </w:rPr>
        <w:t xml:space="preserve">                                           </w:t>
      </w:r>
      <w:r w:rsidRPr="00782618">
        <w:rPr>
          <w:sz w:val="24"/>
          <w:szCs w:val="24"/>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8" w:history="1">
        <w:r w:rsidR="0047107B" w:rsidRPr="00782618">
          <w:rPr>
            <w:rStyle w:val="Hipercze"/>
            <w:sz w:val="24"/>
            <w:szCs w:val="24"/>
          </w:rPr>
          <w:t>https://platformazakupowa.pl/strona/45-instrukcje</w:t>
        </w:r>
      </w:hyperlink>
    </w:p>
    <w:p w14:paraId="1CE94A04" w14:textId="77777777" w:rsidR="008A5A9F" w:rsidRPr="00782618" w:rsidRDefault="008A5A9F" w:rsidP="00123B92">
      <w:pPr>
        <w:spacing w:line="276" w:lineRule="auto"/>
        <w:jc w:val="both"/>
        <w:rPr>
          <w:sz w:val="24"/>
          <w:szCs w:val="24"/>
        </w:rPr>
      </w:pPr>
    </w:p>
    <w:p w14:paraId="704F2E29" w14:textId="7833EC2F" w:rsidR="00560D1D" w:rsidRPr="00782618" w:rsidRDefault="00560D1D" w:rsidP="00123B92">
      <w:pPr>
        <w:spacing w:line="276" w:lineRule="auto"/>
        <w:jc w:val="both"/>
        <w:rPr>
          <w:b/>
          <w:bCs/>
          <w:sz w:val="24"/>
          <w:szCs w:val="24"/>
        </w:rPr>
      </w:pPr>
      <w:r w:rsidRPr="00782618">
        <w:rPr>
          <w:b/>
          <w:bCs/>
          <w:sz w:val="24"/>
          <w:szCs w:val="24"/>
        </w:rPr>
        <w:t>XV. Opis sposobu przygotowania ofert oraz dokumentów wymaganych przez Zamawiającego w SWZ</w:t>
      </w:r>
      <w:r w:rsidR="00975023" w:rsidRPr="00782618">
        <w:rPr>
          <w:b/>
          <w:bCs/>
          <w:sz w:val="24"/>
          <w:szCs w:val="24"/>
        </w:rPr>
        <w:t>:</w:t>
      </w:r>
    </w:p>
    <w:p w14:paraId="6A4B2D41" w14:textId="4A9AD7DA" w:rsidR="00560D1D" w:rsidRPr="00782618" w:rsidRDefault="00560D1D" w:rsidP="00123B92">
      <w:pPr>
        <w:spacing w:line="276" w:lineRule="auto"/>
        <w:jc w:val="both"/>
        <w:rPr>
          <w:sz w:val="24"/>
          <w:szCs w:val="24"/>
        </w:rPr>
      </w:pPr>
      <w:r w:rsidRPr="00782618">
        <w:rPr>
          <w:sz w:val="24"/>
          <w:szCs w:val="24"/>
        </w:rPr>
        <w:t xml:space="preserve">1. Oferta oraz dokumenty wymagane przez zamawiającego składane elektronicznie muszą zostać podpisane elektronicznym kwalifikowanym podpisem lub (elektronicznym) podpisem zaufanym lub (elektronicznym) podpisem osobistym. W procesie składania oferty, w tym dokumentów dołączanych do oferty, na platformie, kwalifikowany podpis elektroniczny </w:t>
      </w:r>
      <w:r w:rsidR="004A040C">
        <w:rPr>
          <w:sz w:val="24"/>
          <w:szCs w:val="24"/>
        </w:rPr>
        <w:t xml:space="preserve">                        </w:t>
      </w:r>
      <w:r w:rsidRPr="00782618">
        <w:rPr>
          <w:sz w:val="24"/>
          <w:szCs w:val="24"/>
        </w:rPr>
        <w:t xml:space="preserve">lub podpis zaufany lub podpis osobisty Wykonawca składa bezpośrednio na dokumencie, który następnie przesyła do systemu. </w:t>
      </w:r>
    </w:p>
    <w:p w14:paraId="618EE193" w14:textId="7D0ED4A1" w:rsidR="00F2059E" w:rsidRPr="00782618" w:rsidRDefault="00560D1D" w:rsidP="00123B92">
      <w:pPr>
        <w:spacing w:line="276" w:lineRule="auto"/>
        <w:jc w:val="both"/>
        <w:rPr>
          <w:sz w:val="24"/>
          <w:szCs w:val="24"/>
        </w:rPr>
      </w:pPr>
      <w:r w:rsidRPr="00782618">
        <w:rPr>
          <w:sz w:val="24"/>
          <w:szCs w:val="24"/>
        </w:rPr>
        <w:t>2. Poświadczenia za zgodność z oryginałem dokonuje odpowiednio Wykonawca, wykonawcy wspólnie ubiegający się o udzielenie zamówienia publicznego, w zakresie dokumentów, które każdego z nich dotyczą. Poprzez oryginał należy rozumieć dokument podpisany kwalifikowanym podpisem elektronicznym lub podpisem zaufanym lub podpisem osobistym</w:t>
      </w:r>
      <w:r w:rsidR="008A5A9F" w:rsidRPr="00782618">
        <w:rPr>
          <w:sz w:val="24"/>
          <w:szCs w:val="24"/>
        </w:rPr>
        <w:t xml:space="preserve"> </w:t>
      </w:r>
      <w:r w:rsidRPr="00782618">
        <w:rPr>
          <w:sz w:val="24"/>
          <w:szCs w:val="24"/>
        </w:rPr>
        <w:t>przez osobę/osoby upoważnioną/upoważnione. Poświadczenie za zgodność z oryginałem następuje w postaci elektronicznej poprzez podpisanie kwalifikowanym podpisem</w:t>
      </w:r>
      <w:r w:rsidR="008A5A9F" w:rsidRPr="00782618">
        <w:rPr>
          <w:sz w:val="24"/>
          <w:szCs w:val="24"/>
        </w:rPr>
        <w:t xml:space="preserve"> </w:t>
      </w:r>
      <w:r w:rsidR="00F2059E" w:rsidRPr="00782618">
        <w:rPr>
          <w:sz w:val="24"/>
          <w:szCs w:val="24"/>
        </w:rPr>
        <w:t xml:space="preserve">elektronicznym lub podpisem zaufanym lub podpisem osobistym przez osobę/osoby upoważnioną/upoważnione. </w:t>
      </w:r>
    </w:p>
    <w:p w14:paraId="6F2429EF" w14:textId="77777777" w:rsidR="001A1627" w:rsidRDefault="001A1627" w:rsidP="00123B92">
      <w:pPr>
        <w:spacing w:line="276" w:lineRule="auto"/>
        <w:jc w:val="both"/>
        <w:rPr>
          <w:sz w:val="24"/>
          <w:szCs w:val="24"/>
        </w:rPr>
      </w:pPr>
    </w:p>
    <w:p w14:paraId="4170B492" w14:textId="0E97C318" w:rsidR="00F2059E" w:rsidRPr="00782618" w:rsidRDefault="00F2059E" w:rsidP="00123B92">
      <w:pPr>
        <w:spacing w:line="276" w:lineRule="auto"/>
        <w:jc w:val="both"/>
        <w:rPr>
          <w:sz w:val="24"/>
          <w:szCs w:val="24"/>
        </w:rPr>
      </w:pPr>
      <w:r w:rsidRPr="00782618">
        <w:rPr>
          <w:sz w:val="24"/>
          <w:szCs w:val="24"/>
        </w:rPr>
        <w:t xml:space="preserve">3. Oferta powinna być: </w:t>
      </w:r>
    </w:p>
    <w:p w14:paraId="004DD4FA" w14:textId="2BFF496F" w:rsidR="00F2059E" w:rsidRPr="00782618" w:rsidRDefault="00F2059E" w:rsidP="00123B92">
      <w:pPr>
        <w:spacing w:line="276" w:lineRule="auto"/>
        <w:jc w:val="both"/>
        <w:rPr>
          <w:sz w:val="24"/>
          <w:szCs w:val="24"/>
        </w:rPr>
      </w:pPr>
      <w:r w:rsidRPr="00782618">
        <w:rPr>
          <w:sz w:val="24"/>
          <w:szCs w:val="24"/>
        </w:rPr>
        <w:t xml:space="preserve">a. sporządzona na podstawie załączników niniejszej SWZ w języku polskim (w zakresie wymagalnym na wyznaczony termin składania ofert), </w:t>
      </w:r>
    </w:p>
    <w:p w14:paraId="4AEB2547" w14:textId="3157A462" w:rsidR="00F2059E" w:rsidRPr="004A040C" w:rsidRDefault="00F2059E" w:rsidP="00123B92">
      <w:pPr>
        <w:spacing w:line="276" w:lineRule="auto"/>
        <w:jc w:val="both"/>
        <w:rPr>
          <w:sz w:val="24"/>
          <w:szCs w:val="24"/>
        </w:rPr>
      </w:pPr>
      <w:r w:rsidRPr="00782618">
        <w:rPr>
          <w:sz w:val="24"/>
          <w:szCs w:val="24"/>
        </w:rPr>
        <w:t xml:space="preserve">b. złożona przy użyciu środków komunikacji elektronicznej tzn. za pośrednictwem </w:t>
      </w:r>
      <w:r w:rsidRPr="00782618">
        <w:rPr>
          <w:color w:val="2F5496" w:themeColor="accent1" w:themeShade="BF"/>
          <w:sz w:val="24"/>
          <w:szCs w:val="24"/>
        </w:rPr>
        <w:t>platformazakupowa.pl/pn/</w:t>
      </w:r>
      <w:r w:rsidR="00F8411B" w:rsidRPr="00782618">
        <w:rPr>
          <w:color w:val="2F5496" w:themeColor="accent1" w:themeShade="BF"/>
          <w:sz w:val="24"/>
          <w:szCs w:val="24"/>
        </w:rPr>
        <w:t>ostroleka</w:t>
      </w:r>
      <w:r w:rsidRPr="00782618">
        <w:rPr>
          <w:color w:val="2F5496" w:themeColor="accent1" w:themeShade="BF"/>
          <w:sz w:val="24"/>
          <w:szCs w:val="24"/>
        </w:rPr>
        <w:t xml:space="preserve"> </w:t>
      </w:r>
    </w:p>
    <w:p w14:paraId="76EA717F" w14:textId="620AB5FB" w:rsidR="00F2059E" w:rsidRPr="00782618" w:rsidRDefault="00F2059E" w:rsidP="00123B92">
      <w:pPr>
        <w:spacing w:line="276" w:lineRule="auto"/>
        <w:jc w:val="both"/>
        <w:rPr>
          <w:sz w:val="24"/>
          <w:szCs w:val="24"/>
        </w:rPr>
      </w:pPr>
      <w:r w:rsidRPr="00782618">
        <w:rPr>
          <w:sz w:val="24"/>
          <w:szCs w:val="24"/>
        </w:rPr>
        <w:lastRenderedPageBreak/>
        <w:t xml:space="preserve">c. podpisana kwalifikowanym podpisem elektronicznym lub podpisem zaufanym </w:t>
      </w:r>
      <w:r w:rsidR="001A6AAE">
        <w:rPr>
          <w:sz w:val="24"/>
          <w:szCs w:val="24"/>
        </w:rPr>
        <w:t xml:space="preserve">                                     </w:t>
      </w:r>
      <w:r w:rsidRPr="00782618">
        <w:rPr>
          <w:sz w:val="24"/>
          <w:szCs w:val="24"/>
        </w:rPr>
        <w:t xml:space="preserve">lub podpisem osobistym przez osobę/osoby upoważnioną/upoważnione. </w:t>
      </w:r>
    </w:p>
    <w:p w14:paraId="2BDDAA11" w14:textId="25FCB87C" w:rsidR="00F2059E" w:rsidRPr="00782618" w:rsidRDefault="00F2059E" w:rsidP="00123B92">
      <w:pPr>
        <w:spacing w:line="276" w:lineRule="auto"/>
        <w:jc w:val="both"/>
        <w:rPr>
          <w:sz w:val="24"/>
          <w:szCs w:val="24"/>
        </w:rPr>
      </w:pPr>
      <w:r w:rsidRPr="00782618">
        <w:rPr>
          <w:sz w:val="24"/>
          <w:szCs w:val="24"/>
        </w:rPr>
        <w:t xml:space="preserve">4. Podpisy kwalifikowane wykorzystywane przez Wykonawców do podpisywania wszelkich plików muszą spełniać “Rozporządzenie Parlamentu Europejskiego i Rady w sprawie identyfikacji elektronicznej i usług zaufania w odniesieniu do transakcji elektronicznych </w:t>
      </w:r>
      <w:r w:rsidR="001A6AAE">
        <w:rPr>
          <w:sz w:val="24"/>
          <w:szCs w:val="24"/>
        </w:rPr>
        <w:t xml:space="preserve">                          </w:t>
      </w:r>
      <w:r w:rsidRPr="00782618">
        <w:rPr>
          <w:sz w:val="24"/>
          <w:szCs w:val="24"/>
        </w:rPr>
        <w:t xml:space="preserve">na rynku wewnętrznym (eIDAS) (UE) nr 910/2014 - od 1 lipca 2016 roku”. </w:t>
      </w:r>
    </w:p>
    <w:p w14:paraId="232597DB" w14:textId="28D08C1F" w:rsidR="00F2059E" w:rsidRPr="00782618" w:rsidRDefault="00F2059E" w:rsidP="00123B92">
      <w:pPr>
        <w:spacing w:line="276" w:lineRule="auto"/>
        <w:jc w:val="both"/>
        <w:rPr>
          <w:sz w:val="24"/>
          <w:szCs w:val="24"/>
        </w:rPr>
      </w:pPr>
      <w:r w:rsidRPr="00782618">
        <w:rPr>
          <w:sz w:val="24"/>
          <w:szCs w:val="24"/>
        </w:rPr>
        <w:t xml:space="preserve">5. W przypadku wykorzystania formatu podpisu XAdES zewnętrzny zamawiający wymaga dołączenia odpowiedniej ilości plików tj. podpisywanych plików z danymi oraz plików XAdES. </w:t>
      </w:r>
    </w:p>
    <w:p w14:paraId="1349430F" w14:textId="6DD54772" w:rsidR="00F2059E" w:rsidRPr="00782618" w:rsidRDefault="00F2059E" w:rsidP="00123B92">
      <w:pPr>
        <w:spacing w:line="276" w:lineRule="auto"/>
        <w:jc w:val="both"/>
        <w:rPr>
          <w:sz w:val="24"/>
          <w:szCs w:val="24"/>
        </w:rPr>
      </w:pPr>
      <w:r w:rsidRPr="00782618">
        <w:rPr>
          <w:sz w:val="24"/>
          <w:szCs w:val="24"/>
        </w:rPr>
        <w:t>6. Zgodnie z art. 18 ust. 3 ustawy P</w:t>
      </w:r>
      <w:r w:rsidR="00994C81" w:rsidRPr="00782618">
        <w:rPr>
          <w:sz w:val="24"/>
          <w:szCs w:val="24"/>
        </w:rPr>
        <w:t>ZP</w:t>
      </w:r>
      <w:r w:rsidRPr="00782618">
        <w:rPr>
          <w:sz w:val="24"/>
          <w:szCs w:val="24"/>
        </w:rPr>
        <w:t xml:space="preserve">, nie ujawnia się informacji stanowiących tajemnicę przedsiębiorstwa, w rozumieniu przepisów o zwalczaniu nieuczciwej konkurencji. </w:t>
      </w:r>
      <w:r w:rsidR="004A040C">
        <w:rPr>
          <w:sz w:val="24"/>
          <w:szCs w:val="24"/>
        </w:rPr>
        <w:t xml:space="preserve">                              </w:t>
      </w:r>
      <w:r w:rsidRPr="00782618">
        <w:rPr>
          <w:sz w:val="24"/>
          <w:szCs w:val="24"/>
        </w:rPr>
        <w:t xml:space="preserve">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4A040C">
        <w:rPr>
          <w:sz w:val="24"/>
          <w:szCs w:val="24"/>
        </w:rPr>
        <w:t xml:space="preserve">                </w:t>
      </w:r>
      <w:r w:rsidRPr="00782618">
        <w:rPr>
          <w:sz w:val="24"/>
          <w:szCs w:val="24"/>
        </w:rPr>
        <w:t xml:space="preserve">w formularzu składania oferty znajduje się miejsce wyznaczone do dołączenia części oferty stanowiącej tajemnicę przedsiębiorstwa. </w:t>
      </w:r>
    </w:p>
    <w:p w14:paraId="0838A638" w14:textId="6EC8B9E8" w:rsidR="00F2059E" w:rsidRPr="00782618" w:rsidRDefault="00F2059E" w:rsidP="00123B92">
      <w:pPr>
        <w:spacing w:line="276" w:lineRule="auto"/>
        <w:jc w:val="both"/>
        <w:rPr>
          <w:sz w:val="24"/>
          <w:szCs w:val="24"/>
        </w:rPr>
      </w:pPr>
      <w:r w:rsidRPr="00782618">
        <w:rPr>
          <w:sz w:val="24"/>
          <w:szCs w:val="24"/>
        </w:rPr>
        <w:t xml:space="preserve">7. Wykonawca, za pośrednictwem strony prowadzonego postępowania może przed upływem terminu do składania ofert zmienić lub wycofać ofertę. Sposób dokonywania zmiany </w:t>
      </w:r>
      <w:r w:rsidR="004A040C">
        <w:rPr>
          <w:sz w:val="24"/>
          <w:szCs w:val="24"/>
        </w:rPr>
        <w:t xml:space="preserve">                             </w:t>
      </w:r>
      <w:r w:rsidRPr="00782618">
        <w:rPr>
          <w:sz w:val="24"/>
          <w:szCs w:val="24"/>
        </w:rPr>
        <w:t>lub wycofania oferty zamieszczono w instrukcji zamieszczonej na stronie internetowej pod adresem: https://platformazakupowa.pl/strona/45-instrukcje</w:t>
      </w:r>
    </w:p>
    <w:p w14:paraId="3533B05B" w14:textId="23B035CB" w:rsidR="00F2059E" w:rsidRPr="00782618" w:rsidRDefault="00F2059E" w:rsidP="00123B92">
      <w:pPr>
        <w:spacing w:line="276" w:lineRule="auto"/>
        <w:jc w:val="both"/>
        <w:rPr>
          <w:sz w:val="24"/>
          <w:szCs w:val="24"/>
        </w:rPr>
      </w:pPr>
      <w:r w:rsidRPr="00782618">
        <w:rPr>
          <w:sz w:val="24"/>
          <w:szCs w:val="24"/>
        </w:rPr>
        <w:t xml:space="preserve">8. Każdy z Wykonawców może złożyć tylko jedną ofertę. Złożenie większej liczby ofert lub oferty zawierającej propozycje wariantowe spowoduje, że taka oferta podlegać będzie odrzuceniu. </w:t>
      </w:r>
    </w:p>
    <w:p w14:paraId="335EF699" w14:textId="7A2C8BFA" w:rsidR="00F2059E" w:rsidRPr="00782618" w:rsidRDefault="00F2059E" w:rsidP="00123B92">
      <w:pPr>
        <w:spacing w:line="276" w:lineRule="auto"/>
        <w:jc w:val="both"/>
        <w:rPr>
          <w:sz w:val="24"/>
          <w:szCs w:val="24"/>
        </w:rPr>
      </w:pPr>
      <w:r w:rsidRPr="00782618">
        <w:rPr>
          <w:sz w:val="24"/>
          <w:szCs w:val="24"/>
        </w:rPr>
        <w:t xml:space="preserve">9. Dokumenty i oświadczenia składane przez wykonawcę powinny być w języku polskim, chyba że </w:t>
      </w:r>
      <w:r w:rsidR="008A5A9F" w:rsidRPr="00782618">
        <w:rPr>
          <w:sz w:val="24"/>
          <w:szCs w:val="24"/>
        </w:rPr>
        <w:t xml:space="preserve"> </w:t>
      </w:r>
      <w:r w:rsidRPr="00782618">
        <w:rPr>
          <w:sz w:val="24"/>
          <w:szCs w:val="24"/>
        </w:rPr>
        <w:t>w SWZ dopuszczono inaczej. W przypadku załączenia dokumentów sporządzonych w innym języku niż dopuszczony, Wykonawca zobowiązany jest załączyć tłumaczenie na język polski.</w:t>
      </w:r>
    </w:p>
    <w:p w14:paraId="79F6932D" w14:textId="6ED9D2E2" w:rsidR="008A0D0D" w:rsidRPr="00782618" w:rsidRDefault="008A0D0D" w:rsidP="00123B92">
      <w:pPr>
        <w:spacing w:line="276" w:lineRule="auto"/>
        <w:jc w:val="both"/>
        <w:rPr>
          <w:sz w:val="24"/>
          <w:szCs w:val="24"/>
        </w:rPr>
      </w:pPr>
      <w:r w:rsidRPr="00782618">
        <w:rPr>
          <w:sz w:val="24"/>
          <w:szCs w:val="24"/>
        </w:rPr>
        <w:t xml:space="preserve">10. Zgodnie z definicją dokumentu elektronicznego z art.3 ust.2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w:t>
      </w:r>
      <w:r w:rsidR="00994C81" w:rsidRPr="00782618">
        <w:rPr>
          <w:sz w:val="24"/>
          <w:szCs w:val="24"/>
        </w:rPr>
        <w:t xml:space="preserve"> </w:t>
      </w:r>
      <w:r w:rsidRPr="00782618">
        <w:rPr>
          <w:sz w:val="24"/>
          <w:szCs w:val="24"/>
        </w:rPr>
        <w:t xml:space="preserve">z nim o udzielenie zamówienia, przez podmiot, </w:t>
      </w:r>
      <w:r w:rsidR="004A040C">
        <w:rPr>
          <w:sz w:val="24"/>
          <w:szCs w:val="24"/>
        </w:rPr>
        <w:t xml:space="preserve">                             </w:t>
      </w:r>
      <w:r w:rsidRPr="00782618">
        <w:rPr>
          <w:sz w:val="24"/>
          <w:szCs w:val="24"/>
        </w:rPr>
        <w:t xml:space="preserve">na którego zdolnościach lub sytuacji polega Wykonawca, albo przez podwykonawcę. </w:t>
      </w:r>
    </w:p>
    <w:p w14:paraId="5A6B9AEA" w14:textId="5047BBA8" w:rsidR="008A0D0D" w:rsidRPr="00782618" w:rsidRDefault="008A0D0D" w:rsidP="00123B92">
      <w:pPr>
        <w:spacing w:line="276" w:lineRule="auto"/>
        <w:jc w:val="both"/>
        <w:rPr>
          <w:sz w:val="24"/>
          <w:szCs w:val="24"/>
        </w:rPr>
      </w:pPr>
      <w:r w:rsidRPr="00782618">
        <w:rPr>
          <w:sz w:val="24"/>
          <w:szCs w:val="24"/>
        </w:rPr>
        <w:t xml:space="preserve">11. Maksymalny rozmiar jednego pliku przesyłanego za pośrednictwem dedykowanych formularzy do: złożenia, zmiany, wycofania oferty wynosi 150 MB. </w:t>
      </w:r>
    </w:p>
    <w:p w14:paraId="713C7770" w14:textId="422C65D8" w:rsidR="008A0D0D" w:rsidRPr="00782618" w:rsidRDefault="00274147" w:rsidP="00123B92">
      <w:pPr>
        <w:spacing w:line="276" w:lineRule="auto"/>
        <w:jc w:val="both"/>
        <w:rPr>
          <w:sz w:val="24"/>
          <w:szCs w:val="24"/>
        </w:rPr>
      </w:pPr>
      <w:r w:rsidRPr="00782618">
        <w:rPr>
          <w:sz w:val="24"/>
          <w:szCs w:val="24"/>
        </w:rPr>
        <w:t xml:space="preserve">- </w:t>
      </w:r>
      <w:r w:rsidR="008A0D0D" w:rsidRPr="00782618">
        <w:rPr>
          <w:sz w:val="24"/>
          <w:szCs w:val="24"/>
        </w:rPr>
        <w:t xml:space="preserve">limit objętości plików lub spakowanych folderów w zakresie całej oferty wynosi 10 plików </w:t>
      </w:r>
      <w:r w:rsidR="004A040C">
        <w:rPr>
          <w:sz w:val="24"/>
          <w:szCs w:val="24"/>
        </w:rPr>
        <w:t xml:space="preserve">    </w:t>
      </w:r>
      <w:r w:rsidR="008A0D0D" w:rsidRPr="00782618">
        <w:rPr>
          <w:sz w:val="24"/>
          <w:szCs w:val="24"/>
        </w:rPr>
        <w:t xml:space="preserve">lub spakowanych folderów przy maksymalnej wielkości 150MB; </w:t>
      </w:r>
    </w:p>
    <w:p w14:paraId="3187474E" w14:textId="65C5F5D0" w:rsidR="008A0D0D" w:rsidRPr="00782618" w:rsidRDefault="00274147" w:rsidP="00123B92">
      <w:pPr>
        <w:spacing w:line="276" w:lineRule="auto"/>
        <w:jc w:val="both"/>
        <w:rPr>
          <w:sz w:val="24"/>
          <w:szCs w:val="24"/>
        </w:rPr>
      </w:pPr>
      <w:r w:rsidRPr="00782618">
        <w:rPr>
          <w:sz w:val="24"/>
          <w:szCs w:val="24"/>
        </w:rPr>
        <w:lastRenderedPageBreak/>
        <w:t xml:space="preserve"> - </w:t>
      </w:r>
      <w:r w:rsidR="008A0D0D" w:rsidRPr="00782618">
        <w:rPr>
          <w:sz w:val="24"/>
          <w:szCs w:val="24"/>
        </w:rPr>
        <w:t xml:space="preserve">w przypadku większych plików zaleca się ich dzielenie na mniejsze części (paczki) </w:t>
      </w:r>
      <w:r w:rsidR="004A040C">
        <w:rPr>
          <w:sz w:val="24"/>
          <w:szCs w:val="24"/>
        </w:rPr>
        <w:t xml:space="preserve">                                     </w:t>
      </w:r>
      <w:r w:rsidR="008A0D0D" w:rsidRPr="00782618">
        <w:rPr>
          <w:sz w:val="24"/>
          <w:szCs w:val="24"/>
        </w:rPr>
        <w:t xml:space="preserve">o określonym rozmiarze (np. 150 MB) przy użyciu programu do archiwizacji. </w:t>
      </w:r>
    </w:p>
    <w:p w14:paraId="7E11AEB5" w14:textId="1A24D464" w:rsidR="008A0D0D" w:rsidRPr="00782618" w:rsidRDefault="008A0D0D" w:rsidP="00123B92">
      <w:pPr>
        <w:spacing w:line="276" w:lineRule="auto"/>
        <w:jc w:val="both"/>
        <w:rPr>
          <w:sz w:val="24"/>
          <w:szCs w:val="24"/>
        </w:rPr>
      </w:pPr>
      <w:r w:rsidRPr="00782618">
        <w:rPr>
          <w:sz w:val="24"/>
          <w:szCs w:val="24"/>
        </w:rPr>
        <w:t xml:space="preserve">12. Rozszerzenia (formaty) plików wykorzystywanych przez Wykonawców powinny być zgodne z Załącznikiem nr 2 do “Rozporządzenia Rady Ministrów w sprawie Krajowych Ram Interoperacyjności, minimalnych wymagań dla rejestrów publicznych i wymiany informacji </w:t>
      </w:r>
      <w:r w:rsidR="004A040C">
        <w:rPr>
          <w:sz w:val="24"/>
          <w:szCs w:val="24"/>
        </w:rPr>
        <w:t xml:space="preserve">                        </w:t>
      </w:r>
      <w:r w:rsidRPr="00782618">
        <w:rPr>
          <w:sz w:val="24"/>
          <w:szCs w:val="24"/>
        </w:rPr>
        <w:t xml:space="preserve">w postaci elektronicznej oraz minimalnych wymagań dla systemów teleinformatycznych”, zwanego dalej Rozporządzeniem KRI. </w:t>
      </w:r>
    </w:p>
    <w:p w14:paraId="46E79EA6" w14:textId="151609B5" w:rsidR="008A0D0D" w:rsidRPr="00782618" w:rsidRDefault="008A0D0D" w:rsidP="00123B92">
      <w:pPr>
        <w:spacing w:line="276" w:lineRule="auto"/>
        <w:jc w:val="both"/>
        <w:rPr>
          <w:sz w:val="24"/>
          <w:szCs w:val="24"/>
        </w:rPr>
      </w:pPr>
      <w:r w:rsidRPr="00782618">
        <w:rPr>
          <w:sz w:val="24"/>
          <w:szCs w:val="24"/>
        </w:rPr>
        <w:t xml:space="preserve">13. Zamawiający rekomenduje wykorzystanie formatów: .pdf, .odt, .doc, .docx, .ods, .xls, </w:t>
      </w:r>
      <w:r w:rsidR="00D87C00">
        <w:rPr>
          <w:sz w:val="24"/>
          <w:szCs w:val="24"/>
        </w:rPr>
        <w:t xml:space="preserve">                    </w:t>
      </w:r>
      <w:r w:rsidRPr="00782618">
        <w:rPr>
          <w:sz w:val="24"/>
          <w:szCs w:val="24"/>
        </w:rPr>
        <w:t>do danych zawierających informację graficzną: .jpg (.jpeg) ze szczególnym wskazaniem na .pdf</w:t>
      </w:r>
    </w:p>
    <w:p w14:paraId="1CDBB486" w14:textId="25AEF673" w:rsidR="008A0D0D" w:rsidRPr="00782618" w:rsidRDefault="008A0D0D" w:rsidP="00123B92">
      <w:pPr>
        <w:spacing w:line="276" w:lineRule="auto"/>
        <w:jc w:val="both"/>
        <w:rPr>
          <w:sz w:val="24"/>
          <w:szCs w:val="24"/>
        </w:rPr>
      </w:pPr>
      <w:r w:rsidRPr="00782618">
        <w:rPr>
          <w:sz w:val="24"/>
          <w:szCs w:val="24"/>
        </w:rPr>
        <w:t xml:space="preserve">14.W celu ewentualnej kompresji danych Zamawiający rekomenduje wykorzystanie jednego </w:t>
      </w:r>
      <w:r w:rsidR="00DC65AF" w:rsidRPr="00782618">
        <w:rPr>
          <w:sz w:val="24"/>
          <w:szCs w:val="24"/>
        </w:rPr>
        <w:t xml:space="preserve">                                           </w:t>
      </w:r>
      <w:r w:rsidRPr="00782618">
        <w:rPr>
          <w:sz w:val="24"/>
          <w:szCs w:val="24"/>
        </w:rPr>
        <w:t xml:space="preserve">z rozszerzeń: </w:t>
      </w:r>
    </w:p>
    <w:p w14:paraId="33A93CB7" w14:textId="77777777" w:rsidR="008A0D0D" w:rsidRPr="00782618" w:rsidRDefault="008A0D0D" w:rsidP="00123B92">
      <w:pPr>
        <w:spacing w:line="276" w:lineRule="auto"/>
        <w:jc w:val="both"/>
        <w:rPr>
          <w:sz w:val="24"/>
          <w:szCs w:val="24"/>
        </w:rPr>
      </w:pPr>
      <w:r w:rsidRPr="00782618">
        <w:rPr>
          <w:sz w:val="24"/>
          <w:szCs w:val="24"/>
        </w:rPr>
        <w:t xml:space="preserve">a. .zip (pełna nazwa standardu: ZIP file format) </w:t>
      </w:r>
    </w:p>
    <w:p w14:paraId="7E8B0F9E" w14:textId="77777777" w:rsidR="008A0D0D" w:rsidRPr="00782618" w:rsidRDefault="008A0D0D" w:rsidP="00123B92">
      <w:pPr>
        <w:spacing w:line="276" w:lineRule="auto"/>
        <w:jc w:val="both"/>
        <w:rPr>
          <w:sz w:val="24"/>
          <w:szCs w:val="24"/>
        </w:rPr>
      </w:pPr>
      <w:r w:rsidRPr="00782618">
        <w:rPr>
          <w:sz w:val="24"/>
          <w:szCs w:val="24"/>
        </w:rPr>
        <w:t>b. .7Z (pełna nazwa standardu: 7-Zip file format)</w:t>
      </w:r>
    </w:p>
    <w:p w14:paraId="70151FA4" w14:textId="37BA4B3F" w:rsidR="008A0D0D" w:rsidRPr="00782618" w:rsidRDefault="008A0D0D" w:rsidP="00123B92">
      <w:pPr>
        <w:spacing w:line="276" w:lineRule="auto"/>
        <w:jc w:val="both"/>
        <w:rPr>
          <w:sz w:val="24"/>
          <w:szCs w:val="24"/>
        </w:rPr>
      </w:pPr>
      <w:r w:rsidRPr="00782618">
        <w:rPr>
          <w:sz w:val="24"/>
          <w:szCs w:val="24"/>
        </w:rPr>
        <w:t>15. Uwaga! Wśród rozszerzeń powszechnych a niewystępujących w Rozporządzeniu KRI występują: .rar .gif .bmp .numbers .pages. Dokumenty złożone w takich plikach zostaną uznane za złożone nieskutecznie.</w:t>
      </w:r>
    </w:p>
    <w:p w14:paraId="61E17A79" w14:textId="5257E5A5" w:rsidR="008A0D0D" w:rsidRPr="00782618" w:rsidRDefault="008A0D0D" w:rsidP="00123B92">
      <w:pPr>
        <w:spacing w:line="276" w:lineRule="auto"/>
        <w:jc w:val="both"/>
        <w:rPr>
          <w:sz w:val="24"/>
          <w:szCs w:val="24"/>
        </w:rPr>
      </w:pPr>
      <w:r w:rsidRPr="00782618">
        <w:rPr>
          <w:sz w:val="24"/>
          <w:szCs w:val="24"/>
        </w:rPr>
        <w:t xml:space="preserve">16. Zamawiający zwraca uwagę na ograniczenia wielkości plików podpisywanych profilem zaufanym, który wynosi maksymalnie 10MB, oraz na ograniczenie wielkości plików podpisywanych w aplikacji eDoApp służącej do składania podpisu osobistego, który wynosi maksymalnie 5MB. </w:t>
      </w:r>
    </w:p>
    <w:p w14:paraId="362CAD87" w14:textId="76549877" w:rsidR="008A0D0D" w:rsidRPr="00782618" w:rsidRDefault="008A0D0D" w:rsidP="00123B92">
      <w:pPr>
        <w:spacing w:line="276" w:lineRule="auto"/>
        <w:jc w:val="both"/>
        <w:rPr>
          <w:sz w:val="24"/>
          <w:szCs w:val="24"/>
        </w:rPr>
      </w:pPr>
      <w:r w:rsidRPr="00782618">
        <w:rPr>
          <w:sz w:val="24"/>
          <w:szCs w:val="24"/>
        </w:rPr>
        <w:t xml:space="preserve">17. W przypadku stosowania przez </w:t>
      </w:r>
      <w:r w:rsidR="004A040C">
        <w:rPr>
          <w:sz w:val="24"/>
          <w:szCs w:val="24"/>
        </w:rPr>
        <w:t>W</w:t>
      </w:r>
      <w:r w:rsidRPr="00782618">
        <w:rPr>
          <w:sz w:val="24"/>
          <w:szCs w:val="24"/>
        </w:rPr>
        <w:t>ykonawcę kwalifikowanego podpisu elektronicznego:</w:t>
      </w:r>
    </w:p>
    <w:p w14:paraId="3F7342BB" w14:textId="13BF571F" w:rsidR="00CF7A21" w:rsidRPr="00782618" w:rsidRDefault="000D18A9" w:rsidP="00123B92">
      <w:pPr>
        <w:spacing w:line="276" w:lineRule="auto"/>
        <w:jc w:val="both"/>
        <w:rPr>
          <w:sz w:val="24"/>
          <w:szCs w:val="24"/>
        </w:rPr>
      </w:pPr>
      <w:r w:rsidRPr="00782618">
        <w:rPr>
          <w:sz w:val="24"/>
          <w:szCs w:val="24"/>
        </w:rPr>
        <w:t>- z</w:t>
      </w:r>
      <w:r w:rsidR="00CF7A21" w:rsidRPr="00782618">
        <w:rPr>
          <w:sz w:val="24"/>
          <w:szCs w:val="24"/>
        </w:rPr>
        <w:t xml:space="preserve">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4F8C6E69" w14:textId="3F4B2042" w:rsidR="00CF7A21" w:rsidRPr="00782618" w:rsidRDefault="000D18A9" w:rsidP="00123B92">
      <w:pPr>
        <w:spacing w:line="276" w:lineRule="auto"/>
        <w:jc w:val="both"/>
        <w:rPr>
          <w:sz w:val="24"/>
          <w:szCs w:val="24"/>
        </w:rPr>
      </w:pPr>
      <w:r w:rsidRPr="00782618">
        <w:rPr>
          <w:sz w:val="24"/>
          <w:szCs w:val="24"/>
        </w:rPr>
        <w:t>- p</w:t>
      </w:r>
      <w:r w:rsidR="00CF7A21" w:rsidRPr="00782618">
        <w:rPr>
          <w:sz w:val="24"/>
          <w:szCs w:val="24"/>
        </w:rPr>
        <w:t>liki w innych formatach niż PDF zaleca się opatrzyć podpisem w formacie XAdES o typie wewnętrznym lub zewnętrznym. Wykonawca powinien pamiętać dla podpisu o typie zewnętrznym, aby plik z podpisem przekazywać łącznie z dokumentem podpisywanym.</w:t>
      </w:r>
    </w:p>
    <w:p w14:paraId="37A57995" w14:textId="637D629A" w:rsidR="007D5519" w:rsidRPr="00782618" w:rsidRDefault="007D5519" w:rsidP="00123B92">
      <w:pPr>
        <w:spacing w:line="276" w:lineRule="auto"/>
        <w:jc w:val="both"/>
        <w:rPr>
          <w:sz w:val="24"/>
          <w:szCs w:val="24"/>
        </w:rPr>
      </w:pPr>
      <w:r w:rsidRPr="00782618">
        <w:rPr>
          <w:sz w:val="24"/>
          <w:szCs w:val="24"/>
        </w:rPr>
        <w:t xml:space="preserve">18. Zamawiający zaleca aby w przypadku podpisywania pliku przez kilka osób, stosować podpisy  tego samego rodzaju. Podpisywanie różnymi rodzajami podpisów np. osobistym </w:t>
      </w:r>
      <w:r w:rsidR="004A040C">
        <w:rPr>
          <w:sz w:val="24"/>
          <w:szCs w:val="24"/>
        </w:rPr>
        <w:t xml:space="preserve">                              </w:t>
      </w:r>
      <w:r w:rsidRPr="00782618">
        <w:rPr>
          <w:sz w:val="24"/>
          <w:szCs w:val="24"/>
        </w:rPr>
        <w:t xml:space="preserve">i kwalifikowanym może doprowadzić do problemów w weryfikacji plików. </w:t>
      </w:r>
    </w:p>
    <w:p w14:paraId="4E2B20D5" w14:textId="0391E444" w:rsidR="007D5519" w:rsidRPr="00782618" w:rsidRDefault="007D5519" w:rsidP="00123B92">
      <w:pPr>
        <w:spacing w:line="276" w:lineRule="auto"/>
        <w:jc w:val="both"/>
        <w:rPr>
          <w:sz w:val="24"/>
          <w:szCs w:val="24"/>
        </w:rPr>
      </w:pPr>
      <w:r w:rsidRPr="00782618">
        <w:rPr>
          <w:sz w:val="24"/>
          <w:szCs w:val="24"/>
        </w:rPr>
        <w:t xml:space="preserve">19. Zamawiający zaleca, aby Wykonawca z odpowiednim wyprzedzeniem przetestował możliwość prawidłowego wykorzystania wybranej metody podpisania plików oferty. </w:t>
      </w:r>
    </w:p>
    <w:p w14:paraId="12607D4B" w14:textId="4CC6C47A" w:rsidR="007D5519" w:rsidRPr="00782618" w:rsidRDefault="007D5519" w:rsidP="00123B92">
      <w:pPr>
        <w:spacing w:line="276" w:lineRule="auto"/>
        <w:jc w:val="both"/>
        <w:rPr>
          <w:sz w:val="24"/>
          <w:szCs w:val="24"/>
        </w:rPr>
      </w:pPr>
      <w:r w:rsidRPr="00782618">
        <w:rPr>
          <w:sz w:val="24"/>
          <w:szCs w:val="24"/>
        </w:rPr>
        <w:t>20.</w:t>
      </w:r>
      <w:r w:rsidR="00F03951" w:rsidRPr="00782618">
        <w:rPr>
          <w:sz w:val="24"/>
          <w:szCs w:val="24"/>
        </w:rPr>
        <w:t xml:space="preserve"> </w:t>
      </w:r>
      <w:r w:rsidRPr="00782618">
        <w:rPr>
          <w:sz w:val="24"/>
          <w:szCs w:val="24"/>
        </w:rPr>
        <w:t xml:space="preserve">Ofertę należy przygotować z należytą starannością dla podmiotu ubiegającego się </w:t>
      </w:r>
      <w:r w:rsidR="004A040C">
        <w:rPr>
          <w:sz w:val="24"/>
          <w:szCs w:val="24"/>
        </w:rPr>
        <w:t xml:space="preserve">                                  </w:t>
      </w:r>
      <w:r w:rsidRPr="00782618">
        <w:rPr>
          <w:sz w:val="24"/>
          <w:szCs w:val="24"/>
        </w:rPr>
        <w:t xml:space="preserve">o udzielenie zamówienia publicznego i zachowaniem odpowiedniego odstępu czasu </w:t>
      </w:r>
      <w:r w:rsidR="004A040C">
        <w:rPr>
          <w:sz w:val="24"/>
          <w:szCs w:val="24"/>
        </w:rPr>
        <w:t xml:space="preserve">                                   </w:t>
      </w:r>
      <w:r w:rsidRPr="00782618">
        <w:rPr>
          <w:sz w:val="24"/>
          <w:szCs w:val="24"/>
        </w:rPr>
        <w:t xml:space="preserve">do zakończenia przyjmowania ofert. </w:t>
      </w:r>
    </w:p>
    <w:p w14:paraId="705FFF07" w14:textId="496D0DB4" w:rsidR="007D5519" w:rsidRPr="00782618" w:rsidRDefault="007D5519" w:rsidP="00123B92">
      <w:pPr>
        <w:spacing w:line="276" w:lineRule="auto"/>
        <w:jc w:val="both"/>
        <w:rPr>
          <w:sz w:val="24"/>
          <w:szCs w:val="24"/>
        </w:rPr>
      </w:pPr>
      <w:r w:rsidRPr="00782618">
        <w:rPr>
          <w:sz w:val="24"/>
          <w:szCs w:val="24"/>
        </w:rPr>
        <w:lastRenderedPageBreak/>
        <w:t>21.</w:t>
      </w:r>
      <w:r w:rsidR="00F03951" w:rsidRPr="00782618">
        <w:rPr>
          <w:sz w:val="24"/>
          <w:szCs w:val="24"/>
        </w:rPr>
        <w:t xml:space="preserve"> </w:t>
      </w:r>
      <w:r w:rsidRPr="00782618">
        <w:rPr>
          <w:sz w:val="24"/>
          <w:szCs w:val="24"/>
        </w:rPr>
        <w:t xml:space="preserve">Jeśli Wykonawca pakuje dokumenty np. w plik o rozszerzeniu .zip, zaleca się wcześniejsze podpisanie każdego ze skompresowanych plików. </w:t>
      </w:r>
    </w:p>
    <w:p w14:paraId="15128D55" w14:textId="74E79F84" w:rsidR="007D5519" w:rsidRPr="00782618" w:rsidRDefault="007D5519" w:rsidP="00123B92">
      <w:pPr>
        <w:spacing w:line="276" w:lineRule="auto"/>
        <w:jc w:val="both"/>
        <w:rPr>
          <w:sz w:val="24"/>
          <w:szCs w:val="24"/>
        </w:rPr>
      </w:pPr>
      <w:r w:rsidRPr="00782618">
        <w:rPr>
          <w:sz w:val="24"/>
          <w:szCs w:val="24"/>
        </w:rPr>
        <w:t xml:space="preserve">22. Zamawiający zaleca aby nie wprowadzać jakichkolwiek zmian w plikach po podpisaniu ich podpisem kwalifikowanym. Może to skutkować naruszeniem integralności plików </w:t>
      </w:r>
      <w:r w:rsidR="004A040C">
        <w:rPr>
          <w:sz w:val="24"/>
          <w:szCs w:val="24"/>
        </w:rPr>
        <w:t xml:space="preserve">                                           </w:t>
      </w:r>
      <w:r w:rsidRPr="00782618">
        <w:rPr>
          <w:sz w:val="24"/>
          <w:szCs w:val="24"/>
        </w:rPr>
        <w:t xml:space="preserve">co równoważne będzie z koniecznością odrzucenia oferty. </w:t>
      </w:r>
    </w:p>
    <w:p w14:paraId="03C4AD68" w14:textId="77777777" w:rsidR="007D5519" w:rsidRPr="00782618" w:rsidRDefault="007D5519" w:rsidP="00123B92">
      <w:pPr>
        <w:spacing w:line="276" w:lineRule="auto"/>
        <w:jc w:val="both"/>
        <w:rPr>
          <w:sz w:val="24"/>
          <w:szCs w:val="24"/>
        </w:rPr>
      </w:pPr>
      <w:r w:rsidRPr="00782618">
        <w:rPr>
          <w:sz w:val="24"/>
          <w:szCs w:val="24"/>
        </w:rPr>
        <w:t xml:space="preserve">23. W wyznaczonym terminie składania ofert należy złożyć: </w:t>
      </w:r>
    </w:p>
    <w:p w14:paraId="2B3D12C0" w14:textId="77777777" w:rsidR="007D5519" w:rsidRPr="00782618" w:rsidRDefault="007D5519" w:rsidP="00123B92">
      <w:pPr>
        <w:spacing w:line="276" w:lineRule="auto"/>
        <w:jc w:val="both"/>
        <w:rPr>
          <w:sz w:val="24"/>
          <w:szCs w:val="24"/>
        </w:rPr>
      </w:pPr>
      <w:r w:rsidRPr="00782618">
        <w:rPr>
          <w:sz w:val="24"/>
          <w:szCs w:val="24"/>
        </w:rPr>
        <w:t xml:space="preserve">1) Formularz ofertowy – według załącznika nr 1A do SWZ </w:t>
      </w:r>
    </w:p>
    <w:p w14:paraId="196D8D54" w14:textId="64A01A8C" w:rsidR="007D5519" w:rsidRPr="00782618" w:rsidRDefault="007D5519" w:rsidP="00123B92">
      <w:pPr>
        <w:spacing w:line="276" w:lineRule="auto"/>
        <w:jc w:val="both"/>
        <w:rPr>
          <w:sz w:val="24"/>
          <w:szCs w:val="24"/>
        </w:rPr>
      </w:pPr>
      <w:r w:rsidRPr="00782618">
        <w:rPr>
          <w:sz w:val="24"/>
          <w:szCs w:val="24"/>
        </w:rPr>
        <w:t xml:space="preserve">2) Formularz asortymentowo-cenowy przedmiotu zamówienia– według załącznika nr 1B </w:t>
      </w:r>
      <w:r w:rsidR="00D87C00">
        <w:rPr>
          <w:sz w:val="24"/>
          <w:szCs w:val="24"/>
        </w:rPr>
        <w:t xml:space="preserve">                    </w:t>
      </w:r>
      <w:r w:rsidRPr="00782618">
        <w:rPr>
          <w:sz w:val="24"/>
          <w:szCs w:val="24"/>
        </w:rPr>
        <w:t xml:space="preserve">do SWZ </w:t>
      </w:r>
    </w:p>
    <w:p w14:paraId="4337AF33" w14:textId="3CAE48F1" w:rsidR="007D5519" w:rsidRPr="00782618" w:rsidRDefault="007D5519" w:rsidP="00123B92">
      <w:pPr>
        <w:spacing w:line="276" w:lineRule="auto"/>
        <w:jc w:val="both"/>
        <w:rPr>
          <w:sz w:val="24"/>
          <w:szCs w:val="24"/>
        </w:rPr>
      </w:pPr>
      <w:r w:rsidRPr="00782618">
        <w:rPr>
          <w:sz w:val="24"/>
          <w:szCs w:val="24"/>
        </w:rPr>
        <w:t xml:space="preserve">3) Oświadczenie, o którym mowa w ust.1 rozdz. X, tj. oświadczenie własne </w:t>
      </w:r>
      <w:r w:rsidR="004A040C">
        <w:rPr>
          <w:sz w:val="24"/>
          <w:szCs w:val="24"/>
        </w:rPr>
        <w:t>W</w:t>
      </w:r>
      <w:r w:rsidRPr="00782618">
        <w:rPr>
          <w:sz w:val="24"/>
          <w:szCs w:val="24"/>
        </w:rPr>
        <w:t xml:space="preserve">ykonawcy wg zał. 2 do SWZ, </w:t>
      </w:r>
    </w:p>
    <w:p w14:paraId="68392FDB" w14:textId="41BEB6B1" w:rsidR="007D5519" w:rsidRPr="00782618" w:rsidRDefault="007D5519" w:rsidP="00123B92">
      <w:pPr>
        <w:spacing w:line="276" w:lineRule="auto"/>
        <w:jc w:val="both"/>
        <w:rPr>
          <w:sz w:val="24"/>
          <w:szCs w:val="24"/>
        </w:rPr>
      </w:pPr>
      <w:r w:rsidRPr="00782618">
        <w:rPr>
          <w:sz w:val="24"/>
          <w:szCs w:val="24"/>
        </w:rPr>
        <w:t xml:space="preserve">4) Pełnomocnictwo do podpisania oferty – gdy dokumenty i oświadczenia składające się na ofertę podpisane będą przez osobę inną niż uprawnioną do reprezentacji zgodnie z treścią odpisu właściwego rejestru, oraz w przypadku wykonawców wspólnie ubiegających się </w:t>
      </w:r>
      <w:r w:rsidR="004A040C">
        <w:rPr>
          <w:sz w:val="24"/>
          <w:szCs w:val="24"/>
        </w:rPr>
        <w:t xml:space="preserve">                                   </w:t>
      </w:r>
      <w:r w:rsidRPr="00782618">
        <w:rPr>
          <w:sz w:val="24"/>
          <w:szCs w:val="24"/>
        </w:rPr>
        <w:t xml:space="preserve">o udzielenie zamówienia. </w:t>
      </w:r>
    </w:p>
    <w:p w14:paraId="4AA8FF41" w14:textId="4C7373B9" w:rsidR="00066DE4" w:rsidRDefault="00533851" w:rsidP="00123B92">
      <w:pPr>
        <w:spacing w:line="276" w:lineRule="auto"/>
        <w:jc w:val="both"/>
        <w:rPr>
          <w:sz w:val="24"/>
          <w:szCs w:val="24"/>
        </w:rPr>
      </w:pPr>
      <w:r w:rsidRPr="00782618">
        <w:rPr>
          <w:sz w:val="24"/>
          <w:szCs w:val="24"/>
        </w:rPr>
        <w:t>5</w:t>
      </w:r>
      <w:r w:rsidR="00F825B5" w:rsidRPr="00782618">
        <w:rPr>
          <w:sz w:val="24"/>
          <w:szCs w:val="24"/>
        </w:rPr>
        <w:t>) Zobowiązanie podmiotu trzeciego (jeśli występuje)</w:t>
      </w:r>
      <w:r w:rsidR="00D200B5" w:rsidRPr="00782618">
        <w:rPr>
          <w:sz w:val="24"/>
          <w:szCs w:val="24"/>
        </w:rPr>
        <w:t>.</w:t>
      </w:r>
      <w:r w:rsidR="00F825B5" w:rsidRPr="00782618">
        <w:rPr>
          <w:sz w:val="24"/>
          <w:szCs w:val="24"/>
        </w:rPr>
        <w:t xml:space="preserve"> </w:t>
      </w:r>
    </w:p>
    <w:p w14:paraId="042B6EBB" w14:textId="77777777" w:rsidR="004A040C" w:rsidRPr="00782618" w:rsidRDefault="004A040C" w:rsidP="00123B92">
      <w:pPr>
        <w:spacing w:line="276" w:lineRule="auto"/>
        <w:jc w:val="both"/>
        <w:rPr>
          <w:sz w:val="24"/>
          <w:szCs w:val="24"/>
        </w:rPr>
      </w:pPr>
    </w:p>
    <w:p w14:paraId="3AD56BDD" w14:textId="77777777" w:rsidR="00F825B5" w:rsidRPr="00782618" w:rsidRDefault="00F825B5" w:rsidP="00123B92">
      <w:pPr>
        <w:spacing w:line="276" w:lineRule="auto"/>
        <w:jc w:val="both"/>
        <w:rPr>
          <w:b/>
          <w:bCs/>
          <w:sz w:val="24"/>
          <w:szCs w:val="24"/>
        </w:rPr>
      </w:pPr>
      <w:r w:rsidRPr="00782618">
        <w:rPr>
          <w:b/>
          <w:bCs/>
          <w:sz w:val="24"/>
          <w:szCs w:val="24"/>
        </w:rPr>
        <w:t xml:space="preserve">XVI. Sposób obliczania ceny oferty </w:t>
      </w:r>
    </w:p>
    <w:p w14:paraId="2BC3616C" w14:textId="6DF65797" w:rsidR="00F825B5" w:rsidRPr="00782618" w:rsidRDefault="00F825B5" w:rsidP="00123B92">
      <w:pPr>
        <w:spacing w:line="276" w:lineRule="auto"/>
        <w:jc w:val="both"/>
        <w:rPr>
          <w:sz w:val="24"/>
          <w:szCs w:val="24"/>
        </w:rPr>
      </w:pPr>
      <w:r w:rsidRPr="00782618">
        <w:rPr>
          <w:sz w:val="24"/>
          <w:szCs w:val="24"/>
        </w:rPr>
        <w:t xml:space="preserve">1. Cena oferowana przez wykonawcę to wartość wyrażona w jednostkach pieniężnych, którą zamawiający jest obowiązany zapłacić wykonawcy za przedmiot zamówienia (art.3 ust.1 pkt.1  i ust.2 ustawy z dnia 9 maja 2014r. o informowaniu o cenach towarów i usług (Dz. U. 2014, poz.915). </w:t>
      </w:r>
    </w:p>
    <w:p w14:paraId="38F13262" w14:textId="1E8B364A" w:rsidR="00F825B5" w:rsidRPr="00782618" w:rsidRDefault="00F825B5" w:rsidP="00123B92">
      <w:pPr>
        <w:spacing w:line="276" w:lineRule="auto"/>
        <w:jc w:val="both"/>
        <w:rPr>
          <w:sz w:val="24"/>
          <w:szCs w:val="24"/>
        </w:rPr>
      </w:pPr>
      <w:r w:rsidRPr="00782618">
        <w:rPr>
          <w:sz w:val="24"/>
          <w:szCs w:val="24"/>
        </w:rPr>
        <w:t xml:space="preserve">2. Sposób obliczenia ceny, tj. całkowitej wartości oferty, wskazano w załączniku nr 1B do SWZ – Formularz asortymentowo-cenowy przedmiotu zamówienia. </w:t>
      </w:r>
    </w:p>
    <w:p w14:paraId="1FC772CD" w14:textId="5DAE873A" w:rsidR="00F825B5" w:rsidRPr="00782618" w:rsidRDefault="00F825B5" w:rsidP="00123B92">
      <w:pPr>
        <w:spacing w:line="276" w:lineRule="auto"/>
        <w:jc w:val="both"/>
        <w:rPr>
          <w:sz w:val="24"/>
          <w:szCs w:val="24"/>
        </w:rPr>
      </w:pPr>
      <w:r w:rsidRPr="00782618">
        <w:rPr>
          <w:sz w:val="24"/>
          <w:szCs w:val="24"/>
        </w:rPr>
        <w:t xml:space="preserve">3. Wyliczona cena oferty brutto będzie służyć do porównania złożonych ofert a wskazana cena jednostkowa za osobodzień do rozliczeń w trakcie realizacji zamówienia. </w:t>
      </w:r>
    </w:p>
    <w:p w14:paraId="75779B6D" w14:textId="0507853F" w:rsidR="00F825B5" w:rsidRPr="00782618" w:rsidRDefault="00F825B5" w:rsidP="00123B92">
      <w:pPr>
        <w:spacing w:line="276" w:lineRule="auto"/>
        <w:jc w:val="both"/>
        <w:rPr>
          <w:sz w:val="24"/>
          <w:szCs w:val="24"/>
        </w:rPr>
      </w:pPr>
      <w:r w:rsidRPr="00782618">
        <w:rPr>
          <w:sz w:val="24"/>
          <w:szCs w:val="24"/>
        </w:rPr>
        <w:t xml:space="preserve">4. Kwota, o której mowa w ust. 1 i 2 obejmuje wszystkie koszty związane z realizacją przedmiotu umowy tj. koszt zakupu towaru, transportu, ubezpieczenia, cło i podatek VAT oraz koszty rozładunku, odebrania przedmiotu zamówienia, a także inne koszty zadań i obowiązków wynikających z treści wzoru umowy (wg zał. nr 5 do SWZ) i stanowi całkowite szacunkowe wynagrodzenie </w:t>
      </w:r>
      <w:r w:rsidR="00D8608C" w:rsidRPr="00782618">
        <w:rPr>
          <w:sz w:val="24"/>
          <w:szCs w:val="24"/>
        </w:rPr>
        <w:t>W</w:t>
      </w:r>
      <w:r w:rsidRPr="00782618">
        <w:rPr>
          <w:sz w:val="24"/>
          <w:szCs w:val="24"/>
        </w:rPr>
        <w:t xml:space="preserve">ykonawcy w okresie 12 miesięcy. </w:t>
      </w:r>
    </w:p>
    <w:p w14:paraId="7C87011E" w14:textId="108DF424" w:rsidR="00F825B5" w:rsidRPr="00782618" w:rsidRDefault="00F825B5" w:rsidP="00123B92">
      <w:pPr>
        <w:spacing w:line="276" w:lineRule="auto"/>
        <w:jc w:val="both"/>
        <w:rPr>
          <w:sz w:val="24"/>
          <w:szCs w:val="24"/>
        </w:rPr>
      </w:pPr>
      <w:r w:rsidRPr="00782618">
        <w:rPr>
          <w:sz w:val="24"/>
          <w:szCs w:val="24"/>
        </w:rPr>
        <w:t xml:space="preserve">5. Walutą oferowanej ceny jest złoty polski. Zamawiający nie przewiduje rozliczeń w innych walutach. </w:t>
      </w:r>
    </w:p>
    <w:p w14:paraId="1A480D1F" w14:textId="21158FB0" w:rsidR="00F825B5" w:rsidRPr="00782618" w:rsidRDefault="00F825B5" w:rsidP="00123B92">
      <w:pPr>
        <w:spacing w:line="276" w:lineRule="auto"/>
        <w:jc w:val="both"/>
        <w:rPr>
          <w:sz w:val="24"/>
          <w:szCs w:val="24"/>
        </w:rPr>
      </w:pPr>
      <w:r w:rsidRPr="00782618">
        <w:rPr>
          <w:sz w:val="24"/>
          <w:szCs w:val="24"/>
        </w:rPr>
        <w:lastRenderedPageBreak/>
        <w:t xml:space="preserve">6. Jeżeli zostanie złożona oferta, której wybór prowadziłby do powstania u zamawiającego obowiązku podatkowego zgodnie z ustawą z dnia 11 marca 2004 r. o podatku od towarów </w:t>
      </w:r>
      <w:r w:rsidR="004A040C">
        <w:rPr>
          <w:sz w:val="24"/>
          <w:szCs w:val="24"/>
        </w:rPr>
        <w:t xml:space="preserve">                            </w:t>
      </w:r>
      <w:r w:rsidRPr="00782618">
        <w:rPr>
          <w:sz w:val="24"/>
          <w:szCs w:val="24"/>
        </w:rPr>
        <w:t>i usług (Dz. U. z 20</w:t>
      </w:r>
      <w:r w:rsidR="00852E6D">
        <w:rPr>
          <w:sz w:val="24"/>
          <w:szCs w:val="24"/>
        </w:rPr>
        <w:t>22</w:t>
      </w:r>
      <w:r w:rsidRPr="00782618">
        <w:rPr>
          <w:sz w:val="24"/>
          <w:szCs w:val="24"/>
        </w:rPr>
        <w:t xml:space="preserve"> r. poz. </w:t>
      </w:r>
      <w:r w:rsidR="00852E6D">
        <w:rPr>
          <w:sz w:val="24"/>
          <w:szCs w:val="24"/>
        </w:rPr>
        <w:t>931</w:t>
      </w:r>
      <w:r w:rsidRPr="00782618">
        <w:rPr>
          <w:sz w:val="24"/>
          <w:szCs w:val="24"/>
        </w:rPr>
        <w:t xml:space="preserve">, z późn. zm.), dla celów zastosowania kryterium ceny </w:t>
      </w:r>
      <w:r w:rsidR="00DC65AF" w:rsidRPr="00782618">
        <w:rPr>
          <w:sz w:val="24"/>
          <w:szCs w:val="24"/>
        </w:rPr>
        <w:t>Z</w:t>
      </w:r>
      <w:r w:rsidRPr="00782618">
        <w:rPr>
          <w:sz w:val="24"/>
          <w:szCs w:val="24"/>
        </w:rPr>
        <w:t>amawiający doliczy do przedstawionej w tej ofercie ceny kwotę podatku od towarów i usług, którą miałby obowiązek rozliczyć.</w:t>
      </w:r>
    </w:p>
    <w:p w14:paraId="592C1ABA" w14:textId="77777777" w:rsidR="00F825B5" w:rsidRPr="00782618" w:rsidRDefault="00F825B5" w:rsidP="00123B92">
      <w:pPr>
        <w:spacing w:line="276" w:lineRule="auto"/>
        <w:jc w:val="both"/>
        <w:rPr>
          <w:sz w:val="24"/>
          <w:szCs w:val="24"/>
        </w:rPr>
      </w:pPr>
      <w:r w:rsidRPr="00782618">
        <w:rPr>
          <w:sz w:val="24"/>
          <w:szCs w:val="24"/>
        </w:rPr>
        <w:t xml:space="preserve">7. W formularzu ofertowym (zał. nr 1A do SWZ) Wykonawca ma obowiązek: </w:t>
      </w:r>
    </w:p>
    <w:p w14:paraId="008BA627" w14:textId="31AE03E7" w:rsidR="00F825B5" w:rsidRPr="00782618" w:rsidRDefault="00F825B5" w:rsidP="00123B92">
      <w:pPr>
        <w:spacing w:line="276" w:lineRule="auto"/>
        <w:jc w:val="both"/>
        <w:rPr>
          <w:sz w:val="24"/>
          <w:szCs w:val="24"/>
        </w:rPr>
      </w:pPr>
      <w:r w:rsidRPr="00782618">
        <w:rPr>
          <w:sz w:val="24"/>
          <w:szCs w:val="24"/>
        </w:rPr>
        <w:t xml:space="preserve">1) poinformowania </w:t>
      </w:r>
      <w:r w:rsidR="00994C81" w:rsidRPr="00782618">
        <w:rPr>
          <w:sz w:val="24"/>
          <w:szCs w:val="24"/>
        </w:rPr>
        <w:t>Z</w:t>
      </w:r>
      <w:r w:rsidRPr="00782618">
        <w:rPr>
          <w:sz w:val="24"/>
          <w:szCs w:val="24"/>
        </w:rPr>
        <w:t xml:space="preserve">amawiającego, że wybór jego oferty będzie prowadził do powstania </w:t>
      </w:r>
      <w:r w:rsidR="00DC65AF" w:rsidRPr="00782618">
        <w:rPr>
          <w:sz w:val="24"/>
          <w:szCs w:val="24"/>
        </w:rPr>
        <w:t xml:space="preserve">                                              </w:t>
      </w:r>
      <w:r w:rsidRPr="00782618">
        <w:rPr>
          <w:sz w:val="24"/>
          <w:szCs w:val="24"/>
        </w:rPr>
        <w:t xml:space="preserve">u </w:t>
      </w:r>
      <w:r w:rsidR="00DC65AF" w:rsidRPr="00782618">
        <w:rPr>
          <w:sz w:val="24"/>
          <w:szCs w:val="24"/>
        </w:rPr>
        <w:t>Z</w:t>
      </w:r>
      <w:r w:rsidRPr="00782618">
        <w:rPr>
          <w:sz w:val="24"/>
          <w:szCs w:val="24"/>
        </w:rPr>
        <w:t xml:space="preserve">amawiającego obowiązku podatkowego (o ile dotyczy); </w:t>
      </w:r>
    </w:p>
    <w:p w14:paraId="11F6C948" w14:textId="4BCB92B5" w:rsidR="00F825B5" w:rsidRPr="00782618" w:rsidRDefault="00F825B5" w:rsidP="00123B92">
      <w:pPr>
        <w:spacing w:line="276" w:lineRule="auto"/>
        <w:jc w:val="both"/>
        <w:rPr>
          <w:sz w:val="24"/>
          <w:szCs w:val="24"/>
        </w:rPr>
      </w:pPr>
      <w:r w:rsidRPr="00782618">
        <w:rPr>
          <w:sz w:val="24"/>
          <w:szCs w:val="24"/>
        </w:rPr>
        <w:t xml:space="preserve">2) wskazania nazwy (rodzaju) towaru lub usługi, których dostawa lub świadczenie będą prowadziły do powstania obowiązku podatkowego; </w:t>
      </w:r>
    </w:p>
    <w:p w14:paraId="362EA263" w14:textId="5BC7FBE0" w:rsidR="00F825B5" w:rsidRPr="00782618" w:rsidRDefault="00F825B5" w:rsidP="00123B92">
      <w:pPr>
        <w:spacing w:line="276" w:lineRule="auto"/>
        <w:jc w:val="both"/>
        <w:rPr>
          <w:sz w:val="24"/>
          <w:szCs w:val="24"/>
        </w:rPr>
      </w:pPr>
      <w:r w:rsidRPr="00782618">
        <w:rPr>
          <w:sz w:val="24"/>
          <w:szCs w:val="24"/>
        </w:rPr>
        <w:t xml:space="preserve">3) wskazania wartości towaru lub usługi objętego obowiązkiem podatkowym zamawiającego, bez kwoty podatku; </w:t>
      </w:r>
    </w:p>
    <w:p w14:paraId="00BF5C7F" w14:textId="22169D37" w:rsidR="007D5519" w:rsidRPr="00782618" w:rsidRDefault="00F825B5" w:rsidP="00123B92">
      <w:pPr>
        <w:spacing w:line="276" w:lineRule="auto"/>
        <w:jc w:val="both"/>
        <w:rPr>
          <w:sz w:val="24"/>
          <w:szCs w:val="24"/>
        </w:rPr>
      </w:pPr>
      <w:r w:rsidRPr="00782618">
        <w:rPr>
          <w:sz w:val="24"/>
          <w:szCs w:val="24"/>
        </w:rPr>
        <w:t>4) wskazania stawki podatku od towarów i usług, która zgodnie z wiedzą wykonawcy, będzie miała zastosowanie.</w:t>
      </w:r>
    </w:p>
    <w:p w14:paraId="2283EDA6" w14:textId="0BCBEDA8" w:rsidR="00A84984" w:rsidRDefault="00BF085C" w:rsidP="00123B92">
      <w:pPr>
        <w:spacing w:line="276" w:lineRule="auto"/>
        <w:jc w:val="both"/>
        <w:rPr>
          <w:sz w:val="24"/>
          <w:szCs w:val="24"/>
        </w:rPr>
      </w:pPr>
      <w:r w:rsidRPr="00782618">
        <w:rPr>
          <w:sz w:val="24"/>
          <w:szCs w:val="24"/>
        </w:rPr>
        <w:t xml:space="preserve">8. Wzór Formularza Ofertowego został opracowany przy założeniu, iż wybór oferty nie będzie prowadzić do powstania u Zamawiającego obowiązku podatkowego w zakresie podatku VAT. </w:t>
      </w:r>
      <w:r w:rsidR="00DC65AF" w:rsidRPr="00782618">
        <w:rPr>
          <w:sz w:val="24"/>
          <w:szCs w:val="24"/>
        </w:rPr>
        <w:t xml:space="preserve">                                </w:t>
      </w:r>
      <w:r w:rsidRPr="00782618">
        <w:rPr>
          <w:sz w:val="24"/>
          <w:szCs w:val="24"/>
        </w:rPr>
        <w:t xml:space="preserve">W przypadku, gdy Wykonawca zobowiązany jest złożyć oświadczenie o powstaniu </w:t>
      </w:r>
      <w:r w:rsidR="004A040C">
        <w:rPr>
          <w:sz w:val="24"/>
          <w:szCs w:val="24"/>
        </w:rPr>
        <w:t xml:space="preserve">                                      </w:t>
      </w:r>
      <w:r w:rsidRPr="00782618">
        <w:rPr>
          <w:sz w:val="24"/>
          <w:szCs w:val="24"/>
        </w:rPr>
        <w:t xml:space="preserve">u Zamawiającego obowiązku podatkowego wg wytycznych określonych w ust.5 to winien odpowiednio zmodyfikować treść formularza. </w:t>
      </w:r>
    </w:p>
    <w:p w14:paraId="2968F16B" w14:textId="77777777" w:rsidR="00E36A58" w:rsidRPr="00782618" w:rsidRDefault="00E36A58" w:rsidP="00123B92">
      <w:pPr>
        <w:spacing w:line="276" w:lineRule="auto"/>
        <w:jc w:val="both"/>
        <w:rPr>
          <w:sz w:val="24"/>
          <w:szCs w:val="24"/>
        </w:rPr>
      </w:pPr>
    </w:p>
    <w:p w14:paraId="1E065081" w14:textId="77777777" w:rsidR="00BF085C" w:rsidRPr="00782618" w:rsidRDefault="00BF085C" w:rsidP="00123B92">
      <w:pPr>
        <w:spacing w:line="276" w:lineRule="auto"/>
        <w:jc w:val="both"/>
        <w:rPr>
          <w:b/>
          <w:bCs/>
          <w:sz w:val="24"/>
          <w:szCs w:val="24"/>
        </w:rPr>
      </w:pPr>
      <w:r w:rsidRPr="00782618">
        <w:rPr>
          <w:b/>
          <w:bCs/>
          <w:sz w:val="24"/>
          <w:szCs w:val="24"/>
        </w:rPr>
        <w:t xml:space="preserve">XVII. Wymagania dotyczące wadium </w:t>
      </w:r>
    </w:p>
    <w:p w14:paraId="734B14F7" w14:textId="421C5CC6" w:rsidR="00BF085C" w:rsidRPr="00782618" w:rsidRDefault="00BF085C" w:rsidP="00123B92">
      <w:pPr>
        <w:pStyle w:val="Akapitzlist"/>
        <w:numPr>
          <w:ilvl w:val="0"/>
          <w:numId w:val="2"/>
        </w:numPr>
        <w:spacing w:line="276" w:lineRule="auto"/>
        <w:jc w:val="both"/>
        <w:rPr>
          <w:sz w:val="24"/>
          <w:szCs w:val="24"/>
        </w:rPr>
      </w:pPr>
      <w:r w:rsidRPr="00782618">
        <w:rPr>
          <w:sz w:val="24"/>
          <w:szCs w:val="24"/>
        </w:rPr>
        <w:t xml:space="preserve">W niniejszym postępowaniu zamawiający nie żąda wniesienia wadium. </w:t>
      </w:r>
    </w:p>
    <w:p w14:paraId="58EECF6B" w14:textId="77777777" w:rsidR="00D9226C" w:rsidRPr="0085406D" w:rsidRDefault="00D9226C" w:rsidP="0085406D">
      <w:pPr>
        <w:spacing w:line="276" w:lineRule="auto"/>
        <w:jc w:val="both"/>
        <w:rPr>
          <w:sz w:val="24"/>
          <w:szCs w:val="24"/>
        </w:rPr>
      </w:pPr>
    </w:p>
    <w:p w14:paraId="22703919" w14:textId="77777777" w:rsidR="00BF085C" w:rsidRPr="00782618" w:rsidRDefault="00BF085C" w:rsidP="00123B92">
      <w:pPr>
        <w:spacing w:line="276" w:lineRule="auto"/>
        <w:jc w:val="both"/>
        <w:rPr>
          <w:b/>
          <w:bCs/>
          <w:sz w:val="24"/>
          <w:szCs w:val="24"/>
        </w:rPr>
      </w:pPr>
      <w:r w:rsidRPr="00782618">
        <w:rPr>
          <w:b/>
          <w:bCs/>
          <w:sz w:val="24"/>
          <w:szCs w:val="24"/>
        </w:rPr>
        <w:t xml:space="preserve">XVIII. Termin związania ofertą </w:t>
      </w:r>
    </w:p>
    <w:p w14:paraId="50F6740B" w14:textId="1C18F8C3" w:rsidR="00BF085C" w:rsidRPr="00782618" w:rsidRDefault="00BF085C" w:rsidP="00123B92">
      <w:pPr>
        <w:spacing w:line="276" w:lineRule="auto"/>
        <w:jc w:val="both"/>
        <w:rPr>
          <w:sz w:val="24"/>
          <w:szCs w:val="24"/>
        </w:rPr>
      </w:pPr>
      <w:r w:rsidRPr="00782618">
        <w:rPr>
          <w:sz w:val="24"/>
          <w:szCs w:val="24"/>
        </w:rPr>
        <w:t xml:space="preserve">1. Wykonawca będzie związany ofertą do </w:t>
      </w:r>
      <w:r w:rsidRPr="00837725">
        <w:rPr>
          <w:sz w:val="24"/>
          <w:szCs w:val="24"/>
        </w:rPr>
        <w:t>dnia</w:t>
      </w:r>
      <w:r w:rsidR="00F7644B" w:rsidRPr="00837725">
        <w:rPr>
          <w:sz w:val="24"/>
          <w:szCs w:val="24"/>
        </w:rPr>
        <w:t xml:space="preserve"> 05.01.2023 </w:t>
      </w:r>
      <w:r w:rsidR="000203A0" w:rsidRPr="00837725">
        <w:rPr>
          <w:sz w:val="24"/>
          <w:szCs w:val="24"/>
        </w:rPr>
        <w:t xml:space="preserve">r. </w:t>
      </w:r>
      <w:r w:rsidRPr="00782618">
        <w:rPr>
          <w:sz w:val="24"/>
          <w:szCs w:val="24"/>
        </w:rPr>
        <w:t xml:space="preserve">Bieg terminu związania ofertą rozpoczyna się wraz z upływem terminu składania ofert. </w:t>
      </w:r>
    </w:p>
    <w:p w14:paraId="39A69AB0" w14:textId="0B86A2D6" w:rsidR="00BF085C" w:rsidRPr="00782618" w:rsidRDefault="00BF085C" w:rsidP="00123B92">
      <w:pPr>
        <w:spacing w:line="276" w:lineRule="auto"/>
        <w:jc w:val="both"/>
        <w:rPr>
          <w:sz w:val="24"/>
          <w:szCs w:val="24"/>
        </w:rPr>
      </w:pPr>
      <w:r w:rsidRPr="00782618">
        <w:rPr>
          <w:sz w:val="24"/>
          <w:szCs w:val="24"/>
        </w:rPr>
        <w:t xml:space="preserve">2. W przypadku gdy wybór najkorzystniejszej oferty nie nastąpi przed upływem terminu związania ofertą wskazanego w ust. 1, zamawiający przed upływem terminu związania ofertą zwróci się jednokrotnie do Wykonawców o wyrażenie zgody na przedłużenie tego terminu </w:t>
      </w:r>
      <w:r w:rsidR="004A040C">
        <w:rPr>
          <w:sz w:val="24"/>
          <w:szCs w:val="24"/>
        </w:rPr>
        <w:t xml:space="preserve">                       </w:t>
      </w:r>
      <w:r w:rsidRPr="00782618">
        <w:rPr>
          <w:sz w:val="24"/>
          <w:szCs w:val="24"/>
        </w:rPr>
        <w:t xml:space="preserve">o wskazywany przez siebie okres, nie dłuższy niż 30 dni. Przedłużenie terminu związania ofertą wymaga złożenia przez wykonawcę pisemnego oświadczenia o wyrażeniu zgody na przedłużenie terminu związania ofertą na wskazany przez zamawiającego czas określony datą. </w:t>
      </w:r>
    </w:p>
    <w:p w14:paraId="6F4A55A6" w14:textId="6C0B9AD5" w:rsidR="000D1BBF" w:rsidRDefault="000D1BBF" w:rsidP="00123B92">
      <w:pPr>
        <w:spacing w:line="276" w:lineRule="auto"/>
        <w:jc w:val="both"/>
        <w:rPr>
          <w:sz w:val="24"/>
          <w:szCs w:val="24"/>
        </w:rPr>
      </w:pPr>
    </w:p>
    <w:p w14:paraId="143FDE69" w14:textId="77777777" w:rsidR="00193932" w:rsidRPr="00782618" w:rsidRDefault="00193932" w:rsidP="00123B92">
      <w:pPr>
        <w:spacing w:line="276" w:lineRule="auto"/>
        <w:jc w:val="both"/>
        <w:rPr>
          <w:sz w:val="24"/>
          <w:szCs w:val="24"/>
        </w:rPr>
      </w:pPr>
    </w:p>
    <w:p w14:paraId="47891C31" w14:textId="77777777" w:rsidR="00BF085C" w:rsidRPr="00782618" w:rsidRDefault="00BF085C" w:rsidP="00123B92">
      <w:pPr>
        <w:spacing w:line="276" w:lineRule="auto"/>
        <w:jc w:val="both"/>
        <w:rPr>
          <w:b/>
          <w:bCs/>
          <w:sz w:val="24"/>
          <w:szCs w:val="24"/>
        </w:rPr>
      </w:pPr>
      <w:r w:rsidRPr="00782618">
        <w:rPr>
          <w:b/>
          <w:bCs/>
          <w:sz w:val="24"/>
          <w:szCs w:val="24"/>
        </w:rPr>
        <w:lastRenderedPageBreak/>
        <w:t xml:space="preserve">XIX. Miejsce i termin składania ofert </w:t>
      </w:r>
    </w:p>
    <w:p w14:paraId="391CCDDD" w14:textId="4721AF54" w:rsidR="00BF085C" w:rsidRPr="00782618" w:rsidRDefault="00BF085C" w:rsidP="00123B92">
      <w:pPr>
        <w:spacing w:line="276" w:lineRule="auto"/>
        <w:jc w:val="both"/>
        <w:rPr>
          <w:sz w:val="24"/>
          <w:szCs w:val="24"/>
        </w:rPr>
      </w:pPr>
      <w:r w:rsidRPr="00782618">
        <w:rPr>
          <w:sz w:val="24"/>
          <w:szCs w:val="24"/>
        </w:rPr>
        <w:t>1. Ofertę wraz z wymaganymi w terminie składania ofert dokumentami (wg rozdz. XV pkt.23 SWZ) należy umieścić, w myśl ustawy PZP, na stronie internetowej prowadzonego postępowania, tj.</w:t>
      </w:r>
      <w:r w:rsidR="00DC65AF" w:rsidRPr="00782618">
        <w:rPr>
          <w:sz w:val="24"/>
          <w:szCs w:val="24"/>
        </w:rPr>
        <w:t>:</w:t>
      </w:r>
      <w:r w:rsidRPr="00782618">
        <w:rPr>
          <w:sz w:val="24"/>
          <w:szCs w:val="24"/>
        </w:rPr>
        <w:t xml:space="preserve"> </w:t>
      </w:r>
    </w:p>
    <w:p w14:paraId="17C04AD1" w14:textId="77777777" w:rsidR="00C712BC" w:rsidRDefault="00BF085C" w:rsidP="00123B92">
      <w:pPr>
        <w:spacing w:line="276" w:lineRule="auto"/>
        <w:jc w:val="both"/>
        <w:rPr>
          <w:color w:val="FF0000"/>
          <w:sz w:val="24"/>
          <w:szCs w:val="24"/>
        </w:rPr>
      </w:pPr>
      <w:r w:rsidRPr="00837725">
        <w:rPr>
          <w:sz w:val="24"/>
          <w:szCs w:val="24"/>
        </w:rPr>
        <w:t xml:space="preserve">pod adresem: </w:t>
      </w:r>
      <w:hyperlink r:id="rId9" w:history="1">
        <w:r w:rsidR="00C712BC" w:rsidRPr="005F56B6">
          <w:rPr>
            <w:rStyle w:val="Hipercze"/>
            <w:sz w:val="24"/>
            <w:szCs w:val="24"/>
          </w:rPr>
          <w:t>https://platformazakupowa.pl/pn/ostroleka</w:t>
        </w:r>
      </w:hyperlink>
      <w:r w:rsidR="00C712BC">
        <w:rPr>
          <w:color w:val="FF0000"/>
          <w:sz w:val="24"/>
          <w:szCs w:val="24"/>
        </w:rPr>
        <w:t xml:space="preserve"> </w:t>
      </w:r>
      <w:r w:rsidRPr="00782618">
        <w:rPr>
          <w:color w:val="FF0000"/>
          <w:sz w:val="24"/>
          <w:szCs w:val="24"/>
        </w:rPr>
        <w:t xml:space="preserve"> </w:t>
      </w:r>
    </w:p>
    <w:p w14:paraId="522D8937" w14:textId="7A58C428" w:rsidR="00F8411B" w:rsidRPr="00837725" w:rsidRDefault="00BF085C" w:rsidP="00123B92">
      <w:pPr>
        <w:spacing w:line="276" w:lineRule="auto"/>
        <w:jc w:val="both"/>
        <w:rPr>
          <w:sz w:val="24"/>
          <w:szCs w:val="24"/>
        </w:rPr>
      </w:pPr>
      <w:r w:rsidRPr="00837725">
        <w:rPr>
          <w:sz w:val="24"/>
          <w:szCs w:val="24"/>
        </w:rPr>
        <w:t>do dnia</w:t>
      </w:r>
      <w:r w:rsidR="00D16E9C" w:rsidRPr="00837725">
        <w:rPr>
          <w:sz w:val="24"/>
          <w:szCs w:val="24"/>
        </w:rPr>
        <w:t xml:space="preserve"> 07.12.2022</w:t>
      </w:r>
      <w:r w:rsidR="00837725" w:rsidRPr="00837725">
        <w:rPr>
          <w:sz w:val="24"/>
          <w:szCs w:val="24"/>
        </w:rPr>
        <w:t xml:space="preserve"> </w:t>
      </w:r>
      <w:r w:rsidR="00C712BC" w:rsidRPr="00837725">
        <w:rPr>
          <w:sz w:val="24"/>
          <w:szCs w:val="24"/>
        </w:rPr>
        <w:t>r.</w:t>
      </w:r>
      <w:r w:rsidRPr="00837725">
        <w:rPr>
          <w:sz w:val="24"/>
          <w:szCs w:val="24"/>
        </w:rPr>
        <w:t xml:space="preserve"> do godziny </w:t>
      </w:r>
      <w:r w:rsidR="00C712BC" w:rsidRPr="00837725">
        <w:rPr>
          <w:sz w:val="24"/>
          <w:szCs w:val="24"/>
        </w:rPr>
        <w:t>11</w:t>
      </w:r>
      <w:r w:rsidR="00837725">
        <w:rPr>
          <w:sz w:val="24"/>
          <w:szCs w:val="24"/>
        </w:rPr>
        <w:t>:</w:t>
      </w:r>
      <w:r w:rsidR="00C712BC" w:rsidRPr="00837725">
        <w:rPr>
          <w:sz w:val="24"/>
          <w:szCs w:val="24"/>
        </w:rPr>
        <w:t>00</w:t>
      </w:r>
    </w:p>
    <w:p w14:paraId="709D2EC1" w14:textId="5BC4D20A" w:rsidR="00BF085C" w:rsidRPr="00782618" w:rsidRDefault="00BF085C" w:rsidP="00123B92">
      <w:pPr>
        <w:spacing w:line="276" w:lineRule="auto"/>
        <w:jc w:val="both"/>
        <w:rPr>
          <w:sz w:val="24"/>
          <w:szCs w:val="24"/>
        </w:rPr>
      </w:pPr>
      <w:r w:rsidRPr="00782618">
        <w:rPr>
          <w:sz w:val="24"/>
          <w:szCs w:val="24"/>
        </w:rPr>
        <w:t xml:space="preserve">2. Po wypełnieniu Formularza składania oferty lub wniosku i dołączenia wszystkich wymaganych załączników należy kliknąć przycisk „Przejdź do podsumowania”. </w:t>
      </w:r>
    </w:p>
    <w:p w14:paraId="4D1D8D1D" w14:textId="1F46C98D" w:rsidR="00BF085C" w:rsidRPr="00782618" w:rsidRDefault="00BF085C" w:rsidP="00123B92">
      <w:pPr>
        <w:spacing w:line="276" w:lineRule="auto"/>
        <w:jc w:val="both"/>
        <w:rPr>
          <w:sz w:val="24"/>
          <w:szCs w:val="24"/>
        </w:rPr>
      </w:pPr>
      <w:r w:rsidRPr="00782618">
        <w:rPr>
          <w:sz w:val="24"/>
          <w:szCs w:val="24"/>
        </w:rPr>
        <w:t>3. Oferta składana elektronicznie musi zostać podpisana elektronicznym podpisem kwalifikowanym, podpisem zaufanym lub podpisem osobistym. W procesie składania oferty Wykonawca powinien złożyć podpis bezpośrednio na dokumentach przesłanych za pośrednictwem platformazakupowa.pl. Zaleca się stosowanie podpisu na każdym załączonym pliku osobno, w szczególności wskazanych w art. 63 ust.2 P</w:t>
      </w:r>
      <w:r w:rsidR="00193932">
        <w:rPr>
          <w:sz w:val="24"/>
          <w:szCs w:val="24"/>
        </w:rPr>
        <w:t>ZP</w:t>
      </w:r>
      <w:r w:rsidRPr="00782618">
        <w:rPr>
          <w:sz w:val="24"/>
          <w:szCs w:val="24"/>
        </w:rPr>
        <w:t>, gdzie zaznaczono, iż oferty oraz oświadczenie, o którym mowa w art. 125 ust.1 składa się, pod rygorem nieważności, w formie elektronicznej (kwalifikowany podpis elektroniczny) lub w postaci elektronicznej opatrzonej podpisem zaufanym lub podpisem osobistym.</w:t>
      </w:r>
    </w:p>
    <w:p w14:paraId="615DF472" w14:textId="17228B51" w:rsidR="000D01F4" w:rsidRPr="00782618" w:rsidRDefault="000D01F4" w:rsidP="00123B92">
      <w:pPr>
        <w:spacing w:line="276" w:lineRule="auto"/>
        <w:jc w:val="both"/>
        <w:rPr>
          <w:sz w:val="24"/>
          <w:szCs w:val="24"/>
        </w:rPr>
      </w:pPr>
      <w:r w:rsidRPr="00782618">
        <w:rPr>
          <w:sz w:val="24"/>
          <w:szCs w:val="24"/>
        </w:rPr>
        <w:t xml:space="preserve">4. Za datę złożenia oferty przyjmuje się datę jej przekazania w systemie (platformie) w drugim kroku składania oferty poprzez kliknięcie przycisku “Złóż ofertę” i wyświetlenie się komunikatu, że oferta została zaszyfrowana i złożona. </w:t>
      </w:r>
    </w:p>
    <w:p w14:paraId="33F7213B" w14:textId="724FFD35" w:rsidR="00DC65AF" w:rsidRDefault="000D01F4" w:rsidP="00123B92">
      <w:pPr>
        <w:spacing w:line="276" w:lineRule="auto"/>
        <w:jc w:val="both"/>
        <w:rPr>
          <w:rStyle w:val="Hipercze"/>
          <w:sz w:val="24"/>
          <w:szCs w:val="24"/>
        </w:rPr>
      </w:pPr>
      <w:r w:rsidRPr="00782618">
        <w:rPr>
          <w:sz w:val="24"/>
          <w:szCs w:val="24"/>
        </w:rPr>
        <w:t xml:space="preserve">5. Szczegółowa instrukcja dla Wykonawców dotycząca złożenia, zmiany i wycofania oferty znajduje się na stronie internetowej pod adresem: </w:t>
      </w:r>
      <w:hyperlink r:id="rId10" w:history="1">
        <w:r w:rsidR="00DC65AF" w:rsidRPr="00782618">
          <w:rPr>
            <w:rStyle w:val="Hipercze"/>
            <w:sz w:val="24"/>
            <w:szCs w:val="24"/>
          </w:rPr>
          <w:t>https://platformazakupowa.pl/strona/45-instrukcje</w:t>
        </w:r>
      </w:hyperlink>
    </w:p>
    <w:p w14:paraId="2809FB17" w14:textId="77777777" w:rsidR="00D9226C" w:rsidRPr="00782618" w:rsidRDefault="00D9226C" w:rsidP="00123B92">
      <w:pPr>
        <w:spacing w:line="276" w:lineRule="auto"/>
        <w:jc w:val="both"/>
        <w:rPr>
          <w:sz w:val="24"/>
          <w:szCs w:val="24"/>
        </w:rPr>
      </w:pPr>
    </w:p>
    <w:p w14:paraId="722C856A" w14:textId="77777777" w:rsidR="000D01F4" w:rsidRPr="00782618" w:rsidRDefault="000D01F4" w:rsidP="00123B92">
      <w:pPr>
        <w:spacing w:line="276" w:lineRule="auto"/>
        <w:jc w:val="both"/>
        <w:rPr>
          <w:b/>
          <w:bCs/>
          <w:sz w:val="24"/>
          <w:szCs w:val="24"/>
        </w:rPr>
      </w:pPr>
      <w:r w:rsidRPr="00782618">
        <w:rPr>
          <w:b/>
          <w:bCs/>
          <w:sz w:val="24"/>
          <w:szCs w:val="24"/>
        </w:rPr>
        <w:t xml:space="preserve">XX. Otwarcie ofert </w:t>
      </w:r>
    </w:p>
    <w:p w14:paraId="7C911C46" w14:textId="63186DF3" w:rsidR="000D01F4" w:rsidRPr="00782618" w:rsidRDefault="000D01F4" w:rsidP="00123B92">
      <w:pPr>
        <w:spacing w:line="276" w:lineRule="auto"/>
        <w:jc w:val="both"/>
        <w:rPr>
          <w:sz w:val="24"/>
          <w:szCs w:val="24"/>
        </w:rPr>
      </w:pPr>
      <w:r w:rsidRPr="00782618">
        <w:rPr>
          <w:sz w:val="24"/>
          <w:szCs w:val="24"/>
        </w:rPr>
        <w:t>1. Otwarcie ofert nastąpi niezwłocznie po upływie terminu składania ofert, zgodnie z art.222 ustawy PZP, tj.</w:t>
      </w:r>
      <w:r w:rsidR="00AE2892">
        <w:rPr>
          <w:color w:val="FF0000"/>
          <w:sz w:val="24"/>
          <w:szCs w:val="24"/>
        </w:rPr>
        <w:t xml:space="preserve"> </w:t>
      </w:r>
      <w:r w:rsidR="00AE2892" w:rsidRPr="00837725">
        <w:rPr>
          <w:sz w:val="24"/>
          <w:szCs w:val="24"/>
        </w:rPr>
        <w:t xml:space="preserve">dnia </w:t>
      </w:r>
      <w:r w:rsidR="00AE33A8" w:rsidRPr="00837725">
        <w:rPr>
          <w:sz w:val="24"/>
          <w:szCs w:val="24"/>
        </w:rPr>
        <w:t xml:space="preserve"> 07.12.2022 </w:t>
      </w:r>
      <w:r w:rsidR="00AE2892" w:rsidRPr="00837725">
        <w:rPr>
          <w:sz w:val="24"/>
          <w:szCs w:val="24"/>
        </w:rPr>
        <w:t>r. o godzinie 12</w:t>
      </w:r>
      <w:r w:rsidR="00837725" w:rsidRPr="00837725">
        <w:rPr>
          <w:sz w:val="24"/>
          <w:szCs w:val="24"/>
        </w:rPr>
        <w:t>:</w:t>
      </w:r>
      <w:r w:rsidR="00AE2892" w:rsidRPr="00837725">
        <w:rPr>
          <w:sz w:val="24"/>
          <w:szCs w:val="24"/>
        </w:rPr>
        <w:t>00</w:t>
      </w:r>
    </w:p>
    <w:p w14:paraId="76A6A39B" w14:textId="7D73B9A4" w:rsidR="000D01F4" w:rsidRPr="00782618" w:rsidRDefault="000D01F4" w:rsidP="00123B92">
      <w:pPr>
        <w:spacing w:line="276" w:lineRule="auto"/>
        <w:jc w:val="both"/>
        <w:rPr>
          <w:sz w:val="24"/>
          <w:szCs w:val="24"/>
        </w:rPr>
      </w:pPr>
      <w:r w:rsidRPr="00782618">
        <w:rPr>
          <w:sz w:val="24"/>
          <w:szCs w:val="24"/>
        </w:rPr>
        <w:t xml:space="preserve">2. Zgodnie z art.222 ust.2 ustawy PZP, w przypadku awarii systemu, która powoduje brak możliwości otwarcia ofert w terminie określonym przez zamawiającego, otwarcie ofert nastąpi niezwłocznie po usunięciu awarii. </w:t>
      </w:r>
    </w:p>
    <w:p w14:paraId="21B6DB7F" w14:textId="7E337154" w:rsidR="000D01F4" w:rsidRPr="00782618" w:rsidRDefault="000D01F4" w:rsidP="00123B92">
      <w:pPr>
        <w:spacing w:line="276" w:lineRule="auto"/>
        <w:jc w:val="both"/>
        <w:rPr>
          <w:sz w:val="24"/>
          <w:szCs w:val="24"/>
        </w:rPr>
      </w:pPr>
      <w:r w:rsidRPr="00782618">
        <w:rPr>
          <w:sz w:val="24"/>
          <w:szCs w:val="24"/>
        </w:rPr>
        <w:t xml:space="preserve">3. W sytuacji wskazanej w pkt.2 zamawiający poinformuje o zmianie terminu otwarcia ofert na stronie internetowej prowadzonego postępowania. </w:t>
      </w:r>
    </w:p>
    <w:p w14:paraId="0CE14A58" w14:textId="168F9542" w:rsidR="000D01F4" w:rsidRPr="00782618" w:rsidRDefault="000D01F4" w:rsidP="00123B92">
      <w:pPr>
        <w:spacing w:line="276" w:lineRule="auto"/>
        <w:jc w:val="both"/>
        <w:rPr>
          <w:sz w:val="24"/>
          <w:szCs w:val="24"/>
        </w:rPr>
      </w:pPr>
      <w:r w:rsidRPr="00782618">
        <w:rPr>
          <w:sz w:val="24"/>
          <w:szCs w:val="24"/>
        </w:rPr>
        <w:t xml:space="preserve">4. Zamawiający, przed otwarciem ofert, udostępni na stronie internetowej prowadzonego postępowania informację o kwocie, jaką zamierza przeznaczyć na sfinansowanie zamówienia. </w:t>
      </w:r>
    </w:p>
    <w:p w14:paraId="70A88480" w14:textId="1D5DD4A1" w:rsidR="000D01F4" w:rsidRPr="00782618" w:rsidRDefault="000D01F4" w:rsidP="00123B92">
      <w:pPr>
        <w:spacing w:line="276" w:lineRule="auto"/>
        <w:jc w:val="both"/>
        <w:rPr>
          <w:sz w:val="24"/>
          <w:szCs w:val="24"/>
        </w:rPr>
      </w:pPr>
      <w:r w:rsidRPr="00782618">
        <w:rPr>
          <w:sz w:val="24"/>
          <w:szCs w:val="24"/>
        </w:rPr>
        <w:t xml:space="preserve">5. Zamawiający, niezwłocznie po otwarciu ofert, udostępni na stronie internetowej prowadzonego postępowania informacje o: </w:t>
      </w:r>
    </w:p>
    <w:p w14:paraId="30D57B37" w14:textId="6F8F8AD7" w:rsidR="000D01F4" w:rsidRPr="00782618" w:rsidRDefault="000D01F4" w:rsidP="00123B92">
      <w:pPr>
        <w:spacing w:line="276" w:lineRule="auto"/>
        <w:jc w:val="both"/>
        <w:rPr>
          <w:sz w:val="24"/>
          <w:szCs w:val="24"/>
        </w:rPr>
      </w:pPr>
      <w:r w:rsidRPr="00782618">
        <w:rPr>
          <w:sz w:val="24"/>
          <w:szCs w:val="24"/>
        </w:rPr>
        <w:lastRenderedPageBreak/>
        <w:t xml:space="preserve">1) nazwach albo imionach i nazwiskach oraz siedzibach lub miejscach prowadzonej działalności gospodarczej albo miejscach zamieszkania wykonawców, których oferty zostały otwarte; </w:t>
      </w:r>
    </w:p>
    <w:p w14:paraId="099F2D4C" w14:textId="77777777" w:rsidR="009022C9" w:rsidRPr="00782618" w:rsidRDefault="000D01F4" w:rsidP="00123B92">
      <w:pPr>
        <w:spacing w:line="276" w:lineRule="auto"/>
        <w:jc w:val="both"/>
        <w:rPr>
          <w:sz w:val="24"/>
          <w:szCs w:val="24"/>
        </w:rPr>
      </w:pPr>
      <w:r w:rsidRPr="00782618">
        <w:rPr>
          <w:sz w:val="24"/>
          <w:szCs w:val="24"/>
        </w:rPr>
        <w:t xml:space="preserve">2) cenach zawartych w ofertach. </w:t>
      </w:r>
    </w:p>
    <w:p w14:paraId="4C3631C1" w14:textId="33CAE425" w:rsidR="000D01F4" w:rsidRPr="00782618" w:rsidRDefault="000D01F4" w:rsidP="00123B92">
      <w:pPr>
        <w:spacing w:line="276" w:lineRule="auto"/>
        <w:jc w:val="both"/>
        <w:rPr>
          <w:sz w:val="24"/>
          <w:szCs w:val="24"/>
        </w:rPr>
      </w:pPr>
      <w:r w:rsidRPr="00782618">
        <w:rPr>
          <w:sz w:val="24"/>
          <w:szCs w:val="24"/>
        </w:rPr>
        <w:t xml:space="preserve">Informacja zostanie opublikowana na stronie postępowania </w:t>
      </w:r>
    </w:p>
    <w:p w14:paraId="561F8C82" w14:textId="77777777" w:rsidR="000D01F4" w:rsidRPr="00782618" w:rsidRDefault="000D01F4" w:rsidP="00123B92">
      <w:pPr>
        <w:spacing w:line="276" w:lineRule="auto"/>
        <w:jc w:val="both"/>
        <w:rPr>
          <w:sz w:val="24"/>
          <w:szCs w:val="24"/>
        </w:rPr>
      </w:pPr>
      <w:r w:rsidRPr="00782618">
        <w:rPr>
          <w:sz w:val="24"/>
          <w:szCs w:val="24"/>
        </w:rPr>
        <w:t>https://platformazakupowa.pl/pn/spzzozpionki w sekcji ,,Komunikaty” .</w:t>
      </w:r>
    </w:p>
    <w:p w14:paraId="2312C8EE" w14:textId="24153A35" w:rsidR="000D01F4" w:rsidRPr="00782618" w:rsidRDefault="000D01F4" w:rsidP="00123B92">
      <w:pPr>
        <w:spacing w:line="276" w:lineRule="auto"/>
        <w:jc w:val="both"/>
        <w:rPr>
          <w:sz w:val="24"/>
          <w:szCs w:val="24"/>
        </w:rPr>
      </w:pPr>
      <w:r w:rsidRPr="00782618">
        <w:rPr>
          <w:sz w:val="24"/>
          <w:szCs w:val="24"/>
        </w:rPr>
        <w:t xml:space="preserve">Uwaga! Zgodnie z Ustawą PZP zamawiający nie przeprowadza jawnej sesji otwarcia ofert </w:t>
      </w:r>
      <w:r w:rsidR="004A040C">
        <w:rPr>
          <w:sz w:val="24"/>
          <w:szCs w:val="24"/>
        </w:rPr>
        <w:t xml:space="preserve">                          </w:t>
      </w:r>
      <w:r w:rsidRPr="00782618">
        <w:rPr>
          <w:sz w:val="24"/>
          <w:szCs w:val="24"/>
        </w:rPr>
        <w:t xml:space="preserve">z udziałem Wykonawców i nie transmituje sesji otwarcia za pośrednictwem elektronicznych narzędzi do przekazu wideo on-line. </w:t>
      </w:r>
    </w:p>
    <w:p w14:paraId="44268B36" w14:textId="77777777" w:rsidR="000D1BBF" w:rsidRPr="00782618" w:rsidRDefault="000D1BBF" w:rsidP="00123B92">
      <w:pPr>
        <w:spacing w:line="276" w:lineRule="auto"/>
        <w:jc w:val="both"/>
        <w:rPr>
          <w:b/>
          <w:bCs/>
          <w:sz w:val="24"/>
          <w:szCs w:val="24"/>
        </w:rPr>
      </w:pPr>
    </w:p>
    <w:p w14:paraId="22B31A2B" w14:textId="77777777" w:rsidR="000D01F4" w:rsidRPr="00782618" w:rsidRDefault="000D01F4" w:rsidP="00123B92">
      <w:pPr>
        <w:spacing w:line="276" w:lineRule="auto"/>
        <w:jc w:val="both"/>
        <w:rPr>
          <w:b/>
          <w:bCs/>
          <w:sz w:val="24"/>
          <w:szCs w:val="24"/>
        </w:rPr>
      </w:pPr>
      <w:r w:rsidRPr="00782618">
        <w:rPr>
          <w:b/>
          <w:bCs/>
          <w:sz w:val="24"/>
          <w:szCs w:val="24"/>
        </w:rPr>
        <w:t xml:space="preserve">XXI. Opis kryteriów oceny ofert wraz z podaniem wag tych kryteriów i sposobu oceny ofert </w:t>
      </w:r>
    </w:p>
    <w:p w14:paraId="669BA0EC" w14:textId="072006B3" w:rsidR="00F44E27" w:rsidRPr="00782618" w:rsidRDefault="000D01F4" w:rsidP="00123B92">
      <w:pPr>
        <w:spacing w:line="276" w:lineRule="auto"/>
        <w:jc w:val="both"/>
        <w:rPr>
          <w:sz w:val="24"/>
          <w:szCs w:val="24"/>
        </w:rPr>
      </w:pPr>
      <w:r w:rsidRPr="00782618">
        <w:rPr>
          <w:sz w:val="24"/>
          <w:szCs w:val="24"/>
        </w:rPr>
        <w:t>1. Przedmiot zamówienia ma ustalone przepisami prawa standardy jakościowe i zamawiający określa w opisie przedmiotu zamówienia wymagania jakościowe odnoszące się do co najmnie</w:t>
      </w:r>
      <w:r w:rsidR="009022C9" w:rsidRPr="00782618">
        <w:rPr>
          <w:sz w:val="24"/>
          <w:szCs w:val="24"/>
        </w:rPr>
        <w:t xml:space="preserve">j </w:t>
      </w:r>
      <w:r w:rsidR="00F44E27" w:rsidRPr="00782618">
        <w:rPr>
          <w:sz w:val="24"/>
          <w:szCs w:val="24"/>
        </w:rPr>
        <w:t xml:space="preserve">głównych elementów składających się na przedmiot zamówienia, dlatego na podstawie art.246 ust.2 PZP zamawiający stosuje kryterium ceny jako jedyne kryterium oceny ofert. </w:t>
      </w:r>
    </w:p>
    <w:p w14:paraId="46767A6B" w14:textId="3A60B84E" w:rsidR="00F44E27" w:rsidRPr="00782618" w:rsidRDefault="00F44E27" w:rsidP="00123B92">
      <w:pPr>
        <w:spacing w:line="276" w:lineRule="auto"/>
        <w:jc w:val="both"/>
        <w:rPr>
          <w:sz w:val="24"/>
          <w:szCs w:val="24"/>
        </w:rPr>
      </w:pPr>
      <w:r w:rsidRPr="00782618">
        <w:rPr>
          <w:sz w:val="24"/>
          <w:szCs w:val="24"/>
        </w:rPr>
        <w:t xml:space="preserve">2. Parametry jakościowe przedmiotu zamówienia zostały opisane przez zamawiającego w zał. nr 1C do SWZ – Opis przedmiotu zamówienia i obowiązki </w:t>
      </w:r>
      <w:r w:rsidR="0087343D">
        <w:rPr>
          <w:sz w:val="24"/>
          <w:szCs w:val="24"/>
        </w:rPr>
        <w:t>W</w:t>
      </w:r>
      <w:r w:rsidRPr="00782618">
        <w:rPr>
          <w:sz w:val="24"/>
          <w:szCs w:val="24"/>
        </w:rPr>
        <w:t xml:space="preserve">ykonawcy oraz załączniku nr </w:t>
      </w:r>
      <w:r w:rsidR="00435B77" w:rsidRPr="00782618">
        <w:rPr>
          <w:sz w:val="24"/>
          <w:szCs w:val="24"/>
        </w:rPr>
        <w:t>7</w:t>
      </w:r>
      <w:r w:rsidRPr="00782618">
        <w:rPr>
          <w:sz w:val="24"/>
          <w:szCs w:val="24"/>
        </w:rPr>
        <w:t xml:space="preserve"> do SWZ – wzór umowy. </w:t>
      </w:r>
    </w:p>
    <w:p w14:paraId="0DF6CB0E" w14:textId="107F9939" w:rsidR="00F44E27" w:rsidRPr="00782618" w:rsidRDefault="00F44E27" w:rsidP="00123B92">
      <w:pPr>
        <w:spacing w:line="276" w:lineRule="auto"/>
        <w:jc w:val="both"/>
        <w:rPr>
          <w:sz w:val="24"/>
          <w:szCs w:val="24"/>
        </w:rPr>
      </w:pPr>
      <w:r w:rsidRPr="00782618">
        <w:rPr>
          <w:sz w:val="24"/>
          <w:szCs w:val="24"/>
        </w:rPr>
        <w:t xml:space="preserve">3. Przy wyborze najkorzystniejszej oferty zamawiający będzie się kierował następującymi kryteriami oceny ofert: Cena (C) </w:t>
      </w:r>
    </w:p>
    <w:p w14:paraId="3F807B3B" w14:textId="347005A1" w:rsidR="00F44E27" w:rsidRPr="00782618" w:rsidRDefault="00F44E27" w:rsidP="00123B92">
      <w:pPr>
        <w:spacing w:line="276" w:lineRule="auto"/>
        <w:jc w:val="both"/>
        <w:rPr>
          <w:sz w:val="24"/>
          <w:szCs w:val="24"/>
        </w:rPr>
      </w:pPr>
      <w:r w:rsidRPr="00782618">
        <w:rPr>
          <w:sz w:val="24"/>
          <w:szCs w:val="24"/>
        </w:rPr>
        <w:t xml:space="preserve">- najkorzystniejszą ofertę określa się wyłącznie na podstawie ceny, dlatego zgodnie z art.247 ust.1 PZP zamawiający nie określa wagi , jaką przypisuje kryterium. </w:t>
      </w:r>
    </w:p>
    <w:p w14:paraId="22DA928A" w14:textId="6A5CAA23" w:rsidR="00F44E27" w:rsidRPr="00782618" w:rsidRDefault="00F44E27" w:rsidP="00123B92">
      <w:pPr>
        <w:spacing w:line="276" w:lineRule="auto"/>
        <w:jc w:val="both"/>
        <w:rPr>
          <w:sz w:val="24"/>
          <w:szCs w:val="24"/>
        </w:rPr>
      </w:pPr>
      <w:r w:rsidRPr="00782618">
        <w:rPr>
          <w:sz w:val="24"/>
          <w:szCs w:val="24"/>
        </w:rPr>
        <w:t xml:space="preserve">Zasady oceny ofert – dla wyliczenia punktacji (z uwagi na postanowienia art.253 ust.1 pkt.1) PZP: </w:t>
      </w:r>
    </w:p>
    <w:p w14:paraId="167DF56A" w14:textId="77B37B98" w:rsidR="00F44E27" w:rsidRPr="00782618" w:rsidRDefault="00F44E27" w:rsidP="00123B92">
      <w:pPr>
        <w:spacing w:line="276" w:lineRule="auto"/>
        <w:jc w:val="both"/>
        <w:rPr>
          <w:sz w:val="24"/>
          <w:szCs w:val="24"/>
        </w:rPr>
      </w:pPr>
      <w:r w:rsidRPr="00782618">
        <w:rPr>
          <w:sz w:val="24"/>
          <w:szCs w:val="24"/>
        </w:rPr>
        <w:t xml:space="preserve">Oceny ofert (wartości punktowej) zamawiający dokona przy zastosowaniu następującego wzoru : </w:t>
      </w:r>
    </w:p>
    <w:p w14:paraId="793C8EBD" w14:textId="77777777" w:rsidR="00F44E27" w:rsidRPr="00782618" w:rsidRDefault="00F44E27" w:rsidP="00123B92">
      <w:pPr>
        <w:spacing w:line="276" w:lineRule="auto"/>
        <w:jc w:val="both"/>
        <w:rPr>
          <w:sz w:val="24"/>
          <w:szCs w:val="24"/>
        </w:rPr>
      </w:pPr>
      <w:r w:rsidRPr="00782618">
        <w:rPr>
          <w:sz w:val="24"/>
          <w:szCs w:val="24"/>
        </w:rPr>
        <w:t xml:space="preserve">cena najniższa brutto* </w:t>
      </w:r>
    </w:p>
    <w:p w14:paraId="233CE172" w14:textId="77777777" w:rsidR="00F44E27" w:rsidRPr="00782618" w:rsidRDefault="00F44E27" w:rsidP="00123B92">
      <w:pPr>
        <w:spacing w:line="276" w:lineRule="auto"/>
        <w:jc w:val="both"/>
        <w:rPr>
          <w:sz w:val="24"/>
          <w:szCs w:val="24"/>
        </w:rPr>
      </w:pPr>
      <w:r w:rsidRPr="00782618">
        <w:rPr>
          <w:sz w:val="24"/>
          <w:szCs w:val="24"/>
        </w:rPr>
        <w:t xml:space="preserve">C = ------------------------------------------------ x 100 pkt x 100% </w:t>
      </w:r>
    </w:p>
    <w:p w14:paraId="71A1A4C2" w14:textId="77777777" w:rsidR="00F44E27" w:rsidRPr="00782618" w:rsidRDefault="00F44E27" w:rsidP="00123B92">
      <w:pPr>
        <w:spacing w:line="276" w:lineRule="auto"/>
        <w:jc w:val="both"/>
        <w:rPr>
          <w:sz w:val="24"/>
          <w:szCs w:val="24"/>
        </w:rPr>
      </w:pPr>
      <w:r w:rsidRPr="00782618">
        <w:rPr>
          <w:sz w:val="24"/>
          <w:szCs w:val="24"/>
        </w:rPr>
        <w:t xml:space="preserve"> cena oferty ocenianej brutto </w:t>
      </w:r>
    </w:p>
    <w:p w14:paraId="613A9837" w14:textId="77777777" w:rsidR="00F44E27" w:rsidRPr="00782618" w:rsidRDefault="00F44E27" w:rsidP="00123B92">
      <w:pPr>
        <w:spacing w:line="276" w:lineRule="auto"/>
        <w:jc w:val="both"/>
        <w:rPr>
          <w:sz w:val="24"/>
          <w:szCs w:val="24"/>
        </w:rPr>
      </w:pPr>
      <w:r w:rsidRPr="00782618">
        <w:rPr>
          <w:sz w:val="24"/>
          <w:szCs w:val="24"/>
        </w:rPr>
        <w:t>* spośród wszystkich złożonych ofert niepodlegających odrzuceniu</w:t>
      </w:r>
    </w:p>
    <w:p w14:paraId="18B1CC56" w14:textId="3B82A395" w:rsidR="00F44E27" w:rsidRPr="00782618" w:rsidRDefault="00F44E27" w:rsidP="00123B92">
      <w:pPr>
        <w:spacing w:line="276" w:lineRule="auto"/>
        <w:jc w:val="both"/>
        <w:rPr>
          <w:sz w:val="24"/>
          <w:szCs w:val="24"/>
        </w:rPr>
      </w:pPr>
      <w:r w:rsidRPr="00782618">
        <w:rPr>
          <w:sz w:val="24"/>
          <w:szCs w:val="24"/>
        </w:rPr>
        <w:t xml:space="preserve">a) Podstawą przyznania punktów w kryterium „cena” będzie cena ofertowa brutto podana przez wykonawcę w Formularzu Ofertowym. </w:t>
      </w:r>
    </w:p>
    <w:p w14:paraId="1E5CA6F2" w14:textId="3541628A" w:rsidR="00F44E27" w:rsidRPr="00782618" w:rsidRDefault="00F44E27" w:rsidP="00123B92">
      <w:pPr>
        <w:spacing w:line="276" w:lineRule="auto"/>
        <w:jc w:val="both"/>
        <w:rPr>
          <w:sz w:val="24"/>
          <w:szCs w:val="24"/>
        </w:rPr>
      </w:pPr>
      <w:r w:rsidRPr="00782618">
        <w:rPr>
          <w:sz w:val="24"/>
          <w:szCs w:val="24"/>
        </w:rPr>
        <w:lastRenderedPageBreak/>
        <w:t xml:space="preserve">b) Cena ofertowa brutto musi uwzględniać wszelkie koszty jakie Wykonawca poniesie </w:t>
      </w:r>
      <w:r w:rsidR="0087343D">
        <w:rPr>
          <w:sz w:val="24"/>
          <w:szCs w:val="24"/>
        </w:rPr>
        <w:t xml:space="preserve">                                   </w:t>
      </w:r>
      <w:r w:rsidRPr="00782618">
        <w:rPr>
          <w:sz w:val="24"/>
          <w:szCs w:val="24"/>
        </w:rPr>
        <w:t xml:space="preserve">w związku z realizacją przedmiotu zamówienia. </w:t>
      </w:r>
    </w:p>
    <w:p w14:paraId="5888573D" w14:textId="11E4774D" w:rsidR="00F44E27" w:rsidRPr="00782618" w:rsidRDefault="00F44E27" w:rsidP="00123B92">
      <w:pPr>
        <w:spacing w:line="276" w:lineRule="auto"/>
        <w:jc w:val="both"/>
        <w:rPr>
          <w:sz w:val="24"/>
          <w:szCs w:val="24"/>
        </w:rPr>
      </w:pPr>
      <w:r w:rsidRPr="00782618">
        <w:rPr>
          <w:sz w:val="24"/>
          <w:szCs w:val="24"/>
        </w:rPr>
        <w:t xml:space="preserve">4. Punktacja przyznawana ofertom będzie liczona z dokładnością do dwóch miejsc </w:t>
      </w:r>
      <w:r w:rsidR="0087343D">
        <w:rPr>
          <w:sz w:val="24"/>
          <w:szCs w:val="24"/>
        </w:rPr>
        <w:t xml:space="preserve">                                     </w:t>
      </w:r>
      <w:r w:rsidRPr="00782618">
        <w:rPr>
          <w:sz w:val="24"/>
          <w:szCs w:val="24"/>
        </w:rPr>
        <w:t xml:space="preserve">po przecinku, zgodnie z zasadami arytmetyki. </w:t>
      </w:r>
    </w:p>
    <w:p w14:paraId="4D2482B8" w14:textId="75A2CA67" w:rsidR="00F44E27" w:rsidRPr="00782618" w:rsidRDefault="00F44E27" w:rsidP="00123B92">
      <w:pPr>
        <w:spacing w:line="276" w:lineRule="auto"/>
        <w:jc w:val="both"/>
        <w:rPr>
          <w:sz w:val="24"/>
          <w:szCs w:val="24"/>
        </w:rPr>
      </w:pPr>
      <w:r w:rsidRPr="00782618">
        <w:rPr>
          <w:sz w:val="24"/>
          <w:szCs w:val="24"/>
        </w:rPr>
        <w:t xml:space="preserve">5. W toku badania i oceny ofert Zamawiający może żądać od Wykonawcy wyjaśnień dotyczących treści złożonej oferty. </w:t>
      </w:r>
    </w:p>
    <w:p w14:paraId="7D3A5C6E" w14:textId="0B10B2E4" w:rsidR="00F44E27" w:rsidRPr="00782618" w:rsidRDefault="00F44E27" w:rsidP="00123B92">
      <w:pPr>
        <w:spacing w:line="276" w:lineRule="auto"/>
        <w:jc w:val="both"/>
        <w:rPr>
          <w:sz w:val="24"/>
          <w:szCs w:val="24"/>
        </w:rPr>
      </w:pPr>
      <w:r w:rsidRPr="00782618">
        <w:rPr>
          <w:sz w:val="24"/>
          <w:szCs w:val="24"/>
        </w:rPr>
        <w:t xml:space="preserve">6. Zamawiający udzieli zamówienia Wykonawcy, którego oferta zostanie uznana </w:t>
      </w:r>
      <w:r w:rsidR="0087343D">
        <w:rPr>
          <w:sz w:val="24"/>
          <w:szCs w:val="24"/>
        </w:rPr>
        <w:t xml:space="preserve">                                               </w:t>
      </w:r>
      <w:r w:rsidRPr="00782618">
        <w:rPr>
          <w:sz w:val="24"/>
          <w:szCs w:val="24"/>
        </w:rPr>
        <w:t xml:space="preserve">za najkorzystniejszą. </w:t>
      </w:r>
    </w:p>
    <w:p w14:paraId="27FA0E45" w14:textId="0A4C5449" w:rsidR="00F44E27" w:rsidRPr="00782618" w:rsidRDefault="00F44E27" w:rsidP="00123B92">
      <w:pPr>
        <w:spacing w:line="276" w:lineRule="auto"/>
        <w:jc w:val="both"/>
        <w:rPr>
          <w:sz w:val="24"/>
          <w:szCs w:val="24"/>
        </w:rPr>
      </w:pPr>
      <w:r w:rsidRPr="00782618">
        <w:rPr>
          <w:sz w:val="24"/>
          <w:szCs w:val="24"/>
        </w:rPr>
        <w:t xml:space="preserve">7. Jeżeli zamawiający nie będzie mógł dokonać wyboru oferty najkorzystniejszej ze względu na to, że zostaną złożone oferty o takiej samej cenie, zamawiający wezwie wykonawców, którzy złożą te oferty, do złożenia w terminie określonym przez zamawiającego ofert dodatkowych zawierających nową cenę. </w:t>
      </w:r>
    </w:p>
    <w:p w14:paraId="19118994" w14:textId="205B66D2" w:rsidR="0045503A" w:rsidRPr="00782618" w:rsidRDefault="00F44E27" w:rsidP="00123B92">
      <w:pPr>
        <w:spacing w:line="276" w:lineRule="auto"/>
        <w:jc w:val="both"/>
        <w:rPr>
          <w:sz w:val="24"/>
          <w:szCs w:val="24"/>
        </w:rPr>
      </w:pPr>
      <w:r w:rsidRPr="00782618">
        <w:rPr>
          <w:sz w:val="24"/>
          <w:szCs w:val="24"/>
        </w:rPr>
        <w:t xml:space="preserve"> </w:t>
      </w:r>
      <w:r w:rsidR="0045503A" w:rsidRPr="00782618">
        <w:rPr>
          <w:sz w:val="24"/>
          <w:szCs w:val="24"/>
        </w:rPr>
        <w:t xml:space="preserve">8. Wykonawcy, składając oferty dodatkowe, nie mogą oferować cen wyższych niż zaoferowane w uprzednio złożonych przez nich ofertach. </w:t>
      </w:r>
    </w:p>
    <w:p w14:paraId="5D5142E0" w14:textId="7B380369" w:rsidR="0045503A" w:rsidRPr="00782618" w:rsidRDefault="0045503A" w:rsidP="00123B92">
      <w:pPr>
        <w:spacing w:line="276" w:lineRule="auto"/>
        <w:jc w:val="both"/>
        <w:rPr>
          <w:sz w:val="24"/>
          <w:szCs w:val="24"/>
        </w:rPr>
      </w:pPr>
      <w:r w:rsidRPr="00782618">
        <w:rPr>
          <w:sz w:val="24"/>
          <w:szCs w:val="24"/>
        </w:rPr>
        <w:t xml:space="preserve">9. Zgodnie z dyspozycją art.223 ust.2 PZP, zamawiający poprawi w ofercie oczywiste omyłki pisarskie, oczywiste omyłki rachunkowe, z uwzględnieniem konsekwencji rachunkowych dokonanych poprawek, inne omyłki polegające na niezgodności oferty z dokumentami zamówienia, nie powodujące istotnych zmian w treści oferty - niezwłocznie zawiadamiając o tym </w:t>
      </w:r>
      <w:r w:rsidR="009022C9" w:rsidRPr="00782618">
        <w:rPr>
          <w:sz w:val="24"/>
          <w:szCs w:val="24"/>
        </w:rPr>
        <w:t>W</w:t>
      </w:r>
      <w:r w:rsidRPr="00782618">
        <w:rPr>
          <w:sz w:val="24"/>
          <w:szCs w:val="24"/>
        </w:rPr>
        <w:t xml:space="preserve">ykonawcę, którego oferta została poprawiona. </w:t>
      </w:r>
    </w:p>
    <w:p w14:paraId="4A1C7EB5" w14:textId="2436DACB" w:rsidR="0045503A" w:rsidRPr="00782618" w:rsidRDefault="0045503A" w:rsidP="00123B92">
      <w:pPr>
        <w:spacing w:line="276" w:lineRule="auto"/>
        <w:jc w:val="both"/>
        <w:rPr>
          <w:sz w:val="24"/>
          <w:szCs w:val="24"/>
        </w:rPr>
      </w:pPr>
      <w:r w:rsidRPr="00782618">
        <w:rPr>
          <w:sz w:val="24"/>
          <w:szCs w:val="24"/>
        </w:rPr>
        <w:t xml:space="preserve">a) przez oczywistą omyłkę pisarską należy rozumieć zwłaszcza widocznie mylną pisownię wyrazu, ewidentny błąd gramatyczny, niezamierzone opuszczenie całego wyrazu lub jego części, czy też inną nasuwającą się samą przez się niedokładność przypadkową, której poprawienie nie zmienia rzeczywistej treści i sensu oświadczenia wykonawcy, tj. treści oferty. </w:t>
      </w:r>
    </w:p>
    <w:p w14:paraId="25443176" w14:textId="0326FD8F" w:rsidR="0045503A" w:rsidRPr="00782618" w:rsidRDefault="0045503A" w:rsidP="00123B92">
      <w:pPr>
        <w:spacing w:line="276" w:lineRule="auto"/>
        <w:jc w:val="both"/>
        <w:rPr>
          <w:sz w:val="24"/>
          <w:szCs w:val="24"/>
        </w:rPr>
      </w:pPr>
      <w:r w:rsidRPr="00782618">
        <w:rPr>
          <w:sz w:val="24"/>
          <w:szCs w:val="24"/>
        </w:rPr>
        <w:t xml:space="preserve"> b) przez oczywistą omyłkę rachunkową należy rozumieć omyłkę polegającą na uzyskaniu błędnego wyniku wskutek przeprowadzenia działania matematycznego lub rozbieżności pomiędzy ceną wpisaną liczbą i ceną wpisaną słownie (jeśli dotyczy) - w sytuacji takiej rozbieżności zamawiający przyjmuje, że prawidłowo wpisano cenę liczbą. </w:t>
      </w:r>
    </w:p>
    <w:p w14:paraId="3B369519" w14:textId="77777777" w:rsidR="000D1BBF" w:rsidRPr="00782618" w:rsidRDefault="000D1BBF" w:rsidP="00123B92">
      <w:pPr>
        <w:spacing w:line="276" w:lineRule="auto"/>
        <w:jc w:val="both"/>
        <w:rPr>
          <w:sz w:val="24"/>
          <w:szCs w:val="24"/>
        </w:rPr>
      </w:pPr>
    </w:p>
    <w:p w14:paraId="23278078" w14:textId="47801BDE" w:rsidR="0045503A" w:rsidRPr="00782618" w:rsidRDefault="0045503A" w:rsidP="00123B92">
      <w:pPr>
        <w:spacing w:line="276" w:lineRule="auto"/>
        <w:jc w:val="both"/>
        <w:rPr>
          <w:b/>
          <w:bCs/>
          <w:sz w:val="24"/>
          <w:szCs w:val="24"/>
        </w:rPr>
      </w:pPr>
      <w:r w:rsidRPr="00782618">
        <w:rPr>
          <w:b/>
          <w:bCs/>
          <w:sz w:val="24"/>
          <w:szCs w:val="24"/>
        </w:rPr>
        <w:t xml:space="preserve">XXII. Informacje o formalnościach, jakie powinny być dopełnione po wyborze oferty w celu zawarcia umowy </w:t>
      </w:r>
    </w:p>
    <w:p w14:paraId="53C63FEF" w14:textId="62D8424C" w:rsidR="0045503A" w:rsidRPr="00782618" w:rsidRDefault="0045503A" w:rsidP="00123B92">
      <w:pPr>
        <w:spacing w:line="276" w:lineRule="auto"/>
        <w:jc w:val="both"/>
        <w:rPr>
          <w:sz w:val="24"/>
          <w:szCs w:val="24"/>
        </w:rPr>
      </w:pPr>
      <w:r w:rsidRPr="00782618">
        <w:rPr>
          <w:sz w:val="24"/>
          <w:szCs w:val="24"/>
        </w:rPr>
        <w:t xml:space="preserve">1. Przed zawarciem umowy zamawiający </w:t>
      </w:r>
      <w:r w:rsidR="004564FE">
        <w:rPr>
          <w:sz w:val="24"/>
          <w:szCs w:val="24"/>
        </w:rPr>
        <w:t xml:space="preserve">może </w:t>
      </w:r>
      <w:r w:rsidRPr="00782618">
        <w:rPr>
          <w:sz w:val="24"/>
          <w:szCs w:val="24"/>
        </w:rPr>
        <w:t xml:space="preserve">żądać od Wykonawcy, którego oferta zostanie wybrana, oświadczenia o aktualności, złożonego wraz z ofertą oświadczenia (wg zał. nr 2 </w:t>
      </w:r>
      <w:r w:rsidR="0087343D">
        <w:rPr>
          <w:sz w:val="24"/>
          <w:szCs w:val="24"/>
        </w:rPr>
        <w:t xml:space="preserve">                               </w:t>
      </w:r>
      <w:r w:rsidRPr="00782618">
        <w:rPr>
          <w:sz w:val="24"/>
          <w:szCs w:val="24"/>
        </w:rPr>
        <w:t>do SWZ) w zakresie dot. art.7 ust.1 ustawy sankcyjnej (tj. ustawy z dnia 13 kwietnia 2022</w:t>
      </w:r>
      <w:r w:rsidR="00D0413C">
        <w:rPr>
          <w:sz w:val="24"/>
          <w:szCs w:val="24"/>
        </w:rPr>
        <w:t xml:space="preserve"> </w:t>
      </w:r>
      <w:r w:rsidRPr="00782618">
        <w:rPr>
          <w:sz w:val="24"/>
          <w:szCs w:val="24"/>
        </w:rPr>
        <w:t xml:space="preserve">r. </w:t>
      </w:r>
      <w:r w:rsidR="0087343D">
        <w:rPr>
          <w:sz w:val="24"/>
          <w:szCs w:val="24"/>
        </w:rPr>
        <w:t xml:space="preserve">                     </w:t>
      </w:r>
      <w:r w:rsidRPr="00782618">
        <w:rPr>
          <w:sz w:val="24"/>
          <w:szCs w:val="24"/>
        </w:rPr>
        <w:t xml:space="preserve">o szczególnych rozwiązaniach w zakresie przeciwdziałaniu wspieraniu agresji na Ukrainę oraz służących ochronie bezpieczeństwa narodowego (Dz. U. </w:t>
      </w:r>
      <w:r w:rsidR="00D0413C">
        <w:rPr>
          <w:sz w:val="24"/>
          <w:szCs w:val="24"/>
        </w:rPr>
        <w:t xml:space="preserve"> z </w:t>
      </w:r>
      <w:r w:rsidRPr="00782618">
        <w:rPr>
          <w:sz w:val="24"/>
          <w:szCs w:val="24"/>
        </w:rPr>
        <w:t>2022 poz.</w:t>
      </w:r>
      <w:r w:rsidR="00D0413C">
        <w:rPr>
          <w:sz w:val="24"/>
          <w:szCs w:val="24"/>
        </w:rPr>
        <w:t xml:space="preserve"> </w:t>
      </w:r>
      <w:r w:rsidRPr="00782618">
        <w:rPr>
          <w:sz w:val="24"/>
          <w:szCs w:val="24"/>
        </w:rPr>
        <w:t>835</w:t>
      </w:r>
      <w:r w:rsidR="00D0413C">
        <w:rPr>
          <w:sz w:val="24"/>
          <w:szCs w:val="24"/>
        </w:rPr>
        <w:t>, z późn. zm.</w:t>
      </w:r>
      <w:r w:rsidRPr="00782618">
        <w:rPr>
          <w:sz w:val="24"/>
          <w:szCs w:val="24"/>
        </w:rPr>
        <w:t xml:space="preserve">). </w:t>
      </w:r>
    </w:p>
    <w:p w14:paraId="5AB8D33A" w14:textId="7099F29F" w:rsidR="0045503A" w:rsidRPr="00782618" w:rsidRDefault="0045503A" w:rsidP="00123B92">
      <w:pPr>
        <w:spacing w:line="276" w:lineRule="auto"/>
        <w:jc w:val="both"/>
        <w:rPr>
          <w:sz w:val="24"/>
          <w:szCs w:val="24"/>
        </w:rPr>
      </w:pPr>
      <w:r w:rsidRPr="00782618">
        <w:rPr>
          <w:sz w:val="24"/>
          <w:szCs w:val="24"/>
        </w:rPr>
        <w:lastRenderedPageBreak/>
        <w:t xml:space="preserve">2. Przed podpisaniem umowy zamawiający może dodatkowo żądać od </w:t>
      </w:r>
      <w:r w:rsidR="0087343D">
        <w:rPr>
          <w:sz w:val="24"/>
          <w:szCs w:val="24"/>
        </w:rPr>
        <w:t>W</w:t>
      </w:r>
      <w:r w:rsidRPr="00782618">
        <w:rPr>
          <w:sz w:val="24"/>
          <w:szCs w:val="24"/>
        </w:rPr>
        <w:t xml:space="preserve">ykonawcy, następujących podmiotowych środków dowodowych: </w:t>
      </w:r>
    </w:p>
    <w:p w14:paraId="276979EB" w14:textId="25EB52C3" w:rsidR="009D0624" w:rsidRPr="00782618" w:rsidRDefault="0045503A" w:rsidP="00123B92">
      <w:pPr>
        <w:spacing w:line="276" w:lineRule="auto"/>
        <w:jc w:val="both"/>
        <w:rPr>
          <w:sz w:val="24"/>
          <w:szCs w:val="24"/>
        </w:rPr>
      </w:pPr>
      <w:r w:rsidRPr="00782618">
        <w:rPr>
          <w:sz w:val="24"/>
          <w:szCs w:val="24"/>
        </w:rPr>
        <w:t>1</w:t>
      </w:r>
      <w:r w:rsidR="009022C9" w:rsidRPr="00782618">
        <w:rPr>
          <w:sz w:val="24"/>
          <w:szCs w:val="24"/>
        </w:rPr>
        <w:t>)</w:t>
      </w:r>
      <w:r w:rsidRPr="00782618">
        <w:rPr>
          <w:sz w:val="24"/>
          <w:szCs w:val="24"/>
        </w:rPr>
        <w:t xml:space="preserve"> Odpis lub informacja z Krajowego Rejestru Sądowego lub z Centralnej Ewidencji i Informacji </w:t>
      </w:r>
      <w:r w:rsidR="00AE339E" w:rsidRPr="00782618">
        <w:rPr>
          <w:sz w:val="24"/>
          <w:szCs w:val="24"/>
        </w:rPr>
        <w:t xml:space="preserve">                                </w:t>
      </w:r>
      <w:r w:rsidRPr="00782618">
        <w:rPr>
          <w:sz w:val="24"/>
          <w:szCs w:val="24"/>
        </w:rPr>
        <w:t xml:space="preserve">o Działalności Gospodarczej (przedsiębiorca zagraniczny: właściwy rejestr zawodowy </w:t>
      </w:r>
      <w:r w:rsidR="0087343D">
        <w:rPr>
          <w:sz w:val="24"/>
          <w:szCs w:val="24"/>
        </w:rPr>
        <w:t xml:space="preserve">                             </w:t>
      </w:r>
      <w:r w:rsidRPr="00782618">
        <w:rPr>
          <w:sz w:val="24"/>
          <w:szCs w:val="24"/>
        </w:rPr>
        <w:t xml:space="preserve">lub handlowy) – w zakresie potwierdzenie braku podstaw wykluczenia z art.7 ust.1 ustawy </w:t>
      </w:r>
      <w:r w:rsidR="00D335A4">
        <w:rPr>
          <w:sz w:val="24"/>
          <w:szCs w:val="24"/>
        </w:rPr>
        <w:t xml:space="preserve">                     </w:t>
      </w:r>
      <w:r w:rsidRPr="00782618">
        <w:rPr>
          <w:sz w:val="24"/>
          <w:szCs w:val="24"/>
        </w:rPr>
        <w:t>z dnia 13 kwietnia 2022r. o szczególnych rozwiązaniach w zakresie przeciwdziałaniu wspieraniu agresji na Ukrainę oraz służących ochronie bezpieczeństwa narodowego</w:t>
      </w:r>
    </w:p>
    <w:p w14:paraId="48CC0458" w14:textId="7DBCACD8" w:rsidR="009D0624" w:rsidRPr="00782618" w:rsidRDefault="009D0624" w:rsidP="00123B92">
      <w:pPr>
        <w:spacing w:line="276" w:lineRule="auto"/>
        <w:jc w:val="both"/>
        <w:rPr>
          <w:sz w:val="24"/>
          <w:szCs w:val="24"/>
        </w:rPr>
      </w:pPr>
      <w:r w:rsidRPr="00782618">
        <w:rPr>
          <w:sz w:val="24"/>
          <w:szCs w:val="24"/>
        </w:rPr>
        <w:t>2</w:t>
      </w:r>
      <w:r w:rsidR="009022C9" w:rsidRPr="00782618">
        <w:rPr>
          <w:sz w:val="24"/>
          <w:szCs w:val="24"/>
        </w:rPr>
        <w:t>)</w:t>
      </w:r>
      <w:r w:rsidRPr="00782618">
        <w:rPr>
          <w:sz w:val="24"/>
          <w:szCs w:val="24"/>
        </w:rPr>
        <w:t xml:space="preserve"> Informacja z Centralnego Rejestru Beneficjentów Rzeczywistych – zawierająca informacje </w:t>
      </w:r>
      <w:r w:rsidR="00AE339E" w:rsidRPr="00782618">
        <w:rPr>
          <w:sz w:val="24"/>
          <w:szCs w:val="24"/>
        </w:rPr>
        <w:t xml:space="preserve">                                </w:t>
      </w:r>
      <w:r w:rsidRPr="00782618">
        <w:rPr>
          <w:sz w:val="24"/>
          <w:szCs w:val="24"/>
        </w:rPr>
        <w:t xml:space="preserve">o beneficjentach rzeczywistych Wykonawcy albo, w przypadku braku takiego rejestru, inny równoważny dokument wydany przez właściwy organ sądowy lub administracyjny kraju, </w:t>
      </w:r>
      <w:r w:rsidR="0087343D">
        <w:rPr>
          <w:sz w:val="24"/>
          <w:szCs w:val="24"/>
        </w:rPr>
        <w:t xml:space="preserve">                        </w:t>
      </w:r>
      <w:r w:rsidRPr="00782618">
        <w:rPr>
          <w:sz w:val="24"/>
          <w:szCs w:val="24"/>
        </w:rPr>
        <w:t xml:space="preserve">w którym </w:t>
      </w:r>
      <w:r w:rsidR="0087343D">
        <w:rPr>
          <w:sz w:val="24"/>
          <w:szCs w:val="24"/>
        </w:rPr>
        <w:t>W</w:t>
      </w:r>
      <w:r w:rsidRPr="00782618">
        <w:rPr>
          <w:sz w:val="24"/>
          <w:szCs w:val="24"/>
        </w:rPr>
        <w:t xml:space="preserve">ykonawca ma siedzibę lub miejsce zamieszkania, określający jego beneficjentów rzeczywistych – w zakresie potwierdzenie braku podstaw wykluczenia z art.7 ust.1 ustawy </w:t>
      </w:r>
      <w:r w:rsidR="00D335A4">
        <w:rPr>
          <w:sz w:val="24"/>
          <w:szCs w:val="24"/>
        </w:rPr>
        <w:t xml:space="preserve">              </w:t>
      </w:r>
      <w:r w:rsidRPr="00782618">
        <w:rPr>
          <w:sz w:val="24"/>
          <w:szCs w:val="24"/>
        </w:rPr>
        <w:t>z dnia 13 kwietnia 2022r. o szczególnych rozwiązaniach w zakresie przeciwdziałaniu wspieraniu agresji na Ukrainę oraz służących ochronie bezpieczeństwa narodowego</w:t>
      </w:r>
    </w:p>
    <w:p w14:paraId="5454CDE5" w14:textId="13D82F22" w:rsidR="009D0624" w:rsidRPr="00782618" w:rsidRDefault="009D0624" w:rsidP="00123B92">
      <w:pPr>
        <w:spacing w:line="276" w:lineRule="auto"/>
        <w:jc w:val="both"/>
        <w:rPr>
          <w:sz w:val="24"/>
          <w:szCs w:val="24"/>
        </w:rPr>
      </w:pPr>
      <w:r w:rsidRPr="00782618">
        <w:rPr>
          <w:sz w:val="24"/>
          <w:szCs w:val="24"/>
        </w:rPr>
        <w:t>3</w:t>
      </w:r>
      <w:r w:rsidR="009022C9" w:rsidRPr="00782618">
        <w:rPr>
          <w:sz w:val="24"/>
          <w:szCs w:val="24"/>
        </w:rPr>
        <w:t>)</w:t>
      </w:r>
      <w:r w:rsidRPr="00782618">
        <w:rPr>
          <w:sz w:val="24"/>
          <w:szCs w:val="24"/>
        </w:rPr>
        <w:t xml:space="preserve"> Aktualna informacji z rejestru akcjonariuszy, o którym mowa w art. 3281</w:t>
      </w:r>
      <w:r w:rsidR="00AE339E" w:rsidRPr="00782618">
        <w:rPr>
          <w:sz w:val="24"/>
          <w:szCs w:val="24"/>
        </w:rPr>
        <w:t xml:space="preserve"> </w:t>
      </w:r>
      <w:r w:rsidRPr="00782618">
        <w:rPr>
          <w:sz w:val="24"/>
          <w:szCs w:val="24"/>
        </w:rPr>
        <w:t>Kodeksu spółek handlowych lub rejestru udziałów księgi udziałów, o której mowa w art. 188 Kodeksu spółek handlowych.</w:t>
      </w:r>
    </w:p>
    <w:p w14:paraId="43607779" w14:textId="246035FE" w:rsidR="009D0624" w:rsidRPr="00782618" w:rsidRDefault="009D0624" w:rsidP="00123B92">
      <w:pPr>
        <w:spacing w:line="276" w:lineRule="auto"/>
        <w:jc w:val="both"/>
        <w:rPr>
          <w:sz w:val="24"/>
          <w:szCs w:val="24"/>
        </w:rPr>
      </w:pPr>
      <w:r w:rsidRPr="00782618">
        <w:rPr>
          <w:sz w:val="24"/>
          <w:szCs w:val="24"/>
        </w:rPr>
        <w:t xml:space="preserve">3. Zamawiający zawiera umowę w sprawie zamówienia publicznego w terminie nie krótszym niż 5 dni od dnia przesłania zawiadomienia o wyborze najkorzystniejszej oferty. </w:t>
      </w:r>
    </w:p>
    <w:p w14:paraId="410BCFB1" w14:textId="2B417C7C" w:rsidR="009D0624" w:rsidRPr="00782618" w:rsidRDefault="009D0624" w:rsidP="00123B92">
      <w:pPr>
        <w:spacing w:line="276" w:lineRule="auto"/>
        <w:jc w:val="both"/>
        <w:rPr>
          <w:sz w:val="24"/>
          <w:szCs w:val="24"/>
        </w:rPr>
      </w:pPr>
      <w:r w:rsidRPr="00782618">
        <w:rPr>
          <w:sz w:val="24"/>
          <w:szCs w:val="24"/>
        </w:rPr>
        <w:t xml:space="preserve">4. Zamawiający może zawrzeć umowę w sprawie zamówienia publicznego przed upływem terminu, o którym mowa w ust. 3, jeżeli w postępowaniu o udzielenie zamówienia prowadzonym w trybie podstawowym złożono tylko jedną ofertę. </w:t>
      </w:r>
    </w:p>
    <w:p w14:paraId="4856706B" w14:textId="48E46624" w:rsidR="009D0624" w:rsidRPr="00782618" w:rsidRDefault="009D0624" w:rsidP="00123B92">
      <w:pPr>
        <w:spacing w:line="276" w:lineRule="auto"/>
        <w:jc w:val="both"/>
        <w:rPr>
          <w:sz w:val="24"/>
          <w:szCs w:val="24"/>
        </w:rPr>
      </w:pPr>
      <w:r w:rsidRPr="00782618">
        <w:rPr>
          <w:sz w:val="24"/>
          <w:szCs w:val="24"/>
        </w:rPr>
        <w:t xml:space="preserve">5. W przypadku wyboru oferty złożonej przez Wykonawców wspólnie ubiegających się </w:t>
      </w:r>
      <w:r w:rsidR="0087343D">
        <w:rPr>
          <w:sz w:val="24"/>
          <w:szCs w:val="24"/>
        </w:rPr>
        <w:t xml:space="preserve">                                </w:t>
      </w:r>
      <w:r w:rsidRPr="00782618">
        <w:rPr>
          <w:sz w:val="24"/>
          <w:szCs w:val="24"/>
        </w:rPr>
        <w:t xml:space="preserve">o udzielenie zamówienia Zamawiający zastrzega sobie prawo żądania przed zawarciem umowy w sprawie zamówienia publicznego umowy regulującej współpracę tych Wykonawców. </w:t>
      </w:r>
    </w:p>
    <w:p w14:paraId="48950F00" w14:textId="3ACE5A2F" w:rsidR="009D0624" w:rsidRPr="00782618" w:rsidRDefault="009D0624" w:rsidP="00123B92">
      <w:pPr>
        <w:spacing w:line="276" w:lineRule="auto"/>
        <w:jc w:val="both"/>
        <w:rPr>
          <w:sz w:val="24"/>
          <w:szCs w:val="24"/>
        </w:rPr>
      </w:pPr>
      <w:r w:rsidRPr="00782618">
        <w:rPr>
          <w:sz w:val="24"/>
          <w:szCs w:val="24"/>
        </w:rPr>
        <w:t xml:space="preserve">6. Zamawiający planuje aby podpisanie umowy nastąpiło przy użyciu środków komunikacji elektronicznej, tj. w formie elektronicznej, w terminie wskazanym przez Zamawiającego, chyba że strony uzgodnią inaczej. </w:t>
      </w:r>
    </w:p>
    <w:p w14:paraId="58A3E6EF" w14:textId="77777777" w:rsidR="000D1BBF" w:rsidRPr="00782618" w:rsidRDefault="000D1BBF" w:rsidP="00123B92">
      <w:pPr>
        <w:spacing w:line="276" w:lineRule="auto"/>
        <w:jc w:val="both"/>
        <w:rPr>
          <w:b/>
          <w:bCs/>
          <w:sz w:val="24"/>
          <w:szCs w:val="24"/>
        </w:rPr>
      </w:pPr>
    </w:p>
    <w:p w14:paraId="196D609F" w14:textId="77777777" w:rsidR="009D0624" w:rsidRPr="00782618" w:rsidRDefault="009D0624" w:rsidP="00123B92">
      <w:pPr>
        <w:spacing w:line="276" w:lineRule="auto"/>
        <w:jc w:val="both"/>
        <w:rPr>
          <w:b/>
          <w:bCs/>
          <w:sz w:val="24"/>
          <w:szCs w:val="24"/>
        </w:rPr>
      </w:pPr>
      <w:r w:rsidRPr="00782618">
        <w:rPr>
          <w:b/>
          <w:bCs/>
          <w:sz w:val="24"/>
          <w:szCs w:val="24"/>
        </w:rPr>
        <w:t xml:space="preserve">XXIII. Wymagania dotyczące zabezpieczenia należytego wykonania umowy </w:t>
      </w:r>
    </w:p>
    <w:p w14:paraId="142083A3" w14:textId="22DF525E" w:rsidR="009D0624" w:rsidRPr="00782618" w:rsidRDefault="009D0624" w:rsidP="00123B92">
      <w:pPr>
        <w:spacing w:line="276" w:lineRule="auto"/>
        <w:jc w:val="both"/>
        <w:rPr>
          <w:sz w:val="24"/>
          <w:szCs w:val="24"/>
        </w:rPr>
      </w:pPr>
      <w:r w:rsidRPr="00782618">
        <w:rPr>
          <w:sz w:val="24"/>
          <w:szCs w:val="24"/>
        </w:rPr>
        <w:t xml:space="preserve">1. Zamawiający nie wymaga wniesienia zabezpieczenia należytego wykonania umowy. </w:t>
      </w:r>
    </w:p>
    <w:p w14:paraId="6C679712" w14:textId="192936C5" w:rsidR="000D1BBF" w:rsidRDefault="000D1BBF" w:rsidP="00123B92">
      <w:pPr>
        <w:spacing w:line="276" w:lineRule="auto"/>
        <w:jc w:val="both"/>
        <w:rPr>
          <w:b/>
          <w:bCs/>
          <w:sz w:val="24"/>
          <w:szCs w:val="24"/>
        </w:rPr>
      </w:pPr>
    </w:p>
    <w:p w14:paraId="5D26F5B0" w14:textId="77777777" w:rsidR="001D5787" w:rsidRPr="00782618" w:rsidRDefault="001D5787" w:rsidP="00123B92">
      <w:pPr>
        <w:spacing w:line="276" w:lineRule="auto"/>
        <w:jc w:val="both"/>
        <w:rPr>
          <w:b/>
          <w:bCs/>
          <w:sz w:val="24"/>
          <w:szCs w:val="24"/>
        </w:rPr>
      </w:pPr>
    </w:p>
    <w:p w14:paraId="093F6955" w14:textId="7D2F5F7F" w:rsidR="009D0624" w:rsidRPr="00782618" w:rsidRDefault="009D0624" w:rsidP="00123B92">
      <w:pPr>
        <w:spacing w:line="276" w:lineRule="auto"/>
        <w:jc w:val="both"/>
        <w:rPr>
          <w:b/>
          <w:bCs/>
          <w:sz w:val="24"/>
          <w:szCs w:val="24"/>
        </w:rPr>
      </w:pPr>
      <w:r w:rsidRPr="00782618">
        <w:rPr>
          <w:b/>
          <w:bCs/>
          <w:sz w:val="24"/>
          <w:szCs w:val="24"/>
        </w:rPr>
        <w:lastRenderedPageBreak/>
        <w:t xml:space="preserve">XXIV. Informacje o treści zawieranej umowy oraz możliwości jej zmiany – projektowane postanowienia umowy </w:t>
      </w:r>
    </w:p>
    <w:p w14:paraId="23076205" w14:textId="6AFB695E" w:rsidR="009D0624" w:rsidRPr="00782618" w:rsidRDefault="009D0624" w:rsidP="00123B92">
      <w:pPr>
        <w:spacing w:line="276" w:lineRule="auto"/>
        <w:jc w:val="both"/>
        <w:rPr>
          <w:sz w:val="24"/>
          <w:szCs w:val="24"/>
        </w:rPr>
      </w:pPr>
      <w:r w:rsidRPr="00782618">
        <w:rPr>
          <w:sz w:val="24"/>
          <w:szCs w:val="24"/>
        </w:rPr>
        <w:t xml:space="preserve">1. Wybrany Wykonawca jest zobowiązany do zawarcia umowy w sprawie zamówienia publicznego na warunkach określonych we </w:t>
      </w:r>
      <w:r w:rsidR="0087343D">
        <w:rPr>
          <w:sz w:val="24"/>
          <w:szCs w:val="24"/>
        </w:rPr>
        <w:t>w</w:t>
      </w:r>
      <w:r w:rsidRPr="00782618">
        <w:rPr>
          <w:sz w:val="24"/>
          <w:szCs w:val="24"/>
        </w:rPr>
        <w:t xml:space="preserve">zorze </w:t>
      </w:r>
      <w:r w:rsidR="0087343D">
        <w:rPr>
          <w:sz w:val="24"/>
          <w:szCs w:val="24"/>
        </w:rPr>
        <w:t>u</w:t>
      </w:r>
      <w:r w:rsidRPr="00782618">
        <w:rPr>
          <w:sz w:val="24"/>
          <w:szCs w:val="24"/>
        </w:rPr>
        <w:t xml:space="preserve">mowy, stanowiącym Załącznik nr </w:t>
      </w:r>
      <w:r w:rsidR="00435B77" w:rsidRPr="00782618">
        <w:rPr>
          <w:sz w:val="24"/>
          <w:szCs w:val="24"/>
        </w:rPr>
        <w:t>7</w:t>
      </w:r>
      <w:r w:rsidRPr="00782618">
        <w:rPr>
          <w:sz w:val="24"/>
          <w:szCs w:val="24"/>
        </w:rPr>
        <w:t xml:space="preserve"> </w:t>
      </w:r>
      <w:r w:rsidR="0087343D">
        <w:rPr>
          <w:sz w:val="24"/>
          <w:szCs w:val="24"/>
        </w:rPr>
        <w:t xml:space="preserve">                         </w:t>
      </w:r>
      <w:r w:rsidRPr="00782618">
        <w:rPr>
          <w:sz w:val="24"/>
          <w:szCs w:val="24"/>
        </w:rPr>
        <w:t xml:space="preserve">do SWZ. </w:t>
      </w:r>
    </w:p>
    <w:p w14:paraId="471E9524" w14:textId="77777777" w:rsidR="00BB5B83" w:rsidRPr="00782618" w:rsidRDefault="00BB5B83" w:rsidP="00123B92">
      <w:pPr>
        <w:spacing w:line="276" w:lineRule="auto"/>
        <w:jc w:val="both"/>
        <w:rPr>
          <w:b/>
          <w:bCs/>
          <w:sz w:val="24"/>
          <w:szCs w:val="24"/>
        </w:rPr>
      </w:pPr>
    </w:p>
    <w:p w14:paraId="45567A15" w14:textId="77777777" w:rsidR="00CE46BB" w:rsidRPr="00782618" w:rsidRDefault="009D0624" w:rsidP="00123B92">
      <w:pPr>
        <w:spacing w:line="276" w:lineRule="auto"/>
        <w:jc w:val="both"/>
        <w:rPr>
          <w:b/>
          <w:bCs/>
          <w:sz w:val="24"/>
          <w:szCs w:val="24"/>
        </w:rPr>
      </w:pPr>
      <w:r w:rsidRPr="00782618">
        <w:rPr>
          <w:b/>
          <w:bCs/>
          <w:sz w:val="24"/>
          <w:szCs w:val="24"/>
        </w:rPr>
        <w:t xml:space="preserve"> </w:t>
      </w:r>
      <w:r w:rsidR="00CE46BB" w:rsidRPr="00782618">
        <w:rPr>
          <w:b/>
          <w:bCs/>
          <w:sz w:val="24"/>
          <w:szCs w:val="24"/>
        </w:rPr>
        <w:t xml:space="preserve">XXV. Pouczenie o środkach ochrony prawnej przysługujących Wykonawcy </w:t>
      </w:r>
    </w:p>
    <w:p w14:paraId="21964D46" w14:textId="77777777" w:rsidR="00CE46BB" w:rsidRPr="00782618" w:rsidRDefault="00CE46BB" w:rsidP="00123B92">
      <w:pPr>
        <w:spacing w:line="276" w:lineRule="auto"/>
        <w:jc w:val="both"/>
        <w:rPr>
          <w:sz w:val="24"/>
          <w:szCs w:val="24"/>
        </w:rPr>
      </w:pPr>
      <w:r w:rsidRPr="00782618">
        <w:rPr>
          <w:sz w:val="24"/>
          <w:szCs w:val="24"/>
        </w:rPr>
        <w:t xml:space="preserve">1. Środki ochrony prawnej reguluje Dział IX PZP (art.505-590). </w:t>
      </w:r>
    </w:p>
    <w:p w14:paraId="7AF90796" w14:textId="67722656" w:rsidR="00CE46BB" w:rsidRPr="00782618" w:rsidRDefault="00CE46BB" w:rsidP="00123B92">
      <w:pPr>
        <w:spacing w:line="276" w:lineRule="auto"/>
        <w:jc w:val="both"/>
        <w:rPr>
          <w:sz w:val="24"/>
          <w:szCs w:val="24"/>
        </w:rPr>
      </w:pPr>
      <w:r w:rsidRPr="00782618">
        <w:rPr>
          <w:sz w:val="24"/>
          <w:szCs w:val="24"/>
        </w:rPr>
        <w:t xml:space="preserve">2. Środki ochrony prawnej przysługują wykonawcy, uczestnikowi konkursu oraz innemu podmiotowi, jeżeli ma lub miał interes w uzyskaniu zamówienia oraz poniósł lub może ponieść szkodę w wyniku naruszenia przez zamawiającego przepisów ustawy PZP. </w:t>
      </w:r>
    </w:p>
    <w:p w14:paraId="1C835430" w14:textId="5D23D305" w:rsidR="00CE46BB" w:rsidRPr="00782618" w:rsidRDefault="00CE46BB" w:rsidP="00123B92">
      <w:pPr>
        <w:spacing w:line="276" w:lineRule="auto"/>
        <w:jc w:val="both"/>
        <w:rPr>
          <w:sz w:val="24"/>
          <w:szCs w:val="24"/>
        </w:rPr>
      </w:pPr>
      <w:r w:rsidRPr="00782618">
        <w:rPr>
          <w:sz w:val="24"/>
          <w:szCs w:val="24"/>
        </w:rPr>
        <w:t xml:space="preserve">3. Środki ochrony prawnej wobec ogłoszenia wszczynającego postępowanie o udzielenie zamówienia oraz dokumentów zamówienia przysługują również organizacjom wpisanym na listę, o której mowa w art. 469 pkt 15 PZP oraz Rzecznikowi Małych i Średnich Przedsiębiorców. </w:t>
      </w:r>
    </w:p>
    <w:p w14:paraId="75417A72" w14:textId="77777777" w:rsidR="00CE46BB" w:rsidRPr="00782618" w:rsidRDefault="00CE46BB" w:rsidP="00123B92">
      <w:pPr>
        <w:spacing w:line="276" w:lineRule="auto"/>
        <w:jc w:val="both"/>
        <w:rPr>
          <w:sz w:val="24"/>
          <w:szCs w:val="24"/>
        </w:rPr>
      </w:pPr>
      <w:r w:rsidRPr="00782618">
        <w:rPr>
          <w:sz w:val="24"/>
          <w:szCs w:val="24"/>
        </w:rPr>
        <w:t xml:space="preserve">4. Odwołanie przysługuje na: </w:t>
      </w:r>
    </w:p>
    <w:p w14:paraId="55977904" w14:textId="24FA889C" w:rsidR="00CE46BB" w:rsidRPr="00782618" w:rsidRDefault="00CE46BB" w:rsidP="00123B92">
      <w:pPr>
        <w:spacing w:line="276" w:lineRule="auto"/>
        <w:jc w:val="both"/>
        <w:rPr>
          <w:sz w:val="24"/>
          <w:szCs w:val="24"/>
        </w:rPr>
      </w:pPr>
      <w:r w:rsidRPr="00782618">
        <w:rPr>
          <w:sz w:val="24"/>
          <w:szCs w:val="24"/>
        </w:rPr>
        <w:t xml:space="preserve">1) niezgodną z przepisami ustawy czynność Zamawiającego, podjętą w postępowaniu </w:t>
      </w:r>
      <w:r w:rsidR="00FF5BC5">
        <w:rPr>
          <w:sz w:val="24"/>
          <w:szCs w:val="24"/>
        </w:rPr>
        <w:t xml:space="preserve">                               </w:t>
      </w:r>
      <w:r w:rsidRPr="00782618">
        <w:rPr>
          <w:sz w:val="24"/>
          <w:szCs w:val="24"/>
        </w:rPr>
        <w:t xml:space="preserve">o udzielenie zamówienia, w tym na projektowane postanowienie umowy; </w:t>
      </w:r>
    </w:p>
    <w:p w14:paraId="3D38D7F4" w14:textId="30A1E90B" w:rsidR="00CE46BB" w:rsidRPr="00782618" w:rsidRDefault="00CE46BB" w:rsidP="00123B92">
      <w:pPr>
        <w:spacing w:line="276" w:lineRule="auto"/>
        <w:jc w:val="both"/>
        <w:rPr>
          <w:sz w:val="24"/>
          <w:szCs w:val="24"/>
        </w:rPr>
      </w:pPr>
      <w:r w:rsidRPr="00782618">
        <w:rPr>
          <w:sz w:val="24"/>
          <w:szCs w:val="24"/>
        </w:rPr>
        <w:t xml:space="preserve">2) zaniechanie czynności w postępowaniu o udzielenie zamówienia, do której zamawiający był obowiązany na podstawie ustawy; </w:t>
      </w:r>
    </w:p>
    <w:p w14:paraId="39A2E5FA" w14:textId="25FFB0F3" w:rsidR="00CE46BB" w:rsidRPr="00782618" w:rsidRDefault="00CE46BB" w:rsidP="00123B92">
      <w:pPr>
        <w:spacing w:line="276" w:lineRule="auto"/>
        <w:jc w:val="both"/>
        <w:rPr>
          <w:sz w:val="24"/>
          <w:szCs w:val="24"/>
        </w:rPr>
      </w:pPr>
      <w:r w:rsidRPr="00782618">
        <w:rPr>
          <w:sz w:val="24"/>
          <w:szCs w:val="24"/>
        </w:rPr>
        <w:t xml:space="preserve">5. Odwołanie wnosi się do Prezesa Izby. Odwołujący przekazuje kopię odwołania zamawiającemu przed upływem terminu do wniesienia odwołania w taki sposób, aby mógł on zapoznać się z jego treścią przed upływem tego terminu. </w:t>
      </w:r>
    </w:p>
    <w:p w14:paraId="3BFC792D" w14:textId="3D0F0A25" w:rsidR="00CE46BB" w:rsidRPr="00782618" w:rsidRDefault="00CE46BB" w:rsidP="00123B92">
      <w:pPr>
        <w:spacing w:line="276" w:lineRule="auto"/>
        <w:jc w:val="both"/>
        <w:rPr>
          <w:sz w:val="24"/>
          <w:szCs w:val="24"/>
        </w:rPr>
      </w:pPr>
      <w:r w:rsidRPr="00782618">
        <w:rPr>
          <w:sz w:val="24"/>
          <w:szCs w:val="24"/>
        </w:rPr>
        <w:t xml:space="preserve">6. Odwołanie wobec treści ogłoszenia lub treści SWZ wnosi się w terminie 5 dni od dnia zamieszczenia ogłoszenia w Biuletynie Zamówień Publicznych lub treści SWZ na stronie internetowej. </w:t>
      </w:r>
    </w:p>
    <w:p w14:paraId="5FC17535" w14:textId="77777777" w:rsidR="00CE46BB" w:rsidRPr="00782618" w:rsidRDefault="00CE46BB" w:rsidP="00123B92">
      <w:pPr>
        <w:spacing w:line="276" w:lineRule="auto"/>
        <w:jc w:val="both"/>
        <w:rPr>
          <w:sz w:val="24"/>
          <w:szCs w:val="24"/>
        </w:rPr>
      </w:pPr>
      <w:r w:rsidRPr="00782618">
        <w:rPr>
          <w:sz w:val="24"/>
          <w:szCs w:val="24"/>
        </w:rPr>
        <w:t xml:space="preserve">7. Odwołanie wnosi się w terminie: </w:t>
      </w:r>
    </w:p>
    <w:p w14:paraId="6A6E3CA6" w14:textId="6AF7A2DF" w:rsidR="00CE46BB" w:rsidRPr="00782618" w:rsidRDefault="00CE46BB" w:rsidP="00123B92">
      <w:pPr>
        <w:spacing w:line="276" w:lineRule="auto"/>
        <w:jc w:val="both"/>
        <w:rPr>
          <w:sz w:val="24"/>
          <w:szCs w:val="24"/>
        </w:rPr>
      </w:pPr>
      <w:r w:rsidRPr="00782618">
        <w:rPr>
          <w:sz w:val="24"/>
          <w:szCs w:val="24"/>
        </w:rPr>
        <w:t xml:space="preserve">1) 5 dni od dnia przekazania informacji o czynności zamawiającego stanowiącej podstawę jego wniesienia, jeżeli informacja została przekazana przy użyciu środków komunikacji elektronicznej, </w:t>
      </w:r>
    </w:p>
    <w:p w14:paraId="4E074861" w14:textId="39302C0A" w:rsidR="00CE46BB" w:rsidRPr="00782618" w:rsidRDefault="00CE46BB" w:rsidP="00123B92">
      <w:pPr>
        <w:spacing w:line="276" w:lineRule="auto"/>
        <w:jc w:val="both"/>
        <w:rPr>
          <w:sz w:val="24"/>
          <w:szCs w:val="24"/>
        </w:rPr>
      </w:pPr>
      <w:r w:rsidRPr="00782618">
        <w:rPr>
          <w:sz w:val="24"/>
          <w:szCs w:val="24"/>
        </w:rPr>
        <w:t xml:space="preserve">2) 10 dni od dnia przekazania informacji o czynności zamawiającego stanowiącej podstawę jego wniesienia, jeżeli informacja została przekazana w sposób inny niż określony w pkt 1). </w:t>
      </w:r>
    </w:p>
    <w:p w14:paraId="6775D04E" w14:textId="6588B385" w:rsidR="00CE46BB" w:rsidRPr="00782618" w:rsidRDefault="00CE46BB" w:rsidP="00123B92">
      <w:pPr>
        <w:spacing w:line="276" w:lineRule="auto"/>
        <w:jc w:val="both"/>
        <w:rPr>
          <w:sz w:val="24"/>
          <w:szCs w:val="24"/>
        </w:rPr>
      </w:pPr>
      <w:r w:rsidRPr="00782618">
        <w:rPr>
          <w:sz w:val="24"/>
          <w:szCs w:val="24"/>
        </w:rPr>
        <w:t xml:space="preserve">8. Odwołanie w przypadkach innych niż określone w pkt 6 i 7 wnosi się w terminie 5 dni </w:t>
      </w:r>
      <w:r w:rsidR="00FF5BC5">
        <w:rPr>
          <w:sz w:val="24"/>
          <w:szCs w:val="24"/>
        </w:rPr>
        <w:t xml:space="preserve">                               </w:t>
      </w:r>
      <w:r w:rsidRPr="00782618">
        <w:rPr>
          <w:sz w:val="24"/>
          <w:szCs w:val="24"/>
        </w:rPr>
        <w:t xml:space="preserve">od dnia, w którym powzięto lub przy zachowaniu należytej staranności można było powziąć wiadomość o okolicznościach stanowiących podstawę jego wniesienia. </w:t>
      </w:r>
    </w:p>
    <w:p w14:paraId="46445F3D" w14:textId="27DD33FE" w:rsidR="009D0624" w:rsidRPr="00782618" w:rsidRDefault="00CE46BB" w:rsidP="00123B92">
      <w:pPr>
        <w:spacing w:line="276" w:lineRule="auto"/>
        <w:jc w:val="both"/>
        <w:rPr>
          <w:sz w:val="24"/>
          <w:szCs w:val="24"/>
        </w:rPr>
      </w:pPr>
      <w:r w:rsidRPr="00782618">
        <w:rPr>
          <w:sz w:val="24"/>
          <w:szCs w:val="24"/>
        </w:rPr>
        <w:lastRenderedPageBreak/>
        <w:t>9. Na orzeczenie Izby oraz postanowienie Prezesa Izby, o którym mowa w art. 519 ust. 1 ustawy PZP,</w:t>
      </w:r>
      <w:r w:rsidR="00F12162" w:rsidRPr="00782618">
        <w:rPr>
          <w:sz w:val="24"/>
          <w:szCs w:val="24"/>
        </w:rPr>
        <w:t xml:space="preserve"> </w:t>
      </w:r>
      <w:r w:rsidRPr="00782618">
        <w:rPr>
          <w:sz w:val="24"/>
          <w:szCs w:val="24"/>
        </w:rPr>
        <w:t xml:space="preserve">stronom oraz uczestnikom postępowania odwoławczego przysługuje skarga </w:t>
      </w:r>
      <w:r w:rsidR="00FF5BC5">
        <w:rPr>
          <w:sz w:val="24"/>
          <w:szCs w:val="24"/>
        </w:rPr>
        <w:t xml:space="preserve">                        </w:t>
      </w:r>
      <w:r w:rsidRPr="00782618">
        <w:rPr>
          <w:sz w:val="24"/>
          <w:szCs w:val="24"/>
        </w:rPr>
        <w:t>do sądu.</w:t>
      </w:r>
    </w:p>
    <w:p w14:paraId="5625F65E" w14:textId="18AF3D5D" w:rsidR="00647C94" w:rsidRPr="00782618" w:rsidRDefault="00647C94" w:rsidP="00123B92">
      <w:pPr>
        <w:spacing w:line="276" w:lineRule="auto"/>
        <w:jc w:val="both"/>
        <w:rPr>
          <w:sz w:val="24"/>
          <w:szCs w:val="24"/>
        </w:rPr>
      </w:pPr>
      <w:r w:rsidRPr="00782618">
        <w:rPr>
          <w:sz w:val="24"/>
          <w:szCs w:val="24"/>
        </w:rPr>
        <w:t xml:space="preserve">10.W postępowaniu toczącym się wskutek wniesienia skargi stosuje się odpowiednio przepisy ustawy z dnia 17 listopada 1964 r. - Kodeks postępowania cywilnego o apelacji, jeżeli przepisy niniejszego rozdziału nie stanowią inaczej. </w:t>
      </w:r>
    </w:p>
    <w:p w14:paraId="296E79BD" w14:textId="2C53ED22" w:rsidR="00647C94" w:rsidRPr="00782618" w:rsidRDefault="00647C94" w:rsidP="00123B92">
      <w:pPr>
        <w:spacing w:line="276" w:lineRule="auto"/>
        <w:jc w:val="both"/>
        <w:rPr>
          <w:sz w:val="24"/>
          <w:szCs w:val="24"/>
        </w:rPr>
      </w:pPr>
      <w:r w:rsidRPr="00782618">
        <w:rPr>
          <w:sz w:val="24"/>
          <w:szCs w:val="24"/>
        </w:rPr>
        <w:t xml:space="preserve">11. Skargę wnosi się do Sądu Okręgowego w Warszawie - sądu zamówień publicznych, zwanego dalej "sądem zamówień publicznych". </w:t>
      </w:r>
    </w:p>
    <w:p w14:paraId="72BC078B" w14:textId="280DC063" w:rsidR="00647C94" w:rsidRPr="00782618" w:rsidRDefault="00647C94" w:rsidP="00123B92">
      <w:pPr>
        <w:spacing w:line="276" w:lineRule="auto"/>
        <w:jc w:val="both"/>
        <w:rPr>
          <w:sz w:val="24"/>
          <w:szCs w:val="24"/>
        </w:rPr>
      </w:pPr>
      <w:r w:rsidRPr="00782618">
        <w:rPr>
          <w:sz w:val="24"/>
          <w:szCs w:val="24"/>
        </w:rPr>
        <w:t xml:space="preserve">12.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5121B13" w14:textId="6D80D048" w:rsidR="00595566" w:rsidRPr="00782618" w:rsidRDefault="00647C94" w:rsidP="00123B92">
      <w:pPr>
        <w:spacing w:line="276" w:lineRule="auto"/>
        <w:jc w:val="both"/>
        <w:rPr>
          <w:sz w:val="24"/>
          <w:szCs w:val="24"/>
        </w:rPr>
      </w:pPr>
      <w:r w:rsidRPr="00782618">
        <w:rPr>
          <w:sz w:val="24"/>
          <w:szCs w:val="24"/>
        </w:rPr>
        <w:t xml:space="preserve">13. Prezes Izby przekazuje skargę wraz z aktami postępowania odwoławczego do sądu zamówień publicznych w terminie 7 dni od dnia jej otrzymania. </w:t>
      </w:r>
    </w:p>
    <w:p w14:paraId="01C35DCF" w14:textId="74F0F048" w:rsidR="00F56E54" w:rsidRPr="00782618" w:rsidRDefault="00F56E54" w:rsidP="00123B92">
      <w:pPr>
        <w:spacing w:line="276" w:lineRule="auto"/>
        <w:jc w:val="both"/>
        <w:rPr>
          <w:sz w:val="24"/>
          <w:szCs w:val="24"/>
        </w:rPr>
      </w:pPr>
    </w:p>
    <w:p w14:paraId="5A3F0299" w14:textId="6C20559D" w:rsidR="00C633BC" w:rsidRDefault="00C633BC" w:rsidP="00123B92">
      <w:pPr>
        <w:spacing w:line="276" w:lineRule="auto"/>
        <w:jc w:val="both"/>
        <w:rPr>
          <w:sz w:val="24"/>
          <w:szCs w:val="24"/>
        </w:rPr>
      </w:pPr>
    </w:p>
    <w:p w14:paraId="2F8146AC" w14:textId="0D80F7D9" w:rsidR="00FF5BC5" w:rsidRDefault="00FF5BC5" w:rsidP="00123B92">
      <w:pPr>
        <w:spacing w:line="276" w:lineRule="auto"/>
        <w:jc w:val="both"/>
        <w:rPr>
          <w:sz w:val="24"/>
          <w:szCs w:val="24"/>
        </w:rPr>
      </w:pPr>
    </w:p>
    <w:p w14:paraId="1BEEC3EA" w14:textId="4A3FE1DD" w:rsidR="00FF5BC5" w:rsidRDefault="00FF5BC5" w:rsidP="00123B92">
      <w:pPr>
        <w:spacing w:line="276" w:lineRule="auto"/>
        <w:jc w:val="both"/>
        <w:rPr>
          <w:sz w:val="24"/>
          <w:szCs w:val="24"/>
        </w:rPr>
      </w:pPr>
    </w:p>
    <w:p w14:paraId="0FC8BDD2" w14:textId="2326CF4C" w:rsidR="00D335A4" w:rsidRDefault="00D335A4" w:rsidP="00123B92">
      <w:pPr>
        <w:spacing w:line="276" w:lineRule="auto"/>
        <w:jc w:val="both"/>
        <w:rPr>
          <w:sz w:val="24"/>
          <w:szCs w:val="24"/>
        </w:rPr>
      </w:pPr>
    </w:p>
    <w:p w14:paraId="22EB5E51" w14:textId="35F10F26" w:rsidR="00D335A4" w:rsidRDefault="00D335A4" w:rsidP="00123B92">
      <w:pPr>
        <w:spacing w:line="276" w:lineRule="auto"/>
        <w:jc w:val="both"/>
        <w:rPr>
          <w:sz w:val="24"/>
          <w:szCs w:val="24"/>
        </w:rPr>
      </w:pPr>
    </w:p>
    <w:p w14:paraId="7BDEE311" w14:textId="30BA0135" w:rsidR="00D9226C" w:rsidRDefault="00D9226C" w:rsidP="00123B92">
      <w:pPr>
        <w:spacing w:line="276" w:lineRule="auto"/>
        <w:jc w:val="both"/>
        <w:rPr>
          <w:sz w:val="24"/>
          <w:szCs w:val="24"/>
        </w:rPr>
      </w:pPr>
    </w:p>
    <w:p w14:paraId="6ACD15CF" w14:textId="58CA91F2" w:rsidR="00D9226C" w:rsidRDefault="00D9226C" w:rsidP="00123B92">
      <w:pPr>
        <w:spacing w:line="276" w:lineRule="auto"/>
        <w:jc w:val="both"/>
        <w:rPr>
          <w:sz w:val="24"/>
          <w:szCs w:val="24"/>
        </w:rPr>
      </w:pPr>
    </w:p>
    <w:p w14:paraId="6E4DD28B" w14:textId="77777777" w:rsidR="00D9226C" w:rsidRDefault="00D9226C" w:rsidP="00123B92">
      <w:pPr>
        <w:spacing w:line="276" w:lineRule="auto"/>
        <w:jc w:val="both"/>
        <w:rPr>
          <w:sz w:val="24"/>
          <w:szCs w:val="24"/>
        </w:rPr>
      </w:pPr>
    </w:p>
    <w:p w14:paraId="78F1A4A0" w14:textId="0A907C03" w:rsidR="00D335A4" w:rsidRDefault="00D335A4" w:rsidP="00123B92">
      <w:pPr>
        <w:spacing w:line="276" w:lineRule="auto"/>
        <w:jc w:val="both"/>
        <w:rPr>
          <w:sz w:val="24"/>
          <w:szCs w:val="24"/>
        </w:rPr>
      </w:pPr>
    </w:p>
    <w:p w14:paraId="63F236E9" w14:textId="5E316ED8" w:rsidR="00A10ECB" w:rsidRDefault="00A10ECB" w:rsidP="00123B92">
      <w:pPr>
        <w:spacing w:line="276" w:lineRule="auto"/>
        <w:jc w:val="both"/>
        <w:rPr>
          <w:sz w:val="24"/>
          <w:szCs w:val="24"/>
        </w:rPr>
      </w:pPr>
    </w:p>
    <w:p w14:paraId="29764B62" w14:textId="3A36AC31" w:rsidR="00A10ECB" w:rsidRDefault="00A10ECB" w:rsidP="00123B92">
      <w:pPr>
        <w:spacing w:line="276" w:lineRule="auto"/>
        <w:jc w:val="both"/>
        <w:rPr>
          <w:sz w:val="24"/>
          <w:szCs w:val="24"/>
        </w:rPr>
      </w:pPr>
    </w:p>
    <w:p w14:paraId="5E78B97A" w14:textId="587069D1" w:rsidR="00A10ECB" w:rsidRDefault="00A10ECB" w:rsidP="00123B92">
      <w:pPr>
        <w:spacing w:line="276" w:lineRule="auto"/>
        <w:jc w:val="both"/>
        <w:rPr>
          <w:sz w:val="24"/>
          <w:szCs w:val="24"/>
        </w:rPr>
      </w:pPr>
    </w:p>
    <w:p w14:paraId="0BB90BCC" w14:textId="3AAC3DC6" w:rsidR="00977C8A" w:rsidRDefault="00977C8A" w:rsidP="00123B92">
      <w:pPr>
        <w:spacing w:line="276" w:lineRule="auto"/>
        <w:jc w:val="both"/>
        <w:rPr>
          <w:sz w:val="24"/>
          <w:szCs w:val="24"/>
        </w:rPr>
      </w:pPr>
    </w:p>
    <w:p w14:paraId="7CCAB0CA" w14:textId="06ED29C0" w:rsidR="001D5787" w:rsidRDefault="001D5787" w:rsidP="00123B92">
      <w:pPr>
        <w:spacing w:line="276" w:lineRule="auto"/>
        <w:jc w:val="both"/>
        <w:rPr>
          <w:sz w:val="24"/>
          <w:szCs w:val="24"/>
        </w:rPr>
      </w:pPr>
    </w:p>
    <w:p w14:paraId="536761AC" w14:textId="77777777" w:rsidR="001D5787" w:rsidRPr="00782618" w:rsidRDefault="001D5787" w:rsidP="00123B92">
      <w:pPr>
        <w:spacing w:line="276" w:lineRule="auto"/>
        <w:jc w:val="both"/>
        <w:rPr>
          <w:sz w:val="24"/>
          <w:szCs w:val="24"/>
        </w:rPr>
      </w:pPr>
    </w:p>
    <w:p w14:paraId="055D4EA0" w14:textId="77777777" w:rsidR="00647C94" w:rsidRPr="00782618" w:rsidRDefault="00647C94" w:rsidP="00123B92">
      <w:pPr>
        <w:spacing w:line="276" w:lineRule="auto"/>
        <w:jc w:val="both"/>
        <w:rPr>
          <w:b/>
          <w:bCs/>
          <w:sz w:val="24"/>
          <w:szCs w:val="24"/>
        </w:rPr>
      </w:pPr>
      <w:r w:rsidRPr="00782618">
        <w:rPr>
          <w:b/>
          <w:bCs/>
          <w:sz w:val="24"/>
          <w:szCs w:val="24"/>
        </w:rPr>
        <w:lastRenderedPageBreak/>
        <w:t xml:space="preserve">XXVI. Wykaz załączników </w:t>
      </w:r>
    </w:p>
    <w:p w14:paraId="679E094B" w14:textId="77777777" w:rsidR="00647C94" w:rsidRPr="00782618" w:rsidRDefault="00647C94" w:rsidP="00123B92">
      <w:pPr>
        <w:spacing w:line="276" w:lineRule="auto"/>
        <w:jc w:val="both"/>
        <w:rPr>
          <w:sz w:val="24"/>
          <w:szCs w:val="24"/>
        </w:rPr>
      </w:pPr>
      <w:r w:rsidRPr="00782618">
        <w:rPr>
          <w:sz w:val="24"/>
          <w:szCs w:val="24"/>
        </w:rPr>
        <w:t xml:space="preserve">1. zał. nr 1A - Formularz ofertowy </w:t>
      </w:r>
    </w:p>
    <w:p w14:paraId="34D772CA" w14:textId="77777777" w:rsidR="00647C94" w:rsidRPr="00782618" w:rsidRDefault="00647C94" w:rsidP="00123B92">
      <w:pPr>
        <w:spacing w:line="276" w:lineRule="auto"/>
        <w:jc w:val="both"/>
        <w:rPr>
          <w:sz w:val="24"/>
          <w:szCs w:val="24"/>
        </w:rPr>
      </w:pPr>
      <w:r w:rsidRPr="00782618">
        <w:rPr>
          <w:sz w:val="24"/>
          <w:szCs w:val="24"/>
        </w:rPr>
        <w:t xml:space="preserve">2. zał. nr 1B – Formularz asortymentowo-cenowy przedmiotu zamówienia </w:t>
      </w:r>
    </w:p>
    <w:p w14:paraId="485B827A" w14:textId="77777777" w:rsidR="00647C94" w:rsidRPr="00782618" w:rsidRDefault="00647C94" w:rsidP="00123B92">
      <w:pPr>
        <w:spacing w:line="276" w:lineRule="auto"/>
        <w:jc w:val="both"/>
        <w:rPr>
          <w:sz w:val="24"/>
          <w:szCs w:val="24"/>
        </w:rPr>
      </w:pPr>
      <w:r w:rsidRPr="00782618">
        <w:rPr>
          <w:sz w:val="24"/>
          <w:szCs w:val="24"/>
        </w:rPr>
        <w:t xml:space="preserve">3. zał. nr 1C - Opis przedmiotu zamówienia i obowiązki wykonawcy </w:t>
      </w:r>
    </w:p>
    <w:p w14:paraId="79A96D04" w14:textId="77777777" w:rsidR="00647C94" w:rsidRPr="00782618" w:rsidRDefault="00647C94" w:rsidP="00123B92">
      <w:pPr>
        <w:spacing w:line="276" w:lineRule="auto"/>
        <w:jc w:val="both"/>
        <w:rPr>
          <w:sz w:val="24"/>
          <w:szCs w:val="24"/>
        </w:rPr>
      </w:pPr>
      <w:r w:rsidRPr="00782618">
        <w:rPr>
          <w:sz w:val="24"/>
          <w:szCs w:val="24"/>
        </w:rPr>
        <w:t xml:space="preserve">4. zał. nr 2 – wzór oświadczenia własnego wykonawcy, o którym mowa w art.125 ust.1 PZP </w:t>
      </w:r>
    </w:p>
    <w:p w14:paraId="73C82577" w14:textId="77777777" w:rsidR="00647C94" w:rsidRPr="00782618" w:rsidRDefault="00647C94" w:rsidP="00123B92">
      <w:pPr>
        <w:spacing w:line="276" w:lineRule="auto"/>
        <w:jc w:val="both"/>
        <w:rPr>
          <w:sz w:val="24"/>
          <w:szCs w:val="24"/>
        </w:rPr>
      </w:pPr>
      <w:r w:rsidRPr="00782618">
        <w:rPr>
          <w:sz w:val="24"/>
          <w:szCs w:val="24"/>
        </w:rPr>
        <w:t xml:space="preserve">5. zał. nr 3 – oświadczenie wykonawcy, w zakresie art. 108 ust. 1 pkt 5 ustawy </w:t>
      </w:r>
    </w:p>
    <w:p w14:paraId="4E5C6DF8" w14:textId="58EF2D1E" w:rsidR="00647C94" w:rsidRPr="00782618" w:rsidRDefault="00647C94" w:rsidP="00123B92">
      <w:pPr>
        <w:spacing w:line="276" w:lineRule="auto"/>
        <w:jc w:val="both"/>
        <w:rPr>
          <w:sz w:val="24"/>
          <w:szCs w:val="24"/>
        </w:rPr>
      </w:pPr>
      <w:r w:rsidRPr="00782618">
        <w:rPr>
          <w:sz w:val="24"/>
          <w:szCs w:val="24"/>
        </w:rPr>
        <w:t xml:space="preserve">6. zał. nr 4 – oświadczenie własne wykonawcy o aktualności informacji zawartych </w:t>
      </w:r>
      <w:r w:rsidR="004737E0">
        <w:rPr>
          <w:sz w:val="24"/>
          <w:szCs w:val="24"/>
        </w:rPr>
        <w:t xml:space="preserve">                                         </w:t>
      </w:r>
      <w:r w:rsidRPr="00782618">
        <w:rPr>
          <w:sz w:val="24"/>
          <w:szCs w:val="24"/>
        </w:rPr>
        <w:t xml:space="preserve">w oświadczeniu, o którym mowa w art.125 ust.1 ustawy PZP </w:t>
      </w:r>
    </w:p>
    <w:p w14:paraId="7F25EB00" w14:textId="40FE0E46" w:rsidR="00647C94" w:rsidRPr="00782618" w:rsidRDefault="0014769C" w:rsidP="00123B92">
      <w:pPr>
        <w:spacing w:line="276" w:lineRule="auto"/>
        <w:jc w:val="both"/>
        <w:rPr>
          <w:sz w:val="24"/>
          <w:szCs w:val="24"/>
        </w:rPr>
      </w:pPr>
      <w:r w:rsidRPr="00782618">
        <w:rPr>
          <w:sz w:val="24"/>
          <w:szCs w:val="24"/>
        </w:rPr>
        <w:t>7</w:t>
      </w:r>
      <w:r w:rsidR="00647C94" w:rsidRPr="00782618">
        <w:rPr>
          <w:sz w:val="24"/>
          <w:szCs w:val="24"/>
        </w:rPr>
        <w:t>.</w:t>
      </w:r>
      <w:r w:rsidR="00994C81" w:rsidRPr="00782618">
        <w:rPr>
          <w:sz w:val="24"/>
          <w:szCs w:val="24"/>
        </w:rPr>
        <w:t xml:space="preserve"> </w:t>
      </w:r>
      <w:r w:rsidR="00647C94" w:rsidRPr="00782618">
        <w:rPr>
          <w:sz w:val="24"/>
          <w:szCs w:val="24"/>
        </w:rPr>
        <w:t xml:space="preserve">zał. nr </w:t>
      </w:r>
      <w:r w:rsidRPr="00782618">
        <w:rPr>
          <w:sz w:val="24"/>
          <w:szCs w:val="24"/>
        </w:rPr>
        <w:t>5</w:t>
      </w:r>
      <w:r w:rsidR="00647C94" w:rsidRPr="00782618">
        <w:rPr>
          <w:sz w:val="24"/>
          <w:szCs w:val="24"/>
        </w:rPr>
        <w:t xml:space="preserve"> – </w:t>
      </w:r>
      <w:r w:rsidR="007E28D8" w:rsidRPr="00782618">
        <w:rPr>
          <w:sz w:val="24"/>
          <w:szCs w:val="24"/>
        </w:rPr>
        <w:t xml:space="preserve">oświadczenie </w:t>
      </w:r>
      <w:r w:rsidR="009B4169" w:rsidRPr="00782618">
        <w:rPr>
          <w:sz w:val="24"/>
          <w:szCs w:val="24"/>
        </w:rPr>
        <w:t>w</w:t>
      </w:r>
      <w:r w:rsidR="007E28D8" w:rsidRPr="00782618">
        <w:rPr>
          <w:sz w:val="24"/>
          <w:szCs w:val="24"/>
        </w:rPr>
        <w:t>ykonawcy w zakresie wdrożenia i stosowania systemu HACCP oraz posiadanej dokumentacji potwierdzającej stosowanie wymienionego systemu</w:t>
      </w:r>
    </w:p>
    <w:p w14:paraId="3CCDD924" w14:textId="1267A938" w:rsidR="00D92B36" w:rsidRPr="00782618" w:rsidRDefault="0014769C" w:rsidP="00123B92">
      <w:pPr>
        <w:spacing w:line="276" w:lineRule="auto"/>
        <w:jc w:val="both"/>
        <w:rPr>
          <w:sz w:val="24"/>
          <w:szCs w:val="24"/>
        </w:rPr>
      </w:pPr>
      <w:r w:rsidRPr="00782618">
        <w:rPr>
          <w:sz w:val="24"/>
          <w:szCs w:val="24"/>
        </w:rPr>
        <w:t>8</w:t>
      </w:r>
      <w:r w:rsidR="00647C94" w:rsidRPr="00782618">
        <w:rPr>
          <w:sz w:val="24"/>
          <w:szCs w:val="24"/>
        </w:rPr>
        <w:t xml:space="preserve">. zał. nr </w:t>
      </w:r>
      <w:r w:rsidRPr="00782618">
        <w:rPr>
          <w:sz w:val="24"/>
          <w:szCs w:val="24"/>
        </w:rPr>
        <w:t>6</w:t>
      </w:r>
      <w:r w:rsidR="00647C94" w:rsidRPr="00782618">
        <w:rPr>
          <w:sz w:val="24"/>
          <w:szCs w:val="24"/>
        </w:rPr>
        <w:t xml:space="preserve"> – wzór oświadczenia – wykonawcy wspólnie ubiegający się o zamówienie</w:t>
      </w:r>
    </w:p>
    <w:p w14:paraId="059379BF" w14:textId="14039597" w:rsidR="00647C94" w:rsidRPr="00782618" w:rsidRDefault="00C77209" w:rsidP="00123B92">
      <w:pPr>
        <w:spacing w:line="276" w:lineRule="auto"/>
        <w:jc w:val="both"/>
        <w:rPr>
          <w:sz w:val="24"/>
          <w:szCs w:val="24"/>
        </w:rPr>
      </w:pPr>
      <w:r w:rsidRPr="00782618">
        <w:rPr>
          <w:sz w:val="24"/>
          <w:szCs w:val="24"/>
        </w:rPr>
        <w:t>9</w:t>
      </w:r>
      <w:r w:rsidR="00647C94" w:rsidRPr="00782618">
        <w:rPr>
          <w:sz w:val="24"/>
          <w:szCs w:val="24"/>
        </w:rPr>
        <w:t>.</w:t>
      </w:r>
      <w:r w:rsidR="009B4169" w:rsidRPr="00782618">
        <w:rPr>
          <w:sz w:val="24"/>
          <w:szCs w:val="24"/>
        </w:rPr>
        <w:t xml:space="preserve"> </w:t>
      </w:r>
      <w:r w:rsidR="00647C94" w:rsidRPr="00782618">
        <w:rPr>
          <w:sz w:val="24"/>
          <w:szCs w:val="24"/>
        </w:rPr>
        <w:t xml:space="preserve">zał. nr </w:t>
      </w:r>
      <w:r w:rsidRPr="00782618">
        <w:rPr>
          <w:sz w:val="24"/>
          <w:szCs w:val="24"/>
        </w:rPr>
        <w:t>7</w:t>
      </w:r>
      <w:r w:rsidR="00647C94" w:rsidRPr="00782618">
        <w:rPr>
          <w:sz w:val="24"/>
          <w:szCs w:val="24"/>
        </w:rPr>
        <w:t xml:space="preserve"> – wzór umowy </w:t>
      </w:r>
    </w:p>
    <w:p w14:paraId="5BC9699E" w14:textId="289DCA70" w:rsidR="00647C94" w:rsidRPr="00782618" w:rsidRDefault="00647C94" w:rsidP="00123B92">
      <w:pPr>
        <w:spacing w:line="276" w:lineRule="auto"/>
        <w:jc w:val="both"/>
        <w:rPr>
          <w:sz w:val="24"/>
          <w:szCs w:val="24"/>
        </w:rPr>
      </w:pPr>
      <w:r w:rsidRPr="00782618">
        <w:rPr>
          <w:sz w:val="24"/>
          <w:szCs w:val="24"/>
        </w:rPr>
        <w:t xml:space="preserve">Wyżej wymienione załączniki do SWZ należy traktować jako integralne części SWZ, co oznacza, </w:t>
      </w:r>
      <w:r w:rsidR="00F12162" w:rsidRPr="00782618">
        <w:rPr>
          <w:sz w:val="24"/>
          <w:szCs w:val="24"/>
        </w:rPr>
        <w:t xml:space="preserve">                                 </w:t>
      </w:r>
      <w:r w:rsidRPr="00782618">
        <w:rPr>
          <w:sz w:val="24"/>
          <w:szCs w:val="24"/>
        </w:rPr>
        <w:t xml:space="preserve">że zawarte w tych załącznikach postanowienia obowiązują </w:t>
      </w:r>
      <w:r w:rsidR="00D335A4">
        <w:rPr>
          <w:sz w:val="24"/>
          <w:szCs w:val="24"/>
        </w:rPr>
        <w:t>W</w:t>
      </w:r>
      <w:r w:rsidRPr="00782618">
        <w:rPr>
          <w:sz w:val="24"/>
          <w:szCs w:val="24"/>
        </w:rPr>
        <w:t xml:space="preserve">ykonawcę w tym samym zakresie </w:t>
      </w:r>
      <w:r w:rsidR="00F12162" w:rsidRPr="00782618">
        <w:rPr>
          <w:sz w:val="24"/>
          <w:szCs w:val="24"/>
        </w:rPr>
        <w:t xml:space="preserve">                              </w:t>
      </w:r>
      <w:r w:rsidRPr="00782618">
        <w:rPr>
          <w:sz w:val="24"/>
          <w:szCs w:val="24"/>
        </w:rPr>
        <w:t>co postanowienia SWZ.</w:t>
      </w:r>
    </w:p>
    <w:p w14:paraId="0EEAA9DA" w14:textId="77777777" w:rsidR="00BF085C" w:rsidRPr="00782618" w:rsidRDefault="00BF085C" w:rsidP="00123B92">
      <w:pPr>
        <w:spacing w:line="276" w:lineRule="auto"/>
        <w:jc w:val="both"/>
        <w:rPr>
          <w:sz w:val="24"/>
          <w:szCs w:val="24"/>
        </w:rPr>
      </w:pPr>
    </w:p>
    <w:sectPr w:rsidR="00BF085C" w:rsidRPr="0078261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1DD09" w14:textId="77777777" w:rsidR="0079477D" w:rsidRDefault="0079477D" w:rsidP="00E6642B">
      <w:pPr>
        <w:spacing w:after="0" w:line="240" w:lineRule="auto"/>
      </w:pPr>
      <w:r>
        <w:separator/>
      </w:r>
    </w:p>
  </w:endnote>
  <w:endnote w:type="continuationSeparator" w:id="0">
    <w:p w14:paraId="5C9FCC6C" w14:textId="77777777" w:rsidR="0079477D" w:rsidRDefault="0079477D" w:rsidP="00E66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759429"/>
      <w:docPartObj>
        <w:docPartGallery w:val="Page Numbers (Bottom of Page)"/>
        <w:docPartUnique/>
      </w:docPartObj>
    </w:sdtPr>
    <w:sdtContent>
      <w:p w14:paraId="1DC80170" w14:textId="1EAF8155" w:rsidR="005077EF" w:rsidRDefault="005077EF">
        <w:pPr>
          <w:pStyle w:val="Stopka"/>
          <w:jc w:val="right"/>
        </w:pPr>
        <w:r>
          <w:fldChar w:fldCharType="begin"/>
        </w:r>
        <w:r>
          <w:instrText>PAGE   \* MERGEFORMAT</w:instrText>
        </w:r>
        <w:r>
          <w:fldChar w:fldCharType="separate"/>
        </w:r>
        <w:r>
          <w:t>2</w:t>
        </w:r>
        <w:r>
          <w:fldChar w:fldCharType="end"/>
        </w:r>
      </w:p>
    </w:sdtContent>
  </w:sdt>
  <w:p w14:paraId="7C3AA69D" w14:textId="77777777" w:rsidR="005077EF" w:rsidRDefault="005077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317DE" w14:textId="77777777" w:rsidR="0079477D" w:rsidRDefault="0079477D" w:rsidP="00E6642B">
      <w:pPr>
        <w:spacing w:after="0" w:line="240" w:lineRule="auto"/>
      </w:pPr>
      <w:r>
        <w:separator/>
      </w:r>
    </w:p>
  </w:footnote>
  <w:footnote w:type="continuationSeparator" w:id="0">
    <w:p w14:paraId="7C5645F5" w14:textId="77777777" w:rsidR="0079477D" w:rsidRDefault="0079477D" w:rsidP="00E664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5D19"/>
    <w:multiLevelType w:val="hybridMultilevel"/>
    <w:tmpl w:val="D6F4D432"/>
    <w:lvl w:ilvl="0" w:tplc="A6A4638E">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FAD3D65"/>
    <w:multiLevelType w:val="hybridMultilevel"/>
    <w:tmpl w:val="D562A07C"/>
    <w:name w:val="WW8Num3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506"/>
        </w:tabs>
        <w:ind w:left="1506" w:hanging="360"/>
      </w:pPr>
      <w:rPr>
        <w:rFonts w:ascii="Courier New" w:hAnsi="Courier New" w:cs="Courier New" w:hint="default"/>
      </w:rPr>
    </w:lvl>
    <w:lvl w:ilvl="2" w:tplc="04150005">
      <w:start w:val="1"/>
      <w:numFmt w:val="bullet"/>
      <w:lvlText w:val=""/>
      <w:lvlJc w:val="left"/>
      <w:pPr>
        <w:tabs>
          <w:tab w:val="num" w:pos="2226"/>
        </w:tabs>
        <w:ind w:left="2226" w:hanging="360"/>
      </w:pPr>
      <w:rPr>
        <w:rFonts w:ascii="Wingdings" w:hAnsi="Wingdings" w:hint="default"/>
      </w:rPr>
    </w:lvl>
    <w:lvl w:ilvl="3" w:tplc="04150001">
      <w:start w:val="1"/>
      <w:numFmt w:val="bullet"/>
      <w:lvlText w:val=""/>
      <w:lvlJc w:val="left"/>
      <w:pPr>
        <w:tabs>
          <w:tab w:val="num" w:pos="2946"/>
        </w:tabs>
        <w:ind w:left="2946" w:hanging="360"/>
      </w:pPr>
      <w:rPr>
        <w:rFonts w:ascii="Symbol" w:hAnsi="Symbol" w:hint="default"/>
      </w:rPr>
    </w:lvl>
    <w:lvl w:ilvl="4" w:tplc="04150003">
      <w:start w:val="1"/>
      <w:numFmt w:val="bullet"/>
      <w:lvlText w:val="o"/>
      <w:lvlJc w:val="left"/>
      <w:pPr>
        <w:tabs>
          <w:tab w:val="num" w:pos="3666"/>
        </w:tabs>
        <w:ind w:left="3666" w:hanging="360"/>
      </w:pPr>
      <w:rPr>
        <w:rFonts w:ascii="Courier New" w:hAnsi="Courier New" w:cs="Courier New" w:hint="default"/>
      </w:rPr>
    </w:lvl>
    <w:lvl w:ilvl="5" w:tplc="04150005">
      <w:start w:val="1"/>
      <w:numFmt w:val="bullet"/>
      <w:lvlText w:val=""/>
      <w:lvlJc w:val="left"/>
      <w:pPr>
        <w:tabs>
          <w:tab w:val="num" w:pos="4386"/>
        </w:tabs>
        <w:ind w:left="4386" w:hanging="360"/>
      </w:pPr>
      <w:rPr>
        <w:rFonts w:ascii="Wingdings" w:hAnsi="Wingdings" w:hint="default"/>
      </w:rPr>
    </w:lvl>
    <w:lvl w:ilvl="6" w:tplc="04150001">
      <w:start w:val="1"/>
      <w:numFmt w:val="bullet"/>
      <w:lvlText w:val=""/>
      <w:lvlJc w:val="left"/>
      <w:pPr>
        <w:tabs>
          <w:tab w:val="num" w:pos="5106"/>
        </w:tabs>
        <w:ind w:left="5106" w:hanging="360"/>
      </w:pPr>
      <w:rPr>
        <w:rFonts w:ascii="Symbol" w:hAnsi="Symbol" w:hint="default"/>
      </w:rPr>
    </w:lvl>
    <w:lvl w:ilvl="7" w:tplc="04150003">
      <w:start w:val="1"/>
      <w:numFmt w:val="bullet"/>
      <w:lvlText w:val="o"/>
      <w:lvlJc w:val="left"/>
      <w:pPr>
        <w:tabs>
          <w:tab w:val="num" w:pos="5826"/>
        </w:tabs>
        <w:ind w:left="5826" w:hanging="360"/>
      </w:pPr>
      <w:rPr>
        <w:rFonts w:ascii="Courier New" w:hAnsi="Courier New" w:cs="Courier New" w:hint="default"/>
      </w:rPr>
    </w:lvl>
    <w:lvl w:ilvl="8" w:tplc="04150005">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430A159D"/>
    <w:multiLevelType w:val="hybridMultilevel"/>
    <w:tmpl w:val="88F0F5E8"/>
    <w:lvl w:ilvl="0" w:tplc="A2AAE1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D50015"/>
    <w:multiLevelType w:val="hybridMultilevel"/>
    <w:tmpl w:val="C48A9102"/>
    <w:lvl w:ilvl="0" w:tplc="F2986A1A">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65137957">
    <w:abstractNumId w:val="3"/>
  </w:num>
  <w:num w:numId="2" w16cid:durableId="468783713">
    <w:abstractNumId w:val="2"/>
  </w:num>
  <w:num w:numId="3" w16cid:durableId="1016034469">
    <w:abstractNumId w:val="1"/>
  </w:num>
  <w:num w:numId="4" w16cid:durableId="13358368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B28"/>
    <w:rsid w:val="000007F8"/>
    <w:rsid w:val="00002CE3"/>
    <w:rsid w:val="00012D3C"/>
    <w:rsid w:val="000203A0"/>
    <w:rsid w:val="00021148"/>
    <w:rsid w:val="000348D6"/>
    <w:rsid w:val="00056BF6"/>
    <w:rsid w:val="00066DE4"/>
    <w:rsid w:val="00067E05"/>
    <w:rsid w:val="000727AB"/>
    <w:rsid w:val="00075BEA"/>
    <w:rsid w:val="00082D55"/>
    <w:rsid w:val="0008798E"/>
    <w:rsid w:val="00095C35"/>
    <w:rsid w:val="000A4225"/>
    <w:rsid w:val="000D01F4"/>
    <w:rsid w:val="000D18A9"/>
    <w:rsid w:val="000D1BBF"/>
    <w:rsid w:val="000D5C63"/>
    <w:rsid w:val="000D7072"/>
    <w:rsid w:val="000D74CC"/>
    <w:rsid w:val="001025D9"/>
    <w:rsid w:val="00114D89"/>
    <w:rsid w:val="00120ABE"/>
    <w:rsid w:val="00123B92"/>
    <w:rsid w:val="0012537B"/>
    <w:rsid w:val="00131890"/>
    <w:rsid w:val="0013758D"/>
    <w:rsid w:val="0014769C"/>
    <w:rsid w:val="00157CB8"/>
    <w:rsid w:val="00170D41"/>
    <w:rsid w:val="001743AC"/>
    <w:rsid w:val="00174830"/>
    <w:rsid w:val="0017494A"/>
    <w:rsid w:val="00193932"/>
    <w:rsid w:val="001A1627"/>
    <w:rsid w:val="001A6AAE"/>
    <w:rsid w:val="001B6DDF"/>
    <w:rsid w:val="001D5787"/>
    <w:rsid w:val="001D62D3"/>
    <w:rsid w:val="002038E2"/>
    <w:rsid w:val="00203ECB"/>
    <w:rsid w:val="0021553E"/>
    <w:rsid w:val="00217F6D"/>
    <w:rsid w:val="00234F67"/>
    <w:rsid w:val="00243430"/>
    <w:rsid w:val="0024652F"/>
    <w:rsid w:val="00262DDA"/>
    <w:rsid w:val="00267B5D"/>
    <w:rsid w:val="0027342A"/>
    <w:rsid w:val="00274147"/>
    <w:rsid w:val="0027660F"/>
    <w:rsid w:val="00280B8D"/>
    <w:rsid w:val="00290D1B"/>
    <w:rsid w:val="00297160"/>
    <w:rsid w:val="002A2537"/>
    <w:rsid w:val="002B0B8B"/>
    <w:rsid w:val="0031449D"/>
    <w:rsid w:val="00341D96"/>
    <w:rsid w:val="00347354"/>
    <w:rsid w:val="00350AA4"/>
    <w:rsid w:val="00350C09"/>
    <w:rsid w:val="00356EA8"/>
    <w:rsid w:val="00360CF8"/>
    <w:rsid w:val="003645C5"/>
    <w:rsid w:val="003701B6"/>
    <w:rsid w:val="003906C2"/>
    <w:rsid w:val="00395BF7"/>
    <w:rsid w:val="003B3843"/>
    <w:rsid w:val="003B3E49"/>
    <w:rsid w:val="003B60AE"/>
    <w:rsid w:val="003C292E"/>
    <w:rsid w:val="003C2B8A"/>
    <w:rsid w:val="003E00CB"/>
    <w:rsid w:val="003F0D1A"/>
    <w:rsid w:val="003F3A84"/>
    <w:rsid w:val="004009C0"/>
    <w:rsid w:val="00402DDD"/>
    <w:rsid w:val="00404C1B"/>
    <w:rsid w:val="004056CF"/>
    <w:rsid w:val="00406151"/>
    <w:rsid w:val="00406CB5"/>
    <w:rsid w:val="00411B17"/>
    <w:rsid w:val="00413BFA"/>
    <w:rsid w:val="00413E35"/>
    <w:rsid w:val="004235F4"/>
    <w:rsid w:val="004259F8"/>
    <w:rsid w:val="00435B77"/>
    <w:rsid w:val="00453D3E"/>
    <w:rsid w:val="0045503A"/>
    <w:rsid w:val="004564FE"/>
    <w:rsid w:val="00465118"/>
    <w:rsid w:val="00466865"/>
    <w:rsid w:val="0047107B"/>
    <w:rsid w:val="004737E0"/>
    <w:rsid w:val="004823E8"/>
    <w:rsid w:val="00482AA7"/>
    <w:rsid w:val="00493A1C"/>
    <w:rsid w:val="00495839"/>
    <w:rsid w:val="0049777A"/>
    <w:rsid w:val="004A040C"/>
    <w:rsid w:val="004B16A7"/>
    <w:rsid w:val="004C192E"/>
    <w:rsid w:val="004C53D2"/>
    <w:rsid w:val="004D2FD0"/>
    <w:rsid w:val="004F658A"/>
    <w:rsid w:val="005077EF"/>
    <w:rsid w:val="00511FA0"/>
    <w:rsid w:val="005220CD"/>
    <w:rsid w:val="00530EB2"/>
    <w:rsid w:val="00531010"/>
    <w:rsid w:val="00533851"/>
    <w:rsid w:val="00543D5D"/>
    <w:rsid w:val="00545894"/>
    <w:rsid w:val="00546249"/>
    <w:rsid w:val="00550F18"/>
    <w:rsid w:val="00560D1D"/>
    <w:rsid w:val="005708A4"/>
    <w:rsid w:val="00584363"/>
    <w:rsid w:val="005856FE"/>
    <w:rsid w:val="00595566"/>
    <w:rsid w:val="005A361C"/>
    <w:rsid w:val="005C57A7"/>
    <w:rsid w:val="005C63B9"/>
    <w:rsid w:val="005D5313"/>
    <w:rsid w:val="005D61A3"/>
    <w:rsid w:val="005E6FAE"/>
    <w:rsid w:val="00601B0A"/>
    <w:rsid w:val="00604472"/>
    <w:rsid w:val="00627B28"/>
    <w:rsid w:val="00631EE4"/>
    <w:rsid w:val="00632913"/>
    <w:rsid w:val="006346F8"/>
    <w:rsid w:val="00641036"/>
    <w:rsid w:val="00647C94"/>
    <w:rsid w:val="006565D5"/>
    <w:rsid w:val="00667B50"/>
    <w:rsid w:val="006733CE"/>
    <w:rsid w:val="00673637"/>
    <w:rsid w:val="00677A3F"/>
    <w:rsid w:val="00686671"/>
    <w:rsid w:val="0069401E"/>
    <w:rsid w:val="006A66CC"/>
    <w:rsid w:val="006B110B"/>
    <w:rsid w:val="006B1AB3"/>
    <w:rsid w:val="006B7947"/>
    <w:rsid w:val="006C2866"/>
    <w:rsid w:val="006E7DFE"/>
    <w:rsid w:val="006F1F6E"/>
    <w:rsid w:val="006F4036"/>
    <w:rsid w:val="007223D1"/>
    <w:rsid w:val="00722D28"/>
    <w:rsid w:val="00726F93"/>
    <w:rsid w:val="00727B73"/>
    <w:rsid w:val="00731117"/>
    <w:rsid w:val="007507AA"/>
    <w:rsid w:val="007510BC"/>
    <w:rsid w:val="00754704"/>
    <w:rsid w:val="00756781"/>
    <w:rsid w:val="0076053B"/>
    <w:rsid w:val="00765DF4"/>
    <w:rsid w:val="00773C23"/>
    <w:rsid w:val="007749EC"/>
    <w:rsid w:val="00780AB4"/>
    <w:rsid w:val="00781DB1"/>
    <w:rsid w:val="00782618"/>
    <w:rsid w:val="00784C61"/>
    <w:rsid w:val="00786EE9"/>
    <w:rsid w:val="0079477D"/>
    <w:rsid w:val="0079725A"/>
    <w:rsid w:val="007A0760"/>
    <w:rsid w:val="007A64F1"/>
    <w:rsid w:val="007B242F"/>
    <w:rsid w:val="007B7F6E"/>
    <w:rsid w:val="007C218A"/>
    <w:rsid w:val="007D5146"/>
    <w:rsid w:val="007D5519"/>
    <w:rsid w:val="007D7FD1"/>
    <w:rsid w:val="007E28D8"/>
    <w:rsid w:val="007E3BAA"/>
    <w:rsid w:val="007F188C"/>
    <w:rsid w:val="007F223F"/>
    <w:rsid w:val="007F446C"/>
    <w:rsid w:val="008007CD"/>
    <w:rsid w:val="00805A30"/>
    <w:rsid w:val="008066E6"/>
    <w:rsid w:val="00813DC4"/>
    <w:rsid w:val="008151C9"/>
    <w:rsid w:val="00820ABD"/>
    <w:rsid w:val="008252FF"/>
    <w:rsid w:val="0083201B"/>
    <w:rsid w:val="00834071"/>
    <w:rsid w:val="00837725"/>
    <w:rsid w:val="00844C6A"/>
    <w:rsid w:val="00852E6D"/>
    <w:rsid w:val="0085406D"/>
    <w:rsid w:val="008552E0"/>
    <w:rsid w:val="0087343D"/>
    <w:rsid w:val="00884202"/>
    <w:rsid w:val="00884C88"/>
    <w:rsid w:val="00886816"/>
    <w:rsid w:val="00893B84"/>
    <w:rsid w:val="00894425"/>
    <w:rsid w:val="008A0D0D"/>
    <w:rsid w:val="008A5A9F"/>
    <w:rsid w:val="008A5D90"/>
    <w:rsid w:val="008F27DE"/>
    <w:rsid w:val="008F3D89"/>
    <w:rsid w:val="008F3E7E"/>
    <w:rsid w:val="008F42C7"/>
    <w:rsid w:val="008F6724"/>
    <w:rsid w:val="00901983"/>
    <w:rsid w:val="009022C9"/>
    <w:rsid w:val="009058DF"/>
    <w:rsid w:val="00916EBC"/>
    <w:rsid w:val="00935D9A"/>
    <w:rsid w:val="009409F0"/>
    <w:rsid w:val="00943898"/>
    <w:rsid w:val="009509CE"/>
    <w:rsid w:val="009523E1"/>
    <w:rsid w:val="00965D34"/>
    <w:rsid w:val="00975023"/>
    <w:rsid w:val="00976A89"/>
    <w:rsid w:val="00976DFE"/>
    <w:rsid w:val="00977C8A"/>
    <w:rsid w:val="00985668"/>
    <w:rsid w:val="00990438"/>
    <w:rsid w:val="00994C81"/>
    <w:rsid w:val="009A51B7"/>
    <w:rsid w:val="009A797A"/>
    <w:rsid w:val="009B4169"/>
    <w:rsid w:val="009D0624"/>
    <w:rsid w:val="009E2F18"/>
    <w:rsid w:val="00A000F8"/>
    <w:rsid w:val="00A03C6D"/>
    <w:rsid w:val="00A10ECB"/>
    <w:rsid w:val="00A15EA1"/>
    <w:rsid w:val="00A179CA"/>
    <w:rsid w:val="00A265AE"/>
    <w:rsid w:val="00A338EA"/>
    <w:rsid w:val="00A3445F"/>
    <w:rsid w:val="00A35100"/>
    <w:rsid w:val="00A42C00"/>
    <w:rsid w:val="00A43973"/>
    <w:rsid w:val="00A676C0"/>
    <w:rsid w:val="00A701EC"/>
    <w:rsid w:val="00A74776"/>
    <w:rsid w:val="00A843D8"/>
    <w:rsid w:val="00A84984"/>
    <w:rsid w:val="00A91367"/>
    <w:rsid w:val="00A97298"/>
    <w:rsid w:val="00AA2DE3"/>
    <w:rsid w:val="00AA426B"/>
    <w:rsid w:val="00AA615A"/>
    <w:rsid w:val="00AC6635"/>
    <w:rsid w:val="00AE1C72"/>
    <w:rsid w:val="00AE24A2"/>
    <w:rsid w:val="00AE2892"/>
    <w:rsid w:val="00AE339E"/>
    <w:rsid w:val="00AE33A8"/>
    <w:rsid w:val="00AE36F2"/>
    <w:rsid w:val="00AF55C8"/>
    <w:rsid w:val="00B11C1E"/>
    <w:rsid w:val="00B15283"/>
    <w:rsid w:val="00B1707F"/>
    <w:rsid w:val="00B3355A"/>
    <w:rsid w:val="00B3778E"/>
    <w:rsid w:val="00B40A3C"/>
    <w:rsid w:val="00B42B9F"/>
    <w:rsid w:val="00B4441D"/>
    <w:rsid w:val="00B5554A"/>
    <w:rsid w:val="00B758ED"/>
    <w:rsid w:val="00B91551"/>
    <w:rsid w:val="00BA381B"/>
    <w:rsid w:val="00BB3CAF"/>
    <w:rsid w:val="00BB5B83"/>
    <w:rsid w:val="00BE555B"/>
    <w:rsid w:val="00BF085C"/>
    <w:rsid w:val="00C23B12"/>
    <w:rsid w:val="00C26298"/>
    <w:rsid w:val="00C32380"/>
    <w:rsid w:val="00C325BE"/>
    <w:rsid w:val="00C32986"/>
    <w:rsid w:val="00C43305"/>
    <w:rsid w:val="00C4385D"/>
    <w:rsid w:val="00C45CE6"/>
    <w:rsid w:val="00C476EF"/>
    <w:rsid w:val="00C50F1A"/>
    <w:rsid w:val="00C57D31"/>
    <w:rsid w:val="00C63108"/>
    <w:rsid w:val="00C633BC"/>
    <w:rsid w:val="00C63F7B"/>
    <w:rsid w:val="00C712BC"/>
    <w:rsid w:val="00C73F79"/>
    <w:rsid w:val="00C77209"/>
    <w:rsid w:val="00C8375C"/>
    <w:rsid w:val="00C83B3F"/>
    <w:rsid w:val="00C86E01"/>
    <w:rsid w:val="00CA07FD"/>
    <w:rsid w:val="00CA15C4"/>
    <w:rsid w:val="00CA2078"/>
    <w:rsid w:val="00CA7E08"/>
    <w:rsid w:val="00CB1D2F"/>
    <w:rsid w:val="00CB7E85"/>
    <w:rsid w:val="00CE46BB"/>
    <w:rsid w:val="00CF7A21"/>
    <w:rsid w:val="00D0413C"/>
    <w:rsid w:val="00D16E9C"/>
    <w:rsid w:val="00D200B5"/>
    <w:rsid w:val="00D24CC5"/>
    <w:rsid w:val="00D335A4"/>
    <w:rsid w:val="00D400CD"/>
    <w:rsid w:val="00D52169"/>
    <w:rsid w:val="00D571FB"/>
    <w:rsid w:val="00D576DA"/>
    <w:rsid w:val="00D66F94"/>
    <w:rsid w:val="00D849EF"/>
    <w:rsid w:val="00D8608C"/>
    <w:rsid w:val="00D87C00"/>
    <w:rsid w:val="00D90E29"/>
    <w:rsid w:val="00D9226C"/>
    <w:rsid w:val="00D92B36"/>
    <w:rsid w:val="00DC65AF"/>
    <w:rsid w:val="00DD0A55"/>
    <w:rsid w:val="00DD3D9F"/>
    <w:rsid w:val="00DD7027"/>
    <w:rsid w:val="00DD71F5"/>
    <w:rsid w:val="00DE00F5"/>
    <w:rsid w:val="00DF0684"/>
    <w:rsid w:val="00DF0B37"/>
    <w:rsid w:val="00E060C9"/>
    <w:rsid w:val="00E220F5"/>
    <w:rsid w:val="00E36A58"/>
    <w:rsid w:val="00E40E3D"/>
    <w:rsid w:val="00E5177D"/>
    <w:rsid w:val="00E6642B"/>
    <w:rsid w:val="00E8149C"/>
    <w:rsid w:val="00EB41B1"/>
    <w:rsid w:val="00EF2AF8"/>
    <w:rsid w:val="00F03951"/>
    <w:rsid w:val="00F048DE"/>
    <w:rsid w:val="00F07579"/>
    <w:rsid w:val="00F12162"/>
    <w:rsid w:val="00F137AB"/>
    <w:rsid w:val="00F17485"/>
    <w:rsid w:val="00F2059E"/>
    <w:rsid w:val="00F2543E"/>
    <w:rsid w:val="00F44E27"/>
    <w:rsid w:val="00F45705"/>
    <w:rsid w:val="00F47ED6"/>
    <w:rsid w:val="00F520F7"/>
    <w:rsid w:val="00F56E54"/>
    <w:rsid w:val="00F6216C"/>
    <w:rsid w:val="00F63EB0"/>
    <w:rsid w:val="00F63EBE"/>
    <w:rsid w:val="00F7644B"/>
    <w:rsid w:val="00F8141D"/>
    <w:rsid w:val="00F825B5"/>
    <w:rsid w:val="00F8411B"/>
    <w:rsid w:val="00F8582A"/>
    <w:rsid w:val="00F85C78"/>
    <w:rsid w:val="00F8741B"/>
    <w:rsid w:val="00F876C4"/>
    <w:rsid w:val="00F94111"/>
    <w:rsid w:val="00F97C40"/>
    <w:rsid w:val="00FB121D"/>
    <w:rsid w:val="00FB3BD2"/>
    <w:rsid w:val="00FB5B9C"/>
    <w:rsid w:val="00FC69C4"/>
    <w:rsid w:val="00FE1852"/>
    <w:rsid w:val="00FE207C"/>
    <w:rsid w:val="00FF5B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01B4"/>
  <w15:chartTrackingRefBased/>
  <w15:docId w15:val="{828E29D2-7B1A-4E87-8FBA-3722AE2B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7F6E"/>
    <w:pPr>
      <w:ind w:left="720"/>
      <w:contextualSpacing/>
    </w:pPr>
  </w:style>
  <w:style w:type="paragraph" w:styleId="Nagwek">
    <w:name w:val="header"/>
    <w:basedOn w:val="Normalny"/>
    <w:link w:val="NagwekZnak"/>
    <w:uiPriority w:val="99"/>
    <w:unhideWhenUsed/>
    <w:rsid w:val="00E664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642B"/>
  </w:style>
  <w:style w:type="paragraph" w:styleId="Stopka">
    <w:name w:val="footer"/>
    <w:basedOn w:val="Normalny"/>
    <w:link w:val="StopkaZnak"/>
    <w:uiPriority w:val="99"/>
    <w:unhideWhenUsed/>
    <w:rsid w:val="00E664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642B"/>
  </w:style>
  <w:style w:type="character" w:styleId="Hipercze">
    <w:name w:val="Hyperlink"/>
    <w:basedOn w:val="Domylnaczcionkaakapitu"/>
    <w:uiPriority w:val="99"/>
    <w:unhideWhenUsed/>
    <w:rsid w:val="0047107B"/>
    <w:rPr>
      <w:color w:val="0563C1" w:themeColor="hyperlink"/>
      <w:u w:val="single"/>
    </w:rPr>
  </w:style>
  <w:style w:type="character" w:styleId="Nierozpoznanawzmianka">
    <w:name w:val="Unresolved Mention"/>
    <w:basedOn w:val="Domylnaczcionkaakapitu"/>
    <w:uiPriority w:val="99"/>
    <w:semiHidden/>
    <w:unhideWhenUsed/>
    <w:rsid w:val="00471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1311">
      <w:bodyDiv w:val="1"/>
      <w:marLeft w:val="0"/>
      <w:marRight w:val="0"/>
      <w:marTop w:val="0"/>
      <w:marBottom w:val="0"/>
      <w:divBdr>
        <w:top w:val="none" w:sz="0" w:space="0" w:color="auto"/>
        <w:left w:val="none" w:sz="0" w:space="0" w:color="auto"/>
        <w:bottom w:val="none" w:sz="0" w:space="0" w:color="auto"/>
        <w:right w:val="none" w:sz="0" w:space="0" w:color="auto"/>
      </w:divBdr>
    </w:div>
    <w:div w:id="648361099">
      <w:bodyDiv w:val="1"/>
      <w:marLeft w:val="0"/>
      <w:marRight w:val="0"/>
      <w:marTop w:val="0"/>
      <w:marBottom w:val="0"/>
      <w:divBdr>
        <w:top w:val="none" w:sz="0" w:space="0" w:color="auto"/>
        <w:left w:val="none" w:sz="0" w:space="0" w:color="auto"/>
        <w:bottom w:val="none" w:sz="0" w:space="0" w:color="auto"/>
        <w:right w:val="none" w:sz="0" w:space="0" w:color="auto"/>
      </w:divBdr>
    </w:div>
    <w:div w:id="673456926">
      <w:bodyDiv w:val="1"/>
      <w:marLeft w:val="0"/>
      <w:marRight w:val="0"/>
      <w:marTop w:val="0"/>
      <w:marBottom w:val="0"/>
      <w:divBdr>
        <w:top w:val="none" w:sz="0" w:space="0" w:color="auto"/>
        <w:left w:val="none" w:sz="0" w:space="0" w:color="auto"/>
        <w:bottom w:val="none" w:sz="0" w:space="0" w:color="auto"/>
        <w:right w:val="none" w:sz="0" w:space="0" w:color="auto"/>
      </w:divBdr>
    </w:div>
    <w:div w:id="767165840">
      <w:bodyDiv w:val="1"/>
      <w:marLeft w:val="0"/>
      <w:marRight w:val="0"/>
      <w:marTop w:val="0"/>
      <w:marBottom w:val="0"/>
      <w:divBdr>
        <w:top w:val="none" w:sz="0" w:space="0" w:color="auto"/>
        <w:left w:val="none" w:sz="0" w:space="0" w:color="auto"/>
        <w:bottom w:val="none" w:sz="0" w:space="0" w:color="auto"/>
        <w:right w:val="none" w:sz="0" w:space="0" w:color="auto"/>
      </w:divBdr>
    </w:div>
    <w:div w:id="811363298">
      <w:bodyDiv w:val="1"/>
      <w:marLeft w:val="0"/>
      <w:marRight w:val="0"/>
      <w:marTop w:val="0"/>
      <w:marBottom w:val="0"/>
      <w:divBdr>
        <w:top w:val="none" w:sz="0" w:space="0" w:color="auto"/>
        <w:left w:val="none" w:sz="0" w:space="0" w:color="auto"/>
        <w:bottom w:val="none" w:sz="0" w:space="0" w:color="auto"/>
        <w:right w:val="none" w:sz="0" w:space="0" w:color="auto"/>
      </w:divBdr>
    </w:div>
    <w:div w:id="161797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ostrole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E08E2-D507-483C-A34A-07431269A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TotalTime>
  <Pages>30</Pages>
  <Words>9506</Words>
  <Characters>57036</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Rulka</dc:creator>
  <cp:keywords/>
  <dc:description/>
  <cp:lastModifiedBy>Grażyna Rulka</cp:lastModifiedBy>
  <cp:revision>246</cp:revision>
  <cp:lastPrinted>2022-08-05T06:08:00Z</cp:lastPrinted>
  <dcterms:created xsi:type="dcterms:W3CDTF">2022-06-22T20:10:00Z</dcterms:created>
  <dcterms:modified xsi:type="dcterms:W3CDTF">2022-11-24T13:14:00Z</dcterms:modified>
</cp:coreProperties>
</file>