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C5970" w14:textId="77777777" w:rsidR="001620D4" w:rsidRDefault="0028711F" w:rsidP="009A498E">
      <w:pPr>
        <w:tabs>
          <w:tab w:val="left" w:pos="7440"/>
        </w:tabs>
        <w:spacing w:line="276" w:lineRule="auto"/>
        <w:ind w:left="6372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</w:t>
      </w:r>
      <w:r w:rsidR="006A0608" w:rsidRPr="009953E4">
        <w:rPr>
          <w:rFonts w:ascii="Arial" w:hAnsi="Arial" w:cs="Arial"/>
          <w:sz w:val="24"/>
          <w:szCs w:val="24"/>
        </w:rPr>
        <w:t>Załą</w:t>
      </w:r>
      <w:r w:rsidR="007774A6" w:rsidRPr="009953E4">
        <w:rPr>
          <w:rFonts w:ascii="Arial" w:hAnsi="Arial" w:cs="Arial"/>
          <w:sz w:val="24"/>
          <w:szCs w:val="24"/>
        </w:rPr>
        <w:t>cznik</w:t>
      </w:r>
      <w:r w:rsidR="007D782E" w:rsidRPr="009953E4">
        <w:rPr>
          <w:rFonts w:ascii="Arial" w:hAnsi="Arial" w:cs="Arial"/>
          <w:sz w:val="24"/>
          <w:szCs w:val="24"/>
        </w:rPr>
        <w:t xml:space="preserve"> nr </w:t>
      </w:r>
      <w:r w:rsidR="000B22C9">
        <w:rPr>
          <w:rFonts w:ascii="Arial" w:hAnsi="Arial" w:cs="Arial"/>
          <w:sz w:val="24"/>
          <w:szCs w:val="24"/>
        </w:rPr>
        <w:t>1</w:t>
      </w:r>
      <w:r w:rsidR="001D3FE4">
        <w:rPr>
          <w:rFonts w:ascii="Arial" w:hAnsi="Arial" w:cs="Arial"/>
          <w:sz w:val="24"/>
          <w:szCs w:val="24"/>
        </w:rPr>
        <w:t>b</w:t>
      </w:r>
    </w:p>
    <w:p w14:paraId="7B9FD86E" w14:textId="77777777" w:rsidR="009A498E" w:rsidRDefault="009A498E" w:rsidP="009A498E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ZP.272.1.101.2024</w:t>
      </w:r>
    </w:p>
    <w:p w14:paraId="3E3EDD63" w14:textId="77777777" w:rsidR="009A498E" w:rsidRPr="009953E4" w:rsidRDefault="009A498E" w:rsidP="009A498E">
      <w:pPr>
        <w:spacing w:line="276" w:lineRule="auto"/>
        <w:rPr>
          <w:rFonts w:ascii="Arial" w:hAnsi="Arial" w:cs="Arial"/>
          <w:sz w:val="24"/>
          <w:szCs w:val="24"/>
        </w:rPr>
      </w:pPr>
    </w:p>
    <w:p w14:paraId="0CBFE853" w14:textId="77777777" w:rsidR="00E954B3" w:rsidRPr="009953E4" w:rsidRDefault="00E954B3" w:rsidP="009159B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>Szczegółowy opis przedmiotu zamówienia</w:t>
      </w:r>
      <w:r w:rsidR="00826F53">
        <w:rPr>
          <w:rFonts w:ascii="Arial" w:hAnsi="Arial" w:cs="Arial"/>
          <w:b/>
          <w:bCs/>
          <w:sz w:val="24"/>
          <w:szCs w:val="24"/>
        </w:rPr>
        <w:t xml:space="preserve"> dla części II</w:t>
      </w:r>
    </w:p>
    <w:p w14:paraId="394064F6" w14:textId="77777777" w:rsidR="00E954B3" w:rsidRPr="009953E4" w:rsidRDefault="00E954B3" w:rsidP="000B22C9">
      <w:pPr>
        <w:spacing w:line="276" w:lineRule="auto"/>
        <w:rPr>
          <w:rFonts w:ascii="Arial" w:hAnsi="Arial" w:cs="Arial"/>
          <w:sz w:val="24"/>
          <w:szCs w:val="24"/>
        </w:rPr>
      </w:pPr>
      <w:r w:rsidRPr="009953E4">
        <w:rPr>
          <w:rFonts w:ascii="Arial" w:hAnsi="Arial" w:cs="Arial"/>
          <w:sz w:val="24"/>
          <w:szCs w:val="24"/>
        </w:rPr>
        <w:t xml:space="preserve">Kompleksowa usługa organizacji </w:t>
      </w:r>
      <w:r w:rsidR="00627EA2" w:rsidRPr="009953E4">
        <w:rPr>
          <w:rFonts w:ascii="Arial" w:hAnsi="Arial" w:cs="Arial"/>
          <w:sz w:val="24"/>
          <w:szCs w:val="24"/>
        </w:rPr>
        <w:t xml:space="preserve">i </w:t>
      </w:r>
      <w:r w:rsidR="0043267C" w:rsidRPr="009953E4">
        <w:rPr>
          <w:rFonts w:ascii="Arial" w:hAnsi="Arial" w:cs="Arial"/>
          <w:sz w:val="24"/>
          <w:szCs w:val="24"/>
        </w:rPr>
        <w:t xml:space="preserve">poprowadzenia </w:t>
      </w:r>
      <w:r w:rsidR="00E1460A">
        <w:rPr>
          <w:rFonts w:ascii="Arial" w:hAnsi="Arial" w:cs="Arial"/>
          <w:sz w:val="24"/>
          <w:szCs w:val="24"/>
        </w:rPr>
        <w:t xml:space="preserve">dwóch odrębnych, </w:t>
      </w:r>
      <w:r w:rsidR="00BD0D92">
        <w:rPr>
          <w:rFonts w:ascii="Arial" w:hAnsi="Arial" w:cs="Arial"/>
          <w:sz w:val="24"/>
          <w:szCs w:val="24"/>
        </w:rPr>
        <w:t>trzy</w:t>
      </w:r>
      <w:r w:rsidR="00BD0D92" w:rsidRPr="00EC2F95">
        <w:rPr>
          <w:rFonts w:ascii="Arial" w:hAnsi="Arial" w:cs="Arial"/>
          <w:sz w:val="24"/>
          <w:szCs w:val="24"/>
        </w:rPr>
        <w:t>dniow</w:t>
      </w:r>
      <w:r w:rsidR="00E1460A">
        <w:rPr>
          <w:rFonts w:ascii="Arial" w:hAnsi="Arial" w:cs="Arial"/>
          <w:sz w:val="24"/>
          <w:szCs w:val="24"/>
        </w:rPr>
        <w:t xml:space="preserve">ych </w:t>
      </w:r>
      <w:r w:rsidR="00EC2F95" w:rsidRPr="00EC2F95">
        <w:rPr>
          <w:rFonts w:ascii="Arial" w:hAnsi="Arial" w:cs="Arial"/>
          <w:sz w:val="24"/>
          <w:szCs w:val="24"/>
        </w:rPr>
        <w:t>szkole</w:t>
      </w:r>
      <w:r w:rsidR="00E1460A">
        <w:rPr>
          <w:rFonts w:ascii="Arial" w:hAnsi="Arial" w:cs="Arial"/>
          <w:sz w:val="24"/>
          <w:szCs w:val="24"/>
        </w:rPr>
        <w:t xml:space="preserve">ń </w:t>
      </w:r>
      <w:r w:rsidR="00EC2F95" w:rsidRPr="00EC2F95">
        <w:rPr>
          <w:rFonts w:ascii="Arial" w:hAnsi="Arial" w:cs="Arial"/>
          <w:sz w:val="24"/>
          <w:szCs w:val="24"/>
        </w:rPr>
        <w:t>pn</w:t>
      </w:r>
      <w:r w:rsidR="00803E2D">
        <w:rPr>
          <w:rFonts w:ascii="Arial" w:hAnsi="Arial" w:cs="Arial"/>
          <w:sz w:val="24"/>
          <w:szCs w:val="24"/>
        </w:rPr>
        <w:t>.</w:t>
      </w:r>
      <w:r w:rsidR="00EC2F95" w:rsidRPr="00EC2F95">
        <w:rPr>
          <w:rFonts w:ascii="Arial" w:hAnsi="Arial" w:cs="Arial"/>
          <w:sz w:val="24"/>
          <w:szCs w:val="24"/>
        </w:rPr>
        <w:t xml:space="preserve">: </w:t>
      </w:r>
      <w:r w:rsidR="00EC2F95" w:rsidRPr="00BD0D92">
        <w:rPr>
          <w:rFonts w:ascii="Arial" w:hAnsi="Arial" w:cs="Arial"/>
          <w:sz w:val="24"/>
          <w:szCs w:val="24"/>
        </w:rPr>
        <w:t>„</w:t>
      </w:r>
      <w:r w:rsidR="00BD0D92" w:rsidRPr="00BD0D92">
        <w:rPr>
          <w:rFonts w:ascii="Arial" w:hAnsi="Arial" w:cs="Arial"/>
          <w:sz w:val="24"/>
          <w:szCs w:val="24"/>
          <w:lang w:eastAsia="pl-PL"/>
        </w:rPr>
        <w:t>Wypalenie zawodowe</w:t>
      </w:r>
      <w:r w:rsidR="00EC2F95" w:rsidRPr="00BD0D92">
        <w:rPr>
          <w:rFonts w:ascii="Arial" w:hAnsi="Arial" w:cs="Arial"/>
          <w:sz w:val="24"/>
          <w:szCs w:val="24"/>
        </w:rPr>
        <w:t>”</w:t>
      </w:r>
      <w:r w:rsidR="003D16A0" w:rsidRPr="003D16A0">
        <w:rPr>
          <w:rFonts w:ascii="Arial" w:hAnsi="Arial" w:cs="Arial"/>
          <w:sz w:val="24"/>
          <w:szCs w:val="24"/>
        </w:rPr>
        <w:t xml:space="preserve"> </w:t>
      </w:r>
      <w:r w:rsidR="003D16A0" w:rsidRPr="009953E4">
        <w:rPr>
          <w:rFonts w:ascii="Arial" w:hAnsi="Arial" w:cs="Arial"/>
          <w:sz w:val="24"/>
          <w:szCs w:val="24"/>
        </w:rPr>
        <w:t>organizowan</w:t>
      </w:r>
      <w:r w:rsidR="003D16A0">
        <w:rPr>
          <w:rFonts w:ascii="Arial" w:hAnsi="Arial" w:cs="Arial"/>
          <w:sz w:val="24"/>
          <w:szCs w:val="24"/>
        </w:rPr>
        <w:t>ych</w:t>
      </w:r>
      <w:r w:rsidR="003D16A0" w:rsidRPr="009953E4">
        <w:rPr>
          <w:rFonts w:ascii="Arial" w:hAnsi="Arial" w:cs="Arial"/>
          <w:sz w:val="24"/>
          <w:szCs w:val="24"/>
        </w:rPr>
        <w:t xml:space="preserve"> w ramach projektu „Spójna Polityka Społeczna Warmii i Mazur” współfinansowanego ze środków Europejskiego Funduszu Społecznego Plus w ramach programu Fundusze Europejskie dla Rozwoju Społecznego 2021-2027.</w:t>
      </w:r>
    </w:p>
    <w:p w14:paraId="766DFCAB" w14:textId="77777777" w:rsidR="00E954B3" w:rsidRPr="009953E4" w:rsidRDefault="00E954B3" w:rsidP="009159B6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14:paraId="74831B03" w14:textId="77777777" w:rsidR="00803E2D" w:rsidRPr="00803E2D" w:rsidRDefault="00803E2D" w:rsidP="00803E2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803E2D">
        <w:rPr>
          <w:rFonts w:ascii="Arial" w:hAnsi="Arial" w:cs="Arial"/>
          <w:sz w:val="24"/>
          <w:szCs w:val="24"/>
        </w:rPr>
        <w:t>Przedmiotem zamówie</w:t>
      </w:r>
      <w:r w:rsidR="00281FEF">
        <w:rPr>
          <w:rFonts w:ascii="Arial" w:hAnsi="Arial" w:cs="Arial"/>
          <w:sz w:val="24"/>
          <w:szCs w:val="24"/>
        </w:rPr>
        <w:t>nia jest kompleksowa usługa organizacji</w:t>
      </w:r>
      <w:r w:rsidRPr="00803E2D">
        <w:rPr>
          <w:rFonts w:ascii="Arial" w:hAnsi="Arial" w:cs="Arial"/>
          <w:sz w:val="24"/>
          <w:szCs w:val="24"/>
        </w:rPr>
        <w:t xml:space="preserve"> i poprowadzeni</w:t>
      </w:r>
      <w:r w:rsidR="00281FEF">
        <w:rPr>
          <w:rFonts w:ascii="Arial" w:hAnsi="Arial" w:cs="Arial"/>
          <w:sz w:val="24"/>
          <w:szCs w:val="24"/>
        </w:rPr>
        <w:t>a</w:t>
      </w:r>
      <w:r w:rsidRPr="00803E2D">
        <w:rPr>
          <w:rFonts w:ascii="Arial" w:hAnsi="Arial" w:cs="Arial"/>
          <w:sz w:val="24"/>
          <w:szCs w:val="24"/>
        </w:rPr>
        <w:t xml:space="preserve"> </w:t>
      </w:r>
      <w:r w:rsidR="00E1460A" w:rsidRPr="00E1460A">
        <w:rPr>
          <w:rFonts w:ascii="Arial" w:hAnsi="Arial" w:cs="Arial"/>
          <w:sz w:val="24"/>
          <w:szCs w:val="24"/>
        </w:rPr>
        <w:t xml:space="preserve">dwóch odrębnych, trzydniowych szkoleń </w:t>
      </w:r>
      <w:r w:rsidR="00281FEF">
        <w:rPr>
          <w:rFonts w:ascii="Arial" w:hAnsi="Arial" w:cs="Arial"/>
          <w:sz w:val="24"/>
          <w:szCs w:val="24"/>
        </w:rPr>
        <w:t>w trybie stacjonarnym</w:t>
      </w:r>
      <w:r w:rsidR="00E1460A" w:rsidRPr="00E1460A">
        <w:rPr>
          <w:rFonts w:ascii="Arial" w:hAnsi="Arial" w:cs="Arial"/>
          <w:sz w:val="24"/>
          <w:szCs w:val="24"/>
        </w:rPr>
        <w:t xml:space="preserve"> pn.: „Wypalenie zawodowe”</w:t>
      </w:r>
      <w:r w:rsidR="008E5C07" w:rsidRPr="008E5C07">
        <w:rPr>
          <w:rFonts w:ascii="Arial" w:hAnsi="Arial" w:cs="Arial"/>
          <w:sz w:val="24"/>
          <w:szCs w:val="24"/>
        </w:rPr>
        <w:t xml:space="preserve"> </w:t>
      </w:r>
    </w:p>
    <w:p w14:paraId="64B03BB2" w14:textId="77777777" w:rsidR="00803E2D" w:rsidRPr="00803E2D" w:rsidRDefault="00803E2D" w:rsidP="00281FE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803E2D">
        <w:rPr>
          <w:rFonts w:ascii="Arial" w:hAnsi="Arial" w:cs="Arial"/>
          <w:sz w:val="24"/>
          <w:szCs w:val="24"/>
        </w:rPr>
        <w:t>Organizacja kompleksowej usługi obejmuje zapewnienie:</w:t>
      </w:r>
    </w:p>
    <w:p w14:paraId="57EF145F" w14:textId="77777777" w:rsidR="00803E2D" w:rsidRPr="00803E2D" w:rsidRDefault="00281FEF" w:rsidP="00BD0D92">
      <w:pPr>
        <w:pStyle w:val="Akapitzlist"/>
        <w:numPr>
          <w:ilvl w:val="0"/>
          <w:numId w:val="18"/>
        </w:numPr>
        <w:spacing w:after="0" w:line="276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trenera</w:t>
      </w:r>
      <w:r w:rsidR="00803E2D" w:rsidRPr="00803E2D">
        <w:rPr>
          <w:rFonts w:ascii="Arial" w:hAnsi="Arial" w:cs="Arial"/>
          <w:sz w:val="24"/>
          <w:szCs w:val="24"/>
        </w:rPr>
        <w:t xml:space="preserve"> do poprowadzenia szkole</w:t>
      </w:r>
      <w:r>
        <w:rPr>
          <w:rFonts w:ascii="Arial" w:hAnsi="Arial" w:cs="Arial"/>
          <w:sz w:val="24"/>
          <w:szCs w:val="24"/>
        </w:rPr>
        <w:t>ń</w:t>
      </w:r>
      <w:r w:rsidR="00803E2D" w:rsidRPr="00803E2D">
        <w:rPr>
          <w:rFonts w:ascii="Arial" w:hAnsi="Arial" w:cs="Arial"/>
          <w:sz w:val="24"/>
          <w:szCs w:val="24"/>
        </w:rPr>
        <w:t>, zgodnie ze szczegółowym opisem przedmiotu zamówienia</w:t>
      </w:r>
      <w:r w:rsidR="007E6CF1">
        <w:rPr>
          <w:rFonts w:ascii="Arial" w:hAnsi="Arial" w:cs="Arial"/>
          <w:sz w:val="24"/>
          <w:szCs w:val="24"/>
        </w:rPr>
        <w:t>,</w:t>
      </w:r>
    </w:p>
    <w:p w14:paraId="09ED7242" w14:textId="77777777" w:rsidR="00803E2D" w:rsidRPr="00803E2D" w:rsidRDefault="00C416A9" w:rsidP="00BD0D92">
      <w:pPr>
        <w:pStyle w:val="Akapitzlist"/>
        <w:numPr>
          <w:ilvl w:val="0"/>
          <w:numId w:val="18"/>
        </w:numPr>
        <w:spacing w:after="0" w:line="276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nocleg</w:t>
      </w:r>
      <w:r w:rsidR="00281FEF">
        <w:rPr>
          <w:rFonts w:ascii="Arial" w:hAnsi="Arial" w:cs="Arial"/>
          <w:sz w:val="24"/>
          <w:szCs w:val="24"/>
        </w:rPr>
        <w:t>ów</w:t>
      </w:r>
      <w:r w:rsidR="00803E2D" w:rsidRPr="00803E2D">
        <w:rPr>
          <w:rFonts w:ascii="Arial" w:hAnsi="Arial" w:cs="Arial"/>
          <w:sz w:val="24"/>
          <w:szCs w:val="24"/>
        </w:rPr>
        <w:t xml:space="preserve"> </w:t>
      </w:r>
      <w:r w:rsidR="003670F0">
        <w:rPr>
          <w:rFonts w:ascii="Arial" w:hAnsi="Arial" w:cs="Arial"/>
          <w:sz w:val="24"/>
          <w:szCs w:val="24"/>
        </w:rPr>
        <w:t xml:space="preserve">wraz ze śniadaniem </w:t>
      </w:r>
      <w:r w:rsidR="00694736">
        <w:rPr>
          <w:rFonts w:ascii="Arial" w:hAnsi="Arial" w:cs="Arial"/>
          <w:sz w:val="24"/>
          <w:szCs w:val="24"/>
        </w:rPr>
        <w:t xml:space="preserve">i kolacją </w:t>
      </w:r>
      <w:r w:rsidR="00803E2D" w:rsidRPr="00803E2D">
        <w:rPr>
          <w:rFonts w:ascii="Arial" w:hAnsi="Arial" w:cs="Arial"/>
          <w:sz w:val="24"/>
          <w:szCs w:val="24"/>
        </w:rPr>
        <w:t>dla uczestników szkole</w:t>
      </w:r>
      <w:r w:rsidR="00281FEF">
        <w:rPr>
          <w:rFonts w:ascii="Arial" w:hAnsi="Arial" w:cs="Arial"/>
          <w:sz w:val="24"/>
          <w:szCs w:val="24"/>
        </w:rPr>
        <w:t>ń</w:t>
      </w:r>
      <w:r w:rsidR="00803E2D" w:rsidRPr="00803E2D">
        <w:rPr>
          <w:rFonts w:ascii="Arial" w:hAnsi="Arial" w:cs="Arial"/>
          <w:sz w:val="24"/>
          <w:szCs w:val="24"/>
        </w:rPr>
        <w:t>, zgodnie ze szczegółowym opisem przedmiotu zamówienia,</w:t>
      </w:r>
    </w:p>
    <w:p w14:paraId="7544F71C" w14:textId="77777777" w:rsidR="00803E2D" w:rsidRPr="00803E2D" w:rsidRDefault="00803E2D" w:rsidP="00BD0D92">
      <w:pPr>
        <w:pStyle w:val="Akapitzlist"/>
        <w:numPr>
          <w:ilvl w:val="0"/>
          <w:numId w:val="18"/>
        </w:numPr>
        <w:spacing w:after="0" w:line="276" w:lineRule="auto"/>
        <w:ind w:left="709"/>
        <w:rPr>
          <w:rFonts w:ascii="Arial" w:hAnsi="Arial" w:cs="Arial"/>
          <w:sz w:val="24"/>
          <w:szCs w:val="24"/>
        </w:rPr>
      </w:pPr>
      <w:r w:rsidRPr="00803E2D">
        <w:rPr>
          <w:rFonts w:ascii="Arial" w:hAnsi="Arial" w:cs="Arial"/>
          <w:sz w:val="24"/>
          <w:szCs w:val="24"/>
        </w:rPr>
        <w:t>sal szkoleniowych wraz z wyposażeniem, zgodnie ze szczegółowym opisem przedmiotu zamówienia,</w:t>
      </w:r>
    </w:p>
    <w:p w14:paraId="71C8E2A8" w14:textId="77777777" w:rsidR="00803E2D" w:rsidRPr="00803E2D" w:rsidRDefault="00803E2D" w:rsidP="00BD0D92">
      <w:pPr>
        <w:pStyle w:val="Akapitzlist"/>
        <w:numPr>
          <w:ilvl w:val="0"/>
          <w:numId w:val="18"/>
        </w:numPr>
        <w:spacing w:after="0" w:line="276" w:lineRule="auto"/>
        <w:ind w:left="709"/>
        <w:rPr>
          <w:rFonts w:ascii="Arial" w:hAnsi="Arial" w:cs="Arial"/>
          <w:sz w:val="24"/>
          <w:szCs w:val="24"/>
        </w:rPr>
      </w:pPr>
      <w:r w:rsidRPr="00803E2D">
        <w:rPr>
          <w:rFonts w:ascii="Arial" w:hAnsi="Arial" w:cs="Arial"/>
          <w:sz w:val="24"/>
          <w:szCs w:val="24"/>
        </w:rPr>
        <w:t>wyżywienia dla uczestników szkole</w:t>
      </w:r>
      <w:r w:rsidR="00281FEF">
        <w:rPr>
          <w:rFonts w:ascii="Arial" w:hAnsi="Arial" w:cs="Arial"/>
          <w:sz w:val="24"/>
          <w:szCs w:val="24"/>
        </w:rPr>
        <w:t>ń</w:t>
      </w:r>
      <w:r w:rsidRPr="00803E2D">
        <w:rPr>
          <w:rFonts w:ascii="Arial" w:hAnsi="Arial" w:cs="Arial"/>
          <w:sz w:val="24"/>
          <w:szCs w:val="24"/>
        </w:rPr>
        <w:t>, zgodnie ze szczegółowym opisem</w:t>
      </w:r>
      <w:r>
        <w:rPr>
          <w:rFonts w:ascii="Arial" w:hAnsi="Arial" w:cs="Arial"/>
          <w:sz w:val="24"/>
          <w:szCs w:val="24"/>
        </w:rPr>
        <w:t xml:space="preserve"> </w:t>
      </w:r>
      <w:r w:rsidR="007E6CF1">
        <w:rPr>
          <w:rFonts w:ascii="Arial" w:hAnsi="Arial" w:cs="Arial"/>
          <w:sz w:val="24"/>
          <w:szCs w:val="24"/>
        </w:rPr>
        <w:t>przedmiotu zamówienia.</w:t>
      </w:r>
    </w:p>
    <w:p w14:paraId="42AC400A" w14:textId="77777777" w:rsidR="000B22C9" w:rsidRPr="000B22C9" w:rsidRDefault="000B22C9" w:rsidP="000B22C9">
      <w:pPr>
        <w:pStyle w:val="Akapitzlist"/>
        <w:spacing w:line="276" w:lineRule="auto"/>
        <w:rPr>
          <w:rFonts w:ascii="Arial" w:hAnsi="Arial" w:cs="Arial"/>
          <w:sz w:val="18"/>
          <w:szCs w:val="24"/>
        </w:rPr>
      </w:pPr>
    </w:p>
    <w:p w14:paraId="6521A6F5" w14:textId="77777777" w:rsidR="00B62290" w:rsidRPr="009953E4" w:rsidRDefault="00B62290" w:rsidP="00AB66E8">
      <w:pPr>
        <w:pStyle w:val="Akapitzlist"/>
        <w:numPr>
          <w:ilvl w:val="0"/>
          <w:numId w:val="1"/>
        </w:numPr>
        <w:spacing w:before="240" w:after="0" w:line="276" w:lineRule="auto"/>
        <w:ind w:left="284" w:hanging="295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sz w:val="24"/>
          <w:szCs w:val="24"/>
        </w:rPr>
        <w:t xml:space="preserve">WYMOGI DOTYCZĄCE </w:t>
      </w:r>
      <w:r w:rsidR="00281FEF">
        <w:rPr>
          <w:rFonts w:ascii="Arial" w:hAnsi="Arial" w:cs="Arial"/>
          <w:b/>
          <w:sz w:val="24"/>
          <w:szCs w:val="24"/>
        </w:rPr>
        <w:t>USŁUGI ZAPEWNIENIA TRENERA</w:t>
      </w:r>
      <w:r w:rsidR="00281FEF" w:rsidRPr="00AB66E8">
        <w:rPr>
          <w:rFonts w:ascii="Arial" w:hAnsi="Arial" w:cs="Arial"/>
          <w:b/>
          <w:sz w:val="24"/>
          <w:szCs w:val="24"/>
        </w:rPr>
        <w:t xml:space="preserve"> </w:t>
      </w:r>
      <w:r w:rsidR="00AB66E8" w:rsidRPr="00AB66E8">
        <w:rPr>
          <w:rFonts w:ascii="Arial" w:hAnsi="Arial" w:cs="Arial"/>
          <w:b/>
          <w:sz w:val="24"/>
          <w:szCs w:val="24"/>
        </w:rPr>
        <w:t>DO POPROWADZENIA SZKOLE</w:t>
      </w:r>
      <w:r w:rsidR="00281FEF">
        <w:rPr>
          <w:rFonts w:ascii="Arial" w:hAnsi="Arial" w:cs="Arial"/>
          <w:b/>
          <w:sz w:val="24"/>
          <w:szCs w:val="24"/>
        </w:rPr>
        <w:t>Ń</w:t>
      </w:r>
    </w:p>
    <w:p w14:paraId="570EF159" w14:textId="77777777" w:rsidR="00AB66E8" w:rsidRPr="00AB66E8" w:rsidRDefault="00AB66E8" w:rsidP="00AB66E8">
      <w:pPr>
        <w:pStyle w:val="Akapitzlist"/>
        <w:spacing w:after="0" w:line="276" w:lineRule="auto"/>
        <w:ind w:left="0"/>
        <w:rPr>
          <w:rFonts w:ascii="Arial" w:eastAsia="Arial" w:hAnsi="Arial" w:cs="Arial"/>
          <w:sz w:val="24"/>
          <w:szCs w:val="24"/>
          <w:lang w:eastAsia="pl-PL" w:bidi="pl-PL"/>
        </w:rPr>
      </w:pPr>
      <w:r w:rsidRPr="00AB66E8">
        <w:rPr>
          <w:rFonts w:ascii="Arial" w:eastAsia="Arial" w:hAnsi="Arial" w:cs="Arial"/>
          <w:sz w:val="24"/>
          <w:szCs w:val="24"/>
          <w:lang w:eastAsia="pl-PL" w:bidi="pl-PL"/>
        </w:rPr>
        <w:t xml:space="preserve">Zamawiający wymaga zapewnienia przez Wykonawcę </w:t>
      </w:r>
      <w:r w:rsidR="0086364B">
        <w:rPr>
          <w:rFonts w:ascii="Arial" w:eastAsia="Arial" w:hAnsi="Arial" w:cs="Arial"/>
          <w:sz w:val="24"/>
          <w:szCs w:val="24"/>
          <w:lang w:eastAsia="pl-PL" w:bidi="pl-PL"/>
        </w:rPr>
        <w:t xml:space="preserve">trenera, który będzie realizował </w:t>
      </w:r>
      <w:r>
        <w:rPr>
          <w:rFonts w:ascii="Arial" w:eastAsia="Arial" w:hAnsi="Arial" w:cs="Arial"/>
          <w:sz w:val="24"/>
          <w:szCs w:val="24"/>
          <w:lang w:eastAsia="pl-PL" w:bidi="pl-PL"/>
        </w:rPr>
        <w:t xml:space="preserve">przedmiot zamówienia, </w:t>
      </w:r>
      <w:r w:rsidR="00816B07">
        <w:rPr>
          <w:rFonts w:ascii="Arial" w:eastAsia="Arial" w:hAnsi="Arial" w:cs="Arial"/>
          <w:sz w:val="24"/>
          <w:szCs w:val="24"/>
          <w:lang w:eastAsia="pl-PL" w:bidi="pl-PL"/>
        </w:rPr>
        <w:t>któr</w:t>
      </w:r>
      <w:r>
        <w:rPr>
          <w:rFonts w:ascii="Arial" w:eastAsia="Arial" w:hAnsi="Arial" w:cs="Arial"/>
          <w:sz w:val="24"/>
          <w:szCs w:val="24"/>
          <w:lang w:eastAsia="pl-PL" w:bidi="pl-PL"/>
        </w:rPr>
        <w:t>y</w:t>
      </w:r>
      <w:r w:rsidRPr="00AB66E8">
        <w:rPr>
          <w:rFonts w:ascii="Arial" w:eastAsia="Arial" w:hAnsi="Arial" w:cs="Arial"/>
          <w:sz w:val="24"/>
          <w:szCs w:val="24"/>
          <w:lang w:eastAsia="pl-PL" w:bidi="pl-PL"/>
        </w:rPr>
        <w:t>:</w:t>
      </w:r>
    </w:p>
    <w:p w14:paraId="7FBB629D" w14:textId="77777777" w:rsidR="00FA0C4B" w:rsidRDefault="009E6BDF" w:rsidP="00E1460A">
      <w:pPr>
        <w:numPr>
          <w:ilvl w:val="0"/>
          <w:numId w:val="19"/>
        </w:numPr>
        <w:spacing w:after="0" w:line="276" w:lineRule="auto"/>
        <w:rPr>
          <w:rFonts w:ascii="Arial" w:eastAsia="Arial" w:hAnsi="Arial" w:cs="Arial"/>
          <w:sz w:val="24"/>
          <w:szCs w:val="24"/>
          <w:lang w:eastAsia="pl-PL" w:bidi="pl-PL"/>
        </w:rPr>
      </w:pPr>
      <w:r w:rsidRPr="009E6BDF">
        <w:rPr>
          <w:rFonts w:ascii="Arial" w:eastAsia="Arial" w:hAnsi="Arial" w:cs="Arial"/>
          <w:sz w:val="24"/>
          <w:szCs w:val="24"/>
          <w:lang w:eastAsia="pl-PL" w:bidi="pl-PL"/>
        </w:rPr>
        <w:t>posiada wykształcenie wyższe,</w:t>
      </w:r>
    </w:p>
    <w:p w14:paraId="2239B7E8" w14:textId="38FA91E2" w:rsidR="009E6BDF" w:rsidRPr="00FA0C4B" w:rsidRDefault="00FA0C4B" w:rsidP="00FA0C4B">
      <w:pPr>
        <w:numPr>
          <w:ilvl w:val="0"/>
          <w:numId w:val="19"/>
        </w:numPr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FA0C4B">
        <w:rPr>
          <w:rFonts w:ascii="Arial" w:eastAsia="Arial" w:hAnsi="Arial" w:cs="Arial"/>
          <w:sz w:val="24"/>
          <w:szCs w:val="24"/>
          <w:lang w:eastAsia="pl-PL" w:bidi="pl-PL"/>
        </w:rPr>
        <w:t>posiada co najmniej 2 letnie doświadczenie zawodowe w zakresie prowadzenia szkoleń z zakresu wypalenia zawodowego i w okresie ostatnich dwóch lat liczonych wstecz od dnia, w którym upłynął termin składania ofert przeprowadził co najmniej 10 szkoleń, w zakresie wypalenia zawodowego</w:t>
      </w:r>
    </w:p>
    <w:p w14:paraId="22D8A3A0" w14:textId="77777777" w:rsidR="00FA0C4B" w:rsidRDefault="00FA0C4B" w:rsidP="00E1460A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B50F130" w14:textId="4BDE1BAD" w:rsidR="00AB66E8" w:rsidRDefault="00610ABD" w:rsidP="00E1460A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E402BC">
        <w:rPr>
          <w:rFonts w:ascii="Arial" w:hAnsi="Arial" w:cs="Arial"/>
          <w:sz w:val="24"/>
          <w:szCs w:val="24"/>
        </w:rPr>
        <w:t>Wykonawca zobowiązany jest na każde żądanie Zamawiającego do przedstawienia dokumentów potwierdzających wiedzę i doświadczenie kadry przez niego zatrudnionej</w:t>
      </w:r>
      <w:r w:rsidR="0086364B">
        <w:rPr>
          <w:rFonts w:ascii="Arial" w:hAnsi="Arial" w:cs="Arial"/>
          <w:sz w:val="24"/>
          <w:szCs w:val="24"/>
        </w:rPr>
        <w:t xml:space="preserve"> do realizacji zamówienia</w:t>
      </w:r>
      <w:r w:rsidRPr="00E402BC">
        <w:rPr>
          <w:rFonts w:ascii="Arial" w:hAnsi="Arial" w:cs="Arial"/>
          <w:sz w:val="24"/>
          <w:szCs w:val="24"/>
        </w:rPr>
        <w:t>, we wskazanym przez Zamawiającego terminie.</w:t>
      </w:r>
    </w:p>
    <w:p w14:paraId="0B4170DE" w14:textId="77777777" w:rsidR="00E1460A" w:rsidRDefault="00E1460A" w:rsidP="00E1460A">
      <w:pPr>
        <w:spacing w:after="0" w:line="276" w:lineRule="auto"/>
        <w:rPr>
          <w:rFonts w:ascii="Arial" w:eastAsia="Arial" w:hAnsi="Arial" w:cs="Arial"/>
          <w:sz w:val="24"/>
          <w:szCs w:val="24"/>
          <w:lang w:eastAsia="pl-PL" w:bidi="pl-PL"/>
        </w:rPr>
      </w:pPr>
    </w:p>
    <w:p w14:paraId="6893B17D" w14:textId="77777777" w:rsidR="009E6BDF" w:rsidRDefault="009E6BDF" w:rsidP="00E1460A">
      <w:pPr>
        <w:spacing w:after="0" w:line="276" w:lineRule="auto"/>
        <w:rPr>
          <w:rFonts w:ascii="Arial" w:eastAsia="Arial" w:hAnsi="Arial" w:cs="Arial"/>
          <w:sz w:val="24"/>
          <w:szCs w:val="24"/>
          <w:lang w:eastAsia="pl-PL" w:bidi="pl-PL"/>
        </w:rPr>
      </w:pPr>
    </w:p>
    <w:p w14:paraId="050CF523" w14:textId="77777777" w:rsidR="009E6BDF" w:rsidRPr="00AB66E8" w:rsidRDefault="009E6BDF" w:rsidP="00E1460A">
      <w:pPr>
        <w:spacing w:after="0" w:line="276" w:lineRule="auto"/>
        <w:rPr>
          <w:rFonts w:ascii="Arial" w:eastAsia="Arial" w:hAnsi="Arial" w:cs="Arial"/>
          <w:sz w:val="24"/>
          <w:szCs w:val="24"/>
          <w:lang w:eastAsia="pl-PL" w:bidi="pl-PL"/>
        </w:rPr>
      </w:pPr>
    </w:p>
    <w:p w14:paraId="5D24E255" w14:textId="77777777" w:rsidR="00D7740C" w:rsidRPr="003F7A85" w:rsidRDefault="00D7740C" w:rsidP="00D7740C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3F7A85">
        <w:rPr>
          <w:rFonts w:ascii="Arial" w:hAnsi="Arial" w:cs="Arial"/>
          <w:b/>
          <w:sz w:val="24"/>
          <w:szCs w:val="24"/>
        </w:rPr>
        <w:lastRenderedPageBreak/>
        <w:t xml:space="preserve">ZMIANA </w:t>
      </w:r>
      <w:r w:rsidR="00F913E7" w:rsidRPr="003F7A85">
        <w:rPr>
          <w:rFonts w:ascii="Arial" w:hAnsi="Arial" w:cs="Arial"/>
          <w:b/>
          <w:sz w:val="24"/>
          <w:szCs w:val="24"/>
        </w:rPr>
        <w:t>TRENER</w:t>
      </w:r>
      <w:r w:rsidR="00A0667A">
        <w:rPr>
          <w:rFonts w:ascii="Arial" w:hAnsi="Arial" w:cs="Arial"/>
          <w:b/>
          <w:sz w:val="24"/>
          <w:szCs w:val="24"/>
        </w:rPr>
        <w:t>A</w:t>
      </w:r>
    </w:p>
    <w:p w14:paraId="6B0BAD92" w14:textId="77777777" w:rsidR="00D7740C" w:rsidRDefault="00D7740C" w:rsidP="00D7740C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F7A85">
        <w:rPr>
          <w:rFonts w:ascii="Arial" w:hAnsi="Arial" w:cs="Arial"/>
          <w:sz w:val="24"/>
          <w:szCs w:val="24"/>
        </w:rPr>
        <w:t>Zamawiający dopuszcza zmianę trener</w:t>
      </w:r>
      <w:r w:rsidR="0086364B">
        <w:rPr>
          <w:rFonts w:ascii="Arial" w:hAnsi="Arial" w:cs="Arial"/>
          <w:sz w:val="24"/>
          <w:szCs w:val="24"/>
        </w:rPr>
        <w:t>a</w:t>
      </w:r>
      <w:r w:rsidRPr="003F7A85">
        <w:rPr>
          <w:rFonts w:ascii="Arial" w:hAnsi="Arial" w:cs="Arial"/>
          <w:sz w:val="24"/>
          <w:szCs w:val="24"/>
        </w:rPr>
        <w:t>. Zmiany są dopuszczalne za zgodą Zamawiającego, gdy Wykonawca, z przyczyn losowych zmuszony byłby zmienić</w:t>
      </w:r>
      <w:r w:rsidR="00A07A0B">
        <w:rPr>
          <w:rFonts w:ascii="Arial" w:hAnsi="Arial" w:cs="Arial"/>
          <w:sz w:val="24"/>
          <w:szCs w:val="24"/>
        </w:rPr>
        <w:t>, wymienion</w:t>
      </w:r>
      <w:r w:rsidR="0086364B">
        <w:rPr>
          <w:rFonts w:ascii="Arial" w:hAnsi="Arial" w:cs="Arial"/>
          <w:sz w:val="24"/>
          <w:szCs w:val="24"/>
        </w:rPr>
        <w:t>ą</w:t>
      </w:r>
      <w:r w:rsidRPr="003F7A85">
        <w:rPr>
          <w:rFonts w:ascii="Arial" w:hAnsi="Arial" w:cs="Arial"/>
          <w:sz w:val="24"/>
          <w:szCs w:val="24"/>
        </w:rPr>
        <w:t xml:space="preserve"> w ofercie os</w:t>
      </w:r>
      <w:r w:rsidR="0086364B">
        <w:rPr>
          <w:rFonts w:ascii="Arial" w:hAnsi="Arial" w:cs="Arial"/>
          <w:sz w:val="24"/>
          <w:szCs w:val="24"/>
        </w:rPr>
        <w:t>obę</w:t>
      </w:r>
      <w:r w:rsidRPr="003F7A85">
        <w:rPr>
          <w:rFonts w:ascii="Arial" w:hAnsi="Arial" w:cs="Arial"/>
          <w:sz w:val="24"/>
          <w:szCs w:val="24"/>
        </w:rPr>
        <w:t>. Zamawiający zaakceptuje proponowaną zmianę trenera</w:t>
      </w:r>
      <w:r w:rsidR="00A07A0B">
        <w:rPr>
          <w:rFonts w:ascii="Arial" w:hAnsi="Arial" w:cs="Arial"/>
          <w:sz w:val="24"/>
          <w:szCs w:val="24"/>
        </w:rPr>
        <w:t>,</w:t>
      </w:r>
      <w:r w:rsidRPr="003F7A85">
        <w:rPr>
          <w:rFonts w:ascii="Arial" w:hAnsi="Arial" w:cs="Arial"/>
          <w:sz w:val="24"/>
          <w:szCs w:val="24"/>
        </w:rPr>
        <w:t xml:space="preserve"> jeżeli nowy trener posiada kwalifikacje i doświadczenie zawodowe nie niższe niż trener wskazany w ofercie Wykonawcy.</w:t>
      </w:r>
    </w:p>
    <w:p w14:paraId="3A0E99F3" w14:textId="77777777" w:rsidR="00816B07" w:rsidRDefault="00816B07" w:rsidP="00D7740C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D34C5EF" w14:textId="77777777" w:rsidR="008F5B08" w:rsidRPr="009953E4" w:rsidRDefault="008F5B08" w:rsidP="00F16789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sz w:val="24"/>
          <w:szCs w:val="24"/>
        </w:rPr>
        <w:t>ZAKRES TEMATYCZNY SZKOLE</w:t>
      </w:r>
      <w:r w:rsidR="00816B07">
        <w:rPr>
          <w:rFonts w:ascii="Arial" w:hAnsi="Arial" w:cs="Arial"/>
          <w:b/>
          <w:sz w:val="24"/>
          <w:szCs w:val="24"/>
        </w:rPr>
        <w:t>Ń</w:t>
      </w:r>
    </w:p>
    <w:p w14:paraId="4C9A46AD" w14:textId="77777777" w:rsidR="00BD0D92" w:rsidRDefault="00BD0D92" w:rsidP="00BD0D92">
      <w:pPr>
        <w:pStyle w:val="Bezodstpw"/>
        <w:spacing w:line="276" w:lineRule="auto"/>
      </w:pPr>
      <w:r>
        <w:rPr>
          <w:lang w:eastAsia="pl-PL"/>
        </w:rPr>
        <w:t>Szkolenie pn. „Wypalenie zawodowe”</w:t>
      </w:r>
      <w:r w:rsidRPr="00446F77">
        <w:rPr>
          <w:lang w:eastAsia="pl-PL"/>
        </w:rPr>
        <w:t xml:space="preserve"> </w:t>
      </w:r>
      <w:r w:rsidRPr="00337AD0">
        <w:rPr>
          <w:lang w:eastAsia="pl-PL"/>
        </w:rPr>
        <w:t xml:space="preserve">obejmować </w:t>
      </w:r>
      <w:r>
        <w:rPr>
          <w:lang w:eastAsia="pl-PL"/>
        </w:rPr>
        <w:t xml:space="preserve">powinno </w:t>
      </w:r>
      <w:r w:rsidRPr="00337AD0">
        <w:rPr>
          <w:lang w:eastAsia="pl-PL"/>
        </w:rPr>
        <w:t>m.in. następujące zagadnienia:</w:t>
      </w:r>
    </w:p>
    <w:p w14:paraId="5596476B" w14:textId="77777777" w:rsidR="00BD0D92" w:rsidRPr="006B785F" w:rsidRDefault="00BD0D92" w:rsidP="00BD0D92">
      <w:pPr>
        <w:pStyle w:val="Bezodstpw"/>
        <w:numPr>
          <w:ilvl w:val="0"/>
          <w:numId w:val="29"/>
        </w:numPr>
        <w:spacing w:line="276" w:lineRule="auto"/>
        <w:rPr>
          <w:rFonts w:cs="Arial"/>
        </w:rPr>
      </w:pPr>
      <w:r w:rsidRPr="006B785F">
        <w:rPr>
          <w:rFonts w:cs="Arial"/>
        </w:rPr>
        <w:t>Wypalenie zawodowe – diagnoza i środki zapobiegawcze.</w:t>
      </w:r>
    </w:p>
    <w:p w14:paraId="013EB548" w14:textId="77777777" w:rsidR="00BD0D92" w:rsidRPr="006B785F" w:rsidRDefault="00BD0D92" w:rsidP="00BD0D92">
      <w:pPr>
        <w:pStyle w:val="Bezodstpw"/>
        <w:numPr>
          <w:ilvl w:val="0"/>
          <w:numId w:val="29"/>
        </w:numPr>
        <w:spacing w:line="276" w:lineRule="auto"/>
        <w:rPr>
          <w:rFonts w:cs="Arial"/>
        </w:rPr>
      </w:pPr>
      <w:r w:rsidRPr="006B785F">
        <w:rPr>
          <w:rFonts w:cs="Arial"/>
        </w:rPr>
        <w:t>Sytuacje sprzyjające wypaleniu zawodowemu.</w:t>
      </w:r>
    </w:p>
    <w:p w14:paraId="5DBD43BA" w14:textId="77777777" w:rsidR="00BD0D92" w:rsidRPr="006B785F" w:rsidRDefault="00BD0D92" w:rsidP="00BD0D92">
      <w:pPr>
        <w:pStyle w:val="Bezodstpw"/>
        <w:numPr>
          <w:ilvl w:val="0"/>
          <w:numId w:val="29"/>
        </w:numPr>
        <w:spacing w:line="276" w:lineRule="auto"/>
        <w:rPr>
          <w:rFonts w:cs="Arial"/>
        </w:rPr>
      </w:pPr>
      <w:r w:rsidRPr="006B785F">
        <w:rPr>
          <w:rFonts w:cs="Arial"/>
        </w:rPr>
        <w:t>Wypalen</w:t>
      </w:r>
      <w:r>
        <w:rPr>
          <w:rFonts w:cs="Arial"/>
        </w:rPr>
        <w:t>ie zawodowe a rozwój pracownika</w:t>
      </w:r>
      <w:r w:rsidRPr="006B785F">
        <w:rPr>
          <w:rFonts w:cs="Arial"/>
        </w:rPr>
        <w:t>.</w:t>
      </w:r>
    </w:p>
    <w:p w14:paraId="40DC15BB" w14:textId="77777777" w:rsidR="00BD0D92" w:rsidRPr="006B785F" w:rsidRDefault="00BD0D92" w:rsidP="00BD0D92">
      <w:pPr>
        <w:pStyle w:val="Bezodstpw"/>
        <w:numPr>
          <w:ilvl w:val="0"/>
          <w:numId w:val="29"/>
        </w:numPr>
        <w:spacing w:line="276" w:lineRule="auto"/>
        <w:rPr>
          <w:rFonts w:cs="Arial"/>
        </w:rPr>
      </w:pPr>
      <w:r w:rsidRPr="006B785F">
        <w:rPr>
          <w:rFonts w:cs="Arial"/>
        </w:rPr>
        <w:t>Obciążenia – czynniki sprzyjające wypaleniu zawodowemu.</w:t>
      </w:r>
    </w:p>
    <w:p w14:paraId="563A8019" w14:textId="77777777" w:rsidR="00BD0D92" w:rsidRDefault="00BD0D92" w:rsidP="00BD0D92">
      <w:pPr>
        <w:pStyle w:val="Bezodstpw"/>
        <w:numPr>
          <w:ilvl w:val="0"/>
          <w:numId w:val="29"/>
        </w:numPr>
        <w:spacing w:line="276" w:lineRule="auto"/>
        <w:rPr>
          <w:rFonts w:cs="Arial"/>
          <w:szCs w:val="24"/>
        </w:rPr>
      </w:pPr>
      <w:r w:rsidRPr="006B785F">
        <w:rPr>
          <w:rFonts w:cs="Arial"/>
        </w:rPr>
        <w:t xml:space="preserve">W jaki sposób wypalenie zawodowe destrukcyjnie </w:t>
      </w:r>
      <w:r w:rsidRPr="006E59E3">
        <w:rPr>
          <w:rFonts w:cs="Arial"/>
          <w:szCs w:val="24"/>
        </w:rPr>
        <w:t>przekłada się na komunikację z klientami i współpracownikami?</w:t>
      </w:r>
    </w:p>
    <w:p w14:paraId="1D511EC5" w14:textId="77777777" w:rsidR="00834BA4" w:rsidRDefault="00BD0D92" w:rsidP="00BD0D92">
      <w:pPr>
        <w:pStyle w:val="Bezodstpw"/>
        <w:numPr>
          <w:ilvl w:val="0"/>
          <w:numId w:val="29"/>
        </w:numPr>
        <w:spacing w:line="276" w:lineRule="auto"/>
        <w:rPr>
          <w:rFonts w:cs="Arial"/>
          <w:szCs w:val="24"/>
        </w:rPr>
      </w:pPr>
      <w:r w:rsidRPr="00BD0D92">
        <w:rPr>
          <w:rFonts w:cs="Arial"/>
          <w:szCs w:val="24"/>
        </w:rPr>
        <w:t>Profilaktyka syndromu wypalenia zawodowego.</w:t>
      </w:r>
    </w:p>
    <w:p w14:paraId="4C161D52" w14:textId="77777777" w:rsidR="00E1460A" w:rsidRPr="00BD0D92" w:rsidRDefault="00E1460A" w:rsidP="00E1460A">
      <w:pPr>
        <w:pStyle w:val="Bezodstpw"/>
        <w:spacing w:line="276" w:lineRule="auto"/>
        <w:ind w:left="360"/>
        <w:rPr>
          <w:rFonts w:cs="Arial"/>
          <w:szCs w:val="24"/>
        </w:rPr>
      </w:pPr>
    </w:p>
    <w:p w14:paraId="076F9DA5" w14:textId="77777777" w:rsidR="00C86084" w:rsidRPr="009953E4" w:rsidRDefault="00C86084" w:rsidP="00F16789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sz w:val="24"/>
          <w:szCs w:val="24"/>
        </w:rPr>
        <w:t>METODY PRZEPROWADZENIA SZKOLE</w:t>
      </w:r>
      <w:r w:rsidR="00816B07">
        <w:rPr>
          <w:rFonts w:ascii="Arial" w:hAnsi="Arial" w:cs="Arial"/>
          <w:b/>
          <w:sz w:val="24"/>
          <w:szCs w:val="24"/>
        </w:rPr>
        <w:t>Ń</w:t>
      </w:r>
    </w:p>
    <w:p w14:paraId="5FFF8806" w14:textId="77777777" w:rsidR="00FC141A" w:rsidRPr="00AF5653" w:rsidRDefault="00FC141A" w:rsidP="00BD0D92">
      <w:pPr>
        <w:pStyle w:val="Akapitzlist"/>
        <w:numPr>
          <w:ilvl w:val="0"/>
          <w:numId w:val="27"/>
        </w:num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4341E3">
        <w:rPr>
          <w:rFonts w:ascii="Arial" w:hAnsi="Arial" w:cs="Arial"/>
          <w:sz w:val="24"/>
          <w:szCs w:val="24"/>
        </w:rPr>
        <w:t>Szkoleni</w:t>
      </w:r>
      <w:r w:rsidR="00816B07">
        <w:rPr>
          <w:rFonts w:ascii="Arial" w:hAnsi="Arial" w:cs="Arial"/>
          <w:sz w:val="24"/>
          <w:szCs w:val="24"/>
        </w:rPr>
        <w:t>a</w:t>
      </w:r>
      <w:r w:rsidRPr="004341E3">
        <w:rPr>
          <w:rFonts w:ascii="Arial" w:hAnsi="Arial" w:cs="Arial"/>
          <w:sz w:val="24"/>
          <w:szCs w:val="24"/>
        </w:rPr>
        <w:t xml:space="preserve"> przeprowadzone będ</w:t>
      </w:r>
      <w:r w:rsidR="00816B07">
        <w:rPr>
          <w:rFonts w:ascii="Arial" w:hAnsi="Arial" w:cs="Arial"/>
          <w:sz w:val="24"/>
          <w:szCs w:val="24"/>
        </w:rPr>
        <w:t>ą</w:t>
      </w:r>
      <w:r w:rsidRPr="004341E3">
        <w:rPr>
          <w:rFonts w:ascii="Arial" w:hAnsi="Arial" w:cs="Arial"/>
          <w:sz w:val="24"/>
          <w:szCs w:val="24"/>
        </w:rPr>
        <w:t xml:space="preserve"> w trybie stacjonarnym, </w:t>
      </w:r>
      <w:r w:rsidRPr="004341E3">
        <w:rPr>
          <w:rFonts w:ascii="Arial" w:eastAsia="Times New Roman" w:hAnsi="Arial" w:cs="Arial"/>
          <w:sz w:val="24"/>
          <w:szCs w:val="24"/>
          <w:lang w:eastAsia="pl-PL"/>
        </w:rPr>
        <w:t>w oparciu o aktywne formy, metody i techniki pracy z grupą, przy wykorzystaniu. m.in. wykładu skoncentrowanego na problemie, wykładu interaktywnego, warsztatu, dyskusji, burzy mózgów, mapy problemów, case study, off job training, cyklu Kolba itp.</w:t>
      </w:r>
    </w:p>
    <w:p w14:paraId="69123A26" w14:textId="77777777" w:rsidR="00FC141A" w:rsidRPr="00AF5653" w:rsidRDefault="00FC141A" w:rsidP="00BD0D92">
      <w:pPr>
        <w:pStyle w:val="Akapitzlist"/>
        <w:numPr>
          <w:ilvl w:val="0"/>
          <w:numId w:val="27"/>
        </w:num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AF5653">
        <w:rPr>
          <w:rFonts w:ascii="Arial" w:hAnsi="Arial" w:cs="Arial"/>
          <w:sz w:val="24"/>
          <w:szCs w:val="24"/>
        </w:rPr>
        <w:t>Podczas szkole</w:t>
      </w:r>
      <w:r w:rsidR="00816B07">
        <w:rPr>
          <w:rFonts w:ascii="Arial" w:hAnsi="Arial" w:cs="Arial"/>
          <w:sz w:val="24"/>
          <w:szCs w:val="24"/>
        </w:rPr>
        <w:t>ń</w:t>
      </w:r>
      <w:r w:rsidRPr="00AF5653">
        <w:rPr>
          <w:rFonts w:ascii="Arial" w:hAnsi="Arial" w:cs="Arial"/>
          <w:sz w:val="24"/>
          <w:szCs w:val="24"/>
        </w:rPr>
        <w:t xml:space="preserve"> zostaną przeprowadzone:</w:t>
      </w:r>
    </w:p>
    <w:p w14:paraId="7B4DBA30" w14:textId="77777777" w:rsidR="00FC141A" w:rsidRPr="00AF5653" w:rsidRDefault="00FC141A" w:rsidP="00BD0D92">
      <w:pPr>
        <w:pStyle w:val="Akapitzlist"/>
        <w:numPr>
          <w:ilvl w:val="0"/>
          <w:numId w:val="20"/>
        </w:numPr>
        <w:spacing w:after="0" w:line="276" w:lineRule="auto"/>
        <w:ind w:left="79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testy</w:t>
      </w:r>
      <w:r w:rsidR="00DF59C0">
        <w:rPr>
          <w:rFonts w:ascii="Arial" w:hAnsi="Arial" w:cs="Arial"/>
          <w:sz w:val="24"/>
          <w:szCs w:val="24"/>
        </w:rPr>
        <w:t xml:space="preserve"> wiedzy</w:t>
      </w:r>
      <w:r>
        <w:rPr>
          <w:rFonts w:ascii="Arial" w:hAnsi="Arial" w:cs="Arial"/>
          <w:sz w:val="24"/>
          <w:szCs w:val="24"/>
        </w:rPr>
        <w:t xml:space="preserve"> przed i po,</w:t>
      </w:r>
    </w:p>
    <w:p w14:paraId="6FECC356" w14:textId="77777777" w:rsidR="00FC141A" w:rsidRDefault="00FC141A" w:rsidP="00BD0D92">
      <w:pPr>
        <w:pStyle w:val="Akapitzlist"/>
        <w:numPr>
          <w:ilvl w:val="0"/>
          <w:numId w:val="20"/>
        </w:numPr>
        <w:spacing w:after="0" w:line="276" w:lineRule="auto"/>
        <w:ind w:left="794"/>
        <w:rPr>
          <w:rFonts w:ascii="Arial" w:hAnsi="Arial" w:cs="Arial"/>
          <w:sz w:val="24"/>
          <w:szCs w:val="24"/>
        </w:rPr>
      </w:pPr>
      <w:r w:rsidRPr="00AF5653">
        <w:rPr>
          <w:rFonts w:ascii="Arial" w:hAnsi="Arial" w:cs="Arial"/>
          <w:sz w:val="24"/>
          <w:szCs w:val="24"/>
        </w:rPr>
        <w:t xml:space="preserve">ankieta ewaluacyjna, w tym </w:t>
      </w:r>
      <w:r w:rsidR="00B508C7">
        <w:rPr>
          <w:rFonts w:ascii="Arial" w:hAnsi="Arial" w:cs="Arial"/>
          <w:sz w:val="24"/>
          <w:szCs w:val="24"/>
        </w:rPr>
        <w:t>dotycząca potrzeb szkoleniowych.</w:t>
      </w:r>
    </w:p>
    <w:p w14:paraId="690EBCD7" w14:textId="77777777" w:rsidR="00B508C7" w:rsidRPr="00B508C7" w:rsidRDefault="00717C68" w:rsidP="00B508C7">
      <w:pPr>
        <w:pStyle w:val="Akapitzlist"/>
        <w:spacing w:after="0" w:line="276" w:lineRule="auto"/>
        <w:ind w:left="79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756F7505" w14:textId="77777777" w:rsidR="007D0C78" w:rsidRPr="009953E4" w:rsidRDefault="007D0C78" w:rsidP="00F16789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sz w:val="24"/>
          <w:szCs w:val="24"/>
        </w:rPr>
        <w:t xml:space="preserve">TERMIN </w:t>
      </w:r>
      <w:r w:rsidR="00A34A91">
        <w:rPr>
          <w:rFonts w:ascii="Arial" w:hAnsi="Arial" w:cs="Arial"/>
          <w:b/>
          <w:sz w:val="24"/>
          <w:szCs w:val="24"/>
        </w:rPr>
        <w:t>I LICZBA GODZIN</w:t>
      </w:r>
      <w:r w:rsidR="0078634B">
        <w:rPr>
          <w:rFonts w:ascii="Arial" w:hAnsi="Arial" w:cs="Arial"/>
          <w:b/>
          <w:sz w:val="24"/>
          <w:szCs w:val="24"/>
        </w:rPr>
        <w:t xml:space="preserve"> </w:t>
      </w:r>
      <w:r w:rsidRPr="009953E4">
        <w:rPr>
          <w:rFonts w:ascii="Arial" w:hAnsi="Arial" w:cs="Arial"/>
          <w:b/>
          <w:sz w:val="24"/>
          <w:szCs w:val="24"/>
        </w:rPr>
        <w:t>S</w:t>
      </w:r>
      <w:r w:rsidR="004341E3" w:rsidRPr="009953E4">
        <w:rPr>
          <w:rFonts w:ascii="Arial" w:hAnsi="Arial" w:cs="Arial"/>
          <w:b/>
          <w:sz w:val="24"/>
          <w:szCs w:val="24"/>
        </w:rPr>
        <w:t>ZKOLE</w:t>
      </w:r>
      <w:r w:rsidR="00816B07">
        <w:rPr>
          <w:rFonts w:ascii="Arial" w:hAnsi="Arial" w:cs="Arial"/>
          <w:b/>
          <w:sz w:val="24"/>
          <w:szCs w:val="24"/>
        </w:rPr>
        <w:t>Ń</w:t>
      </w:r>
    </w:p>
    <w:p w14:paraId="4FE936C1" w14:textId="77777777" w:rsidR="00F57F9A" w:rsidRPr="00AD361F" w:rsidRDefault="007D0C78" w:rsidP="00F57F9A">
      <w:pPr>
        <w:pStyle w:val="Akapitzlist"/>
        <w:numPr>
          <w:ilvl w:val="0"/>
          <w:numId w:val="42"/>
        </w:num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AD361F">
        <w:rPr>
          <w:rFonts w:ascii="Arial" w:hAnsi="Arial" w:cs="Arial"/>
          <w:sz w:val="24"/>
          <w:szCs w:val="24"/>
        </w:rPr>
        <w:t>Wykonawca zobowiązuje się zrealizować usług</w:t>
      </w:r>
      <w:r w:rsidR="00AA1944" w:rsidRPr="00AD361F">
        <w:rPr>
          <w:rFonts w:ascii="Arial" w:hAnsi="Arial" w:cs="Arial"/>
          <w:sz w:val="24"/>
          <w:szCs w:val="24"/>
        </w:rPr>
        <w:t>ę</w:t>
      </w:r>
      <w:r w:rsidRPr="00AD361F">
        <w:rPr>
          <w:rFonts w:ascii="Arial" w:hAnsi="Arial" w:cs="Arial"/>
          <w:sz w:val="24"/>
          <w:szCs w:val="24"/>
        </w:rPr>
        <w:t xml:space="preserve"> </w:t>
      </w:r>
      <w:r w:rsidR="004B2EC9" w:rsidRPr="0014435A">
        <w:rPr>
          <w:rFonts w:ascii="Arial" w:hAnsi="Arial" w:cs="Arial"/>
          <w:sz w:val="24"/>
          <w:szCs w:val="24"/>
        </w:rPr>
        <w:t>120 dni od dnia zawarcia umowy,</w:t>
      </w:r>
      <w:r w:rsidR="006F45C0" w:rsidRPr="00AD361F">
        <w:rPr>
          <w:rFonts w:ascii="Arial" w:hAnsi="Arial" w:cs="Arial"/>
          <w:sz w:val="24"/>
          <w:szCs w:val="24"/>
        </w:rPr>
        <w:t xml:space="preserve"> w dwóch różnych datach, </w:t>
      </w:r>
      <w:r w:rsidR="002729A2" w:rsidRPr="00AD361F">
        <w:rPr>
          <w:rFonts w:ascii="Arial" w:hAnsi="Arial" w:cs="Arial"/>
          <w:sz w:val="24"/>
          <w:szCs w:val="24"/>
        </w:rPr>
        <w:t>w dni robocze tj. od poniedziałku do piątku</w:t>
      </w:r>
      <w:r w:rsidR="00F57F9A" w:rsidRPr="00AD361F">
        <w:rPr>
          <w:rFonts w:ascii="Arial" w:hAnsi="Arial" w:cs="Arial"/>
          <w:sz w:val="24"/>
          <w:szCs w:val="24"/>
        </w:rPr>
        <w:t>,</w:t>
      </w:r>
      <w:r w:rsidR="00F57F9A" w:rsidRPr="00AD361F">
        <w:t xml:space="preserve"> </w:t>
      </w:r>
      <w:r w:rsidR="00F57F9A" w:rsidRPr="00AD361F">
        <w:rPr>
          <w:rFonts w:ascii="Arial" w:hAnsi="Arial" w:cs="Arial"/>
          <w:sz w:val="24"/>
          <w:szCs w:val="24"/>
        </w:rPr>
        <w:t xml:space="preserve">z wyłączeniem dni ustawowo wolnych od pracy. Zajęcia dydaktyczne </w:t>
      </w:r>
      <w:r w:rsidR="00F57F9A" w:rsidRPr="00AD361F">
        <w:rPr>
          <w:rFonts w:ascii="Arial" w:eastAsia="Arial" w:hAnsi="Arial" w:cs="Arial"/>
          <w:sz w:val="24"/>
          <w:szCs w:val="24"/>
        </w:rPr>
        <w:t>każdego ze szkoleń</w:t>
      </w:r>
      <w:r w:rsidR="00F57F9A" w:rsidRPr="00AD361F">
        <w:rPr>
          <w:rFonts w:ascii="Arial" w:hAnsi="Arial" w:cs="Arial"/>
          <w:sz w:val="24"/>
          <w:szCs w:val="24"/>
        </w:rPr>
        <w:t xml:space="preserve"> rozpoczynać się winny pierwszego dnia nie wcześniej niż o godz. 10:00 i kończyć trzeciego dnia nie później niż o godz. 14:00.</w:t>
      </w:r>
    </w:p>
    <w:p w14:paraId="40E6605B" w14:textId="77777777" w:rsidR="00A0667A" w:rsidRPr="00AD361F" w:rsidRDefault="00FC141A" w:rsidP="00F57F9A">
      <w:pPr>
        <w:pStyle w:val="Akapitzlist"/>
        <w:numPr>
          <w:ilvl w:val="0"/>
          <w:numId w:val="42"/>
        </w:numPr>
        <w:spacing w:after="0" w:line="276" w:lineRule="auto"/>
        <w:ind w:left="426"/>
        <w:rPr>
          <w:rFonts w:ascii="Arial" w:eastAsia="Arial" w:hAnsi="Arial" w:cs="Arial"/>
          <w:sz w:val="24"/>
          <w:szCs w:val="24"/>
        </w:rPr>
      </w:pPr>
      <w:r w:rsidRPr="00AD361F">
        <w:rPr>
          <w:rFonts w:ascii="Arial" w:eastAsia="Arial" w:hAnsi="Arial" w:cs="Arial"/>
          <w:sz w:val="24"/>
          <w:szCs w:val="24"/>
        </w:rPr>
        <w:t xml:space="preserve">Ilość godzin </w:t>
      </w:r>
      <w:r w:rsidR="00816B07" w:rsidRPr="00AD361F">
        <w:rPr>
          <w:rFonts w:ascii="Arial" w:eastAsia="Arial" w:hAnsi="Arial" w:cs="Arial"/>
          <w:sz w:val="24"/>
          <w:szCs w:val="24"/>
        </w:rPr>
        <w:t xml:space="preserve">każdego ze </w:t>
      </w:r>
      <w:r w:rsidRPr="00AD361F">
        <w:rPr>
          <w:rFonts w:ascii="Arial" w:eastAsia="Arial" w:hAnsi="Arial" w:cs="Arial"/>
          <w:sz w:val="24"/>
          <w:szCs w:val="24"/>
        </w:rPr>
        <w:t>szkole</w:t>
      </w:r>
      <w:r w:rsidR="00816B07" w:rsidRPr="00AD361F">
        <w:rPr>
          <w:rFonts w:ascii="Arial" w:eastAsia="Arial" w:hAnsi="Arial" w:cs="Arial"/>
          <w:sz w:val="24"/>
          <w:szCs w:val="24"/>
        </w:rPr>
        <w:t>ń</w:t>
      </w:r>
      <w:r w:rsidRPr="00AD361F">
        <w:rPr>
          <w:rFonts w:ascii="Arial" w:eastAsia="Arial" w:hAnsi="Arial" w:cs="Arial"/>
          <w:sz w:val="24"/>
          <w:szCs w:val="24"/>
        </w:rPr>
        <w:t xml:space="preserve">: </w:t>
      </w:r>
      <w:r w:rsidR="002729A2" w:rsidRPr="00AD361F">
        <w:rPr>
          <w:rFonts w:ascii="Arial" w:eastAsia="Arial" w:hAnsi="Arial" w:cs="Arial"/>
          <w:sz w:val="24"/>
          <w:szCs w:val="24"/>
        </w:rPr>
        <w:t>20</w:t>
      </w:r>
      <w:r w:rsidR="0018579E" w:rsidRPr="00AD361F">
        <w:rPr>
          <w:rFonts w:ascii="Arial" w:eastAsia="Arial" w:hAnsi="Arial" w:cs="Arial"/>
          <w:sz w:val="24"/>
          <w:szCs w:val="24"/>
        </w:rPr>
        <w:t xml:space="preserve"> </w:t>
      </w:r>
      <w:r w:rsidR="00F57F9A" w:rsidRPr="00AD361F">
        <w:rPr>
          <w:rFonts w:ascii="Arial" w:eastAsia="Arial" w:hAnsi="Arial" w:cs="Arial"/>
          <w:sz w:val="24"/>
          <w:szCs w:val="24"/>
        </w:rPr>
        <w:t>godzin zegarowych</w:t>
      </w:r>
      <w:r w:rsidR="00A0667A" w:rsidRPr="00AD361F">
        <w:rPr>
          <w:rFonts w:ascii="Arial" w:hAnsi="Arial" w:cs="Arial"/>
          <w:sz w:val="24"/>
          <w:szCs w:val="24"/>
        </w:rPr>
        <w:t>, w tym pierwszego i drugiego dnia szkolenia</w:t>
      </w:r>
      <w:r w:rsidR="00A0667A" w:rsidRPr="00AD361F">
        <w:t xml:space="preserve"> </w:t>
      </w:r>
      <w:r w:rsidR="00A0667A" w:rsidRPr="00AD361F">
        <w:rPr>
          <w:rFonts w:ascii="Arial" w:eastAsia="Arial" w:hAnsi="Arial" w:cs="Arial"/>
          <w:sz w:val="24"/>
          <w:szCs w:val="24"/>
        </w:rPr>
        <w:t>po 7</w:t>
      </w:r>
      <w:r w:rsidR="00F57F9A" w:rsidRPr="00AD361F">
        <w:rPr>
          <w:rFonts w:ascii="Arial" w:eastAsia="Arial" w:hAnsi="Arial" w:cs="Arial"/>
          <w:sz w:val="24"/>
          <w:szCs w:val="24"/>
        </w:rPr>
        <w:t>,5</w:t>
      </w:r>
      <w:r w:rsidR="00A0667A" w:rsidRPr="00AD361F">
        <w:rPr>
          <w:rFonts w:ascii="Arial" w:eastAsia="Arial" w:hAnsi="Arial" w:cs="Arial"/>
          <w:sz w:val="24"/>
          <w:szCs w:val="24"/>
        </w:rPr>
        <w:t xml:space="preserve"> godzin</w:t>
      </w:r>
      <w:r w:rsidR="00F57F9A" w:rsidRPr="00AD361F">
        <w:rPr>
          <w:rFonts w:ascii="Arial" w:eastAsia="Arial" w:hAnsi="Arial" w:cs="Arial"/>
          <w:sz w:val="24"/>
          <w:szCs w:val="24"/>
        </w:rPr>
        <w:t>y</w:t>
      </w:r>
      <w:r w:rsidR="00A0667A" w:rsidRPr="00AD361F">
        <w:rPr>
          <w:rFonts w:ascii="Arial" w:eastAsia="Arial" w:hAnsi="Arial" w:cs="Arial"/>
          <w:sz w:val="24"/>
          <w:szCs w:val="24"/>
        </w:rPr>
        <w:t xml:space="preserve">, a trzeciego dnia szkolenia </w:t>
      </w:r>
      <w:r w:rsidR="00F57F9A" w:rsidRPr="00AD361F">
        <w:rPr>
          <w:rFonts w:ascii="Arial" w:eastAsia="Arial" w:hAnsi="Arial" w:cs="Arial"/>
          <w:sz w:val="24"/>
          <w:szCs w:val="24"/>
        </w:rPr>
        <w:t>5 godzin</w:t>
      </w:r>
      <w:r w:rsidR="00A0667A" w:rsidRPr="00AD361F">
        <w:rPr>
          <w:rFonts w:ascii="Arial" w:eastAsia="Arial" w:hAnsi="Arial" w:cs="Arial"/>
          <w:sz w:val="24"/>
          <w:szCs w:val="24"/>
        </w:rPr>
        <w:t xml:space="preserve">.  </w:t>
      </w:r>
    </w:p>
    <w:p w14:paraId="610B5F85" w14:textId="77777777" w:rsidR="00F57F9A" w:rsidRPr="00AD361F" w:rsidRDefault="00F57F9A" w:rsidP="00F57F9A">
      <w:pPr>
        <w:pStyle w:val="Akapitzlist"/>
        <w:numPr>
          <w:ilvl w:val="0"/>
          <w:numId w:val="42"/>
        </w:numPr>
        <w:spacing w:after="0" w:line="276" w:lineRule="auto"/>
        <w:ind w:left="426"/>
        <w:rPr>
          <w:rFonts w:ascii="Arial" w:eastAsia="Arial" w:hAnsi="Arial" w:cs="Arial"/>
          <w:sz w:val="24"/>
          <w:szCs w:val="24"/>
        </w:rPr>
      </w:pPr>
      <w:r w:rsidRPr="00AD361F">
        <w:rPr>
          <w:rFonts w:ascii="Arial" w:eastAsia="Arial" w:hAnsi="Arial" w:cs="Arial"/>
          <w:sz w:val="24"/>
          <w:szCs w:val="24"/>
        </w:rPr>
        <w:t xml:space="preserve">W trakcie pierwszego i drugiego dnia </w:t>
      </w:r>
      <w:r w:rsidR="00C34CF3" w:rsidRPr="00AD361F">
        <w:rPr>
          <w:rFonts w:ascii="Arial" w:eastAsia="Arial" w:hAnsi="Arial" w:cs="Arial"/>
          <w:sz w:val="24"/>
          <w:szCs w:val="24"/>
        </w:rPr>
        <w:t>szkoleniowego</w:t>
      </w:r>
      <w:r w:rsidRPr="00AD361F">
        <w:rPr>
          <w:rFonts w:ascii="Arial" w:eastAsia="Arial" w:hAnsi="Arial" w:cs="Arial"/>
          <w:sz w:val="24"/>
          <w:szCs w:val="24"/>
        </w:rPr>
        <w:t xml:space="preserve"> </w:t>
      </w:r>
      <w:r w:rsidR="00C34CF3" w:rsidRPr="00AD361F">
        <w:rPr>
          <w:rFonts w:ascii="Arial" w:eastAsia="Arial" w:hAnsi="Arial" w:cs="Arial"/>
          <w:sz w:val="24"/>
          <w:szCs w:val="24"/>
        </w:rPr>
        <w:t>przewidziano</w:t>
      </w:r>
      <w:r w:rsidRPr="00AD361F">
        <w:rPr>
          <w:rFonts w:ascii="Arial" w:eastAsia="Arial" w:hAnsi="Arial" w:cs="Arial"/>
          <w:sz w:val="24"/>
          <w:szCs w:val="24"/>
        </w:rPr>
        <w:t xml:space="preserve">: </w:t>
      </w:r>
    </w:p>
    <w:p w14:paraId="0C5C50B4" w14:textId="77777777" w:rsidR="00F57F9A" w:rsidRPr="00AD361F" w:rsidRDefault="00C34CF3" w:rsidP="00F57F9A">
      <w:pPr>
        <w:pStyle w:val="Akapitzlist"/>
        <w:numPr>
          <w:ilvl w:val="1"/>
          <w:numId w:val="41"/>
        </w:numPr>
        <w:spacing w:after="0" w:line="276" w:lineRule="auto"/>
        <w:ind w:left="1134"/>
        <w:rPr>
          <w:rFonts w:ascii="Arial" w:eastAsia="Arial" w:hAnsi="Arial" w:cs="Arial"/>
          <w:sz w:val="24"/>
          <w:szCs w:val="24"/>
        </w:rPr>
      </w:pPr>
      <w:r w:rsidRPr="00AD361F">
        <w:rPr>
          <w:rFonts w:ascii="Arial" w:eastAsia="Arial" w:hAnsi="Arial" w:cs="Arial"/>
          <w:sz w:val="24"/>
          <w:szCs w:val="24"/>
        </w:rPr>
        <w:t xml:space="preserve">jedną przerwę obiadową </w:t>
      </w:r>
      <w:r w:rsidR="00F57F9A" w:rsidRPr="00AD361F">
        <w:rPr>
          <w:rFonts w:ascii="Arial" w:eastAsia="Arial" w:hAnsi="Arial" w:cs="Arial"/>
          <w:sz w:val="24"/>
          <w:szCs w:val="24"/>
        </w:rPr>
        <w:t xml:space="preserve">max. 60 </w:t>
      </w:r>
      <w:r w:rsidRPr="00AD361F">
        <w:rPr>
          <w:rFonts w:ascii="Arial" w:eastAsia="Arial" w:hAnsi="Arial" w:cs="Arial"/>
          <w:sz w:val="24"/>
          <w:szCs w:val="24"/>
        </w:rPr>
        <w:t>minutową</w:t>
      </w:r>
      <w:r w:rsidR="00F57F9A" w:rsidRPr="00AD361F">
        <w:rPr>
          <w:rFonts w:ascii="Arial" w:eastAsia="Arial" w:hAnsi="Arial" w:cs="Arial"/>
          <w:sz w:val="24"/>
          <w:szCs w:val="24"/>
        </w:rPr>
        <w:t xml:space="preserve">, </w:t>
      </w:r>
    </w:p>
    <w:p w14:paraId="4C90C5A2" w14:textId="77777777" w:rsidR="00F57F9A" w:rsidRPr="00AD361F" w:rsidRDefault="00F57F9A" w:rsidP="00F57F9A">
      <w:pPr>
        <w:pStyle w:val="Akapitzlist"/>
        <w:numPr>
          <w:ilvl w:val="1"/>
          <w:numId w:val="41"/>
        </w:numPr>
        <w:spacing w:after="0" w:line="276" w:lineRule="auto"/>
        <w:ind w:left="1134"/>
        <w:rPr>
          <w:rFonts w:ascii="Arial" w:eastAsia="Arial" w:hAnsi="Arial" w:cs="Arial"/>
          <w:sz w:val="24"/>
          <w:szCs w:val="24"/>
        </w:rPr>
      </w:pPr>
      <w:r w:rsidRPr="00AD361F">
        <w:rPr>
          <w:rFonts w:ascii="Arial" w:eastAsia="Arial" w:hAnsi="Arial" w:cs="Arial"/>
          <w:sz w:val="24"/>
          <w:szCs w:val="24"/>
        </w:rPr>
        <w:t>przerwy kawowe, ustalane w zależności od potrzeb uczestników szkolenia.</w:t>
      </w:r>
    </w:p>
    <w:p w14:paraId="68FAB330" w14:textId="77777777" w:rsidR="0030542E" w:rsidRPr="00AD361F" w:rsidRDefault="0030542E" w:rsidP="00F57F9A">
      <w:pPr>
        <w:pStyle w:val="Akapitzlist"/>
        <w:numPr>
          <w:ilvl w:val="0"/>
          <w:numId w:val="42"/>
        </w:numPr>
        <w:spacing w:after="0" w:line="276" w:lineRule="auto"/>
        <w:ind w:left="426"/>
        <w:rPr>
          <w:rFonts w:ascii="Arial" w:eastAsia="Arial" w:hAnsi="Arial" w:cs="Arial"/>
          <w:sz w:val="24"/>
          <w:szCs w:val="24"/>
        </w:rPr>
      </w:pPr>
      <w:r w:rsidRPr="00AD361F">
        <w:rPr>
          <w:rFonts w:ascii="Arial" w:eastAsia="Arial" w:hAnsi="Arial" w:cs="Arial"/>
          <w:sz w:val="24"/>
          <w:szCs w:val="24"/>
        </w:rPr>
        <w:t>Kolacja odbywa się po zakończeniu pierwszego i drugiego dnia szkoleniowego.</w:t>
      </w:r>
    </w:p>
    <w:p w14:paraId="74B92262" w14:textId="77777777" w:rsidR="00F57F9A" w:rsidRPr="00AD361F" w:rsidRDefault="00F57F9A" w:rsidP="00AD361F">
      <w:pPr>
        <w:pStyle w:val="Akapitzlist"/>
        <w:numPr>
          <w:ilvl w:val="0"/>
          <w:numId w:val="42"/>
        </w:numPr>
        <w:spacing w:after="0" w:line="276" w:lineRule="auto"/>
        <w:ind w:left="426"/>
        <w:rPr>
          <w:rFonts w:ascii="Arial" w:eastAsia="Arial" w:hAnsi="Arial" w:cs="Arial"/>
          <w:sz w:val="24"/>
          <w:szCs w:val="24"/>
        </w:rPr>
      </w:pPr>
      <w:r w:rsidRPr="00AD361F">
        <w:rPr>
          <w:rFonts w:ascii="Arial" w:eastAsia="Arial" w:hAnsi="Arial" w:cs="Arial"/>
          <w:sz w:val="24"/>
          <w:szCs w:val="24"/>
        </w:rPr>
        <w:t xml:space="preserve">W trakcie trzeciego dnia </w:t>
      </w:r>
      <w:r w:rsidR="0030542E" w:rsidRPr="00AD361F">
        <w:rPr>
          <w:rFonts w:ascii="Arial" w:eastAsia="Arial" w:hAnsi="Arial" w:cs="Arial"/>
          <w:sz w:val="24"/>
          <w:szCs w:val="24"/>
        </w:rPr>
        <w:t xml:space="preserve">szkoleniowego </w:t>
      </w:r>
      <w:r w:rsidRPr="00AD361F">
        <w:rPr>
          <w:rFonts w:ascii="Arial" w:eastAsia="Arial" w:hAnsi="Arial" w:cs="Arial"/>
          <w:sz w:val="24"/>
          <w:szCs w:val="24"/>
        </w:rPr>
        <w:t>przewidzian</w:t>
      </w:r>
      <w:r w:rsidR="00C34CF3" w:rsidRPr="00AD361F">
        <w:rPr>
          <w:rFonts w:ascii="Arial" w:eastAsia="Arial" w:hAnsi="Arial" w:cs="Arial"/>
          <w:sz w:val="24"/>
          <w:szCs w:val="24"/>
        </w:rPr>
        <w:t>o</w:t>
      </w:r>
      <w:r w:rsidR="00AD361F">
        <w:rPr>
          <w:rFonts w:ascii="Arial" w:eastAsia="Arial" w:hAnsi="Arial" w:cs="Arial"/>
          <w:sz w:val="24"/>
          <w:szCs w:val="24"/>
        </w:rPr>
        <w:t xml:space="preserve"> </w:t>
      </w:r>
      <w:r w:rsidR="00C34CF3" w:rsidRPr="00AD361F">
        <w:rPr>
          <w:rFonts w:ascii="Arial" w:eastAsia="Arial" w:hAnsi="Arial" w:cs="Arial"/>
          <w:sz w:val="24"/>
          <w:szCs w:val="24"/>
        </w:rPr>
        <w:t xml:space="preserve">jednorazową przerwę kawową (max 30 minutową) </w:t>
      </w:r>
      <w:r w:rsidRPr="00AD361F">
        <w:rPr>
          <w:rFonts w:ascii="Arial" w:eastAsia="Arial" w:hAnsi="Arial" w:cs="Arial"/>
          <w:sz w:val="24"/>
          <w:szCs w:val="24"/>
        </w:rPr>
        <w:t>uwzględniająca czas na wymeldowanie się uczestników</w:t>
      </w:r>
      <w:r w:rsidR="0063030D">
        <w:rPr>
          <w:rFonts w:ascii="Arial" w:eastAsia="Arial" w:hAnsi="Arial" w:cs="Arial"/>
          <w:sz w:val="24"/>
          <w:szCs w:val="24"/>
        </w:rPr>
        <w:t>.</w:t>
      </w:r>
    </w:p>
    <w:p w14:paraId="7D6903A8" w14:textId="77777777" w:rsidR="0030542E" w:rsidRPr="00AD361F" w:rsidRDefault="0030542E" w:rsidP="00F57F9A">
      <w:pPr>
        <w:pStyle w:val="Akapitzlist"/>
        <w:numPr>
          <w:ilvl w:val="0"/>
          <w:numId w:val="42"/>
        </w:numPr>
        <w:spacing w:after="0" w:line="276" w:lineRule="auto"/>
        <w:ind w:left="426"/>
        <w:rPr>
          <w:rFonts w:ascii="Arial" w:eastAsia="Arial" w:hAnsi="Arial" w:cs="Arial"/>
          <w:sz w:val="24"/>
          <w:szCs w:val="24"/>
        </w:rPr>
      </w:pPr>
      <w:r w:rsidRPr="00AD361F">
        <w:rPr>
          <w:rFonts w:ascii="Arial" w:eastAsia="Arial" w:hAnsi="Arial" w:cs="Arial"/>
          <w:sz w:val="24"/>
          <w:szCs w:val="24"/>
        </w:rPr>
        <w:lastRenderedPageBreak/>
        <w:t>Obiad odbywa się po zakończeniu trzeciego dnia szkoleniowego.</w:t>
      </w:r>
    </w:p>
    <w:p w14:paraId="40BE4030" w14:textId="77777777" w:rsidR="00C34CF3" w:rsidRPr="00AD361F" w:rsidRDefault="00C34CF3" w:rsidP="00F57F9A">
      <w:pPr>
        <w:pStyle w:val="Akapitzlist"/>
        <w:numPr>
          <w:ilvl w:val="0"/>
          <w:numId w:val="42"/>
        </w:num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AD361F">
        <w:rPr>
          <w:rFonts w:ascii="Arial" w:hAnsi="Arial" w:cs="Arial"/>
          <w:sz w:val="24"/>
          <w:szCs w:val="24"/>
        </w:rPr>
        <w:t>Trener podczas przerw pozostaje do dyspozycji uczestników szkolenia.</w:t>
      </w:r>
    </w:p>
    <w:p w14:paraId="5DB14A87" w14:textId="77777777" w:rsidR="002729A2" w:rsidRPr="00AD361F" w:rsidRDefault="002729A2" w:rsidP="00F57F9A">
      <w:pPr>
        <w:pStyle w:val="Akapitzlist"/>
        <w:numPr>
          <w:ilvl w:val="0"/>
          <w:numId w:val="42"/>
        </w:num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AD361F">
        <w:rPr>
          <w:rFonts w:ascii="Arial" w:hAnsi="Arial" w:cs="Arial"/>
          <w:sz w:val="24"/>
          <w:szCs w:val="24"/>
        </w:rPr>
        <w:t xml:space="preserve">Dokładne terminy szkoleń zostaną ustalone z Wykonawcą w terminie </w:t>
      </w:r>
      <w:r w:rsidR="009E6BDF">
        <w:rPr>
          <w:rFonts w:ascii="Arial" w:hAnsi="Arial" w:cs="Arial"/>
          <w:sz w:val="24"/>
          <w:szCs w:val="24"/>
        </w:rPr>
        <w:t>3</w:t>
      </w:r>
      <w:r w:rsidRPr="00AD361F">
        <w:rPr>
          <w:rFonts w:ascii="Arial" w:hAnsi="Arial" w:cs="Arial"/>
          <w:sz w:val="24"/>
          <w:szCs w:val="24"/>
        </w:rPr>
        <w:t xml:space="preserve"> dni roboczych od podpisania umowy. </w:t>
      </w:r>
    </w:p>
    <w:p w14:paraId="7584F5C1" w14:textId="77777777" w:rsidR="00F57F9A" w:rsidRPr="00F57F9A" w:rsidRDefault="002729A2" w:rsidP="00F57F9A">
      <w:pPr>
        <w:pStyle w:val="Akapitzlist"/>
        <w:numPr>
          <w:ilvl w:val="0"/>
          <w:numId w:val="42"/>
        </w:num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AD361F">
        <w:rPr>
          <w:rFonts w:ascii="Arial" w:hAnsi="Arial" w:cs="Arial"/>
          <w:sz w:val="24"/>
          <w:szCs w:val="24"/>
        </w:rPr>
        <w:t xml:space="preserve">Zamawiający zastrzega sobie możliwość dokonania zmiany terminów szkoleń po wcześniejszym uzgodnieniu ich z Wykonawcą. Zamawiający zastrzega, iż </w:t>
      </w:r>
      <w:r w:rsidRPr="002729A2">
        <w:rPr>
          <w:rFonts w:ascii="Arial" w:hAnsi="Arial" w:cs="Arial"/>
          <w:sz w:val="24"/>
          <w:szCs w:val="24"/>
        </w:rPr>
        <w:t xml:space="preserve">ewentualna zmiany terminów nastąpią nie później niż na </w:t>
      </w:r>
      <w:r w:rsidR="009E6BDF">
        <w:rPr>
          <w:rFonts w:ascii="Arial" w:hAnsi="Arial" w:cs="Arial"/>
          <w:sz w:val="24"/>
          <w:szCs w:val="24"/>
        </w:rPr>
        <w:t>10</w:t>
      </w:r>
      <w:r w:rsidRPr="002729A2">
        <w:rPr>
          <w:rFonts w:ascii="Arial" w:hAnsi="Arial" w:cs="Arial"/>
          <w:sz w:val="24"/>
          <w:szCs w:val="24"/>
        </w:rPr>
        <w:t xml:space="preserve"> dni przed ustalonym terminem każdego </w:t>
      </w:r>
      <w:r w:rsidR="00816B07">
        <w:rPr>
          <w:rFonts w:ascii="Arial" w:hAnsi="Arial" w:cs="Arial"/>
          <w:sz w:val="24"/>
          <w:szCs w:val="24"/>
        </w:rPr>
        <w:t xml:space="preserve">ze </w:t>
      </w:r>
      <w:r w:rsidRPr="002729A2">
        <w:rPr>
          <w:rFonts w:ascii="Arial" w:hAnsi="Arial" w:cs="Arial"/>
          <w:sz w:val="24"/>
          <w:szCs w:val="24"/>
        </w:rPr>
        <w:t>szkole</w:t>
      </w:r>
      <w:r w:rsidR="00816B07">
        <w:rPr>
          <w:rFonts w:ascii="Arial" w:hAnsi="Arial" w:cs="Arial"/>
          <w:sz w:val="24"/>
          <w:szCs w:val="24"/>
        </w:rPr>
        <w:t>ń</w:t>
      </w:r>
      <w:r w:rsidRPr="002729A2">
        <w:rPr>
          <w:rFonts w:ascii="Arial" w:hAnsi="Arial" w:cs="Arial"/>
          <w:sz w:val="24"/>
          <w:szCs w:val="24"/>
        </w:rPr>
        <w:t>.</w:t>
      </w:r>
    </w:p>
    <w:p w14:paraId="08D4EFB8" w14:textId="77777777" w:rsidR="00834BA4" w:rsidRPr="00E1460A" w:rsidRDefault="00834BA4" w:rsidP="00834BA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BFD0A08" w14:textId="77777777" w:rsidR="0074171D" w:rsidRPr="000B22C9" w:rsidRDefault="00E515A9" w:rsidP="00F16789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0B22C9">
        <w:rPr>
          <w:rFonts w:ascii="Arial" w:hAnsi="Arial" w:cs="Arial"/>
          <w:b/>
          <w:sz w:val="24"/>
          <w:szCs w:val="24"/>
        </w:rPr>
        <w:t>ODBIORCY SZKOLE</w:t>
      </w:r>
      <w:r w:rsidR="00816B07">
        <w:rPr>
          <w:rFonts w:ascii="Arial" w:hAnsi="Arial" w:cs="Arial"/>
          <w:b/>
          <w:sz w:val="24"/>
          <w:szCs w:val="24"/>
        </w:rPr>
        <w:t>Ń</w:t>
      </w:r>
    </w:p>
    <w:p w14:paraId="6576CAD7" w14:textId="77777777" w:rsidR="00A0667A" w:rsidRPr="00A0667A" w:rsidRDefault="00A0667A" w:rsidP="00C95D3C">
      <w:pPr>
        <w:pStyle w:val="Akapitzlist"/>
        <w:numPr>
          <w:ilvl w:val="0"/>
          <w:numId w:val="21"/>
        </w:numPr>
        <w:spacing w:after="200" w:line="276" w:lineRule="auto"/>
        <w:ind w:left="426"/>
        <w:rPr>
          <w:rFonts w:ascii="Arial" w:hAnsi="Arial" w:cs="Arial"/>
          <w:bCs/>
          <w:sz w:val="24"/>
          <w:szCs w:val="24"/>
        </w:rPr>
      </w:pPr>
      <w:r w:rsidRPr="00A0667A">
        <w:rPr>
          <w:rFonts w:ascii="Arial" w:hAnsi="Arial" w:cs="Arial"/>
          <w:sz w:val="24"/>
          <w:szCs w:val="24"/>
        </w:rPr>
        <w:t>Uczestnikami szkoleń będzie max. 3</w:t>
      </w:r>
      <w:r w:rsidR="001E6638">
        <w:rPr>
          <w:rFonts w:ascii="Arial" w:hAnsi="Arial" w:cs="Arial"/>
          <w:sz w:val="24"/>
          <w:szCs w:val="24"/>
        </w:rPr>
        <w:t>2</w:t>
      </w:r>
      <w:r w:rsidRPr="00A0667A">
        <w:rPr>
          <w:rFonts w:ascii="Arial" w:hAnsi="Arial" w:cs="Arial"/>
          <w:sz w:val="24"/>
          <w:szCs w:val="24"/>
        </w:rPr>
        <w:t xml:space="preserve"> os</w:t>
      </w:r>
      <w:r w:rsidR="001E6638">
        <w:rPr>
          <w:rFonts w:ascii="Arial" w:hAnsi="Arial" w:cs="Arial"/>
          <w:sz w:val="24"/>
          <w:szCs w:val="24"/>
        </w:rPr>
        <w:t>oby</w:t>
      </w:r>
      <w:r w:rsidRPr="00A0667A">
        <w:rPr>
          <w:rFonts w:ascii="Arial" w:hAnsi="Arial" w:cs="Arial"/>
          <w:sz w:val="24"/>
          <w:szCs w:val="24"/>
        </w:rPr>
        <w:t xml:space="preserve"> - 2 grupy średnio 1</w:t>
      </w:r>
      <w:r w:rsidR="001E6638">
        <w:rPr>
          <w:rFonts w:ascii="Arial" w:hAnsi="Arial" w:cs="Arial"/>
          <w:sz w:val="24"/>
          <w:szCs w:val="24"/>
        </w:rPr>
        <w:t>6</w:t>
      </w:r>
      <w:r w:rsidRPr="00A0667A">
        <w:rPr>
          <w:rFonts w:ascii="Arial" w:hAnsi="Arial" w:cs="Arial"/>
          <w:sz w:val="24"/>
          <w:szCs w:val="24"/>
        </w:rPr>
        <w:t xml:space="preserve">-osobowe </w:t>
      </w:r>
      <w:r w:rsidR="000C41C0">
        <w:rPr>
          <w:rFonts w:ascii="Arial" w:hAnsi="Arial" w:cs="Arial"/>
          <w:sz w:val="24"/>
          <w:szCs w:val="24"/>
        </w:rPr>
        <w:t>– pracownicy jednostek organizacyjnych samorządów gminnych i powiatowych</w:t>
      </w:r>
      <w:r w:rsidR="00816B07">
        <w:rPr>
          <w:rFonts w:ascii="Arial" w:hAnsi="Arial" w:cs="Arial"/>
          <w:sz w:val="24"/>
          <w:szCs w:val="24"/>
        </w:rPr>
        <w:t>.</w:t>
      </w:r>
      <w:r w:rsidR="00C95D3C" w:rsidRPr="00C95D3C">
        <w:t xml:space="preserve"> </w:t>
      </w:r>
      <w:r w:rsidR="00C95D3C" w:rsidRPr="00C95D3C">
        <w:rPr>
          <w:rFonts w:ascii="Arial" w:hAnsi="Arial" w:cs="Arial"/>
          <w:sz w:val="24"/>
          <w:szCs w:val="24"/>
        </w:rPr>
        <w:t xml:space="preserve">(możliwość zmniejszenia ostatecznej liczby uczestników </w:t>
      </w:r>
      <w:r w:rsidR="007D29DA">
        <w:rPr>
          <w:rFonts w:ascii="Arial" w:hAnsi="Arial" w:cs="Arial"/>
          <w:sz w:val="24"/>
          <w:szCs w:val="24"/>
        </w:rPr>
        <w:t>szkolenia</w:t>
      </w:r>
      <w:r w:rsidR="00C95D3C" w:rsidRPr="00C95D3C">
        <w:rPr>
          <w:rFonts w:ascii="Arial" w:hAnsi="Arial" w:cs="Arial"/>
          <w:sz w:val="24"/>
          <w:szCs w:val="24"/>
        </w:rPr>
        <w:t xml:space="preserve"> maksymalnie o </w:t>
      </w:r>
      <w:r w:rsidR="007D29DA">
        <w:rPr>
          <w:rFonts w:ascii="Arial" w:hAnsi="Arial" w:cs="Arial"/>
          <w:sz w:val="24"/>
          <w:szCs w:val="24"/>
        </w:rPr>
        <w:t>2</w:t>
      </w:r>
      <w:r w:rsidR="00C95D3C">
        <w:rPr>
          <w:rFonts w:ascii="Arial" w:hAnsi="Arial" w:cs="Arial"/>
          <w:sz w:val="24"/>
          <w:szCs w:val="24"/>
        </w:rPr>
        <w:t xml:space="preserve"> osoby</w:t>
      </w:r>
      <w:r w:rsidR="007D29DA">
        <w:rPr>
          <w:rFonts w:ascii="Arial" w:hAnsi="Arial" w:cs="Arial"/>
          <w:sz w:val="24"/>
          <w:szCs w:val="24"/>
        </w:rPr>
        <w:t>/szkolenie</w:t>
      </w:r>
      <w:r w:rsidR="00C95D3C" w:rsidRPr="00C95D3C">
        <w:rPr>
          <w:rFonts w:ascii="Arial" w:hAnsi="Arial" w:cs="Arial"/>
          <w:sz w:val="24"/>
          <w:szCs w:val="24"/>
        </w:rPr>
        <w:t>)</w:t>
      </w:r>
      <w:r w:rsidR="007D29DA">
        <w:rPr>
          <w:rFonts w:ascii="Arial" w:hAnsi="Arial" w:cs="Arial"/>
          <w:sz w:val="24"/>
          <w:szCs w:val="24"/>
        </w:rPr>
        <w:t>.</w:t>
      </w:r>
    </w:p>
    <w:p w14:paraId="195096B7" w14:textId="77777777" w:rsidR="0078634B" w:rsidRPr="0078634B" w:rsidRDefault="0078634B" w:rsidP="00BD0D92">
      <w:pPr>
        <w:pStyle w:val="Akapitzlist"/>
        <w:numPr>
          <w:ilvl w:val="0"/>
          <w:numId w:val="21"/>
        </w:numPr>
        <w:spacing w:after="200" w:line="276" w:lineRule="auto"/>
        <w:ind w:left="426"/>
        <w:rPr>
          <w:rFonts w:ascii="Arial" w:hAnsi="Arial" w:cs="Arial"/>
          <w:bCs/>
          <w:sz w:val="24"/>
          <w:szCs w:val="24"/>
        </w:rPr>
      </w:pPr>
      <w:r w:rsidRPr="004E71EC">
        <w:rPr>
          <w:rFonts w:ascii="Arial" w:hAnsi="Arial" w:cs="Arial"/>
          <w:bCs/>
          <w:sz w:val="24"/>
          <w:szCs w:val="24"/>
        </w:rPr>
        <w:t xml:space="preserve">Zamawiający zobowiązuje się do poinformowania najpóźniej na 3 dni </w:t>
      </w:r>
      <w:r w:rsidRPr="0078634B">
        <w:rPr>
          <w:rFonts w:ascii="Arial" w:hAnsi="Arial" w:cs="Arial"/>
          <w:bCs/>
          <w:sz w:val="24"/>
          <w:szCs w:val="24"/>
        </w:rPr>
        <w:t xml:space="preserve">robocze przed rozpoczęciem realizacji </w:t>
      </w:r>
      <w:r w:rsidR="00816B07">
        <w:rPr>
          <w:rFonts w:ascii="Arial" w:hAnsi="Arial" w:cs="Arial"/>
          <w:bCs/>
          <w:sz w:val="24"/>
          <w:szCs w:val="24"/>
        </w:rPr>
        <w:t xml:space="preserve">każdego ze </w:t>
      </w:r>
      <w:r w:rsidRPr="0078634B">
        <w:rPr>
          <w:rFonts w:ascii="Arial" w:hAnsi="Arial" w:cs="Arial"/>
          <w:bCs/>
          <w:sz w:val="24"/>
          <w:szCs w:val="24"/>
        </w:rPr>
        <w:t>szkole</w:t>
      </w:r>
      <w:r w:rsidR="00816B07">
        <w:rPr>
          <w:rFonts w:ascii="Arial" w:hAnsi="Arial" w:cs="Arial"/>
          <w:bCs/>
          <w:sz w:val="24"/>
          <w:szCs w:val="24"/>
        </w:rPr>
        <w:t>ń</w:t>
      </w:r>
      <w:r w:rsidRPr="0078634B">
        <w:rPr>
          <w:rFonts w:ascii="Arial" w:hAnsi="Arial" w:cs="Arial"/>
          <w:bCs/>
          <w:sz w:val="24"/>
          <w:szCs w:val="24"/>
        </w:rPr>
        <w:t xml:space="preserve"> o ostatecznej liczbie uczestników</w:t>
      </w:r>
      <w:r w:rsidR="00442BBD">
        <w:rPr>
          <w:rFonts w:ascii="Arial" w:hAnsi="Arial" w:cs="Arial"/>
          <w:bCs/>
          <w:sz w:val="24"/>
          <w:szCs w:val="24"/>
        </w:rPr>
        <w:t>, w tym o liczbie osób korzystających z noclegu</w:t>
      </w:r>
      <w:r w:rsidR="00F913E7">
        <w:rPr>
          <w:rFonts w:ascii="Arial" w:hAnsi="Arial" w:cs="Arial"/>
          <w:bCs/>
          <w:sz w:val="24"/>
          <w:szCs w:val="24"/>
        </w:rPr>
        <w:t xml:space="preserve"> i </w:t>
      </w:r>
      <w:r w:rsidR="00442BBD">
        <w:rPr>
          <w:rFonts w:ascii="Arial" w:hAnsi="Arial" w:cs="Arial"/>
          <w:bCs/>
          <w:sz w:val="24"/>
          <w:szCs w:val="24"/>
        </w:rPr>
        <w:t>kolacji</w:t>
      </w:r>
      <w:r w:rsidR="00F913E7">
        <w:rPr>
          <w:rFonts w:ascii="Arial" w:hAnsi="Arial" w:cs="Arial"/>
          <w:bCs/>
          <w:sz w:val="24"/>
          <w:szCs w:val="24"/>
        </w:rPr>
        <w:t xml:space="preserve">. </w:t>
      </w:r>
    </w:p>
    <w:p w14:paraId="43B2A094" w14:textId="77777777" w:rsidR="00816B07" w:rsidRPr="009A498E" w:rsidRDefault="00816B07" w:rsidP="00834BA4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</w:p>
    <w:p w14:paraId="36C72D26" w14:textId="77777777" w:rsidR="00E954B3" w:rsidRPr="009953E4" w:rsidRDefault="00E954B3" w:rsidP="00F16789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>ZADANIA PO STRONIE ZAMAWIAJĄCEGO</w:t>
      </w:r>
    </w:p>
    <w:p w14:paraId="121BED6A" w14:textId="77777777" w:rsidR="000C41C0" w:rsidRDefault="000C41C0" w:rsidP="000C41C0">
      <w:pPr>
        <w:pStyle w:val="Akapitzlist"/>
        <w:numPr>
          <w:ilvl w:val="0"/>
          <w:numId w:val="32"/>
        </w:num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7656AE">
        <w:rPr>
          <w:rFonts w:ascii="Arial" w:hAnsi="Arial" w:cs="Arial"/>
          <w:sz w:val="24"/>
          <w:szCs w:val="24"/>
        </w:rPr>
        <w:t xml:space="preserve">Zamawiający przeprowadzi rekrutację uczestników </w:t>
      </w:r>
      <w:r w:rsidR="00816B07">
        <w:rPr>
          <w:rFonts w:ascii="Arial" w:hAnsi="Arial" w:cs="Arial"/>
          <w:sz w:val="24"/>
          <w:szCs w:val="24"/>
        </w:rPr>
        <w:t xml:space="preserve">szkoleń </w:t>
      </w:r>
      <w:r w:rsidRPr="007656AE">
        <w:rPr>
          <w:rFonts w:ascii="Arial" w:hAnsi="Arial" w:cs="Arial"/>
          <w:sz w:val="24"/>
          <w:szCs w:val="24"/>
        </w:rPr>
        <w:t xml:space="preserve">na podstawie formularzy zgłoszeniowych. </w:t>
      </w:r>
    </w:p>
    <w:p w14:paraId="546FB07B" w14:textId="77777777" w:rsidR="000C41C0" w:rsidRPr="007656AE" w:rsidRDefault="000C41C0" w:rsidP="000C41C0">
      <w:pPr>
        <w:pStyle w:val="Akapitzlist"/>
        <w:numPr>
          <w:ilvl w:val="0"/>
          <w:numId w:val="32"/>
        </w:num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4E7B94">
        <w:rPr>
          <w:rFonts w:ascii="Arial" w:hAnsi="Arial" w:cs="Arial"/>
          <w:sz w:val="24"/>
          <w:szCs w:val="24"/>
        </w:rPr>
        <w:t>Zamawiający poinformuje uczestników o terminach szkoleń oraz prześle</w:t>
      </w:r>
      <w:r>
        <w:rPr>
          <w:rFonts w:ascii="Arial" w:hAnsi="Arial" w:cs="Arial"/>
          <w:sz w:val="24"/>
          <w:szCs w:val="24"/>
        </w:rPr>
        <w:t xml:space="preserve"> program szkole</w:t>
      </w:r>
      <w:r w:rsidR="00816B07">
        <w:rPr>
          <w:rFonts w:ascii="Arial" w:hAnsi="Arial" w:cs="Arial"/>
          <w:sz w:val="24"/>
          <w:szCs w:val="24"/>
        </w:rPr>
        <w:t>ń</w:t>
      </w:r>
      <w:r>
        <w:rPr>
          <w:rFonts w:ascii="Arial" w:hAnsi="Arial" w:cs="Arial"/>
          <w:sz w:val="24"/>
          <w:szCs w:val="24"/>
        </w:rPr>
        <w:t>.</w:t>
      </w:r>
    </w:p>
    <w:p w14:paraId="5BD248A1" w14:textId="77777777" w:rsidR="000C41C0" w:rsidRPr="007656AE" w:rsidRDefault="000C41C0" w:rsidP="000C41C0">
      <w:pPr>
        <w:pStyle w:val="Akapitzlist"/>
        <w:numPr>
          <w:ilvl w:val="0"/>
          <w:numId w:val="32"/>
        </w:num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7656AE">
        <w:rPr>
          <w:rFonts w:ascii="Arial" w:hAnsi="Arial" w:cs="Arial"/>
          <w:sz w:val="24"/>
          <w:szCs w:val="24"/>
        </w:rPr>
        <w:t xml:space="preserve">Zamawiający na </w:t>
      </w:r>
      <w:r w:rsidR="003A3F0A">
        <w:rPr>
          <w:rFonts w:ascii="Arial" w:hAnsi="Arial" w:cs="Arial"/>
          <w:sz w:val="24"/>
          <w:szCs w:val="24"/>
        </w:rPr>
        <w:t>5</w:t>
      </w:r>
      <w:r w:rsidRPr="007656AE">
        <w:rPr>
          <w:rFonts w:ascii="Arial" w:hAnsi="Arial" w:cs="Arial"/>
          <w:sz w:val="24"/>
          <w:szCs w:val="24"/>
        </w:rPr>
        <w:t xml:space="preserve"> dni roboczych przed zaplanowanym terminem </w:t>
      </w:r>
      <w:r>
        <w:rPr>
          <w:rFonts w:ascii="Arial" w:hAnsi="Arial" w:cs="Arial"/>
          <w:sz w:val="24"/>
          <w:szCs w:val="24"/>
        </w:rPr>
        <w:t xml:space="preserve">każdego ze </w:t>
      </w:r>
      <w:r w:rsidRPr="007656AE">
        <w:rPr>
          <w:rFonts w:ascii="Arial" w:hAnsi="Arial" w:cs="Arial"/>
          <w:sz w:val="24"/>
          <w:szCs w:val="24"/>
        </w:rPr>
        <w:t>szkole</w:t>
      </w:r>
      <w:r>
        <w:rPr>
          <w:rFonts w:ascii="Arial" w:hAnsi="Arial" w:cs="Arial"/>
          <w:sz w:val="24"/>
          <w:szCs w:val="24"/>
        </w:rPr>
        <w:t>ń</w:t>
      </w:r>
      <w:r w:rsidRPr="007656AE">
        <w:rPr>
          <w:rFonts w:ascii="Arial" w:hAnsi="Arial" w:cs="Arial"/>
          <w:sz w:val="24"/>
          <w:szCs w:val="24"/>
        </w:rPr>
        <w:t xml:space="preserve">: </w:t>
      </w:r>
    </w:p>
    <w:p w14:paraId="2D39428C" w14:textId="77777777" w:rsidR="000C41C0" w:rsidRPr="00E01FB0" w:rsidRDefault="000C41C0" w:rsidP="000C41C0">
      <w:pPr>
        <w:pStyle w:val="Akapitzlist"/>
        <w:numPr>
          <w:ilvl w:val="0"/>
          <w:numId w:val="31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7656AE">
        <w:rPr>
          <w:rFonts w:ascii="Arial" w:hAnsi="Arial" w:cs="Arial"/>
          <w:sz w:val="24"/>
          <w:szCs w:val="24"/>
        </w:rPr>
        <w:t xml:space="preserve">potwierdzi termin szkolenia, jeżeli zrekrutował co najmniej </w:t>
      </w:r>
      <w:r w:rsidR="007D29DA" w:rsidRPr="00E01FB0">
        <w:rPr>
          <w:rFonts w:ascii="Arial" w:hAnsi="Arial" w:cs="Arial"/>
          <w:sz w:val="24"/>
          <w:szCs w:val="24"/>
        </w:rPr>
        <w:t xml:space="preserve">14 </w:t>
      </w:r>
      <w:r w:rsidRPr="00E01FB0">
        <w:rPr>
          <w:rFonts w:ascii="Arial" w:hAnsi="Arial" w:cs="Arial"/>
          <w:sz w:val="24"/>
          <w:szCs w:val="24"/>
        </w:rPr>
        <w:t>uczestników,</w:t>
      </w:r>
    </w:p>
    <w:p w14:paraId="08BACA95" w14:textId="2F576747" w:rsidR="000C41C0" w:rsidRPr="00E01FB0" w:rsidRDefault="000C41C0" w:rsidP="000C41C0">
      <w:pPr>
        <w:pStyle w:val="Akapitzlist"/>
        <w:numPr>
          <w:ilvl w:val="0"/>
          <w:numId w:val="31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E01FB0">
        <w:rPr>
          <w:rFonts w:ascii="Arial" w:hAnsi="Arial" w:cs="Arial"/>
          <w:sz w:val="24"/>
          <w:szCs w:val="24"/>
        </w:rPr>
        <w:t xml:space="preserve">w porozumieniu z Wykonawcą ustali II termin szkolenia, jeżeli nie zrekrutował grupy </w:t>
      </w:r>
      <w:r w:rsidR="007D29DA" w:rsidRPr="00E01FB0">
        <w:rPr>
          <w:rFonts w:ascii="Arial" w:hAnsi="Arial" w:cs="Arial"/>
          <w:sz w:val="24"/>
          <w:szCs w:val="24"/>
        </w:rPr>
        <w:t xml:space="preserve">14 </w:t>
      </w:r>
      <w:r w:rsidRPr="00E01FB0">
        <w:rPr>
          <w:rFonts w:ascii="Arial" w:hAnsi="Arial" w:cs="Arial"/>
          <w:sz w:val="24"/>
          <w:szCs w:val="24"/>
        </w:rPr>
        <w:t xml:space="preserve"> osób.</w:t>
      </w:r>
    </w:p>
    <w:p w14:paraId="00FA61D1" w14:textId="77777777" w:rsidR="0020432F" w:rsidRPr="000B22C9" w:rsidRDefault="0020432F" w:rsidP="007E0731">
      <w:pPr>
        <w:spacing w:after="0" w:line="276" w:lineRule="auto"/>
        <w:rPr>
          <w:rFonts w:ascii="Arial" w:hAnsi="Arial" w:cs="Arial"/>
          <w:sz w:val="18"/>
          <w:szCs w:val="24"/>
        </w:rPr>
      </w:pPr>
    </w:p>
    <w:p w14:paraId="20873E6F" w14:textId="77777777" w:rsidR="00A84F5C" w:rsidRPr="009A498E" w:rsidRDefault="00845166" w:rsidP="00FD3DAA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 xml:space="preserve">WYMOGI DOTYCZĄCE </w:t>
      </w:r>
      <w:r w:rsidR="00A84F5C" w:rsidRPr="009953E4">
        <w:rPr>
          <w:rFonts w:ascii="Arial" w:hAnsi="Arial" w:cs="Arial"/>
          <w:b/>
          <w:bCs/>
          <w:sz w:val="24"/>
          <w:szCs w:val="24"/>
        </w:rPr>
        <w:t>ORGANIZACJI SZKOLE</w:t>
      </w:r>
      <w:r w:rsidR="00FD3DAA">
        <w:rPr>
          <w:rFonts w:ascii="Arial" w:hAnsi="Arial" w:cs="Arial"/>
          <w:b/>
          <w:bCs/>
          <w:sz w:val="24"/>
          <w:szCs w:val="24"/>
        </w:rPr>
        <w:t>Ń</w:t>
      </w:r>
    </w:p>
    <w:p w14:paraId="7F72E1F1" w14:textId="77777777" w:rsidR="009A498E" w:rsidRPr="009953E4" w:rsidRDefault="009A498E" w:rsidP="009A498E">
      <w:pPr>
        <w:pStyle w:val="Akapitzlist"/>
        <w:spacing w:after="0" w:line="276" w:lineRule="auto"/>
        <w:ind w:left="426"/>
        <w:rPr>
          <w:rFonts w:ascii="Arial" w:hAnsi="Arial" w:cs="Arial"/>
          <w:b/>
          <w:sz w:val="24"/>
          <w:szCs w:val="24"/>
        </w:rPr>
      </w:pPr>
    </w:p>
    <w:p w14:paraId="7552DA0A" w14:textId="77777777" w:rsidR="00F16789" w:rsidRPr="009953E4" w:rsidRDefault="00F16789" w:rsidP="00BD0D92">
      <w:pPr>
        <w:pStyle w:val="Akapitzlist"/>
        <w:numPr>
          <w:ilvl w:val="0"/>
          <w:numId w:val="13"/>
        </w:numPr>
        <w:spacing w:after="0" w:line="276" w:lineRule="auto"/>
        <w:ind w:left="284" w:hanging="283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sz w:val="24"/>
          <w:szCs w:val="24"/>
        </w:rPr>
        <w:t>MIEJSCE SZKOLE</w:t>
      </w:r>
      <w:r w:rsidR="00FD3DAA">
        <w:rPr>
          <w:rFonts w:ascii="Arial" w:hAnsi="Arial" w:cs="Arial"/>
          <w:b/>
          <w:sz w:val="24"/>
          <w:szCs w:val="24"/>
        </w:rPr>
        <w:t>Ń</w:t>
      </w:r>
    </w:p>
    <w:p w14:paraId="0683A10E" w14:textId="77777777" w:rsidR="00217809" w:rsidRPr="004B2EC9" w:rsidRDefault="00217809" w:rsidP="00217809">
      <w:pPr>
        <w:pStyle w:val="Akapitzlist"/>
        <w:numPr>
          <w:ilvl w:val="0"/>
          <w:numId w:val="22"/>
        </w:numPr>
        <w:spacing w:after="200" w:line="276" w:lineRule="auto"/>
        <w:ind w:left="426"/>
        <w:rPr>
          <w:rFonts w:ascii="Arial" w:hAnsi="Arial" w:cs="Arial"/>
          <w:bCs/>
          <w:sz w:val="24"/>
          <w:szCs w:val="24"/>
        </w:rPr>
      </w:pPr>
      <w:r w:rsidRPr="004B2EC9">
        <w:rPr>
          <w:rFonts w:ascii="Arial" w:hAnsi="Arial" w:cs="Arial"/>
          <w:bCs/>
          <w:sz w:val="24"/>
          <w:szCs w:val="24"/>
        </w:rPr>
        <w:t xml:space="preserve">Hotel/obiekt hotelarski o standardzie odpowiadającym 3 gwiazdkom, położony </w:t>
      </w:r>
      <w:r w:rsidRPr="004B2EC9">
        <w:rPr>
          <w:rFonts w:ascii="Arial" w:eastAsia="Calibri" w:hAnsi="Arial" w:cs="Arial"/>
          <w:bCs/>
          <w:color w:val="000000"/>
          <w:sz w:val="24"/>
          <w:szCs w:val="24"/>
          <w:lang w:val="x-none" w:eastAsia="pl-PL"/>
        </w:rPr>
        <w:t xml:space="preserve">poza granicami Olsztyna w odległości drogowej </w:t>
      </w:r>
      <w:r w:rsidRPr="004B2EC9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 xml:space="preserve">do 100 km </w:t>
      </w:r>
      <w:r w:rsidRPr="004B2EC9">
        <w:rPr>
          <w:rFonts w:ascii="Arial" w:eastAsia="Calibri" w:hAnsi="Arial" w:cs="Arial"/>
          <w:bCs/>
          <w:color w:val="000000"/>
          <w:sz w:val="24"/>
          <w:szCs w:val="24"/>
          <w:lang w:val="x-none" w:eastAsia="pl-PL"/>
        </w:rPr>
        <w:t xml:space="preserve">od siedziby Zamawiającego </w:t>
      </w:r>
      <w:r w:rsidRPr="004B2EC9">
        <w:rPr>
          <w:rFonts w:ascii="Arial" w:eastAsia="Times New Roman" w:hAnsi="Arial" w:cs="Arial"/>
          <w:sz w:val="24"/>
          <w:szCs w:val="24"/>
          <w:lang w:eastAsia="pl-PL"/>
        </w:rPr>
        <w:t xml:space="preserve">ul. Emilii Plater 1, 10-562 Olsztyn </w:t>
      </w:r>
      <w:r w:rsidRPr="004B2EC9">
        <w:rPr>
          <w:rFonts w:ascii="Arial" w:eastAsia="Calibri" w:hAnsi="Arial" w:cs="Arial"/>
          <w:bCs/>
          <w:color w:val="000000"/>
          <w:sz w:val="24"/>
          <w:szCs w:val="24"/>
          <w:lang w:val="x-none" w:eastAsia="pl-PL"/>
        </w:rPr>
        <w:t>(mierzonej z użyciem aplikacji – maps.google.pl</w:t>
      </w:r>
      <w:r w:rsidRPr="004B2EC9">
        <w:rPr>
          <w:rFonts w:ascii="Arial" w:eastAsia="Times New Roman" w:hAnsi="Arial" w:cs="Arial"/>
          <w:sz w:val="24"/>
          <w:szCs w:val="24"/>
          <w:lang w:eastAsia="pl-PL"/>
        </w:rPr>
        <w:t>, przy czym odległość będzie liczona po drodze, nie w linii prostej</w:t>
      </w:r>
      <w:r w:rsidRPr="004B2EC9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).</w:t>
      </w:r>
    </w:p>
    <w:p w14:paraId="02C64D76" w14:textId="77777777" w:rsidR="00217809" w:rsidRPr="00217809" w:rsidRDefault="00FD3DAA" w:rsidP="00217809">
      <w:pPr>
        <w:pStyle w:val="Akapitzlist"/>
        <w:numPr>
          <w:ilvl w:val="0"/>
          <w:numId w:val="22"/>
        </w:numPr>
        <w:spacing w:after="200" w:line="276" w:lineRule="auto"/>
        <w:ind w:left="426"/>
        <w:rPr>
          <w:rFonts w:ascii="Arial" w:hAnsi="Arial" w:cs="Arial"/>
          <w:bCs/>
          <w:sz w:val="24"/>
          <w:szCs w:val="24"/>
        </w:rPr>
      </w:pPr>
      <w:r w:rsidRPr="00217809">
        <w:rPr>
          <w:rFonts w:ascii="Arial" w:hAnsi="Arial" w:cs="Arial"/>
          <w:bCs/>
          <w:sz w:val="24"/>
          <w:szCs w:val="24"/>
        </w:rPr>
        <w:t>Miejsce realizacji szkoleń powinno być usytuowane tak, aby możliwy był dojazd za pomocą publicznych środków transportu.</w:t>
      </w:r>
    </w:p>
    <w:p w14:paraId="0C966443" w14:textId="77777777" w:rsidR="004772A3" w:rsidRPr="00217809" w:rsidRDefault="004772A3" w:rsidP="00217809">
      <w:pPr>
        <w:pStyle w:val="Akapitzlist"/>
        <w:numPr>
          <w:ilvl w:val="0"/>
          <w:numId w:val="22"/>
        </w:numPr>
        <w:spacing w:after="200" w:line="276" w:lineRule="auto"/>
        <w:ind w:left="426"/>
        <w:rPr>
          <w:rFonts w:ascii="Arial" w:hAnsi="Arial" w:cs="Arial"/>
          <w:bCs/>
          <w:sz w:val="24"/>
          <w:szCs w:val="24"/>
        </w:rPr>
      </w:pPr>
      <w:r w:rsidRPr="00217809">
        <w:rPr>
          <w:rFonts w:ascii="Arial" w:hAnsi="Arial" w:cs="Arial"/>
          <w:bCs/>
          <w:sz w:val="24"/>
        </w:rPr>
        <w:t>Wykonawca w terminie najpóźniej 5 dni roboczych od dnia zawarcia umowy przedstawi do akceptacji przez Zamawiającego propozycję lokalizacji miejsca szkole</w:t>
      </w:r>
      <w:r w:rsidR="00FD3DAA" w:rsidRPr="00217809">
        <w:rPr>
          <w:rFonts w:ascii="Arial" w:hAnsi="Arial" w:cs="Arial"/>
          <w:bCs/>
          <w:sz w:val="24"/>
        </w:rPr>
        <w:t>ń</w:t>
      </w:r>
      <w:r w:rsidRPr="00217809">
        <w:rPr>
          <w:rFonts w:ascii="Arial" w:hAnsi="Arial" w:cs="Arial"/>
          <w:bCs/>
          <w:sz w:val="24"/>
        </w:rPr>
        <w:t>.</w:t>
      </w:r>
    </w:p>
    <w:p w14:paraId="00912142" w14:textId="77777777" w:rsidR="004772A3" w:rsidRPr="004772A3" w:rsidRDefault="004772A3" w:rsidP="004772A3">
      <w:pPr>
        <w:pStyle w:val="Akapitzlist"/>
        <w:spacing w:after="200" w:line="276" w:lineRule="auto"/>
        <w:ind w:left="426"/>
        <w:rPr>
          <w:rFonts w:ascii="Arial" w:hAnsi="Arial" w:cs="Arial"/>
          <w:bCs/>
          <w:sz w:val="24"/>
        </w:rPr>
      </w:pPr>
    </w:p>
    <w:p w14:paraId="5AB58CF3" w14:textId="77777777" w:rsidR="00496A07" w:rsidRPr="009953E4" w:rsidRDefault="00496A07" w:rsidP="00BD0D92">
      <w:pPr>
        <w:pStyle w:val="Akapitzlist"/>
        <w:numPr>
          <w:ilvl w:val="0"/>
          <w:numId w:val="13"/>
        </w:numPr>
        <w:spacing w:after="0" w:line="276" w:lineRule="auto"/>
        <w:ind w:left="284" w:hanging="283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eastAsia="Calibri" w:hAnsi="Arial" w:cs="Arial"/>
          <w:b/>
          <w:bCs/>
          <w:sz w:val="24"/>
          <w:szCs w:val="24"/>
        </w:rPr>
        <w:lastRenderedPageBreak/>
        <w:t>DOSTĘPNOŚĆ</w:t>
      </w:r>
    </w:p>
    <w:p w14:paraId="01ED28C4" w14:textId="77777777" w:rsidR="00496A07" w:rsidRPr="009953E4" w:rsidRDefault="00496A07" w:rsidP="00BD0D92">
      <w:pPr>
        <w:pStyle w:val="Akapitzlist"/>
        <w:numPr>
          <w:ilvl w:val="0"/>
          <w:numId w:val="8"/>
        </w:numPr>
        <w:spacing w:line="276" w:lineRule="auto"/>
        <w:ind w:left="426" w:hanging="425"/>
        <w:rPr>
          <w:rFonts w:ascii="Arial" w:eastAsia="Calibri" w:hAnsi="Arial" w:cs="Arial"/>
          <w:sz w:val="24"/>
          <w:szCs w:val="24"/>
        </w:rPr>
      </w:pPr>
      <w:bookmarkStart w:id="1" w:name="_Hlk157589991"/>
      <w:r w:rsidRPr="009953E4">
        <w:rPr>
          <w:rFonts w:ascii="Arial" w:eastAsia="Calibri" w:hAnsi="Arial" w:cs="Arial"/>
          <w:sz w:val="24"/>
          <w:szCs w:val="24"/>
        </w:rPr>
        <w:t>Zamawiający wymaga, by Wykonawca podczas szkole</w:t>
      </w:r>
      <w:r w:rsidR="00816B07">
        <w:rPr>
          <w:rFonts w:ascii="Arial" w:eastAsia="Calibri" w:hAnsi="Arial" w:cs="Arial"/>
          <w:sz w:val="24"/>
          <w:szCs w:val="24"/>
        </w:rPr>
        <w:t>ń</w:t>
      </w:r>
      <w:r w:rsidRPr="009953E4">
        <w:rPr>
          <w:rFonts w:ascii="Arial" w:eastAsia="Calibri" w:hAnsi="Arial" w:cs="Arial"/>
          <w:sz w:val="24"/>
          <w:szCs w:val="24"/>
        </w:rPr>
        <w:t xml:space="preserve"> zapewnił dostępność dla osób </w:t>
      </w:r>
      <w:r w:rsidR="00E81A44">
        <w:rPr>
          <w:rFonts w:ascii="Arial" w:eastAsia="Calibri" w:hAnsi="Arial" w:cs="Arial"/>
          <w:sz w:val="24"/>
          <w:szCs w:val="24"/>
        </w:rPr>
        <w:t>ze szczególnymi potrzebami</w:t>
      </w:r>
      <w:r w:rsidRPr="009953E4">
        <w:rPr>
          <w:rFonts w:ascii="Arial" w:eastAsia="Calibri" w:hAnsi="Arial" w:cs="Arial"/>
          <w:sz w:val="24"/>
          <w:szCs w:val="24"/>
        </w:rPr>
        <w:t>. W rozumieniu ustawy z dnia 19 lipca 2019 r. o</w:t>
      </w:r>
      <w:r w:rsidR="003A3F0A">
        <w:rPr>
          <w:rFonts w:ascii="Arial" w:eastAsia="Calibri" w:hAnsi="Arial" w:cs="Arial"/>
          <w:sz w:val="24"/>
          <w:szCs w:val="24"/>
        </w:rPr>
        <w:t> </w:t>
      </w:r>
      <w:r w:rsidRPr="009953E4">
        <w:rPr>
          <w:rFonts w:ascii="Arial" w:eastAsia="Calibri" w:hAnsi="Arial" w:cs="Arial"/>
          <w:sz w:val="24"/>
          <w:szCs w:val="24"/>
        </w:rPr>
        <w:t>zapewnieniu dostępności osobom ze szczególnymi potrzebami dostępność rozumiana jest jako dostępność architektoniczna, cyfrowa oraz informacyjno- komunikacyjna.</w:t>
      </w:r>
    </w:p>
    <w:p w14:paraId="0241A120" w14:textId="77777777" w:rsidR="00496A07" w:rsidRPr="009953E4" w:rsidRDefault="00496A07" w:rsidP="00BD0D92">
      <w:pPr>
        <w:pStyle w:val="Akapitzlist"/>
        <w:numPr>
          <w:ilvl w:val="0"/>
          <w:numId w:val="8"/>
        </w:numPr>
        <w:spacing w:after="0" w:line="276" w:lineRule="auto"/>
        <w:ind w:left="426" w:hanging="425"/>
        <w:rPr>
          <w:rFonts w:ascii="Arial" w:eastAsia="Calibri" w:hAnsi="Arial" w:cs="Arial"/>
          <w:sz w:val="24"/>
          <w:szCs w:val="24"/>
        </w:rPr>
      </w:pPr>
      <w:r w:rsidRPr="009953E4">
        <w:rPr>
          <w:rFonts w:ascii="Arial" w:eastAsia="Calibri" w:hAnsi="Arial" w:cs="Arial"/>
          <w:sz w:val="24"/>
          <w:szCs w:val="24"/>
        </w:rPr>
        <w:t xml:space="preserve">Obiekt oraz </w:t>
      </w:r>
      <w:bookmarkStart w:id="2" w:name="_Hlk157588580"/>
      <w:r w:rsidRPr="009953E4">
        <w:rPr>
          <w:rFonts w:ascii="Arial" w:eastAsia="Calibri" w:hAnsi="Arial" w:cs="Arial"/>
          <w:sz w:val="24"/>
          <w:szCs w:val="24"/>
        </w:rPr>
        <w:t>przeznaczone na potrzeby zorganizowania szkole</w:t>
      </w:r>
      <w:r w:rsidR="00816B07">
        <w:rPr>
          <w:rFonts w:ascii="Arial" w:eastAsia="Calibri" w:hAnsi="Arial" w:cs="Arial"/>
          <w:sz w:val="24"/>
          <w:szCs w:val="24"/>
        </w:rPr>
        <w:t>ń</w:t>
      </w:r>
      <w:r w:rsidRPr="009953E4">
        <w:rPr>
          <w:rFonts w:ascii="Arial" w:eastAsia="Calibri" w:hAnsi="Arial" w:cs="Arial"/>
          <w:sz w:val="24"/>
          <w:szCs w:val="24"/>
        </w:rPr>
        <w:t xml:space="preserve"> przestrzenie (sal</w:t>
      </w:r>
      <w:r w:rsidR="004772A3">
        <w:rPr>
          <w:rFonts w:ascii="Arial" w:eastAsia="Calibri" w:hAnsi="Arial" w:cs="Arial"/>
          <w:sz w:val="24"/>
          <w:szCs w:val="24"/>
        </w:rPr>
        <w:t>e</w:t>
      </w:r>
      <w:r w:rsidRPr="009953E4">
        <w:rPr>
          <w:rFonts w:ascii="Arial" w:eastAsia="Calibri" w:hAnsi="Arial" w:cs="Arial"/>
          <w:sz w:val="24"/>
          <w:szCs w:val="24"/>
        </w:rPr>
        <w:t xml:space="preserve"> szkoleniow</w:t>
      </w:r>
      <w:r w:rsidR="004772A3">
        <w:rPr>
          <w:rFonts w:ascii="Arial" w:eastAsia="Calibri" w:hAnsi="Arial" w:cs="Arial"/>
          <w:sz w:val="24"/>
          <w:szCs w:val="24"/>
        </w:rPr>
        <w:t>e</w:t>
      </w:r>
      <w:r w:rsidRPr="009953E4">
        <w:rPr>
          <w:rFonts w:ascii="Arial" w:eastAsia="Calibri" w:hAnsi="Arial" w:cs="Arial"/>
          <w:sz w:val="24"/>
          <w:szCs w:val="24"/>
        </w:rPr>
        <w:t xml:space="preserve"> i sala do spożywania posiłku) oraz ciągi komunikacyjne, które będą dostosowane </w:t>
      </w:r>
      <w:bookmarkStart w:id="3" w:name="_Hlk157588487"/>
      <w:r w:rsidRPr="009953E4">
        <w:rPr>
          <w:rFonts w:ascii="Arial" w:eastAsia="Calibri" w:hAnsi="Arial" w:cs="Arial"/>
          <w:sz w:val="24"/>
          <w:szCs w:val="24"/>
        </w:rPr>
        <w:t>do potrzeb osób ze szczególnymi potrzebami</w:t>
      </w:r>
      <w:bookmarkEnd w:id="3"/>
      <w:r w:rsidRPr="009953E4">
        <w:rPr>
          <w:rFonts w:ascii="Arial" w:eastAsia="Calibri" w:hAnsi="Arial" w:cs="Arial"/>
          <w:sz w:val="24"/>
          <w:szCs w:val="24"/>
        </w:rPr>
        <w:t xml:space="preserve"> zgodnie z warunkami zawartymi w ww. ustawie, w tym:</w:t>
      </w:r>
    </w:p>
    <w:p w14:paraId="2ACF0BC4" w14:textId="77777777" w:rsidR="00496A07" w:rsidRPr="009953E4" w:rsidRDefault="00496A07" w:rsidP="004772A3">
      <w:pPr>
        <w:numPr>
          <w:ilvl w:val="0"/>
          <w:numId w:val="2"/>
        </w:numPr>
        <w:spacing w:line="276" w:lineRule="auto"/>
        <w:ind w:left="1276" w:hanging="425"/>
        <w:contextualSpacing/>
        <w:rPr>
          <w:rFonts w:ascii="Arial" w:eastAsia="Calibri" w:hAnsi="Arial" w:cs="Arial"/>
          <w:sz w:val="24"/>
          <w:szCs w:val="24"/>
        </w:rPr>
      </w:pPr>
      <w:r w:rsidRPr="009953E4">
        <w:rPr>
          <w:rFonts w:ascii="Arial" w:eastAsia="Calibri" w:hAnsi="Arial" w:cs="Arial"/>
          <w:sz w:val="24"/>
          <w:szCs w:val="24"/>
        </w:rPr>
        <w:t>wejście do budynku, w którym będzie odbywać się szkolenie, jest na poziomie terenu wokół budynku, a jeśli w budynku (lub przed wejściem do budynku) zastosowano schody, to jest winda, dostępny podjazd lub sprawna platforma przychodowa, o ile to możliwe, zainstalowana przy wejściu głównym/schodach głównych,</w:t>
      </w:r>
    </w:p>
    <w:p w14:paraId="64031F16" w14:textId="77777777" w:rsidR="00496A07" w:rsidRPr="009953E4" w:rsidRDefault="00496A07" w:rsidP="004772A3">
      <w:pPr>
        <w:numPr>
          <w:ilvl w:val="0"/>
          <w:numId w:val="2"/>
        </w:numPr>
        <w:spacing w:line="276" w:lineRule="auto"/>
        <w:ind w:left="1276" w:hanging="425"/>
        <w:contextualSpacing/>
        <w:rPr>
          <w:rFonts w:ascii="Arial" w:eastAsia="Calibri" w:hAnsi="Arial" w:cs="Arial"/>
          <w:sz w:val="24"/>
          <w:szCs w:val="24"/>
        </w:rPr>
      </w:pPr>
      <w:r w:rsidRPr="009953E4">
        <w:rPr>
          <w:rFonts w:ascii="Arial" w:eastAsia="Calibri" w:hAnsi="Arial" w:cs="Arial"/>
          <w:sz w:val="24"/>
          <w:szCs w:val="24"/>
        </w:rPr>
        <w:t>na kondygnacjach dostępnych dla osób z niepełnosprawnością znajdują się przystosowane toalety,</w:t>
      </w:r>
    </w:p>
    <w:p w14:paraId="66CC6CBA" w14:textId="77777777" w:rsidR="00496A07" w:rsidRPr="009953E4" w:rsidRDefault="00496A07" w:rsidP="004772A3">
      <w:pPr>
        <w:numPr>
          <w:ilvl w:val="0"/>
          <w:numId w:val="2"/>
        </w:numPr>
        <w:spacing w:after="0" w:line="276" w:lineRule="auto"/>
        <w:ind w:left="1276" w:hanging="425"/>
        <w:contextualSpacing/>
        <w:rPr>
          <w:rFonts w:ascii="Arial" w:eastAsia="Calibri" w:hAnsi="Arial" w:cs="Arial"/>
          <w:sz w:val="24"/>
          <w:szCs w:val="24"/>
        </w:rPr>
      </w:pPr>
      <w:r w:rsidRPr="009953E4">
        <w:rPr>
          <w:rFonts w:ascii="Arial" w:eastAsia="Calibri" w:hAnsi="Arial" w:cs="Arial"/>
          <w:sz w:val="24"/>
          <w:szCs w:val="24"/>
        </w:rPr>
        <w:t>o ile to możliwe na korytarzach nie ma wystających gablot, reklam, elementów dekoracji, które mogłyby być przeszkodą dla osób z niepełnosprawnościami.</w:t>
      </w:r>
    </w:p>
    <w:p w14:paraId="4B73FE53" w14:textId="77777777" w:rsidR="00A658CF" w:rsidRDefault="00A658CF" w:rsidP="00BD0D92">
      <w:pPr>
        <w:pStyle w:val="Akapitzlist"/>
        <w:numPr>
          <w:ilvl w:val="0"/>
          <w:numId w:val="8"/>
        </w:numPr>
        <w:ind w:left="426"/>
        <w:rPr>
          <w:rFonts w:ascii="Arial" w:eastAsia="Calibri" w:hAnsi="Arial" w:cs="Arial"/>
          <w:sz w:val="24"/>
          <w:szCs w:val="24"/>
        </w:rPr>
      </w:pPr>
      <w:r w:rsidRPr="009953E4">
        <w:rPr>
          <w:rFonts w:ascii="Arial" w:eastAsia="Calibri" w:hAnsi="Arial" w:cs="Arial"/>
          <w:sz w:val="24"/>
          <w:szCs w:val="24"/>
        </w:rPr>
        <w:t>Zamawiający przekaże Wykonawcy informację o szczególnych potrzebach uczestników szkole</w:t>
      </w:r>
      <w:r w:rsidR="00816B07">
        <w:rPr>
          <w:rFonts w:ascii="Arial" w:eastAsia="Calibri" w:hAnsi="Arial" w:cs="Arial"/>
          <w:sz w:val="24"/>
          <w:szCs w:val="24"/>
        </w:rPr>
        <w:t>ń</w:t>
      </w:r>
      <w:r w:rsidRPr="009953E4">
        <w:rPr>
          <w:rFonts w:ascii="Arial" w:eastAsia="Calibri" w:hAnsi="Arial" w:cs="Arial"/>
          <w:sz w:val="24"/>
          <w:szCs w:val="24"/>
        </w:rPr>
        <w:t xml:space="preserve">, w terminie na min. </w:t>
      </w:r>
      <w:r w:rsidR="003A3F0A">
        <w:rPr>
          <w:rFonts w:ascii="Arial" w:eastAsia="Calibri" w:hAnsi="Arial" w:cs="Arial"/>
          <w:sz w:val="24"/>
          <w:szCs w:val="24"/>
        </w:rPr>
        <w:t>3</w:t>
      </w:r>
      <w:r w:rsidRPr="009953E4">
        <w:rPr>
          <w:rFonts w:ascii="Arial" w:eastAsia="Calibri" w:hAnsi="Arial" w:cs="Arial"/>
          <w:sz w:val="24"/>
          <w:szCs w:val="24"/>
        </w:rPr>
        <w:t xml:space="preserve"> dni roboczych przed rozpoc</w:t>
      </w:r>
      <w:r w:rsidR="009376E0">
        <w:rPr>
          <w:rFonts w:ascii="Arial" w:eastAsia="Calibri" w:hAnsi="Arial" w:cs="Arial"/>
          <w:sz w:val="24"/>
          <w:szCs w:val="24"/>
        </w:rPr>
        <w:t xml:space="preserve">zęciem </w:t>
      </w:r>
      <w:r w:rsidR="00816B07">
        <w:rPr>
          <w:rFonts w:ascii="Arial" w:eastAsia="Calibri" w:hAnsi="Arial" w:cs="Arial"/>
          <w:sz w:val="24"/>
          <w:szCs w:val="24"/>
        </w:rPr>
        <w:t xml:space="preserve">każdego ze </w:t>
      </w:r>
      <w:r w:rsidR="009376E0">
        <w:rPr>
          <w:rFonts w:ascii="Arial" w:eastAsia="Calibri" w:hAnsi="Arial" w:cs="Arial"/>
          <w:sz w:val="24"/>
          <w:szCs w:val="24"/>
        </w:rPr>
        <w:t>szkole</w:t>
      </w:r>
      <w:r w:rsidR="00816B07">
        <w:rPr>
          <w:rFonts w:ascii="Arial" w:eastAsia="Calibri" w:hAnsi="Arial" w:cs="Arial"/>
          <w:sz w:val="24"/>
          <w:szCs w:val="24"/>
        </w:rPr>
        <w:t>ń</w:t>
      </w:r>
      <w:r w:rsidR="009376E0">
        <w:rPr>
          <w:rFonts w:ascii="Arial" w:eastAsia="Calibri" w:hAnsi="Arial" w:cs="Arial"/>
          <w:sz w:val="24"/>
          <w:szCs w:val="24"/>
        </w:rPr>
        <w:t>.</w:t>
      </w:r>
    </w:p>
    <w:p w14:paraId="3BF09F6D" w14:textId="77777777" w:rsidR="009376E0" w:rsidRDefault="009376E0" w:rsidP="009376E0">
      <w:pPr>
        <w:pStyle w:val="Akapitzlist"/>
        <w:ind w:left="426"/>
        <w:rPr>
          <w:rFonts w:ascii="Arial" w:eastAsia="Calibri" w:hAnsi="Arial" w:cs="Arial"/>
          <w:sz w:val="24"/>
          <w:szCs w:val="24"/>
        </w:rPr>
      </w:pPr>
    </w:p>
    <w:bookmarkEnd w:id="1"/>
    <w:bookmarkEnd w:id="2"/>
    <w:p w14:paraId="1920FA4F" w14:textId="77777777" w:rsidR="0074171D" w:rsidRPr="009953E4" w:rsidRDefault="0037425F" w:rsidP="00BD0D92">
      <w:pPr>
        <w:pStyle w:val="Akapitzlist"/>
        <w:numPr>
          <w:ilvl w:val="0"/>
          <w:numId w:val="13"/>
        </w:numPr>
        <w:spacing w:after="0" w:line="276" w:lineRule="auto"/>
        <w:ind w:left="284" w:hanging="283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>SAL</w:t>
      </w:r>
      <w:r w:rsidR="00496A07" w:rsidRPr="009953E4">
        <w:rPr>
          <w:rFonts w:ascii="Arial" w:hAnsi="Arial" w:cs="Arial"/>
          <w:b/>
          <w:bCs/>
          <w:sz w:val="24"/>
          <w:szCs w:val="24"/>
        </w:rPr>
        <w:t>E SZKOLENIOWE</w:t>
      </w:r>
      <w:r w:rsidR="00F2059D" w:rsidRPr="009953E4">
        <w:rPr>
          <w:rFonts w:ascii="Arial" w:hAnsi="Arial" w:cs="Arial"/>
          <w:b/>
          <w:bCs/>
          <w:sz w:val="24"/>
          <w:szCs w:val="24"/>
        </w:rPr>
        <w:t xml:space="preserve"> WRAZ Z WYPOSAŻENIEM</w:t>
      </w:r>
    </w:p>
    <w:p w14:paraId="212F56C8" w14:textId="77777777" w:rsidR="00FF483A" w:rsidRPr="009953E4" w:rsidRDefault="00FF483A" w:rsidP="000C41C0">
      <w:pPr>
        <w:pStyle w:val="Style11"/>
        <w:shd w:val="clear" w:color="auto" w:fill="auto"/>
        <w:spacing w:after="0" w:line="276" w:lineRule="auto"/>
        <w:ind w:firstLine="0"/>
        <w:rPr>
          <w:sz w:val="24"/>
          <w:szCs w:val="24"/>
        </w:rPr>
      </w:pPr>
      <w:r w:rsidRPr="009953E4">
        <w:rPr>
          <w:sz w:val="24"/>
          <w:szCs w:val="24"/>
        </w:rPr>
        <w:t>Wykonawca zapewni</w:t>
      </w:r>
      <w:r w:rsidR="000C41C0">
        <w:rPr>
          <w:sz w:val="24"/>
          <w:szCs w:val="24"/>
        </w:rPr>
        <w:t xml:space="preserve"> na każde ze szkoleń </w:t>
      </w:r>
      <w:r w:rsidRPr="009953E4">
        <w:rPr>
          <w:sz w:val="24"/>
          <w:szCs w:val="24"/>
        </w:rPr>
        <w:t>sal</w:t>
      </w:r>
      <w:r w:rsidR="000C41C0">
        <w:rPr>
          <w:sz w:val="24"/>
          <w:szCs w:val="24"/>
        </w:rPr>
        <w:t>ę</w:t>
      </w:r>
      <w:r w:rsidRPr="009953E4">
        <w:rPr>
          <w:sz w:val="24"/>
          <w:szCs w:val="24"/>
        </w:rPr>
        <w:t xml:space="preserve"> szkoleniow</w:t>
      </w:r>
      <w:r w:rsidR="000C41C0">
        <w:rPr>
          <w:sz w:val="24"/>
          <w:szCs w:val="24"/>
        </w:rPr>
        <w:t>ą</w:t>
      </w:r>
      <w:r w:rsidR="000C41C0" w:rsidRPr="000C41C0">
        <w:rPr>
          <w:sz w:val="24"/>
          <w:szCs w:val="24"/>
        </w:rPr>
        <w:t xml:space="preserve"> </w:t>
      </w:r>
      <w:r w:rsidR="000C41C0" w:rsidRPr="009376E0">
        <w:rPr>
          <w:sz w:val="24"/>
          <w:szCs w:val="24"/>
        </w:rPr>
        <w:t xml:space="preserve">dla min. </w:t>
      </w:r>
      <w:r w:rsidR="000C41C0">
        <w:rPr>
          <w:sz w:val="24"/>
          <w:szCs w:val="24"/>
        </w:rPr>
        <w:t xml:space="preserve">16 </w:t>
      </w:r>
      <w:r w:rsidR="00816B07">
        <w:rPr>
          <w:sz w:val="24"/>
          <w:szCs w:val="24"/>
        </w:rPr>
        <w:t xml:space="preserve">osób </w:t>
      </w:r>
      <w:r w:rsidR="000C41C0">
        <w:rPr>
          <w:sz w:val="24"/>
          <w:szCs w:val="24"/>
        </w:rPr>
        <w:t xml:space="preserve">w ustawieniu w półokrąg, </w:t>
      </w:r>
      <w:r w:rsidRPr="009953E4">
        <w:rPr>
          <w:sz w:val="24"/>
          <w:szCs w:val="24"/>
        </w:rPr>
        <w:t>wyposażon</w:t>
      </w:r>
      <w:r w:rsidR="000C41C0">
        <w:rPr>
          <w:sz w:val="24"/>
          <w:szCs w:val="24"/>
        </w:rPr>
        <w:t>ą</w:t>
      </w:r>
      <w:r w:rsidRPr="009953E4">
        <w:rPr>
          <w:sz w:val="24"/>
          <w:szCs w:val="24"/>
        </w:rPr>
        <w:t xml:space="preserve"> w:</w:t>
      </w:r>
    </w:p>
    <w:p w14:paraId="30210555" w14:textId="77777777" w:rsidR="006A2B74" w:rsidRDefault="00FF483A" w:rsidP="00BD0D92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rPr>
          <w:sz w:val="24"/>
          <w:szCs w:val="24"/>
        </w:rPr>
      </w:pPr>
      <w:r w:rsidRPr="009953E4">
        <w:rPr>
          <w:sz w:val="24"/>
          <w:szCs w:val="24"/>
        </w:rPr>
        <w:t xml:space="preserve">odpowiednie oświetlenie i nagłośnienie, gwarantujące prawidłową </w:t>
      </w:r>
      <w:r w:rsidR="00912358" w:rsidRPr="009953E4">
        <w:rPr>
          <w:sz w:val="24"/>
          <w:szCs w:val="24"/>
        </w:rPr>
        <w:t>widocznoś</w:t>
      </w:r>
      <w:r w:rsidR="00F8799A" w:rsidRPr="009953E4">
        <w:rPr>
          <w:sz w:val="24"/>
          <w:szCs w:val="24"/>
        </w:rPr>
        <w:t>ć</w:t>
      </w:r>
      <w:r w:rsidR="00912358" w:rsidRPr="009953E4">
        <w:rPr>
          <w:sz w:val="24"/>
          <w:szCs w:val="24"/>
        </w:rPr>
        <w:t xml:space="preserve"> i </w:t>
      </w:r>
      <w:r w:rsidRPr="009953E4">
        <w:rPr>
          <w:sz w:val="24"/>
          <w:szCs w:val="24"/>
        </w:rPr>
        <w:t>słyszalność prowadząc</w:t>
      </w:r>
      <w:r w:rsidR="006A2B74">
        <w:rPr>
          <w:sz w:val="24"/>
          <w:szCs w:val="24"/>
        </w:rPr>
        <w:t>ego</w:t>
      </w:r>
      <w:r w:rsidRPr="009953E4">
        <w:rPr>
          <w:sz w:val="24"/>
          <w:szCs w:val="24"/>
        </w:rPr>
        <w:t>, w każdym miejscu sali</w:t>
      </w:r>
      <w:r w:rsidR="006A2B74">
        <w:rPr>
          <w:sz w:val="24"/>
          <w:szCs w:val="24"/>
        </w:rPr>
        <w:t>;</w:t>
      </w:r>
    </w:p>
    <w:p w14:paraId="7DD65D13" w14:textId="77777777" w:rsidR="00FF483A" w:rsidRPr="009953E4" w:rsidRDefault="00FF483A" w:rsidP="00BD0D92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rPr>
          <w:sz w:val="24"/>
          <w:szCs w:val="24"/>
        </w:rPr>
      </w:pPr>
      <w:r w:rsidRPr="009953E4">
        <w:rPr>
          <w:sz w:val="24"/>
          <w:szCs w:val="24"/>
        </w:rPr>
        <w:t xml:space="preserve">1 mikrofon dla </w:t>
      </w:r>
      <w:r w:rsidR="000C41C0">
        <w:rPr>
          <w:sz w:val="24"/>
          <w:szCs w:val="24"/>
        </w:rPr>
        <w:t>trenera</w:t>
      </w:r>
      <w:r w:rsidRPr="009953E4">
        <w:rPr>
          <w:sz w:val="24"/>
          <w:szCs w:val="24"/>
        </w:rPr>
        <w:t>;</w:t>
      </w:r>
    </w:p>
    <w:p w14:paraId="23BDA1E2" w14:textId="77777777" w:rsidR="00FF483A" w:rsidRPr="009953E4" w:rsidRDefault="00FF483A" w:rsidP="00BD0D92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rPr>
          <w:sz w:val="24"/>
          <w:szCs w:val="24"/>
        </w:rPr>
      </w:pPr>
      <w:r w:rsidRPr="009953E4">
        <w:rPr>
          <w:sz w:val="24"/>
          <w:szCs w:val="24"/>
        </w:rPr>
        <w:t>krzesła, stoły z możliwością ich przestawiania;</w:t>
      </w:r>
    </w:p>
    <w:p w14:paraId="3CF817DE" w14:textId="77777777" w:rsidR="00FF483A" w:rsidRPr="009953E4" w:rsidRDefault="00FF483A" w:rsidP="00BD0D92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rPr>
          <w:sz w:val="24"/>
          <w:szCs w:val="24"/>
        </w:rPr>
      </w:pPr>
      <w:r w:rsidRPr="009953E4">
        <w:rPr>
          <w:sz w:val="24"/>
          <w:szCs w:val="24"/>
        </w:rPr>
        <w:t>dostęp do okien umożliwiających wietrzenie sali z dostępem z poziomu podłogi;</w:t>
      </w:r>
    </w:p>
    <w:p w14:paraId="14B88567" w14:textId="77777777" w:rsidR="00FF483A" w:rsidRPr="009953E4" w:rsidRDefault="00FF483A" w:rsidP="00BD0D92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rPr>
          <w:sz w:val="24"/>
          <w:szCs w:val="24"/>
        </w:rPr>
      </w:pPr>
      <w:r w:rsidRPr="009953E4">
        <w:rPr>
          <w:sz w:val="24"/>
          <w:szCs w:val="24"/>
        </w:rPr>
        <w:t>zaplecze sanitarne;</w:t>
      </w:r>
    </w:p>
    <w:p w14:paraId="05E28D86" w14:textId="77777777" w:rsidR="00FF483A" w:rsidRPr="009953E4" w:rsidRDefault="009401DE" w:rsidP="00BD0D92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 xml:space="preserve">odpowiednią </w:t>
      </w:r>
      <w:r w:rsidR="00FF483A" w:rsidRPr="009953E4">
        <w:rPr>
          <w:sz w:val="24"/>
          <w:szCs w:val="24"/>
        </w:rPr>
        <w:t>temperatur</w:t>
      </w:r>
      <w:r>
        <w:rPr>
          <w:sz w:val="24"/>
          <w:szCs w:val="24"/>
        </w:rPr>
        <w:t>ę powietrza w salach 20°C - 23°C</w:t>
      </w:r>
      <w:r w:rsidR="00FF483A" w:rsidRPr="009953E4">
        <w:rPr>
          <w:sz w:val="24"/>
          <w:szCs w:val="24"/>
        </w:rPr>
        <w:t>;</w:t>
      </w:r>
    </w:p>
    <w:p w14:paraId="5F5BFDA2" w14:textId="77777777" w:rsidR="00FF483A" w:rsidRPr="006A505B" w:rsidRDefault="00FF483A" w:rsidP="00BD0D92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rPr>
          <w:sz w:val="24"/>
          <w:szCs w:val="24"/>
        </w:rPr>
      </w:pPr>
      <w:r w:rsidRPr="006A505B">
        <w:rPr>
          <w:sz w:val="24"/>
          <w:szCs w:val="24"/>
        </w:rPr>
        <w:t>obsługę techniczną dostępną podczas trwania szkolenia;</w:t>
      </w:r>
    </w:p>
    <w:p w14:paraId="671E1348" w14:textId="77777777" w:rsidR="00FF483A" w:rsidRPr="009953E4" w:rsidRDefault="00FF483A" w:rsidP="00BD0D92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rPr>
          <w:sz w:val="24"/>
          <w:szCs w:val="24"/>
        </w:rPr>
      </w:pPr>
      <w:r w:rsidRPr="009953E4">
        <w:rPr>
          <w:sz w:val="24"/>
          <w:szCs w:val="24"/>
        </w:rPr>
        <w:t xml:space="preserve">wewnątrz budynku, ze szczególnym uwzględnieniem </w:t>
      </w:r>
      <w:r w:rsidR="009376E0">
        <w:rPr>
          <w:sz w:val="24"/>
          <w:szCs w:val="24"/>
        </w:rPr>
        <w:t>drzwi sal</w:t>
      </w:r>
      <w:r w:rsidRPr="009953E4">
        <w:rPr>
          <w:sz w:val="24"/>
          <w:szCs w:val="24"/>
        </w:rPr>
        <w:t>, musi istnieć możliwość przywieszenia informacji o odbywającym się spotkaniu i o jego współfinansowaniu;</w:t>
      </w:r>
    </w:p>
    <w:p w14:paraId="07D68C6C" w14:textId="77777777" w:rsidR="00FF483A" w:rsidRPr="009953E4" w:rsidRDefault="00FF483A" w:rsidP="00BD0D92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rPr>
          <w:sz w:val="24"/>
          <w:szCs w:val="24"/>
        </w:rPr>
      </w:pPr>
      <w:r w:rsidRPr="009953E4">
        <w:rPr>
          <w:sz w:val="24"/>
          <w:szCs w:val="24"/>
        </w:rPr>
        <w:t>pomieszczeni</w:t>
      </w:r>
      <w:r w:rsidR="006A2B74">
        <w:rPr>
          <w:sz w:val="24"/>
          <w:szCs w:val="24"/>
        </w:rPr>
        <w:t>e</w:t>
      </w:r>
      <w:r w:rsidRPr="009953E4">
        <w:rPr>
          <w:sz w:val="24"/>
          <w:szCs w:val="24"/>
        </w:rPr>
        <w:t xml:space="preserve"> przeznaczone do realizacji przedmiotu umowy ma mieć charakter autonomiczny, nie dzielone z inną salą, nie przechodnie;</w:t>
      </w:r>
    </w:p>
    <w:p w14:paraId="4CD5C7DA" w14:textId="77777777" w:rsidR="00FF483A" w:rsidRPr="009953E4" w:rsidRDefault="00FF483A" w:rsidP="00BD0D92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rPr>
          <w:sz w:val="24"/>
          <w:szCs w:val="24"/>
        </w:rPr>
      </w:pPr>
      <w:r w:rsidRPr="009953E4">
        <w:rPr>
          <w:sz w:val="24"/>
          <w:szCs w:val="24"/>
        </w:rPr>
        <w:t>dodatkowo sal</w:t>
      </w:r>
      <w:r w:rsidR="006A2B74">
        <w:rPr>
          <w:sz w:val="24"/>
          <w:szCs w:val="24"/>
        </w:rPr>
        <w:t>a</w:t>
      </w:r>
      <w:r w:rsidRPr="009953E4">
        <w:rPr>
          <w:sz w:val="24"/>
          <w:szCs w:val="24"/>
        </w:rPr>
        <w:t xml:space="preserve"> mus</w:t>
      </w:r>
      <w:r w:rsidR="006A2B74">
        <w:rPr>
          <w:sz w:val="24"/>
          <w:szCs w:val="24"/>
        </w:rPr>
        <w:t>i</w:t>
      </w:r>
      <w:r w:rsidRPr="009953E4">
        <w:rPr>
          <w:sz w:val="24"/>
          <w:szCs w:val="24"/>
        </w:rPr>
        <w:t xml:space="preserve"> spełniać aktualne wymogi bezpieczeństwa i higieny </w:t>
      </w:r>
      <w:r w:rsidRPr="009953E4">
        <w:rPr>
          <w:sz w:val="24"/>
          <w:szCs w:val="24"/>
        </w:rPr>
        <w:lastRenderedPageBreak/>
        <w:t>pracy oraz być dostosowan</w:t>
      </w:r>
      <w:r w:rsidR="006A2B74">
        <w:rPr>
          <w:sz w:val="24"/>
          <w:szCs w:val="24"/>
        </w:rPr>
        <w:t>a</w:t>
      </w:r>
      <w:r w:rsidRPr="009953E4">
        <w:rPr>
          <w:sz w:val="24"/>
          <w:szCs w:val="24"/>
        </w:rPr>
        <w:t xml:space="preserve"> dla osób z niepełnosprawnością</w:t>
      </w:r>
      <w:r w:rsidR="00E81A44">
        <w:rPr>
          <w:sz w:val="24"/>
          <w:szCs w:val="24"/>
        </w:rPr>
        <w:t>.</w:t>
      </w:r>
    </w:p>
    <w:p w14:paraId="4060CE03" w14:textId="77777777" w:rsidR="00FF483A" w:rsidRPr="009953E4" w:rsidRDefault="00FF483A" w:rsidP="00BD0D92">
      <w:pPr>
        <w:pStyle w:val="Style11"/>
        <w:numPr>
          <w:ilvl w:val="0"/>
          <w:numId w:val="26"/>
        </w:numPr>
        <w:shd w:val="clear" w:color="auto" w:fill="auto"/>
        <w:spacing w:after="0" w:line="276" w:lineRule="auto"/>
        <w:ind w:left="851" w:right="300" w:hanging="425"/>
        <w:rPr>
          <w:sz w:val="24"/>
          <w:szCs w:val="24"/>
        </w:rPr>
      </w:pPr>
      <w:r w:rsidRPr="009953E4">
        <w:rPr>
          <w:sz w:val="24"/>
          <w:szCs w:val="24"/>
        </w:rPr>
        <w:t>laptop z zainstalowanym pakietem MS Office (w szczególności Power Point), programem do odczytu plików PDF, plików filmowych oraz z dostępem do Internetu,</w:t>
      </w:r>
    </w:p>
    <w:p w14:paraId="5CCC1E6F" w14:textId="77777777" w:rsidR="00FF483A" w:rsidRPr="009953E4" w:rsidRDefault="00FF483A" w:rsidP="00BD0D92">
      <w:pPr>
        <w:pStyle w:val="Style11"/>
        <w:numPr>
          <w:ilvl w:val="0"/>
          <w:numId w:val="26"/>
        </w:numPr>
        <w:shd w:val="clear" w:color="auto" w:fill="auto"/>
        <w:spacing w:after="0" w:line="276" w:lineRule="auto"/>
        <w:ind w:left="851" w:right="1240" w:hanging="425"/>
        <w:rPr>
          <w:sz w:val="24"/>
          <w:szCs w:val="24"/>
        </w:rPr>
      </w:pPr>
      <w:r w:rsidRPr="009953E4">
        <w:rPr>
          <w:sz w:val="24"/>
          <w:szCs w:val="24"/>
        </w:rPr>
        <w:t>ekran główny do rzutnika multimedialnego pozwalający na zachowanie następujących parametrów obrazu: minimalna szerokość: 3 metry oraz</w:t>
      </w:r>
      <w:r w:rsidR="007E3BDE">
        <w:rPr>
          <w:sz w:val="24"/>
          <w:szCs w:val="24"/>
        </w:rPr>
        <w:t xml:space="preserve"> rozdzielczość min. Full</w:t>
      </w:r>
      <w:r w:rsidRPr="009953E4">
        <w:rPr>
          <w:sz w:val="24"/>
          <w:szCs w:val="24"/>
        </w:rPr>
        <w:t xml:space="preserve"> HD,</w:t>
      </w:r>
    </w:p>
    <w:p w14:paraId="1DB85DE5" w14:textId="77777777" w:rsidR="00FF483A" w:rsidRPr="009953E4" w:rsidRDefault="00FF483A" w:rsidP="00BD0D92">
      <w:pPr>
        <w:pStyle w:val="Style11"/>
        <w:numPr>
          <w:ilvl w:val="0"/>
          <w:numId w:val="26"/>
        </w:numPr>
        <w:shd w:val="clear" w:color="auto" w:fill="auto"/>
        <w:spacing w:after="0" w:line="276" w:lineRule="auto"/>
        <w:ind w:left="851" w:right="300" w:hanging="425"/>
        <w:rPr>
          <w:sz w:val="24"/>
          <w:szCs w:val="24"/>
        </w:rPr>
      </w:pPr>
      <w:r w:rsidRPr="009953E4">
        <w:rPr>
          <w:sz w:val="24"/>
          <w:szCs w:val="24"/>
        </w:rPr>
        <w:t>rzutnik multimedialny z możliwością podłączenia komputera zarówno przez złącze VGA jak i HDMI,</w:t>
      </w:r>
      <w:r w:rsidR="009376E0" w:rsidRPr="009376E0">
        <w:t xml:space="preserve"> </w:t>
      </w:r>
      <w:r w:rsidR="009376E0" w:rsidRPr="009376E0">
        <w:rPr>
          <w:sz w:val="24"/>
          <w:szCs w:val="24"/>
        </w:rPr>
        <w:t>pilot do zmiany slajdów multimedialnych,</w:t>
      </w:r>
    </w:p>
    <w:p w14:paraId="44F6DE4D" w14:textId="77777777" w:rsidR="00FF483A" w:rsidRDefault="00FF483A" w:rsidP="00BD0D92">
      <w:pPr>
        <w:pStyle w:val="Style11"/>
        <w:numPr>
          <w:ilvl w:val="0"/>
          <w:numId w:val="26"/>
        </w:numPr>
        <w:shd w:val="clear" w:color="auto" w:fill="auto"/>
        <w:spacing w:after="0" w:line="276" w:lineRule="auto"/>
        <w:ind w:left="851" w:right="600" w:hanging="425"/>
        <w:rPr>
          <w:sz w:val="24"/>
          <w:szCs w:val="24"/>
        </w:rPr>
      </w:pPr>
      <w:r w:rsidRPr="009953E4">
        <w:rPr>
          <w:sz w:val="24"/>
          <w:szCs w:val="24"/>
        </w:rPr>
        <w:t>tablica typu flipchart (z min. 30 kartkami, które w razie potrzeby niezwłocznie należy uzupełnić) oraz mazaki (min. 3 sztuki w różnych kolorach).</w:t>
      </w:r>
    </w:p>
    <w:p w14:paraId="4DBB0E15" w14:textId="77777777" w:rsidR="00F64D15" w:rsidRPr="009953E4" w:rsidRDefault="00F64D15" w:rsidP="00F64D15">
      <w:pPr>
        <w:pStyle w:val="Style11"/>
        <w:shd w:val="clear" w:color="auto" w:fill="auto"/>
        <w:spacing w:after="0" w:line="276" w:lineRule="auto"/>
        <w:ind w:left="709" w:right="600" w:firstLine="0"/>
        <w:rPr>
          <w:sz w:val="24"/>
          <w:szCs w:val="24"/>
        </w:rPr>
      </w:pPr>
    </w:p>
    <w:p w14:paraId="1C181ADE" w14:textId="77777777" w:rsidR="00F2059D" w:rsidRPr="009953E4" w:rsidRDefault="00097B89" w:rsidP="00BD0D92">
      <w:pPr>
        <w:pStyle w:val="Akapitzlist"/>
        <w:numPr>
          <w:ilvl w:val="0"/>
          <w:numId w:val="13"/>
        </w:numPr>
        <w:spacing w:after="0" w:line="276" w:lineRule="auto"/>
        <w:ind w:left="284" w:hanging="283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>WYŻYWIENI</w:t>
      </w:r>
      <w:r w:rsidR="00496A07" w:rsidRPr="009953E4">
        <w:rPr>
          <w:rFonts w:ascii="Arial" w:hAnsi="Arial" w:cs="Arial"/>
          <w:b/>
          <w:bCs/>
          <w:sz w:val="24"/>
          <w:szCs w:val="24"/>
        </w:rPr>
        <w:t>E</w:t>
      </w:r>
    </w:p>
    <w:p w14:paraId="63CB64F4" w14:textId="77777777" w:rsidR="00FD3DAA" w:rsidRDefault="009E79B0" w:rsidP="009E79B0">
      <w:pPr>
        <w:pStyle w:val="Akapitzlist"/>
        <w:numPr>
          <w:ilvl w:val="0"/>
          <w:numId w:val="5"/>
        </w:numPr>
        <w:spacing w:line="276" w:lineRule="auto"/>
        <w:ind w:left="426"/>
        <w:rPr>
          <w:rFonts w:ascii="Arial" w:hAnsi="Arial" w:cs="Arial"/>
          <w:sz w:val="24"/>
        </w:rPr>
      </w:pPr>
      <w:r w:rsidRPr="001F06B2">
        <w:rPr>
          <w:rFonts w:ascii="Arial" w:hAnsi="Arial" w:cs="Arial"/>
          <w:sz w:val="24"/>
        </w:rPr>
        <w:t>Wykonawca,</w:t>
      </w:r>
      <w:r>
        <w:rPr>
          <w:rFonts w:ascii="Arial" w:hAnsi="Arial" w:cs="Arial"/>
          <w:sz w:val="24"/>
        </w:rPr>
        <w:t xml:space="preserve"> podczas każdego </w:t>
      </w:r>
      <w:r w:rsidR="00E34B6E">
        <w:rPr>
          <w:rFonts w:ascii="Arial" w:hAnsi="Arial" w:cs="Arial"/>
          <w:sz w:val="24"/>
        </w:rPr>
        <w:t>ze szkoleń</w:t>
      </w:r>
      <w:r w:rsidR="00FD3DAA">
        <w:rPr>
          <w:rFonts w:ascii="Arial" w:hAnsi="Arial" w:cs="Arial"/>
          <w:sz w:val="24"/>
        </w:rPr>
        <w:t>,</w:t>
      </w:r>
      <w:r w:rsidRPr="001F06B2">
        <w:rPr>
          <w:rFonts w:ascii="Arial" w:hAnsi="Arial" w:cs="Arial"/>
          <w:sz w:val="24"/>
        </w:rPr>
        <w:t xml:space="preserve"> zapewni wszystkim uczestnikom </w:t>
      </w:r>
      <w:r w:rsidR="00F41224" w:rsidRPr="00F41224">
        <w:rPr>
          <w:rFonts w:ascii="Arial" w:hAnsi="Arial" w:cs="Arial"/>
          <w:sz w:val="24"/>
        </w:rPr>
        <w:t>wyżywienie</w:t>
      </w:r>
      <w:r w:rsidR="00FD3DAA" w:rsidRPr="00F41224">
        <w:rPr>
          <w:rFonts w:ascii="Arial" w:hAnsi="Arial" w:cs="Arial"/>
          <w:sz w:val="24"/>
        </w:rPr>
        <w:t>,</w:t>
      </w:r>
      <w:r w:rsidR="00FD3DAA">
        <w:rPr>
          <w:rFonts w:ascii="Arial" w:hAnsi="Arial" w:cs="Arial"/>
          <w:sz w:val="24"/>
        </w:rPr>
        <w:t xml:space="preserve"> w tym:</w:t>
      </w:r>
    </w:p>
    <w:p w14:paraId="0CECC839" w14:textId="77777777" w:rsidR="00FD3DAA" w:rsidRDefault="00FD3DAA" w:rsidP="00FD3DAA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4"/>
        </w:rPr>
      </w:pPr>
      <w:r w:rsidRPr="00FD3DAA">
        <w:rPr>
          <w:rFonts w:ascii="Arial" w:hAnsi="Arial" w:cs="Arial"/>
          <w:sz w:val="24"/>
        </w:rPr>
        <w:t>pierwszego i drugiego dnia szkolenia</w:t>
      </w:r>
      <w:r w:rsidR="00C34CF3">
        <w:rPr>
          <w:rFonts w:ascii="Arial" w:hAnsi="Arial" w:cs="Arial"/>
          <w:sz w:val="24"/>
        </w:rPr>
        <w:t xml:space="preserve">: </w:t>
      </w:r>
      <w:r w:rsidRPr="004B2EC9">
        <w:rPr>
          <w:rFonts w:ascii="Arial" w:hAnsi="Arial" w:cs="Arial"/>
          <w:sz w:val="24"/>
        </w:rPr>
        <w:t>ciąg</w:t>
      </w:r>
      <w:r w:rsidR="00C34CF3" w:rsidRPr="004B2EC9">
        <w:rPr>
          <w:rFonts w:ascii="Arial" w:hAnsi="Arial" w:cs="Arial"/>
          <w:sz w:val="24"/>
        </w:rPr>
        <w:t>łą</w:t>
      </w:r>
      <w:r w:rsidRPr="004B2EC9">
        <w:rPr>
          <w:rFonts w:ascii="Arial" w:hAnsi="Arial" w:cs="Arial"/>
          <w:sz w:val="24"/>
        </w:rPr>
        <w:t xml:space="preserve"> </w:t>
      </w:r>
      <w:r w:rsidR="00C34CF3" w:rsidRPr="004B2EC9">
        <w:rPr>
          <w:rFonts w:ascii="Arial" w:hAnsi="Arial" w:cs="Arial"/>
          <w:sz w:val="24"/>
        </w:rPr>
        <w:t>przerwę kawową</w:t>
      </w:r>
      <w:r w:rsidR="00C34CF3" w:rsidRPr="001F06B2">
        <w:rPr>
          <w:rFonts w:ascii="Arial" w:hAnsi="Arial" w:cs="Arial"/>
          <w:sz w:val="24"/>
        </w:rPr>
        <w:t xml:space="preserve"> </w:t>
      </w:r>
      <w:r w:rsidRPr="001F06B2">
        <w:rPr>
          <w:rFonts w:ascii="Arial" w:hAnsi="Arial" w:cs="Arial"/>
          <w:sz w:val="24"/>
        </w:rPr>
        <w:t>oraz obiad</w:t>
      </w:r>
      <w:r>
        <w:rPr>
          <w:rFonts w:ascii="Arial" w:hAnsi="Arial" w:cs="Arial"/>
          <w:sz w:val="24"/>
        </w:rPr>
        <w:t>;</w:t>
      </w:r>
      <w:r w:rsidRPr="00FD3DAA">
        <w:rPr>
          <w:rFonts w:ascii="Arial" w:hAnsi="Arial" w:cs="Arial"/>
          <w:sz w:val="24"/>
        </w:rPr>
        <w:t xml:space="preserve"> </w:t>
      </w:r>
    </w:p>
    <w:p w14:paraId="72C9F58A" w14:textId="77777777" w:rsidR="00FD3DAA" w:rsidRDefault="00FD3DAA" w:rsidP="00FD3DAA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4"/>
        </w:rPr>
      </w:pPr>
      <w:r w:rsidRPr="00FD3DAA">
        <w:rPr>
          <w:rFonts w:ascii="Arial" w:hAnsi="Arial" w:cs="Arial"/>
          <w:sz w:val="24"/>
        </w:rPr>
        <w:t xml:space="preserve">trzeciego dnia szkolenia </w:t>
      </w:r>
      <w:r w:rsidR="00C34CF3">
        <w:rPr>
          <w:rFonts w:ascii="Arial" w:hAnsi="Arial" w:cs="Arial"/>
          <w:sz w:val="24"/>
        </w:rPr>
        <w:t xml:space="preserve">- </w:t>
      </w:r>
      <w:r w:rsidRPr="004B2EC9">
        <w:rPr>
          <w:rFonts w:ascii="Arial" w:hAnsi="Arial" w:cs="Arial"/>
          <w:sz w:val="24"/>
        </w:rPr>
        <w:t>jednorazow</w:t>
      </w:r>
      <w:r w:rsidR="00C34CF3" w:rsidRPr="004B2EC9">
        <w:rPr>
          <w:rFonts w:ascii="Arial" w:hAnsi="Arial" w:cs="Arial"/>
          <w:sz w:val="24"/>
        </w:rPr>
        <w:t>ą</w:t>
      </w:r>
      <w:r w:rsidRPr="004B2EC9">
        <w:rPr>
          <w:rFonts w:ascii="Arial" w:hAnsi="Arial" w:cs="Arial"/>
          <w:sz w:val="24"/>
        </w:rPr>
        <w:t xml:space="preserve"> </w:t>
      </w:r>
      <w:r w:rsidR="00C34CF3" w:rsidRPr="004B2EC9">
        <w:rPr>
          <w:rFonts w:ascii="Arial" w:hAnsi="Arial" w:cs="Arial"/>
          <w:sz w:val="24"/>
        </w:rPr>
        <w:t>przerwę kawową</w:t>
      </w:r>
      <w:r w:rsidR="00C34CF3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i obiad</w:t>
      </w:r>
      <w:r w:rsidRPr="00FD3DAA">
        <w:rPr>
          <w:rFonts w:ascii="Arial" w:hAnsi="Arial" w:cs="Arial"/>
          <w:sz w:val="24"/>
        </w:rPr>
        <w:t xml:space="preserve">.  </w:t>
      </w:r>
    </w:p>
    <w:p w14:paraId="48DDB03C" w14:textId="77777777" w:rsidR="009E79B0" w:rsidRPr="009953E4" w:rsidRDefault="009E79B0" w:rsidP="009E79B0">
      <w:pPr>
        <w:pStyle w:val="Akapitzlist"/>
        <w:numPr>
          <w:ilvl w:val="0"/>
          <w:numId w:val="5"/>
        </w:numPr>
        <w:spacing w:line="276" w:lineRule="auto"/>
        <w:ind w:left="426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Serwis kawowy oraz serwis obiadowy mają być podawane w zastawie porcelanowej, szklanej lub ceramicznej przy użyciu sztućców ze stali nierdzewnej i jednorazowych serwetek papierowych w serwetnikach, zgodnie z zasadą estetycznego podawania posiłków.</w:t>
      </w:r>
      <w:r w:rsidRPr="009953E4">
        <w:rPr>
          <w:rFonts w:ascii="Arial" w:hAnsi="Arial" w:cs="Arial"/>
          <w:sz w:val="24"/>
          <w:szCs w:val="24"/>
        </w:rPr>
        <w:t xml:space="preserve"> </w:t>
      </w:r>
      <w:r w:rsidRPr="009953E4">
        <w:rPr>
          <w:rFonts w:ascii="Arial" w:hAnsi="Arial" w:cs="Arial"/>
          <w:sz w:val="24"/>
        </w:rPr>
        <w:t>Wykluczone jest używanie naczyń i sztućców jednorazowych.</w:t>
      </w:r>
    </w:p>
    <w:p w14:paraId="7BBEC66F" w14:textId="77777777" w:rsidR="009E79B0" w:rsidRPr="009953E4" w:rsidRDefault="009E79B0" w:rsidP="009E79B0">
      <w:pPr>
        <w:pStyle w:val="Akapitzlist"/>
        <w:numPr>
          <w:ilvl w:val="0"/>
          <w:numId w:val="5"/>
        </w:numPr>
        <w:spacing w:line="276" w:lineRule="auto"/>
        <w:ind w:left="426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 xml:space="preserve">Zamawiający wymaga, aby Wykonawca zapewnił jednorodną zastawę stołową, stosownie do ilości uczestników szkolenia, obrusy na stołach, szkło do napoi, podgrzewacze itp. </w:t>
      </w:r>
    </w:p>
    <w:p w14:paraId="60CF8BF4" w14:textId="77777777" w:rsidR="009E79B0" w:rsidRPr="009953E4" w:rsidRDefault="009E79B0" w:rsidP="009E79B0">
      <w:pPr>
        <w:pStyle w:val="Akapitzlist"/>
        <w:numPr>
          <w:ilvl w:val="0"/>
          <w:numId w:val="5"/>
        </w:numPr>
        <w:spacing w:line="276" w:lineRule="auto"/>
        <w:ind w:left="426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W ramach serwisu kawowego w formie stołu szwedzkiego serwowane będą:</w:t>
      </w:r>
    </w:p>
    <w:p w14:paraId="153904C2" w14:textId="77777777" w:rsidR="009E79B0" w:rsidRPr="009953E4" w:rsidRDefault="009E79B0" w:rsidP="009E79B0">
      <w:pPr>
        <w:pStyle w:val="Akapitzlist"/>
        <w:numPr>
          <w:ilvl w:val="0"/>
          <w:numId w:val="33"/>
        </w:numPr>
        <w:spacing w:line="276" w:lineRule="auto"/>
        <w:ind w:left="851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herbata co najmniej trzy rodzaje: czarna, zielona i owocowa,</w:t>
      </w:r>
    </w:p>
    <w:p w14:paraId="47783648" w14:textId="77777777" w:rsidR="009E79B0" w:rsidRPr="009953E4" w:rsidRDefault="009E79B0" w:rsidP="009E79B0">
      <w:pPr>
        <w:pStyle w:val="Akapitzlist"/>
        <w:numPr>
          <w:ilvl w:val="0"/>
          <w:numId w:val="33"/>
        </w:numPr>
        <w:spacing w:line="276" w:lineRule="auto"/>
        <w:ind w:left="851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kawa z ekspresu,</w:t>
      </w:r>
    </w:p>
    <w:p w14:paraId="69C73DA6" w14:textId="77777777" w:rsidR="009E79B0" w:rsidRPr="009953E4" w:rsidRDefault="009E79B0" w:rsidP="009E79B0">
      <w:pPr>
        <w:pStyle w:val="Akapitzlist"/>
        <w:numPr>
          <w:ilvl w:val="0"/>
          <w:numId w:val="33"/>
        </w:numPr>
        <w:spacing w:line="276" w:lineRule="auto"/>
        <w:ind w:left="851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świeżo pokrojona cytryna podana na talerzykach,</w:t>
      </w:r>
    </w:p>
    <w:p w14:paraId="1B94ECD0" w14:textId="77777777" w:rsidR="009E79B0" w:rsidRPr="009953E4" w:rsidRDefault="009E79B0" w:rsidP="009E79B0">
      <w:pPr>
        <w:pStyle w:val="Akapitzlist"/>
        <w:numPr>
          <w:ilvl w:val="0"/>
          <w:numId w:val="33"/>
        </w:numPr>
        <w:spacing w:line="276" w:lineRule="auto"/>
        <w:ind w:left="851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cukier,</w:t>
      </w:r>
    </w:p>
    <w:p w14:paraId="3B4DA36E" w14:textId="77777777" w:rsidR="009E79B0" w:rsidRPr="009953E4" w:rsidRDefault="009E79B0" w:rsidP="009E79B0">
      <w:pPr>
        <w:pStyle w:val="Akapitzlist"/>
        <w:numPr>
          <w:ilvl w:val="0"/>
          <w:numId w:val="33"/>
        </w:numPr>
        <w:spacing w:line="276" w:lineRule="auto"/>
        <w:ind w:left="851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mleko UHT co najmniej 2% tłuszczu,</w:t>
      </w:r>
    </w:p>
    <w:p w14:paraId="2C8391D2" w14:textId="77777777" w:rsidR="009E79B0" w:rsidRPr="009953E4" w:rsidRDefault="009E79B0" w:rsidP="009E79B0">
      <w:pPr>
        <w:pStyle w:val="Akapitzlist"/>
        <w:numPr>
          <w:ilvl w:val="0"/>
          <w:numId w:val="33"/>
        </w:numPr>
        <w:spacing w:line="276" w:lineRule="auto"/>
        <w:ind w:left="851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kruche ciasteczka, rogaliki, mini pączki itp.,</w:t>
      </w:r>
    </w:p>
    <w:p w14:paraId="4E7DFD7B" w14:textId="77777777" w:rsidR="009E79B0" w:rsidRPr="009953E4" w:rsidRDefault="009E79B0" w:rsidP="009E79B0">
      <w:pPr>
        <w:pStyle w:val="Akapitzlist"/>
        <w:numPr>
          <w:ilvl w:val="0"/>
          <w:numId w:val="33"/>
        </w:numPr>
        <w:spacing w:line="276" w:lineRule="auto"/>
        <w:ind w:left="851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 xml:space="preserve">woda mineralna gazowana w butelkach szklanych 0,5 l i niegazowana w </w:t>
      </w:r>
      <w:r w:rsidR="001F161B" w:rsidRPr="009953E4">
        <w:rPr>
          <w:rFonts w:ascii="Arial" w:hAnsi="Arial" w:cs="Arial"/>
          <w:sz w:val="24"/>
        </w:rPr>
        <w:t xml:space="preserve">szklanych </w:t>
      </w:r>
      <w:r w:rsidRPr="009953E4">
        <w:rPr>
          <w:rFonts w:ascii="Arial" w:hAnsi="Arial" w:cs="Arial"/>
          <w:sz w:val="24"/>
        </w:rPr>
        <w:t>dzbankach.</w:t>
      </w:r>
    </w:p>
    <w:p w14:paraId="52722981" w14:textId="77777777" w:rsidR="009E79B0" w:rsidRDefault="009E79B0" w:rsidP="009E79B0">
      <w:pPr>
        <w:pStyle w:val="Akapitzlist"/>
        <w:numPr>
          <w:ilvl w:val="0"/>
          <w:numId w:val="5"/>
        </w:numPr>
        <w:spacing w:line="276" w:lineRule="auto"/>
        <w:ind w:left="426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 xml:space="preserve">Obiad składa się z zupy (min. 300 ml) oraz drugiego dania, dodatków (ziemniaki /ryż/ kasza/ frytki), zestawu surówek oraz wody mineralnej. </w:t>
      </w:r>
    </w:p>
    <w:p w14:paraId="00AF2132" w14:textId="77777777" w:rsidR="00AE4C0D" w:rsidRPr="009953E4" w:rsidRDefault="00AE4C0D" w:rsidP="009E79B0">
      <w:pPr>
        <w:pStyle w:val="Akapitzlist"/>
        <w:numPr>
          <w:ilvl w:val="0"/>
          <w:numId w:val="5"/>
        </w:numPr>
        <w:spacing w:line="276" w:lineRule="auto"/>
        <w:ind w:left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Menu powinno być różnorodne, żadne danie obiadowe nie powinno się powtórzyć przez 3 dni szkolenia.</w:t>
      </w:r>
    </w:p>
    <w:p w14:paraId="59991AC8" w14:textId="77777777" w:rsidR="009E79B0" w:rsidRPr="009953E4" w:rsidRDefault="009E79B0" w:rsidP="009E79B0">
      <w:pPr>
        <w:pStyle w:val="Akapitzlist"/>
        <w:numPr>
          <w:ilvl w:val="0"/>
          <w:numId w:val="5"/>
        </w:numPr>
        <w:spacing w:line="276" w:lineRule="auto"/>
        <w:ind w:left="426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 xml:space="preserve">Wykonawca musi zapewnić wydanie obiadu jednocześnie dla wszystkich uczestników szkolenia. </w:t>
      </w:r>
    </w:p>
    <w:p w14:paraId="61A55D85" w14:textId="77777777" w:rsidR="009E79B0" w:rsidRPr="009953E4" w:rsidRDefault="009E79B0" w:rsidP="009E79B0">
      <w:pPr>
        <w:pStyle w:val="Akapitzlist"/>
        <w:numPr>
          <w:ilvl w:val="0"/>
          <w:numId w:val="5"/>
        </w:numPr>
        <w:spacing w:line="276" w:lineRule="auto"/>
        <w:ind w:left="426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 xml:space="preserve">W przypadku zgłoszenia przez Zamawiającego konieczności przygotowania posiłków dla osób o specjalnych potrzebach żywieniowych (np. dieta wegańska, </w:t>
      </w:r>
      <w:r w:rsidRPr="009953E4">
        <w:rPr>
          <w:rFonts w:ascii="Arial" w:hAnsi="Arial" w:cs="Arial"/>
          <w:sz w:val="24"/>
        </w:rPr>
        <w:lastRenderedPageBreak/>
        <w:t xml:space="preserve">wegetariańska, bezlaktozowa, bezglutenowa), Wykonawca zapewni wyżywienie z uwzględnieniem ww. potrzeb dla wskazanych osób. Zamawiający przekaże Wykonawcy informację dotyczącą zapotrzebowania na ww. specjalne wyżywienie na 3 dni robocze przed planowanym terminem </w:t>
      </w:r>
      <w:r w:rsidR="00966FD3">
        <w:rPr>
          <w:rFonts w:ascii="Arial" w:hAnsi="Arial" w:cs="Arial"/>
          <w:sz w:val="24"/>
        </w:rPr>
        <w:t xml:space="preserve">każdego ze </w:t>
      </w:r>
      <w:r w:rsidRPr="009953E4">
        <w:rPr>
          <w:rFonts w:ascii="Arial" w:hAnsi="Arial" w:cs="Arial"/>
          <w:sz w:val="24"/>
        </w:rPr>
        <w:t>szkole</w:t>
      </w:r>
      <w:r w:rsidR="00966FD3">
        <w:rPr>
          <w:rFonts w:ascii="Arial" w:hAnsi="Arial" w:cs="Arial"/>
          <w:sz w:val="24"/>
        </w:rPr>
        <w:t>ń</w:t>
      </w:r>
      <w:r w:rsidRPr="009953E4">
        <w:rPr>
          <w:rFonts w:ascii="Arial" w:hAnsi="Arial" w:cs="Arial"/>
          <w:sz w:val="24"/>
        </w:rPr>
        <w:t>.</w:t>
      </w:r>
    </w:p>
    <w:p w14:paraId="2001AE14" w14:textId="77777777" w:rsidR="009E79B0" w:rsidRPr="009953E4" w:rsidRDefault="009E79B0" w:rsidP="009E79B0">
      <w:pPr>
        <w:pStyle w:val="Akapitzlist"/>
        <w:numPr>
          <w:ilvl w:val="0"/>
          <w:numId w:val="5"/>
        </w:numPr>
        <w:spacing w:line="276" w:lineRule="auto"/>
        <w:ind w:left="426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Przerwy kawowe oraz obiad mają być przygotowane/podawane w osobnej sali, w tym samym budynku, gdzie prowadzone są szkolenia. Wykonawca zapewni wszystkim uczestnikom miejsca siedzące, umożliwiające spożycie posiłku.</w:t>
      </w:r>
    </w:p>
    <w:p w14:paraId="7B800B48" w14:textId="77777777" w:rsidR="009E79B0" w:rsidRPr="009953E4" w:rsidRDefault="009E79B0" w:rsidP="009E79B0">
      <w:pPr>
        <w:pStyle w:val="Akapitzlist"/>
        <w:numPr>
          <w:ilvl w:val="0"/>
          <w:numId w:val="5"/>
        </w:numPr>
        <w:spacing w:line="276" w:lineRule="auto"/>
        <w:ind w:left="426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Ponadto Wykonawca zobowiązuje się do :</w:t>
      </w:r>
    </w:p>
    <w:p w14:paraId="7A3DB713" w14:textId="77777777" w:rsidR="009E79B0" w:rsidRPr="009953E4" w:rsidRDefault="009E79B0" w:rsidP="009E79B0">
      <w:pPr>
        <w:pStyle w:val="Akapitzlist"/>
        <w:numPr>
          <w:ilvl w:val="0"/>
          <w:numId w:val="4"/>
        </w:numPr>
        <w:spacing w:line="276" w:lineRule="auto"/>
        <w:ind w:left="709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zachowania zasad higieny i obowiązujących przepisów sanitarnych przy przygotowaniu posiłków,</w:t>
      </w:r>
    </w:p>
    <w:p w14:paraId="2CA53FBA" w14:textId="77777777" w:rsidR="009E79B0" w:rsidRPr="009953E4" w:rsidRDefault="009E79B0" w:rsidP="009E79B0">
      <w:pPr>
        <w:pStyle w:val="Akapitzlist"/>
        <w:numPr>
          <w:ilvl w:val="0"/>
          <w:numId w:val="4"/>
        </w:numPr>
        <w:spacing w:line="276" w:lineRule="auto"/>
        <w:ind w:left="709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przygotowania posiłków zgodnie z przepisami ustawy z 25 sierpnia 2006 r. o bezpieczeństwie żywności i żywienia,</w:t>
      </w:r>
    </w:p>
    <w:p w14:paraId="5A8A84BB" w14:textId="77777777" w:rsidR="009E79B0" w:rsidRPr="009953E4" w:rsidRDefault="009E79B0" w:rsidP="009E79B0">
      <w:pPr>
        <w:pStyle w:val="Akapitzlist"/>
        <w:numPr>
          <w:ilvl w:val="0"/>
          <w:numId w:val="4"/>
        </w:numPr>
        <w:spacing w:line="276" w:lineRule="auto"/>
        <w:ind w:left="709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terminowego przygotowania i podania posiłków,</w:t>
      </w:r>
    </w:p>
    <w:p w14:paraId="0F12E2B0" w14:textId="77777777" w:rsidR="009E79B0" w:rsidRPr="009953E4" w:rsidRDefault="009E79B0" w:rsidP="009E79B0">
      <w:pPr>
        <w:pStyle w:val="Akapitzlist"/>
        <w:numPr>
          <w:ilvl w:val="0"/>
          <w:numId w:val="4"/>
        </w:numPr>
        <w:spacing w:line="276" w:lineRule="auto"/>
        <w:ind w:left="709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przygotowania posiłków zgodnie z zasadami racjonalnego żywienia, urozmaiconych i pełnowartościowych, świeżych produktów z ważnymi terminami przydatności do spożycia,</w:t>
      </w:r>
    </w:p>
    <w:p w14:paraId="628F2ADD" w14:textId="77777777" w:rsidR="009E79B0" w:rsidRPr="009953E4" w:rsidRDefault="009E79B0" w:rsidP="009E79B0">
      <w:pPr>
        <w:pStyle w:val="Akapitzlist"/>
        <w:numPr>
          <w:ilvl w:val="0"/>
          <w:numId w:val="4"/>
        </w:numPr>
        <w:spacing w:line="276" w:lineRule="auto"/>
        <w:ind w:left="709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zapewnienia koniecznej temperatury potraw serwowanych na ciepło,</w:t>
      </w:r>
    </w:p>
    <w:p w14:paraId="296C5194" w14:textId="77777777" w:rsidR="009E79B0" w:rsidRDefault="009E79B0" w:rsidP="009E79B0">
      <w:pPr>
        <w:pStyle w:val="Akapitzlist"/>
        <w:numPr>
          <w:ilvl w:val="0"/>
          <w:numId w:val="4"/>
        </w:numPr>
        <w:spacing w:line="276" w:lineRule="auto"/>
        <w:ind w:left="709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Podane posiłki nie mogą być wykonywane z produktów typu instant, np. zupy w proszku. Ryby podawane w zestawach powinny być świeże i pozbawione ości - filetowane, dania i napoje gorące powinny posiadać odpowiednią temperaturę w momencie podania.</w:t>
      </w:r>
    </w:p>
    <w:p w14:paraId="3B8266D2" w14:textId="77777777" w:rsidR="00FD3DAA" w:rsidRPr="009953E4" w:rsidRDefault="00FD3DAA" w:rsidP="00FD3DAA">
      <w:pPr>
        <w:pStyle w:val="Akapitzlist"/>
        <w:spacing w:line="276" w:lineRule="auto"/>
        <w:ind w:left="709"/>
        <w:rPr>
          <w:rFonts w:ascii="Arial" w:hAnsi="Arial" w:cs="Arial"/>
          <w:sz w:val="24"/>
        </w:rPr>
      </w:pPr>
    </w:p>
    <w:p w14:paraId="14AF47C8" w14:textId="77777777" w:rsidR="009E79B0" w:rsidRPr="009953E4" w:rsidRDefault="009E79B0" w:rsidP="009E79B0">
      <w:pPr>
        <w:pStyle w:val="Akapitzlist"/>
        <w:numPr>
          <w:ilvl w:val="0"/>
          <w:numId w:val="13"/>
        </w:numPr>
        <w:spacing w:after="0" w:line="276" w:lineRule="auto"/>
        <w:ind w:left="284" w:hanging="283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 xml:space="preserve">NOCLEG, ŚNIADANIE I KOLACJA </w:t>
      </w:r>
      <w:r w:rsidRPr="009953E4">
        <w:rPr>
          <w:rFonts w:ascii="Arial" w:hAnsi="Arial" w:cs="Arial"/>
          <w:b/>
          <w:sz w:val="24"/>
          <w:szCs w:val="24"/>
        </w:rPr>
        <w:t>DLA UCZESTNIKÓW SZKOLE</w:t>
      </w:r>
      <w:r w:rsidR="00FD3DAA">
        <w:rPr>
          <w:rFonts w:ascii="Arial" w:hAnsi="Arial" w:cs="Arial"/>
          <w:b/>
          <w:sz w:val="24"/>
          <w:szCs w:val="24"/>
        </w:rPr>
        <w:t>Ń</w:t>
      </w:r>
    </w:p>
    <w:p w14:paraId="23616DB1" w14:textId="77777777" w:rsidR="009E79B0" w:rsidRPr="009953E4" w:rsidRDefault="009E79B0" w:rsidP="009E79B0">
      <w:pPr>
        <w:pStyle w:val="Akapitzlist"/>
        <w:numPr>
          <w:ilvl w:val="0"/>
          <w:numId w:val="12"/>
        </w:numPr>
        <w:spacing w:after="0" w:line="276" w:lineRule="auto"/>
        <w:ind w:left="426" w:hanging="425"/>
        <w:rPr>
          <w:rFonts w:ascii="Arial" w:hAnsi="Arial" w:cs="Arial"/>
          <w:sz w:val="24"/>
          <w:szCs w:val="24"/>
        </w:rPr>
      </w:pPr>
      <w:r w:rsidRPr="009953E4">
        <w:rPr>
          <w:rFonts w:ascii="Arial" w:hAnsi="Arial" w:cs="Arial"/>
          <w:sz w:val="24"/>
          <w:szCs w:val="24"/>
        </w:rPr>
        <w:t xml:space="preserve">Wykonawca zapewni </w:t>
      </w:r>
      <w:r w:rsidR="00FD3DAA">
        <w:rPr>
          <w:rFonts w:ascii="Arial" w:hAnsi="Arial" w:cs="Arial"/>
          <w:sz w:val="24"/>
          <w:szCs w:val="24"/>
        </w:rPr>
        <w:t xml:space="preserve">dwa </w:t>
      </w:r>
      <w:r w:rsidRPr="009953E4">
        <w:rPr>
          <w:rFonts w:ascii="Arial" w:hAnsi="Arial" w:cs="Arial"/>
          <w:sz w:val="24"/>
          <w:szCs w:val="24"/>
        </w:rPr>
        <w:t>nocleg</w:t>
      </w:r>
      <w:r w:rsidR="00FD3DAA">
        <w:rPr>
          <w:rFonts w:ascii="Arial" w:hAnsi="Arial" w:cs="Arial"/>
          <w:sz w:val="24"/>
          <w:szCs w:val="24"/>
        </w:rPr>
        <w:t>i</w:t>
      </w:r>
      <w:r w:rsidRPr="009953E4">
        <w:rPr>
          <w:rFonts w:ascii="Arial" w:hAnsi="Arial" w:cs="Arial"/>
          <w:sz w:val="24"/>
          <w:szCs w:val="24"/>
        </w:rPr>
        <w:t xml:space="preserve">, </w:t>
      </w:r>
      <w:r w:rsidR="00FD3DAA">
        <w:rPr>
          <w:rFonts w:ascii="Arial" w:hAnsi="Arial" w:cs="Arial"/>
          <w:sz w:val="24"/>
          <w:szCs w:val="24"/>
        </w:rPr>
        <w:t xml:space="preserve">dwie </w:t>
      </w:r>
      <w:r w:rsidRPr="009953E4">
        <w:rPr>
          <w:rFonts w:ascii="Arial" w:hAnsi="Arial" w:cs="Arial"/>
          <w:sz w:val="24"/>
          <w:szCs w:val="24"/>
        </w:rPr>
        <w:t>kolacj</w:t>
      </w:r>
      <w:r w:rsidR="00FD3DAA">
        <w:rPr>
          <w:rFonts w:ascii="Arial" w:hAnsi="Arial" w:cs="Arial"/>
          <w:sz w:val="24"/>
          <w:szCs w:val="24"/>
        </w:rPr>
        <w:t>e oraz dwa</w:t>
      </w:r>
      <w:r w:rsidRPr="009953E4">
        <w:rPr>
          <w:rFonts w:ascii="Arial" w:hAnsi="Arial" w:cs="Arial"/>
          <w:sz w:val="24"/>
          <w:szCs w:val="24"/>
        </w:rPr>
        <w:t xml:space="preserve"> śniadani</w:t>
      </w:r>
      <w:r w:rsidR="00FD3DAA">
        <w:rPr>
          <w:rFonts w:ascii="Arial" w:hAnsi="Arial" w:cs="Arial"/>
          <w:sz w:val="24"/>
          <w:szCs w:val="24"/>
        </w:rPr>
        <w:t>a</w:t>
      </w:r>
      <w:r w:rsidRPr="009953E4">
        <w:rPr>
          <w:rFonts w:ascii="Arial" w:hAnsi="Arial" w:cs="Arial"/>
          <w:sz w:val="24"/>
          <w:szCs w:val="24"/>
        </w:rPr>
        <w:t xml:space="preserve"> dla </w:t>
      </w:r>
      <w:r w:rsidR="004B2EC9" w:rsidRPr="004B2EC9">
        <w:rPr>
          <w:rFonts w:ascii="Arial" w:hAnsi="Arial" w:cs="Arial"/>
          <w:sz w:val="24"/>
          <w:szCs w:val="24"/>
        </w:rPr>
        <w:t>min. 10 osób</w:t>
      </w:r>
      <w:r w:rsidR="004B2EC9">
        <w:rPr>
          <w:rFonts w:ascii="Arial" w:hAnsi="Arial" w:cs="Arial"/>
          <w:sz w:val="24"/>
          <w:szCs w:val="24"/>
        </w:rPr>
        <w:t>,</w:t>
      </w:r>
      <w:r w:rsidR="004B2EC9" w:rsidRPr="004B2EC9">
        <w:rPr>
          <w:rFonts w:ascii="Arial" w:hAnsi="Arial" w:cs="Arial"/>
          <w:sz w:val="24"/>
          <w:szCs w:val="24"/>
        </w:rPr>
        <w:t xml:space="preserve"> </w:t>
      </w:r>
      <w:r w:rsidRPr="004B2EC9">
        <w:rPr>
          <w:rFonts w:ascii="Arial" w:hAnsi="Arial" w:cs="Arial"/>
          <w:sz w:val="24"/>
          <w:szCs w:val="24"/>
        </w:rPr>
        <w:t xml:space="preserve">uczestników </w:t>
      </w:r>
      <w:r w:rsidR="00FD3DAA" w:rsidRPr="004B2EC9">
        <w:rPr>
          <w:rFonts w:ascii="Arial" w:hAnsi="Arial" w:cs="Arial"/>
          <w:sz w:val="24"/>
          <w:szCs w:val="24"/>
        </w:rPr>
        <w:t>każdego ze szkoleń</w:t>
      </w:r>
      <w:r w:rsidRPr="004B2EC9">
        <w:rPr>
          <w:rFonts w:ascii="Arial" w:hAnsi="Arial" w:cs="Arial"/>
          <w:sz w:val="24"/>
          <w:szCs w:val="24"/>
        </w:rPr>
        <w:t xml:space="preserve">, którzy posiadają miejsce zamieszkania w miejscowości innej niż </w:t>
      </w:r>
      <w:r w:rsidR="00FD3DAA" w:rsidRPr="004B2EC9">
        <w:rPr>
          <w:rFonts w:ascii="Arial" w:hAnsi="Arial" w:cs="Arial"/>
          <w:sz w:val="24"/>
          <w:szCs w:val="24"/>
        </w:rPr>
        <w:t xml:space="preserve">miejsce realizacji </w:t>
      </w:r>
      <w:r w:rsidR="00966FD3" w:rsidRPr="004B2EC9">
        <w:rPr>
          <w:rFonts w:ascii="Arial" w:hAnsi="Arial" w:cs="Arial"/>
          <w:sz w:val="24"/>
          <w:szCs w:val="24"/>
        </w:rPr>
        <w:t>każdego ze szkoleń</w:t>
      </w:r>
      <w:r w:rsidRPr="009953E4">
        <w:rPr>
          <w:rFonts w:ascii="Arial" w:hAnsi="Arial" w:cs="Arial"/>
          <w:sz w:val="24"/>
          <w:szCs w:val="24"/>
        </w:rPr>
        <w:t>, w obiekcie</w:t>
      </w:r>
      <w:r w:rsidR="00217809">
        <w:rPr>
          <w:rFonts w:ascii="Arial" w:hAnsi="Arial" w:cs="Arial"/>
          <w:sz w:val="24"/>
          <w:szCs w:val="24"/>
        </w:rPr>
        <w:t>/hotelu</w:t>
      </w:r>
      <w:r w:rsidRPr="009953E4">
        <w:t xml:space="preserve"> </w:t>
      </w:r>
      <w:r w:rsidRPr="009953E4">
        <w:rPr>
          <w:rFonts w:ascii="Arial" w:hAnsi="Arial" w:cs="Arial"/>
          <w:sz w:val="24"/>
          <w:szCs w:val="24"/>
        </w:rPr>
        <w:t>spełniającym następujące warunki:</w:t>
      </w:r>
    </w:p>
    <w:p w14:paraId="6BB9F551" w14:textId="77777777" w:rsidR="00217809" w:rsidRPr="004B2EC9" w:rsidRDefault="00217809" w:rsidP="00217809">
      <w:pPr>
        <w:pStyle w:val="Akapitzlist"/>
        <w:numPr>
          <w:ilvl w:val="0"/>
          <w:numId w:val="6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B2EC9">
        <w:rPr>
          <w:rFonts w:ascii="Arial" w:hAnsi="Arial"/>
          <w:sz w:val="24"/>
          <w:szCs w:val="24"/>
        </w:rPr>
        <w:t>położony poza granicami Olsztyna w odległości drogowej do 100 km od siedziby Zamawiającego ul. Emilii Plater 1, 10-562 Olsztyn (mierzonej z użyciem aplikacji – maps.google.pl, przy czym odległość będzie liczona po drodze, nie w linii prostej</w:t>
      </w:r>
      <w:r w:rsidRPr="004B2EC9">
        <w:rPr>
          <w:rFonts w:ascii="Arial" w:hAnsi="Arial" w:cs="Arial"/>
          <w:sz w:val="24"/>
          <w:szCs w:val="24"/>
        </w:rPr>
        <w:t>), o standardzie odpowiadającym 3-gwiazdkom spełniającym wymagania sanitarne, przeciwpożarowe oraz inne określone odrębnymi przepisami;</w:t>
      </w:r>
    </w:p>
    <w:p w14:paraId="58051258" w14:textId="77777777" w:rsidR="009E79B0" w:rsidRPr="009953E4" w:rsidRDefault="009E79B0" w:rsidP="00351145">
      <w:pPr>
        <w:pStyle w:val="Bezodstpw"/>
        <w:numPr>
          <w:ilvl w:val="0"/>
          <w:numId w:val="6"/>
        </w:numPr>
        <w:spacing w:line="276" w:lineRule="auto"/>
        <w:ind w:left="709"/>
      </w:pPr>
      <w:r w:rsidRPr="009953E4">
        <w:t xml:space="preserve">znajdującym się </w:t>
      </w:r>
      <w:r w:rsidR="00351145">
        <w:t>w miejscu/miejscowości realizacji szkoleń,</w:t>
      </w:r>
      <w:r w:rsidRPr="009953E4">
        <w:t xml:space="preserve"> posiadającym dostęp do komunikacji publicznej, w tym skomunikowanym z transportem publicznym;</w:t>
      </w:r>
    </w:p>
    <w:p w14:paraId="559DA5CA" w14:textId="77777777" w:rsidR="009E79B0" w:rsidRPr="009953E4" w:rsidRDefault="009E79B0" w:rsidP="00E34B6E">
      <w:pPr>
        <w:pStyle w:val="Bezodstpw"/>
        <w:numPr>
          <w:ilvl w:val="0"/>
          <w:numId w:val="6"/>
        </w:numPr>
        <w:spacing w:line="276" w:lineRule="auto"/>
        <w:ind w:left="709"/>
      </w:pPr>
      <w:r w:rsidRPr="009953E4">
        <w:t xml:space="preserve">obiekt musi być wyposażony w bazę restauracyjną (sala restauracyjna), </w:t>
      </w:r>
      <w:r w:rsidRPr="009953E4">
        <w:rPr>
          <w:rFonts w:eastAsia="Times New Roman" w:cs="Arial"/>
        </w:rPr>
        <w:t>oferującą żywienie w pełnym zakresie,</w:t>
      </w:r>
      <w:r w:rsidRPr="009953E4">
        <w:rPr>
          <w:sz w:val="28"/>
        </w:rPr>
        <w:t xml:space="preserve"> </w:t>
      </w:r>
      <w:r w:rsidRPr="009953E4">
        <w:t xml:space="preserve">wyposażoną w stoły i krzesła w ilości adekwatnej do liczby uczestników oraz spełniać wymogi dotyczące dostosowania do potrzeb osób z dysfunkcjami narządu ruchu (np.: winda, podjazd, miejsce parkingowe) minimum zgodnie z ustawą o dostępności z dnia 19 lipca 2019 r.; </w:t>
      </w:r>
    </w:p>
    <w:p w14:paraId="1BEE1ED6" w14:textId="77777777" w:rsidR="009E79B0" w:rsidRPr="009953E4" w:rsidRDefault="009E79B0" w:rsidP="00E34B6E">
      <w:pPr>
        <w:pStyle w:val="Akapitzlist"/>
        <w:numPr>
          <w:ilvl w:val="0"/>
          <w:numId w:val="6"/>
        </w:numPr>
        <w:spacing w:after="0"/>
        <w:ind w:left="709"/>
        <w:rPr>
          <w:rFonts w:ascii="Arial" w:hAnsi="Arial"/>
          <w:sz w:val="24"/>
        </w:rPr>
      </w:pPr>
      <w:r w:rsidRPr="009953E4">
        <w:rPr>
          <w:rFonts w:ascii="Arial" w:hAnsi="Arial" w:cs="Arial"/>
          <w:sz w:val="24"/>
        </w:rPr>
        <w:t>pokoje maksymalnie dwuosobowe</w:t>
      </w:r>
      <w:r w:rsidRPr="009953E4">
        <w:rPr>
          <w:sz w:val="24"/>
        </w:rPr>
        <w:t xml:space="preserve"> </w:t>
      </w:r>
      <w:r w:rsidRPr="009953E4">
        <w:rPr>
          <w:rFonts w:ascii="Arial" w:hAnsi="Arial"/>
          <w:sz w:val="24"/>
        </w:rPr>
        <w:t>ze światłem dziennym, wyposażone w:</w:t>
      </w:r>
    </w:p>
    <w:p w14:paraId="1921B32A" w14:textId="77777777" w:rsidR="009E79B0" w:rsidRPr="009953E4" w:rsidRDefault="009E79B0" w:rsidP="00E34B6E">
      <w:pPr>
        <w:pStyle w:val="Akapitzlist"/>
        <w:numPr>
          <w:ilvl w:val="0"/>
          <w:numId w:val="15"/>
        </w:numPr>
        <w:spacing w:after="0"/>
        <w:ind w:left="1276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lastRenderedPageBreak/>
        <w:t>sprawne oświetlenie,</w:t>
      </w:r>
    </w:p>
    <w:p w14:paraId="3CE3074F" w14:textId="77777777" w:rsidR="009E79B0" w:rsidRPr="009953E4" w:rsidRDefault="009E79B0" w:rsidP="00E34B6E">
      <w:pPr>
        <w:pStyle w:val="Akapitzlist"/>
        <w:numPr>
          <w:ilvl w:val="0"/>
          <w:numId w:val="15"/>
        </w:numPr>
        <w:spacing w:after="0"/>
        <w:ind w:left="1276"/>
        <w:rPr>
          <w:rFonts w:ascii="Arial" w:hAnsi="Arial"/>
          <w:sz w:val="24"/>
        </w:rPr>
      </w:pPr>
      <w:r w:rsidRPr="009953E4">
        <w:rPr>
          <w:rFonts w:ascii="Arial" w:hAnsi="Arial"/>
          <w:sz w:val="24"/>
        </w:rPr>
        <w:t xml:space="preserve">łazienki (prysznic lub wanna, umywalka, ubikacja, lustro), </w:t>
      </w:r>
    </w:p>
    <w:p w14:paraId="6C9C2C40" w14:textId="77777777" w:rsidR="009E79B0" w:rsidRPr="009953E4" w:rsidRDefault="009E79B0" w:rsidP="00E34B6E">
      <w:pPr>
        <w:pStyle w:val="Akapitzlist"/>
        <w:numPr>
          <w:ilvl w:val="0"/>
          <w:numId w:val="15"/>
        </w:numPr>
        <w:spacing w:after="0"/>
        <w:ind w:left="1276"/>
        <w:rPr>
          <w:rFonts w:ascii="Arial" w:hAnsi="Arial"/>
          <w:sz w:val="24"/>
        </w:rPr>
      </w:pPr>
      <w:r w:rsidRPr="009953E4">
        <w:rPr>
          <w:rFonts w:ascii="Arial" w:hAnsi="Arial"/>
          <w:sz w:val="24"/>
        </w:rPr>
        <w:t>jednoosobowe łóżka</w:t>
      </w:r>
      <w:r w:rsidR="00AE4C0D">
        <w:rPr>
          <w:rFonts w:ascii="Arial" w:hAnsi="Arial"/>
          <w:sz w:val="24"/>
        </w:rPr>
        <w:t xml:space="preserve"> lub podwójne do pojedynczego wykorzystania</w:t>
      </w:r>
      <w:r w:rsidRPr="009953E4">
        <w:rPr>
          <w:rFonts w:ascii="Arial" w:hAnsi="Arial"/>
          <w:sz w:val="24"/>
        </w:rPr>
        <w:t xml:space="preserve">, </w:t>
      </w:r>
    </w:p>
    <w:p w14:paraId="3E5A8930" w14:textId="77777777" w:rsidR="009E79B0" w:rsidRPr="009953E4" w:rsidRDefault="009E79B0" w:rsidP="00E34B6E">
      <w:pPr>
        <w:pStyle w:val="Akapitzlist"/>
        <w:numPr>
          <w:ilvl w:val="0"/>
          <w:numId w:val="15"/>
        </w:numPr>
        <w:spacing w:after="0"/>
        <w:ind w:left="1276"/>
        <w:rPr>
          <w:rFonts w:ascii="Arial" w:hAnsi="Arial"/>
          <w:sz w:val="24"/>
        </w:rPr>
      </w:pPr>
      <w:r w:rsidRPr="009953E4">
        <w:rPr>
          <w:rFonts w:ascii="Arial" w:hAnsi="Arial"/>
          <w:sz w:val="24"/>
        </w:rPr>
        <w:t xml:space="preserve">szafę i inne sprzęty umożliwiające rozpakowanie bagażu przez każdego z uczestników szkolenia, </w:t>
      </w:r>
    </w:p>
    <w:p w14:paraId="324DCCAE" w14:textId="77777777" w:rsidR="009E79B0" w:rsidRPr="009953E4" w:rsidRDefault="009E79B0" w:rsidP="00E34B6E">
      <w:pPr>
        <w:pStyle w:val="Akapitzlist"/>
        <w:numPr>
          <w:ilvl w:val="0"/>
          <w:numId w:val="15"/>
        </w:numPr>
        <w:spacing w:after="0"/>
        <w:ind w:left="1276"/>
        <w:rPr>
          <w:rFonts w:ascii="Arial" w:hAnsi="Arial"/>
          <w:sz w:val="24"/>
        </w:rPr>
      </w:pPr>
      <w:r w:rsidRPr="009953E4">
        <w:rPr>
          <w:rFonts w:ascii="Arial" w:hAnsi="Arial"/>
          <w:sz w:val="24"/>
        </w:rPr>
        <w:t xml:space="preserve">biurko lub stół, krzesło lub inny mebel do siedzenia, </w:t>
      </w:r>
    </w:p>
    <w:p w14:paraId="6DB20BAC" w14:textId="77777777" w:rsidR="009E79B0" w:rsidRPr="009953E4" w:rsidRDefault="009E79B0" w:rsidP="00E34B6E">
      <w:pPr>
        <w:pStyle w:val="Akapitzlist"/>
        <w:numPr>
          <w:ilvl w:val="0"/>
          <w:numId w:val="15"/>
        </w:numPr>
        <w:spacing w:after="0"/>
        <w:ind w:left="1276"/>
        <w:rPr>
          <w:rFonts w:ascii="Arial" w:hAnsi="Arial"/>
          <w:sz w:val="24"/>
        </w:rPr>
      </w:pPr>
      <w:r w:rsidRPr="009953E4">
        <w:rPr>
          <w:rFonts w:ascii="Arial" w:hAnsi="Arial"/>
          <w:sz w:val="24"/>
        </w:rPr>
        <w:t xml:space="preserve">telewizor, </w:t>
      </w:r>
    </w:p>
    <w:p w14:paraId="6276A4DE" w14:textId="77777777" w:rsidR="009E79B0" w:rsidRPr="009953E4" w:rsidRDefault="009E79B0" w:rsidP="00E34B6E">
      <w:pPr>
        <w:pStyle w:val="Akapitzlist"/>
        <w:numPr>
          <w:ilvl w:val="0"/>
          <w:numId w:val="15"/>
        </w:numPr>
        <w:spacing w:after="0"/>
        <w:ind w:left="1276"/>
        <w:rPr>
          <w:rFonts w:ascii="Arial" w:hAnsi="Arial"/>
          <w:sz w:val="24"/>
        </w:rPr>
      </w:pPr>
      <w:r w:rsidRPr="009953E4">
        <w:rPr>
          <w:rFonts w:ascii="Arial" w:hAnsi="Arial"/>
          <w:sz w:val="24"/>
        </w:rPr>
        <w:t>zestaw ręczników, mydło,</w:t>
      </w:r>
    </w:p>
    <w:p w14:paraId="7C9FBB53" w14:textId="77777777" w:rsidR="009E79B0" w:rsidRPr="009953E4" w:rsidRDefault="009E79B0" w:rsidP="00E34B6E">
      <w:pPr>
        <w:pStyle w:val="Akapitzlist"/>
        <w:numPr>
          <w:ilvl w:val="0"/>
          <w:numId w:val="15"/>
        </w:numPr>
        <w:spacing w:after="0"/>
        <w:ind w:left="1276"/>
      </w:pPr>
      <w:r w:rsidRPr="009953E4">
        <w:rPr>
          <w:rFonts w:ascii="Arial" w:hAnsi="Arial"/>
          <w:sz w:val="24"/>
        </w:rPr>
        <w:t>zimną i ciepłą wodę dostępną całą dobę</w:t>
      </w:r>
      <w:r w:rsidRPr="009953E4">
        <w:t xml:space="preserve">. </w:t>
      </w:r>
    </w:p>
    <w:p w14:paraId="16E267D3" w14:textId="77777777" w:rsidR="009E79B0" w:rsidRPr="009953E4" w:rsidRDefault="009E79B0" w:rsidP="00966FD3">
      <w:pPr>
        <w:pStyle w:val="Akapitzlist"/>
        <w:spacing w:after="0"/>
        <w:ind w:left="851"/>
        <w:rPr>
          <w:rFonts w:ascii="Arial" w:hAnsi="Arial"/>
          <w:sz w:val="28"/>
        </w:rPr>
      </w:pPr>
      <w:r w:rsidRPr="009953E4">
        <w:rPr>
          <w:rFonts w:ascii="Arial" w:hAnsi="Arial" w:cs="Arial"/>
          <w:sz w:val="24"/>
        </w:rPr>
        <w:t>Pokoje powinny być czyste i zadbane</w:t>
      </w:r>
    </w:p>
    <w:p w14:paraId="06B5C91F" w14:textId="77777777" w:rsidR="009E79B0" w:rsidRPr="009953E4" w:rsidRDefault="009E79B0" w:rsidP="009E79B0">
      <w:pPr>
        <w:pStyle w:val="Bezodstpw"/>
        <w:numPr>
          <w:ilvl w:val="0"/>
          <w:numId w:val="12"/>
        </w:numPr>
        <w:spacing w:line="276" w:lineRule="auto"/>
        <w:ind w:left="426" w:hanging="426"/>
      </w:pPr>
      <w:r w:rsidRPr="009953E4">
        <w:t xml:space="preserve">Wykonawca zapewni dla uczestników </w:t>
      </w:r>
      <w:r w:rsidR="00E34B6E">
        <w:t xml:space="preserve">każdego ze </w:t>
      </w:r>
      <w:r w:rsidRPr="009953E4">
        <w:t>szkole</w:t>
      </w:r>
      <w:r w:rsidR="00E34B6E">
        <w:t>ń</w:t>
      </w:r>
      <w:r w:rsidRPr="009953E4">
        <w:t xml:space="preserve"> zakwaterowanie w jednym obiekcie noclegowym.</w:t>
      </w:r>
    </w:p>
    <w:p w14:paraId="06F157F9" w14:textId="77777777" w:rsidR="009E79B0" w:rsidRPr="009953E4" w:rsidRDefault="009E79B0" w:rsidP="009E79B0">
      <w:pPr>
        <w:pStyle w:val="Akapitzlis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9953E4">
        <w:rPr>
          <w:rFonts w:ascii="Arial" w:hAnsi="Arial" w:cs="Arial"/>
          <w:sz w:val="24"/>
          <w:szCs w:val="24"/>
        </w:rPr>
        <w:t>Zamawiający zastrzega możliwość zapewnienia w szczególnych przypadkach noclegu w pokojach jednoosobowych np. w przypadku nieparzystej liczby osób, osób różnej płci</w:t>
      </w:r>
      <w:r w:rsidRPr="009953E4">
        <w:rPr>
          <w:rFonts w:ascii="Arial" w:eastAsia="Times New Roman" w:hAnsi="Arial" w:cs="Arial"/>
        </w:rPr>
        <w:t xml:space="preserve"> </w:t>
      </w:r>
      <w:r w:rsidRPr="009953E4">
        <w:rPr>
          <w:rFonts w:ascii="Arial" w:eastAsia="Times New Roman" w:hAnsi="Arial" w:cs="Arial"/>
          <w:sz w:val="24"/>
        </w:rPr>
        <w:t>bez „pary”</w:t>
      </w:r>
      <w:r w:rsidRPr="009953E4">
        <w:rPr>
          <w:rFonts w:ascii="Arial" w:hAnsi="Arial" w:cs="Arial"/>
          <w:sz w:val="28"/>
          <w:szCs w:val="24"/>
        </w:rPr>
        <w:t xml:space="preserve"> </w:t>
      </w:r>
      <w:r w:rsidRPr="009953E4">
        <w:rPr>
          <w:rFonts w:ascii="Arial" w:hAnsi="Arial" w:cs="Arial"/>
          <w:sz w:val="24"/>
          <w:szCs w:val="24"/>
        </w:rPr>
        <w:t xml:space="preserve">lub </w:t>
      </w:r>
      <w:r w:rsidRPr="009953E4">
        <w:rPr>
          <w:rFonts w:ascii="Arial" w:eastAsia="Calibri" w:hAnsi="Arial" w:cs="Arial"/>
          <w:sz w:val="24"/>
        </w:rPr>
        <w:t>w sytuacji zgłoszenia przez uczestników specjalnych potrzeb.</w:t>
      </w:r>
      <w:r w:rsidRPr="009953E4">
        <w:rPr>
          <w:rFonts w:ascii="Arial" w:hAnsi="Arial" w:cs="Arial"/>
          <w:sz w:val="24"/>
          <w:szCs w:val="24"/>
        </w:rPr>
        <w:t xml:space="preserve"> Zamawiający powiadomi wykonawcę o potrzebie zapewn</w:t>
      </w:r>
      <w:r w:rsidR="003A3F0A">
        <w:rPr>
          <w:rFonts w:ascii="Arial" w:hAnsi="Arial" w:cs="Arial"/>
          <w:sz w:val="24"/>
          <w:szCs w:val="24"/>
        </w:rPr>
        <w:t xml:space="preserve">iania pokoi jednoosobowych na 3 </w:t>
      </w:r>
      <w:r w:rsidRPr="009953E4">
        <w:rPr>
          <w:rFonts w:ascii="Arial" w:hAnsi="Arial" w:cs="Arial"/>
          <w:sz w:val="24"/>
          <w:szCs w:val="24"/>
        </w:rPr>
        <w:t>dni przed planowanym terminem szkolenia. Zamawiający zapewnia, iż liczba pokoi 1 osobowych nie przekroczy 2.</w:t>
      </w:r>
    </w:p>
    <w:p w14:paraId="73C8974A" w14:textId="77777777" w:rsidR="009E79B0" w:rsidRPr="009953E4" w:rsidRDefault="009E79B0" w:rsidP="009E79B0">
      <w:pPr>
        <w:pStyle w:val="Akapitzlist"/>
        <w:numPr>
          <w:ilvl w:val="0"/>
          <w:numId w:val="12"/>
        </w:numPr>
        <w:spacing w:line="276" w:lineRule="auto"/>
        <w:ind w:left="426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Wykonawca zapewni osobom nocującym śniadanie i kolację w miejscu noclegowym według poniższych wymagań:</w:t>
      </w:r>
    </w:p>
    <w:p w14:paraId="7160D5AF" w14:textId="77777777" w:rsidR="009E79B0" w:rsidRPr="009953E4" w:rsidRDefault="009E79B0" w:rsidP="009E79B0">
      <w:pPr>
        <w:pStyle w:val="Akapitzlist"/>
        <w:numPr>
          <w:ilvl w:val="0"/>
          <w:numId w:val="34"/>
        </w:numPr>
        <w:spacing w:after="0" w:line="276" w:lineRule="auto"/>
        <w:rPr>
          <w:rFonts w:ascii="Arial" w:hAnsi="Arial" w:cs="Arial"/>
          <w:sz w:val="28"/>
        </w:rPr>
      </w:pPr>
      <w:r w:rsidRPr="009953E4">
        <w:rPr>
          <w:rFonts w:ascii="Arial" w:hAnsi="Arial" w:cs="Arial"/>
          <w:bCs/>
          <w:sz w:val="24"/>
        </w:rPr>
        <w:t xml:space="preserve">Śniadanie </w:t>
      </w:r>
    </w:p>
    <w:p w14:paraId="2AF298AE" w14:textId="77777777" w:rsidR="009E79B0" w:rsidRPr="009953E4" w:rsidRDefault="009E79B0" w:rsidP="009E79B0">
      <w:pPr>
        <w:numPr>
          <w:ilvl w:val="0"/>
          <w:numId w:val="16"/>
        </w:numPr>
        <w:spacing w:after="0" w:line="276" w:lineRule="auto"/>
        <w:ind w:left="1560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kawa czarna,</w:t>
      </w:r>
    </w:p>
    <w:p w14:paraId="37D819A9" w14:textId="77777777" w:rsidR="009E79B0" w:rsidRPr="009953E4" w:rsidRDefault="009E79B0" w:rsidP="009E79B0">
      <w:pPr>
        <w:numPr>
          <w:ilvl w:val="0"/>
          <w:numId w:val="16"/>
        </w:numPr>
        <w:spacing w:after="0" w:line="276" w:lineRule="auto"/>
        <w:ind w:left="1560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herbata czarna/zielona/owocowa,</w:t>
      </w:r>
    </w:p>
    <w:p w14:paraId="785D490D" w14:textId="77777777" w:rsidR="009E79B0" w:rsidRPr="009953E4" w:rsidRDefault="009E79B0" w:rsidP="009E79B0">
      <w:pPr>
        <w:numPr>
          <w:ilvl w:val="0"/>
          <w:numId w:val="16"/>
        </w:numPr>
        <w:spacing w:after="0" w:line="276" w:lineRule="auto"/>
        <w:ind w:left="1560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soki owocowe/woda mineralna</w:t>
      </w:r>
      <w:r w:rsidR="00AE4C0D">
        <w:rPr>
          <w:rFonts w:ascii="Arial" w:eastAsia="Times New Roman" w:hAnsi="Arial" w:cs="Arial"/>
          <w:sz w:val="24"/>
        </w:rPr>
        <w:t xml:space="preserve"> w szklanych dzbankach</w:t>
      </w:r>
    </w:p>
    <w:p w14:paraId="2DC85DB4" w14:textId="77777777" w:rsidR="009E79B0" w:rsidRPr="009953E4" w:rsidRDefault="009E79B0" w:rsidP="009E79B0">
      <w:pPr>
        <w:numPr>
          <w:ilvl w:val="0"/>
          <w:numId w:val="16"/>
        </w:numPr>
        <w:spacing w:after="0" w:line="276" w:lineRule="auto"/>
        <w:ind w:left="1560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cukier, mleko do kawy, cytryna,</w:t>
      </w:r>
    </w:p>
    <w:p w14:paraId="7ABF7E1B" w14:textId="77777777" w:rsidR="009E79B0" w:rsidRPr="009953E4" w:rsidRDefault="009E79B0" w:rsidP="009E79B0">
      <w:pPr>
        <w:numPr>
          <w:ilvl w:val="0"/>
          <w:numId w:val="16"/>
        </w:numPr>
        <w:spacing w:after="0" w:line="276" w:lineRule="auto"/>
        <w:ind w:left="1560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pieczywo,</w:t>
      </w:r>
    </w:p>
    <w:p w14:paraId="1F55C919" w14:textId="77777777" w:rsidR="009E79B0" w:rsidRPr="009953E4" w:rsidRDefault="009E79B0" w:rsidP="009E79B0">
      <w:pPr>
        <w:numPr>
          <w:ilvl w:val="0"/>
          <w:numId w:val="16"/>
        </w:numPr>
        <w:spacing w:after="0" w:line="276" w:lineRule="auto"/>
        <w:ind w:left="1560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masło,</w:t>
      </w:r>
    </w:p>
    <w:p w14:paraId="39107E27" w14:textId="77777777" w:rsidR="009E79B0" w:rsidRPr="009953E4" w:rsidRDefault="009E79B0" w:rsidP="009E79B0">
      <w:pPr>
        <w:numPr>
          <w:ilvl w:val="0"/>
          <w:numId w:val="16"/>
        </w:numPr>
        <w:spacing w:after="0" w:line="276" w:lineRule="auto"/>
        <w:ind w:left="1560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płatki śniadaniowe, mleko, jogurty,</w:t>
      </w:r>
    </w:p>
    <w:p w14:paraId="48C46F3D" w14:textId="77777777" w:rsidR="009E79B0" w:rsidRPr="009953E4" w:rsidRDefault="009E79B0" w:rsidP="009E79B0">
      <w:pPr>
        <w:numPr>
          <w:ilvl w:val="0"/>
          <w:numId w:val="16"/>
        </w:numPr>
        <w:spacing w:after="0" w:line="276" w:lineRule="auto"/>
        <w:ind w:left="1560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wybór wędlin i serów,</w:t>
      </w:r>
    </w:p>
    <w:p w14:paraId="32EC6588" w14:textId="77777777" w:rsidR="009E79B0" w:rsidRPr="009953E4" w:rsidRDefault="009E79B0" w:rsidP="009E79B0">
      <w:pPr>
        <w:numPr>
          <w:ilvl w:val="0"/>
          <w:numId w:val="16"/>
        </w:numPr>
        <w:spacing w:after="0" w:line="276" w:lineRule="auto"/>
        <w:ind w:left="1560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dania na ciepło (np. parówki, jajecznica, naleśniki),</w:t>
      </w:r>
    </w:p>
    <w:p w14:paraId="31FFDB3D" w14:textId="77777777" w:rsidR="009E79B0" w:rsidRPr="009953E4" w:rsidRDefault="009E79B0" w:rsidP="009E79B0">
      <w:pPr>
        <w:numPr>
          <w:ilvl w:val="0"/>
          <w:numId w:val="16"/>
        </w:numPr>
        <w:spacing w:after="0" w:line="276" w:lineRule="auto"/>
        <w:ind w:left="1560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dania na zimno (np. sałatki warzywne),</w:t>
      </w:r>
    </w:p>
    <w:p w14:paraId="3F8A7BEA" w14:textId="77777777" w:rsidR="009E79B0" w:rsidRPr="009953E4" w:rsidRDefault="009E79B0" w:rsidP="009E79B0">
      <w:pPr>
        <w:numPr>
          <w:ilvl w:val="0"/>
          <w:numId w:val="16"/>
        </w:numPr>
        <w:spacing w:after="0" w:line="276" w:lineRule="auto"/>
        <w:ind w:left="1560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wybór warzyw.</w:t>
      </w:r>
    </w:p>
    <w:p w14:paraId="3EC0A829" w14:textId="77777777" w:rsidR="009E79B0" w:rsidRPr="009953E4" w:rsidRDefault="009E79B0" w:rsidP="009E79B0">
      <w:pPr>
        <w:pStyle w:val="Akapitzlist"/>
        <w:numPr>
          <w:ilvl w:val="0"/>
          <w:numId w:val="34"/>
        </w:numPr>
        <w:spacing w:line="276" w:lineRule="auto"/>
        <w:rPr>
          <w:rFonts w:ascii="Arial" w:hAnsi="Arial" w:cs="Arial"/>
          <w:bCs/>
          <w:sz w:val="24"/>
        </w:rPr>
      </w:pPr>
      <w:r w:rsidRPr="009953E4">
        <w:rPr>
          <w:rFonts w:ascii="Arial" w:hAnsi="Arial" w:cs="Arial"/>
          <w:bCs/>
          <w:sz w:val="24"/>
        </w:rPr>
        <w:t xml:space="preserve">Kolacja </w:t>
      </w:r>
    </w:p>
    <w:p w14:paraId="7FFFF2CD" w14:textId="77777777" w:rsidR="009E79B0" w:rsidRPr="009953E4" w:rsidRDefault="009E79B0" w:rsidP="009E79B0">
      <w:pPr>
        <w:pStyle w:val="Akapitzlist"/>
        <w:numPr>
          <w:ilvl w:val="0"/>
          <w:numId w:val="35"/>
        </w:numPr>
        <w:spacing w:after="0" w:line="276" w:lineRule="auto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min. 2 dania na ciepło (do wyboru),</w:t>
      </w:r>
    </w:p>
    <w:p w14:paraId="19128E5F" w14:textId="77777777" w:rsidR="009E79B0" w:rsidRPr="009953E4" w:rsidRDefault="009E79B0" w:rsidP="009E79B0">
      <w:pPr>
        <w:pStyle w:val="Akapitzlist"/>
        <w:numPr>
          <w:ilvl w:val="0"/>
          <w:numId w:val="35"/>
        </w:numPr>
        <w:spacing w:after="0" w:line="276" w:lineRule="auto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pieczywo (co najmniej 3 kromki lub 2 bułki na osobę),</w:t>
      </w:r>
    </w:p>
    <w:p w14:paraId="77EC9B90" w14:textId="77777777" w:rsidR="009E79B0" w:rsidRPr="009953E4" w:rsidRDefault="009E79B0" w:rsidP="009E79B0">
      <w:pPr>
        <w:pStyle w:val="Akapitzlist"/>
        <w:numPr>
          <w:ilvl w:val="0"/>
          <w:numId w:val="35"/>
        </w:numPr>
        <w:spacing w:after="0" w:line="276" w:lineRule="auto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masło,</w:t>
      </w:r>
    </w:p>
    <w:p w14:paraId="4B18E756" w14:textId="77777777" w:rsidR="009E79B0" w:rsidRPr="009953E4" w:rsidRDefault="009E79B0" w:rsidP="009E79B0">
      <w:pPr>
        <w:pStyle w:val="Akapitzlist"/>
        <w:numPr>
          <w:ilvl w:val="0"/>
          <w:numId w:val="35"/>
        </w:numPr>
        <w:spacing w:after="0" w:line="276" w:lineRule="auto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wybór wędlin i serów,</w:t>
      </w:r>
    </w:p>
    <w:p w14:paraId="156FAA2F" w14:textId="77777777" w:rsidR="009E79B0" w:rsidRPr="009953E4" w:rsidRDefault="009E79B0" w:rsidP="009E79B0">
      <w:pPr>
        <w:pStyle w:val="Akapitzlist"/>
        <w:numPr>
          <w:ilvl w:val="0"/>
          <w:numId w:val="35"/>
        </w:numPr>
        <w:spacing w:after="0" w:line="276" w:lineRule="auto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min. 2 rodzaje sałatek,</w:t>
      </w:r>
    </w:p>
    <w:p w14:paraId="77E07BAD" w14:textId="77777777" w:rsidR="009E79B0" w:rsidRPr="009953E4" w:rsidRDefault="009E79B0" w:rsidP="009E79B0">
      <w:pPr>
        <w:pStyle w:val="Akapitzlist"/>
        <w:numPr>
          <w:ilvl w:val="0"/>
          <w:numId w:val="35"/>
        </w:numPr>
        <w:spacing w:after="0" w:line="276" w:lineRule="auto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świeże warzywa,</w:t>
      </w:r>
    </w:p>
    <w:p w14:paraId="79F59B4C" w14:textId="77777777" w:rsidR="009E79B0" w:rsidRPr="009953E4" w:rsidRDefault="009E79B0" w:rsidP="009E79B0">
      <w:pPr>
        <w:pStyle w:val="Akapitzlist"/>
        <w:numPr>
          <w:ilvl w:val="0"/>
          <w:numId w:val="35"/>
        </w:numPr>
        <w:spacing w:after="0" w:line="276" w:lineRule="auto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kawa i herbata – bez ograniczeń (w tym dodatki: mleko, cukier, cytryna),</w:t>
      </w:r>
    </w:p>
    <w:p w14:paraId="5E53B1C3" w14:textId="77777777" w:rsidR="009E79B0" w:rsidRPr="009953E4" w:rsidRDefault="009E79B0" w:rsidP="009E79B0">
      <w:pPr>
        <w:pStyle w:val="Akapitzlist"/>
        <w:numPr>
          <w:ilvl w:val="0"/>
          <w:numId w:val="35"/>
        </w:numPr>
        <w:spacing w:after="0" w:line="276" w:lineRule="auto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lastRenderedPageBreak/>
        <w:t>soki 100% owocowe w szklanych  dzbankach, min. 2 rodzaje, min. 250 ml na osobę,</w:t>
      </w:r>
    </w:p>
    <w:p w14:paraId="4BD7691F" w14:textId="77777777" w:rsidR="009E79B0" w:rsidRPr="009953E4" w:rsidRDefault="009E79B0" w:rsidP="009E79B0">
      <w:pPr>
        <w:pStyle w:val="Akapitzlist"/>
        <w:numPr>
          <w:ilvl w:val="0"/>
          <w:numId w:val="35"/>
        </w:numPr>
        <w:spacing w:after="0" w:line="276" w:lineRule="auto"/>
        <w:rPr>
          <w:rFonts w:ascii="Arial" w:eastAsia="Times New Roman" w:hAnsi="Arial" w:cs="Arial"/>
          <w:sz w:val="24"/>
          <w:szCs w:val="24"/>
        </w:rPr>
      </w:pPr>
      <w:r w:rsidRPr="009953E4">
        <w:rPr>
          <w:rFonts w:ascii="Arial" w:eastAsia="Times New Roman" w:hAnsi="Arial" w:cs="Arial"/>
          <w:sz w:val="24"/>
        </w:rPr>
        <w:t xml:space="preserve">woda mineralna: w szklanych dzbankach lub butelkach (gazowana) </w:t>
      </w:r>
      <w:r w:rsidRPr="009953E4">
        <w:rPr>
          <w:rFonts w:ascii="Arial" w:eastAsia="Times New Roman" w:hAnsi="Arial" w:cs="Arial"/>
          <w:sz w:val="24"/>
          <w:szCs w:val="24"/>
        </w:rPr>
        <w:t>min. 250 ml na 1 osobę.</w:t>
      </w:r>
    </w:p>
    <w:p w14:paraId="21E89797" w14:textId="77777777" w:rsidR="009E79B0" w:rsidRPr="009953E4" w:rsidRDefault="00AE4C0D" w:rsidP="009E79B0">
      <w:pPr>
        <w:numPr>
          <w:ilvl w:val="0"/>
          <w:numId w:val="12"/>
        </w:numPr>
        <w:spacing w:after="0" w:line="276" w:lineRule="auto"/>
        <w:ind w:left="426" w:hanging="426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Dania podawane podczas</w:t>
      </w:r>
      <w:r w:rsidR="009E79B0" w:rsidRPr="009953E4">
        <w:rPr>
          <w:rFonts w:ascii="Arial" w:eastAsia="Times New Roman" w:hAnsi="Arial" w:cs="Arial"/>
          <w:sz w:val="24"/>
          <w:szCs w:val="24"/>
        </w:rPr>
        <w:t xml:space="preserve"> kolacji powinny być różne od </w:t>
      </w:r>
      <w:r>
        <w:rPr>
          <w:rFonts w:ascii="Arial" w:eastAsia="Times New Roman" w:hAnsi="Arial" w:cs="Arial"/>
          <w:sz w:val="24"/>
          <w:szCs w:val="24"/>
        </w:rPr>
        <w:t>dań</w:t>
      </w:r>
      <w:r w:rsidRPr="009953E4">
        <w:rPr>
          <w:rFonts w:ascii="Arial" w:eastAsia="Times New Roman" w:hAnsi="Arial" w:cs="Arial"/>
          <w:sz w:val="24"/>
          <w:szCs w:val="24"/>
        </w:rPr>
        <w:t xml:space="preserve"> </w:t>
      </w:r>
      <w:r w:rsidR="009E79B0" w:rsidRPr="009953E4">
        <w:rPr>
          <w:rFonts w:ascii="Arial" w:eastAsia="Times New Roman" w:hAnsi="Arial" w:cs="Arial"/>
          <w:sz w:val="24"/>
          <w:szCs w:val="24"/>
        </w:rPr>
        <w:t>obiad</w:t>
      </w:r>
      <w:r>
        <w:rPr>
          <w:rFonts w:ascii="Arial" w:eastAsia="Times New Roman" w:hAnsi="Arial" w:cs="Arial"/>
          <w:sz w:val="24"/>
          <w:szCs w:val="24"/>
        </w:rPr>
        <w:t>owych</w:t>
      </w:r>
      <w:r w:rsidR="009E79B0" w:rsidRPr="009953E4">
        <w:rPr>
          <w:rFonts w:ascii="Arial" w:eastAsia="Times New Roman" w:hAnsi="Arial" w:cs="Arial"/>
          <w:sz w:val="24"/>
          <w:szCs w:val="24"/>
        </w:rPr>
        <w:t xml:space="preserve"> podawanych podczas </w:t>
      </w:r>
      <w:r w:rsidR="00966FD3">
        <w:rPr>
          <w:rFonts w:ascii="Arial" w:eastAsia="Times New Roman" w:hAnsi="Arial" w:cs="Arial"/>
          <w:sz w:val="24"/>
          <w:szCs w:val="24"/>
        </w:rPr>
        <w:t xml:space="preserve">każdego ze </w:t>
      </w:r>
      <w:r w:rsidR="009E79B0" w:rsidRPr="009953E4">
        <w:rPr>
          <w:rFonts w:ascii="Arial" w:eastAsia="Times New Roman" w:hAnsi="Arial" w:cs="Arial"/>
          <w:sz w:val="24"/>
          <w:szCs w:val="24"/>
        </w:rPr>
        <w:t>szkole</w:t>
      </w:r>
      <w:r w:rsidR="00966FD3">
        <w:rPr>
          <w:rFonts w:ascii="Arial" w:eastAsia="Times New Roman" w:hAnsi="Arial" w:cs="Arial"/>
          <w:sz w:val="24"/>
          <w:szCs w:val="24"/>
        </w:rPr>
        <w:t>ń</w:t>
      </w:r>
      <w:r w:rsidR="009E79B0" w:rsidRPr="009953E4">
        <w:rPr>
          <w:rFonts w:ascii="Arial" w:eastAsia="Times New Roman" w:hAnsi="Arial" w:cs="Arial"/>
          <w:sz w:val="24"/>
          <w:szCs w:val="24"/>
        </w:rPr>
        <w:t>. Zasada urozmaicania powinna dotyczyć wszystkich posiłków.</w:t>
      </w:r>
    </w:p>
    <w:p w14:paraId="730C40B6" w14:textId="77777777" w:rsidR="00E83AC1" w:rsidRPr="000B22C9" w:rsidRDefault="00E83AC1" w:rsidP="00E83AC1">
      <w:pPr>
        <w:pStyle w:val="Akapitzlist"/>
        <w:spacing w:line="276" w:lineRule="auto"/>
        <w:ind w:left="426"/>
        <w:rPr>
          <w:rFonts w:ascii="Arial" w:hAnsi="Arial" w:cs="Arial"/>
          <w:sz w:val="18"/>
        </w:rPr>
      </w:pPr>
    </w:p>
    <w:p w14:paraId="381B838C" w14:textId="77777777" w:rsidR="004218E0" w:rsidRPr="009953E4" w:rsidRDefault="004218E0" w:rsidP="00E1488D">
      <w:pPr>
        <w:pStyle w:val="Akapitzlist"/>
        <w:numPr>
          <w:ilvl w:val="0"/>
          <w:numId w:val="1"/>
        </w:numPr>
        <w:spacing w:after="0" w:line="276" w:lineRule="auto"/>
        <w:ind w:left="284" w:hanging="426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>WYMOGI DOTYCZĄCE OBSŁUGI SZKOLE</w:t>
      </w:r>
      <w:r w:rsidR="00E34B6E">
        <w:rPr>
          <w:rFonts w:ascii="Arial" w:hAnsi="Arial" w:cs="Arial"/>
          <w:b/>
          <w:bCs/>
          <w:sz w:val="24"/>
          <w:szCs w:val="24"/>
        </w:rPr>
        <w:t>Ń</w:t>
      </w:r>
    </w:p>
    <w:p w14:paraId="12926E66" w14:textId="77777777" w:rsidR="009C62A3" w:rsidRDefault="004218E0" w:rsidP="00E34B6E">
      <w:pPr>
        <w:pStyle w:val="Akapitzlist"/>
        <w:numPr>
          <w:ilvl w:val="0"/>
          <w:numId w:val="9"/>
        </w:numPr>
        <w:spacing w:after="0" w:line="276" w:lineRule="auto"/>
        <w:ind w:left="426" w:hanging="425"/>
        <w:rPr>
          <w:rFonts w:ascii="Arial" w:hAnsi="Arial" w:cs="Arial"/>
          <w:bCs/>
          <w:sz w:val="24"/>
          <w:szCs w:val="24"/>
        </w:rPr>
      </w:pPr>
      <w:r w:rsidRPr="009953E4">
        <w:rPr>
          <w:rFonts w:ascii="Arial" w:hAnsi="Arial" w:cs="Arial"/>
          <w:bCs/>
          <w:sz w:val="24"/>
          <w:szCs w:val="24"/>
        </w:rPr>
        <w:t>Wykonawca zobowiązany jest do zapewnienia jednej osoby, która będzie posiadała odpowiednie kompetencje do podejmowania w imieniu Wykonawcy wiążących decyzji dotyczących realizacji zamówienia i będzie ściśle współpracowała z pracownikami reprezentującymi Zamawiającego, odpowiedzialnymi za realizację szkole</w:t>
      </w:r>
      <w:r w:rsidR="00E34B6E">
        <w:rPr>
          <w:rFonts w:ascii="Arial" w:hAnsi="Arial" w:cs="Arial"/>
          <w:bCs/>
          <w:sz w:val="24"/>
          <w:szCs w:val="24"/>
        </w:rPr>
        <w:t>ń</w:t>
      </w:r>
      <w:r w:rsidRPr="009953E4">
        <w:rPr>
          <w:rFonts w:ascii="Arial" w:hAnsi="Arial" w:cs="Arial"/>
          <w:bCs/>
          <w:sz w:val="24"/>
          <w:szCs w:val="24"/>
        </w:rPr>
        <w:t>.</w:t>
      </w:r>
    </w:p>
    <w:p w14:paraId="16A1FF0C" w14:textId="77777777" w:rsidR="00E34B6E" w:rsidRDefault="004218E0" w:rsidP="00E34B6E">
      <w:pPr>
        <w:pStyle w:val="Akapitzlist"/>
        <w:numPr>
          <w:ilvl w:val="0"/>
          <w:numId w:val="9"/>
        </w:numPr>
        <w:spacing w:after="0" w:line="276" w:lineRule="auto"/>
        <w:ind w:left="426" w:hanging="425"/>
        <w:rPr>
          <w:rFonts w:ascii="Arial" w:hAnsi="Arial" w:cs="Arial"/>
          <w:sz w:val="24"/>
        </w:rPr>
      </w:pPr>
      <w:r w:rsidRPr="006278A8">
        <w:rPr>
          <w:rFonts w:ascii="Arial" w:hAnsi="Arial" w:cs="Arial"/>
          <w:bCs/>
          <w:sz w:val="24"/>
          <w:szCs w:val="24"/>
        </w:rPr>
        <w:t xml:space="preserve">Zamawiający wymaga, aby w trakcie świadczenia usługi Wykonawca zapewnił </w:t>
      </w:r>
      <w:r w:rsidR="00E34B6E">
        <w:rPr>
          <w:rFonts w:ascii="Arial" w:eastAsia="Times New Roman" w:hAnsi="Arial" w:cs="Arial"/>
          <w:sz w:val="24"/>
          <w:szCs w:val="24"/>
          <w:lang w:eastAsia="pl-PL"/>
        </w:rPr>
        <w:t>opiekuna szkolenia</w:t>
      </w:r>
      <w:r w:rsidR="009C62A3" w:rsidRPr="006278A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9C62A3" w:rsidRPr="006278A8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="009C62A3" w:rsidRPr="006278A8">
        <w:rPr>
          <w:rFonts w:ascii="Arial" w:eastAsia="Times New Roman" w:hAnsi="Arial" w:cs="Arial"/>
          <w:sz w:val="24"/>
          <w:szCs w:val="24"/>
          <w:lang w:eastAsia="pl-PL"/>
        </w:rPr>
        <w:t xml:space="preserve">Do zadań </w:t>
      </w:r>
      <w:r w:rsidR="00E34B6E">
        <w:rPr>
          <w:rFonts w:ascii="Arial" w:eastAsia="Times New Roman" w:hAnsi="Arial" w:cs="Arial"/>
          <w:sz w:val="24"/>
          <w:szCs w:val="24"/>
          <w:lang w:eastAsia="pl-PL"/>
        </w:rPr>
        <w:t>opiekuna</w:t>
      </w:r>
      <w:r w:rsidR="009C62A3" w:rsidRPr="006278A8">
        <w:rPr>
          <w:rFonts w:ascii="Arial" w:eastAsia="Times New Roman" w:hAnsi="Arial" w:cs="Arial"/>
          <w:sz w:val="24"/>
          <w:szCs w:val="24"/>
          <w:lang w:eastAsia="pl-PL"/>
        </w:rPr>
        <w:t xml:space="preserve"> należeć będzie mi</w:t>
      </w:r>
      <w:r w:rsidR="00D04430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9C62A3" w:rsidRPr="006278A8">
        <w:rPr>
          <w:rFonts w:ascii="Arial" w:eastAsia="Times New Roman" w:hAnsi="Arial" w:cs="Arial"/>
          <w:sz w:val="24"/>
          <w:szCs w:val="24"/>
          <w:lang w:eastAsia="pl-PL"/>
        </w:rPr>
        <w:t xml:space="preserve">dzy innymi prawidłowe podłączenie laptopa, rzutnika, zapewnienie odpowiedniego nagłośnienia, przygotowanie i podłączenie sprawnych mikrofonów, a także zapewnienie pilota do zmiany slajdów. </w:t>
      </w:r>
      <w:r w:rsidR="00E34B6E">
        <w:rPr>
          <w:rFonts w:ascii="Arial" w:eastAsia="Times New Roman" w:hAnsi="Arial" w:cs="Arial"/>
          <w:sz w:val="24"/>
          <w:szCs w:val="24"/>
          <w:lang w:eastAsia="pl-PL"/>
        </w:rPr>
        <w:t>Opiekun szkolenia</w:t>
      </w:r>
      <w:r w:rsidR="009C62A3" w:rsidRPr="006278A8">
        <w:rPr>
          <w:rFonts w:ascii="Arial" w:eastAsia="Times New Roman" w:hAnsi="Arial" w:cs="Arial"/>
          <w:sz w:val="24"/>
          <w:szCs w:val="24"/>
          <w:lang w:eastAsia="pl-PL"/>
        </w:rPr>
        <w:t xml:space="preserve"> musi być dostępny dla organizatora</w:t>
      </w:r>
      <w:r w:rsidR="00D04430">
        <w:rPr>
          <w:rFonts w:ascii="Arial" w:eastAsia="Times New Roman" w:hAnsi="Arial" w:cs="Arial"/>
          <w:sz w:val="24"/>
          <w:szCs w:val="24"/>
          <w:lang w:eastAsia="pl-PL"/>
        </w:rPr>
        <w:t xml:space="preserve"> i uczestników</w:t>
      </w:r>
      <w:r w:rsidR="009C62A3" w:rsidRPr="006278A8">
        <w:rPr>
          <w:rFonts w:ascii="Arial" w:eastAsia="Times New Roman" w:hAnsi="Arial" w:cs="Arial"/>
          <w:sz w:val="24"/>
          <w:szCs w:val="24"/>
          <w:lang w:eastAsia="pl-PL"/>
        </w:rPr>
        <w:t xml:space="preserve"> przez cały czas trwania </w:t>
      </w:r>
      <w:r w:rsidR="00E34B6E">
        <w:rPr>
          <w:rFonts w:ascii="Arial" w:eastAsia="Times New Roman" w:hAnsi="Arial" w:cs="Arial"/>
          <w:sz w:val="24"/>
          <w:szCs w:val="24"/>
          <w:lang w:eastAsia="pl-PL"/>
        </w:rPr>
        <w:t>szkoleń</w:t>
      </w:r>
      <w:r w:rsidR="006278A8" w:rsidRPr="006278A8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6278A8" w:rsidRPr="006278A8">
        <w:rPr>
          <w:rFonts w:ascii="Arial" w:hAnsi="Arial" w:cs="Arial"/>
          <w:bCs/>
          <w:sz w:val="24"/>
          <w:szCs w:val="24"/>
        </w:rPr>
        <w:t>Ponadto zadba o ciągłość działania i sprawność wszystkich elementów wyposażenia technicznego, w tym niezwłoczne usuwanie awarii.</w:t>
      </w:r>
      <w:r w:rsidR="006278A8" w:rsidRPr="006278A8">
        <w:rPr>
          <w:rFonts w:ascii="Arial" w:hAnsi="Arial" w:cs="Arial"/>
          <w:sz w:val="24"/>
        </w:rPr>
        <w:t xml:space="preserve"> </w:t>
      </w:r>
    </w:p>
    <w:p w14:paraId="5FC2277B" w14:textId="77777777" w:rsidR="00E34B6E" w:rsidRPr="002F6FAF" w:rsidRDefault="00E34B6E" w:rsidP="00E34B6E">
      <w:pPr>
        <w:pStyle w:val="Akapitzlist"/>
        <w:numPr>
          <w:ilvl w:val="0"/>
          <w:numId w:val="9"/>
        </w:numPr>
        <w:spacing w:after="0" w:line="276" w:lineRule="auto"/>
        <w:ind w:left="426" w:hanging="425"/>
        <w:rPr>
          <w:rFonts w:ascii="Arial" w:hAnsi="Arial" w:cs="Arial"/>
          <w:sz w:val="24"/>
        </w:rPr>
      </w:pPr>
      <w:r w:rsidRPr="00E34B6E">
        <w:rPr>
          <w:rFonts w:ascii="Arial" w:hAnsi="Arial" w:cs="Arial"/>
          <w:bCs/>
          <w:sz w:val="24"/>
          <w:szCs w:val="24"/>
        </w:rPr>
        <w:t>Do zadań opiekuna szkolenia będzie należało w szczególności przyjmowanie zgłoszeń od uczestników szkolenia dotyczących uchybień w realizacji umowy. Opiekun szkolenia będzie obecny wraz z uczestnikami w trakcie całego jego przebiegu. Zamawiający wymaga, aby opiekun szkolenia, jako przedstawiciel Wykonawcy, był odpowiednio umocowany, tj. posiadał kompetencje i środki do działania w imieniu Wykonawcy w zakresie koniecznym do należytego wykonania przedmiotu zamówienia. Opiekun zobowiązany będzie do niezwłocznego informowania przedstawiciela Zamawiającego w trakcie szkolenia o wszelkich okolicznościach mających lub mogących mieć wpływ na prawidłowość realizacji umowy. Ponadto zadba o ciągłość działania i sprawność wszystkich elementów wyposażenia technicznego, w tym niezwłoczne usuwanie awarii.</w:t>
      </w:r>
    </w:p>
    <w:p w14:paraId="36717566" w14:textId="77777777" w:rsidR="002F6FAF" w:rsidRPr="00E34B6E" w:rsidRDefault="002F6FAF" w:rsidP="00E34B6E">
      <w:pPr>
        <w:pStyle w:val="Akapitzlist"/>
        <w:numPr>
          <w:ilvl w:val="0"/>
          <w:numId w:val="9"/>
        </w:numPr>
        <w:spacing w:after="0" w:line="276" w:lineRule="auto"/>
        <w:ind w:left="426" w:hanging="425"/>
        <w:rPr>
          <w:rFonts w:ascii="Arial" w:hAnsi="Arial" w:cs="Arial"/>
          <w:sz w:val="24"/>
        </w:rPr>
      </w:pPr>
      <w:r>
        <w:rPr>
          <w:rFonts w:ascii="Arial" w:hAnsi="Arial" w:cs="Arial"/>
          <w:bCs/>
          <w:sz w:val="24"/>
          <w:szCs w:val="24"/>
        </w:rPr>
        <w:t>Opiekunem</w:t>
      </w:r>
      <w:r w:rsidRPr="00F36774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każdego ze </w:t>
      </w:r>
      <w:r w:rsidRPr="00F36774">
        <w:rPr>
          <w:rFonts w:ascii="Arial" w:hAnsi="Arial" w:cs="Arial"/>
          <w:bCs/>
          <w:sz w:val="24"/>
          <w:szCs w:val="24"/>
        </w:rPr>
        <w:t>szkole</w:t>
      </w:r>
      <w:r>
        <w:rPr>
          <w:rFonts w:ascii="Arial" w:hAnsi="Arial" w:cs="Arial"/>
          <w:bCs/>
          <w:sz w:val="24"/>
          <w:szCs w:val="24"/>
        </w:rPr>
        <w:t>ń</w:t>
      </w:r>
      <w:r w:rsidRPr="00F36774">
        <w:rPr>
          <w:rFonts w:ascii="Arial" w:hAnsi="Arial" w:cs="Arial"/>
          <w:bCs/>
          <w:sz w:val="24"/>
          <w:szCs w:val="24"/>
        </w:rPr>
        <w:t xml:space="preserve"> może być trener prowadzący szkolenie, o ile s</w:t>
      </w:r>
      <w:r>
        <w:rPr>
          <w:rFonts w:ascii="Arial" w:hAnsi="Arial" w:cs="Arial"/>
          <w:bCs/>
          <w:sz w:val="24"/>
          <w:szCs w:val="24"/>
        </w:rPr>
        <w:t>pełnia wymogi określone w pkt 2 i 3</w:t>
      </w:r>
      <w:r w:rsidRPr="00F36774">
        <w:rPr>
          <w:rFonts w:ascii="Arial" w:hAnsi="Arial" w:cs="Arial"/>
          <w:bCs/>
          <w:sz w:val="24"/>
          <w:szCs w:val="24"/>
        </w:rPr>
        <w:t>.</w:t>
      </w:r>
    </w:p>
    <w:p w14:paraId="39B18A1E" w14:textId="77777777" w:rsidR="004218E0" w:rsidRPr="000B22C9" w:rsidRDefault="004218E0" w:rsidP="004218E0">
      <w:pPr>
        <w:pStyle w:val="Akapitzlist"/>
        <w:spacing w:after="0" w:line="276" w:lineRule="auto"/>
        <w:ind w:left="284"/>
        <w:rPr>
          <w:rFonts w:ascii="Arial" w:hAnsi="Arial" w:cs="Arial"/>
          <w:sz w:val="18"/>
          <w:szCs w:val="24"/>
        </w:rPr>
      </w:pPr>
    </w:p>
    <w:p w14:paraId="6B0C8659" w14:textId="77777777" w:rsidR="00766A8E" w:rsidRPr="009953E4" w:rsidRDefault="00766A8E" w:rsidP="00FF483A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eastAsia="Calibri" w:hAnsi="Arial" w:cs="Arial"/>
          <w:b/>
          <w:bCs/>
          <w:sz w:val="24"/>
          <w:szCs w:val="24"/>
        </w:rPr>
        <w:t xml:space="preserve">OZNAKOWANIE OBIEKTU </w:t>
      </w:r>
      <w:r w:rsidR="00035F91" w:rsidRPr="009953E4">
        <w:rPr>
          <w:rFonts w:ascii="Arial" w:eastAsia="Calibri" w:hAnsi="Arial" w:cs="Arial"/>
          <w:b/>
          <w:bCs/>
          <w:sz w:val="24"/>
          <w:szCs w:val="24"/>
        </w:rPr>
        <w:t>I MATERIAŁÓW SZKOLENIOWYCH</w:t>
      </w:r>
    </w:p>
    <w:p w14:paraId="5A8B0249" w14:textId="77777777" w:rsidR="00E66510" w:rsidRPr="009953E4" w:rsidRDefault="00E66510" w:rsidP="00E34B6E">
      <w:pPr>
        <w:pStyle w:val="Akapitzlist"/>
        <w:numPr>
          <w:ilvl w:val="0"/>
          <w:numId w:val="7"/>
        </w:numPr>
        <w:ind w:left="426"/>
        <w:rPr>
          <w:rFonts w:ascii="Arial" w:eastAsia="Calibri" w:hAnsi="Arial" w:cs="Arial"/>
          <w:sz w:val="24"/>
          <w:szCs w:val="24"/>
        </w:rPr>
      </w:pPr>
      <w:r w:rsidRPr="009953E4">
        <w:rPr>
          <w:rFonts w:ascii="Arial" w:eastAsia="Calibri" w:hAnsi="Arial" w:cs="Arial"/>
          <w:sz w:val="24"/>
          <w:szCs w:val="24"/>
        </w:rPr>
        <w:t>Wykonawca oznakuje wejścia do obiektu, w którym</w:t>
      </w:r>
      <w:r w:rsidR="00E34B6E">
        <w:rPr>
          <w:rFonts w:ascii="Arial" w:eastAsia="Calibri" w:hAnsi="Arial" w:cs="Arial"/>
          <w:sz w:val="24"/>
          <w:szCs w:val="24"/>
        </w:rPr>
        <w:t xml:space="preserve"> odbyw</w:t>
      </w:r>
      <w:r w:rsidR="00EB722E">
        <w:rPr>
          <w:rFonts w:ascii="Arial" w:eastAsia="Calibri" w:hAnsi="Arial" w:cs="Arial"/>
          <w:sz w:val="24"/>
          <w:szCs w:val="24"/>
        </w:rPr>
        <w:t>ać się będą</w:t>
      </w:r>
      <w:r w:rsidR="00E34B6E">
        <w:rPr>
          <w:rFonts w:ascii="Arial" w:eastAsia="Calibri" w:hAnsi="Arial" w:cs="Arial"/>
          <w:sz w:val="24"/>
          <w:szCs w:val="24"/>
        </w:rPr>
        <w:t xml:space="preserve"> szkoleni</w:t>
      </w:r>
      <w:r w:rsidR="00EB722E">
        <w:rPr>
          <w:rFonts w:ascii="Arial" w:eastAsia="Calibri" w:hAnsi="Arial" w:cs="Arial"/>
          <w:sz w:val="24"/>
          <w:szCs w:val="24"/>
        </w:rPr>
        <w:t>a</w:t>
      </w:r>
      <w:r w:rsidR="00E34B6E">
        <w:rPr>
          <w:rFonts w:ascii="Arial" w:eastAsia="Calibri" w:hAnsi="Arial" w:cs="Arial"/>
          <w:sz w:val="24"/>
          <w:szCs w:val="24"/>
        </w:rPr>
        <w:t xml:space="preserve">, </w:t>
      </w:r>
      <w:r w:rsidRPr="009953E4">
        <w:rPr>
          <w:rFonts w:ascii="Arial" w:eastAsia="Calibri" w:hAnsi="Arial" w:cs="Arial"/>
          <w:sz w:val="24"/>
          <w:szCs w:val="24"/>
        </w:rPr>
        <w:t xml:space="preserve">materiałami informacyjnymi, zgodnie ze wskazówkami Zamawiającego. Zamawiający przekaże informacje dot. sposobu oznakowania sali na </w:t>
      </w:r>
      <w:r w:rsidR="0094656C">
        <w:rPr>
          <w:rFonts w:ascii="Arial" w:eastAsia="Calibri" w:hAnsi="Arial" w:cs="Arial"/>
          <w:sz w:val="24"/>
          <w:szCs w:val="24"/>
        </w:rPr>
        <w:t xml:space="preserve">3 dni robocze przed planowanym </w:t>
      </w:r>
      <w:r w:rsidRPr="009953E4">
        <w:rPr>
          <w:rFonts w:ascii="Arial" w:eastAsia="Calibri" w:hAnsi="Arial" w:cs="Arial"/>
          <w:sz w:val="24"/>
          <w:szCs w:val="24"/>
        </w:rPr>
        <w:t>terminem szkole</w:t>
      </w:r>
      <w:r w:rsidR="00E34B6E">
        <w:rPr>
          <w:rFonts w:ascii="Arial" w:eastAsia="Calibri" w:hAnsi="Arial" w:cs="Arial"/>
          <w:sz w:val="24"/>
          <w:szCs w:val="24"/>
        </w:rPr>
        <w:t>ń</w:t>
      </w:r>
      <w:r w:rsidRPr="009953E4">
        <w:rPr>
          <w:rFonts w:ascii="Arial" w:eastAsia="Calibri" w:hAnsi="Arial" w:cs="Arial"/>
          <w:sz w:val="24"/>
          <w:szCs w:val="24"/>
        </w:rPr>
        <w:t>.</w:t>
      </w:r>
    </w:p>
    <w:p w14:paraId="21E39166" w14:textId="77777777" w:rsidR="006246BA" w:rsidRPr="009953E4" w:rsidRDefault="006246BA" w:rsidP="00E34B6E">
      <w:pPr>
        <w:pStyle w:val="Akapitzlist"/>
        <w:numPr>
          <w:ilvl w:val="0"/>
          <w:numId w:val="7"/>
        </w:num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9953E4">
        <w:rPr>
          <w:rFonts w:ascii="Arial" w:hAnsi="Arial" w:cs="Arial"/>
          <w:sz w:val="24"/>
          <w:szCs w:val="24"/>
        </w:rPr>
        <w:lastRenderedPageBreak/>
        <w:t xml:space="preserve">Wykonawca przygotuje </w:t>
      </w:r>
      <w:r w:rsidR="00CF0697" w:rsidRPr="009953E4">
        <w:rPr>
          <w:rFonts w:ascii="Arial" w:hAnsi="Arial" w:cs="Arial"/>
          <w:sz w:val="24"/>
          <w:szCs w:val="24"/>
        </w:rPr>
        <w:t xml:space="preserve">wszystkie </w:t>
      </w:r>
      <w:r w:rsidR="00C74BB0">
        <w:rPr>
          <w:rFonts w:ascii="Arial" w:hAnsi="Arial" w:cs="Arial"/>
          <w:sz w:val="24"/>
          <w:szCs w:val="24"/>
        </w:rPr>
        <w:t>prezentacje</w:t>
      </w:r>
      <w:r w:rsidRPr="009953E4">
        <w:rPr>
          <w:rFonts w:ascii="Arial" w:hAnsi="Arial" w:cs="Arial"/>
          <w:sz w:val="24"/>
          <w:szCs w:val="24"/>
        </w:rPr>
        <w:t xml:space="preserve"> korzystając z szablonu przekaz</w:t>
      </w:r>
      <w:r w:rsidR="00C74BB0">
        <w:rPr>
          <w:rFonts w:ascii="Arial" w:hAnsi="Arial" w:cs="Arial"/>
          <w:sz w:val="24"/>
          <w:szCs w:val="24"/>
        </w:rPr>
        <w:t>anego przez Zamawiającego, które zawierać będą</w:t>
      </w:r>
      <w:r w:rsidRPr="009953E4">
        <w:rPr>
          <w:rFonts w:ascii="Arial" w:hAnsi="Arial" w:cs="Arial"/>
          <w:sz w:val="24"/>
          <w:szCs w:val="24"/>
        </w:rPr>
        <w:t xml:space="preserve"> skrót informacji merytorycznych z podanego zakresu tematycznego.</w:t>
      </w:r>
    </w:p>
    <w:p w14:paraId="324DB898" w14:textId="77777777" w:rsidR="001602B2" w:rsidRPr="009953E4" w:rsidRDefault="006246BA" w:rsidP="00E34B6E">
      <w:pPr>
        <w:pStyle w:val="Akapitzlist"/>
        <w:numPr>
          <w:ilvl w:val="0"/>
          <w:numId w:val="7"/>
        </w:num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9953E4">
        <w:rPr>
          <w:rFonts w:ascii="Arial" w:hAnsi="Arial" w:cs="Arial"/>
          <w:sz w:val="24"/>
          <w:szCs w:val="24"/>
        </w:rPr>
        <w:t>Na pierwszej stronie</w:t>
      </w:r>
      <w:r w:rsidR="00CF0697" w:rsidRPr="009953E4">
        <w:rPr>
          <w:rFonts w:ascii="Arial" w:hAnsi="Arial" w:cs="Arial"/>
          <w:sz w:val="24"/>
          <w:szCs w:val="24"/>
        </w:rPr>
        <w:t xml:space="preserve"> każdej</w:t>
      </w:r>
      <w:r w:rsidRPr="009953E4">
        <w:rPr>
          <w:rFonts w:ascii="Arial" w:hAnsi="Arial" w:cs="Arial"/>
          <w:sz w:val="24"/>
          <w:szCs w:val="24"/>
        </w:rPr>
        <w:t xml:space="preserve"> prezentacji musi się znaleźć: tytuł szkolenia, data, logotypy wskazane przez Zamawiającego: znak Funduszy Europejskich, znak barw Rzeczypospolitej Polskiej (jeśli dotyczy; wersja pełnokolorowa) i znak Unii Europejskie oraz informacja, że usługa jest współfinansowania w ramach projektu „Spójna Polityka Społeczna Warmii i Mazur”. Pierwsza strona prezentacji nie może zawierać logo Wykonawcy lub informacji o nim. W prezentacji należy używać jednolitej czcionki wskazanej w szablonie, materiał musi być spójny i musi zawierać informacje o wykorzystaniu materiałów źródłowych, w tym opracowań, aktów prawa, komentarzy, artykułów etc.</w:t>
      </w:r>
    </w:p>
    <w:p w14:paraId="6AAF5E15" w14:textId="77777777" w:rsidR="001602B2" w:rsidRPr="009953E4" w:rsidRDefault="001602B2" w:rsidP="00E34B6E">
      <w:pPr>
        <w:pStyle w:val="Akapitzlist"/>
        <w:numPr>
          <w:ilvl w:val="0"/>
          <w:numId w:val="7"/>
        </w:numPr>
        <w:spacing w:after="0" w:line="276" w:lineRule="auto"/>
        <w:ind w:left="426"/>
        <w:rPr>
          <w:rFonts w:ascii="Arial" w:hAnsi="Arial" w:cs="Arial"/>
          <w:sz w:val="28"/>
          <w:szCs w:val="24"/>
        </w:rPr>
      </w:pPr>
      <w:r w:rsidRPr="009953E4">
        <w:rPr>
          <w:rFonts w:ascii="Arial" w:hAnsi="Arial" w:cs="Arial"/>
          <w:sz w:val="24"/>
        </w:rPr>
        <w:t>Prezentacje multimedialne będą uwzględniały kryteria dostępności:</w:t>
      </w:r>
    </w:p>
    <w:p w14:paraId="64B934AD" w14:textId="77777777" w:rsidR="001602B2" w:rsidRPr="009953E4" w:rsidRDefault="001602B2" w:rsidP="00BD0D92">
      <w:pPr>
        <w:pStyle w:val="Akapitzlist"/>
        <w:numPr>
          <w:ilvl w:val="0"/>
          <w:numId w:val="14"/>
        </w:numPr>
        <w:spacing w:after="0" w:line="276" w:lineRule="auto"/>
        <w:ind w:left="1134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unikalne tytuły dla każdego ze slajdów,</w:t>
      </w:r>
    </w:p>
    <w:p w14:paraId="3026C404" w14:textId="77777777" w:rsidR="001602B2" w:rsidRPr="009953E4" w:rsidRDefault="001602B2" w:rsidP="00BD0D92">
      <w:pPr>
        <w:pStyle w:val="Akapitzlist"/>
        <w:numPr>
          <w:ilvl w:val="0"/>
          <w:numId w:val="14"/>
        </w:numPr>
        <w:spacing w:after="0" w:line="276" w:lineRule="auto"/>
        <w:ind w:left="1134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użycie równoważników zdań,</w:t>
      </w:r>
    </w:p>
    <w:p w14:paraId="5A3A87E5" w14:textId="77777777" w:rsidR="001602B2" w:rsidRPr="009953E4" w:rsidRDefault="001602B2" w:rsidP="00BD0D92">
      <w:pPr>
        <w:pStyle w:val="Akapitzlist"/>
        <w:numPr>
          <w:ilvl w:val="0"/>
          <w:numId w:val="14"/>
        </w:numPr>
        <w:spacing w:after="0" w:line="276" w:lineRule="auto"/>
        <w:ind w:left="1134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 xml:space="preserve">zastosowanie dużej czcionki – minimum 18-20 punktów, </w:t>
      </w:r>
    </w:p>
    <w:p w14:paraId="127C501C" w14:textId="77777777" w:rsidR="001602B2" w:rsidRPr="009953E4" w:rsidRDefault="001602B2" w:rsidP="00BD0D92">
      <w:pPr>
        <w:pStyle w:val="Akapitzlist"/>
        <w:numPr>
          <w:ilvl w:val="0"/>
          <w:numId w:val="14"/>
        </w:numPr>
        <w:spacing w:after="0" w:line="276" w:lineRule="auto"/>
        <w:ind w:left="1134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zastosowanie czcionek bezszeryfowych, na przykład Helvetica, Arial, Verdana, Tahoma bez cieni,</w:t>
      </w:r>
    </w:p>
    <w:p w14:paraId="4619F593" w14:textId="77777777" w:rsidR="001602B2" w:rsidRPr="009953E4" w:rsidRDefault="001602B2" w:rsidP="00BD0D92">
      <w:pPr>
        <w:pStyle w:val="Akapitzlist"/>
        <w:numPr>
          <w:ilvl w:val="0"/>
          <w:numId w:val="14"/>
        </w:numPr>
        <w:spacing w:after="0" w:line="276" w:lineRule="auto"/>
        <w:ind w:left="1134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zachowanie kontrastu czcionki do tła,</w:t>
      </w:r>
    </w:p>
    <w:p w14:paraId="6CEED31A" w14:textId="77777777" w:rsidR="001602B2" w:rsidRPr="009953E4" w:rsidRDefault="001602B2" w:rsidP="00BD0D92">
      <w:pPr>
        <w:pStyle w:val="Akapitzlist"/>
        <w:numPr>
          <w:ilvl w:val="0"/>
          <w:numId w:val="14"/>
        </w:numPr>
        <w:spacing w:after="0" w:line="276" w:lineRule="auto"/>
        <w:ind w:left="1134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zastosowanie wysokiej jakości grafiki, dużych zdjęć</w:t>
      </w:r>
      <w:r w:rsidR="00A8534B" w:rsidRPr="009953E4">
        <w:rPr>
          <w:rFonts w:ascii="Arial" w:hAnsi="Arial" w:cs="Arial"/>
          <w:sz w:val="24"/>
        </w:rPr>
        <w:t xml:space="preserve"> wraz z obligatoryjnym tekstem</w:t>
      </w:r>
      <w:r w:rsidRPr="009953E4">
        <w:rPr>
          <w:rFonts w:ascii="Arial" w:hAnsi="Arial" w:cs="Arial"/>
          <w:sz w:val="24"/>
        </w:rPr>
        <w:t xml:space="preserve"> alternatywnym,</w:t>
      </w:r>
    </w:p>
    <w:p w14:paraId="21259052" w14:textId="77777777" w:rsidR="001602B2" w:rsidRPr="009953E4" w:rsidRDefault="001602B2" w:rsidP="00BD0D92">
      <w:pPr>
        <w:pStyle w:val="Akapitzlist"/>
        <w:numPr>
          <w:ilvl w:val="0"/>
          <w:numId w:val="14"/>
        </w:numPr>
        <w:spacing w:after="0" w:line="276" w:lineRule="auto"/>
        <w:ind w:left="1134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 xml:space="preserve">ograniczona ilość tekstu na slajdzie – najlepiej 4-8 wierszy – jednak dopuszczana jest większa liczba wierszy, jeśli nadal prezentacja będzie czytelna dla odbiorcy. </w:t>
      </w:r>
    </w:p>
    <w:p w14:paraId="391E67A4" w14:textId="77777777" w:rsidR="00507790" w:rsidRPr="00507790" w:rsidRDefault="00507790" w:rsidP="00EB722E">
      <w:pPr>
        <w:pStyle w:val="Akapitzlist"/>
        <w:numPr>
          <w:ilvl w:val="0"/>
          <w:numId w:val="7"/>
        </w:numPr>
        <w:ind w:left="426"/>
        <w:rPr>
          <w:rFonts w:ascii="Arial" w:hAnsi="Arial" w:cs="Arial"/>
          <w:sz w:val="24"/>
          <w:szCs w:val="24"/>
        </w:rPr>
      </w:pPr>
      <w:r w:rsidRPr="00507790">
        <w:rPr>
          <w:rFonts w:ascii="Arial" w:hAnsi="Arial" w:cs="Arial"/>
          <w:sz w:val="24"/>
          <w:szCs w:val="24"/>
        </w:rPr>
        <w:t>Wykonawca zobowiązan</w:t>
      </w:r>
      <w:r w:rsidR="0094656C">
        <w:rPr>
          <w:rFonts w:ascii="Arial" w:hAnsi="Arial" w:cs="Arial"/>
          <w:sz w:val="24"/>
          <w:szCs w:val="24"/>
        </w:rPr>
        <w:t>y jest</w:t>
      </w:r>
      <w:r w:rsidRPr="00507790">
        <w:rPr>
          <w:rFonts w:ascii="Arial" w:hAnsi="Arial" w:cs="Arial"/>
          <w:sz w:val="24"/>
          <w:szCs w:val="24"/>
        </w:rPr>
        <w:t xml:space="preserve"> do poinformowania uczestników</w:t>
      </w:r>
      <w:r w:rsidR="00D04430">
        <w:rPr>
          <w:rFonts w:ascii="Arial" w:hAnsi="Arial" w:cs="Arial"/>
          <w:sz w:val="24"/>
          <w:szCs w:val="24"/>
        </w:rPr>
        <w:t>, przynajmniej w formie ustnej</w:t>
      </w:r>
      <w:r w:rsidRPr="00507790">
        <w:rPr>
          <w:rFonts w:ascii="Arial" w:hAnsi="Arial" w:cs="Arial"/>
          <w:sz w:val="24"/>
          <w:szCs w:val="24"/>
        </w:rPr>
        <w:t>, że szkolenie organizowane jest w ramach projektu pt. „Spójna Polityka Społeczna Warmii i Mazur” realizowanego z programu Fundusze Europejskie dla Rozwoju Społecznego 2021-2027, Priorytetu IV, Działania 04.13 współfinansowanego ze środków Europejskiego Funduszu Społecznego Plus.</w:t>
      </w:r>
    </w:p>
    <w:p w14:paraId="5E7ACDDA" w14:textId="77777777" w:rsidR="000D10D7" w:rsidRPr="009A498E" w:rsidRDefault="000D10D7" w:rsidP="006246BA">
      <w:pPr>
        <w:pStyle w:val="Akapitzlist"/>
        <w:spacing w:after="0" w:line="276" w:lineRule="auto"/>
        <w:rPr>
          <w:rFonts w:ascii="Arial" w:hAnsi="Arial" w:cs="Arial"/>
          <w:sz w:val="24"/>
          <w:szCs w:val="24"/>
        </w:rPr>
      </w:pPr>
    </w:p>
    <w:p w14:paraId="283804C8" w14:textId="77777777" w:rsidR="00766A8E" w:rsidRPr="009953E4" w:rsidRDefault="00766A8E" w:rsidP="00FF483A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sz w:val="24"/>
          <w:szCs w:val="24"/>
        </w:rPr>
        <w:t xml:space="preserve">INNE WARUNKI ORGANIZACJI </w:t>
      </w:r>
      <w:r w:rsidR="00035F91" w:rsidRPr="009953E4">
        <w:rPr>
          <w:rFonts w:ascii="Arial" w:hAnsi="Arial" w:cs="Arial"/>
          <w:b/>
          <w:sz w:val="24"/>
          <w:szCs w:val="24"/>
        </w:rPr>
        <w:t>SZKOLE</w:t>
      </w:r>
      <w:r w:rsidR="00EB722E">
        <w:rPr>
          <w:rFonts w:ascii="Arial" w:hAnsi="Arial" w:cs="Arial"/>
          <w:b/>
          <w:sz w:val="24"/>
          <w:szCs w:val="24"/>
        </w:rPr>
        <w:t>Ń</w:t>
      </w:r>
    </w:p>
    <w:p w14:paraId="081C254E" w14:textId="77777777" w:rsidR="006C14E9" w:rsidRPr="006C14E9" w:rsidRDefault="006C14E9" w:rsidP="006C14E9">
      <w:pPr>
        <w:widowControl w:val="0"/>
        <w:numPr>
          <w:ilvl w:val="0"/>
          <w:numId w:val="11"/>
        </w:numPr>
        <w:spacing w:after="0" w:line="276" w:lineRule="auto"/>
        <w:ind w:left="709"/>
        <w:contextualSpacing/>
        <w:rPr>
          <w:rFonts w:ascii="Arial" w:hAnsi="Arial" w:cs="Arial"/>
          <w:sz w:val="24"/>
          <w:szCs w:val="24"/>
        </w:rPr>
      </w:pPr>
      <w:r w:rsidRPr="006C14E9">
        <w:rPr>
          <w:rFonts w:ascii="Arial" w:hAnsi="Arial" w:cs="Arial"/>
          <w:sz w:val="24"/>
          <w:szCs w:val="24"/>
        </w:rPr>
        <w:t>Wykonawca zobowiązany jest do:</w:t>
      </w:r>
    </w:p>
    <w:p w14:paraId="3ACFE11A" w14:textId="77777777" w:rsidR="006C14E9" w:rsidRPr="006C14E9" w:rsidRDefault="006C14E9" w:rsidP="006C14E9">
      <w:pPr>
        <w:widowControl w:val="0"/>
        <w:numPr>
          <w:ilvl w:val="0"/>
          <w:numId w:val="39"/>
        </w:numPr>
        <w:spacing w:after="0" w:line="276" w:lineRule="auto"/>
        <w:ind w:left="1134"/>
        <w:contextualSpacing/>
        <w:rPr>
          <w:rFonts w:ascii="Arial" w:hAnsi="Arial" w:cs="Arial"/>
          <w:sz w:val="24"/>
          <w:szCs w:val="24"/>
        </w:rPr>
      </w:pPr>
      <w:r w:rsidRPr="006C14E9">
        <w:rPr>
          <w:rFonts w:ascii="Arial" w:eastAsia="Arial" w:hAnsi="Arial" w:cs="Arial"/>
          <w:sz w:val="24"/>
          <w:szCs w:val="24"/>
          <w:lang w:eastAsia="pl-PL" w:bidi="pl-PL"/>
        </w:rPr>
        <w:t xml:space="preserve">przygotowania </w:t>
      </w:r>
      <w:r w:rsidR="00C52780" w:rsidRPr="00C52780">
        <w:rPr>
          <w:rFonts w:ascii="Arial" w:hAnsi="Arial" w:cs="Arial"/>
          <w:sz w:val="24"/>
          <w:szCs w:val="24"/>
        </w:rPr>
        <w:t>i przedstawieni</w:t>
      </w:r>
      <w:r w:rsidR="00C52780">
        <w:rPr>
          <w:rFonts w:ascii="Arial" w:hAnsi="Arial" w:cs="Arial"/>
          <w:sz w:val="24"/>
          <w:szCs w:val="24"/>
        </w:rPr>
        <w:t>a</w:t>
      </w:r>
      <w:r w:rsidR="00C52780" w:rsidRPr="00C52780">
        <w:rPr>
          <w:rFonts w:ascii="Arial" w:hAnsi="Arial" w:cs="Arial"/>
          <w:sz w:val="24"/>
          <w:szCs w:val="24"/>
        </w:rPr>
        <w:t xml:space="preserve"> do akceptacji </w:t>
      </w:r>
      <w:r w:rsidR="0087023C">
        <w:rPr>
          <w:rFonts w:ascii="Arial" w:eastAsia="Arial" w:hAnsi="Arial" w:cs="Arial"/>
          <w:sz w:val="24"/>
          <w:szCs w:val="24"/>
          <w:lang w:eastAsia="pl-PL" w:bidi="pl-PL"/>
        </w:rPr>
        <w:t xml:space="preserve">Zamawiającemu szczegółowego programu szkoleń w terminie </w:t>
      </w:r>
      <w:r w:rsidR="003A3F0A">
        <w:rPr>
          <w:rFonts w:ascii="Arial" w:eastAsia="Arial" w:hAnsi="Arial" w:cs="Arial"/>
          <w:sz w:val="24"/>
          <w:szCs w:val="24"/>
          <w:lang w:eastAsia="pl-PL" w:bidi="pl-PL"/>
        </w:rPr>
        <w:t>5</w:t>
      </w:r>
      <w:r w:rsidR="0087023C">
        <w:rPr>
          <w:rFonts w:ascii="Arial" w:eastAsia="Arial" w:hAnsi="Arial" w:cs="Arial"/>
          <w:sz w:val="24"/>
          <w:szCs w:val="24"/>
          <w:lang w:eastAsia="pl-PL" w:bidi="pl-PL"/>
        </w:rPr>
        <w:t xml:space="preserve"> dni przed pierwszym szkoleniem</w:t>
      </w:r>
      <w:r w:rsidRPr="006C14E9">
        <w:rPr>
          <w:rFonts w:ascii="Arial" w:eastAsia="Arial" w:hAnsi="Arial" w:cs="Arial"/>
          <w:sz w:val="24"/>
          <w:szCs w:val="24"/>
          <w:lang w:eastAsia="pl-PL" w:bidi="pl-PL"/>
        </w:rPr>
        <w:t>;</w:t>
      </w:r>
    </w:p>
    <w:p w14:paraId="53FB6C06" w14:textId="77777777" w:rsidR="00C52780" w:rsidRPr="00C52780" w:rsidRDefault="00C52780" w:rsidP="00C52780">
      <w:pPr>
        <w:numPr>
          <w:ilvl w:val="0"/>
          <w:numId w:val="39"/>
        </w:numPr>
        <w:spacing w:line="276" w:lineRule="auto"/>
        <w:ind w:left="1134"/>
        <w:contextualSpacing/>
        <w:rPr>
          <w:rFonts w:ascii="Arial" w:hAnsi="Arial" w:cs="Arial"/>
          <w:sz w:val="24"/>
          <w:szCs w:val="24"/>
        </w:rPr>
      </w:pPr>
      <w:r w:rsidRPr="00C52780">
        <w:rPr>
          <w:rFonts w:ascii="Arial" w:hAnsi="Arial" w:cs="Arial"/>
          <w:sz w:val="24"/>
          <w:szCs w:val="24"/>
        </w:rPr>
        <w:t>odpowiedniego udokumentowania obecności uczestników</w:t>
      </w:r>
      <w:r w:rsidR="00966FD3">
        <w:rPr>
          <w:rFonts w:ascii="Arial" w:hAnsi="Arial" w:cs="Arial"/>
          <w:sz w:val="24"/>
          <w:szCs w:val="24"/>
        </w:rPr>
        <w:t xml:space="preserve"> każdego ze</w:t>
      </w:r>
      <w:r w:rsidRPr="00C52780">
        <w:rPr>
          <w:rFonts w:ascii="Arial" w:hAnsi="Arial" w:cs="Arial"/>
          <w:sz w:val="24"/>
          <w:szCs w:val="24"/>
        </w:rPr>
        <w:t xml:space="preserve"> szkole</w:t>
      </w:r>
      <w:r w:rsidR="00966FD3">
        <w:rPr>
          <w:rFonts w:ascii="Arial" w:hAnsi="Arial" w:cs="Arial"/>
          <w:sz w:val="24"/>
          <w:szCs w:val="24"/>
        </w:rPr>
        <w:t>ń</w:t>
      </w:r>
      <w:r w:rsidRPr="00C52780">
        <w:rPr>
          <w:rFonts w:ascii="Arial" w:hAnsi="Arial" w:cs="Arial"/>
          <w:sz w:val="24"/>
          <w:szCs w:val="24"/>
        </w:rPr>
        <w:t xml:space="preserve"> poprzez prowadzenie ewidencji obecności uczestników na szkoleniu. Lista obecności musi być podpisana przez trenera oraz </w:t>
      </w:r>
      <w:r w:rsidR="00816B07">
        <w:rPr>
          <w:rFonts w:ascii="Arial" w:hAnsi="Arial" w:cs="Arial"/>
          <w:sz w:val="24"/>
          <w:szCs w:val="24"/>
        </w:rPr>
        <w:t>opiekuna</w:t>
      </w:r>
      <w:r w:rsidRPr="00C52780">
        <w:rPr>
          <w:rFonts w:ascii="Arial" w:hAnsi="Arial" w:cs="Arial"/>
          <w:sz w:val="24"/>
          <w:szCs w:val="24"/>
        </w:rPr>
        <w:t xml:space="preserve"> szkolenia;</w:t>
      </w:r>
    </w:p>
    <w:p w14:paraId="6F6C0A41" w14:textId="77777777" w:rsidR="00C52780" w:rsidRPr="00C52780" w:rsidRDefault="00C52780" w:rsidP="00C52780">
      <w:pPr>
        <w:numPr>
          <w:ilvl w:val="0"/>
          <w:numId w:val="39"/>
        </w:numPr>
        <w:spacing w:line="276" w:lineRule="auto"/>
        <w:ind w:left="1134"/>
        <w:contextualSpacing/>
        <w:rPr>
          <w:rFonts w:ascii="Arial" w:hAnsi="Arial" w:cs="Arial"/>
          <w:sz w:val="24"/>
          <w:szCs w:val="24"/>
        </w:rPr>
      </w:pPr>
      <w:r w:rsidRPr="00C52780">
        <w:rPr>
          <w:rFonts w:ascii="Arial" w:hAnsi="Arial" w:cs="Arial"/>
          <w:sz w:val="24"/>
          <w:szCs w:val="24"/>
        </w:rPr>
        <w:t>przygotowania i przeprowadzenia testów</w:t>
      </w:r>
      <w:r w:rsidR="00DF59C0">
        <w:rPr>
          <w:rFonts w:ascii="Arial" w:hAnsi="Arial" w:cs="Arial"/>
          <w:sz w:val="24"/>
          <w:szCs w:val="24"/>
        </w:rPr>
        <w:t xml:space="preserve"> wiedzy</w:t>
      </w:r>
      <w:r w:rsidRPr="00C52780">
        <w:rPr>
          <w:rFonts w:ascii="Arial" w:hAnsi="Arial" w:cs="Arial"/>
          <w:sz w:val="24"/>
          <w:szCs w:val="24"/>
        </w:rPr>
        <w:t xml:space="preserve"> przed i po szkoleniu,</w:t>
      </w:r>
      <w:r w:rsidRPr="00C52780">
        <w:rPr>
          <w:sz w:val="24"/>
          <w:szCs w:val="24"/>
        </w:rPr>
        <w:t xml:space="preserve"> </w:t>
      </w:r>
      <w:r w:rsidRPr="00C52780">
        <w:rPr>
          <w:rFonts w:ascii="Arial" w:hAnsi="Arial" w:cs="Arial"/>
          <w:sz w:val="24"/>
          <w:szCs w:val="24"/>
        </w:rPr>
        <w:t xml:space="preserve">weryfikacja nastąpi przed i po </w:t>
      </w:r>
      <w:r>
        <w:rPr>
          <w:rFonts w:ascii="Arial" w:hAnsi="Arial" w:cs="Arial"/>
          <w:sz w:val="24"/>
          <w:szCs w:val="24"/>
        </w:rPr>
        <w:t xml:space="preserve">każdym ze </w:t>
      </w:r>
      <w:r w:rsidRPr="00C52780">
        <w:rPr>
          <w:rFonts w:ascii="Arial" w:hAnsi="Arial" w:cs="Arial"/>
          <w:sz w:val="24"/>
          <w:szCs w:val="24"/>
        </w:rPr>
        <w:t>szkole</w:t>
      </w:r>
      <w:r>
        <w:rPr>
          <w:rFonts w:ascii="Arial" w:hAnsi="Arial" w:cs="Arial"/>
          <w:sz w:val="24"/>
          <w:szCs w:val="24"/>
        </w:rPr>
        <w:t>ń</w:t>
      </w:r>
      <w:r w:rsidRPr="00C52780">
        <w:rPr>
          <w:rFonts w:ascii="Arial" w:hAnsi="Arial" w:cs="Arial"/>
          <w:sz w:val="24"/>
          <w:szCs w:val="24"/>
        </w:rPr>
        <w:t>;</w:t>
      </w:r>
    </w:p>
    <w:p w14:paraId="1ED244EB" w14:textId="77777777" w:rsidR="006C14E9" w:rsidRPr="006C14E9" w:rsidRDefault="006C14E9" w:rsidP="00966FD3">
      <w:pPr>
        <w:widowControl w:val="0"/>
        <w:numPr>
          <w:ilvl w:val="0"/>
          <w:numId w:val="39"/>
        </w:numPr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6C14E9">
        <w:rPr>
          <w:rFonts w:ascii="Arial" w:hAnsi="Arial" w:cs="Arial"/>
          <w:sz w:val="24"/>
          <w:szCs w:val="24"/>
        </w:rPr>
        <w:t xml:space="preserve">przeprowadzenia po </w:t>
      </w:r>
      <w:r w:rsidR="00966FD3" w:rsidRPr="00966FD3">
        <w:rPr>
          <w:rFonts w:ascii="Arial" w:hAnsi="Arial" w:cs="Arial"/>
          <w:sz w:val="24"/>
          <w:szCs w:val="24"/>
        </w:rPr>
        <w:t>każdym ze szkoleń</w:t>
      </w:r>
      <w:r w:rsidRPr="006C14E9">
        <w:rPr>
          <w:rFonts w:ascii="Arial" w:hAnsi="Arial" w:cs="Arial"/>
          <w:sz w:val="24"/>
          <w:szCs w:val="24"/>
        </w:rPr>
        <w:t xml:space="preserve"> anonimowej ankiety ewaluacyjnej; uwzględniającej ocenę uczestników szkoleń co do jakości szkolenia, a </w:t>
      </w:r>
      <w:r w:rsidRPr="006C14E9">
        <w:rPr>
          <w:rFonts w:ascii="Arial" w:hAnsi="Arial" w:cs="Arial"/>
          <w:sz w:val="24"/>
          <w:szCs w:val="24"/>
        </w:rPr>
        <w:lastRenderedPageBreak/>
        <w:t xml:space="preserve">także pozwalającej na zdiagnozowanie dalszych potrzeb szkoleniowych uczestników zajęć; </w:t>
      </w:r>
    </w:p>
    <w:p w14:paraId="03AAB508" w14:textId="77777777" w:rsidR="006C14E9" w:rsidRPr="006C14E9" w:rsidRDefault="006C14E9" w:rsidP="006C14E9">
      <w:pPr>
        <w:widowControl w:val="0"/>
        <w:numPr>
          <w:ilvl w:val="0"/>
          <w:numId w:val="39"/>
        </w:numPr>
        <w:spacing w:after="0" w:line="276" w:lineRule="auto"/>
        <w:ind w:left="1134"/>
        <w:contextualSpacing/>
        <w:rPr>
          <w:rFonts w:ascii="Arial" w:hAnsi="Arial" w:cs="Arial"/>
          <w:sz w:val="24"/>
          <w:szCs w:val="24"/>
        </w:rPr>
      </w:pPr>
      <w:r w:rsidRPr="006C14E9">
        <w:rPr>
          <w:rFonts w:ascii="Arial" w:hAnsi="Arial" w:cs="Arial"/>
          <w:sz w:val="24"/>
          <w:szCs w:val="24"/>
        </w:rPr>
        <w:t xml:space="preserve">wystawienia i przekazania uczestnikom certyfikatu o ukończeniu szkolenia/potwierdzających zdobycie kwalifikacji/nabycie umiejętności, </w:t>
      </w:r>
    </w:p>
    <w:p w14:paraId="46EF9639" w14:textId="77777777" w:rsidR="006C14E9" w:rsidRPr="006C14E9" w:rsidRDefault="006C14E9" w:rsidP="006C14E9">
      <w:pPr>
        <w:widowControl w:val="0"/>
        <w:numPr>
          <w:ilvl w:val="0"/>
          <w:numId w:val="39"/>
        </w:numPr>
        <w:spacing w:after="0" w:line="276" w:lineRule="auto"/>
        <w:ind w:left="1134"/>
        <w:contextualSpacing/>
        <w:rPr>
          <w:rFonts w:ascii="Arial" w:hAnsi="Arial" w:cs="Arial"/>
          <w:sz w:val="24"/>
          <w:szCs w:val="24"/>
        </w:rPr>
      </w:pPr>
      <w:r w:rsidRPr="006C14E9">
        <w:rPr>
          <w:rFonts w:ascii="Arial" w:hAnsi="Arial" w:cs="Arial"/>
          <w:sz w:val="24"/>
          <w:szCs w:val="24"/>
        </w:rPr>
        <w:t>przygotowania karty czasu pracy trenera</w:t>
      </w:r>
      <w:r w:rsidR="00966FD3" w:rsidRPr="00966FD3">
        <w:rPr>
          <w:rFonts w:ascii="Arial" w:hAnsi="Arial" w:cs="Arial"/>
          <w:sz w:val="24"/>
          <w:szCs w:val="24"/>
        </w:rPr>
        <w:t xml:space="preserve"> </w:t>
      </w:r>
      <w:r w:rsidR="00966FD3" w:rsidRPr="006C14E9">
        <w:rPr>
          <w:rFonts w:ascii="Arial" w:hAnsi="Arial" w:cs="Arial"/>
          <w:sz w:val="24"/>
          <w:szCs w:val="24"/>
        </w:rPr>
        <w:t xml:space="preserve">po </w:t>
      </w:r>
      <w:r w:rsidR="00966FD3" w:rsidRPr="00966FD3">
        <w:rPr>
          <w:rFonts w:ascii="Arial" w:hAnsi="Arial" w:cs="Arial"/>
          <w:sz w:val="24"/>
          <w:szCs w:val="24"/>
        </w:rPr>
        <w:t>każdym ze szkoleń</w:t>
      </w:r>
      <w:r w:rsidRPr="006C14E9">
        <w:rPr>
          <w:rFonts w:ascii="Arial" w:hAnsi="Arial" w:cs="Arial"/>
          <w:sz w:val="24"/>
          <w:szCs w:val="24"/>
        </w:rPr>
        <w:t>;</w:t>
      </w:r>
      <w:r w:rsidRPr="006C14E9">
        <w:rPr>
          <w:rFonts w:ascii="Arial" w:eastAsia="Arial" w:hAnsi="Arial" w:cs="Arial"/>
          <w:sz w:val="24"/>
          <w:szCs w:val="24"/>
          <w:lang w:eastAsia="pl-PL" w:bidi="pl-PL"/>
        </w:rPr>
        <w:t xml:space="preserve"> </w:t>
      </w:r>
    </w:p>
    <w:p w14:paraId="7062E9E3" w14:textId="77777777" w:rsidR="00C52780" w:rsidRPr="00C52780" w:rsidRDefault="00C52780" w:rsidP="00C52780">
      <w:pPr>
        <w:numPr>
          <w:ilvl w:val="0"/>
          <w:numId w:val="39"/>
        </w:numPr>
        <w:spacing w:line="276" w:lineRule="auto"/>
        <w:ind w:left="1134"/>
        <w:contextualSpacing/>
        <w:rPr>
          <w:rFonts w:ascii="Arial" w:hAnsi="Arial" w:cs="Arial"/>
          <w:sz w:val="24"/>
          <w:szCs w:val="24"/>
        </w:rPr>
      </w:pPr>
      <w:r w:rsidRPr="00C52780">
        <w:rPr>
          <w:rFonts w:ascii="Arial" w:hAnsi="Arial" w:cs="Arial"/>
          <w:sz w:val="24"/>
          <w:szCs w:val="24"/>
        </w:rPr>
        <w:t>opracowania i przygotowania materiałów dydaktycznych/szkoleniowych (w tym prezentacji wykorzystywanych podczas szkolenia) dla uczestników szkoleń w formie elektronicznej;</w:t>
      </w:r>
    </w:p>
    <w:p w14:paraId="1DB399DC" w14:textId="77777777" w:rsidR="0087023C" w:rsidRPr="0087023C" w:rsidRDefault="0087023C" w:rsidP="0087023C">
      <w:pPr>
        <w:widowControl w:val="0"/>
        <w:spacing w:after="0" w:line="276" w:lineRule="auto"/>
        <w:ind w:left="709"/>
        <w:rPr>
          <w:rFonts w:ascii="Arial" w:hAnsi="Arial" w:cs="Arial"/>
          <w:sz w:val="24"/>
          <w:szCs w:val="24"/>
        </w:rPr>
      </w:pPr>
      <w:r w:rsidRPr="0087023C">
        <w:rPr>
          <w:rFonts w:ascii="Arial" w:eastAsia="Arial" w:hAnsi="Arial" w:cs="Arial"/>
          <w:sz w:val="24"/>
          <w:szCs w:val="24"/>
          <w:lang w:eastAsia="pl-PL" w:bidi="pl-PL"/>
        </w:rPr>
        <w:t xml:space="preserve">Wzory programu, listy obecności, testów, ankiety, karty czasu pracy trenera oraz certyfikatu zostaną przekazane przez Zamawiającego i muszą zawierać informację, że szkolenie było współfinansowane ze środków UE w ramach projektu „Spójna Polityka Społeczna Warmii i Mazur”. </w:t>
      </w:r>
    </w:p>
    <w:p w14:paraId="0E225216" w14:textId="77777777" w:rsidR="0087023C" w:rsidRPr="0087023C" w:rsidRDefault="0087023C" w:rsidP="0087023C">
      <w:pPr>
        <w:widowControl w:val="0"/>
        <w:numPr>
          <w:ilvl w:val="0"/>
          <w:numId w:val="11"/>
        </w:numPr>
        <w:spacing w:after="0" w:line="276" w:lineRule="auto"/>
        <w:ind w:left="709"/>
        <w:contextualSpacing/>
        <w:rPr>
          <w:rFonts w:ascii="Arial" w:eastAsia="Arial" w:hAnsi="Arial" w:cs="Arial"/>
          <w:sz w:val="24"/>
          <w:szCs w:val="24"/>
          <w:lang w:eastAsia="pl-PL" w:bidi="pl-PL"/>
        </w:rPr>
      </w:pPr>
      <w:r w:rsidRPr="0087023C">
        <w:rPr>
          <w:rFonts w:ascii="Arial" w:hAnsi="Arial" w:cs="Arial"/>
          <w:sz w:val="24"/>
          <w:szCs w:val="24"/>
        </w:rPr>
        <w:t>Po każdym szkoleniu Wykonawca zobowiązany jest do przedstawienia Zamawiającemu:</w:t>
      </w:r>
    </w:p>
    <w:p w14:paraId="55B3BC34" w14:textId="77777777" w:rsidR="0087023C" w:rsidRPr="0087023C" w:rsidRDefault="0087023C" w:rsidP="00816B07">
      <w:pPr>
        <w:widowControl w:val="0"/>
        <w:numPr>
          <w:ilvl w:val="0"/>
          <w:numId w:val="40"/>
        </w:numPr>
        <w:spacing w:after="0" w:line="276" w:lineRule="auto"/>
        <w:ind w:left="1134"/>
        <w:contextualSpacing/>
        <w:rPr>
          <w:rFonts w:ascii="Arial" w:eastAsia="Arial" w:hAnsi="Arial" w:cs="Arial"/>
          <w:sz w:val="24"/>
          <w:szCs w:val="24"/>
          <w:lang w:eastAsia="pl-PL" w:bidi="pl-PL"/>
        </w:rPr>
      </w:pPr>
      <w:r w:rsidRPr="0087023C">
        <w:rPr>
          <w:rFonts w:ascii="Arial" w:hAnsi="Arial" w:cs="Arial"/>
          <w:sz w:val="24"/>
          <w:szCs w:val="24"/>
        </w:rPr>
        <w:t xml:space="preserve">listy obecności uczestników szkolenia, </w:t>
      </w:r>
      <w:r w:rsidR="00816B07" w:rsidRPr="00816B07">
        <w:rPr>
          <w:rFonts w:ascii="Arial" w:hAnsi="Arial" w:cs="Arial"/>
          <w:sz w:val="24"/>
          <w:szCs w:val="24"/>
        </w:rPr>
        <w:t>wypełnionych testów pre i post, wypełnionych ankiet ewaluacyjnych</w:t>
      </w:r>
      <w:r w:rsidR="00816B07">
        <w:rPr>
          <w:rFonts w:ascii="Arial" w:hAnsi="Arial" w:cs="Arial"/>
          <w:sz w:val="24"/>
          <w:szCs w:val="24"/>
        </w:rPr>
        <w:t>,</w:t>
      </w:r>
      <w:r w:rsidR="00816B07" w:rsidRPr="00816B07">
        <w:rPr>
          <w:rFonts w:ascii="Arial" w:hAnsi="Arial" w:cs="Arial"/>
          <w:sz w:val="24"/>
          <w:szCs w:val="24"/>
        </w:rPr>
        <w:t xml:space="preserve"> </w:t>
      </w:r>
      <w:r w:rsidR="00C52780">
        <w:rPr>
          <w:rFonts w:ascii="Arial" w:eastAsia="Arial" w:hAnsi="Arial" w:cs="Arial"/>
          <w:sz w:val="24"/>
          <w:szCs w:val="24"/>
          <w:lang w:eastAsia="pl-PL" w:bidi="pl-PL"/>
        </w:rPr>
        <w:t>kopii/skanów</w:t>
      </w:r>
      <w:r w:rsidRPr="0087023C">
        <w:rPr>
          <w:rFonts w:ascii="Arial" w:eastAsia="Arial" w:hAnsi="Arial" w:cs="Arial"/>
          <w:sz w:val="24"/>
          <w:szCs w:val="24"/>
          <w:lang w:eastAsia="pl-PL" w:bidi="pl-PL"/>
        </w:rPr>
        <w:t xml:space="preserve"> wydanych certyfikatów</w:t>
      </w:r>
      <w:r w:rsidRPr="0087023C">
        <w:rPr>
          <w:rFonts w:ascii="Arial" w:hAnsi="Arial" w:cs="Arial"/>
          <w:sz w:val="24"/>
          <w:szCs w:val="24"/>
        </w:rPr>
        <w:t xml:space="preserve"> oraz </w:t>
      </w:r>
      <w:r w:rsidRPr="0087023C">
        <w:rPr>
          <w:rFonts w:ascii="Arial" w:eastAsia="Arial" w:hAnsi="Arial" w:cs="Arial"/>
          <w:sz w:val="24"/>
          <w:szCs w:val="24"/>
          <w:lang w:eastAsia="pl-PL" w:bidi="pl-PL"/>
        </w:rPr>
        <w:t>dok</w:t>
      </w:r>
      <w:r w:rsidR="00C52780">
        <w:rPr>
          <w:rFonts w:ascii="Arial" w:eastAsia="Arial" w:hAnsi="Arial" w:cs="Arial"/>
          <w:sz w:val="24"/>
          <w:szCs w:val="24"/>
          <w:lang w:eastAsia="pl-PL" w:bidi="pl-PL"/>
        </w:rPr>
        <w:t>umentacji fotograficznej (zdjęć</w:t>
      </w:r>
      <w:r w:rsidRPr="0087023C">
        <w:rPr>
          <w:rFonts w:ascii="Arial" w:eastAsia="Arial" w:hAnsi="Arial" w:cs="Arial"/>
          <w:sz w:val="24"/>
          <w:szCs w:val="24"/>
          <w:lang w:eastAsia="pl-PL" w:bidi="pl-PL"/>
        </w:rPr>
        <w:t xml:space="preserve"> - max. 5).</w:t>
      </w:r>
    </w:p>
    <w:p w14:paraId="6B480927" w14:textId="77777777" w:rsidR="0087023C" w:rsidRPr="0087023C" w:rsidRDefault="0087023C" w:rsidP="0087023C">
      <w:pPr>
        <w:widowControl w:val="0"/>
        <w:numPr>
          <w:ilvl w:val="0"/>
          <w:numId w:val="40"/>
        </w:numPr>
        <w:spacing w:after="0" w:line="276" w:lineRule="auto"/>
        <w:ind w:left="1134"/>
        <w:contextualSpacing/>
        <w:rPr>
          <w:rFonts w:ascii="Arial" w:eastAsia="Arial" w:hAnsi="Arial" w:cs="Arial"/>
          <w:sz w:val="24"/>
          <w:szCs w:val="24"/>
          <w:lang w:eastAsia="pl-PL" w:bidi="pl-PL"/>
        </w:rPr>
      </w:pPr>
      <w:r w:rsidRPr="0087023C">
        <w:rPr>
          <w:rFonts w:ascii="Arial" w:eastAsia="Arial" w:hAnsi="Arial" w:cs="Arial"/>
          <w:sz w:val="24"/>
          <w:szCs w:val="24"/>
          <w:lang w:eastAsia="pl-PL" w:bidi="pl-PL"/>
        </w:rPr>
        <w:t xml:space="preserve">sprawozdania z przeprowadzonego szkolenia, które zawierać będzie m.in. dane dotyczące liczby uczestników szkolenia, </w:t>
      </w:r>
      <w:r w:rsidR="00816B07">
        <w:rPr>
          <w:rFonts w:ascii="Arial" w:eastAsia="Arial" w:hAnsi="Arial" w:cs="Arial"/>
          <w:sz w:val="24"/>
          <w:szCs w:val="24"/>
          <w:lang w:eastAsia="pl-PL" w:bidi="pl-PL"/>
        </w:rPr>
        <w:t xml:space="preserve">datę i godziny </w:t>
      </w:r>
      <w:r w:rsidRPr="0087023C">
        <w:rPr>
          <w:rFonts w:ascii="Arial" w:eastAsia="Arial" w:hAnsi="Arial" w:cs="Arial"/>
          <w:sz w:val="24"/>
          <w:szCs w:val="24"/>
          <w:lang w:eastAsia="pl-PL" w:bidi="pl-PL"/>
        </w:rPr>
        <w:t>oraz wyniki opracowanych</w:t>
      </w:r>
      <w:r w:rsidRPr="0087023C">
        <w:rPr>
          <w:rFonts w:ascii="Arial" w:eastAsia="Arial" w:hAnsi="Arial" w:cs="Arial"/>
          <w:color w:val="000000"/>
          <w:sz w:val="24"/>
          <w:szCs w:val="24"/>
          <w:lang w:eastAsia="pl-PL" w:bidi="pl-PL"/>
        </w:rPr>
        <w:t xml:space="preserve"> testów pre i post</w:t>
      </w:r>
      <w:r w:rsidRPr="0087023C">
        <w:rPr>
          <w:rFonts w:ascii="Arial" w:eastAsia="Arial" w:hAnsi="Arial" w:cs="Arial"/>
          <w:sz w:val="24"/>
          <w:szCs w:val="24"/>
          <w:lang w:eastAsia="pl-PL" w:bidi="pl-PL"/>
        </w:rPr>
        <w:t xml:space="preserve"> oraz wyniki opracowanych ankiet</w:t>
      </w:r>
      <w:r w:rsidRPr="0087023C">
        <w:rPr>
          <w:rFonts w:ascii="Arial" w:eastAsia="Arial" w:hAnsi="Arial" w:cs="Arial"/>
          <w:color w:val="000000"/>
          <w:sz w:val="24"/>
          <w:szCs w:val="24"/>
          <w:lang w:eastAsia="pl-PL" w:bidi="pl-PL"/>
        </w:rPr>
        <w:t xml:space="preserve">. Ponadto wyniki testów powinny być przygotowane w formie zestawienia z wyszczególnieniem uczestników wsparcia oraz podania punktacji otrzymanej z testu pre i post, zgodnie ze wzorem przekazanym przez Zamawiającego. </w:t>
      </w:r>
    </w:p>
    <w:p w14:paraId="45941D72" w14:textId="77777777" w:rsidR="001B73F2" w:rsidRPr="001B73F2" w:rsidRDefault="00EB722E" w:rsidP="00BD0D92">
      <w:pPr>
        <w:widowControl w:val="0"/>
        <w:numPr>
          <w:ilvl w:val="0"/>
          <w:numId w:val="11"/>
        </w:numPr>
        <w:spacing w:after="0" w:line="276" w:lineRule="auto"/>
        <w:contextualSpacing/>
        <w:rPr>
          <w:rFonts w:ascii="Arial" w:eastAsia="Arial" w:hAnsi="Arial" w:cs="Arial"/>
          <w:sz w:val="28"/>
          <w:szCs w:val="24"/>
          <w:lang w:eastAsia="pl-PL" w:bidi="pl-PL"/>
        </w:rPr>
      </w:pPr>
      <w:r>
        <w:rPr>
          <w:rFonts w:ascii="Arial" w:eastAsia="Arial" w:hAnsi="Arial" w:cs="Arial"/>
          <w:sz w:val="24"/>
          <w:szCs w:val="24"/>
          <w:lang w:eastAsia="pl-PL" w:bidi="pl-PL"/>
        </w:rPr>
        <w:t>Po przeprowadzeniu każdego ze</w:t>
      </w:r>
      <w:r w:rsidR="007F3C4A">
        <w:rPr>
          <w:rFonts w:ascii="Arial" w:eastAsia="Arial" w:hAnsi="Arial" w:cs="Arial"/>
          <w:sz w:val="24"/>
          <w:szCs w:val="24"/>
          <w:lang w:eastAsia="pl-PL" w:bidi="pl-PL"/>
        </w:rPr>
        <w:t xml:space="preserve"> szkole</w:t>
      </w:r>
      <w:r>
        <w:rPr>
          <w:rFonts w:ascii="Arial" w:eastAsia="Arial" w:hAnsi="Arial" w:cs="Arial"/>
          <w:sz w:val="24"/>
          <w:szCs w:val="24"/>
          <w:lang w:eastAsia="pl-PL" w:bidi="pl-PL"/>
        </w:rPr>
        <w:t xml:space="preserve">ń </w:t>
      </w:r>
      <w:r w:rsidR="001B73F2">
        <w:rPr>
          <w:rFonts w:ascii="Arial" w:eastAsia="Arial" w:hAnsi="Arial" w:cs="Arial"/>
          <w:sz w:val="24"/>
          <w:szCs w:val="24"/>
          <w:lang w:eastAsia="pl-PL" w:bidi="pl-PL"/>
        </w:rPr>
        <w:t>Zamawiający</w:t>
      </w:r>
      <w:r w:rsidR="007F3C4A">
        <w:rPr>
          <w:rFonts w:ascii="Arial" w:eastAsia="Arial" w:hAnsi="Arial" w:cs="Arial"/>
          <w:sz w:val="24"/>
          <w:szCs w:val="24"/>
          <w:lang w:eastAsia="pl-PL" w:bidi="pl-PL"/>
        </w:rPr>
        <w:t xml:space="preserve"> sporządzi </w:t>
      </w:r>
      <w:r w:rsidR="001B73F2" w:rsidRPr="007B3171">
        <w:rPr>
          <w:rFonts w:ascii="Arial" w:hAnsi="Arial" w:cs="Arial"/>
          <w:sz w:val="24"/>
        </w:rPr>
        <w:t xml:space="preserve">protokół odbioru </w:t>
      </w:r>
      <w:r>
        <w:rPr>
          <w:rFonts w:ascii="Arial" w:hAnsi="Arial" w:cs="Arial"/>
          <w:sz w:val="24"/>
        </w:rPr>
        <w:t xml:space="preserve">części </w:t>
      </w:r>
      <w:r w:rsidR="001B73F2" w:rsidRPr="007B3171">
        <w:rPr>
          <w:rFonts w:ascii="Arial" w:hAnsi="Arial" w:cs="Arial"/>
          <w:sz w:val="24"/>
        </w:rPr>
        <w:t>usługi</w:t>
      </w:r>
      <w:r w:rsidR="001B73F2">
        <w:rPr>
          <w:rFonts w:ascii="Arial" w:hAnsi="Arial" w:cs="Arial"/>
          <w:sz w:val="24"/>
        </w:rPr>
        <w:t>.</w:t>
      </w:r>
    </w:p>
    <w:p w14:paraId="5E3A770D" w14:textId="77777777" w:rsidR="00C52780" w:rsidRPr="00C52780" w:rsidRDefault="00A2143E" w:rsidP="00C52780">
      <w:pPr>
        <w:pStyle w:val="Akapitzlist"/>
        <w:widowControl w:val="0"/>
        <w:numPr>
          <w:ilvl w:val="0"/>
          <w:numId w:val="11"/>
        </w:numPr>
        <w:spacing w:after="0" w:line="276" w:lineRule="auto"/>
        <w:rPr>
          <w:rFonts w:ascii="Arial" w:eastAsia="Arial" w:hAnsi="Arial" w:cs="Arial"/>
          <w:sz w:val="28"/>
          <w:szCs w:val="24"/>
          <w:lang w:eastAsia="pl-PL" w:bidi="pl-PL"/>
        </w:rPr>
      </w:pPr>
      <w:r w:rsidRPr="007B3171">
        <w:rPr>
          <w:rFonts w:ascii="Arial" w:hAnsi="Arial" w:cs="Arial"/>
          <w:sz w:val="24"/>
        </w:rPr>
        <w:t xml:space="preserve">Podpisany przez Zamawiającego bez zastrzeżeń protokół odbioru </w:t>
      </w:r>
      <w:r w:rsidR="00AB318B" w:rsidRPr="00AB318B">
        <w:rPr>
          <w:rFonts w:ascii="Arial" w:hAnsi="Arial" w:cs="Arial"/>
          <w:sz w:val="24"/>
        </w:rPr>
        <w:t xml:space="preserve">części </w:t>
      </w:r>
      <w:r w:rsidRPr="007B3171">
        <w:rPr>
          <w:rFonts w:ascii="Arial" w:hAnsi="Arial" w:cs="Arial"/>
          <w:sz w:val="24"/>
        </w:rPr>
        <w:t>usługi stanowić będzie dla Wykonawcy podstawę do wystawienia rachunku/faktury</w:t>
      </w:r>
      <w:r w:rsidR="002F6FAF">
        <w:rPr>
          <w:rFonts w:ascii="Arial" w:hAnsi="Arial" w:cs="Arial"/>
          <w:sz w:val="24"/>
        </w:rPr>
        <w:t xml:space="preserve"> za dane szkolenie</w:t>
      </w:r>
      <w:r w:rsidRPr="007B3171">
        <w:rPr>
          <w:rFonts w:ascii="Arial" w:hAnsi="Arial" w:cs="Arial"/>
          <w:sz w:val="24"/>
        </w:rPr>
        <w:t>.</w:t>
      </w:r>
      <w:r w:rsidR="00C52780" w:rsidRPr="00C52780">
        <w:rPr>
          <w:rFonts w:ascii="Arial" w:hAnsi="Arial" w:cs="Arial"/>
          <w:sz w:val="24"/>
        </w:rPr>
        <w:t xml:space="preserve"> Zapłata wynagrodzenia nastąpi po każdym ze zrealizowanych szkoleń.</w:t>
      </w:r>
    </w:p>
    <w:p w14:paraId="03F6295C" w14:textId="77777777" w:rsidR="00F8799A" w:rsidRPr="000B22C9" w:rsidRDefault="00F8799A" w:rsidP="00BD0D92">
      <w:pPr>
        <w:pStyle w:val="Akapitzlist"/>
        <w:widowControl w:val="0"/>
        <w:numPr>
          <w:ilvl w:val="0"/>
          <w:numId w:val="11"/>
        </w:numPr>
        <w:spacing w:after="0" w:line="276" w:lineRule="auto"/>
        <w:rPr>
          <w:rFonts w:ascii="Arial" w:eastAsia="Arial" w:hAnsi="Arial" w:cs="Arial"/>
          <w:sz w:val="24"/>
          <w:szCs w:val="24"/>
          <w:lang w:eastAsia="pl-PL" w:bidi="pl-PL"/>
        </w:rPr>
      </w:pPr>
      <w:r w:rsidRPr="000B22C9">
        <w:rPr>
          <w:rFonts w:ascii="Arial" w:eastAsia="Arial" w:hAnsi="Arial" w:cs="Arial"/>
          <w:sz w:val="24"/>
          <w:szCs w:val="24"/>
          <w:lang w:eastAsia="pl-PL" w:bidi="pl-PL"/>
        </w:rPr>
        <w:t>Wykonawca zapewni uczestnikom szkolenia warunki do nauki zgodnie z zasadami BHP.</w:t>
      </w:r>
    </w:p>
    <w:p w14:paraId="159D56A9" w14:textId="77777777" w:rsidR="004B21B3" w:rsidRPr="000B22C9" w:rsidRDefault="004B21B3" w:rsidP="00BD0D92">
      <w:pPr>
        <w:pStyle w:val="Akapitzlist"/>
        <w:numPr>
          <w:ilvl w:val="0"/>
          <w:numId w:val="11"/>
        </w:numPr>
        <w:spacing w:after="0" w:line="276" w:lineRule="auto"/>
        <w:rPr>
          <w:rFonts w:ascii="Arial" w:hAnsi="Arial" w:cs="Arial"/>
          <w:sz w:val="24"/>
        </w:rPr>
      </w:pPr>
      <w:r w:rsidRPr="000B22C9">
        <w:rPr>
          <w:rFonts w:ascii="Arial" w:hAnsi="Arial" w:cs="Arial"/>
          <w:sz w:val="24"/>
        </w:rPr>
        <w:t>Wykonawca będzie zobowiązany do bieżącego przekazywania dokumentacji Zamawiającemu w sposób i w terminach wskazanych w umowie.</w:t>
      </w:r>
    </w:p>
    <w:p w14:paraId="501259A0" w14:textId="77777777" w:rsidR="007B3171" w:rsidRPr="00812428" w:rsidRDefault="004B21B3" w:rsidP="00BD0D92">
      <w:pPr>
        <w:pStyle w:val="Akapitzlist"/>
        <w:widowControl w:val="0"/>
        <w:numPr>
          <w:ilvl w:val="0"/>
          <w:numId w:val="11"/>
        </w:numPr>
        <w:spacing w:after="0" w:line="276" w:lineRule="auto"/>
        <w:ind w:right="900" w:hanging="294"/>
        <w:rPr>
          <w:sz w:val="24"/>
          <w:szCs w:val="24"/>
        </w:rPr>
      </w:pPr>
      <w:r w:rsidRPr="00812428">
        <w:rPr>
          <w:rFonts w:ascii="Arial" w:hAnsi="Arial" w:cs="Arial"/>
          <w:sz w:val="24"/>
        </w:rPr>
        <w:t>Wykonawca będzie zobowiązany do bieżącej współpracy z Zamawiającym przy organizacji szkoleń.</w:t>
      </w:r>
    </w:p>
    <w:sectPr w:rsidR="007B3171" w:rsidRPr="00812428" w:rsidSect="009A498E">
      <w:headerReference w:type="default" r:id="rId8"/>
      <w:footerReference w:type="default" r:id="rId9"/>
      <w:pgSz w:w="11906" w:h="16838"/>
      <w:pgMar w:top="1276" w:right="1418" w:bottom="1276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8199B5" w16cex:dateUtc="2024-09-03T12:20:00Z"/>
  <w16cex:commentExtensible w16cex:durableId="2A8199FB" w16cex:dateUtc="2024-09-03T12:21:00Z"/>
  <w16cex:commentExtensible w16cex:durableId="2A819A0F" w16cex:dateUtc="2024-09-03T12:22:00Z"/>
  <w16cex:commentExtensible w16cex:durableId="2A819A1D" w16cex:dateUtc="2024-09-03T12:22:00Z"/>
  <w16cex:commentExtensible w16cex:durableId="2A83EF7E" w16cex:dateUtc="2024-09-05T06:51:00Z"/>
  <w16cex:commentExtensible w16cex:durableId="2A83F09F" w16cex:dateUtc="2024-09-05T06:55:00Z"/>
  <w16cex:commentExtensible w16cex:durableId="2A83F00C" w16cex:dateUtc="2024-09-05T06:53:00Z"/>
  <w16cex:commentExtensible w16cex:durableId="2A83F29E" w16cex:dateUtc="2024-09-05T07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E946482" w16cid:durableId="2A8199B5"/>
  <w16cid:commentId w16cid:paraId="29F8D0F8" w16cid:durableId="2A83EE2C"/>
  <w16cid:commentId w16cid:paraId="7F2F6F4E" w16cid:durableId="2A8199FB"/>
  <w16cid:commentId w16cid:paraId="68433D3E" w16cid:durableId="2A83EE2E"/>
  <w16cid:commentId w16cid:paraId="08F7D844" w16cid:durableId="2A819A0F"/>
  <w16cid:commentId w16cid:paraId="7F374C04" w16cid:durableId="2A83EE30"/>
  <w16cid:commentId w16cid:paraId="1ACC2D4F" w16cid:durableId="2A819A1D"/>
  <w16cid:commentId w16cid:paraId="251B3FFD" w16cid:durableId="2A83EE32"/>
  <w16cid:commentId w16cid:paraId="4E7B4EA9" w16cid:durableId="2A83EF7E"/>
  <w16cid:commentId w16cid:paraId="5D09E528" w16cid:durableId="2A83F09F"/>
  <w16cid:commentId w16cid:paraId="49D3051E" w16cid:durableId="2A83F00C"/>
  <w16cid:commentId w16cid:paraId="26D75278" w16cid:durableId="2A83F29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554ACC" w14:textId="77777777" w:rsidR="00AD2B3A" w:rsidRDefault="00AD2B3A" w:rsidP="00D772EB">
      <w:pPr>
        <w:spacing w:after="0" w:line="240" w:lineRule="auto"/>
      </w:pPr>
      <w:r>
        <w:separator/>
      </w:r>
    </w:p>
  </w:endnote>
  <w:endnote w:type="continuationSeparator" w:id="0">
    <w:p w14:paraId="0A337A54" w14:textId="77777777" w:rsidR="00AD2B3A" w:rsidRDefault="00AD2B3A" w:rsidP="00D7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4A8FE" w14:textId="1FA4631E" w:rsidR="00B7686A" w:rsidRPr="00742726" w:rsidRDefault="00AD2B3A">
    <w:pPr>
      <w:pStyle w:val="Stopka"/>
      <w:jc w:val="right"/>
      <w:rPr>
        <w:rFonts w:ascii="Arial" w:hAnsi="Arial" w:cs="Arial"/>
      </w:rPr>
    </w:pPr>
    <w:sdt>
      <w:sdtPr>
        <w:id w:val="2008855860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="00B7686A" w:rsidRPr="00742726">
          <w:rPr>
            <w:rFonts w:ascii="Arial" w:hAnsi="Arial" w:cs="Arial"/>
          </w:rPr>
          <w:fldChar w:fldCharType="begin"/>
        </w:r>
        <w:r w:rsidR="00B7686A" w:rsidRPr="00742726">
          <w:rPr>
            <w:rFonts w:ascii="Arial" w:hAnsi="Arial" w:cs="Arial"/>
          </w:rPr>
          <w:instrText>PAGE   \* MERGEFORMAT</w:instrText>
        </w:r>
        <w:r w:rsidR="00B7686A" w:rsidRPr="00742726">
          <w:rPr>
            <w:rFonts w:ascii="Arial" w:hAnsi="Arial" w:cs="Arial"/>
          </w:rPr>
          <w:fldChar w:fldCharType="separate"/>
        </w:r>
        <w:r w:rsidR="00082926">
          <w:rPr>
            <w:rFonts w:ascii="Arial" w:hAnsi="Arial" w:cs="Arial"/>
            <w:noProof/>
          </w:rPr>
          <w:t>1</w:t>
        </w:r>
        <w:r w:rsidR="00B7686A" w:rsidRPr="00742726">
          <w:rPr>
            <w:rFonts w:ascii="Arial" w:hAnsi="Arial" w:cs="Arial"/>
          </w:rPr>
          <w:fldChar w:fldCharType="end"/>
        </w:r>
      </w:sdtContent>
    </w:sdt>
  </w:p>
  <w:p w14:paraId="4B03E599" w14:textId="77777777" w:rsidR="00D772EB" w:rsidRPr="00D772EB" w:rsidRDefault="00D772EB" w:rsidP="00D772EB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C5C69" w14:textId="77777777" w:rsidR="00AD2B3A" w:rsidRDefault="00AD2B3A" w:rsidP="00D772EB">
      <w:pPr>
        <w:spacing w:after="0" w:line="240" w:lineRule="auto"/>
      </w:pPr>
      <w:r>
        <w:separator/>
      </w:r>
    </w:p>
  </w:footnote>
  <w:footnote w:type="continuationSeparator" w:id="0">
    <w:p w14:paraId="7DA157B8" w14:textId="77777777" w:rsidR="00AD2B3A" w:rsidRDefault="00AD2B3A" w:rsidP="00D77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A50A3" w14:textId="77777777" w:rsidR="00452A09" w:rsidRDefault="00452A09">
    <w:pPr>
      <w:pStyle w:val="Nagwek"/>
    </w:pPr>
    <w:r>
      <w:rPr>
        <w:noProof/>
        <w:lang w:eastAsia="pl-PL"/>
      </w:rPr>
      <w:drawing>
        <wp:inline distT="0" distB="0" distL="0" distR="0" wp14:anchorId="25864C75" wp14:editId="2C2FE47F">
          <wp:extent cx="5755005" cy="774065"/>
          <wp:effectExtent l="0" t="0" r="0" b="698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C0DD1"/>
    <w:multiLevelType w:val="hybridMultilevel"/>
    <w:tmpl w:val="6228F7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12A46"/>
    <w:multiLevelType w:val="hybridMultilevel"/>
    <w:tmpl w:val="4FDAC72C"/>
    <w:lvl w:ilvl="0" w:tplc="9910A3E8">
      <w:start w:val="7"/>
      <w:numFmt w:val="decimal"/>
      <w:lvlText w:val="%1."/>
      <w:lvlJc w:val="left"/>
      <w:pPr>
        <w:ind w:left="1429" w:hanging="360"/>
      </w:pPr>
    </w:lvl>
    <w:lvl w:ilvl="1" w:tplc="DF2E8EF2">
      <w:start w:val="1"/>
      <w:numFmt w:val="lowerLetter"/>
      <w:lvlText w:val="%2)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6180866"/>
    <w:multiLevelType w:val="hybridMultilevel"/>
    <w:tmpl w:val="8092BF5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84D2933"/>
    <w:multiLevelType w:val="hybridMultilevel"/>
    <w:tmpl w:val="7F4C29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B30CF"/>
    <w:multiLevelType w:val="hybridMultilevel"/>
    <w:tmpl w:val="7804C5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31A5B"/>
    <w:multiLevelType w:val="hybridMultilevel"/>
    <w:tmpl w:val="6BB0D5FC"/>
    <w:lvl w:ilvl="0" w:tplc="D8F0F39C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3EF7B89"/>
    <w:multiLevelType w:val="hybridMultilevel"/>
    <w:tmpl w:val="F294D06A"/>
    <w:lvl w:ilvl="0" w:tplc="6922C7D4">
      <w:start w:val="1"/>
      <w:numFmt w:val="upperRoman"/>
      <w:lvlText w:val="%1."/>
      <w:lvlJc w:val="left"/>
      <w:pPr>
        <w:ind w:left="5824" w:hanging="720"/>
      </w:pPr>
      <w:rPr>
        <w:rFonts w:hint="default"/>
        <w:b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4B2E3C"/>
    <w:multiLevelType w:val="hybridMultilevel"/>
    <w:tmpl w:val="C9181FDA"/>
    <w:lvl w:ilvl="0" w:tplc="DEDAF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87017"/>
    <w:multiLevelType w:val="hybridMultilevel"/>
    <w:tmpl w:val="BB704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81DB7"/>
    <w:multiLevelType w:val="hybridMultilevel"/>
    <w:tmpl w:val="6D1A1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268B4"/>
    <w:multiLevelType w:val="hybridMultilevel"/>
    <w:tmpl w:val="0F7C7522"/>
    <w:lvl w:ilvl="0" w:tplc="DEDAF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360A38"/>
    <w:multiLevelType w:val="hybridMultilevel"/>
    <w:tmpl w:val="8FFC589C"/>
    <w:lvl w:ilvl="0" w:tplc="DEDAFC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7A35E86"/>
    <w:multiLevelType w:val="hybridMultilevel"/>
    <w:tmpl w:val="1C44CE7E"/>
    <w:lvl w:ilvl="0" w:tplc="DEDAFC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8E91EED"/>
    <w:multiLevelType w:val="hybridMultilevel"/>
    <w:tmpl w:val="68609AFC"/>
    <w:lvl w:ilvl="0" w:tplc="DEDAFC64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4" w15:restartNumberingAfterBreak="0">
    <w:nsid w:val="2A400C04"/>
    <w:multiLevelType w:val="hybridMultilevel"/>
    <w:tmpl w:val="FD0A18C2"/>
    <w:lvl w:ilvl="0" w:tplc="276CB070">
      <w:start w:val="1"/>
      <w:numFmt w:val="lowerLetter"/>
      <w:lvlText w:val="%1)"/>
      <w:lvlJc w:val="left"/>
      <w:pPr>
        <w:ind w:left="1146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BAE6F0A"/>
    <w:multiLevelType w:val="hybridMultilevel"/>
    <w:tmpl w:val="50D8E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67359"/>
    <w:multiLevelType w:val="hybridMultilevel"/>
    <w:tmpl w:val="F746F00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E290CD2"/>
    <w:multiLevelType w:val="multilevel"/>
    <w:tmpl w:val="237CA96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AE7AB6"/>
    <w:multiLevelType w:val="hybridMultilevel"/>
    <w:tmpl w:val="712E740C"/>
    <w:lvl w:ilvl="0" w:tplc="88AC93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992884"/>
    <w:multiLevelType w:val="hybridMultilevel"/>
    <w:tmpl w:val="3A9489D6"/>
    <w:lvl w:ilvl="0" w:tplc="4EACA5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DD07B9"/>
    <w:multiLevelType w:val="hybridMultilevel"/>
    <w:tmpl w:val="CEFE8308"/>
    <w:lvl w:ilvl="0" w:tplc="DEDAFC6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37BB3159"/>
    <w:multiLevelType w:val="hybridMultilevel"/>
    <w:tmpl w:val="64DCD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051B19"/>
    <w:multiLevelType w:val="hybridMultilevel"/>
    <w:tmpl w:val="8FDED3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B5348F"/>
    <w:multiLevelType w:val="hybridMultilevel"/>
    <w:tmpl w:val="0AFE12C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3EE3738"/>
    <w:multiLevelType w:val="hybridMultilevel"/>
    <w:tmpl w:val="66845AC6"/>
    <w:lvl w:ilvl="0" w:tplc="FB9424F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21023B"/>
    <w:multiLevelType w:val="hybridMultilevel"/>
    <w:tmpl w:val="9C46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ED2513"/>
    <w:multiLevelType w:val="hybridMultilevel"/>
    <w:tmpl w:val="28EC4D2C"/>
    <w:lvl w:ilvl="0" w:tplc="04150015">
      <w:start w:val="1"/>
      <w:numFmt w:val="upp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8F63C63"/>
    <w:multiLevelType w:val="hybridMultilevel"/>
    <w:tmpl w:val="D27C6B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26C455D"/>
    <w:multiLevelType w:val="hybridMultilevel"/>
    <w:tmpl w:val="A1FA711C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29" w15:restartNumberingAfterBreak="0">
    <w:nsid w:val="544E09B8"/>
    <w:multiLevelType w:val="hybridMultilevel"/>
    <w:tmpl w:val="2042082A"/>
    <w:lvl w:ilvl="0" w:tplc="B1382E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37BA6"/>
    <w:multiLevelType w:val="hybridMultilevel"/>
    <w:tmpl w:val="DA849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6C3D92"/>
    <w:multiLevelType w:val="hybridMultilevel"/>
    <w:tmpl w:val="66845AC6"/>
    <w:lvl w:ilvl="0" w:tplc="FB9424F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3D4F75"/>
    <w:multiLevelType w:val="hybridMultilevel"/>
    <w:tmpl w:val="8C807D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075323"/>
    <w:multiLevelType w:val="hybridMultilevel"/>
    <w:tmpl w:val="607E32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95105C"/>
    <w:multiLevelType w:val="hybridMultilevel"/>
    <w:tmpl w:val="E3B8AE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C05441C"/>
    <w:multiLevelType w:val="hybridMultilevel"/>
    <w:tmpl w:val="6AEC3E64"/>
    <w:lvl w:ilvl="0" w:tplc="F726FDD4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BD3B5F"/>
    <w:multiLevelType w:val="hybridMultilevel"/>
    <w:tmpl w:val="58A4E964"/>
    <w:lvl w:ilvl="0" w:tplc="6922C7D4">
      <w:start w:val="1"/>
      <w:numFmt w:val="upperRoman"/>
      <w:lvlText w:val="%1."/>
      <w:lvlJc w:val="left"/>
      <w:pPr>
        <w:ind w:left="5824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1A18FA"/>
    <w:multiLevelType w:val="hybridMultilevel"/>
    <w:tmpl w:val="D6FAD3A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8AA52B0"/>
    <w:multiLevelType w:val="hybridMultilevel"/>
    <w:tmpl w:val="DAA8FA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3F1460"/>
    <w:multiLevelType w:val="hybridMultilevel"/>
    <w:tmpl w:val="6BB0D5FC"/>
    <w:lvl w:ilvl="0" w:tplc="D8F0F39C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7AF4466F"/>
    <w:multiLevelType w:val="hybridMultilevel"/>
    <w:tmpl w:val="7B38B5D0"/>
    <w:lvl w:ilvl="0" w:tplc="55D43FB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74BCC"/>
    <w:multiLevelType w:val="hybridMultilevel"/>
    <w:tmpl w:val="D4E4C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41"/>
  </w:num>
  <w:num w:numId="3">
    <w:abstractNumId w:val="11"/>
  </w:num>
  <w:num w:numId="4">
    <w:abstractNumId w:val="4"/>
  </w:num>
  <w:num w:numId="5">
    <w:abstractNumId w:val="40"/>
  </w:num>
  <w:num w:numId="6">
    <w:abstractNumId w:val="32"/>
  </w:num>
  <w:num w:numId="7">
    <w:abstractNumId w:val="8"/>
  </w:num>
  <w:num w:numId="8">
    <w:abstractNumId w:val="21"/>
  </w:num>
  <w:num w:numId="9">
    <w:abstractNumId w:val="39"/>
  </w:num>
  <w:num w:numId="10">
    <w:abstractNumId w:val="30"/>
  </w:num>
  <w:num w:numId="11">
    <w:abstractNumId w:val="29"/>
  </w:num>
  <w:num w:numId="12">
    <w:abstractNumId w:val="2"/>
  </w:num>
  <w:num w:numId="13">
    <w:abstractNumId w:val="26"/>
  </w:num>
  <w:num w:numId="14">
    <w:abstractNumId w:val="15"/>
  </w:num>
  <w:num w:numId="15">
    <w:abstractNumId w:val="20"/>
  </w:num>
  <w:num w:numId="16">
    <w:abstractNumId w:val="10"/>
  </w:num>
  <w:num w:numId="17">
    <w:abstractNumId w:val="31"/>
  </w:num>
  <w:num w:numId="18">
    <w:abstractNumId w:val="16"/>
  </w:num>
  <w:num w:numId="19">
    <w:abstractNumId w:val="25"/>
  </w:num>
  <w:num w:numId="20">
    <w:abstractNumId w:val="34"/>
  </w:num>
  <w:num w:numId="21">
    <w:abstractNumId w:val="18"/>
  </w:num>
  <w:num w:numId="22">
    <w:abstractNumId w:val="19"/>
  </w:num>
  <w:num w:numId="23">
    <w:abstractNumId w:val="33"/>
  </w:num>
  <w:num w:numId="24">
    <w:abstractNumId w:val="1"/>
  </w:num>
  <w:num w:numId="25">
    <w:abstractNumId w:val="12"/>
  </w:num>
  <w:num w:numId="26">
    <w:abstractNumId w:val="17"/>
  </w:num>
  <w:num w:numId="27">
    <w:abstractNumId w:val="37"/>
  </w:num>
  <w:num w:numId="28">
    <w:abstractNumId w:val="22"/>
  </w:num>
  <w:num w:numId="29">
    <w:abstractNumId w:val="38"/>
  </w:num>
  <w:num w:numId="30">
    <w:abstractNumId w:val="6"/>
  </w:num>
  <w:num w:numId="31">
    <w:abstractNumId w:val="7"/>
  </w:num>
  <w:num w:numId="32">
    <w:abstractNumId w:val="9"/>
  </w:num>
  <w:num w:numId="33">
    <w:abstractNumId w:val="3"/>
  </w:num>
  <w:num w:numId="34">
    <w:abstractNumId w:val="14"/>
  </w:num>
  <w:num w:numId="35">
    <w:abstractNumId w:val="13"/>
  </w:num>
  <w:num w:numId="36">
    <w:abstractNumId w:val="23"/>
  </w:num>
  <w:num w:numId="37">
    <w:abstractNumId w:val="35"/>
  </w:num>
  <w:num w:numId="38">
    <w:abstractNumId w:val="5"/>
  </w:num>
  <w:num w:numId="39">
    <w:abstractNumId w:val="28"/>
  </w:num>
  <w:num w:numId="40">
    <w:abstractNumId w:val="0"/>
  </w:num>
  <w:num w:numId="41">
    <w:abstractNumId w:val="27"/>
  </w:num>
  <w:num w:numId="42">
    <w:abstractNumId w:val="24"/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1C"/>
    <w:rsid w:val="00001366"/>
    <w:rsid w:val="000113FF"/>
    <w:rsid w:val="000127B8"/>
    <w:rsid w:val="00013884"/>
    <w:rsid w:val="00015519"/>
    <w:rsid w:val="00024A35"/>
    <w:rsid w:val="0003105B"/>
    <w:rsid w:val="00035344"/>
    <w:rsid w:val="00035F91"/>
    <w:rsid w:val="000419FC"/>
    <w:rsid w:val="000606E0"/>
    <w:rsid w:val="0007043A"/>
    <w:rsid w:val="000749A8"/>
    <w:rsid w:val="00082926"/>
    <w:rsid w:val="0009106F"/>
    <w:rsid w:val="00097B89"/>
    <w:rsid w:val="000A1A17"/>
    <w:rsid w:val="000B1022"/>
    <w:rsid w:val="000B22C9"/>
    <w:rsid w:val="000C3594"/>
    <w:rsid w:val="000C41C0"/>
    <w:rsid w:val="000D10D7"/>
    <w:rsid w:val="000E2B4F"/>
    <w:rsid w:val="00107C17"/>
    <w:rsid w:val="00116E4F"/>
    <w:rsid w:val="00133EA3"/>
    <w:rsid w:val="00140577"/>
    <w:rsid w:val="0014435A"/>
    <w:rsid w:val="0014692B"/>
    <w:rsid w:val="0015048C"/>
    <w:rsid w:val="00157D68"/>
    <w:rsid w:val="001602B2"/>
    <w:rsid w:val="001620D4"/>
    <w:rsid w:val="00162A91"/>
    <w:rsid w:val="0016485D"/>
    <w:rsid w:val="00172D76"/>
    <w:rsid w:val="00175879"/>
    <w:rsid w:val="0017683C"/>
    <w:rsid w:val="00176DFB"/>
    <w:rsid w:val="00180029"/>
    <w:rsid w:val="0018579E"/>
    <w:rsid w:val="001B73F2"/>
    <w:rsid w:val="001B7885"/>
    <w:rsid w:val="001D3CE0"/>
    <w:rsid w:val="001D3FE4"/>
    <w:rsid w:val="001E6638"/>
    <w:rsid w:val="001F06B2"/>
    <w:rsid w:val="001F161B"/>
    <w:rsid w:val="001F5C5B"/>
    <w:rsid w:val="0020432F"/>
    <w:rsid w:val="00210984"/>
    <w:rsid w:val="00215B83"/>
    <w:rsid w:val="00217809"/>
    <w:rsid w:val="00233FF1"/>
    <w:rsid w:val="00234DBD"/>
    <w:rsid w:val="00234DC3"/>
    <w:rsid w:val="00240246"/>
    <w:rsid w:val="00244D46"/>
    <w:rsid w:val="00250981"/>
    <w:rsid w:val="002530E9"/>
    <w:rsid w:val="0025392F"/>
    <w:rsid w:val="00263CF6"/>
    <w:rsid w:val="00266E51"/>
    <w:rsid w:val="0027030A"/>
    <w:rsid w:val="00271577"/>
    <w:rsid w:val="002717A7"/>
    <w:rsid w:val="002729A2"/>
    <w:rsid w:val="00273E6D"/>
    <w:rsid w:val="0027679C"/>
    <w:rsid w:val="00281FEF"/>
    <w:rsid w:val="00282080"/>
    <w:rsid w:val="0028711F"/>
    <w:rsid w:val="00294DEC"/>
    <w:rsid w:val="00295AE8"/>
    <w:rsid w:val="002B6AAD"/>
    <w:rsid w:val="002C3FFF"/>
    <w:rsid w:val="002C70CA"/>
    <w:rsid w:val="002D2485"/>
    <w:rsid w:val="002E2B6C"/>
    <w:rsid w:val="002E4DEB"/>
    <w:rsid w:val="002F30EF"/>
    <w:rsid w:val="002F6FAF"/>
    <w:rsid w:val="00304920"/>
    <w:rsid w:val="0030542E"/>
    <w:rsid w:val="003075F4"/>
    <w:rsid w:val="003152BE"/>
    <w:rsid w:val="0032058A"/>
    <w:rsid w:val="00351145"/>
    <w:rsid w:val="00361259"/>
    <w:rsid w:val="00363084"/>
    <w:rsid w:val="0036701C"/>
    <w:rsid w:val="003670F0"/>
    <w:rsid w:val="00371E11"/>
    <w:rsid w:val="0037214C"/>
    <w:rsid w:val="0037425F"/>
    <w:rsid w:val="0037464E"/>
    <w:rsid w:val="00385504"/>
    <w:rsid w:val="003A1982"/>
    <w:rsid w:val="003A3F0A"/>
    <w:rsid w:val="003A48B4"/>
    <w:rsid w:val="003A6576"/>
    <w:rsid w:val="003B7FFC"/>
    <w:rsid w:val="003C5AF0"/>
    <w:rsid w:val="003D16A0"/>
    <w:rsid w:val="003E3F1F"/>
    <w:rsid w:val="004028DA"/>
    <w:rsid w:val="00406D9A"/>
    <w:rsid w:val="00407EDF"/>
    <w:rsid w:val="0041087A"/>
    <w:rsid w:val="004139A6"/>
    <w:rsid w:val="004166AC"/>
    <w:rsid w:val="004218E0"/>
    <w:rsid w:val="00422A1E"/>
    <w:rsid w:val="0043267C"/>
    <w:rsid w:val="004341E3"/>
    <w:rsid w:val="00442BBD"/>
    <w:rsid w:val="00452A09"/>
    <w:rsid w:val="00474194"/>
    <w:rsid w:val="0047432B"/>
    <w:rsid w:val="004772A3"/>
    <w:rsid w:val="0048045C"/>
    <w:rsid w:val="00483122"/>
    <w:rsid w:val="004873B1"/>
    <w:rsid w:val="004874F0"/>
    <w:rsid w:val="004903B0"/>
    <w:rsid w:val="00492A99"/>
    <w:rsid w:val="00496A07"/>
    <w:rsid w:val="004B21B3"/>
    <w:rsid w:val="004B2EC9"/>
    <w:rsid w:val="004B3F21"/>
    <w:rsid w:val="004B77D8"/>
    <w:rsid w:val="004E32BA"/>
    <w:rsid w:val="004F6508"/>
    <w:rsid w:val="00507790"/>
    <w:rsid w:val="005136F9"/>
    <w:rsid w:val="00514626"/>
    <w:rsid w:val="005152A8"/>
    <w:rsid w:val="005162F3"/>
    <w:rsid w:val="00521CA7"/>
    <w:rsid w:val="005221C2"/>
    <w:rsid w:val="005251C9"/>
    <w:rsid w:val="0053661D"/>
    <w:rsid w:val="0053683C"/>
    <w:rsid w:val="00541511"/>
    <w:rsid w:val="00556F23"/>
    <w:rsid w:val="0056336A"/>
    <w:rsid w:val="005663B3"/>
    <w:rsid w:val="0056786A"/>
    <w:rsid w:val="00575E4F"/>
    <w:rsid w:val="00592BDE"/>
    <w:rsid w:val="00593C6E"/>
    <w:rsid w:val="005A3A4C"/>
    <w:rsid w:val="005A517D"/>
    <w:rsid w:val="005B1B92"/>
    <w:rsid w:val="005C69F4"/>
    <w:rsid w:val="005E154A"/>
    <w:rsid w:val="005E7EF7"/>
    <w:rsid w:val="00600B8A"/>
    <w:rsid w:val="0060134B"/>
    <w:rsid w:val="006026EC"/>
    <w:rsid w:val="00603BD1"/>
    <w:rsid w:val="006100E5"/>
    <w:rsid w:val="00610ABD"/>
    <w:rsid w:val="006206A4"/>
    <w:rsid w:val="00620B92"/>
    <w:rsid w:val="006246BA"/>
    <w:rsid w:val="00625F68"/>
    <w:rsid w:val="006278A8"/>
    <w:rsid w:val="00627EA2"/>
    <w:rsid w:val="0063030D"/>
    <w:rsid w:val="006424AE"/>
    <w:rsid w:val="00644D86"/>
    <w:rsid w:val="006479D5"/>
    <w:rsid w:val="006542E0"/>
    <w:rsid w:val="00654C81"/>
    <w:rsid w:val="00661457"/>
    <w:rsid w:val="006618B0"/>
    <w:rsid w:val="00662B05"/>
    <w:rsid w:val="00666350"/>
    <w:rsid w:val="00673CD0"/>
    <w:rsid w:val="00674BBC"/>
    <w:rsid w:val="00681ABC"/>
    <w:rsid w:val="00682C95"/>
    <w:rsid w:val="00684558"/>
    <w:rsid w:val="00693A93"/>
    <w:rsid w:val="00694736"/>
    <w:rsid w:val="00695283"/>
    <w:rsid w:val="0069696F"/>
    <w:rsid w:val="006A0608"/>
    <w:rsid w:val="006A0717"/>
    <w:rsid w:val="006A2B74"/>
    <w:rsid w:val="006A3F1C"/>
    <w:rsid w:val="006A505B"/>
    <w:rsid w:val="006C009C"/>
    <w:rsid w:val="006C14E9"/>
    <w:rsid w:val="006C489A"/>
    <w:rsid w:val="006C5369"/>
    <w:rsid w:val="006F45C0"/>
    <w:rsid w:val="00717C68"/>
    <w:rsid w:val="00725696"/>
    <w:rsid w:val="00741718"/>
    <w:rsid w:val="0074171D"/>
    <w:rsid w:val="00742726"/>
    <w:rsid w:val="007432A1"/>
    <w:rsid w:val="00746A02"/>
    <w:rsid w:val="007471F5"/>
    <w:rsid w:val="00753110"/>
    <w:rsid w:val="0075752F"/>
    <w:rsid w:val="00762414"/>
    <w:rsid w:val="00765BF3"/>
    <w:rsid w:val="00766A8E"/>
    <w:rsid w:val="007774A6"/>
    <w:rsid w:val="0078634B"/>
    <w:rsid w:val="007928E5"/>
    <w:rsid w:val="007A19EB"/>
    <w:rsid w:val="007B0302"/>
    <w:rsid w:val="007B258B"/>
    <w:rsid w:val="007B3171"/>
    <w:rsid w:val="007B7D7A"/>
    <w:rsid w:val="007D0C78"/>
    <w:rsid w:val="007D29DA"/>
    <w:rsid w:val="007D5549"/>
    <w:rsid w:val="007D5D4E"/>
    <w:rsid w:val="007D782E"/>
    <w:rsid w:val="007E0731"/>
    <w:rsid w:val="007E2214"/>
    <w:rsid w:val="007E3A59"/>
    <w:rsid w:val="007E3BDE"/>
    <w:rsid w:val="007E4D6B"/>
    <w:rsid w:val="007E6030"/>
    <w:rsid w:val="007E6CF1"/>
    <w:rsid w:val="007F1BA5"/>
    <w:rsid w:val="007F3C4A"/>
    <w:rsid w:val="007F4180"/>
    <w:rsid w:val="007F449C"/>
    <w:rsid w:val="007F5463"/>
    <w:rsid w:val="007F629B"/>
    <w:rsid w:val="00803E2D"/>
    <w:rsid w:val="00812428"/>
    <w:rsid w:val="00814FB5"/>
    <w:rsid w:val="00816B07"/>
    <w:rsid w:val="0082643F"/>
    <w:rsid w:val="00826F53"/>
    <w:rsid w:val="00834BA4"/>
    <w:rsid w:val="00845166"/>
    <w:rsid w:val="00846BA0"/>
    <w:rsid w:val="0084729C"/>
    <w:rsid w:val="00856848"/>
    <w:rsid w:val="0086364B"/>
    <w:rsid w:val="00864DFF"/>
    <w:rsid w:val="008658E8"/>
    <w:rsid w:val="00867113"/>
    <w:rsid w:val="0087023C"/>
    <w:rsid w:val="0087576D"/>
    <w:rsid w:val="008833B3"/>
    <w:rsid w:val="00885CA4"/>
    <w:rsid w:val="008863CE"/>
    <w:rsid w:val="0089736D"/>
    <w:rsid w:val="008A161C"/>
    <w:rsid w:val="008C1B9D"/>
    <w:rsid w:val="008C1E26"/>
    <w:rsid w:val="008C653A"/>
    <w:rsid w:val="008D35B0"/>
    <w:rsid w:val="008E3606"/>
    <w:rsid w:val="008E5C07"/>
    <w:rsid w:val="008E5FF9"/>
    <w:rsid w:val="008E6EF9"/>
    <w:rsid w:val="008F004F"/>
    <w:rsid w:val="008F5B08"/>
    <w:rsid w:val="009038B4"/>
    <w:rsid w:val="009041E6"/>
    <w:rsid w:val="00912358"/>
    <w:rsid w:val="009159B6"/>
    <w:rsid w:val="00932B6D"/>
    <w:rsid w:val="009350D4"/>
    <w:rsid w:val="009376E0"/>
    <w:rsid w:val="009401DE"/>
    <w:rsid w:val="0094656C"/>
    <w:rsid w:val="00966FD3"/>
    <w:rsid w:val="00973372"/>
    <w:rsid w:val="009809D0"/>
    <w:rsid w:val="00980B1D"/>
    <w:rsid w:val="00985EDE"/>
    <w:rsid w:val="0098699D"/>
    <w:rsid w:val="009953E4"/>
    <w:rsid w:val="009A0BE9"/>
    <w:rsid w:val="009A498E"/>
    <w:rsid w:val="009B759D"/>
    <w:rsid w:val="009C1B2A"/>
    <w:rsid w:val="009C62A3"/>
    <w:rsid w:val="009D3ED1"/>
    <w:rsid w:val="009E3506"/>
    <w:rsid w:val="009E4055"/>
    <w:rsid w:val="009E50F9"/>
    <w:rsid w:val="009E6BDF"/>
    <w:rsid w:val="009E7516"/>
    <w:rsid w:val="009E79B0"/>
    <w:rsid w:val="009F5210"/>
    <w:rsid w:val="00A05766"/>
    <w:rsid w:val="00A0667A"/>
    <w:rsid w:val="00A07A0B"/>
    <w:rsid w:val="00A2063D"/>
    <w:rsid w:val="00A208FA"/>
    <w:rsid w:val="00A2143E"/>
    <w:rsid w:val="00A23B91"/>
    <w:rsid w:val="00A250A7"/>
    <w:rsid w:val="00A34A91"/>
    <w:rsid w:val="00A430A1"/>
    <w:rsid w:val="00A467BB"/>
    <w:rsid w:val="00A51A7E"/>
    <w:rsid w:val="00A51F2A"/>
    <w:rsid w:val="00A61972"/>
    <w:rsid w:val="00A62C09"/>
    <w:rsid w:val="00A658CF"/>
    <w:rsid w:val="00A72392"/>
    <w:rsid w:val="00A74F8F"/>
    <w:rsid w:val="00A84F5C"/>
    <w:rsid w:val="00A852B8"/>
    <w:rsid w:val="00A8534B"/>
    <w:rsid w:val="00A87903"/>
    <w:rsid w:val="00A94CAC"/>
    <w:rsid w:val="00AA1944"/>
    <w:rsid w:val="00AA5832"/>
    <w:rsid w:val="00AA6071"/>
    <w:rsid w:val="00AA695D"/>
    <w:rsid w:val="00AB0598"/>
    <w:rsid w:val="00AB2C6F"/>
    <w:rsid w:val="00AB318B"/>
    <w:rsid w:val="00AB66E8"/>
    <w:rsid w:val="00AB68E8"/>
    <w:rsid w:val="00AC2BDD"/>
    <w:rsid w:val="00AC48B3"/>
    <w:rsid w:val="00AC55EE"/>
    <w:rsid w:val="00AC6742"/>
    <w:rsid w:val="00AC7689"/>
    <w:rsid w:val="00AC7E16"/>
    <w:rsid w:val="00AC7F88"/>
    <w:rsid w:val="00AD0DA7"/>
    <w:rsid w:val="00AD2B3A"/>
    <w:rsid w:val="00AD361F"/>
    <w:rsid w:val="00AE4C0D"/>
    <w:rsid w:val="00AE53FE"/>
    <w:rsid w:val="00AF0A7B"/>
    <w:rsid w:val="00AF38C5"/>
    <w:rsid w:val="00B0293C"/>
    <w:rsid w:val="00B02CD8"/>
    <w:rsid w:val="00B0327F"/>
    <w:rsid w:val="00B13319"/>
    <w:rsid w:val="00B42CBD"/>
    <w:rsid w:val="00B47B29"/>
    <w:rsid w:val="00B508C7"/>
    <w:rsid w:val="00B62290"/>
    <w:rsid w:val="00B71910"/>
    <w:rsid w:val="00B74670"/>
    <w:rsid w:val="00B7686A"/>
    <w:rsid w:val="00BA00E6"/>
    <w:rsid w:val="00BA6A0F"/>
    <w:rsid w:val="00BB5055"/>
    <w:rsid w:val="00BB6FA8"/>
    <w:rsid w:val="00BD0D92"/>
    <w:rsid w:val="00BD2BD1"/>
    <w:rsid w:val="00BE0522"/>
    <w:rsid w:val="00BE08E4"/>
    <w:rsid w:val="00BF12D6"/>
    <w:rsid w:val="00BF1ACB"/>
    <w:rsid w:val="00BF35FE"/>
    <w:rsid w:val="00BF552F"/>
    <w:rsid w:val="00C15EE4"/>
    <w:rsid w:val="00C27142"/>
    <w:rsid w:val="00C32DED"/>
    <w:rsid w:val="00C33F42"/>
    <w:rsid w:val="00C34CF3"/>
    <w:rsid w:val="00C416A9"/>
    <w:rsid w:val="00C4489D"/>
    <w:rsid w:val="00C52780"/>
    <w:rsid w:val="00C6258C"/>
    <w:rsid w:val="00C63ACD"/>
    <w:rsid w:val="00C65E79"/>
    <w:rsid w:val="00C70F33"/>
    <w:rsid w:val="00C74900"/>
    <w:rsid w:val="00C74BB0"/>
    <w:rsid w:val="00C767D4"/>
    <w:rsid w:val="00C8275E"/>
    <w:rsid w:val="00C85563"/>
    <w:rsid w:val="00C85829"/>
    <w:rsid w:val="00C85D6C"/>
    <w:rsid w:val="00C86084"/>
    <w:rsid w:val="00C95D3C"/>
    <w:rsid w:val="00C96B98"/>
    <w:rsid w:val="00C9704F"/>
    <w:rsid w:val="00CB1459"/>
    <w:rsid w:val="00CB2712"/>
    <w:rsid w:val="00CC0B01"/>
    <w:rsid w:val="00CD76A1"/>
    <w:rsid w:val="00CE0012"/>
    <w:rsid w:val="00CF0697"/>
    <w:rsid w:val="00D04430"/>
    <w:rsid w:val="00D06CC6"/>
    <w:rsid w:val="00D13C61"/>
    <w:rsid w:val="00D16C5B"/>
    <w:rsid w:val="00D16EC8"/>
    <w:rsid w:val="00D17146"/>
    <w:rsid w:val="00D34223"/>
    <w:rsid w:val="00D47636"/>
    <w:rsid w:val="00D50421"/>
    <w:rsid w:val="00D543BB"/>
    <w:rsid w:val="00D5542D"/>
    <w:rsid w:val="00D57C37"/>
    <w:rsid w:val="00D65190"/>
    <w:rsid w:val="00D772EB"/>
    <w:rsid w:val="00D7740C"/>
    <w:rsid w:val="00D846F4"/>
    <w:rsid w:val="00D8610B"/>
    <w:rsid w:val="00D976DE"/>
    <w:rsid w:val="00DA783F"/>
    <w:rsid w:val="00DA78EE"/>
    <w:rsid w:val="00DB33E4"/>
    <w:rsid w:val="00DB4910"/>
    <w:rsid w:val="00DB7542"/>
    <w:rsid w:val="00DD6743"/>
    <w:rsid w:val="00DD7E9A"/>
    <w:rsid w:val="00DE6394"/>
    <w:rsid w:val="00DE7DDB"/>
    <w:rsid w:val="00DF59C0"/>
    <w:rsid w:val="00E01FB0"/>
    <w:rsid w:val="00E07BFE"/>
    <w:rsid w:val="00E1460A"/>
    <w:rsid w:val="00E229CB"/>
    <w:rsid w:val="00E230A4"/>
    <w:rsid w:val="00E27239"/>
    <w:rsid w:val="00E31878"/>
    <w:rsid w:val="00E3226D"/>
    <w:rsid w:val="00E34B6E"/>
    <w:rsid w:val="00E379EE"/>
    <w:rsid w:val="00E402BC"/>
    <w:rsid w:val="00E45F03"/>
    <w:rsid w:val="00E515A9"/>
    <w:rsid w:val="00E66510"/>
    <w:rsid w:val="00E721FA"/>
    <w:rsid w:val="00E807E1"/>
    <w:rsid w:val="00E81A44"/>
    <w:rsid w:val="00E83AC1"/>
    <w:rsid w:val="00E86E62"/>
    <w:rsid w:val="00E954B3"/>
    <w:rsid w:val="00E96DA5"/>
    <w:rsid w:val="00EB101A"/>
    <w:rsid w:val="00EB722E"/>
    <w:rsid w:val="00EB73E2"/>
    <w:rsid w:val="00EC2F95"/>
    <w:rsid w:val="00ED4983"/>
    <w:rsid w:val="00ED654C"/>
    <w:rsid w:val="00EF26A1"/>
    <w:rsid w:val="00EF4F1A"/>
    <w:rsid w:val="00F02767"/>
    <w:rsid w:val="00F11A69"/>
    <w:rsid w:val="00F16789"/>
    <w:rsid w:val="00F2059D"/>
    <w:rsid w:val="00F21272"/>
    <w:rsid w:val="00F34BD4"/>
    <w:rsid w:val="00F41224"/>
    <w:rsid w:val="00F421D1"/>
    <w:rsid w:val="00F51F29"/>
    <w:rsid w:val="00F53764"/>
    <w:rsid w:val="00F53DB4"/>
    <w:rsid w:val="00F57F9A"/>
    <w:rsid w:val="00F64D15"/>
    <w:rsid w:val="00F66773"/>
    <w:rsid w:val="00F752BB"/>
    <w:rsid w:val="00F76483"/>
    <w:rsid w:val="00F8799A"/>
    <w:rsid w:val="00F913E7"/>
    <w:rsid w:val="00F935B1"/>
    <w:rsid w:val="00F94387"/>
    <w:rsid w:val="00F94B8E"/>
    <w:rsid w:val="00FA0C4B"/>
    <w:rsid w:val="00FA19F8"/>
    <w:rsid w:val="00FA7EB8"/>
    <w:rsid w:val="00FC141A"/>
    <w:rsid w:val="00FC4A9D"/>
    <w:rsid w:val="00FD3DAA"/>
    <w:rsid w:val="00FD473C"/>
    <w:rsid w:val="00FD4B03"/>
    <w:rsid w:val="00FD5B85"/>
    <w:rsid w:val="00FD718C"/>
    <w:rsid w:val="00FE45F5"/>
    <w:rsid w:val="00FF398E"/>
    <w:rsid w:val="00FF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0D83B0"/>
  <w15:chartTrackingRefBased/>
  <w15:docId w15:val="{F6384292-9CF4-470D-A543-995AEAE6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5C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umerowanie,Akapit z listą BS,L1,Akapit z listą5,Bulleted list,Odstavec,Podsis rysunku,T_SZ_List Paragraph,sw tekst,CW_Lista,Kolorowa lista — akcent 11,maz_wyliczenie,opis dzialania,K-P_odwolanie,A_wyliczenie,normalny tekst"/>
    <w:basedOn w:val="Normalny"/>
    <w:link w:val="AkapitzlistZnak"/>
    <w:uiPriority w:val="34"/>
    <w:qFormat/>
    <w:rsid w:val="00DB33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2EB"/>
  </w:style>
  <w:style w:type="paragraph" w:styleId="Stopka">
    <w:name w:val="footer"/>
    <w:basedOn w:val="Normalny"/>
    <w:link w:val="Stopka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2EB"/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Kolorowa lista — akcent 11 Znak"/>
    <w:link w:val="Akapitzlist"/>
    <w:uiPriority w:val="34"/>
    <w:qFormat/>
    <w:locked/>
    <w:rsid w:val="007D0C78"/>
  </w:style>
  <w:style w:type="character" w:styleId="Hipercze">
    <w:name w:val="Hyperlink"/>
    <w:basedOn w:val="Domylnaczcionkaakapitu"/>
    <w:uiPriority w:val="99"/>
    <w:unhideWhenUsed/>
    <w:rsid w:val="007774A6"/>
    <w:rPr>
      <w:color w:val="0563C1" w:themeColor="hyperlink"/>
      <w:u w:val="single"/>
    </w:rPr>
  </w:style>
  <w:style w:type="paragraph" w:customStyle="1" w:styleId="Default">
    <w:name w:val="Default"/>
    <w:rsid w:val="007774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74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74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74A6"/>
    <w:rPr>
      <w:vertAlign w:val="superscript"/>
    </w:rPr>
  </w:style>
  <w:style w:type="character" w:customStyle="1" w:styleId="CharStyle13">
    <w:name w:val="Char Style 13"/>
    <w:basedOn w:val="Domylnaczcionkaakapitu"/>
    <w:link w:val="Style11"/>
    <w:rsid w:val="00E515A9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Style11">
    <w:name w:val="Style 11"/>
    <w:basedOn w:val="Normalny"/>
    <w:link w:val="CharStyle13"/>
    <w:rsid w:val="00E515A9"/>
    <w:pPr>
      <w:widowControl w:val="0"/>
      <w:shd w:val="clear" w:color="auto" w:fill="FFFFFF"/>
      <w:spacing w:after="840" w:line="0" w:lineRule="atLeast"/>
      <w:ind w:hanging="720"/>
    </w:pPr>
    <w:rPr>
      <w:rFonts w:ascii="Arial" w:eastAsia="Arial" w:hAnsi="Arial" w:cs="Arial"/>
      <w:sz w:val="20"/>
      <w:szCs w:val="20"/>
    </w:rPr>
  </w:style>
  <w:style w:type="paragraph" w:styleId="Bezodstpw">
    <w:name w:val="No Spacing"/>
    <w:uiPriority w:val="1"/>
    <w:qFormat/>
    <w:rsid w:val="00DA78EE"/>
    <w:pPr>
      <w:spacing w:after="0" w:line="240" w:lineRule="auto"/>
    </w:pPr>
    <w:rPr>
      <w:rFonts w:ascii="Arial" w:hAnsi="Arial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6C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6C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6C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6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6C5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9D5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4772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772A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2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0CC95-285C-4D20-A522-60D48695F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3087</Words>
  <Characters>18528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Mazurek</dc:creator>
  <cp:keywords/>
  <dc:description/>
  <cp:lastModifiedBy>Joanna Świnoga</cp:lastModifiedBy>
  <cp:revision>2</cp:revision>
  <cp:lastPrinted>2024-09-27T09:31:00Z</cp:lastPrinted>
  <dcterms:created xsi:type="dcterms:W3CDTF">2024-10-08T09:59:00Z</dcterms:created>
  <dcterms:modified xsi:type="dcterms:W3CDTF">2024-10-08T09:59:00Z</dcterms:modified>
</cp:coreProperties>
</file>