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89A4" w14:textId="1DBF49FE" w:rsidR="00505A42" w:rsidRPr="00780205" w:rsidRDefault="00505A42" w:rsidP="00505A42">
      <w:pPr>
        <w:jc w:val="right"/>
        <w:rPr>
          <w:rFonts w:ascii="Arial" w:hAnsi="Arial" w:cs="Arial"/>
          <w:b/>
        </w:rPr>
      </w:pPr>
      <w:r w:rsidRPr="00780205">
        <w:rPr>
          <w:rFonts w:ascii="Arial" w:hAnsi="Arial" w:cs="Arial"/>
          <w:b/>
        </w:rPr>
        <w:t xml:space="preserve">Załącznik </w:t>
      </w:r>
      <w:r w:rsidR="004E1D3B" w:rsidRPr="00780205">
        <w:rPr>
          <w:rFonts w:ascii="Arial" w:hAnsi="Arial" w:cs="Arial"/>
          <w:b/>
        </w:rPr>
        <w:t xml:space="preserve">nr </w:t>
      </w:r>
      <w:r w:rsidR="00F7590D">
        <w:rPr>
          <w:rFonts w:ascii="Arial" w:hAnsi="Arial" w:cs="Arial"/>
          <w:b/>
        </w:rPr>
        <w:t>2a</w:t>
      </w:r>
      <w:r w:rsidR="004E1D3B" w:rsidRPr="00780205">
        <w:rPr>
          <w:rFonts w:ascii="Arial" w:hAnsi="Arial" w:cs="Arial"/>
          <w:b/>
        </w:rPr>
        <w:t xml:space="preserve"> do </w:t>
      </w:r>
      <w:r w:rsidR="00F7590D">
        <w:rPr>
          <w:rFonts w:ascii="Arial" w:hAnsi="Arial" w:cs="Arial"/>
          <w:b/>
        </w:rPr>
        <w:t>Zapytania Ofertowego</w:t>
      </w:r>
      <w:r w:rsidR="00F7590D">
        <w:rPr>
          <w:rFonts w:ascii="Arial" w:hAnsi="Arial" w:cs="Arial"/>
          <w:b/>
        </w:rPr>
        <w:br/>
        <w:t>ZZP.261.259.2023.MC</w:t>
      </w:r>
    </w:p>
    <w:p w14:paraId="6CE5CF0B" w14:textId="6FA78837" w:rsidR="00064484" w:rsidRPr="00780205" w:rsidRDefault="00064484" w:rsidP="00064484">
      <w:pPr>
        <w:rPr>
          <w:rFonts w:ascii="Arial" w:hAnsi="Arial" w:cs="Arial"/>
          <w:b/>
        </w:rPr>
      </w:pPr>
      <w:r w:rsidRPr="00780205">
        <w:rPr>
          <w:rFonts w:ascii="Arial" w:hAnsi="Arial" w:cs="Arial"/>
          <w:b/>
        </w:rPr>
        <w:t>SZCZEGÓŁOWY  OPIS  PRZEDMIOTU  ZAMÓWIENIA</w:t>
      </w:r>
    </w:p>
    <w:p w14:paraId="4744D899" w14:textId="77777777" w:rsidR="00064484" w:rsidRPr="00780205" w:rsidRDefault="00064484" w:rsidP="00064484">
      <w:pPr>
        <w:rPr>
          <w:rFonts w:ascii="Arial" w:hAnsi="Arial" w:cs="Arial"/>
          <w:b/>
        </w:rPr>
      </w:pPr>
    </w:p>
    <w:p w14:paraId="37364C4F" w14:textId="77777777" w:rsidR="00064484" w:rsidRPr="00780205" w:rsidRDefault="00064484" w:rsidP="00064484">
      <w:pPr>
        <w:jc w:val="both"/>
      </w:pPr>
      <w:r w:rsidRPr="00780205">
        <w:t>Zamówienie do</w:t>
      </w:r>
      <w:r w:rsidR="00134E6A" w:rsidRPr="00780205">
        <w:t>tyczy zakupu:</w:t>
      </w:r>
    </w:p>
    <w:p w14:paraId="4F6CE8FE" w14:textId="3455B207" w:rsidR="00524FFA" w:rsidRPr="00780205" w:rsidRDefault="00524FFA" w:rsidP="00524FFA">
      <w:pPr>
        <w:jc w:val="both"/>
      </w:pPr>
      <w:r w:rsidRPr="001F37DE">
        <w:rPr>
          <w:b/>
          <w:bCs/>
        </w:rPr>
        <w:t>Zadanie I.</w:t>
      </w:r>
      <w:r w:rsidRPr="00780205">
        <w:t xml:space="preserve"> </w:t>
      </w:r>
      <w:r w:rsidR="00F7590D">
        <w:t xml:space="preserve">Dostawa </w:t>
      </w:r>
      <w:r w:rsidR="00567A6D">
        <w:t>2</w:t>
      </w:r>
      <w:r w:rsidR="00FA4BC1">
        <w:t xml:space="preserve"> szt.</w:t>
      </w:r>
      <w:r w:rsidR="00567A6D">
        <w:t xml:space="preserve"> (plus 2 w opcji)</w:t>
      </w:r>
      <w:r w:rsidR="00FA4BC1">
        <w:t xml:space="preserve"> notebooków do zadań statystycznych wraz z systemem operacyjnym</w:t>
      </w:r>
      <w:r w:rsidR="00567A6D">
        <w:t>, torbą na n</w:t>
      </w:r>
      <w:r w:rsidR="003A20F6">
        <w:t>ote</w:t>
      </w:r>
      <w:r w:rsidR="00567A6D">
        <w:t>booka oraz myszką komputerową</w:t>
      </w:r>
      <w:r w:rsidR="00F7590D">
        <w:t>.</w:t>
      </w:r>
    </w:p>
    <w:p w14:paraId="2152D132" w14:textId="3E8EF370" w:rsidR="00FA4BC1" w:rsidRDefault="00FA4BC1" w:rsidP="00524FFA">
      <w:pPr>
        <w:jc w:val="both"/>
      </w:pPr>
      <w:r w:rsidRPr="001F37DE">
        <w:rPr>
          <w:b/>
          <w:bCs/>
        </w:rPr>
        <w:t>Zadanie II</w:t>
      </w:r>
      <w:r w:rsidR="001F37DE" w:rsidRPr="001F37DE">
        <w:rPr>
          <w:b/>
          <w:bCs/>
        </w:rPr>
        <w:t>.</w:t>
      </w:r>
      <w:r w:rsidR="001F37DE">
        <w:t xml:space="preserve"> </w:t>
      </w:r>
      <w:r>
        <w:t xml:space="preserve"> </w:t>
      </w:r>
      <w:r w:rsidR="00F7590D">
        <w:t xml:space="preserve">Dostaw </w:t>
      </w:r>
      <w:r>
        <w:t xml:space="preserve">5 szt. (plus </w:t>
      </w:r>
      <w:r w:rsidR="00567A6D">
        <w:t>5</w:t>
      </w:r>
      <w:r>
        <w:t xml:space="preserve"> szt. w opcji) notebooków </w:t>
      </w:r>
      <w:r w:rsidR="009C5B99">
        <w:t>do zadań biurowych</w:t>
      </w:r>
      <w:r w:rsidR="009C5B99" w:rsidRPr="00780205">
        <w:t xml:space="preserve"> </w:t>
      </w:r>
      <w:r>
        <w:t>wraz z systemem operacyjnym</w:t>
      </w:r>
      <w:r w:rsidR="00F7590D">
        <w:t>.</w:t>
      </w:r>
    </w:p>
    <w:p w14:paraId="0A651C91" w14:textId="3A86372A" w:rsidR="00524FFA" w:rsidRDefault="00524FFA" w:rsidP="00524FFA">
      <w:pPr>
        <w:jc w:val="both"/>
      </w:pPr>
      <w:r w:rsidRPr="001F37DE">
        <w:rPr>
          <w:b/>
          <w:bCs/>
        </w:rPr>
        <w:t xml:space="preserve">Zadanie </w:t>
      </w:r>
      <w:r w:rsidR="00AC5F43" w:rsidRPr="001F37DE">
        <w:rPr>
          <w:b/>
          <w:bCs/>
        </w:rPr>
        <w:t>I</w:t>
      </w:r>
      <w:r w:rsidR="00FA4BC1" w:rsidRPr="001F37DE">
        <w:rPr>
          <w:b/>
          <w:bCs/>
        </w:rPr>
        <w:t>II</w:t>
      </w:r>
      <w:r w:rsidRPr="001F37DE">
        <w:rPr>
          <w:b/>
          <w:bCs/>
        </w:rPr>
        <w:t>.</w:t>
      </w:r>
      <w:r>
        <w:t xml:space="preserve">  </w:t>
      </w:r>
      <w:r w:rsidR="00F7590D">
        <w:t xml:space="preserve">Dostawa </w:t>
      </w:r>
      <w:r w:rsidR="00567A6D">
        <w:t>7</w:t>
      </w:r>
      <w:r>
        <w:t xml:space="preserve"> szt. (plus </w:t>
      </w:r>
      <w:r w:rsidR="00567A6D">
        <w:t>7</w:t>
      </w:r>
      <w:r>
        <w:t xml:space="preserve"> szt. w opcji) monitorów</w:t>
      </w:r>
      <w:r w:rsidR="00012338">
        <w:t xml:space="preserve"> komputerowych</w:t>
      </w:r>
      <w:r w:rsidR="00F7590D">
        <w:t>.</w:t>
      </w:r>
    </w:p>
    <w:p w14:paraId="12E0F607" w14:textId="54C9C514" w:rsidR="00FA4BC1" w:rsidRPr="00780205" w:rsidRDefault="00FA4BC1" w:rsidP="00F7590D">
      <w:r w:rsidRPr="001F37DE">
        <w:rPr>
          <w:b/>
          <w:bCs/>
        </w:rPr>
        <w:t>Zadanie IV.</w:t>
      </w:r>
      <w:r w:rsidR="001F37DE">
        <w:t xml:space="preserve"> </w:t>
      </w:r>
      <w:r w:rsidR="00F7590D">
        <w:t xml:space="preserve">Dostawa </w:t>
      </w:r>
      <w:r w:rsidR="006911B0">
        <w:t>7 (plus 7 w opcji) licencji  oprogramowania biurowego do zainstalowania na</w:t>
      </w:r>
      <w:r w:rsidR="00F7590D">
        <w:t> </w:t>
      </w:r>
      <w:r w:rsidR="006911B0">
        <w:t>stanowiskach komputerowych.</w:t>
      </w:r>
    </w:p>
    <w:p w14:paraId="3C248D87" w14:textId="5A89F3B1" w:rsidR="00012338" w:rsidRDefault="00012338" w:rsidP="00F7590D">
      <w:pPr>
        <w:rPr>
          <w:b/>
        </w:rPr>
      </w:pPr>
      <w:r w:rsidRPr="00201E85">
        <w:rPr>
          <w:b/>
        </w:rPr>
        <w:t xml:space="preserve">Zadanie I. </w:t>
      </w:r>
      <w:r w:rsidR="00C61378" w:rsidRPr="00C61378">
        <w:rPr>
          <w:b/>
        </w:rPr>
        <w:t>Dostawa 2 szt. (plus 2 w opcji) notebooków do zadań statystycznych wraz z systemem operacyjnym, torbą na notebooka oraz myszką komputerową</w:t>
      </w:r>
    </w:p>
    <w:p w14:paraId="61563D3F" w14:textId="4F696E05" w:rsidR="00012338" w:rsidRPr="00A91923" w:rsidRDefault="00012338" w:rsidP="00F7590D">
      <w:r w:rsidRPr="00A91923">
        <w:t>Przedmiot zamówienia obejmuję dostawę fabrycznie nowego, wyprodukowanego w 202</w:t>
      </w:r>
      <w:r>
        <w:t>3</w:t>
      </w:r>
      <w:r w:rsidRPr="00A91923">
        <w:t xml:space="preserve"> roku, nieużywanego i sprawnego technicznie sprzętu komputerowego wraz z wyposażeniem i</w:t>
      </w:r>
      <w:r w:rsidR="00F7590D">
        <w:t> </w:t>
      </w:r>
      <w:r w:rsidRPr="00A91923">
        <w:t>oprogramowanie</w:t>
      </w:r>
      <w:r>
        <w:t>m.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6096"/>
      </w:tblGrid>
      <w:tr w:rsidR="00012338" w:rsidRPr="005A4522" w14:paraId="6EE50E49" w14:textId="77777777" w:rsidTr="00F60AC0">
        <w:tc>
          <w:tcPr>
            <w:tcW w:w="426" w:type="dxa"/>
            <w:shd w:val="clear" w:color="auto" w:fill="FFFFFF" w:themeFill="background1"/>
            <w:vAlign w:val="center"/>
          </w:tcPr>
          <w:p w14:paraId="4478857C" w14:textId="77777777" w:rsidR="00012338" w:rsidRPr="00DD03AF" w:rsidRDefault="00012338" w:rsidP="00F60AC0">
            <w:pPr>
              <w:pStyle w:val="Tabelapozycja"/>
              <w:jc w:val="center"/>
              <w:rPr>
                <w:rFonts w:asciiTheme="minorHAnsi" w:eastAsia="Times New Roman" w:hAnsiTheme="minorHAnsi" w:cstheme="minorHAnsi"/>
                <w:b/>
                <w:szCs w:val="22"/>
                <w:lang w:eastAsia="en-US"/>
              </w:rPr>
            </w:pPr>
            <w:r w:rsidRPr="00DD03AF">
              <w:rPr>
                <w:rFonts w:asciiTheme="minorHAnsi" w:eastAsia="Times New Roman" w:hAnsiTheme="minorHAnsi" w:cstheme="minorHAnsi"/>
                <w:b/>
                <w:szCs w:val="22"/>
                <w:lang w:eastAsia="en-US"/>
              </w:rPr>
              <w:t>Lp.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5EA5B997" w14:textId="77777777" w:rsidR="00012338" w:rsidRPr="00DD03AF" w:rsidRDefault="00012338" w:rsidP="00F60AC0">
            <w:pPr>
              <w:jc w:val="center"/>
              <w:rPr>
                <w:rFonts w:cstheme="minorHAnsi"/>
                <w:b/>
              </w:rPr>
            </w:pPr>
            <w:r w:rsidRPr="00DD03AF">
              <w:rPr>
                <w:rFonts w:cstheme="minorHAnsi"/>
                <w:b/>
              </w:rPr>
              <w:t>Nazwa komponentu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16CDC401" w14:textId="77777777" w:rsidR="00012338" w:rsidRPr="001C4CFD" w:rsidRDefault="00012338" w:rsidP="00F60AC0">
            <w:pPr>
              <w:ind w:left="-71"/>
              <w:jc w:val="center"/>
              <w:rPr>
                <w:rFonts w:cstheme="minorHAnsi"/>
                <w:b/>
                <w:color w:val="FF0000"/>
              </w:rPr>
            </w:pPr>
            <w:r w:rsidRPr="001C4CFD">
              <w:rPr>
                <w:rFonts w:cstheme="minorHAnsi"/>
                <w:b/>
              </w:rPr>
              <w:t>Wymagane parametry techniczne komputerów</w:t>
            </w:r>
          </w:p>
        </w:tc>
      </w:tr>
      <w:tr w:rsidR="00012338" w:rsidRPr="00DD03AF" w14:paraId="480B2870" w14:textId="77777777" w:rsidTr="00F60AC0">
        <w:tc>
          <w:tcPr>
            <w:tcW w:w="426" w:type="dxa"/>
          </w:tcPr>
          <w:p w14:paraId="64620200" w14:textId="77777777" w:rsidR="00012338" w:rsidRPr="001C4CFD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1EF3A107" w14:textId="77777777" w:rsidR="00012338" w:rsidRPr="00DD03AF" w:rsidRDefault="00012338" w:rsidP="00F60AC0">
            <w:pPr>
              <w:spacing w:after="0"/>
              <w:rPr>
                <w:rFonts w:cstheme="minorHAnsi"/>
                <w:bCs/>
              </w:rPr>
            </w:pPr>
            <w:r w:rsidRPr="00DD03AF">
              <w:rPr>
                <w:rFonts w:cstheme="minorHAnsi"/>
                <w:bCs/>
              </w:rPr>
              <w:t>Typ</w:t>
            </w:r>
          </w:p>
        </w:tc>
        <w:tc>
          <w:tcPr>
            <w:tcW w:w="6096" w:type="dxa"/>
          </w:tcPr>
          <w:p w14:paraId="03755A05" w14:textId="77777777" w:rsidR="00012338" w:rsidRPr="00DD03AF" w:rsidRDefault="00012338" w:rsidP="00F60AC0">
            <w:pPr>
              <w:spacing w:after="0"/>
              <w:outlineLvl w:val="0"/>
              <w:rPr>
                <w:rFonts w:cstheme="minorHAnsi"/>
                <w:b/>
                <w:i/>
                <w:color w:val="00B050"/>
              </w:rPr>
            </w:pPr>
            <w:r w:rsidRPr="001C4CFD">
              <w:rPr>
                <w:rFonts w:cstheme="minorHAnsi"/>
              </w:rPr>
              <w:t xml:space="preserve">Komputer przenośny typu notebook </w:t>
            </w:r>
          </w:p>
        </w:tc>
      </w:tr>
      <w:tr w:rsidR="00012338" w:rsidRPr="005A4522" w14:paraId="5AB5234C" w14:textId="77777777" w:rsidTr="00F60AC0">
        <w:tc>
          <w:tcPr>
            <w:tcW w:w="426" w:type="dxa"/>
          </w:tcPr>
          <w:p w14:paraId="6F1B3A7C" w14:textId="77777777" w:rsidR="00012338" w:rsidRPr="00DD03AF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029F932C" w14:textId="77777777" w:rsidR="00012338" w:rsidRPr="00DD03AF" w:rsidRDefault="00012338" w:rsidP="00F60AC0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Ekran</w:t>
            </w:r>
          </w:p>
        </w:tc>
        <w:tc>
          <w:tcPr>
            <w:tcW w:w="6096" w:type="dxa"/>
          </w:tcPr>
          <w:p w14:paraId="3EDDB6A8" w14:textId="07740C43" w:rsidR="00012338" w:rsidRPr="001C4CFD" w:rsidRDefault="0023200D" w:rsidP="00F60AC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Min. 14</w:t>
            </w:r>
            <w:r w:rsidR="00012338" w:rsidRPr="001C4CFD">
              <w:rPr>
                <w:rFonts w:cstheme="minorHAnsi"/>
              </w:rPr>
              <w:t>" o rozdzielczości:</w:t>
            </w:r>
            <w:r w:rsidR="00012338">
              <w:rPr>
                <w:rFonts w:cstheme="minorHAnsi"/>
              </w:rPr>
              <w:t xml:space="preserve"> </w:t>
            </w:r>
            <w:r w:rsidR="00012338" w:rsidRPr="00DD03AF">
              <w:rPr>
                <w:rFonts w:cstheme="minorHAnsi"/>
              </w:rPr>
              <w:t>minimum 1920x1</w:t>
            </w:r>
            <w:r>
              <w:rPr>
                <w:rFonts w:cstheme="minorHAnsi"/>
              </w:rPr>
              <w:t>200</w:t>
            </w:r>
            <w:r w:rsidR="00012338">
              <w:rPr>
                <w:rFonts w:cstheme="minorHAnsi"/>
                <w:b/>
                <w:color w:val="00B050"/>
              </w:rPr>
              <w:t xml:space="preserve"> </w:t>
            </w:r>
            <w:r w:rsidR="00012338" w:rsidRPr="00DD03AF">
              <w:rPr>
                <w:rFonts w:cstheme="minorHAnsi"/>
              </w:rPr>
              <w:t>przeciwodblaskowy</w:t>
            </w:r>
            <w:r>
              <w:rPr>
                <w:rFonts w:cstheme="minorHAnsi"/>
              </w:rPr>
              <w:t xml:space="preserve">/matowy. </w:t>
            </w:r>
          </w:p>
        </w:tc>
      </w:tr>
      <w:tr w:rsidR="00012338" w:rsidRPr="005A4522" w14:paraId="6CC28520" w14:textId="77777777" w:rsidTr="00F60AC0">
        <w:tc>
          <w:tcPr>
            <w:tcW w:w="426" w:type="dxa"/>
          </w:tcPr>
          <w:p w14:paraId="72180A66" w14:textId="77777777" w:rsidR="00012338" w:rsidRPr="00DD03AF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1F53EB8F" w14:textId="77777777" w:rsidR="00012338" w:rsidRPr="00DD03AF" w:rsidRDefault="00012338" w:rsidP="00F60AC0">
            <w:pPr>
              <w:rPr>
                <w:rFonts w:cstheme="minorHAnsi"/>
                <w:bCs/>
              </w:rPr>
            </w:pPr>
            <w:r w:rsidRPr="00DD03AF">
              <w:rPr>
                <w:rFonts w:cstheme="minorHAnsi"/>
                <w:bCs/>
              </w:rPr>
              <w:t>Zastosowanie</w:t>
            </w:r>
          </w:p>
        </w:tc>
        <w:tc>
          <w:tcPr>
            <w:tcW w:w="6096" w:type="dxa"/>
          </w:tcPr>
          <w:p w14:paraId="71809434" w14:textId="29559875" w:rsidR="00012338" w:rsidRPr="001C4CFD" w:rsidRDefault="00012338" w:rsidP="00F60AC0">
            <w:pPr>
              <w:spacing w:after="0"/>
              <w:rPr>
                <w:rFonts w:cstheme="minorHAnsi"/>
                <w:bCs/>
              </w:rPr>
            </w:pPr>
            <w:r w:rsidRPr="001C4CFD">
              <w:rPr>
                <w:rFonts w:cstheme="minorHAnsi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 w:rsidRPr="001C4CFD">
              <w:rPr>
                <w:rFonts w:cstheme="minorHAnsi"/>
              </w:rPr>
              <w:t>internetu</w:t>
            </w:r>
            <w:proofErr w:type="spellEnd"/>
            <w:r w:rsidRPr="001C4CFD">
              <w:rPr>
                <w:rFonts w:cstheme="minorHAnsi"/>
              </w:rPr>
              <w:t xml:space="preserve"> oraz poczty elektronicznej, jako lokalna baza danych, stacja programistyczna</w:t>
            </w:r>
            <w:r w:rsidR="0023200D">
              <w:rPr>
                <w:rFonts w:cstheme="minorHAnsi"/>
              </w:rPr>
              <w:t>, stacja do przetwarzania danych statystycznych</w:t>
            </w:r>
          </w:p>
        </w:tc>
      </w:tr>
      <w:tr w:rsidR="00012338" w:rsidRPr="005A4522" w14:paraId="650FCF61" w14:textId="77777777" w:rsidTr="00F60AC0">
        <w:tc>
          <w:tcPr>
            <w:tcW w:w="426" w:type="dxa"/>
          </w:tcPr>
          <w:p w14:paraId="7D7A0EBD" w14:textId="77777777" w:rsidR="00012338" w:rsidRPr="001C4CFD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4E945B13" w14:textId="77777777" w:rsidR="00012338" w:rsidRPr="00DD03AF" w:rsidRDefault="00012338" w:rsidP="00F60AC0">
            <w:pPr>
              <w:rPr>
                <w:rFonts w:cstheme="minorHAnsi"/>
                <w:bCs/>
              </w:rPr>
            </w:pPr>
            <w:r w:rsidRPr="00DD03AF">
              <w:rPr>
                <w:rFonts w:cstheme="minorHAnsi"/>
                <w:bCs/>
              </w:rPr>
              <w:t>Procesor</w:t>
            </w:r>
          </w:p>
        </w:tc>
        <w:tc>
          <w:tcPr>
            <w:tcW w:w="6096" w:type="dxa"/>
          </w:tcPr>
          <w:p w14:paraId="2C76CFD4" w14:textId="4D772290" w:rsidR="00012338" w:rsidRPr="001C4CFD" w:rsidRDefault="00012338" w:rsidP="00F60AC0">
            <w:pPr>
              <w:spacing w:after="0"/>
              <w:rPr>
                <w:rFonts w:cstheme="minorHAnsi"/>
                <w:bCs/>
              </w:rPr>
            </w:pPr>
            <w:r w:rsidRPr="002C6B13">
              <w:rPr>
                <w:rFonts w:cstheme="minorHAnsi"/>
                <w:bCs/>
              </w:rPr>
              <w:t>Procesor   wyposażony  we   własny  układ   graficzny  oraz   funkcje   wykonywania   wielu   zadań jednocześnie, o wydajności pozwalającej na osiągnięcie wartości min. 1</w:t>
            </w:r>
            <w:r w:rsidR="0023200D">
              <w:rPr>
                <w:rFonts w:cstheme="minorHAnsi"/>
                <w:bCs/>
              </w:rPr>
              <w:t>6</w:t>
            </w:r>
            <w:r w:rsidR="00C61EAA">
              <w:rPr>
                <w:rFonts w:cstheme="minorHAnsi"/>
                <w:bCs/>
              </w:rPr>
              <w:t>80</w:t>
            </w:r>
            <w:r w:rsidR="0051012F">
              <w:rPr>
                <w:rFonts w:cstheme="minorHAnsi"/>
                <w:bCs/>
              </w:rPr>
              <w:t>0</w:t>
            </w:r>
            <w:r w:rsidRPr="002C6B13">
              <w:rPr>
                <w:rFonts w:cstheme="minorHAnsi"/>
                <w:bCs/>
              </w:rPr>
              <w:t xml:space="preserve"> pkt Max </w:t>
            </w:r>
            <w:proofErr w:type="spellStart"/>
            <w:r w:rsidRPr="002C6B13">
              <w:rPr>
                <w:rFonts w:cstheme="minorHAnsi"/>
                <w:bCs/>
              </w:rPr>
              <w:t>Overall</w:t>
            </w:r>
            <w:proofErr w:type="spellEnd"/>
            <w:r w:rsidRPr="002C6B13">
              <w:rPr>
                <w:rFonts w:cstheme="minorHAnsi"/>
                <w:bCs/>
              </w:rPr>
              <w:t xml:space="preserve"> </w:t>
            </w:r>
            <w:proofErr w:type="spellStart"/>
            <w:r w:rsidRPr="002C6B13">
              <w:rPr>
                <w:rFonts w:cstheme="minorHAnsi"/>
                <w:bCs/>
              </w:rPr>
              <w:t>Score</w:t>
            </w:r>
            <w:proofErr w:type="spellEnd"/>
            <w:r w:rsidRPr="002C6B13">
              <w:rPr>
                <w:rFonts w:cstheme="minorHAnsi"/>
                <w:bCs/>
              </w:rPr>
              <w:t xml:space="preserve"> w      testach      </w:t>
            </w:r>
            <w:proofErr w:type="spellStart"/>
            <w:r w:rsidRPr="002C6B13">
              <w:rPr>
                <w:rFonts w:cstheme="minorHAnsi"/>
                <w:bCs/>
              </w:rPr>
              <w:t>SYSmark</w:t>
            </w:r>
            <w:proofErr w:type="spellEnd"/>
            <w:r w:rsidRPr="002C6B13">
              <w:rPr>
                <w:rFonts w:cstheme="minorHAnsi"/>
                <w:bCs/>
              </w:rPr>
              <w:t xml:space="preserve">      25      opublikowanych      przez      firmę      BAPCO      na      stronie https://results.bapco.com/charts/facet/SYSmark_25/cpu/all/notebook</w:t>
            </w:r>
          </w:p>
        </w:tc>
      </w:tr>
      <w:tr w:rsidR="00012338" w:rsidRPr="005A4522" w14:paraId="55D1FC63" w14:textId="77777777" w:rsidTr="00F60AC0">
        <w:tc>
          <w:tcPr>
            <w:tcW w:w="426" w:type="dxa"/>
          </w:tcPr>
          <w:p w14:paraId="2A93B480" w14:textId="77777777" w:rsidR="00012338" w:rsidRPr="001C4CFD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7F805A6D" w14:textId="77777777" w:rsidR="00012338" w:rsidRPr="00DD03AF" w:rsidRDefault="00012338" w:rsidP="00F60AC0">
            <w:pPr>
              <w:spacing w:after="0"/>
              <w:rPr>
                <w:rFonts w:cstheme="minorHAnsi"/>
                <w:bCs/>
              </w:rPr>
            </w:pPr>
            <w:r w:rsidRPr="00DD03AF">
              <w:rPr>
                <w:rFonts w:cstheme="minorHAnsi"/>
                <w:bCs/>
              </w:rPr>
              <w:t>Pamięć operacyjna RAM</w:t>
            </w:r>
          </w:p>
        </w:tc>
        <w:tc>
          <w:tcPr>
            <w:tcW w:w="6096" w:type="dxa"/>
          </w:tcPr>
          <w:p w14:paraId="7A1A162F" w14:textId="628F3AD5" w:rsidR="00012338" w:rsidRPr="001C4CFD" w:rsidRDefault="00012338" w:rsidP="00F60AC0">
            <w:pPr>
              <w:spacing w:after="0"/>
              <w:rPr>
                <w:rFonts w:cstheme="minorHAnsi"/>
                <w:b/>
                <w:bCs/>
                <w:color w:val="00B050"/>
              </w:rPr>
            </w:pPr>
            <w:r>
              <w:rPr>
                <w:rFonts w:cstheme="minorHAnsi"/>
                <w:bCs/>
                <w:color w:val="000000"/>
              </w:rPr>
              <w:t xml:space="preserve">Minimum </w:t>
            </w:r>
            <w:r w:rsidR="0023200D">
              <w:rPr>
                <w:rFonts w:cstheme="minorHAnsi"/>
                <w:bCs/>
                <w:color w:val="000000"/>
              </w:rPr>
              <w:t>16</w:t>
            </w:r>
            <w:r w:rsidRPr="001C4CFD">
              <w:rPr>
                <w:rFonts w:cstheme="minorHAnsi"/>
                <w:bCs/>
                <w:color w:val="000000"/>
              </w:rPr>
              <w:t xml:space="preserve">GB </w:t>
            </w:r>
            <w:r w:rsidRPr="001C4CFD">
              <w:rPr>
                <w:rFonts w:cstheme="minorHAnsi"/>
                <w:bCs/>
              </w:rPr>
              <w:t>DDR4</w:t>
            </w:r>
          </w:p>
        </w:tc>
      </w:tr>
      <w:tr w:rsidR="00012338" w:rsidRPr="00DD03AF" w14:paraId="362ACF24" w14:textId="77777777" w:rsidTr="00F60AC0">
        <w:tc>
          <w:tcPr>
            <w:tcW w:w="426" w:type="dxa"/>
          </w:tcPr>
          <w:p w14:paraId="73CC50C8" w14:textId="77777777" w:rsidR="00012338" w:rsidRPr="001C4CFD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0043FB4D" w14:textId="77777777" w:rsidR="00012338" w:rsidRPr="00DD03AF" w:rsidRDefault="00012338" w:rsidP="00F60AC0">
            <w:pPr>
              <w:spacing w:after="0"/>
              <w:rPr>
                <w:rFonts w:cstheme="minorHAnsi"/>
                <w:bCs/>
              </w:rPr>
            </w:pPr>
            <w:r w:rsidRPr="00DD03AF">
              <w:rPr>
                <w:rFonts w:cstheme="minorHAnsi"/>
                <w:bCs/>
              </w:rPr>
              <w:t>Parametry pamięci masowej</w:t>
            </w:r>
          </w:p>
        </w:tc>
        <w:tc>
          <w:tcPr>
            <w:tcW w:w="6096" w:type="dxa"/>
          </w:tcPr>
          <w:p w14:paraId="4B0C6927" w14:textId="17EAD359" w:rsidR="00012338" w:rsidRPr="00DD03AF" w:rsidRDefault="00012338" w:rsidP="00F60AC0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Minimum </w:t>
            </w:r>
            <w:r w:rsidR="0023200D">
              <w:rPr>
                <w:rFonts w:cstheme="minorHAnsi"/>
                <w:bCs/>
                <w:color w:val="000000"/>
              </w:rPr>
              <w:t>512</w:t>
            </w:r>
            <w:r w:rsidRPr="00DD03AF">
              <w:rPr>
                <w:rFonts w:cstheme="minorHAnsi"/>
                <w:bCs/>
                <w:color w:val="000000"/>
              </w:rPr>
              <w:t xml:space="preserve"> GB SSD M.2 </w:t>
            </w:r>
          </w:p>
        </w:tc>
      </w:tr>
      <w:tr w:rsidR="00012338" w:rsidRPr="005A4522" w14:paraId="68537684" w14:textId="77777777" w:rsidTr="00F60AC0">
        <w:tc>
          <w:tcPr>
            <w:tcW w:w="426" w:type="dxa"/>
          </w:tcPr>
          <w:p w14:paraId="2359755E" w14:textId="77777777" w:rsidR="00012338" w:rsidRPr="00DD03AF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39F85018" w14:textId="77777777" w:rsidR="00012338" w:rsidRPr="00DD03AF" w:rsidRDefault="00012338" w:rsidP="00F60AC0">
            <w:pPr>
              <w:rPr>
                <w:rFonts w:cstheme="minorHAnsi"/>
                <w:bCs/>
              </w:rPr>
            </w:pPr>
            <w:r w:rsidRPr="00DD03AF">
              <w:rPr>
                <w:rFonts w:cstheme="minorHAnsi"/>
                <w:bCs/>
              </w:rPr>
              <w:t>Karta graficzna</w:t>
            </w:r>
          </w:p>
        </w:tc>
        <w:tc>
          <w:tcPr>
            <w:tcW w:w="6096" w:type="dxa"/>
          </w:tcPr>
          <w:p w14:paraId="0625845C" w14:textId="77777777" w:rsidR="00012338" w:rsidRPr="001C4CFD" w:rsidRDefault="00012338" w:rsidP="00F60AC0">
            <w:pPr>
              <w:spacing w:after="0"/>
              <w:rPr>
                <w:rFonts w:cstheme="minorHAnsi"/>
                <w:bCs/>
              </w:rPr>
            </w:pPr>
            <w:r w:rsidRPr="002C6B13">
              <w:rPr>
                <w:rFonts w:cstheme="minorHAnsi"/>
              </w:rPr>
              <w:t>Zintegrowana z możliwością dynamicznego przydziału pamięci</w:t>
            </w:r>
          </w:p>
        </w:tc>
      </w:tr>
      <w:tr w:rsidR="00012338" w:rsidRPr="005A4522" w14:paraId="6FBF1D25" w14:textId="77777777" w:rsidTr="00F60AC0">
        <w:tc>
          <w:tcPr>
            <w:tcW w:w="426" w:type="dxa"/>
          </w:tcPr>
          <w:p w14:paraId="64F68F86" w14:textId="77777777" w:rsidR="00012338" w:rsidRPr="001C4CFD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61ED0542" w14:textId="77777777" w:rsidR="00012338" w:rsidRPr="00DD03AF" w:rsidRDefault="00012338" w:rsidP="00F60AC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Karta Dźwiękowa</w:t>
            </w:r>
          </w:p>
        </w:tc>
        <w:tc>
          <w:tcPr>
            <w:tcW w:w="6096" w:type="dxa"/>
          </w:tcPr>
          <w:p w14:paraId="5CEF9F4C" w14:textId="77777777" w:rsidR="00012338" w:rsidRPr="001C4CFD" w:rsidRDefault="00012338" w:rsidP="00F60AC0">
            <w:pPr>
              <w:spacing w:after="0"/>
              <w:rPr>
                <w:rFonts w:cstheme="minorHAnsi"/>
                <w:b/>
                <w:bCs/>
                <w:color w:val="00B050"/>
              </w:rPr>
            </w:pPr>
            <w:r w:rsidRPr="002C6B13">
              <w:rPr>
                <w:rFonts w:cstheme="minorHAnsi"/>
                <w:bCs/>
              </w:rPr>
              <w:t>Zintegrowana karta dźwiękowa, wbudowane głośniki stereo + mikrofon</w:t>
            </w:r>
          </w:p>
        </w:tc>
      </w:tr>
      <w:tr w:rsidR="00012338" w:rsidRPr="005A4522" w14:paraId="1D3A91CE" w14:textId="77777777" w:rsidTr="00F60AC0">
        <w:tc>
          <w:tcPr>
            <w:tcW w:w="426" w:type="dxa"/>
          </w:tcPr>
          <w:p w14:paraId="11CDFBEC" w14:textId="77777777" w:rsidR="00012338" w:rsidRPr="001C4CFD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26463A5E" w14:textId="77777777" w:rsidR="00012338" w:rsidRDefault="00012338" w:rsidP="00F60AC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Łączność przewodowa</w:t>
            </w:r>
          </w:p>
        </w:tc>
        <w:tc>
          <w:tcPr>
            <w:tcW w:w="6096" w:type="dxa"/>
          </w:tcPr>
          <w:p w14:paraId="6F39F360" w14:textId="5FC89A86" w:rsidR="00012338" w:rsidRPr="002C6B13" w:rsidRDefault="00012338" w:rsidP="00F60AC0">
            <w:pPr>
              <w:spacing w:after="0"/>
              <w:rPr>
                <w:rFonts w:cstheme="minorHAnsi"/>
                <w:bCs/>
              </w:rPr>
            </w:pPr>
            <w:r w:rsidRPr="002C6B13">
              <w:rPr>
                <w:rFonts w:cstheme="minorHAnsi"/>
                <w:bCs/>
              </w:rPr>
              <w:t xml:space="preserve">wbudowana karta sieciowa 100/1000 </w:t>
            </w:r>
            <w:proofErr w:type="spellStart"/>
            <w:r w:rsidRPr="002C6B13">
              <w:rPr>
                <w:rFonts w:cstheme="minorHAnsi"/>
                <w:bCs/>
              </w:rPr>
              <w:t>Mb</w:t>
            </w:r>
            <w:proofErr w:type="spellEnd"/>
            <w:r w:rsidRPr="002C6B13">
              <w:rPr>
                <w:rFonts w:cstheme="minorHAnsi"/>
                <w:bCs/>
              </w:rPr>
              <w:t>/s ze złączem RJ45.</w:t>
            </w:r>
          </w:p>
        </w:tc>
      </w:tr>
      <w:tr w:rsidR="00012338" w:rsidRPr="005A4522" w14:paraId="63E8B16A" w14:textId="77777777" w:rsidTr="00F60AC0">
        <w:tc>
          <w:tcPr>
            <w:tcW w:w="426" w:type="dxa"/>
          </w:tcPr>
          <w:p w14:paraId="6AF83CE9" w14:textId="77777777" w:rsidR="00012338" w:rsidRPr="001C4CFD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5045B5DF" w14:textId="77777777" w:rsidR="00012338" w:rsidRDefault="00012338" w:rsidP="00F60AC0">
            <w:pPr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>Łączność bezprzewodowa</w:t>
            </w:r>
          </w:p>
        </w:tc>
        <w:tc>
          <w:tcPr>
            <w:tcW w:w="6096" w:type="dxa"/>
          </w:tcPr>
          <w:p w14:paraId="1D5F1656" w14:textId="53073CAE" w:rsidR="00012338" w:rsidRPr="002C6B13" w:rsidRDefault="00012338" w:rsidP="00F60AC0">
            <w:pPr>
              <w:spacing w:after="0"/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 xml:space="preserve">wbudowana bezprzewodowa karta sieciowa z obsługą standardu </w:t>
            </w:r>
            <w:r w:rsidR="00AF46A3">
              <w:rPr>
                <w:rFonts w:cstheme="minorHAnsi"/>
                <w:bCs/>
              </w:rPr>
              <w:t xml:space="preserve">min. </w:t>
            </w:r>
            <w:r w:rsidRPr="008021DB">
              <w:rPr>
                <w:rFonts w:cstheme="minorHAnsi"/>
                <w:bCs/>
              </w:rPr>
              <w:t>802.11 a/b/g/n/</w:t>
            </w:r>
            <w:proofErr w:type="spellStart"/>
            <w:r w:rsidRPr="008021DB">
              <w:rPr>
                <w:rFonts w:cstheme="minorHAnsi"/>
                <w:bCs/>
              </w:rPr>
              <w:t>ac</w:t>
            </w:r>
            <w:proofErr w:type="spellEnd"/>
          </w:p>
        </w:tc>
      </w:tr>
      <w:tr w:rsidR="00012338" w:rsidRPr="005A4522" w14:paraId="6E02895E" w14:textId="77777777" w:rsidTr="00F60AC0">
        <w:tc>
          <w:tcPr>
            <w:tcW w:w="426" w:type="dxa"/>
          </w:tcPr>
          <w:p w14:paraId="70EB16FB" w14:textId="77777777" w:rsidR="00012338" w:rsidRPr="001C4CFD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05DD9578" w14:textId="77777777" w:rsidR="00012338" w:rsidRPr="008021DB" w:rsidRDefault="00012338" w:rsidP="00F60AC0">
            <w:pPr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>Porty/złącza</w:t>
            </w:r>
          </w:p>
        </w:tc>
        <w:tc>
          <w:tcPr>
            <w:tcW w:w="6096" w:type="dxa"/>
          </w:tcPr>
          <w:p w14:paraId="20BBE0DB" w14:textId="1D2EAFE4" w:rsidR="00012338" w:rsidRDefault="00012338" w:rsidP="00F60AC0">
            <w:pPr>
              <w:spacing w:after="0"/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 xml:space="preserve">Min. </w:t>
            </w:r>
            <w:r w:rsidR="0023200D">
              <w:rPr>
                <w:rFonts w:cstheme="minorHAnsi"/>
                <w:bCs/>
              </w:rPr>
              <w:t>2</w:t>
            </w:r>
            <w:r w:rsidRPr="008021DB">
              <w:rPr>
                <w:rFonts w:cstheme="minorHAnsi"/>
                <w:bCs/>
              </w:rPr>
              <w:t>x USB (przynajmniej 1 x USB 3.X)</w:t>
            </w:r>
            <w:r w:rsidR="0023200D">
              <w:rPr>
                <w:rFonts w:cstheme="minorHAnsi"/>
                <w:bCs/>
              </w:rPr>
              <w:t xml:space="preserve">, USB-C min. 1 port, min. 1 </w:t>
            </w:r>
          </w:p>
          <w:p w14:paraId="62ADF73D" w14:textId="77777777" w:rsidR="00012338" w:rsidRPr="008021DB" w:rsidRDefault="00012338" w:rsidP="00F60AC0">
            <w:pPr>
              <w:spacing w:after="0"/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>Min. 1 x HDMI</w:t>
            </w:r>
          </w:p>
          <w:p w14:paraId="62A586BB" w14:textId="77777777" w:rsidR="00012338" w:rsidRDefault="00012338" w:rsidP="00F60AC0">
            <w:pPr>
              <w:spacing w:after="0"/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>Min. 1 x gniazdo słuchawek</w:t>
            </w:r>
          </w:p>
          <w:p w14:paraId="46F2DC84" w14:textId="0C79D05E" w:rsidR="0023200D" w:rsidRPr="008021DB" w:rsidRDefault="0023200D" w:rsidP="00F60AC0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Min 1 x RJ-45 ( do złącza sieci LAN) </w:t>
            </w:r>
          </w:p>
        </w:tc>
      </w:tr>
      <w:tr w:rsidR="00012338" w:rsidRPr="005A4522" w14:paraId="058E657F" w14:textId="77777777" w:rsidTr="00F60AC0">
        <w:tc>
          <w:tcPr>
            <w:tcW w:w="426" w:type="dxa"/>
          </w:tcPr>
          <w:p w14:paraId="725CDE0C" w14:textId="77777777" w:rsidR="00012338" w:rsidRPr="001C4CFD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6FBF58C9" w14:textId="77777777" w:rsidR="00012338" w:rsidRPr="008021DB" w:rsidRDefault="00012338" w:rsidP="00F60AC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Klawiatura</w:t>
            </w:r>
          </w:p>
        </w:tc>
        <w:tc>
          <w:tcPr>
            <w:tcW w:w="6096" w:type="dxa"/>
          </w:tcPr>
          <w:p w14:paraId="1ABDFC8D" w14:textId="77777777" w:rsidR="00012338" w:rsidRPr="008021DB" w:rsidRDefault="00012338" w:rsidP="00F60AC0">
            <w:pPr>
              <w:spacing w:after="0"/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>W    układzie    US-QWERTY,    polskie    znaki    zgodne    z    układem    MS    Windows    "polski programistyczny", klawiatura musi być wyposażona w 2 klawisze ALT (prawy i lewy).</w:t>
            </w:r>
          </w:p>
        </w:tc>
      </w:tr>
      <w:tr w:rsidR="00012338" w:rsidRPr="005A4522" w14:paraId="528F1D73" w14:textId="77777777" w:rsidTr="00F60AC0">
        <w:tc>
          <w:tcPr>
            <w:tcW w:w="426" w:type="dxa"/>
          </w:tcPr>
          <w:p w14:paraId="42D87C6C" w14:textId="77777777" w:rsidR="00012338" w:rsidRPr="001C4CFD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062A196C" w14:textId="77777777" w:rsidR="00012338" w:rsidRDefault="00012338" w:rsidP="00F60AC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Urządzenie wskazujące</w:t>
            </w:r>
          </w:p>
        </w:tc>
        <w:tc>
          <w:tcPr>
            <w:tcW w:w="6096" w:type="dxa"/>
          </w:tcPr>
          <w:p w14:paraId="181E0413" w14:textId="77777777" w:rsidR="00012338" w:rsidRPr="008021DB" w:rsidRDefault="00012338" w:rsidP="00F60AC0">
            <w:pPr>
              <w:spacing w:after="0"/>
              <w:rPr>
                <w:rFonts w:cstheme="minorHAnsi"/>
                <w:bCs/>
              </w:rPr>
            </w:pPr>
            <w:proofErr w:type="spellStart"/>
            <w:r w:rsidRPr="00980415">
              <w:rPr>
                <w:rFonts w:cstheme="minorHAnsi"/>
                <w:bCs/>
              </w:rPr>
              <w:t>Touch</w:t>
            </w:r>
            <w:proofErr w:type="spellEnd"/>
            <w:r w:rsidRPr="00980415">
              <w:rPr>
                <w:rFonts w:cstheme="minorHAnsi"/>
                <w:bCs/>
              </w:rPr>
              <w:t xml:space="preserve">   Pad   (płytka   dotykowa)   wielodotykowy  -   umożliwia   między  innymi   powiększenie   i</w:t>
            </w:r>
            <w:r>
              <w:rPr>
                <w:rFonts w:cstheme="minorHAnsi"/>
                <w:bCs/>
              </w:rPr>
              <w:t xml:space="preserve"> </w:t>
            </w:r>
            <w:r w:rsidRPr="00980415">
              <w:rPr>
                <w:rFonts w:cstheme="minorHAnsi"/>
                <w:bCs/>
              </w:rPr>
              <w:t>pomniejszenie zdjęć oraz przewijanie stron.</w:t>
            </w:r>
          </w:p>
        </w:tc>
      </w:tr>
      <w:tr w:rsidR="00012338" w:rsidRPr="005A4522" w14:paraId="70A1100F" w14:textId="77777777" w:rsidTr="00F60AC0">
        <w:tc>
          <w:tcPr>
            <w:tcW w:w="426" w:type="dxa"/>
          </w:tcPr>
          <w:p w14:paraId="5769A8BB" w14:textId="77777777" w:rsidR="00012338" w:rsidRPr="001C4CFD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0B7AF39D" w14:textId="77777777" w:rsidR="00012338" w:rsidRDefault="00012338" w:rsidP="00F60AC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Napęd Optyczny</w:t>
            </w:r>
          </w:p>
        </w:tc>
        <w:tc>
          <w:tcPr>
            <w:tcW w:w="6096" w:type="dxa"/>
          </w:tcPr>
          <w:p w14:paraId="06E0942C" w14:textId="77777777" w:rsidR="00012338" w:rsidRPr="00980415" w:rsidRDefault="00012338" w:rsidP="00F60AC0">
            <w:pPr>
              <w:spacing w:after="0"/>
              <w:rPr>
                <w:rFonts w:cstheme="minorHAnsi"/>
                <w:bCs/>
              </w:rPr>
            </w:pPr>
            <w:r w:rsidRPr="00980415">
              <w:rPr>
                <w:rFonts w:cstheme="minorHAnsi"/>
                <w:bCs/>
              </w:rPr>
              <w:t>DVD +/- RW wewnętrzny lub zewnętrzny</w:t>
            </w:r>
          </w:p>
        </w:tc>
      </w:tr>
      <w:tr w:rsidR="00012338" w:rsidRPr="005A4522" w14:paraId="2C60D6B7" w14:textId="77777777" w:rsidTr="00F60AC0">
        <w:tc>
          <w:tcPr>
            <w:tcW w:w="426" w:type="dxa"/>
          </w:tcPr>
          <w:p w14:paraId="6DF1F281" w14:textId="77777777" w:rsidR="00012338" w:rsidRPr="001C4CFD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75F11DCB" w14:textId="77777777" w:rsidR="00012338" w:rsidRDefault="00012338" w:rsidP="00F60AC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Kamera</w:t>
            </w:r>
          </w:p>
        </w:tc>
        <w:tc>
          <w:tcPr>
            <w:tcW w:w="6096" w:type="dxa"/>
          </w:tcPr>
          <w:p w14:paraId="3E10FA58" w14:textId="77777777" w:rsidR="00012338" w:rsidRPr="00980415" w:rsidRDefault="00012338" w:rsidP="00F60AC0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Wbudowana kamera</w:t>
            </w:r>
          </w:p>
        </w:tc>
      </w:tr>
      <w:tr w:rsidR="00012338" w:rsidRPr="005A4522" w14:paraId="5A7ED69A" w14:textId="77777777" w:rsidTr="00F60AC0">
        <w:tc>
          <w:tcPr>
            <w:tcW w:w="426" w:type="dxa"/>
          </w:tcPr>
          <w:p w14:paraId="1A19EEAB" w14:textId="77777777" w:rsidR="00012338" w:rsidRPr="001C4CFD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6FE5D4D5" w14:textId="77777777" w:rsidR="00012338" w:rsidRDefault="00012338" w:rsidP="00F60AC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Bateria</w:t>
            </w:r>
          </w:p>
        </w:tc>
        <w:tc>
          <w:tcPr>
            <w:tcW w:w="6096" w:type="dxa"/>
          </w:tcPr>
          <w:p w14:paraId="5F22F0DA" w14:textId="77777777" w:rsidR="00012338" w:rsidRDefault="00012338" w:rsidP="00F60AC0">
            <w:pPr>
              <w:spacing w:after="0"/>
              <w:rPr>
                <w:rFonts w:cstheme="minorHAnsi"/>
                <w:bCs/>
              </w:rPr>
            </w:pPr>
            <w:r w:rsidRPr="00980415">
              <w:rPr>
                <w:rFonts w:cstheme="minorHAnsi"/>
                <w:bCs/>
              </w:rPr>
              <w:t>Bateria pozwalająca na nieprzerwaną pracę przez min. 4 godziny.</w:t>
            </w:r>
          </w:p>
        </w:tc>
      </w:tr>
      <w:tr w:rsidR="00012338" w:rsidRPr="005A4522" w14:paraId="13B59F5C" w14:textId="77777777" w:rsidTr="00F60AC0">
        <w:tc>
          <w:tcPr>
            <w:tcW w:w="426" w:type="dxa"/>
          </w:tcPr>
          <w:p w14:paraId="4EFBB201" w14:textId="77777777" w:rsidR="00012338" w:rsidRPr="001C4CFD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28E8A4F6" w14:textId="77777777" w:rsidR="00012338" w:rsidRDefault="00012338" w:rsidP="00F60AC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Zasilacz</w:t>
            </w:r>
          </w:p>
        </w:tc>
        <w:tc>
          <w:tcPr>
            <w:tcW w:w="6096" w:type="dxa"/>
          </w:tcPr>
          <w:p w14:paraId="000D279F" w14:textId="77777777" w:rsidR="00012338" w:rsidRPr="00980415" w:rsidRDefault="00012338" w:rsidP="00F60AC0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Dedykowany do notebooka</w:t>
            </w:r>
          </w:p>
        </w:tc>
      </w:tr>
      <w:tr w:rsidR="00012338" w:rsidRPr="005A4522" w14:paraId="6BCD871D" w14:textId="77777777" w:rsidTr="00F60AC0">
        <w:tc>
          <w:tcPr>
            <w:tcW w:w="426" w:type="dxa"/>
          </w:tcPr>
          <w:p w14:paraId="39AF406D" w14:textId="77777777" w:rsidR="00012338" w:rsidRPr="001C4CFD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134758FB" w14:textId="77777777" w:rsidR="00012338" w:rsidRPr="001C4CFD" w:rsidRDefault="00012338" w:rsidP="00F60AC0">
            <w:pPr>
              <w:spacing w:after="0"/>
              <w:ind w:hanging="6"/>
              <w:rPr>
                <w:rFonts w:cstheme="minorHAnsi"/>
                <w:bCs/>
                <w:color w:val="000000"/>
              </w:rPr>
            </w:pPr>
            <w:r w:rsidRPr="001C4CFD">
              <w:rPr>
                <w:rFonts w:cstheme="minorHAnsi"/>
                <w:bCs/>
              </w:rPr>
              <w:t>Zgodność z systemami operacyjnymi i standardami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6096" w:type="dxa"/>
          </w:tcPr>
          <w:p w14:paraId="332D4C1B" w14:textId="77777777" w:rsidR="00012338" w:rsidRPr="001C4CFD" w:rsidRDefault="00012338" w:rsidP="00F60AC0">
            <w:pPr>
              <w:rPr>
                <w:rFonts w:cstheme="minorHAnsi"/>
                <w:b/>
                <w:bCs/>
                <w:color w:val="000000"/>
              </w:rPr>
            </w:pPr>
            <w:r w:rsidRPr="001C4CFD">
              <w:rPr>
                <w:rFonts w:cstheme="minorHAnsi"/>
                <w:bCs/>
                <w:color w:val="000000"/>
              </w:rPr>
              <w:t>Zgodność z</w:t>
            </w:r>
            <w:r w:rsidRPr="001C4CFD">
              <w:rPr>
                <w:rFonts w:cstheme="minorHAnsi"/>
                <w:b/>
                <w:bCs/>
                <w:color w:val="000000"/>
              </w:rPr>
              <w:t xml:space="preserve"> 64-bitową </w:t>
            </w:r>
            <w:r w:rsidRPr="001C4CFD">
              <w:rPr>
                <w:rFonts w:cstheme="minorHAnsi"/>
                <w:bCs/>
                <w:color w:val="000000"/>
              </w:rPr>
              <w:t>wersją systemu operacyjnego</w:t>
            </w:r>
            <w:r w:rsidRPr="001C4CFD">
              <w:rPr>
                <w:rFonts w:cstheme="minorHAnsi"/>
                <w:b/>
                <w:bCs/>
                <w:color w:val="000000"/>
              </w:rPr>
              <w:t xml:space="preserve"> Microsoft Windows 1</w:t>
            </w:r>
            <w:r>
              <w:rPr>
                <w:rFonts w:cstheme="minorHAnsi"/>
                <w:b/>
                <w:bCs/>
                <w:color w:val="000000"/>
              </w:rPr>
              <w:t>1</w:t>
            </w:r>
            <w:r w:rsidRPr="001C4CFD">
              <w:rPr>
                <w:rFonts w:cstheme="minorHAnsi"/>
                <w:b/>
                <w:bCs/>
                <w:color w:val="000000"/>
              </w:rPr>
              <w:t xml:space="preserve"> Professional PL lub równoważny</w:t>
            </w:r>
          </w:p>
        </w:tc>
      </w:tr>
      <w:tr w:rsidR="00012338" w:rsidRPr="005A4522" w14:paraId="3C28C50D" w14:textId="77777777" w:rsidTr="00F60AC0">
        <w:tc>
          <w:tcPr>
            <w:tcW w:w="426" w:type="dxa"/>
          </w:tcPr>
          <w:p w14:paraId="46C56589" w14:textId="77777777" w:rsidR="00012338" w:rsidRPr="001C4CFD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1DD5184E" w14:textId="77777777" w:rsidR="00012338" w:rsidRPr="001C4CFD" w:rsidRDefault="00012338" w:rsidP="00F60AC0">
            <w:pPr>
              <w:spacing w:after="0"/>
              <w:ind w:hanging="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Bezpieczeństwo</w:t>
            </w:r>
          </w:p>
        </w:tc>
        <w:tc>
          <w:tcPr>
            <w:tcW w:w="6096" w:type="dxa"/>
          </w:tcPr>
          <w:p w14:paraId="13123285" w14:textId="77777777" w:rsidR="00012338" w:rsidRPr="001C4CFD" w:rsidRDefault="00012338" w:rsidP="00F60AC0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Zabezpieczenie BIOS hasłem</w:t>
            </w:r>
          </w:p>
        </w:tc>
      </w:tr>
      <w:tr w:rsidR="00012338" w:rsidRPr="005A4522" w14:paraId="5CFA3D6E" w14:textId="77777777" w:rsidTr="00F60AC0">
        <w:tc>
          <w:tcPr>
            <w:tcW w:w="426" w:type="dxa"/>
          </w:tcPr>
          <w:p w14:paraId="031C4810" w14:textId="77777777" w:rsidR="00012338" w:rsidRPr="001C4CFD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6F053419" w14:textId="77777777" w:rsidR="00012338" w:rsidRDefault="00012338" w:rsidP="00F60AC0">
            <w:pPr>
              <w:spacing w:after="0"/>
              <w:ind w:hanging="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Gwarancja</w:t>
            </w:r>
          </w:p>
        </w:tc>
        <w:tc>
          <w:tcPr>
            <w:tcW w:w="6096" w:type="dxa"/>
          </w:tcPr>
          <w:p w14:paraId="35AC9C52" w14:textId="77777777" w:rsidR="00012338" w:rsidRPr="001C4CFD" w:rsidRDefault="00012338" w:rsidP="00F60AC0">
            <w:pPr>
              <w:spacing w:after="0"/>
              <w:rPr>
                <w:rFonts w:cstheme="minorHAnsi"/>
                <w:bCs/>
                <w:color w:val="000000"/>
              </w:rPr>
            </w:pPr>
            <w:r w:rsidRPr="001C4CFD">
              <w:rPr>
                <w:rFonts w:cstheme="minorHAnsi"/>
                <w:bCs/>
                <w:color w:val="000000"/>
              </w:rPr>
              <w:t>2-letnia gwarancja producenta dla notebooka i baterii.</w:t>
            </w:r>
          </w:p>
          <w:p w14:paraId="39F5BC4C" w14:textId="77777777" w:rsidR="00012338" w:rsidRPr="001C4CFD" w:rsidRDefault="00012338" w:rsidP="00F60AC0">
            <w:pPr>
              <w:spacing w:after="0"/>
              <w:rPr>
                <w:rFonts w:cstheme="minorHAnsi"/>
                <w:bCs/>
              </w:rPr>
            </w:pPr>
            <w:r w:rsidRPr="001C4CFD">
              <w:rPr>
                <w:rFonts w:cstheme="minorHAnsi"/>
                <w:bCs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23458687" w14:textId="77777777" w:rsidR="00012338" w:rsidRPr="001C4CFD" w:rsidRDefault="00012338" w:rsidP="00F60AC0">
            <w:pPr>
              <w:spacing w:after="0"/>
              <w:rPr>
                <w:rFonts w:cstheme="minorHAnsi"/>
                <w:bCs/>
              </w:rPr>
            </w:pPr>
            <w:r w:rsidRPr="001C4CFD">
              <w:rPr>
                <w:rFonts w:cstheme="minorHAnsi"/>
                <w:bCs/>
              </w:rPr>
              <w:t>Serwis urządzeń musi być realizowany przez Producenta lub Autoryzowanego Partnera Serwisowego Producenta – wymagane dołączenie do oferty oświadczenia Wykonawcy potwierdzonego przez Producenta, że serwis będzie realizowany przez Producenta lub Autoryzowanego Partnera Serwisowego Producenta</w:t>
            </w:r>
            <w:r>
              <w:rPr>
                <w:rFonts w:cstheme="minorHAnsi"/>
                <w:bCs/>
              </w:rPr>
              <w:t>.</w:t>
            </w:r>
          </w:p>
          <w:p w14:paraId="3D46B77E" w14:textId="77777777" w:rsidR="00012338" w:rsidRDefault="00012338" w:rsidP="00F60AC0">
            <w:pPr>
              <w:rPr>
                <w:rFonts w:cstheme="minorHAnsi"/>
                <w:bCs/>
                <w:color w:val="000000"/>
              </w:rPr>
            </w:pPr>
            <w:r w:rsidRPr="001C4CFD">
              <w:rPr>
                <w:rFonts w:cstheme="minorHAnsi"/>
                <w:bCs/>
                <w:color w:val="000000"/>
              </w:rPr>
              <w:t>W przypadku awarii dysków twardych dysk pozostaje u Zamawiającego – wymagane jest dołączenie do oferty oświadczenia podmiotu realizującego serwis lub producenta sprzętu o spełnieniu tego warunku.</w:t>
            </w:r>
          </w:p>
        </w:tc>
      </w:tr>
      <w:tr w:rsidR="00012338" w:rsidRPr="005A4522" w14:paraId="69E09E73" w14:textId="77777777" w:rsidTr="00F60AC0">
        <w:tc>
          <w:tcPr>
            <w:tcW w:w="426" w:type="dxa"/>
          </w:tcPr>
          <w:p w14:paraId="07138AF1" w14:textId="77777777" w:rsidR="00012338" w:rsidRPr="001C4CFD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13C5FB32" w14:textId="77777777" w:rsidR="00012338" w:rsidRDefault="00012338" w:rsidP="00F60AC0">
            <w:pPr>
              <w:spacing w:after="0"/>
              <w:ind w:hanging="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Wsparcie techniczne</w:t>
            </w:r>
          </w:p>
        </w:tc>
        <w:tc>
          <w:tcPr>
            <w:tcW w:w="6096" w:type="dxa"/>
          </w:tcPr>
          <w:p w14:paraId="2D42771F" w14:textId="77777777" w:rsidR="00012338" w:rsidRPr="001C4CFD" w:rsidRDefault="00012338" w:rsidP="00F60AC0">
            <w:pPr>
              <w:spacing w:after="200"/>
              <w:rPr>
                <w:rFonts w:cstheme="minorHAnsi"/>
                <w:bCs/>
                <w:color w:val="000000"/>
              </w:rPr>
            </w:pPr>
            <w:r w:rsidRPr="00A91923">
              <w:rPr>
                <w:rFonts w:cstheme="minorHAnsi"/>
                <w:bCs/>
              </w:rPr>
              <w:t>Dostęp do najnowszych sterowników i uaktualnień na stronie producenta notebooka realizowany</w:t>
            </w:r>
            <w:r>
              <w:rPr>
                <w:rFonts w:cstheme="minorHAnsi"/>
                <w:bCs/>
              </w:rPr>
              <w:t xml:space="preserve"> </w:t>
            </w:r>
            <w:r w:rsidRPr="00A91923">
              <w:rPr>
                <w:rFonts w:cstheme="minorHAnsi"/>
                <w:bCs/>
              </w:rPr>
              <w:t>poprzez podanie na dedykowanej stronie internetowej producenta nazwy platformy notebooka.</w:t>
            </w:r>
          </w:p>
        </w:tc>
      </w:tr>
      <w:tr w:rsidR="00012338" w:rsidRPr="005A4522" w14:paraId="18935BCB" w14:textId="77777777" w:rsidTr="00F60AC0">
        <w:tc>
          <w:tcPr>
            <w:tcW w:w="426" w:type="dxa"/>
          </w:tcPr>
          <w:p w14:paraId="692B98D6" w14:textId="77777777" w:rsidR="00012338" w:rsidRPr="001C4CFD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48933BA2" w14:textId="77777777" w:rsidR="00012338" w:rsidRDefault="00012338" w:rsidP="00F60AC0">
            <w:pPr>
              <w:spacing w:after="0"/>
              <w:ind w:hanging="6"/>
              <w:rPr>
                <w:rFonts w:cstheme="minorHAnsi"/>
                <w:bCs/>
              </w:rPr>
            </w:pPr>
            <w:r w:rsidRPr="00DD03AF">
              <w:rPr>
                <w:rFonts w:cstheme="minorHAnsi"/>
                <w:bCs/>
              </w:rPr>
              <w:t>Certyfikaty i standardy</w:t>
            </w:r>
          </w:p>
        </w:tc>
        <w:tc>
          <w:tcPr>
            <w:tcW w:w="6096" w:type="dxa"/>
          </w:tcPr>
          <w:p w14:paraId="53639349" w14:textId="77777777" w:rsidR="00012338" w:rsidRPr="001C4CFD" w:rsidRDefault="00012338" w:rsidP="0001233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</w:rPr>
            </w:pPr>
            <w:r w:rsidRPr="001C4CFD">
              <w:rPr>
                <w:rFonts w:cstheme="minorHAnsi"/>
                <w:bCs/>
              </w:rPr>
              <w:t>Certyfikat ISO 9001:2000 dla producenta sprzętu (należy załączyć do oferty)</w:t>
            </w:r>
            <w:r>
              <w:rPr>
                <w:rFonts w:cstheme="minorHAnsi"/>
                <w:bCs/>
              </w:rPr>
              <w:t>.</w:t>
            </w:r>
          </w:p>
          <w:p w14:paraId="2E1644C4" w14:textId="77777777" w:rsidR="00012338" w:rsidRDefault="00012338" w:rsidP="0001233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</w:rPr>
            </w:pPr>
            <w:r w:rsidRPr="001C4CFD">
              <w:rPr>
                <w:rFonts w:cstheme="minorHAnsi"/>
                <w:bCs/>
              </w:rPr>
              <w:t>Certyfikat ISO 14001 dla producenta sprzętu (należy załączyć do oferty)</w:t>
            </w:r>
            <w:r>
              <w:rPr>
                <w:rFonts w:cstheme="minorHAnsi"/>
                <w:bCs/>
              </w:rPr>
              <w:t>.</w:t>
            </w:r>
          </w:p>
          <w:p w14:paraId="2758E69A" w14:textId="77777777" w:rsidR="00012338" w:rsidRPr="00A91923" w:rsidRDefault="00012338" w:rsidP="0001233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</w:rPr>
            </w:pPr>
            <w:r w:rsidRPr="0073150C">
              <w:rPr>
                <w:rFonts w:cstheme="minorHAnsi"/>
                <w:bCs/>
              </w:rPr>
              <w:t>Deklaracja zgodności CE (załączyć do oferty).</w:t>
            </w:r>
          </w:p>
        </w:tc>
      </w:tr>
      <w:tr w:rsidR="00012338" w:rsidRPr="005A4522" w14:paraId="55D99109" w14:textId="77777777" w:rsidTr="00F60AC0">
        <w:tc>
          <w:tcPr>
            <w:tcW w:w="426" w:type="dxa"/>
          </w:tcPr>
          <w:p w14:paraId="683536E9" w14:textId="77777777" w:rsidR="00012338" w:rsidRPr="001C4CFD" w:rsidRDefault="00012338" w:rsidP="00012338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5C888360" w14:textId="77777777" w:rsidR="00012338" w:rsidRDefault="00012338" w:rsidP="00F60AC0">
            <w:pPr>
              <w:spacing w:after="0"/>
              <w:ind w:hanging="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Inne</w:t>
            </w:r>
          </w:p>
        </w:tc>
        <w:tc>
          <w:tcPr>
            <w:tcW w:w="6096" w:type="dxa"/>
          </w:tcPr>
          <w:p w14:paraId="7C24E7F1" w14:textId="77777777" w:rsidR="00012338" w:rsidRPr="0062348F" w:rsidRDefault="00012338" w:rsidP="0001233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nowa </w:t>
            </w:r>
            <w:r>
              <w:t>m</w:t>
            </w:r>
            <w:r w:rsidRPr="00780205">
              <w:t xml:space="preserve">ysz optyczna USB </w:t>
            </w:r>
            <w:r>
              <w:t>przewodowa</w:t>
            </w:r>
            <w:r w:rsidRPr="00780205">
              <w:t xml:space="preserve"> minimum trzy przyciskowa z rolką (</w:t>
            </w:r>
            <w:proofErr w:type="spellStart"/>
            <w:r w:rsidRPr="00780205">
              <w:t>scroll</w:t>
            </w:r>
            <w:proofErr w:type="spellEnd"/>
            <w:r w:rsidRPr="00780205">
              <w:t>).</w:t>
            </w:r>
          </w:p>
          <w:p w14:paraId="2EE3023C" w14:textId="77777777" w:rsidR="00012338" w:rsidRPr="0073150C" w:rsidRDefault="00012338" w:rsidP="00012338">
            <w:pPr>
              <w:numPr>
                <w:ilvl w:val="0"/>
                <w:numId w:val="26"/>
              </w:numPr>
              <w:spacing w:after="0" w:line="240" w:lineRule="auto"/>
            </w:pPr>
            <w:r>
              <w:t xml:space="preserve">nowa torba na  oferowanego notebooka    </w:t>
            </w:r>
          </w:p>
        </w:tc>
      </w:tr>
    </w:tbl>
    <w:p w14:paraId="169DECED" w14:textId="77777777" w:rsidR="00012338" w:rsidRDefault="00012338" w:rsidP="00012338">
      <w:pPr>
        <w:rPr>
          <w:rFonts w:cstheme="minorHAnsi"/>
        </w:rPr>
      </w:pPr>
    </w:p>
    <w:p w14:paraId="4396EDBB" w14:textId="77777777" w:rsidR="00012338" w:rsidRPr="00780205" w:rsidRDefault="00012338" w:rsidP="00012338">
      <w:pPr>
        <w:spacing w:line="240" w:lineRule="auto"/>
        <w:jc w:val="both"/>
        <w:rPr>
          <w:rFonts w:cstheme="minorHAnsi"/>
        </w:rPr>
      </w:pPr>
      <w:r w:rsidRPr="00780205">
        <w:rPr>
          <w:rFonts w:cstheme="minorHAnsi"/>
        </w:rPr>
        <w:t xml:space="preserve">WARUNKI RÓWNOWAŻNOŚCI </w:t>
      </w:r>
    </w:p>
    <w:p w14:paraId="102AEA2A" w14:textId="77777777" w:rsidR="00012338" w:rsidRPr="00780205" w:rsidRDefault="00012338" w:rsidP="00012338">
      <w:pPr>
        <w:spacing w:line="240" w:lineRule="auto"/>
        <w:rPr>
          <w:rFonts w:cstheme="minorHAnsi"/>
        </w:rPr>
      </w:pPr>
      <w:r w:rsidRPr="00780205">
        <w:rPr>
          <w:rFonts w:cstheme="minorHAnsi"/>
          <w:b/>
        </w:rPr>
        <w:t xml:space="preserve"> I . MS Windows 1</w:t>
      </w:r>
      <w:r>
        <w:rPr>
          <w:rFonts w:cstheme="minorHAnsi"/>
          <w:b/>
        </w:rPr>
        <w:t>1</w:t>
      </w:r>
      <w:r w:rsidRPr="00780205">
        <w:rPr>
          <w:rFonts w:cstheme="minorHAnsi"/>
          <w:b/>
        </w:rPr>
        <w:t xml:space="preserve"> Professional 64 bit lub równoważny spełniający następujące warunki:</w:t>
      </w:r>
    </w:p>
    <w:p w14:paraId="59660ED2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1. </w:t>
      </w:r>
      <w:r w:rsidRPr="00780205">
        <w:rPr>
          <w:rFonts w:cstheme="minorHAnsi"/>
        </w:rPr>
        <w:tab/>
        <w:t>System 64 bitowy,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zainstalowane.</w:t>
      </w:r>
    </w:p>
    <w:p w14:paraId="3B5365A8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2. </w:t>
      </w:r>
      <w:r w:rsidRPr="00780205">
        <w:rPr>
          <w:rFonts w:cstheme="minorHAnsi"/>
        </w:rPr>
        <w:tab/>
        <w:t>Musi pozwalać na instalację oprogramowania użytkowanego na komputerach Zamawiającego w tym:</w:t>
      </w:r>
    </w:p>
    <w:p w14:paraId="096FAFEE" w14:textId="2CA64146" w:rsidR="00012338" w:rsidRPr="00780205" w:rsidRDefault="00012338" w:rsidP="00012338">
      <w:pPr>
        <w:spacing w:after="0" w:line="240" w:lineRule="auto"/>
        <w:ind w:left="426"/>
        <w:rPr>
          <w:rFonts w:cstheme="minorHAnsi"/>
        </w:rPr>
      </w:pPr>
      <w:r w:rsidRPr="00780205">
        <w:rPr>
          <w:rFonts w:cstheme="minorHAnsi"/>
        </w:rPr>
        <w:t>- MS Office  2016, 2019</w:t>
      </w:r>
      <w:r>
        <w:rPr>
          <w:rFonts w:cstheme="minorHAnsi"/>
        </w:rPr>
        <w:t>, 2021</w:t>
      </w:r>
      <w:r w:rsidR="0023200D">
        <w:rPr>
          <w:rFonts w:cstheme="minorHAnsi"/>
        </w:rPr>
        <w:t>, 365</w:t>
      </w:r>
      <w:r w:rsidRPr="00780205">
        <w:rPr>
          <w:rFonts w:cstheme="minorHAnsi"/>
        </w:rPr>
        <w:t xml:space="preserve"> w wersjach standard oraz pro (w  tym MS Access),</w:t>
      </w:r>
    </w:p>
    <w:p w14:paraId="1CBD0565" w14:textId="77777777" w:rsidR="00012338" w:rsidRPr="00780205" w:rsidRDefault="00012338" w:rsidP="00012338">
      <w:pPr>
        <w:spacing w:after="0" w:line="240" w:lineRule="auto"/>
        <w:ind w:left="426"/>
        <w:rPr>
          <w:rFonts w:cstheme="minorHAnsi"/>
        </w:rPr>
      </w:pPr>
      <w:r w:rsidRPr="00780205">
        <w:rPr>
          <w:rFonts w:cstheme="minorHAnsi"/>
        </w:rPr>
        <w:t>- programów systemu Quorum, firmy QNT,</w:t>
      </w:r>
    </w:p>
    <w:p w14:paraId="1A84B58E" w14:textId="77777777" w:rsidR="00012338" w:rsidRPr="00780205" w:rsidRDefault="00012338" w:rsidP="00012338">
      <w:pPr>
        <w:spacing w:after="0" w:line="240" w:lineRule="auto"/>
        <w:ind w:left="426"/>
        <w:rPr>
          <w:rFonts w:cstheme="minorHAnsi"/>
        </w:rPr>
      </w:pPr>
      <w:r w:rsidRPr="00780205">
        <w:rPr>
          <w:rFonts w:cstheme="minorHAnsi"/>
        </w:rPr>
        <w:t xml:space="preserve">- programów systemu </w:t>
      </w:r>
      <w:proofErr w:type="spellStart"/>
      <w:r w:rsidRPr="00780205">
        <w:rPr>
          <w:rFonts w:cstheme="minorHAnsi"/>
        </w:rPr>
        <w:t>eDOK</w:t>
      </w:r>
      <w:proofErr w:type="spellEnd"/>
      <w:r w:rsidRPr="00780205">
        <w:rPr>
          <w:rFonts w:cstheme="minorHAnsi"/>
        </w:rPr>
        <w:t xml:space="preserve"> firmy </w:t>
      </w:r>
      <w:proofErr w:type="spellStart"/>
      <w:r w:rsidRPr="00780205">
        <w:rPr>
          <w:rFonts w:cstheme="minorHAnsi"/>
        </w:rPr>
        <w:t>Sygnity</w:t>
      </w:r>
      <w:proofErr w:type="spellEnd"/>
      <w:r w:rsidRPr="00780205">
        <w:rPr>
          <w:rFonts w:cstheme="minorHAnsi"/>
        </w:rPr>
        <w:t>,</w:t>
      </w:r>
    </w:p>
    <w:p w14:paraId="7035D576" w14:textId="77777777" w:rsidR="00012338" w:rsidRPr="00780205" w:rsidRDefault="00012338" w:rsidP="00012338">
      <w:pPr>
        <w:spacing w:after="0" w:line="240" w:lineRule="auto"/>
        <w:ind w:left="426"/>
        <w:rPr>
          <w:rFonts w:cstheme="minorHAnsi"/>
        </w:rPr>
      </w:pPr>
      <w:r w:rsidRPr="00780205">
        <w:rPr>
          <w:rFonts w:cstheme="minorHAnsi"/>
        </w:rPr>
        <w:t>- program SJO BESTIA@ realizowany przez Ministerstwo Finansów,</w:t>
      </w:r>
    </w:p>
    <w:p w14:paraId="5C4AF7A4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3. </w:t>
      </w:r>
      <w:r w:rsidRPr="00780205">
        <w:rPr>
          <w:rFonts w:cstheme="minorHAnsi"/>
        </w:rPr>
        <w:tab/>
        <w:t>Musi w pełni współpracować z Windows Server 2008/2012/2016/2019.</w:t>
      </w:r>
    </w:p>
    <w:p w14:paraId="430B3E72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4. </w:t>
      </w:r>
      <w:r w:rsidRPr="00780205">
        <w:rPr>
          <w:rFonts w:cstheme="minorHAnsi"/>
        </w:rPr>
        <w:tab/>
        <w:t xml:space="preserve">Licencja musi: </w:t>
      </w:r>
    </w:p>
    <w:p w14:paraId="21677C86" w14:textId="77777777" w:rsidR="00012338" w:rsidRPr="00780205" w:rsidRDefault="00012338" w:rsidP="00012338">
      <w:pPr>
        <w:spacing w:after="0" w:line="240" w:lineRule="auto"/>
        <w:ind w:firstLine="426"/>
        <w:rPr>
          <w:rFonts w:cstheme="minorHAnsi"/>
        </w:rPr>
      </w:pPr>
      <w:r w:rsidRPr="00780205">
        <w:rPr>
          <w:rFonts w:cstheme="minorHAnsi"/>
        </w:rPr>
        <w:t xml:space="preserve">- być nieograniczona w czasie, </w:t>
      </w:r>
    </w:p>
    <w:p w14:paraId="1A20E3BE" w14:textId="77777777" w:rsidR="00012338" w:rsidRPr="00780205" w:rsidRDefault="00012338" w:rsidP="00012338">
      <w:pPr>
        <w:spacing w:after="0" w:line="240" w:lineRule="auto"/>
        <w:ind w:firstLine="426"/>
        <w:rPr>
          <w:rFonts w:cstheme="minorHAnsi"/>
        </w:rPr>
      </w:pPr>
      <w:r w:rsidRPr="00780205">
        <w:rPr>
          <w:rFonts w:cstheme="minorHAnsi"/>
        </w:rPr>
        <w:t xml:space="preserve">- pozwalać na użytkowanie komercyjne, </w:t>
      </w:r>
    </w:p>
    <w:p w14:paraId="7ACDB94D" w14:textId="77777777" w:rsidR="00012338" w:rsidRPr="00780205" w:rsidRDefault="00012338" w:rsidP="00012338">
      <w:pPr>
        <w:spacing w:after="0" w:line="240" w:lineRule="auto"/>
        <w:ind w:firstLine="426"/>
        <w:rPr>
          <w:rFonts w:cstheme="minorHAnsi"/>
        </w:rPr>
      </w:pPr>
      <w:r w:rsidRPr="00780205">
        <w:rPr>
          <w:rFonts w:cstheme="minorHAnsi"/>
        </w:rPr>
        <w:t>- pozwalać na instalację na oferowanym sprzęcie nieograniczoną ilość razy.</w:t>
      </w:r>
    </w:p>
    <w:p w14:paraId="414AB18A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5. </w:t>
      </w:r>
      <w:r w:rsidRPr="00780205">
        <w:rPr>
          <w:rFonts w:cstheme="minorHAnsi"/>
        </w:rPr>
        <w:tab/>
        <w:t>Musi mieć możliwość skonfigurowania przez administratora regularnego i automatycznego pobierania ze strony internetowej producenta systemu operacyjnego i instalowania aktualizacji i poprawek do systemu operacyjnego.</w:t>
      </w:r>
    </w:p>
    <w:p w14:paraId="6989CAA1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6. </w:t>
      </w:r>
      <w:r w:rsidRPr="00780205">
        <w:rPr>
          <w:rFonts w:cstheme="minorHAnsi"/>
        </w:rPr>
        <w:tab/>
        <w:t>Darmowe aktualizacje w ramach wersji systemu operacyjnego przez Internet (niezbędne aktualizacje, poprawki, biuletyny bezpieczeństwa muszą być dostarczane bez dodatkowych opłat); internetowa aktualizacja zapewniona w języku polskim.</w:t>
      </w:r>
    </w:p>
    <w:p w14:paraId="662F77F9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7. </w:t>
      </w:r>
      <w:r w:rsidRPr="00780205">
        <w:rPr>
          <w:rFonts w:cstheme="minorHAnsi"/>
        </w:rPr>
        <w:tab/>
        <w:t>Minimalny okres wsparcia przez producenta systemu, co najmniej do końca roku 2024.</w:t>
      </w:r>
    </w:p>
    <w:p w14:paraId="461A8477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8. </w:t>
      </w:r>
      <w:r w:rsidRPr="00780205">
        <w:rPr>
          <w:rFonts w:cstheme="minorHAnsi"/>
        </w:rPr>
        <w:tab/>
        <w:t>Na stronie WWW producenta komputera powinny być dostępne aktualne wersje kompletu sterowników do urządzeń i składników stanowiących wyposażenie dostarczanego komputera dla dostarczonego systemu operacyjnego.</w:t>
      </w:r>
    </w:p>
    <w:p w14:paraId="0258B07C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9. </w:t>
      </w:r>
      <w:r w:rsidRPr="00780205">
        <w:rPr>
          <w:rFonts w:cstheme="minorHAnsi"/>
        </w:rPr>
        <w:tab/>
        <w:t>Musi mieć możliwość tworzenia wielu kont użytkowników o różnych poziomach uprawnień, zabezpieczony hasłem dostęp do systemu, konta i profile użytkowników zarządzane zdalnie; praca systemu w trybie ochrony kont użytkowników.</w:t>
      </w:r>
    </w:p>
    <w:p w14:paraId="1F774410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10. </w:t>
      </w:r>
      <w:r w:rsidRPr="00780205">
        <w:rPr>
          <w:rFonts w:cstheme="minorHAnsi"/>
        </w:rPr>
        <w:tab/>
        <w:t>Musi mieć zintegrowaną zaporę sieciową oraz zintegrowaną z systemem konsolę do zarządzania ustawieniami zapory i regułami IP v4 i v6.</w:t>
      </w:r>
    </w:p>
    <w:p w14:paraId="3D7AEA70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11. </w:t>
      </w:r>
      <w:r w:rsidRPr="00780205">
        <w:rPr>
          <w:rFonts w:cstheme="minorHAnsi"/>
        </w:rPr>
        <w:tab/>
        <w:t>Musi być wyposażony w graficzny interfejs użytkownika w języku polskim.</w:t>
      </w:r>
    </w:p>
    <w:p w14:paraId="2F80A640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12. </w:t>
      </w:r>
      <w:r w:rsidRPr="00780205">
        <w:rPr>
          <w:rFonts w:cstheme="minorHAnsi"/>
        </w:rPr>
        <w:tab/>
        <w:t>Musi posiadać wbudowane co najmniej następujące elementy zlokalizowane w języku polskim: menu, system pomocy, komunikaty systemowe.</w:t>
      </w:r>
    </w:p>
    <w:p w14:paraId="7576BDBD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13. </w:t>
      </w:r>
      <w:r w:rsidRPr="00780205">
        <w:rPr>
          <w:rFonts w:cstheme="minorHAnsi"/>
        </w:rPr>
        <w:tab/>
        <w:t>Zdalna pomoc i współdzielenie aplikacji – możliwość zdalnego przejęcia sesji zalogowanego użytkownika celem rozwiązania problemu z komputerem.</w:t>
      </w:r>
    </w:p>
    <w:p w14:paraId="6759E95A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>14.</w:t>
      </w:r>
      <w:r w:rsidRPr="00780205">
        <w:rPr>
          <w:rFonts w:cstheme="minorHAnsi"/>
        </w:rPr>
        <w:tab/>
        <w:t>Zintegrowane oprogramowanie dla tworzenia kopii zapasowych (Backup), automatyczne wykonywanie kopii plików z możliwością automatycznego przywrócenia wersji wcześniejszej; możliwość przywracania plików systemowych.</w:t>
      </w:r>
    </w:p>
    <w:p w14:paraId="7F5A1EE6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15. </w:t>
      </w:r>
      <w:r w:rsidRPr="00780205">
        <w:rPr>
          <w:rFonts w:cstheme="minorHAnsi"/>
        </w:rPr>
        <w:tab/>
        <w:t>Zintegrowany z systemem moduł wyszukiwania informacji (plików różnego typu) dostępny z kilku poziomów: poziom menu, poziom otwartego okna systemu operacyjnego.</w:t>
      </w:r>
    </w:p>
    <w:p w14:paraId="3F604B66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16. </w:t>
      </w:r>
      <w:r w:rsidRPr="00780205">
        <w:rPr>
          <w:rFonts w:cstheme="minorHAnsi"/>
        </w:rPr>
        <w:tab/>
        <w:t>Musi być w pełni kompatybilny z oferowanym sprzętem.</w:t>
      </w:r>
    </w:p>
    <w:p w14:paraId="6C396CFB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17. </w:t>
      </w:r>
      <w:r w:rsidRPr="00780205">
        <w:rPr>
          <w:rFonts w:cstheme="minorHAnsi"/>
        </w:rPr>
        <w:tab/>
        <w:t>Musi zapewniać wsparcie dla użytkowanych u Zamawiającego oraz większości powszechnie używanych urządzeń i standardów dotyczących drukarek, skanerów, urządzeń sieciowych, USB, e- </w:t>
      </w:r>
      <w:proofErr w:type="spellStart"/>
      <w:r w:rsidRPr="00780205">
        <w:rPr>
          <w:rFonts w:cstheme="minorHAnsi"/>
        </w:rPr>
        <w:t>ata</w:t>
      </w:r>
      <w:proofErr w:type="spellEnd"/>
      <w:r w:rsidRPr="00780205">
        <w:rPr>
          <w:rFonts w:cstheme="minorHAnsi"/>
        </w:rPr>
        <w:t xml:space="preserve">, </w:t>
      </w:r>
      <w:proofErr w:type="spellStart"/>
      <w:r w:rsidRPr="00780205">
        <w:rPr>
          <w:rFonts w:cstheme="minorHAnsi"/>
        </w:rPr>
        <w:t>FireWare</w:t>
      </w:r>
      <w:proofErr w:type="spellEnd"/>
      <w:r w:rsidRPr="00780205">
        <w:rPr>
          <w:rFonts w:cstheme="minorHAnsi"/>
        </w:rPr>
        <w:t xml:space="preserve">, Bluetooth, urządzeń Plug &amp; Play, </w:t>
      </w:r>
      <w:proofErr w:type="spellStart"/>
      <w:r w:rsidRPr="00780205">
        <w:rPr>
          <w:rFonts w:cstheme="minorHAnsi"/>
        </w:rPr>
        <w:t>WiFi</w:t>
      </w:r>
      <w:proofErr w:type="spellEnd"/>
      <w:r w:rsidRPr="00780205">
        <w:rPr>
          <w:rFonts w:cstheme="minorHAnsi"/>
        </w:rPr>
        <w:t>.</w:t>
      </w:r>
    </w:p>
    <w:p w14:paraId="7216CCB8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lastRenderedPageBreak/>
        <w:t xml:space="preserve">18. </w:t>
      </w:r>
      <w:r w:rsidRPr="00780205">
        <w:rPr>
          <w:rFonts w:cstheme="minorHAnsi"/>
        </w:rPr>
        <w:tab/>
        <w:t>Nie może ograniczać możliwości instalacji w przyszłości nowego powszechnie dostępnego sprzętu (sterowniki) oraz oprogramowania, w tym zgodności z oprogramowaniem użytkowanym i zakupionym przez Zamawiającego.</w:t>
      </w:r>
    </w:p>
    <w:p w14:paraId="6FB8B2A4" w14:textId="77777777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19. </w:t>
      </w:r>
      <w:r w:rsidRPr="00780205">
        <w:rPr>
          <w:rFonts w:cstheme="minorHAnsi"/>
        </w:rPr>
        <w:tab/>
        <w:t>Współpraca z Windows 1</w:t>
      </w:r>
      <w:r>
        <w:rPr>
          <w:rFonts w:cstheme="minorHAnsi"/>
        </w:rPr>
        <w:t>0, 8</w:t>
      </w:r>
      <w:r w:rsidRPr="00780205">
        <w:rPr>
          <w:rFonts w:cstheme="minorHAnsi"/>
        </w:rPr>
        <w:t xml:space="preserve"> w warunkach współdzielenia lub wymiany plików.</w:t>
      </w:r>
    </w:p>
    <w:p w14:paraId="1BAA2AE7" w14:textId="128C0738" w:rsidR="00012338" w:rsidRPr="00780205" w:rsidRDefault="00012338" w:rsidP="00012338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>20.   W przypadku zaoferowania innego systemu operacyjnego niż Windows 1</w:t>
      </w:r>
      <w:r w:rsidR="00C61EAA">
        <w:rPr>
          <w:rFonts w:cstheme="minorHAnsi"/>
        </w:rPr>
        <w:t>1</w:t>
      </w:r>
      <w:r w:rsidRPr="00780205">
        <w:rPr>
          <w:rFonts w:cstheme="minorHAnsi"/>
        </w:rPr>
        <w:t>, Wykonawca zapewni nieodpłatnie przeszkolenie dla min. 3</w:t>
      </w:r>
      <w:r w:rsidR="00AF46A3">
        <w:rPr>
          <w:rFonts w:cstheme="minorHAnsi"/>
        </w:rPr>
        <w:t>7</w:t>
      </w:r>
      <w:r w:rsidRPr="00780205">
        <w:rPr>
          <w:rFonts w:cstheme="minorHAnsi"/>
        </w:rPr>
        <w:t xml:space="preserve">0 pracowników Zamawiającego przez producenta SO w zakresie obsługi komputerów z systemem równoważnym. </w:t>
      </w:r>
    </w:p>
    <w:p w14:paraId="6A3C93FE" w14:textId="77777777" w:rsidR="00012338" w:rsidRDefault="00012338" w:rsidP="00012338">
      <w:pPr>
        <w:rPr>
          <w:rFonts w:cstheme="minorHAnsi"/>
        </w:rPr>
      </w:pPr>
    </w:p>
    <w:p w14:paraId="51AF64B8" w14:textId="72BDE119" w:rsidR="00201E85" w:rsidRDefault="00201E85" w:rsidP="00201E85">
      <w:pPr>
        <w:jc w:val="both"/>
        <w:rPr>
          <w:b/>
        </w:rPr>
      </w:pPr>
      <w:bookmarkStart w:id="0" w:name="_Hlk137646597"/>
      <w:r w:rsidRPr="00201E85">
        <w:rPr>
          <w:b/>
        </w:rPr>
        <w:t>Zadanie I</w:t>
      </w:r>
      <w:r w:rsidR="00FA4BC1">
        <w:rPr>
          <w:b/>
        </w:rPr>
        <w:t>I</w:t>
      </w:r>
      <w:r w:rsidRPr="00201E85">
        <w:rPr>
          <w:b/>
        </w:rPr>
        <w:t xml:space="preserve">. </w:t>
      </w:r>
      <w:r w:rsidR="00C61378" w:rsidRPr="00C61378">
        <w:rPr>
          <w:b/>
        </w:rPr>
        <w:t>Dostaw 5 szt. (plus 5 szt. w opcji) notebooków do zadań biurowych wraz z systemem operacyjnym</w:t>
      </w:r>
    </w:p>
    <w:p w14:paraId="0FFEF311" w14:textId="3FEF55F1" w:rsidR="002C6B13" w:rsidRPr="00A91923" w:rsidRDefault="00A91923" w:rsidP="00201E85">
      <w:pPr>
        <w:jc w:val="both"/>
      </w:pPr>
      <w:r w:rsidRPr="00A91923">
        <w:t>Przedmiot zamówienia obejmuję dostawę fabrycznie nowego, wyprodukowanego w 202</w:t>
      </w:r>
      <w:r w:rsidR="00AF46A3">
        <w:t>3</w:t>
      </w:r>
      <w:r w:rsidRPr="00A91923">
        <w:t xml:space="preserve"> roku, nieużywanego i sprawnego technicznie sprzętu komputerowego wraz z wyposażeniem i oprogramowanie</w:t>
      </w:r>
      <w:r>
        <w:t>m.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6096"/>
      </w:tblGrid>
      <w:tr w:rsidR="002C6B13" w:rsidRPr="005A4522" w14:paraId="1E9DEC1C" w14:textId="77777777" w:rsidTr="002C6B13">
        <w:tc>
          <w:tcPr>
            <w:tcW w:w="426" w:type="dxa"/>
            <w:shd w:val="clear" w:color="auto" w:fill="FFFFFF" w:themeFill="background1"/>
            <w:vAlign w:val="center"/>
          </w:tcPr>
          <w:p w14:paraId="5B526EE6" w14:textId="77777777" w:rsidR="002C6B13" w:rsidRPr="00DD03AF" w:rsidRDefault="002C6B13" w:rsidP="0073150C">
            <w:pPr>
              <w:pStyle w:val="Tabelapozycja"/>
              <w:jc w:val="center"/>
              <w:rPr>
                <w:rFonts w:asciiTheme="minorHAnsi" w:eastAsia="Times New Roman" w:hAnsiTheme="minorHAnsi" w:cstheme="minorHAnsi"/>
                <w:b/>
                <w:szCs w:val="22"/>
                <w:lang w:eastAsia="en-US"/>
              </w:rPr>
            </w:pPr>
            <w:r w:rsidRPr="00DD03AF">
              <w:rPr>
                <w:rFonts w:asciiTheme="minorHAnsi" w:eastAsia="Times New Roman" w:hAnsiTheme="minorHAnsi" w:cstheme="minorHAnsi"/>
                <w:b/>
                <w:szCs w:val="22"/>
                <w:lang w:eastAsia="en-US"/>
              </w:rPr>
              <w:t>Lp.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4755C01" w14:textId="77777777" w:rsidR="002C6B13" w:rsidRPr="00DD03AF" w:rsidRDefault="002C6B13" w:rsidP="0073150C">
            <w:pPr>
              <w:jc w:val="center"/>
              <w:rPr>
                <w:rFonts w:cstheme="minorHAnsi"/>
                <w:b/>
              </w:rPr>
            </w:pPr>
            <w:r w:rsidRPr="00DD03AF">
              <w:rPr>
                <w:rFonts w:cstheme="minorHAnsi"/>
                <w:b/>
              </w:rPr>
              <w:t>Nazwa komponentu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25573BCD" w14:textId="2264241B" w:rsidR="002C6B13" w:rsidRPr="001C4CFD" w:rsidRDefault="002C6B13" w:rsidP="002C6B13">
            <w:pPr>
              <w:ind w:left="-71"/>
              <w:jc w:val="center"/>
              <w:rPr>
                <w:rFonts w:cstheme="minorHAnsi"/>
                <w:b/>
                <w:color w:val="FF0000"/>
              </w:rPr>
            </w:pPr>
            <w:r w:rsidRPr="001C4CFD">
              <w:rPr>
                <w:rFonts w:cstheme="minorHAnsi"/>
                <w:b/>
              </w:rPr>
              <w:t>Wymagane parametry techniczne komputerów</w:t>
            </w:r>
          </w:p>
        </w:tc>
      </w:tr>
      <w:tr w:rsidR="002C6B13" w:rsidRPr="00DD03AF" w14:paraId="300C7B96" w14:textId="77777777" w:rsidTr="002C6B13">
        <w:tc>
          <w:tcPr>
            <w:tcW w:w="426" w:type="dxa"/>
          </w:tcPr>
          <w:p w14:paraId="2B77B056" w14:textId="77777777" w:rsidR="002C6B13" w:rsidRPr="001C4CFD" w:rsidRDefault="002C6B13" w:rsidP="00313679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29B495A1" w14:textId="77777777" w:rsidR="002C6B13" w:rsidRPr="00DD03AF" w:rsidRDefault="002C6B13" w:rsidP="0073150C">
            <w:pPr>
              <w:spacing w:after="0"/>
              <w:rPr>
                <w:rFonts w:cstheme="minorHAnsi"/>
                <w:bCs/>
              </w:rPr>
            </w:pPr>
            <w:r w:rsidRPr="00DD03AF">
              <w:rPr>
                <w:rFonts w:cstheme="minorHAnsi"/>
                <w:bCs/>
              </w:rPr>
              <w:t>Typ</w:t>
            </w:r>
          </w:p>
        </w:tc>
        <w:tc>
          <w:tcPr>
            <w:tcW w:w="6096" w:type="dxa"/>
          </w:tcPr>
          <w:p w14:paraId="0FDD18C8" w14:textId="77777777" w:rsidR="002C6B13" w:rsidRPr="00DD03AF" w:rsidRDefault="002C6B13" w:rsidP="0073150C">
            <w:pPr>
              <w:spacing w:after="0"/>
              <w:outlineLvl w:val="0"/>
              <w:rPr>
                <w:rFonts w:cstheme="minorHAnsi"/>
                <w:b/>
                <w:i/>
                <w:color w:val="00B050"/>
              </w:rPr>
            </w:pPr>
            <w:r w:rsidRPr="001C4CFD">
              <w:rPr>
                <w:rFonts w:cstheme="minorHAnsi"/>
              </w:rPr>
              <w:t xml:space="preserve">Komputer przenośny typu notebook </w:t>
            </w:r>
          </w:p>
        </w:tc>
      </w:tr>
      <w:tr w:rsidR="002C6B13" w:rsidRPr="005A4522" w14:paraId="36A30EF4" w14:textId="77777777" w:rsidTr="002C6B13">
        <w:tc>
          <w:tcPr>
            <w:tcW w:w="426" w:type="dxa"/>
          </w:tcPr>
          <w:p w14:paraId="69EDF58B" w14:textId="77777777" w:rsidR="002C6B13" w:rsidRPr="00DD03AF" w:rsidRDefault="002C6B13" w:rsidP="00313679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68F1BD58" w14:textId="77777777" w:rsidR="002C6B13" w:rsidRPr="00DD03AF" w:rsidRDefault="002C6B13" w:rsidP="0073150C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Ekran</w:t>
            </w:r>
          </w:p>
        </w:tc>
        <w:tc>
          <w:tcPr>
            <w:tcW w:w="6096" w:type="dxa"/>
          </w:tcPr>
          <w:p w14:paraId="1CF9CFBC" w14:textId="7A55E37B" w:rsidR="002C6B13" w:rsidRPr="001C4CFD" w:rsidRDefault="001E5A0F" w:rsidP="0073150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="002C6B13">
              <w:rPr>
                <w:rFonts w:cstheme="minorHAnsi"/>
              </w:rPr>
              <w:t>1</w:t>
            </w:r>
            <w:r w:rsidR="002C6B13" w:rsidRPr="001C4CFD">
              <w:rPr>
                <w:rFonts w:cstheme="minorHAnsi"/>
              </w:rPr>
              <w:t>5" o rozdzielczości:</w:t>
            </w:r>
            <w:r w:rsidR="002C6B13">
              <w:rPr>
                <w:rFonts w:cstheme="minorHAnsi"/>
              </w:rPr>
              <w:t xml:space="preserve"> </w:t>
            </w:r>
            <w:r w:rsidR="002C6B13" w:rsidRPr="00DD03AF">
              <w:rPr>
                <w:rFonts w:cstheme="minorHAnsi"/>
              </w:rPr>
              <w:t>minimum 1920x1080</w:t>
            </w:r>
            <w:r w:rsidR="002C6B13">
              <w:rPr>
                <w:rFonts w:cstheme="minorHAnsi"/>
                <w:b/>
                <w:color w:val="00B050"/>
              </w:rPr>
              <w:t xml:space="preserve"> </w:t>
            </w:r>
            <w:r w:rsidR="002C6B13" w:rsidRPr="00DD03AF">
              <w:rPr>
                <w:rFonts w:cstheme="minorHAnsi"/>
              </w:rPr>
              <w:t>przeciwodblaskowy.</w:t>
            </w:r>
          </w:p>
        </w:tc>
      </w:tr>
      <w:tr w:rsidR="002C6B13" w:rsidRPr="005A4522" w14:paraId="51B96487" w14:textId="77777777" w:rsidTr="002C6B13">
        <w:tc>
          <w:tcPr>
            <w:tcW w:w="426" w:type="dxa"/>
          </w:tcPr>
          <w:p w14:paraId="28816E33" w14:textId="77777777" w:rsidR="002C6B13" w:rsidRPr="00DD03AF" w:rsidRDefault="002C6B13" w:rsidP="00313679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086D5FEA" w14:textId="77777777" w:rsidR="002C6B13" w:rsidRPr="00DD03AF" w:rsidRDefault="002C6B13" w:rsidP="0073150C">
            <w:pPr>
              <w:rPr>
                <w:rFonts w:cstheme="minorHAnsi"/>
                <w:bCs/>
              </w:rPr>
            </w:pPr>
            <w:r w:rsidRPr="00DD03AF">
              <w:rPr>
                <w:rFonts w:cstheme="minorHAnsi"/>
                <w:bCs/>
              </w:rPr>
              <w:t>Zastosowanie</w:t>
            </w:r>
          </w:p>
        </w:tc>
        <w:tc>
          <w:tcPr>
            <w:tcW w:w="6096" w:type="dxa"/>
          </w:tcPr>
          <w:p w14:paraId="67054F20" w14:textId="77777777" w:rsidR="002C6B13" w:rsidRPr="001C4CFD" w:rsidRDefault="002C6B13" w:rsidP="0073150C">
            <w:pPr>
              <w:spacing w:after="0"/>
              <w:rPr>
                <w:rFonts w:cstheme="minorHAnsi"/>
                <w:bCs/>
              </w:rPr>
            </w:pPr>
            <w:r w:rsidRPr="001C4CFD">
              <w:rPr>
                <w:rFonts w:cstheme="minorHAnsi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 w:rsidRPr="001C4CFD">
              <w:rPr>
                <w:rFonts w:cstheme="minorHAnsi"/>
              </w:rPr>
              <w:t>internetu</w:t>
            </w:r>
            <w:proofErr w:type="spellEnd"/>
            <w:r w:rsidRPr="001C4CFD">
              <w:rPr>
                <w:rFonts w:cstheme="minorHAnsi"/>
              </w:rPr>
              <w:t xml:space="preserve"> oraz poczty elektronicznej, jako lokalna baza danych, stacja programistyczna</w:t>
            </w:r>
            <w:r>
              <w:rPr>
                <w:rFonts w:cstheme="minorHAnsi"/>
              </w:rPr>
              <w:t>.</w:t>
            </w:r>
          </w:p>
        </w:tc>
      </w:tr>
      <w:tr w:rsidR="002C6B13" w:rsidRPr="005A4522" w14:paraId="031C531D" w14:textId="77777777" w:rsidTr="002C6B13">
        <w:tc>
          <w:tcPr>
            <w:tcW w:w="426" w:type="dxa"/>
          </w:tcPr>
          <w:p w14:paraId="50526A15" w14:textId="77777777" w:rsidR="002C6B13" w:rsidRPr="001C4CFD" w:rsidRDefault="002C6B13" w:rsidP="00313679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04BC75B5" w14:textId="77777777" w:rsidR="002C6B13" w:rsidRPr="00DD03AF" w:rsidRDefault="002C6B13" w:rsidP="0073150C">
            <w:pPr>
              <w:rPr>
                <w:rFonts w:cstheme="minorHAnsi"/>
                <w:bCs/>
              </w:rPr>
            </w:pPr>
            <w:r w:rsidRPr="00DD03AF">
              <w:rPr>
                <w:rFonts w:cstheme="minorHAnsi"/>
                <w:bCs/>
              </w:rPr>
              <w:t>Procesor</w:t>
            </w:r>
          </w:p>
        </w:tc>
        <w:tc>
          <w:tcPr>
            <w:tcW w:w="6096" w:type="dxa"/>
          </w:tcPr>
          <w:p w14:paraId="08C4DB43" w14:textId="0E7C3810" w:rsidR="002C6B13" w:rsidRPr="001C4CFD" w:rsidRDefault="002C6B13" w:rsidP="008021DB">
            <w:pPr>
              <w:spacing w:after="0"/>
              <w:rPr>
                <w:rFonts w:cstheme="minorHAnsi"/>
                <w:bCs/>
              </w:rPr>
            </w:pPr>
            <w:r w:rsidRPr="002C6B13">
              <w:rPr>
                <w:rFonts w:cstheme="minorHAnsi"/>
                <w:bCs/>
              </w:rPr>
              <w:t xml:space="preserve">Procesor   wyposażony  we   własny  układ   graficzny  oraz   funkcje   wykonywania   wielu   zadań jednocześnie, o wydajności pozwalającej na osiągnięcie wartości min. </w:t>
            </w:r>
            <w:r w:rsidR="008A7822">
              <w:rPr>
                <w:rFonts w:cstheme="minorHAnsi"/>
                <w:bCs/>
              </w:rPr>
              <w:t>14</w:t>
            </w:r>
            <w:r w:rsidR="00C61EAA">
              <w:rPr>
                <w:rFonts w:cstheme="minorHAnsi"/>
                <w:bCs/>
              </w:rPr>
              <w:t>70</w:t>
            </w:r>
            <w:r w:rsidRPr="002C6B13">
              <w:rPr>
                <w:rFonts w:cstheme="minorHAnsi"/>
                <w:bCs/>
              </w:rPr>
              <w:t xml:space="preserve"> pkt Max </w:t>
            </w:r>
            <w:proofErr w:type="spellStart"/>
            <w:r w:rsidRPr="002C6B13">
              <w:rPr>
                <w:rFonts w:cstheme="minorHAnsi"/>
                <w:bCs/>
              </w:rPr>
              <w:t>Overall</w:t>
            </w:r>
            <w:proofErr w:type="spellEnd"/>
            <w:r w:rsidRPr="002C6B13">
              <w:rPr>
                <w:rFonts w:cstheme="minorHAnsi"/>
                <w:bCs/>
              </w:rPr>
              <w:t xml:space="preserve"> </w:t>
            </w:r>
            <w:proofErr w:type="spellStart"/>
            <w:r w:rsidRPr="002C6B13">
              <w:rPr>
                <w:rFonts w:cstheme="minorHAnsi"/>
                <w:bCs/>
              </w:rPr>
              <w:t>Score</w:t>
            </w:r>
            <w:proofErr w:type="spellEnd"/>
            <w:r w:rsidRPr="002C6B13">
              <w:rPr>
                <w:rFonts w:cstheme="minorHAnsi"/>
                <w:bCs/>
              </w:rPr>
              <w:t xml:space="preserve"> w      testach      </w:t>
            </w:r>
            <w:proofErr w:type="spellStart"/>
            <w:r w:rsidRPr="002C6B13">
              <w:rPr>
                <w:rFonts w:cstheme="minorHAnsi"/>
                <w:bCs/>
              </w:rPr>
              <w:t>SYSmark</w:t>
            </w:r>
            <w:proofErr w:type="spellEnd"/>
            <w:r w:rsidRPr="002C6B13">
              <w:rPr>
                <w:rFonts w:cstheme="minorHAnsi"/>
                <w:bCs/>
              </w:rPr>
              <w:t xml:space="preserve">      25      opublikowanych      przez      firmę      BAPCO      na      stronie https://results.bapco.com/charts/facet/SYSmark_25/cpu/all/notebook</w:t>
            </w:r>
          </w:p>
        </w:tc>
      </w:tr>
      <w:tr w:rsidR="002C6B13" w:rsidRPr="005A4522" w14:paraId="58303F9E" w14:textId="77777777" w:rsidTr="002C6B13">
        <w:tc>
          <w:tcPr>
            <w:tcW w:w="426" w:type="dxa"/>
          </w:tcPr>
          <w:p w14:paraId="70AD34BB" w14:textId="77777777" w:rsidR="002C6B13" w:rsidRPr="001C4CFD" w:rsidRDefault="002C6B13" w:rsidP="00313679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3FCCE8CA" w14:textId="77777777" w:rsidR="002C6B13" w:rsidRPr="00DD03AF" w:rsidRDefault="002C6B13" w:rsidP="0073150C">
            <w:pPr>
              <w:spacing w:after="0"/>
              <w:rPr>
                <w:rFonts w:cstheme="minorHAnsi"/>
                <w:bCs/>
              </w:rPr>
            </w:pPr>
            <w:r w:rsidRPr="00DD03AF">
              <w:rPr>
                <w:rFonts w:cstheme="minorHAnsi"/>
                <w:bCs/>
              </w:rPr>
              <w:t>Pamięć operacyjna RAM</w:t>
            </w:r>
          </w:p>
        </w:tc>
        <w:tc>
          <w:tcPr>
            <w:tcW w:w="6096" w:type="dxa"/>
          </w:tcPr>
          <w:p w14:paraId="330B6BB8" w14:textId="7DBF806A" w:rsidR="002C6B13" w:rsidRPr="001C4CFD" w:rsidRDefault="002C6B13" w:rsidP="002C6B13">
            <w:pPr>
              <w:spacing w:after="0"/>
              <w:rPr>
                <w:rFonts w:cstheme="minorHAnsi"/>
                <w:b/>
                <w:bCs/>
                <w:color w:val="00B050"/>
              </w:rPr>
            </w:pPr>
            <w:r>
              <w:rPr>
                <w:rFonts w:cstheme="minorHAnsi"/>
                <w:bCs/>
                <w:color w:val="000000"/>
              </w:rPr>
              <w:t xml:space="preserve">Minimum </w:t>
            </w:r>
            <w:r w:rsidR="001E5A0F">
              <w:rPr>
                <w:rFonts w:cstheme="minorHAnsi"/>
                <w:bCs/>
                <w:color w:val="000000"/>
              </w:rPr>
              <w:t>16</w:t>
            </w:r>
            <w:r w:rsidRPr="001C4CFD">
              <w:rPr>
                <w:rFonts w:cstheme="minorHAnsi"/>
                <w:bCs/>
                <w:color w:val="000000"/>
              </w:rPr>
              <w:t xml:space="preserve">GB </w:t>
            </w:r>
            <w:r w:rsidRPr="001C4CFD">
              <w:rPr>
                <w:rFonts w:cstheme="minorHAnsi"/>
                <w:bCs/>
              </w:rPr>
              <w:t>DDR4</w:t>
            </w:r>
          </w:p>
        </w:tc>
      </w:tr>
      <w:tr w:rsidR="002C6B13" w:rsidRPr="00DD03AF" w14:paraId="186E0F2A" w14:textId="77777777" w:rsidTr="002C6B13">
        <w:tc>
          <w:tcPr>
            <w:tcW w:w="426" w:type="dxa"/>
          </w:tcPr>
          <w:p w14:paraId="4E057F11" w14:textId="77777777" w:rsidR="002C6B13" w:rsidRPr="001C4CFD" w:rsidRDefault="002C6B13" w:rsidP="00313679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43E893E1" w14:textId="77777777" w:rsidR="002C6B13" w:rsidRPr="00DD03AF" w:rsidRDefault="002C6B13" w:rsidP="0073150C">
            <w:pPr>
              <w:spacing w:after="0"/>
              <w:rPr>
                <w:rFonts w:cstheme="minorHAnsi"/>
                <w:bCs/>
              </w:rPr>
            </w:pPr>
            <w:r w:rsidRPr="00DD03AF">
              <w:rPr>
                <w:rFonts w:cstheme="minorHAnsi"/>
                <w:bCs/>
              </w:rPr>
              <w:t>Parametry pamięci masowej</w:t>
            </w:r>
          </w:p>
        </w:tc>
        <w:tc>
          <w:tcPr>
            <w:tcW w:w="6096" w:type="dxa"/>
          </w:tcPr>
          <w:p w14:paraId="4C7DFD5F" w14:textId="554EF770" w:rsidR="002C6B13" w:rsidRPr="00DD03AF" w:rsidRDefault="002C6B13" w:rsidP="002C6B13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Minimum </w:t>
            </w:r>
            <w:r w:rsidRPr="00DD03AF">
              <w:rPr>
                <w:rFonts w:cstheme="minorHAnsi"/>
                <w:bCs/>
                <w:color w:val="000000"/>
              </w:rPr>
              <w:t>25</w:t>
            </w:r>
            <w:r>
              <w:rPr>
                <w:rFonts w:cstheme="minorHAnsi"/>
                <w:bCs/>
                <w:color w:val="000000"/>
              </w:rPr>
              <w:t>0</w:t>
            </w:r>
            <w:r w:rsidRPr="00DD03AF">
              <w:rPr>
                <w:rFonts w:cstheme="minorHAnsi"/>
                <w:bCs/>
                <w:color w:val="000000"/>
              </w:rPr>
              <w:t xml:space="preserve"> GB SSD M.2 </w:t>
            </w:r>
          </w:p>
        </w:tc>
      </w:tr>
      <w:tr w:rsidR="002C6B13" w:rsidRPr="005A4522" w14:paraId="52B08008" w14:textId="77777777" w:rsidTr="002C6B13">
        <w:tc>
          <w:tcPr>
            <w:tcW w:w="426" w:type="dxa"/>
          </w:tcPr>
          <w:p w14:paraId="51487614" w14:textId="77777777" w:rsidR="002C6B13" w:rsidRPr="00DD03AF" w:rsidRDefault="002C6B13" w:rsidP="00313679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63E6C377" w14:textId="77777777" w:rsidR="002C6B13" w:rsidRPr="00DD03AF" w:rsidRDefault="002C6B13" w:rsidP="0073150C">
            <w:pPr>
              <w:rPr>
                <w:rFonts w:cstheme="minorHAnsi"/>
                <w:bCs/>
              </w:rPr>
            </w:pPr>
            <w:r w:rsidRPr="00DD03AF">
              <w:rPr>
                <w:rFonts w:cstheme="minorHAnsi"/>
                <w:bCs/>
              </w:rPr>
              <w:t>Karta graficzna</w:t>
            </w:r>
          </w:p>
        </w:tc>
        <w:tc>
          <w:tcPr>
            <w:tcW w:w="6096" w:type="dxa"/>
          </w:tcPr>
          <w:p w14:paraId="26E5A325" w14:textId="4BE64347" w:rsidR="002C6B13" w:rsidRPr="001C4CFD" w:rsidRDefault="002C6B13" w:rsidP="0073150C">
            <w:pPr>
              <w:spacing w:after="0"/>
              <w:rPr>
                <w:rFonts w:cstheme="minorHAnsi"/>
                <w:bCs/>
              </w:rPr>
            </w:pPr>
            <w:r w:rsidRPr="002C6B13">
              <w:rPr>
                <w:rFonts w:cstheme="minorHAnsi"/>
              </w:rPr>
              <w:t>Zintegrowana z możliwością dynamicznego przydziału pamięci</w:t>
            </w:r>
          </w:p>
        </w:tc>
      </w:tr>
      <w:tr w:rsidR="002C6B13" w:rsidRPr="005A4522" w14:paraId="7FF8FBEE" w14:textId="77777777" w:rsidTr="002C6B13">
        <w:tc>
          <w:tcPr>
            <w:tcW w:w="426" w:type="dxa"/>
          </w:tcPr>
          <w:p w14:paraId="582C9895" w14:textId="77777777" w:rsidR="002C6B13" w:rsidRPr="001C4CFD" w:rsidRDefault="002C6B13" w:rsidP="00313679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41E678A0" w14:textId="2C145044" w:rsidR="002C6B13" w:rsidRPr="00DD03AF" w:rsidRDefault="002C6B13" w:rsidP="0073150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Karta Dźwiękowa</w:t>
            </w:r>
          </w:p>
        </w:tc>
        <w:tc>
          <w:tcPr>
            <w:tcW w:w="6096" w:type="dxa"/>
          </w:tcPr>
          <w:p w14:paraId="5B87B35E" w14:textId="5749868A" w:rsidR="002C6B13" w:rsidRPr="001C4CFD" w:rsidRDefault="002C6B13" w:rsidP="0073150C">
            <w:pPr>
              <w:spacing w:after="0"/>
              <w:rPr>
                <w:rFonts w:cstheme="minorHAnsi"/>
                <w:b/>
                <w:bCs/>
                <w:color w:val="00B050"/>
              </w:rPr>
            </w:pPr>
            <w:r w:rsidRPr="002C6B13">
              <w:rPr>
                <w:rFonts w:cstheme="minorHAnsi"/>
                <w:bCs/>
              </w:rPr>
              <w:t>Zintegrowana karta dźwiękowa, wbudowane głośniki stereo + mikrofon</w:t>
            </w:r>
          </w:p>
        </w:tc>
      </w:tr>
      <w:tr w:rsidR="002C6B13" w:rsidRPr="005A4522" w14:paraId="310E413C" w14:textId="77777777" w:rsidTr="002C6B13">
        <w:tc>
          <w:tcPr>
            <w:tcW w:w="426" w:type="dxa"/>
          </w:tcPr>
          <w:p w14:paraId="15436ED3" w14:textId="77777777" w:rsidR="002C6B13" w:rsidRPr="001C4CFD" w:rsidRDefault="002C6B13" w:rsidP="00313679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56FF5FCE" w14:textId="65358FDA" w:rsidR="002C6B13" w:rsidRDefault="002C6B13" w:rsidP="0073150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Łączność przewodowa</w:t>
            </w:r>
          </w:p>
        </w:tc>
        <w:tc>
          <w:tcPr>
            <w:tcW w:w="6096" w:type="dxa"/>
          </w:tcPr>
          <w:p w14:paraId="1E0B42CC" w14:textId="13EF4152" w:rsidR="002C6B13" w:rsidRPr="002C6B13" w:rsidRDefault="002C6B13" w:rsidP="0073150C">
            <w:pPr>
              <w:spacing w:after="0"/>
              <w:rPr>
                <w:rFonts w:cstheme="minorHAnsi"/>
                <w:bCs/>
              </w:rPr>
            </w:pPr>
            <w:r w:rsidRPr="002C6B13">
              <w:rPr>
                <w:rFonts w:cstheme="minorHAnsi"/>
                <w:bCs/>
              </w:rPr>
              <w:t xml:space="preserve">wbudowana karta sieciowa 100/1000 </w:t>
            </w:r>
            <w:proofErr w:type="spellStart"/>
            <w:r w:rsidRPr="002C6B13">
              <w:rPr>
                <w:rFonts w:cstheme="minorHAnsi"/>
                <w:bCs/>
              </w:rPr>
              <w:t>Mb</w:t>
            </w:r>
            <w:proofErr w:type="spellEnd"/>
            <w:r w:rsidRPr="002C6B13">
              <w:rPr>
                <w:rFonts w:cstheme="minorHAnsi"/>
                <w:bCs/>
              </w:rPr>
              <w:t>/s ze złączem RJ45.</w:t>
            </w:r>
          </w:p>
        </w:tc>
      </w:tr>
      <w:tr w:rsidR="008021DB" w:rsidRPr="005A4522" w14:paraId="214371D9" w14:textId="77777777" w:rsidTr="002C6B13">
        <w:tc>
          <w:tcPr>
            <w:tcW w:w="426" w:type="dxa"/>
          </w:tcPr>
          <w:p w14:paraId="01FB2EBA" w14:textId="77777777" w:rsidR="008021DB" w:rsidRPr="001C4CFD" w:rsidRDefault="008021DB" w:rsidP="00313679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1C3C3F1D" w14:textId="40D3D735" w:rsidR="008021DB" w:rsidRDefault="008021DB" w:rsidP="0073150C">
            <w:pPr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>Łączność bezprzewodowa</w:t>
            </w:r>
          </w:p>
        </w:tc>
        <w:tc>
          <w:tcPr>
            <w:tcW w:w="6096" w:type="dxa"/>
          </w:tcPr>
          <w:p w14:paraId="4E4DFF2E" w14:textId="7277620C" w:rsidR="008021DB" w:rsidRPr="002C6B13" w:rsidRDefault="008021DB" w:rsidP="0073150C">
            <w:pPr>
              <w:spacing w:after="0"/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 xml:space="preserve">wbudowana bezprzewodowa karta sieciowa z obsługą standardu </w:t>
            </w:r>
            <w:r w:rsidR="00AF46A3">
              <w:rPr>
                <w:rFonts w:cstheme="minorHAnsi"/>
                <w:bCs/>
              </w:rPr>
              <w:t xml:space="preserve">min. </w:t>
            </w:r>
            <w:r w:rsidRPr="008021DB">
              <w:rPr>
                <w:rFonts w:cstheme="minorHAnsi"/>
                <w:bCs/>
              </w:rPr>
              <w:t>802.11 a/b/g/n/</w:t>
            </w:r>
            <w:proofErr w:type="spellStart"/>
            <w:r w:rsidRPr="008021DB">
              <w:rPr>
                <w:rFonts w:cstheme="minorHAnsi"/>
                <w:bCs/>
              </w:rPr>
              <w:t>ac</w:t>
            </w:r>
            <w:proofErr w:type="spellEnd"/>
          </w:p>
        </w:tc>
      </w:tr>
      <w:tr w:rsidR="008021DB" w:rsidRPr="005A4522" w14:paraId="30641FA1" w14:textId="77777777" w:rsidTr="002C6B13">
        <w:tc>
          <w:tcPr>
            <w:tcW w:w="426" w:type="dxa"/>
          </w:tcPr>
          <w:p w14:paraId="0A250923" w14:textId="77777777" w:rsidR="008021DB" w:rsidRPr="001C4CFD" w:rsidRDefault="008021DB" w:rsidP="00313679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49DC39BD" w14:textId="6A735F1E" w:rsidR="008021DB" w:rsidRPr="008021DB" w:rsidRDefault="008021DB" w:rsidP="0073150C">
            <w:pPr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>Porty/złącza</w:t>
            </w:r>
          </w:p>
        </w:tc>
        <w:tc>
          <w:tcPr>
            <w:tcW w:w="6096" w:type="dxa"/>
          </w:tcPr>
          <w:p w14:paraId="4DB3EDA8" w14:textId="77777777" w:rsidR="00301097" w:rsidRDefault="008021DB" w:rsidP="008021DB">
            <w:pPr>
              <w:spacing w:after="0"/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 xml:space="preserve">Min. 3 x USB (przynajmniej 1 x USB 3.X) lub USB C </w:t>
            </w:r>
          </w:p>
          <w:p w14:paraId="0FE2B8AA" w14:textId="0AB114B6" w:rsidR="008021DB" w:rsidRPr="008021DB" w:rsidRDefault="008021DB" w:rsidP="008021DB">
            <w:pPr>
              <w:spacing w:after="0"/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>Min. 1 x HDMI</w:t>
            </w:r>
          </w:p>
          <w:p w14:paraId="209FE014" w14:textId="07D31413" w:rsidR="008021DB" w:rsidRPr="008021DB" w:rsidRDefault="008021DB" w:rsidP="008021DB">
            <w:pPr>
              <w:spacing w:after="0"/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>Min. 1 x gniazdo słuchawek</w:t>
            </w:r>
          </w:p>
        </w:tc>
      </w:tr>
      <w:tr w:rsidR="008021DB" w:rsidRPr="005A4522" w14:paraId="56770925" w14:textId="77777777" w:rsidTr="002C6B13">
        <w:tc>
          <w:tcPr>
            <w:tcW w:w="426" w:type="dxa"/>
          </w:tcPr>
          <w:p w14:paraId="7D34ADB9" w14:textId="77777777" w:rsidR="008021DB" w:rsidRPr="001C4CFD" w:rsidRDefault="008021DB" w:rsidP="00313679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68F982AC" w14:textId="289571A1" w:rsidR="008021DB" w:rsidRPr="008021DB" w:rsidRDefault="008021DB" w:rsidP="0073150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Klawiatura</w:t>
            </w:r>
          </w:p>
        </w:tc>
        <w:tc>
          <w:tcPr>
            <w:tcW w:w="6096" w:type="dxa"/>
          </w:tcPr>
          <w:p w14:paraId="4716F30D" w14:textId="2998C583" w:rsidR="008021DB" w:rsidRPr="008021DB" w:rsidRDefault="008021DB" w:rsidP="008021DB">
            <w:pPr>
              <w:spacing w:after="0"/>
              <w:rPr>
                <w:rFonts w:cstheme="minorHAnsi"/>
                <w:bCs/>
              </w:rPr>
            </w:pPr>
            <w:r w:rsidRPr="008021DB">
              <w:rPr>
                <w:rFonts w:cstheme="minorHAnsi"/>
                <w:bCs/>
              </w:rPr>
              <w:t>W    układzie    US-QWERTY,    polskie    znaki    zgodne    z    układem    MS    Windows    "polski programistyczny", klawiatura musi być wyposażona w 2 klawisze ALT (prawy i lewy).</w:t>
            </w:r>
          </w:p>
        </w:tc>
      </w:tr>
      <w:tr w:rsidR="00980415" w:rsidRPr="005A4522" w14:paraId="331CDBA7" w14:textId="77777777" w:rsidTr="002C6B13">
        <w:tc>
          <w:tcPr>
            <w:tcW w:w="426" w:type="dxa"/>
          </w:tcPr>
          <w:p w14:paraId="4A3C8AA1" w14:textId="77777777" w:rsidR="00980415" w:rsidRPr="001C4CFD" w:rsidRDefault="00980415" w:rsidP="00313679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0F9F14EA" w14:textId="62A56F24" w:rsidR="00980415" w:rsidRDefault="00980415" w:rsidP="0073150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Urządzenie wskazujące</w:t>
            </w:r>
          </w:p>
        </w:tc>
        <w:tc>
          <w:tcPr>
            <w:tcW w:w="6096" w:type="dxa"/>
          </w:tcPr>
          <w:p w14:paraId="64F200FD" w14:textId="70AD4955" w:rsidR="00980415" w:rsidRPr="008021DB" w:rsidRDefault="00980415" w:rsidP="00980415">
            <w:pPr>
              <w:spacing w:after="0"/>
              <w:rPr>
                <w:rFonts w:cstheme="minorHAnsi"/>
                <w:bCs/>
              </w:rPr>
            </w:pPr>
            <w:proofErr w:type="spellStart"/>
            <w:r w:rsidRPr="00980415">
              <w:rPr>
                <w:rFonts w:cstheme="minorHAnsi"/>
                <w:bCs/>
              </w:rPr>
              <w:t>Touch</w:t>
            </w:r>
            <w:proofErr w:type="spellEnd"/>
            <w:r w:rsidRPr="00980415">
              <w:rPr>
                <w:rFonts w:cstheme="minorHAnsi"/>
                <w:bCs/>
              </w:rPr>
              <w:t xml:space="preserve">   Pad   (płytka   dotykowa)   wielodotykowy  -   umożliwia   między  innymi   powiększenie   i</w:t>
            </w:r>
            <w:r>
              <w:rPr>
                <w:rFonts w:cstheme="minorHAnsi"/>
                <w:bCs/>
              </w:rPr>
              <w:t xml:space="preserve"> </w:t>
            </w:r>
            <w:r w:rsidRPr="00980415">
              <w:rPr>
                <w:rFonts w:cstheme="minorHAnsi"/>
                <w:bCs/>
              </w:rPr>
              <w:t>pomniejszenie zdjęć oraz przewijanie stron.</w:t>
            </w:r>
          </w:p>
        </w:tc>
      </w:tr>
      <w:tr w:rsidR="00980415" w:rsidRPr="005A4522" w14:paraId="408309BE" w14:textId="77777777" w:rsidTr="002C6B13">
        <w:tc>
          <w:tcPr>
            <w:tcW w:w="426" w:type="dxa"/>
          </w:tcPr>
          <w:p w14:paraId="2C3285A0" w14:textId="77777777" w:rsidR="00980415" w:rsidRPr="001C4CFD" w:rsidRDefault="00980415" w:rsidP="00313679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293D2245" w14:textId="4718842E" w:rsidR="00980415" w:rsidRDefault="00980415" w:rsidP="0073150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Napęd Optyczny</w:t>
            </w:r>
          </w:p>
        </w:tc>
        <w:tc>
          <w:tcPr>
            <w:tcW w:w="6096" w:type="dxa"/>
          </w:tcPr>
          <w:p w14:paraId="29586E0F" w14:textId="53D90DEB" w:rsidR="00980415" w:rsidRPr="00980415" w:rsidRDefault="00980415" w:rsidP="00980415">
            <w:pPr>
              <w:spacing w:after="0"/>
              <w:rPr>
                <w:rFonts w:cstheme="minorHAnsi"/>
                <w:bCs/>
              </w:rPr>
            </w:pPr>
            <w:r w:rsidRPr="00980415">
              <w:rPr>
                <w:rFonts w:cstheme="minorHAnsi"/>
                <w:bCs/>
              </w:rPr>
              <w:t>DVD +/- RW wewnętrzny lub zewnętrzny</w:t>
            </w:r>
          </w:p>
        </w:tc>
      </w:tr>
      <w:tr w:rsidR="00980415" w:rsidRPr="005A4522" w14:paraId="1AF0DA0E" w14:textId="77777777" w:rsidTr="002C6B13">
        <w:tc>
          <w:tcPr>
            <w:tcW w:w="426" w:type="dxa"/>
          </w:tcPr>
          <w:p w14:paraId="725BC341" w14:textId="77777777" w:rsidR="00980415" w:rsidRPr="001C4CFD" w:rsidRDefault="00980415" w:rsidP="00313679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455E817C" w14:textId="719A76F2" w:rsidR="00980415" w:rsidRDefault="00980415" w:rsidP="0073150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Kamera</w:t>
            </w:r>
          </w:p>
        </w:tc>
        <w:tc>
          <w:tcPr>
            <w:tcW w:w="6096" w:type="dxa"/>
          </w:tcPr>
          <w:p w14:paraId="559A490A" w14:textId="3A5F0075" w:rsidR="00980415" w:rsidRPr="00980415" w:rsidRDefault="00980415" w:rsidP="00980415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Wbudowana kamera</w:t>
            </w:r>
          </w:p>
        </w:tc>
      </w:tr>
      <w:tr w:rsidR="00980415" w:rsidRPr="005A4522" w14:paraId="1D66BB2B" w14:textId="77777777" w:rsidTr="002C6B13">
        <w:tc>
          <w:tcPr>
            <w:tcW w:w="426" w:type="dxa"/>
          </w:tcPr>
          <w:p w14:paraId="1838745B" w14:textId="77777777" w:rsidR="00980415" w:rsidRPr="001C4CFD" w:rsidRDefault="00980415" w:rsidP="00313679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48D48B2B" w14:textId="5BA6A87D" w:rsidR="00980415" w:rsidRDefault="00980415" w:rsidP="0073150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Bateria</w:t>
            </w:r>
          </w:p>
        </w:tc>
        <w:tc>
          <w:tcPr>
            <w:tcW w:w="6096" w:type="dxa"/>
          </w:tcPr>
          <w:p w14:paraId="1CEBCEBC" w14:textId="423A43E0" w:rsidR="00980415" w:rsidRDefault="00980415" w:rsidP="00980415">
            <w:pPr>
              <w:spacing w:after="0"/>
              <w:rPr>
                <w:rFonts w:cstheme="minorHAnsi"/>
                <w:bCs/>
              </w:rPr>
            </w:pPr>
            <w:r w:rsidRPr="00980415">
              <w:rPr>
                <w:rFonts w:cstheme="minorHAnsi"/>
                <w:bCs/>
              </w:rPr>
              <w:t>Bateria pozwalająca na nieprzerwaną pracę przez min. 4 godziny.</w:t>
            </w:r>
          </w:p>
        </w:tc>
      </w:tr>
      <w:tr w:rsidR="00980415" w:rsidRPr="005A4522" w14:paraId="0F3B245C" w14:textId="77777777" w:rsidTr="002C6B13">
        <w:tc>
          <w:tcPr>
            <w:tcW w:w="426" w:type="dxa"/>
          </w:tcPr>
          <w:p w14:paraId="36170529" w14:textId="77777777" w:rsidR="00980415" w:rsidRPr="001C4CFD" w:rsidRDefault="00980415" w:rsidP="00313679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2C2DCF23" w14:textId="7AFD2DB6" w:rsidR="00980415" w:rsidRDefault="00BC0881" w:rsidP="0073150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Zasilacz</w:t>
            </w:r>
          </w:p>
        </w:tc>
        <w:tc>
          <w:tcPr>
            <w:tcW w:w="6096" w:type="dxa"/>
          </w:tcPr>
          <w:p w14:paraId="74703200" w14:textId="7478A073" w:rsidR="00980415" w:rsidRPr="00980415" w:rsidRDefault="00BC0881" w:rsidP="00980415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Dedykowany do notebooka</w:t>
            </w:r>
          </w:p>
        </w:tc>
      </w:tr>
      <w:tr w:rsidR="002C6B13" w:rsidRPr="005A4522" w14:paraId="118D449B" w14:textId="77777777" w:rsidTr="002C6B13">
        <w:tc>
          <w:tcPr>
            <w:tcW w:w="426" w:type="dxa"/>
          </w:tcPr>
          <w:p w14:paraId="0DE5D10D" w14:textId="77777777" w:rsidR="002C6B13" w:rsidRPr="001C4CFD" w:rsidRDefault="002C6B13" w:rsidP="00313679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44918F4D" w14:textId="77777777" w:rsidR="002C6B13" w:rsidRPr="001C4CFD" w:rsidRDefault="002C6B13" w:rsidP="0073150C">
            <w:pPr>
              <w:spacing w:after="0"/>
              <w:ind w:hanging="6"/>
              <w:rPr>
                <w:rFonts w:cstheme="minorHAnsi"/>
                <w:bCs/>
                <w:color w:val="000000"/>
              </w:rPr>
            </w:pPr>
            <w:r w:rsidRPr="001C4CFD">
              <w:rPr>
                <w:rFonts w:cstheme="minorHAnsi"/>
                <w:bCs/>
              </w:rPr>
              <w:t>Zgodność z systemami operacyjnymi i standardami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6096" w:type="dxa"/>
          </w:tcPr>
          <w:p w14:paraId="1F3363ED" w14:textId="33A34524" w:rsidR="002C6B13" w:rsidRPr="001C4CFD" w:rsidRDefault="002C6B13" w:rsidP="00BC0881">
            <w:pPr>
              <w:rPr>
                <w:rFonts w:cstheme="minorHAnsi"/>
                <w:b/>
                <w:bCs/>
                <w:color w:val="000000"/>
              </w:rPr>
            </w:pPr>
            <w:r w:rsidRPr="001C4CFD">
              <w:rPr>
                <w:rFonts w:cstheme="minorHAnsi"/>
                <w:bCs/>
                <w:color w:val="000000"/>
              </w:rPr>
              <w:t>Zgodność z</w:t>
            </w:r>
            <w:r w:rsidRPr="001C4CFD">
              <w:rPr>
                <w:rFonts w:cstheme="minorHAnsi"/>
                <w:b/>
                <w:bCs/>
                <w:color w:val="000000"/>
              </w:rPr>
              <w:t xml:space="preserve"> 64-bitową </w:t>
            </w:r>
            <w:r w:rsidRPr="001C4CFD">
              <w:rPr>
                <w:rFonts w:cstheme="minorHAnsi"/>
                <w:bCs/>
                <w:color w:val="000000"/>
              </w:rPr>
              <w:t>wersją systemu operacyjnego</w:t>
            </w:r>
            <w:r w:rsidRPr="001C4CFD">
              <w:rPr>
                <w:rFonts w:cstheme="minorHAnsi"/>
                <w:b/>
                <w:bCs/>
                <w:color w:val="000000"/>
              </w:rPr>
              <w:t xml:space="preserve"> Microsoft Windows 1</w:t>
            </w:r>
            <w:r w:rsidR="00BC0881">
              <w:rPr>
                <w:rFonts w:cstheme="minorHAnsi"/>
                <w:b/>
                <w:bCs/>
                <w:color w:val="000000"/>
              </w:rPr>
              <w:t>1</w:t>
            </w:r>
            <w:r w:rsidRPr="001C4CFD">
              <w:rPr>
                <w:rFonts w:cstheme="minorHAnsi"/>
                <w:b/>
                <w:bCs/>
                <w:color w:val="000000"/>
              </w:rPr>
              <w:t xml:space="preserve"> Professional PL lub równoważny</w:t>
            </w:r>
          </w:p>
        </w:tc>
      </w:tr>
      <w:tr w:rsidR="00BC0881" w:rsidRPr="005A4522" w14:paraId="0523DA17" w14:textId="77777777" w:rsidTr="002C6B13">
        <w:tc>
          <w:tcPr>
            <w:tcW w:w="426" w:type="dxa"/>
          </w:tcPr>
          <w:p w14:paraId="0F2C950A" w14:textId="77777777" w:rsidR="00BC0881" w:rsidRPr="001C4CFD" w:rsidRDefault="00BC0881" w:rsidP="00313679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3C5E6258" w14:textId="2C2E707A" w:rsidR="00BC0881" w:rsidRPr="001C4CFD" w:rsidRDefault="00BC0881" w:rsidP="0073150C">
            <w:pPr>
              <w:spacing w:after="0"/>
              <w:ind w:hanging="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Bezpieczeństwo</w:t>
            </w:r>
          </w:p>
        </w:tc>
        <w:tc>
          <w:tcPr>
            <w:tcW w:w="6096" w:type="dxa"/>
          </w:tcPr>
          <w:p w14:paraId="0BEFAF46" w14:textId="0FC61842" w:rsidR="00BC0881" w:rsidRPr="001C4CFD" w:rsidRDefault="00BC0881" w:rsidP="00BC0881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Zabezpieczenie BIOS hasłem</w:t>
            </w:r>
          </w:p>
        </w:tc>
      </w:tr>
      <w:tr w:rsidR="00A91923" w:rsidRPr="005A4522" w14:paraId="7D4D3BEC" w14:textId="77777777" w:rsidTr="002C6B13">
        <w:tc>
          <w:tcPr>
            <w:tcW w:w="426" w:type="dxa"/>
          </w:tcPr>
          <w:p w14:paraId="5367400F" w14:textId="77777777" w:rsidR="00A91923" w:rsidRPr="001C4CFD" w:rsidRDefault="00A91923" w:rsidP="00313679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3B11735D" w14:textId="3D3D5371" w:rsidR="00A91923" w:rsidRDefault="00A91923" w:rsidP="0073150C">
            <w:pPr>
              <w:spacing w:after="0"/>
              <w:ind w:hanging="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Gwarancja</w:t>
            </w:r>
          </w:p>
        </w:tc>
        <w:tc>
          <w:tcPr>
            <w:tcW w:w="6096" w:type="dxa"/>
          </w:tcPr>
          <w:p w14:paraId="3461AB77" w14:textId="77777777" w:rsidR="00A91923" w:rsidRPr="001C4CFD" w:rsidRDefault="00A91923" w:rsidP="00A91923">
            <w:pPr>
              <w:spacing w:after="0"/>
              <w:rPr>
                <w:rFonts w:cstheme="minorHAnsi"/>
                <w:bCs/>
                <w:color w:val="000000"/>
              </w:rPr>
            </w:pPr>
            <w:r w:rsidRPr="001C4CFD">
              <w:rPr>
                <w:rFonts w:cstheme="minorHAnsi"/>
                <w:bCs/>
                <w:color w:val="000000"/>
              </w:rPr>
              <w:t>2-letnia gwarancja producenta dla notebooka i baterii.</w:t>
            </w:r>
          </w:p>
          <w:p w14:paraId="21FBCAED" w14:textId="77777777" w:rsidR="00A91923" w:rsidRPr="001C4CFD" w:rsidRDefault="00A91923" w:rsidP="00A91923">
            <w:pPr>
              <w:spacing w:after="0"/>
              <w:rPr>
                <w:rFonts w:cstheme="minorHAnsi"/>
                <w:bCs/>
              </w:rPr>
            </w:pPr>
            <w:r w:rsidRPr="001C4CFD">
              <w:rPr>
                <w:rFonts w:cstheme="minorHAnsi"/>
                <w:bCs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53A49FA4" w14:textId="77777777" w:rsidR="00A91923" w:rsidRPr="001C4CFD" w:rsidRDefault="00A91923" w:rsidP="00A91923">
            <w:pPr>
              <w:spacing w:after="0"/>
              <w:rPr>
                <w:rFonts w:cstheme="minorHAnsi"/>
                <w:bCs/>
              </w:rPr>
            </w:pPr>
            <w:r w:rsidRPr="001C4CFD">
              <w:rPr>
                <w:rFonts w:cstheme="minorHAnsi"/>
                <w:bCs/>
              </w:rPr>
              <w:t>Serwis urządzeń musi być realizowany przez Producenta lub Autoryzowanego Partnera Serwisowego Producenta – wymagane dołączenie do oferty oświadczenia Wykonawcy potwierdzonego przez Producenta, że serwis będzie realizowany przez Producenta lub Autoryzowanego Partnera Serwisowego Producenta</w:t>
            </w:r>
            <w:r>
              <w:rPr>
                <w:rFonts w:cstheme="minorHAnsi"/>
                <w:bCs/>
              </w:rPr>
              <w:t>.</w:t>
            </w:r>
          </w:p>
          <w:p w14:paraId="2783908D" w14:textId="6D8D4399" w:rsidR="00A91923" w:rsidRDefault="00A91923" w:rsidP="00A91923">
            <w:pPr>
              <w:rPr>
                <w:rFonts w:cstheme="minorHAnsi"/>
                <w:bCs/>
                <w:color w:val="000000"/>
              </w:rPr>
            </w:pPr>
            <w:r w:rsidRPr="001C4CFD">
              <w:rPr>
                <w:rFonts w:cstheme="minorHAnsi"/>
                <w:bCs/>
                <w:color w:val="000000"/>
              </w:rPr>
              <w:t>W przypadku awarii dysków twardych dysk pozostaje u Zamawiającego – wymagane jest dołączenie do oferty oświadczenia podmiotu realizującego serwis lub producenta sprzętu o spełnieniu tego warunku.</w:t>
            </w:r>
          </w:p>
        </w:tc>
      </w:tr>
      <w:tr w:rsidR="00A91923" w:rsidRPr="005A4522" w14:paraId="4265686C" w14:textId="77777777" w:rsidTr="002C6B13">
        <w:tc>
          <w:tcPr>
            <w:tcW w:w="426" w:type="dxa"/>
          </w:tcPr>
          <w:p w14:paraId="29A5FB2E" w14:textId="77777777" w:rsidR="00A91923" w:rsidRPr="001C4CFD" w:rsidRDefault="00A91923" w:rsidP="00313679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5FA1EB9A" w14:textId="7E51426C" w:rsidR="00A91923" w:rsidRDefault="00A91923" w:rsidP="0073150C">
            <w:pPr>
              <w:spacing w:after="0"/>
              <w:ind w:hanging="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Wsparcie techniczne</w:t>
            </w:r>
          </w:p>
        </w:tc>
        <w:tc>
          <w:tcPr>
            <w:tcW w:w="6096" w:type="dxa"/>
          </w:tcPr>
          <w:p w14:paraId="61D84F41" w14:textId="13B79A98" w:rsidR="00A91923" w:rsidRPr="001C4CFD" w:rsidRDefault="00A91923" w:rsidP="0073150C">
            <w:pPr>
              <w:spacing w:after="200"/>
              <w:rPr>
                <w:rFonts w:cstheme="minorHAnsi"/>
                <w:bCs/>
                <w:color w:val="000000"/>
              </w:rPr>
            </w:pPr>
            <w:r w:rsidRPr="00A91923">
              <w:rPr>
                <w:rFonts w:cstheme="minorHAnsi"/>
                <w:bCs/>
              </w:rPr>
              <w:t>Dostęp do najnowszych sterowników i uaktualnień na stronie producenta notebooka realizowany</w:t>
            </w:r>
            <w:r>
              <w:rPr>
                <w:rFonts w:cstheme="minorHAnsi"/>
                <w:bCs/>
              </w:rPr>
              <w:t xml:space="preserve"> </w:t>
            </w:r>
            <w:r w:rsidRPr="00A91923">
              <w:rPr>
                <w:rFonts w:cstheme="minorHAnsi"/>
                <w:bCs/>
              </w:rPr>
              <w:t>poprzez podanie na dedykowanej stronie internetowej producenta nazwy platformy notebooka.</w:t>
            </w:r>
          </w:p>
        </w:tc>
      </w:tr>
      <w:tr w:rsidR="00A91923" w:rsidRPr="005A4522" w14:paraId="1E701EC8" w14:textId="77777777" w:rsidTr="002C6B13">
        <w:tc>
          <w:tcPr>
            <w:tcW w:w="426" w:type="dxa"/>
          </w:tcPr>
          <w:p w14:paraId="5206EF06" w14:textId="77777777" w:rsidR="00A91923" w:rsidRPr="001C4CFD" w:rsidRDefault="00A91923" w:rsidP="00313679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6F0CA4D9" w14:textId="074F20C1" w:rsidR="00A91923" w:rsidRDefault="0073150C" w:rsidP="0073150C">
            <w:pPr>
              <w:spacing w:after="0"/>
              <w:ind w:hanging="6"/>
              <w:rPr>
                <w:rFonts w:cstheme="minorHAnsi"/>
                <w:bCs/>
              </w:rPr>
            </w:pPr>
            <w:r w:rsidRPr="00DD03AF">
              <w:rPr>
                <w:rFonts w:cstheme="minorHAnsi"/>
                <w:bCs/>
              </w:rPr>
              <w:t>Certyfikaty i standardy</w:t>
            </w:r>
          </w:p>
        </w:tc>
        <w:tc>
          <w:tcPr>
            <w:tcW w:w="6096" w:type="dxa"/>
          </w:tcPr>
          <w:p w14:paraId="35842386" w14:textId="77777777" w:rsidR="0073150C" w:rsidRPr="001C4CFD" w:rsidRDefault="0073150C" w:rsidP="0073150C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</w:rPr>
            </w:pPr>
            <w:r w:rsidRPr="001C4CFD">
              <w:rPr>
                <w:rFonts w:cstheme="minorHAnsi"/>
                <w:bCs/>
              </w:rPr>
              <w:t>Certyfikat ISO 9001:2000 dla producenta sprzętu (należy załączyć do oferty)</w:t>
            </w:r>
            <w:r>
              <w:rPr>
                <w:rFonts w:cstheme="minorHAnsi"/>
                <w:bCs/>
              </w:rPr>
              <w:t>.</w:t>
            </w:r>
          </w:p>
          <w:p w14:paraId="2953A8AB" w14:textId="6B5D7CFD" w:rsidR="0073150C" w:rsidRDefault="0073150C" w:rsidP="0073150C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</w:rPr>
            </w:pPr>
            <w:r w:rsidRPr="001C4CFD">
              <w:rPr>
                <w:rFonts w:cstheme="minorHAnsi"/>
                <w:bCs/>
              </w:rPr>
              <w:t>Certyfikat ISO 14001 dla producenta sprzętu (należy załączyć do oferty)</w:t>
            </w:r>
            <w:r>
              <w:rPr>
                <w:rFonts w:cstheme="minorHAnsi"/>
                <w:bCs/>
              </w:rPr>
              <w:t>.</w:t>
            </w:r>
          </w:p>
          <w:p w14:paraId="531D19B5" w14:textId="1BFDB013" w:rsidR="00A91923" w:rsidRPr="00A91923" w:rsidRDefault="0073150C" w:rsidP="0073150C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</w:rPr>
            </w:pPr>
            <w:r w:rsidRPr="0073150C">
              <w:rPr>
                <w:rFonts w:cstheme="minorHAnsi"/>
                <w:bCs/>
              </w:rPr>
              <w:t>Deklaracja zgodności CE (załączyć do oferty).</w:t>
            </w:r>
          </w:p>
        </w:tc>
      </w:tr>
      <w:tr w:rsidR="00A91923" w:rsidRPr="005A4522" w14:paraId="73F62CDA" w14:textId="77777777" w:rsidTr="002C6B13">
        <w:tc>
          <w:tcPr>
            <w:tcW w:w="426" w:type="dxa"/>
          </w:tcPr>
          <w:p w14:paraId="2B9FFF69" w14:textId="77777777" w:rsidR="00A91923" w:rsidRPr="001C4CFD" w:rsidRDefault="00A91923" w:rsidP="00313679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14:paraId="341634CA" w14:textId="4A225960" w:rsidR="00A91923" w:rsidRDefault="00A91923" w:rsidP="0073150C">
            <w:pPr>
              <w:spacing w:after="0"/>
              <w:ind w:hanging="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Inne</w:t>
            </w:r>
          </w:p>
        </w:tc>
        <w:tc>
          <w:tcPr>
            <w:tcW w:w="6096" w:type="dxa"/>
          </w:tcPr>
          <w:p w14:paraId="141BF3FA" w14:textId="051D40DB" w:rsidR="0062348F" w:rsidRPr="0062348F" w:rsidRDefault="0062348F" w:rsidP="0062348F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nowa </w:t>
            </w:r>
            <w:r>
              <w:t>m</w:t>
            </w:r>
            <w:r w:rsidRPr="00780205">
              <w:t xml:space="preserve">ysz optyczna USB </w:t>
            </w:r>
            <w:r w:rsidR="00EA1684">
              <w:t>przewodowa</w:t>
            </w:r>
            <w:r w:rsidRPr="00780205">
              <w:t xml:space="preserve"> minimum trzy przyciskowa z rolką (</w:t>
            </w:r>
            <w:proofErr w:type="spellStart"/>
            <w:r w:rsidRPr="00780205">
              <w:t>scroll</w:t>
            </w:r>
            <w:proofErr w:type="spellEnd"/>
            <w:r w:rsidRPr="00780205">
              <w:t>).</w:t>
            </w:r>
          </w:p>
          <w:p w14:paraId="52F3F476" w14:textId="768EE025" w:rsidR="0073150C" w:rsidRPr="0073150C" w:rsidRDefault="0062348F" w:rsidP="0062348F">
            <w:pPr>
              <w:numPr>
                <w:ilvl w:val="0"/>
                <w:numId w:val="26"/>
              </w:numPr>
              <w:spacing w:after="0" w:line="240" w:lineRule="auto"/>
            </w:pPr>
            <w:r>
              <w:t xml:space="preserve">nowa torba na  oferowanego notebooka    </w:t>
            </w:r>
          </w:p>
        </w:tc>
      </w:tr>
    </w:tbl>
    <w:p w14:paraId="57F3A123" w14:textId="0069AE51" w:rsidR="00201E85" w:rsidRDefault="00201E85" w:rsidP="000F6E6A">
      <w:pPr>
        <w:rPr>
          <w:rFonts w:cstheme="minorHAnsi"/>
        </w:rPr>
      </w:pPr>
    </w:p>
    <w:p w14:paraId="5277B932" w14:textId="77777777" w:rsidR="00B37AEB" w:rsidRPr="00780205" w:rsidRDefault="00B37AEB" w:rsidP="00B37AEB">
      <w:pPr>
        <w:spacing w:line="240" w:lineRule="auto"/>
        <w:jc w:val="both"/>
        <w:rPr>
          <w:rFonts w:cstheme="minorHAnsi"/>
        </w:rPr>
      </w:pPr>
      <w:r w:rsidRPr="00780205">
        <w:rPr>
          <w:rFonts w:cstheme="minorHAnsi"/>
        </w:rPr>
        <w:t xml:space="preserve">WARUNKI RÓWNOWAŻNOŚCI </w:t>
      </w:r>
    </w:p>
    <w:p w14:paraId="56089ED6" w14:textId="77777777" w:rsidR="00B37AEB" w:rsidRPr="00780205" w:rsidRDefault="00B37AEB" w:rsidP="00B37AEB">
      <w:pPr>
        <w:spacing w:line="240" w:lineRule="auto"/>
        <w:rPr>
          <w:rFonts w:cstheme="minorHAnsi"/>
        </w:rPr>
      </w:pPr>
      <w:r w:rsidRPr="00780205">
        <w:rPr>
          <w:rFonts w:cstheme="minorHAnsi"/>
          <w:b/>
        </w:rPr>
        <w:t xml:space="preserve"> I . MS Windows 1</w:t>
      </w:r>
      <w:r>
        <w:rPr>
          <w:rFonts w:cstheme="minorHAnsi"/>
          <w:b/>
        </w:rPr>
        <w:t>1</w:t>
      </w:r>
      <w:r w:rsidRPr="00780205">
        <w:rPr>
          <w:rFonts w:cstheme="minorHAnsi"/>
          <w:b/>
        </w:rPr>
        <w:t xml:space="preserve"> Professional 64 bit lub równoważny spełniający następujące warunki:</w:t>
      </w:r>
    </w:p>
    <w:p w14:paraId="23C25242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1. </w:t>
      </w:r>
      <w:r w:rsidRPr="00780205">
        <w:rPr>
          <w:rFonts w:cstheme="minorHAnsi"/>
        </w:rPr>
        <w:tab/>
        <w:t>System 64 bitowy,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zainstalowane.</w:t>
      </w:r>
    </w:p>
    <w:p w14:paraId="70DA71A2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lastRenderedPageBreak/>
        <w:t xml:space="preserve">2. </w:t>
      </w:r>
      <w:r w:rsidRPr="00780205">
        <w:rPr>
          <w:rFonts w:cstheme="minorHAnsi"/>
        </w:rPr>
        <w:tab/>
        <w:t>Musi pozwalać na instalację oprogramowania użytkowanego na komputerach Zamawiającego w tym:</w:t>
      </w:r>
    </w:p>
    <w:p w14:paraId="074654E2" w14:textId="77777777" w:rsidR="00B37AEB" w:rsidRPr="00780205" w:rsidRDefault="00B37AEB" w:rsidP="00B37AEB">
      <w:pPr>
        <w:spacing w:after="0" w:line="240" w:lineRule="auto"/>
        <w:ind w:left="426"/>
        <w:rPr>
          <w:rFonts w:cstheme="minorHAnsi"/>
        </w:rPr>
      </w:pPr>
      <w:r w:rsidRPr="00780205">
        <w:rPr>
          <w:rFonts w:cstheme="minorHAnsi"/>
        </w:rPr>
        <w:t>- MS Office  2016, 2019</w:t>
      </w:r>
      <w:r>
        <w:rPr>
          <w:rFonts w:cstheme="minorHAnsi"/>
        </w:rPr>
        <w:t>, 2021</w:t>
      </w:r>
      <w:r w:rsidRPr="00780205">
        <w:rPr>
          <w:rFonts w:cstheme="minorHAnsi"/>
        </w:rPr>
        <w:t xml:space="preserve"> w wersjach standard oraz pro (w  tym MS Access),</w:t>
      </w:r>
    </w:p>
    <w:p w14:paraId="30330D7D" w14:textId="77777777" w:rsidR="00B37AEB" w:rsidRPr="00780205" w:rsidRDefault="00B37AEB" w:rsidP="00B37AEB">
      <w:pPr>
        <w:spacing w:after="0" w:line="240" w:lineRule="auto"/>
        <w:ind w:left="426"/>
        <w:rPr>
          <w:rFonts w:cstheme="minorHAnsi"/>
        </w:rPr>
      </w:pPr>
      <w:r w:rsidRPr="00780205">
        <w:rPr>
          <w:rFonts w:cstheme="minorHAnsi"/>
        </w:rPr>
        <w:t>- programów systemu Quorum, firmy QNT,</w:t>
      </w:r>
    </w:p>
    <w:p w14:paraId="31992E68" w14:textId="77777777" w:rsidR="00B37AEB" w:rsidRPr="00780205" w:rsidRDefault="00B37AEB" w:rsidP="00B37AEB">
      <w:pPr>
        <w:spacing w:after="0" w:line="240" w:lineRule="auto"/>
        <w:ind w:left="426"/>
        <w:rPr>
          <w:rFonts w:cstheme="minorHAnsi"/>
        </w:rPr>
      </w:pPr>
      <w:r w:rsidRPr="00780205">
        <w:rPr>
          <w:rFonts w:cstheme="minorHAnsi"/>
        </w:rPr>
        <w:t xml:space="preserve">- programów systemu </w:t>
      </w:r>
      <w:proofErr w:type="spellStart"/>
      <w:r w:rsidRPr="00780205">
        <w:rPr>
          <w:rFonts w:cstheme="minorHAnsi"/>
        </w:rPr>
        <w:t>eDOK</w:t>
      </w:r>
      <w:proofErr w:type="spellEnd"/>
      <w:r w:rsidRPr="00780205">
        <w:rPr>
          <w:rFonts w:cstheme="minorHAnsi"/>
        </w:rPr>
        <w:t xml:space="preserve"> firmy </w:t>
      </w:r>
      <w:proofErr w:type="spellStart"/>
      <w:r w:rsidRPr="00780205">
        <w:rPr>
          <w:rFonts w:cstheme="minorHAnsi"/>
        </w:rPr>
        <w:t>Sygnity</w:t>
      </w:r>
      <w:proofErr w:type="spellEnd"/>
      <w:r w:rsidRPr="00780205">
        <w:rPr>
          <w:rFonts w:cstheme="minorHAnsi"/>
        </w:rPr>
        <w:t>,</w:t>
      </w:r>
    </w:p>
    <w:p w14:paraId="5C9615E2" w14:textId="77777777" w:rsidR="00B37AEB" w:rsidRPr="00780205" w:rsidRDefault="00B37AEB" w:rsidP="00B37AEB">
      <w:pPr>
        <w:spacing w:after="0" w:line="240" w:lineRule="auto"/>
        <w:ind w:left="426"/>
        <w:rPr>
          <w:rFonts w:cstheme="minorHAnsi"/>
        </w:rPr>
      </w:pPr>
      <w:r w:rsidRPr="00780205">
        <w:rPr>
          <w:rFonts w:cstheme="minorHAnsi"/>
        </w:rPr>
        <w:t>- program SJO BESTIA@ realizowany przez Ministerstwo Finansów,</w:t>
      </w:r>
    </w:p>
    <w:p w14:paraId="04D27199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3. </w:t>
      </w:r>
      <w:r w:rsidRPr="00780205">
        <w:rPr>
          <w:rFonts w:cstheme="minorHAnsi"/>
        </w:rPr>
        <w:tab/>
        <w:t>Musi w pełni współpracować z Windows Server 2008/2012/2016/2019.</w:t>
      </w:r>
    </w:p>
    <w:p w14:paraId="185C9CAD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4. </w:t>
      </w:r>
      <w:r w:rsidRPr="00780205">
        <w:rPr>
          <w:rFonts w:cstheme="minorHAnsi"/>
        </w:rPr>
        <w:tab/>
        <w:t xml:space="preserve">Licencja musi: </w:t>
      </w:r>
    </w:p>
    <w:p w14:paraId="33F36520" w14:textId="77777777" w:rsidR="00B37AEB" w:rsidRPr="00780205" w:rsidRDefault="00B37AEB" w:rsidP="00B37AEB">
      <w:pPr>
        <w:spacing w:after="0" w:line="240" w:lineRule="auto"/>
        <w:ind w:firstLine="426"/>
        <w:rPr>
          <w:rFonts w:cstheme="minorHAnsi"/>
        </w:rPr>
      </w:pPr>
      <w:r w:rsidRPr="00780205">
        <w:rPr>
          <w:rFonts w:cstheme="minorHAnsi"/>
        </w:rPr>
        <w:t xml:space="preserve">- być nieograniczona w czasie, </w:t>
      </w:r>
    </w:p>
    <w:p w14:paraId="1B7B5305" w14:textId="77777777" w:rsidR="00B37AEB" w:rsidRPr="00780205" w:rsidRDefault="00B37AEB" w:rsidP="00B37AEB">
      <w:pPr>
        <w:spacing w:after="0" w:line="240" w:lineRule="auto"/>
        <w:ind w:firstLine="426"/>
        <w:rPr>
          <w:rFonts w:cstheme="minorHAnsi"/>
        </w:rPr>
      </w:pPr>
      <w:r w:rsidRPr="00780205">
        <w:rPr>
          <w:rFonts w:cstheme="minorHAnsi"/>
        </w:rPr>
        <w:t xml:space="preserve">- pozwalać na użytkowanie komercyjne, </w:t>
      </w:r>
    </w:p>
    <w:p w14:paraId="652CAAD9" w14:textId="77777777" w:rsidR="00B37AEB" w:rsidRPr="00780205" w:rsidRDefault="00B37AEB" w:rsidP="00B37AEB">
      <w:pPr>
        <w:spacing w:after="0" w:line="240" w:lineRule="auto"/>
        <w:ind w:firstLine="426"/>
        <w:rPr>
          <w:rFonts w:cstheme="minorHAnsi"/>
        </w:rPr>
      </w:pPr>
      <w:r w:rsidRPr="00780205">
        <w:rPr>
          <w:rFonts w:cstheme="minorHAnsi"/>
        </w:rPr>
        <w:t>- pozwalać na instalację na oferowanym sprzęcie nieograniczoną ilość razy.</w:t>
      </w:r>
    </w:p>
    <w:p w14:paraId="7DA34455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5. </w:t>
      </w:r>
      <w:r w:rsidRPr="00780205">
        <w:rPr>
          <w:rFonts w:cstheme="minorHAnsi"/>
        </w:rPr>
        <w:tab/>
        <w:t>Musi mieć możliwość skonfigurowania przez administratora regularnego i automatycznego pobierania ze strony internetowej producenta systemu operacyjnego i instalowania aktualizacji i poprawek do systemu operacyjnego.</w:t>
      </w:r>
    </w:p>
    <w:p w14:paraId="7B817A98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6. </w:t>
      </w:r>
      <w:r w:rsidRPr="00780205">
        <w:rPr>
          <w:rFonts w:cstheme="minorHAnsi"/>
        </w:rPr>
        <w:tab/>
        <w:t>Darmowe aktualizacje w ramach wersji systemu operacyjnego przez Internet (niezbędne aktualizacje, poprawki, biuletyny bezpieczeństwa muszą być dostarczane bez dodatkowych opłat); internetowa aktualizacja zapewniona w języku polskim.</w:t>
      </w:r>
    </w:p>
    <w:p w14:paraId="31491407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7. </w:t>
      </w:r>
      <w:r w:rsidRPr="00780205">
        <w:rPr>
          <w:rFonts w:cstheme="minorHAnsi"/>
        </w:rPr>
        <w:tab/>
        <w:t>Minimalny okres wsparcia przez producenta systemu, co najmniej do końca roku 2024.</w:t>
      </w:r>
    </w:p>
    <w:p w14:paraId="5B921F4B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8. </w:t>
      </w:r>
      <w:r w:rsidRPr="00780205">
        <w:rPr>
          <w:rFonts w:cstheme="minorHAnsi"/>
        </w:rPr>
        <w:tab/>
        <w:t>Na stronie WWW producenta komputera powinny być dostępne aktualne wersje kompletu sterowników do urządzeń i składników stanowiących wyposażenie dostarczanego komputera dla dostarczonego systemu operacyjnego.</w:t>
      </w:r>
    </w:p>
    <w:p w14:paraId="0FC7566B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9. </w:t>
      </w:r>
      <w:r w:rsidRPr="00780205">
        <w:rPr>
          <w:rFonts w:cstheme="minorHAnsi"/>
        </w:rPr>
        <w:tab/>
        <w:t>Musi mieć możliwość tworzenia wielu kont użytkowników o różnych poziomach uprawnień, zabezpieczony hasłem dostęp do systemu, konta i profile użytkowników zarządzane zdalnie; praca systemu w trybie ochrony kont użytkowników.</w:t>
      </w:r>
    </w:p>
    <w:p w14:paraId="6D4AF600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10. </w:t>
      </w:r>
      <w:r w:rsidRPr="00780205">
        <w:rPr>
          <w:rFonts w:cstheme="minorHAnsi"/>
        </w:rPr>
        <w:tab/>
        <w:t>Musi mieć zintegrowaną zaporę sieciową oraz zintegrowaną z systemem konsolę do zarządzania ustawieniami zapory i regułami IP v4 i v6.</w:t>
      </w:r>
    </w:p>
    <w:p w14:paraId="6FCC4181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11. </w:t>
      </w:r>
      <w:r w:rsidRPr="00780205">
        <w:rPr>
          <w:rFonts w:cstheme="minorHAnsi"/>
        </w:rPr>
        <w:tab/>
        <w:t>Musi być wyposażony w graficzny interfejs użytkownika w języku polskim.</w:t>
      </w:r>
    </w:p>
    <w:p w14:paraId="09F9D419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12. </w:t>
      </w:r>
      <w:r w:rsidRPr="00780205">
        <w:rPr>
          <w:rFonts w:cstheme="minorHAnsi"/>
        </w:rPr>
        <w:tab/>
        <w:t>Musi posiadać wbudowane co najmniej następujące elementy zlokalizowane w języku polskim: menu, system pomocy, komunikaty systemowe.</w:t>
      </w:r>
    </w:p>
    <w:p w14:paraId="504A7BA7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13. </w:t>
      </w:r>
      <w:r w:rsidRPr="00780205">
        <w:rPr>
          <w:rFonts w:cstheme="minorHAnsi"/>
        </w:rPr>
        <w:tab/>
        <w:t>Zdalna pomoc i współdzielenie aplikacji – możliwość zdalnego przejęcia sesji zalogowanego użytkownika celem rozwiązania problemu z komputerem.</w:t>
      </w:r>
    </w:p>
    <w:p w14:paraId="547694D3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>14.</w:t>
      </w:r>
      <w:r w:rsidRPr="00780205">
        <w:rPr>
          <w:rFonts w:cstheme="minorHAnsi"/>
        </w:rPr>
        <w:tab/>
        <w:t>Zintegrowane oprogramowanie dla tworzenia kopii zapasowych (Backup), automatyczne wykonywanie kopii plików z możliwością automatycznego przywrócenia wersji wcześniejszej; możliwość przywracania plików systemowych.</w:t>
      </w:r>
    </w:p>
    <w:p w14:paraId="643856B7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15. </w:t>
      </w:r>
      <w:r w:rsidRPr="00780205">
        <w:rPr>
          <w:rFonts w:cstheme="minorHAnsi"/>
        </w:rPr>
        <w:tab/>
        <w:t>Zintegrowany z systemem moduł wyszukiwania informacji (plików różnego typu) dostępny z kilku poziomów: poziom menu, poziom otwartego okna systemu operacyjnego.</w:t>
      </w:r>
    </w:p>
    <w:p w14:paraId="6063922E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16. </w:t>
      </w:r>
      <w:r w:rsidRPr="00780205">
        <w:rPr>
          <w:rFonts w:cstheme="minorHAnsi"/>
        </w:rPr>
        <w:tab/>
        <w:t>Musi być w pełni kompatybilny z oferowanym sprzętem.</w:t>
      </w:r>
    </w:p>
    <w:p w14:paraId="66EBD789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17. </w:t>
      </w:r>
      <w:r w:rsidRPr="00780205">
        <w:rPr>
          <w:rFonts w:cstheme="minorHAnsi"/>
        </w:rPr>
        <w:tab/>
        <w:t>Musi zapewniać wsparcie dla użytkowanych u Zamawiającego oraz większości powszechnie używanych urządzeń i standardów dotyczących drukarek, skanerów, urządzeń sieciowych, USB, e- </w:t>
      </w:r>
      <w:proofErr w:type="spellStart"/>
      <w:r w:rsidRPr="00780205">
        <w:rPr>
          <w:rFonts w:cstheme="minorHAnsi"/>
        </w:rPr>
        <w:t>ata</w:t>
      </w:r>
      <w:proofErr w:type="spellEnd"/>
      <w:r w:rsidRPr="00780205">
        <w:rPr>
          <w:rFonts w:cstheme="minorHAnsi"/>
        </w:rPr>
        <w:t xml:space="preserve">, </w:t>
      </w:r>
      <w:proofErr w:type="spellStart"/>
      <w:r w:rsidRPr="00780205">
        <w:rPr>
          <w:rFonts w:cstheme="minorHAnsi"/>
        </w:rPr>
        <w:t>FireWare</w:t>
      </w:r>
      <w:proofErr w:type="spellEnd"/>
      <w:r w:rsidRPr="00780205">
        <w:rPr>
          <w:rFonts w:cstheme="minorHAnsi"/>
        </w:rPr>
        <w:t xml:space="preserve">, Bluetooth, urządzeń Plug &amp; Play, </w:t>
      </w:r>
      <w:proofErr w:type="spellStart"/>
      <w:r w:rsidRPr="00780205">
        <w:rPr>
          <w:rFonts w:cstheme="minorHAnsi"/>
        </w:rPr>
        <w:t>WiFi</w:t>
      </w:r>
      <w:proofErr w:type="spellEnd"/>
      <w:r w:rsidRPr="00780205">
        <w:rPr>
          <w:rFonts w:cstheme="minorHAnsi"/>
        </w:rPr>
        <w:t>.</w:t>
      </w:r>
    </w:p>
    <w:p w14:paraId="00B88109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18. </w:t>
      </w:r>
      <w:r w:rsidRPr="00780205">
        <w:rPr>
          <w:rFonts w:cstheme="minorHAnsi"/>
        </w:rPr>
        <w:tab/>
        <w:t>Nie może ograniczać możliwości instalacji w przyszłości nowego powszechnie dostępnego sprzętu (sterowniki) oraz oprogramowania, w tym zgodności z oprogramowaniem użytkowanym i zakupionym przez Zamawiającego.</w:t>
      </w:r>
    </w:p>
    <w:p w14:paraId="413AD6B7" w14:textId="77777777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 xml:space="preserve">19. </w:t>
      </w:r>
      <w:r w:rsidRPr="00780205">
        <w:rPr>
          <w:rFonts w:cstheme="minorHAnsi"/>
        </w:rPr>
        <w:tab/>
        <w:t>Współpraca z Windows 1</w:t>
      </w:r>
      <w:r>
        <w:rPr>
          <w:rFonts w:cstheme="minorHAnsi"/>
        </w:rPr>
        <w:t>0, 8</w:t>
      </w:r>
      <w:r w:rsidRPr="00780205">
        <w:rPr>
          <w:rFonts w:cstheme="minorHAnsi"/>
        </w:rPr>
        <w:t xml:space="preserve"> w warunkach współdzielenia lub wymiany plików.</w:t>
      </w:r>
    </w:p>
    <w:p w14:paraId="094BF6EA" w14:textId="705F4215" w:rsidR="00B37AEB" w:rsidRPr="00780205" w:rsidRDefault="00B37AEB" w:rsidP="00B37AEB">
      <w:pPr>
        <w:spacing w:after="0" w:line="240" w:lineRule="auto"/>
        <w:ind w:left="426" w:hanging="426"/>
        <w:rPr>
          <w:rFonts w:cstheme="minorHAnsi"/>
        </w:rPr>
      </w:pPr>
      <w:r w:rsidRPr="00780205">
        <w:rPr>
          <w:rFonts w:cstheme="minorHAnsi"/>
        </w:rPr>
        <w:t>20.   W przypadku zaoferowania innego systemu operacyjnego niż Windows 1</w:t>
      </w:r>
      <w:r w:rsidR="00C61EAA">
        <w:rPr>
          <w:rFonts w:cstheme="minorHAnsi"/>
        </w:rPr>
        <w:t>1</w:t>
      </w:r>
      <w:r w:rsidRPr="00780205">
        <w:rPr>
          <w:rFonts w:cstheme="minorHAnsi"/>
        </w:rPr>
        <w:t>, Wykonawca zapewni nieodpłatnie przeszkolenie dla min. 3</w:t>
      </w:r>
      <w:r w:rsidR="00AF46A3">
        <w:rPr>
          <w:rFonts w:cstheme="minorHAnsi"/>
        </w:rPr>
        <w:t>7</w:t>
      </w:r>
      <w:r w:rsidRPr="00780205">
        <w:rPr>
          <w:rFonts w:cstheme="minorHAnsi"/>
        </w:rPr>
        <w:t xml:space="preserve">0 pracowników Zamawiającego przez producenta SO w zakresie obsługi komputerów z systemem równoważnym. </w:t>
      </w:r>
    </w:p>
    <w:p w14:paraId="7151033C" w14:textId="77777777" w:rsidR="00B37AEB" w:rsidRDefault="00B37AEB" w:rsidP="000F6E6A">
      <w:pPr>
        <w:rPr>
          <w:rFonts w:cstheme="minorHAnsi"/>
        </w:rPr>
      </w:pPr>
    </w:p>
    <w:bookmarkEnd w:id="0"/>
    <w:p w14:paraId="3895B180" w14:textId="77777777" w:rsidR="00F7590D" w:rsidRDefault="00F7590D">
      <w:pPr>
        <w:rPr>
          <w:b/>
        </w:rPr>
      </w:pPr>
      <w:r>
        <w:rPr>
          <w:b/>
        </w:rPr>
        <w:br w:type="page"/>
      </w:r>
    </w:p>
    <w:p w14:paraId="4F33D497" w14:textId="10DFA374" w:rsidR="00234BA3" w:rsidRDefault="005853C5" w:rsidP="005853C5">
      <w:pPr>
        <w:jc w:val="both"/>
        <w:rPr>
          <w:rFonts w:cstheme="minorHAnsi"/>
        </w:rPr>
      </w:pPr>
      <w:r w:rsidRPr="005853C5">
        <w:rPr>
          <w:b/>
        </w:rPr>
        <w:lastRenderedPageBreak/>
        <w:t xml:space="preserve">Zadanie </w:t>
      </w:r>
      <w:r w:rsidR="00FA4BC1">
        <w:rPr>
          <w:b/>
        </w:rPr>
        <w:t>III</w:t>
      </w:r>
      <w:r w:rsidRPr="005853C5">
        <w:rPr>
          <w:b/>
        </w:rPr>
        <w:t xml:space="preserve">.  </w:t>
      </w:r>
      <w:r w:rsidR="00C61378" w:rsidRPr="00C61378">
        <w:rPr>
          <w:b/>
        </w:rPr>
        <w:t>Dostawa 7 szt. (plus 7 szt. w opcji) monitorów komputerowych</w:t>
      </w:r>
    </w:p>
    <w:p w14:paraId="622CF8FE" w14:textId="5424AE8F" w:rsidR="005853C5" w:rsidRPr="007B1CA9" w:rsidRDefault="005853C5" w:rsidP="005853C5">
      <w:pPr>
        <w:jc w:val="both"/>
        <w:rPr>
          <w:rFonts w:cstheme="minorHAnsi"/>
        </w:rPr>
      </w:pPr>
      <w:r w:rsidRPr="007B1CA9">
        <w:rPr>
          <w:rFonts w:cstheme="minorHAnsi"/>
        </w:rPr>
        <w:t xml:space="preserve">Zamówienie dotyczy zakupu monitorów komputerowych w ilości </w:t>
      </w:r>
      <w:r w:rsidR="00C61378">
        <w:rPr>
          <w:rFonts w:cstheme="minorHAnsi"/>
        </w:rPr>
        <w:t>7</w:t>
      </w:r>
      <w:r w:rsidRPr="007B1CA9">
        <w:rPr>
          <w:rFonts w:cstheme="minorHAnsi"/>
        </w:rPr>
        <w:t xml:space="preserve"> sztuk</w:t>
      </w:r>
      <w:r w:rsidR="00234BA3">
        <w:rPr>
          <w:rFonts w:cstheme="minorHAnsi"/>
        </w:rPr>
        <w:t xml:space="preserve"> w podstawie oraz </w:t>
      </w:r>
      <w:r w:rsidR="00C61378">
        <w:rPr>
          <w:rFonts w:cstheme="minorHAnsi"/>
        </w:rPr>
        <w:t>7</w:t>
      </w:r>
      <w:r w:rsidR="00234BA3">
        <w:rPr>
          <w:rFonts w:cstheme="minorHAnsi"/>
        </w:rPr>
        <w:t xml:space="preserve"> sztuk w</w:t>
      </w:r>
      <w:r w:rsidR="00C61378">
        <w:rPr>
          <w:rFonts w:cstheme="minorHAnsi"/>
        </w:rPr>
        <w:t> </w:t>
      </w:r>
      <w:r w:rsidR="00234BA3">
        <w:rPr>
          <w:rFonts w:cstheme="minorHAnsi"/>
        </w:rPr>
        <w:t>opcji</w:t>
      </w:r>
      <w:r w:rsidRPr="007B1CA9">
        <w:rPr>
          <w:rFonts w:cstheme="minorHAnsi"/>
        </w:rPr>
        <w:t>.</w:t>
      </w:r>
    </w:p>
    <w:p w14:paraId="7259263A" w14:textId="77777777" w:rsidR="005853C5" w:rsidRPr="007B1CA9" w:rsidRDefault="005853C5" w:rsidP="0094063E">
      <w:pPr>
        <w:pStyle w:val="Akapitzlist"/>
        <w:numPr>
          <w:ilvl w:val="0"/>
          <w:numId w:val="18"/>
        </w:num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1CA9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tbl>
      <w:tblPr>
        <w:tblW w:w="0" w:type="auto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94"/>
        <w:gridCol w:w="2319"/>
        <w:gridCol w:w="6186"/>
      </w:tblGrid>
      <w:tr w:rsidR="005853C5" w:rsidRPr="007B1CA9" w14:paraId="36B08C25" w14:textId="77777777" w:rsidTr="005853C5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1C7156" w14:textId="77777777" w:rsidR="005853C5" w:rsidRPr="007B1CA9" w:rsidRDefault="005853C5" w:rsidP="005853C5">
            <w:pPr>
              <w:rPr>
                <w:rFonts w:cstheme="minorHAnsi"/>
                <w:b/>
                <w:bCs/>
              </w:rPr>
            </w:pPr>
            <w:r w:rsidRPr="007B1CA9">
              <w:rPr>
                <w:rFonts w:cstheme="minorHAnsi"/>
                <w:b/>
                <w:bCs/>
              </w:rPr>
              <w:t>Lp.: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34CA3C" w14:textId="77777777" w:rsidR="005853C5" w:rsidRPr="007B1CA9" w:rsidRDefault="005853C5" w:rsidP="005853C5">
            <w:pPr>
              <w:rPr>
                <w:rFonts w:cstheme="minorHAnsi"/>
                <w:b/>
                <w:bCs/>
              </w:rPr>
            </w:pPr>
            <w:r w:rsidRPr="007B1CA9">
              <w:rPr>
                <w:rFonts w:cstheme="minorHAnsi"/>
                <w:b/>
                <w:bCs/>
              </w:rPr>
              <w:t>Parametry: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F190B" w14:textId="77777777" w:rsidR="005853C5" w:rsidRPr="007B1CA9" w:rsidRDefault="005853C5" w:rsidP="005853C5">
            <w:pPr>
              <w:rPr>
                <w:rFonts w:cstheme="minorHAnsi"/>
                <w:b/>
                <w:bCs/>
              </w:rPr>
            </w:pPr>
            <w:r w:rsidRPr="007B1CA9">
              <w:rPr>
                <w:rFonts w:cstheme="minorHAnsi"/>
                <w:b/>
                <w:bCs/>
              </w:rPr>
              <w:t>Minimalne wymagania Zamawiającego dotyczące parametrów:</w:t>
            </w:r>
          </w:p>
        </w:tc>
      </w:tr>
      <w:tr w:rsidR="005853C5" w:rsidRPr="007B1CA9" w14:paraId="673E549A" w14:textId="77777777" w:rsidTr="005853C5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366B" w14:textId="77777777" w:rsidR="005853C5" w:rsidRPr="007B1CA9" w:rsidRDefault="005853C5" w:rsidP="0094063E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6B94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 xml:space="preserve">Przeznaczenie 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FC43" w14:textId="77777777" w:rsidR="005853C5" w:rsidRPr="007B1CA9" w:rsidRDefault="005853C5" w:rsidP="005853C5">
            <w:pPr>
              <w:spacing w:after="0"/>
              <w:jc w:val="both"/>
              <w:rPr>
                <w:rFonts w:cstheme="minorHAnsi"/>
              </w:rPr>
            </w:pPr>
            <w:r w:rsidRPr="007B1CA9">
              <w:rPr>
                <w:rFonts w:cstheme="minorHAnsi"/>
              </w:rPr>
              <w:t>Dla komputerów klasy PC</w:t>
            </w:r>
            <w:r>
              <w:rPr>
                <w:rFonts w:cstheme="minorHAnsi"/>
              </w:rPr>
              <w:t>, do pracy biurowej</w:t>
            </w:r>
          </w:p>
        </w:tc>
      </w:tr>
      <w:tr w:rsidR="005853C5" w:rsidRPr="007B1CA9" w14:paraId="6EFACE76" w14:textId="77777777" w:rsidTr="005853C5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95F9" w14:textId="77777777" w:rsidR="005853C5" w:rsidRPr="007B1CA9" w:rsidRDefault="005853C5" w:rsidP="0094063E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5F3B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>Ekran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11E2" w14:textId="77777777" w:rsidR="005853C5" w:rsidRPr="007B1CA9" w:rsidRDefault="005853C5" w:rsidP="005853C5">
            <w:pPr>
              <w:spacing w:after="0"/>
              <w:jc w:val="both"/>
              <w:rPr>
                <w:rFonts w:cstheme="minorHAnsi"/>
              </w:rPr>
            </w:pPr>
            <w:r w:rsidRPr="007B1CA9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7 </w:t>
            </w:r>
            <w:r w:rsidRPr="007B1CA9">
              <w:rPr>
                <w:rFonts w:cstheme="minorHAnsi"/>
              </w:rPr>
              <w:t>cale, IPS</w:t>
            </w:r>
          </w:p>
        </w:tc>
      </w:tr>
      <w:tr w:rsidR="005853C5" w:rsidRPr="007B1CA9" w14:paraId="44213214" w14:textId="77777777" w:rsidTr="005853C5">
        <w:trPr>
          <w:cantSplit/>
          <w:trHeight w:val="3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6A06" w14:textId="77777777" w:rsidR="005853C5" w:rsidRPr="007B1CA9" w:rsidRDefault="005853C5" w:rsidP="0094063E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3AF9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>Rozdzielczość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57A6" w14:textId="77777777" w:rsidR="005853C5" w:rsidRPr="007B1CA9" w:rsidRDefault="005853C5" w:rsidP="005853C5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Full HD (</w:t>
            </w:r>
            <w:r w:rsidRPr="007B1CA9">
              <w:rPr>
                <w:rFonts w:cstheme="minorHAnsi"/>
              </w:rPr>
              <w:t>1920 x 1080</w:t>
            </w:r>
            <w:r>
              <w:rPr>
                <w:rFonts w:cstheme="minorHAnsi"/>
              </w:rPr>
              <w:t xml:space="preserve">), </w:t>
            </w:r>
            <w:r w:rsidRPr="002C1A32">
              <w:rPr>
                <w:rFonts w:cstheme="minorHAnsi"/>
                <w:bCs/>
              </w:rPr>
              <w:t>Proporcje ekranu: 16:9</w:t>
            </w:r>
          </w:p>
        </w:tc>
      </w:tr>
      <w:tr w:rsidR="005853C5" w:rsidRPr="007B1CA9" w14:paraId="39E2FC37" w14:textId="77777777" w:rsidTr="005853C5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FAA3" w14:textId="77777777" w:rsidR="005853C5" w:rsidRPr="007B1CA9" w:rsidRDefault="005853C5" w:rsidP="0094063E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2319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>Złącza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2E6E" w14:textId="77777777" w:rsidR="005853C5" w:rsidRPr="007B1CA9" w:rsidRDefault="005853C5" w:rsidP="005853C5">
            <w:pPr>
              <w:spacing w:after="0"/>
              <w:jc w:val="both"/>
              <w:rPr>
                <w:rFonts w:cstheme="minorHAnsi"/>
              </w:rPr>
            </w:pPr>
            <w:r w:rsidRPr="007B1CA9">
              <w:rPr>
                <w:rFonts w:cstheme="minorHAnsi"/>
              </w:rPr>
              <w:t>HDMI x 1, DVI x 1, VGA x 1</w:t>
            </w:r>
          </w:p>
        </w:tc>
      </w:tr>
      <w:tr w:rsidR="005853C5" w:rsidRPr="007B1CA9" w14:paraId="71E16F4F" w14:textId="77777777" w:rsidTr="005853C5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40B" w14:textId="77777777" w:rsidR="005853C5" w:rsidRPr="007B1CA9" w:rsidRDefault="005853C5" w:rsidP="0094063E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2093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>Regulacja wysokości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746F" w14:textId="77777777" w:rsidR="005853C5" w:rsidRPr="007B1CA9" w:rsidRDefault="005853C5" w:rsidP="005853C5">
            <w:pPr>
              <w:spacing w:after="0"/>
              <w:jc w:val="both"/>
              <w:rPr>
                <w:rFonts w:cstheme="minorHAnsi"/>
              </w:rPr>
            </w:pPr>
            <w:r w:rsidRPr="007B1CA9">
              <w:rPr>
                <w:rFonts w:cstheme="minorHAnsi"/>
              </w:rPr>
              <w:t>W zakresie min. 100 mm</w:t>
            </w:r>
          </w:p>
        </w:tc>
      </w:tr>
      <w:tr w:rsidR="005853C5" w:rsidRPr="007B1CA9" w14:paraId="5FF3056F" w14:textId="77777777" w:rsidTr="005853C5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1140" w14:textId="77777777" w:rsidR="005853C5" w:rsidRPr="007B1CA9" w:rsidRDefault="005853C5" w:rsidP="0094063E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AAAD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>Kolor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9460" w14:textId="77777777" w:rsidR="005853C5" w:rsidRPr="007B1CA9" w:rsidRDefault="005853C5" w:rsidP="005853C5">
            <w:pPr>
              <w:spacing w:after="0"/>
              <w:jc w:val="both"/>
              <w:rPr>
                <w:rFonts w:cstheme="minorHAnsi"/>
              </w:rPr>
            </w:pPr>
            <w:r w:rsidRPr="007B1CA9">
              <w:rPr>
                <w:rFonts w:cstheme="minorHAnsi"/>
              </w:rPr>
              <w:t>Czarny</w:t>
            </w:r>
          </w:p>
        </w:tc>
      </w:tr>
      <w:tr w:rsidR="005853C5" w:rsidRPr="007B1CA9" w14:paraId="76F68558" w14:textId="77777777" w:rsidTr="005853C5">
        <w:trPr>
          <w:cantSplit/>
          <w:trHeight w:val="7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5602" w14:textId="77777777" w:rsidR="005853C5" w:rsidRPr="007B1CA9" w:rsidRDefault="005853C5" w:rsidP="0094063E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46AB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>Częstotliwość odświeżania obrazu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F3F4" w14:textId="77777777" w:rsidR="005853C5" w:rsidRPr="007B1CA9" w:rsidRDefault="005853C5" w:rsidP="005853C5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7B1CA9">
              <w:rPr>
                <w:rFonts w:cstheme="minorHAnsi"/>
              </w:rPr>
              <w:t xml:space="preserve">60 </w:t>
            </w:r>
            <w:proofErr w:type="spellStart"/>
            <w:r w:rsidRPr="007B1CA9">
              <w:rPr>
                <w:rFonts w:cstheme="minorHAnsi"/>
              </w:rPr>
              <w:t>Hz</w:t>
            </w:r>
            <w:proofErr w:type="spellEnd"/>
          </w:p>
        </w:tc>
      </w:tr>
      <w:tr w:rsidR="005853C5" w:rsidRPr="007B1CA9" w14:paraId="243A96AC" w14:textId="77777777" w:rsidTr="005853C5">
        <w:trPr>
          <w:cantSplit/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7987" w14:textId="77777777" w:rsidR="005853C5" w:rsidRPr="007B1CA9" w:rsidRDefault="005853C5" w:rsidP="0094063E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13EB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>Gwarancja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2371" w14:textId="77777777" w:rsidR="005853C5" w:rsidRPr="007B1CA9" w:rsidRDefault="005853C5" w:rsidP="005853C5">
            <w:pPr>
              <w:spacing w:after="0"/>
              <w:jc w:val="both"/>
              <w:rPr>
                <w:rFonts w:cstheme="minorHAnsi"/>
              </w:rPr>
            </w:pPr>
            <w:r w:rsidRPr="007B1CA9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 miesiące</w:t>
            </w:r>
          </w:p>
        </w:tc>
      </w:tr>
      <w:tr w:rsidR="005853C5" w:rsidRPr="007B1CA9" w14:paraId="0AD744BF" w14:textId="77777777" w:rsidTr="005853C5">
        <w:trPr>
          <w:cantSplit/>
          <w:trHeight w:val="14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F82F" w14:textId="77777777" w:rsidR="005853C5" w:rsidRPr="007B1CA9" w:rsidRDefault="005853C5" w:rsidP="0094063E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09A7" w14:textId="77777777" w:rsidR="005853C5" w:rsidRPr="007B1CA9" w:rsidRDefault="005853C5" w:rsidP="005853C5">
            <w:pPr>
              <w:rPr>
                <w:rFonts w:cstheme="minorHAnsi"/>
              </w:rPr>
            </w:pPr>
            <w:r w:rsidRPr="007B1CA9">
              <w:rPr>
                <w:rFonts w:cstheme="minorHAnsi"/>
              </w:rPr>
              <w:t>Wyposażenie standardowe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18C5" w14:textId="77777777" w:rsidR="005853C5" w:rsidRPr="007B1CA9" w:rsidRDefault="005853C5" w:rsidP="005853C5">
            <w:pPr>
              <w:spacing w:after="0" w:line="240" w:lineRule="auto"/>
              <w:rPr>
                <w:rFonts w:cstheme="minorHAnsi"/>
              </w:rPr>
            </w:pPr>
            <w:r w:rsidRPr="007B1CA9">
              <w:rPr>
                <w:rFonts w:cstheme="minorHAnsi"/>
              </w:rPr>
              <w:t>Urządzenie podstawowe</w:t>
            </w:r>
          </w:p>
          <w:p w14:paraId="6B0E13E2" w14:textId="77777777" w:rsidR="005853C5" w:rsidRPr="007B1CA9" w:rsidRDefault="005853C5" w:rsidP="005853C5">
            <w:pPr>
              <w:spacing w:after="0" w:line="240" w:lineRule="auto"/>
              <w:rPr>
                <w:rFonts w:cstheme="minorHAnsi"/>
              </w:rPr>
            </w:pPr>
            <w:r w:rsidRPr="007B1CA9">
              <w:rPr>
                <w:rFonts w:cstheme="minorHAnsi"/>
              </w:rPr>
              <w:t>Kabel zasilający</w:t>
            </w:r>
            <w:r w:rsidRPr="007B1CA9">
              <w:rPr>
                <w:rFonts w:cstheme="minorHAnsi"/>
              </w:rPr>
              <w:br/>
              <w:t>Podręcznik użytkownika / Instrukcja obsługi</w:t>
            </w:r>
            <w:r w:rsidRPr="007B1CA9">
              <w:rPr>
                <w:rFonts w:cstheme="minorHAnsi"/>
              </w:rPr>
              <w:br/>
              <w:t>Karta gwarancyjna</w:t>
            </w:r>
          </w:p>
          <w:p w14:paraId="161DA889" w14:textId="77777777" w:rsidR="005853C5" w:rsidRPr="007B1CA9" w:rsidRDefault="005853C5" w:rsidP="005853C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Przewód sygnałowy HDMI-HDMI</w:t>
            </w:r>
          </w:p>
        </w:tc>
      </w:tr>
    </w:tbl>
    <w:p w14:paraId="461D1E59" w14:textId="77777777" w:rsidR="005853C5" w:rsidRDefault="005853C5" w:rsidP="005853C5">
      <w:pPr>
        <w:rPr>
          <w:rFonts w:cstheme="minorHAnsi"/>
        </w:rPr>
      </w:pPr>
    </w:p>
    <w:p w14:paraId="310868C7" w14:textId="59C32A70" w:rsidR="00012338" w:rsidRPr="00780205" w:rsidRDefault="00012338" w:rsidP="00012338">
      <w:pPr>
        <w:rPr>
          <w:b/>
        </w:rPr>
      </w:pPr>
      <w:r w:rsidRPr="00780205">
        <w:rPr>
          <w:b/>
        </w:rPr>
        <w:t xml:space="preserve">Zadanie </w:t>
      </w:r>
      <w:r>
        <w:rPr>
          <w:b/>
        </w:rPr>
        <w:t>IV</w:t>
      </w:r>
      <w:r w:rsidRPr="00780205">
        <w:rPr>
          <w:b/>
        </w:rPr>
        <w:t xml:space="preserve">. </w:t>
      </w:r>
      <w:bookmarkStart w:id="1" w:name="_Hlk137646213"/>
      <w:r>
        <w:rPr>
          <w:b/>
        </w:rPr>
        <w:t xml:space="preserve">Zakup </w:t>
      </w:r>
      <w:r w:rsidR="004D3D95">
        <w:rPr>
          <w:b/>
        </w:rPr>
        <w:t xml:space="preserve">7 (plus 7 w opcji) </w:t>
      </w:r>
      <w:r w:rsidRPr="00FE5CD0">
        <w:rPr>
          <w:b/>
        </w:rPr>
        <w:t xml:space="preserve">licencji </w:t>
      </w:r>
      <w:r w:rsidR="004D3D95">
        <w:rPr>
          <w:b/>
        </w:rPr>
        <w:t xml:space="preserve"> </w:t>
      </w:r>
      <w:r w:rsidRPr="00FE5CD0">
        <w:rPr>
          <w:b/>
        </w:rPr>
        <w:t xml:space="preserve">oprogramowania biurowego do zainstalowania na </w:t>
      </w:r>
      <w:r w:rsidR="004D3D95">
        <w:rPr>
          <w:b/>
        </w:rPr>
        <w:t>7</w:t>
      </w:r>
      <w:r w:rsidRPr="00FE5CD0">
        <w:rPr>
          <w:b/>
        </w:rPr>
        <w:t xml:space="preserve"> </w:t>
      </w:r>
      <w:r>
        <w:rPr>
          <w:b/>
        </w:rPr>
        <w:br/>
      </w:r>
      <w:r w:rsidRPr="00FE5CD0">
        <w:rPr>
          <w:b/>
        </w:rPr>
        <w:t xml:space="preserve">(plus </w:t>
      </w:r>
      <w:r w:rsidR="004D3D95">
        <w:rPr>
          <w:b/>
        </w:rPr>
        <w:t>7</w:t>
      </w:r>
      <w:r w:rsidRPr="00FE5CD0">
        <w:rPr>
          <w:b/>
        </w:rPr>
        <w:t xml:space="preserve"> w</w:t>
      </w:r>
      <w:r>
        <w:rPr>
          <w:b/>
        </w:rPr>
        <w:t> </w:t>
      </w:r>
      <w:r w:rsidRPr="00FE5CD0">
        <w:rPr>
          <w:b/>
        </w:rPr>
        <w:t>opcji) stanowiskach komputerowych.</w:t>
      </w:r>
      <w:bookmarkEnd w:id="1"/>
    </w:p>
    <w:p w14:paraId="6233FA13" w14:textId="0645DE72" w:rsidR="004D3D95" w:rsidRDefault="004D3D95" w:rsidP="004D3D95">
      <w:pPr>
        <w:spacing w:line="240" w:lineRule="auto"/>
        <w:rPr>
          <w:rFonts w:eastAsia="Calibri" w:cstheme="minorHAnsi"/>
          <w:sz w:val="24"/>
          <w:szCs w:val="24"/>
        </w:rPr>
      </w:pPr>
      <w:r w:rsidRPr="00263FBA">
        <w:rPr>
          <w:rFonts w:cstheme="minorHAnsi"/>
          <w:sz w:val="24"/>
          <w:szCs w:val="24"/>
        </w:rPr>
        <w:t>Przedmiotem zamówienia jest dostawa</w:t>
      </w:r>
      <w:r w:rsidRPr="00284C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7</w:t>
      </w:r>
      <w:r w:rsidRPr="00284C96">
        <w:rPr>
          <w:rFonts w:cstheme="minorHAnsi"/>
          <w:sz w:val="24"/>
          <w:szCs w:val="24"/>
        </w:rPr>
        <w:t xml:space="preserve"> licencji </w:t>
      </w:r>
      <w:r>
        <w:rPr>
          <w:rFonts w:cstheme="minorHAnsi"/>
          <w:sz w:val="24"/>
          <w:szCs w:val="24"/>
        </w:rPr>
        <w:t xml:space="preserve">oprogramowania (plus 7 w opcji) </w:t>
      </w:r>
      <w:r w:rsidRPr="00284C96">
        <w:rPr>
          <w:rFonts w:cstheme="minorHAnsi"/>
          <w:sz w:val="24"/>
          <w:szCs w:val="24"/>
        </w:rPr>
        <w:t>Microsoft 365 Business Standard</w:t>
      </w:r>
      <w:r>
        <w:rPr>
          <w:rFonts w:cstheme="minorHAnsi"/>
          <w:sz w:val="24"/>
          <w:szCs w:val="24"/>
        </w:rPr>
        <w:t xml:space="preserve"> </w:t>
      </w:r>
      <w:r w:rsidRPr="00284C96">
        <w:rPr>
          <w:rFonts w:eastAsia="Calibri" w:cstheme="minorHAnsi"/>
          <w:sz w:val="24"/>
          <w:szCs w:val="24"/>
        </w:rPr>
        <w:t>(KLQ-00211)</w:t>
      </w:r>
      <w:r>
        <w:rPr>
          <w:rFonts w:eastAsia="Calibri" w:cstheme="minorHAnsi"/>
          <w:sz w:val="24"/>
          <w:szCs w:val="24"/>
        </w:rPr>
        <w:t xml:space="preserve"> do zainstalowania na 7 (plus 7 w opcji) stanowiskach komputerowych lub oprogramowania równoważnego. </w:t>
      </w:r>
    </w:p>
    <w:p w14:paraId="0655789A" w14:textId="77777777" w:rsidR="004D3D95" w:rsidRDefault="004D3D95" w:rsidP="00012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ACACE2" w14:textId="77777777" w:rsidR="004D3D95" w:rsidRPr="004D3D95" w:rsidRDefault="004D3D95" w:rsidP="004D3D95">
      <w:pPr>
        <w:spacing w:line="240" w:lineRule="auto"/>
        <w:rPr>
          <w:rFonts w:eastAsia="Calibri" w:cstheme="minorHAnsi"/>
          <w:sz w:val="24"/>
          <w:szCs w:val="24"/>
        </w:rPr>
      </w:pPr>
      <w:r w:rsidRPr="004D3D95">
        <w:rPr>
          <w:rFonts w:eastAsia="Calibri" w:cstheme="minorHAnsi"/>
          <w:sz w:val="24"/>
          <w:szCs w:val="24"/>
        </w:rPr>
        <w:t>Zamawiający wymaga dostaw licencji oprogramowania przeznaczonych do wykorzystania przez jednostki administracji publicznej.</w:t>
      </w:r>
    </w:p>
    <w:p w14:paraId="6D712C98" w14:textId="77777777" w:rsidR="004D3D95" w:rsidRPr="004D3D95" w:rsidRDefault="004D3D95" w:rsidP="004D3D95">
      <w:pPr>
        <w:spacing w:line="240" w:lineRule="auto"/>
        <w:rPr>
          <w:rFonts w:eastAsia="Calibri" w:cstheme="minorHAnsi"/>
          <w:sz w:val="24"/>
          <w:szCs w:val="24"/>
        </w:rPr>
      </w:pPr>
      <w:r w:rsidRPr="004D3D95">
        <w:rPr>
          <w:rFonts w:eastAsia="Calibri" w:cstheme="minorHAnsi"/>
          <w:sz w:val="24"/>
          <w:szCs w:val="24"/>
        </w:rPr>
        <w:t>Zamawiający oświadcza, że po podpisaniu umowy z Wykonawcą wskaże nazwę środowiska chmurowego (</w:t>
      </w:r>
      <w:proofErr w:type="spellStart"/>
      <w:r w:rsidRPr="004D3D95">
        <w:rPr>
          <w:rFonts w:eastAsia="Calibri" w:cstheme="minorHAnsi"/>
          <w:sz w:val="24"/>
          <w:szCs w:val="24"/>
        </w:rPr>
        <w:t>tenant</w:t>
      </w:r>
      <w:proofErr w:type="spellEnd"/>
      <w:r w:rsidRPr="004D3D95">
        <w:rPr>
          <w:rFonts w:eastAsia="Calibri" w:cstheme="minorHAnsi"/>
          <w:sz w:val="24"/>
          <w:szCs w:val="24"/>
        </w:rPr>
        <w:t>) na platformie Microsoft, pod które należy podpiąć licencje.</w:t>
      </w:r>
    </w:p>
    <w:p w14:paraId="29C8C2E6" w14:textId="77777777" w:rsidR="004D3D95" w:rsidRPr="004D3D95" w:rsidRDefault="004D3D95" w:rsidP="004D3D95">
      <w:pPr>
        <w:spacing w:line="240" w:lineRule="auto"/>
        <w:rPr>
          <w:rFonts w:eastAsia="Calibri" w:cstheme="minorHAnsi"/>
          <w:sz w:val="24"/>
          <w:szCs w:val="24"/>
        </w:rPr>
      </w:pPr>
      <w:r w:rsidRPr="004D3D95">
        <w:rPr>
          <w:rFonts w:eastAsia="Calibri" w:cstheme="minorHAnsi"/>
          <w:sz w:val="24"/>
          <w:szCs w:val="24"/>
        </w:rPr>
        <w:t xml:space="preserve">Zamawiający dopuszcza zaproponowanie oprogramowania równoważnego. Wykonawca, który powołuje się na rozwiązania równoważne z opisywanym przez Zamawiającego, ma </w:t>
      </w:r>
      <w:r w:rsidRPr="004D3D95">
        <w:rPr>
          <w:rFonts w:eastAsia="Calibri" w:cstheme="minorHAnsi"/>
          <w:sz w:val="24"/>
          <w:szCs w:val="24"/>
        </w:rPr>
        <w:lastRenderedPageBreak/>
        <w:t xml:space="preserve">obowiązek udowodnić w ofercie, że proponowane rozwiązania spełniają kryteria równoważności. </w:t>
      </w:r>
    </w:p>
    <w:p w14:paraId="15E9B8D0" w14:textId="77777777" w:rsidR="004D3D95" w:rsidRPr="004D3D95" w:rsidRDefault="004D3D95" w:rsidP="004D3D95">
      <w:pPr>
        <w:numPr>
          <w:ilvl w:val="0"/>
          <w:numId w:val="36"/>
        </w:numPr>
        <w:spacing w:line="240" w:lineRule="auto"/>
        <w:ind w:left="284" w:hanging="284"/>
        <w:contextualSpacing/>
        <w:rPr>
          <w:rFonts w:cstheme="minorHAnsi"/>
          <w:sz w:val="24"/>
          <w:szCs w:val="24"/>
        </w:rPr>
      </w:pPr>
      <w:r w:rsidRPr="004D3D95">
        <w:rPr>
          <w:rFonts w:eastAsia="Calibri" w:cstheme="minorHAnsi"/>
          <w:b/>
          <w:sz w:val="24"/>
          <w:szCs w:val="24"/>
        </w:rPr>
        <w:t>Kryteria równoważności dla Microsoft 365</w:t>
      </w:r>
    </w:p>
    <w:p w14:paraId="4263D370" w14:textId="77777777" w:rsidR="004D3D95" w:rsidRPr="004D3D95" w:rsidRDefault="004D3D95" w:rsidP="004D3D95">
      <w:pPr>
        <w:spacing w:line="240" w:lineRule="auto"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Usługa hostowana on-line musi zawierać subskrypcję pakietu biurowego spełniającego następujące wymagania:</w:t>
      </w:r>
    </w:p>
    <w:p w14:paraId="0AB33B4B" w14:textId="77777777" w:rsidR="004D3D95" w:rsidRPr="004D3D95" w:rsidRDefault="004D3D95" w:rsidP="004D3D95">
      <w:pPr>
        <w:spacing w:line="240" w:lineRule="auto"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Pakiet biurowy musi spełniać następujące wymagania poprzez wbudowane mechanizmy, bez użycia dodatkowych aplikacji:</w:t>
      </w:r>
    </w:p>
    <w:p w14:paraId="18F66A4A" w14:textId="77777777" w:rsidR="004D3D95" w:rsidRPr="004D3D95" w:rsidRDefault="004D3D95" w:rsidP="004D3D95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Dostępność pakietu w wersjach 32-bit oraz 64-bit umożliwiającej wykorzystanie  ponad 2 GB przestrzeni adresowej,</w:t>
      </w:r>
    </w:p>
    <w:p w14:paraId="40585BA5" w14:textId="77777777" w:rsidR="004D3D95" w:rsidRPr="004D3D95" w:rsidRDefault="004D3D95" w:rsidP="004D3D95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Wymagania odnośnie interfejsu użytkownika:</w:t>
      </w:r>
    </w:p>
    <w:p w14:paraId="18C09CB7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Pełna polska wersja językowa interfejsu użytkownika z możliwością przełączania wersji językowej interfejsu na inne języki, w tym język angielski.</w:t>
      </w:r>
    </w:p>
    <w:p w14:paraId="3048CECE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Prostota i intuicyjność obsługi, pozwalająca na pracę osobom nieposiadającym umiejętności technicznych.</w:t>
      </w:r>
    </w:p>
    <w:p w14:paraId="743282C2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Możliwość zintegrowania uwierzytelniania użytkowników z usługą katalogową (Active Directory lub funkcjonalnie równoważną) – użytkownik raz zalogowany z poziomu systemu operacyjnego stacji roboczej ma być automatycznie rozpoznawany we wszystkich modułach oferowanego rozwiązania bez potrzeby oddzielnego monitowania go o ponowne uwierzytelnienie się.</w:t>
      </w:r>
    </w:p>
    <w:p w14:paraId="50CF4915" w14:textId="77777777" w:rsidR="004D3D95" w:rsidRPr="004D3D95" w:rsidRDefault="004D3D95" w:rsidP="004D3D95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Narzędzie wspomagające procesy migracji z poprzednich wersji pakietu i badania zgodności z dokumentami wytworzonymi w pakietach biurowych.</w:t>
      </w:r>
    </w:p>
    <w:p w14:paraId="3B33872A" w14:textId="77777777" w:rsidR="004D3D95" w:rsidRPr="004D3D95" w:rsidRDefault="004D3D95" w:rsidP="004D3D95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Oprogramowanie musi umożliwiać tworzenie i edycję dokumentów elektronicznych w ustalonym standardzie, który spełnia następujące warunki:</w:t>
      </w:r>
    </w:p>
    <w:p w14:paraId="42D53C9C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posiada kompletny i publicznie dostępny opis formatu,</w:t>
      </w:r>
    </w:p>
    <w:p w14:paraId="09830B29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ma zdefiniowany układ informacji w postaci XML zgodnie z Załącznikiem 2 Rozporządzenia Rady Ministrów z dnia 12 kwietnia 2012 r. w sprawie Krajowych Ram Interoperacyjności, minimalnych wymagań dla rejestrów publicznych i wymiany informacji w postaci elektronicznej oraz minimalnych wymagań dla systemów teleinformatycznych (Dz.U. 2012, poz. 526),</w:t>
      </w:r>
    </w:p>
    <w:p w14:paraId="034FD93F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umożliwia kreowanie plików w formacie XML,</w:t>
      </w:r>
    </w:p>
    <w:p w14:paraId="294E05F4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wspiera w swojej specyfikacji podpis elektroniczny w formacie </w:t>
      </w:r>
      <w:proofErr w:type="spellStart"/>
      <w:r w:rsidRPr="004D3D95">
        <w:rPr>
          <w:rFonts w:cstheme="minorHAnsi"/>
          <w:sz w:val="24"/>
          <w:szCs w:val="24"/>
        </w:rPr>
        <w:t>XAdES</w:t>
      </w:r>
      <w:proofErr w:type="spellEnd"/>
      <w:r w:rsidRPr="004D3D95">
        <w:rPr>
          <w:rFonts w:cstheme="minorHAnsi"/>
          <w:sz w:val="24"/>
          <w:szCs w:val="24"/>
        </w:rPr>
        <w:t>,</w:t>
      </w:r>
    </w:p>
    <w:p w14:paraId="314720BC" w14:textId="77777777" w:rsidR="004D3D95" w:rsidRPr="004D3D95" w:rsidRDefault="004D3D95" w:rsidP="004D3D95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Oprogramowanie musi umożliwiać dostosowanie dokumentów i szablonów do potrzeb instytucji. </w:t>
      </w:r>
    </w:p>
    <w:p w14:paraId="10BF9488" w14:textId="77777777" w:rsidR="004D3D95" w:rsidRPr="004D3D95" w:rsidRDefault="004D3D95" w:rsidP="004D3D95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Oprogramowanie musi umożliwiać opatrywanie dokumentów metadanymi.</w:t>
      </w:r>
    </w:p>
    <w:p w14:paraId="20B1DCC8" w14:textId="77777777" w:rsidR="004D3D95" w:rsidRPr="004D3D95" w:rsidRDefault="004D3D95" w:rsidP="004D3D95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W skład oprogramowania muszą wchodzić narzędzia programistyczne umożliwiające automatyzację pracy i wymianę danych pomiędzy dokumentami i aplikacjami (język makropoleceń, język skryptowy).</w:t>
      </w:r>
    </w:p>
    <w:p w14:paraId="626FA10C" w14:textId="77777777" w:rsidR="004D3D95" w:rsidRPr="004D3D95" w:rsidRDefault="004D3D95" w:rsidP="004D3D95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Do aplikacji musi być dostępna pełna dokumentacja w języku polskim.</w:t>
      </w:r>
    </w:p>
    <w:p w14:paraId="6F8232A2" w14:textId="77777777" w:rsidR="004D3D95" w:rsidRPr="004D3D95" w:rsidRDefault="004D3D95" w:rsidP="004D3D95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Pakiet zintegrowanych aplikacji biurowych musi zawierać:</w:t>
      </w:r>
    </w:p>
    <w:p w14:paraId="70DD528E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Edytor tekstów </w:t>
      </w:r>
    </w:p>
    <w:p w14:paraId="75B50C64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Arkusz kalkulacyjny </w:t>
      </w:r>
    </w:p>
    <w:p w14:paraId="3DA94D71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Narzędzie do przygotowywania i prowadzenia prezentacji</w:t>
      </w:r>
    </w:p>
    <w:p w14:paraId="230CBE4C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Narzędzie do tworzenia drukowanych materiałów informacyjnych</w:t>
      </w:r>
    </w:p>
    <w:p w14:paraId="3AED1FB5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Narzędzie do tworzenia i pracy z lokalną bazą danych</w:t>
      </w:r>
    </w:p>
    <w:p w14:paraId="35E64223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Narzędzie do zarządzania informacją prywatą (pocztą elektroniczną, kalendarzem, kontaktami i zadaniami)</w:t>
      </w:r>
    </w:p>
    <w:p w14:paraId="5D841B52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lastRenderedPageBreak/>
        <w:t>Narzędzie do tworzenia notatek przy pomocy klawiatury lub notatek odręcznych na ekranie urządzenia typu tablet PC z mechanizmem OCR.</w:t>
      </w:r>
    </w:p>
    <w:p w14:paraId="3018F421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Narzędzie komunikacji wielokanałowej stanowiące interfejs do systemu wiadomości błyskawicznych (tekstowych), komunikacji głosowej, komunikacji video.</w:t>
      </w:r>
    </w:p>
    <w:p w14:paraId="485A5993" w14:textId="77777777" w:rsidR="004D3D95" w:rsidRPr="004D3D95" w:rsidRDefault="004D3D95" w:rsidP="004D3D95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Edytor tekstów musi umożliwiać:</w:t>
      </w:r>
    </w:p>
    <w:p w14:paraId="4D2B3019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Edycję i formatowanie tekstu w języku polskim wraz z obsługą języka polskiego w zakresie sprawdzania pisowni i poprawności gramatycznej oraz funkcjonalnością słownika wyrazów bliskoznacznych i autokorekty.</w:t>
      </w:r>
    </w:p>
    <w:p w14:paraId="0CE104CE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Edycję i formatowanie tekstu w języku angielskim wraz z obsługą języka angielskiego w zakresie sprawdzania pisowni i poprawności gramatycznej oraz funkcjonalnością słownika wyrazów bliskoznacznych i autokorekty.</w:t>
      </w:r>
    </w:p>
    <w:p w14:paraId="2F81FE85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Wstawianie oraz formatowanie tabel.</w:t>
      </w:r>
    </w:p>
    <w:p w14:paraId="290E0A30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Wstawianie oraz formatowanie obiektów graficznych.</w:t>
      </w:r>
    </w:p>
    <w:p w14:paraId="1AA98D0F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Wstawianie wykresów i tabel z arkusza kalkulacyjnego (wliczając tabele przestawne).</w:t>
      </w:r>
    </w:p>
    <w:p w14:paraId="75954612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Automatyczne numerowanie rozdziałów, punktów, akapitów, tabel i rysunków.</w:t>
      </w:r>
    </w:p>
    <w:p w14:paraId="7AAE27A2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Automatyczne tworzenie spisów treści.</w:t>
      </w:r>
    </w:p>
    <w:p w14:paraId="06335EE0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Formatowanie nagłówków i stopek stron.</w:t>
      </w:r>
    </w:p>
    <w:p w14:paraId="7BCB75F0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Śledzenie i porównywanie zmian wprowadzonych przez użytkowników w dokumencie.</w:t>
      </w:r>
    </w:p>
    <w:p w14:paraId="47786BBA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Zapamiętywanie i wskazywanie miejsca, w którym zakończona była edycja dokumentu przed jego uprzednim zamknięciem. </w:t>
      </w:r>
    </w:p>
    <w:p w14:paraId="71C99C01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Nagrywanie, tworzenie i edycję makr automatyzujących wykonywanie czynności.</w:t>
      </w:r>
    </w:p>
    <w:p w14:paraId="5E72BF9B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Określenie układu strony (pionowa/pozioma).</w:t>
      </w:r>
    </w:p>
    <w:p w14:paraId="732D9737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Wydruk dokumentów.</w:t>
      </w:r>
    </w:p>
    <w:p w14:paraId="370F0720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Wykonywanie korespondencji seryjnej bazując na danych adresowych pochodzących z arkusza kalkulacyjnego i z narzędzia do zarządzania informacją prywatną.</w:t>
      </w:r>
    </w:p>
    <w:p w14:paraId="56913110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Pracę na dokumentach utworzonych przy pomocy Microsoft Word 2019 z zapewnieniem bezproblemowej konwersji wszystkich elementów i atrybutów dokumentu.</w:t>
      </w:r>
    </w:p>
    <w:p w14:paraId="1B1415DF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Zapis i edycję plików w formacie PDF.</w:t>
      </w:r>
    </w:p>
    <w:p w14:paraId="6C97C46E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Zabezpieczenie dokumentów hasłem przed odczytem oraz przed wprowadzaniem modyfikacji.</w:t>
      </w:r>
    </w:p>
    <w:p w14:paraId="1557A78D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Możliwość jednoczesnej pracy wielu użytkowników na jednym dokumencie z uwidacznianiem ich uprawnień i wyświetlaniem dokonywanych przez nie zmian na bieżąco,</w:t>
      </w:r>
    </w:p>
    <w:p w14:paraId="5EC37BCD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Możliwość wyboru jednej z zapisanych wersji dokumentu, nad którym pracuje wiele osób.</w:t>
      </w:r>
    </w:p>
    <w:p w14:paraId="0C714E6D" w14:textId="77777777" w:rsidR="004D3D95" w:rsidRPr="004D3D95" w:rsidRDefault="004D3D95" w:rsidP="004D3D95">
      <w:pPr>
        <w:numPr>
          <w:ilvl w:val="0"/>
          <w:numId w:val="34"/>
        </w:numPr>
        <w:spacing w:after="0" w:line="240" w:lineRule="auto"/>
        <w:ind w:left="567" w:hanging="567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Arkusz kalkulacyjny musi umożliwiać:</w:t>
      </w:r>
    </w:p>
    <w:p w14:paraId="71DA7519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Tworzenie raportów tabelarycznych</w:t>
      </w:r>
    </w:p>
    <w:p w14:paraId="64CB478D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Tworzenie wykresów liniowych (wraz linią trendu), słupkowych, kołowych</w:t>
      </w:r>
    </w:p>
    <w:p w14:paraId="6584D5A5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34050A96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Tworzenie raportów z zewnętrznych źródeł danych (inne arkusze kalkulacyjne, bazy danych zgodne z ODBC, pliki tekstowe, pliki XML, </w:t>
      </w:r>
      <w:proofErr w:type="spellStart"/>
      <w:r w:rsidRPr="004D3D95">
        <w:rPr>
          <w:rFonts w:cstheme="minorHAnsi"/>
          <w:sz w:val="24"/>
          <w:szCs w:val="24"/>
        </w:rPr>
        <w:t>webservice</w:t>
      </w:r>
      <w:proofErr w:type="spellEnd"/>
      <w:r w:rsidRPr="004D3D95">
        <w:rPr>
          <w:rFonts w:cstheme="minorHAnsi"/>
          <w:sz w:val="24"/>
          <w:szCs w:val="24"/>
        </w:rPr>
        <w:t>)</w:t>
      </w:r>
    </w:p>
    <w:p w14:paraId="4073E8B2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lastRenderedPageBreak/>
        <w:t>Obsługę kostek OLAP oraz tworzenie i edycję kwerend bazodanowych i webowych. Narzędzia wspomagające analizę statystyczną i finansową, analizę wariantową i rozwiązywanie problemów optymalizacyjnych</w:t>
      </w:r>
    </w:p>
    <w:p w14:paraId="39B2C417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Tworzenie raportów tabeli przestawnych umożliwiających dynamiczną zmianę wymiarów oraz wykresów bazujących na danych z tabeli przestawnych</w:t>
      </w:r>
    </w:p>
    <w:p w14:paraId="1A196E84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Wyszukiwanie i zamianę danych</w:t>
      </w:r>
    </w:p>
    <w:p w14:paraId="5CB16E5B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Wykonywanie analiz danych przy użyciu formatowania warunkowego</w:t>
      </w:r>
    </w:p>
    <w:p w14:paraId="1DE37FF0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Tworzenie wykresów prognoz i trendów na podstawie danych historycznych z użyciem algorytmu ETS</w:t>
      </w:r>
    </w:p>
    <w:p w14:paraId="3BAFDCB9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Nazywanie komórek arkusza i odwoływanie się w formułach po takiej nazwie</w:t>
      </w:r>
    </w:p>
    <w:p w14:paraId="64B38A6F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Nagrywanie, tworzenie i edycję makr automatyzujących wykonywanie czynności</w:t>
      </w:r>
    </w:p>
    <w:p w14:paraId="56D2AD5F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Formatowanie czasu, daty i wartości finansowych z polskim formatem</w:t>
      </w:r>
    </w:p>
    <w:p w14:paraId="6B5208AD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Zapis wielu arkuszy kalkulacyjnych w jednym pliku.</w:t>
      </w:r>
    </w:p>
    <w:p w14:paraId="4523B5A8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Inteligentne uzupełnianie komórek w kolumnie według rozpoznanych wzorców, wraz z ich możliwością poprawiania poprzez modyfikację proponowanych formuł.</w:t>
      </w:r>
    </w:p>
    <w:p w14:paraId="05FCBB96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Możliwość przedstawienia różnych wykresów przed ich finalnym wyborem (tylko po najechaniu znacznikiem myszy na dany rodzaj wykresu).</w:t>
      </w:r>
    </w:p>
    <w:p w14:paraId="4BB51CE5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Zachowanie pełnej zgodności z formatami plików utworzonych za pomocą oprogramowania Microsoft Excel 2019, z uwzględnieniem poprawnej realizacji użytych w nich funkcji specjalnych i makropoleceń.</w:t>
      </w:r>
    </w:p>
    <w:p w14:paraId="7E2247E4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Zabezpieczenie dokumentów hasłem przed odczytem oraz przed wprowadzaniem modyfikacji</w:t>
      </w:r>
    </w:p>
    <w:p w14:paraId="042CF9B5" w14:textId="77777777" w:rsidR="004D3D95" w:rsidRPr="004D3D95" w:rsidRDefault="004D3D95" w:rsidP="004D3D95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Narzędzie do przygotowywania i prowadzenia prezentacji musi umożliwiać:</w:t>
      </w:r>
    </w:p>
    <w:p w14:paraId="4C743C3E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Przygotowywanie prezentacji multimedialnych, które będą:</w:t>
      </w:r>
    </w:p>
    <w:p w14:paraId="2237E5CD" w14:textId="77777777" w:rsidR="004D3D95" w:rsidRPr="004D3D95" w:rsidRDefault="004D3D95" w:rsidP="004D3D95">
      <w:p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        - Prezentowanie przy użyciu projektora multimedialnego</w:t>
      </w:r>
    </w:p>
    <w:p w14:paraId="5577A3B1" w14:textId="77777777" w:rsidR="004D3D95" w:rsidRPr="004D3D95" w:rsidRDefault="004D3D95" w:rsidP="004D3D95">
      <w:p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        - Drukowanie w formacie umożliwiającym robienie notatek</w:t>
      </w:r>
    </w:p>
    <w:p w14:paraId="69CF9C4F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Zapisanie jako prezentacja tylko do odczytu.</w:t>
      </w:r>
    </w:p>
    <w:p w14:paraId="5CAC68D3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Nagrywanie narracji i dołączanie jej do prezentacji</w:t>
      </w:r>
    </w:p>
    <w:p w14:paraId="5D3E5698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Opatrywanie slajdów notatkami dla prezentera</w:t>
      </w:r>
    </w:p>
    <w:p w14:paraId="3B8CED4B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Umieszczanie i formatowanie tekstów, obiektów graficznych, tabel, nagrań dźwiękowych i wideo</w:t>
      </w:r>
    </w:p>
    <w:p w14:paraId="28783B8D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Umieszczanie tabel i wykresów pochodzących z arkusza kalkulacyjnego</w:t>
      </w:r>
    </w:p>
    <w:p w14:paraId="279159E1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Odświeżenie wykresu znajdującego się w prezentacji po zmianie danych w           </w:t>
      </w:r>
    </w:p>
    <w:p w14:paraId="0E31D56C" w14:textId="77777777" w:rsidR="004D3D95" w:rsidRPr="004D3D95" w:rsidRDefault="004D3D95" w:rsidP="004D3D95">
      <w:p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        źródłowym arkuszu kalkulacyjnym</w:t>
      </w:r>
    </w:p>
    <w:p w14:paraId="28D54B0E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Możliwość tworzenia animacji obiektów i całych slajdów</w:t>
      </w:r>
    </w:p>
    <w:p w14:paraId="19AD221E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Prowadzenie prezentacji w trybie prezentera, gdzie slajdy są widoczne na jednym monitorze lub projektorze, a na drugim widoczne są slajdy i notatki prezentera, z możliwością podglądu następnego slajdu.</w:t>
      </w:r>
    </w:p>
    <w:p w14:paraId="22029E0F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Pełna zgodność z formatami plików utworzonych za pomocą oprogramowania MS PowerPoint 2019.</w:t>
      </w:r>
    </w:p>
    <w:p w14:paraId="59767206" w14:textId="77777777" w:rsidR="004D3D95" w:rsidRPr="004D3D95" w:rsidRDefault="004D3D95" w:rsidP="004D3D95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Narzędzie do tworzenia drukowanych materiałów informacyjnych musi umożliwiać:</w:t>
      </w:r>
    </w:p>
    <w:p w14:paraId="30014272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Tworzenie i edycję drukowanych materiałów informacyjnych</w:t>
      </w:r>
    </w:p>
    <w:p w14:paraId="3B5EE954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Tworzenie materiałów przy użyciu dostępnych z narzędziem szablonów: broszur, biuletynów, katalogów.</w:t>
      </w:r>
    </w:p>
    <w:p w14:paraId="432A1428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Edycję poszczególnych stron materiałów.</w:t>
      </w:r>
    </w:p>
    <w:p w14:paraId="405417CD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Podział treści na kolumny.</w:t>
      </w:r>
    </w:p>
    <w:p w14:paraId="7521E212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Umieszczanie elementów graficznych.</w:t>
      </w:r>
    </w:p>
    <w:p w14:paraId="2FEABB22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lastRenderedPageBreak/>
        <w:t>wykorzystanie mechanizmu korespondencji seryjnej</w:t>
      </w:r>
    </w:p>
    <w:p w14:paraId="5B19E516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Płynne przesuwanie elementów po całej stronie publikacji.</w:t>
      </w:r>
    </w:p>
    <w:p w14:paraId="0B765FC0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Eksport publikacji do formatu PDF oraz TIFF.</w:t>
      </w:r>
    </w:p>
    <w:p w14:paraId="57440BA9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Wydruk publikacji.</w:t>
      </w:r>
    </w:p>
    <w:p w14:paraId="68803419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Możliwość przygotowywania materiałów do wydruku w standardzie CMYK.</w:t>
      </w:r>
    </w:p>
    <w:p w14:paraId="195B9DE4" w14:textId="77777777" w:rsidR="004D3D95" w:rsidRPr="004D3D95" w:rsidRDefault="004D3D95" w:rsidP="004D3D95">
      <w:pPr>
        <w:numPr>
          <w:ilvl w:val="0"/>
          <w:numId w:val="34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Narzędzie do tworzenia i pracy z lokalną bazą danych musi umożliwiać:</w:t>
      </w:r>
    </w:p>
    <w:p w14:paraId="6AC50280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Tworzenie bazy danych przez zdefiniowanie:</w:t>
      </w:r>
    </w:p>
    <w:p w14:paraId="22FDDE11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Tabel składających się z unikatowego klucza i pól różnych typów, w tym tekstowych i liczbowych.</w:t>
      </w:r>
    </w:p>
    <w:p w14:paraId="003CE582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Relacji pomiędzy tabelami</w:t>
      </w:r>
    </w:p>
    <w:p w14:paraId="3B3D4999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Formularzy do wprowadzania i edycji danych</w:t>
      </w:r>
    </w:p>
    <w:p w14:paraId="393D5437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Raportów</w:t>
      </w:r>
    </w:p>
    <w:p w14:paraId="00D49DD9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Edycję danych i zapisywanie ich w lokalnie przechowywanej bazie danych</w:t>
      </w:r>
    </w:p>
    <w:p w14:paraId="77B83577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Tworzenie bazy danych przy użyciu zdefiniowanych szablonów</w:t>
      </w:r>
    </w:p>
    <w:p w14:paraId="70E819CE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Połączenie z danymi zewnętrznymi, a w szczególności z innymi bazami danych zgodnymi z ODBC, plikami XML, arkuszem kalkulacyjnym.</w:t>
      </w:r>
    </w:p>
    <w:p w14:paraId="1332D7B8" w14:textId="77777777" w:rsidR="004D3D95" w:rsidRPr="004D3D95" w:rsidRDefault="004D3D95" w:rsidP="004D3D95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Narzędzie do zarządzania informacją prywatną (pocztą elektroniczną, kalendarzem,    </w:t>
      </w:r>
    </w:p>
    <w:p w14:paraId="208A6644" w14:textId="77777777" w:rsidR="004D3D95" w:rsidRPr="004D3D95" w:rsidRDefault="004D3D95" w:rsidP="004D3D95">
      <w:pPr>
        <w:tabs>
          <w:tab w:val="left" w:pos="426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        kontaktami i zadaniami) musi umożliwiać:</w:t>
      </w:r>
    </w:p>
    <w:p w14:paraId="78820FEC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Uwierzytelnianie wieloskładnikowe poprzez wbudowane wsparcie integrujące z usługą Active Directory,</w:t>
      </w:r>
    </w:p>
    <w:p w14:paraId="30A9CD0B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Pobieranie i wysyłanie poczty elektronicznej z serwera pocztowego,</w:t>
      </w:r>
    </w:p>
    <w:p w14:paraId="7D2BDFA8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Przechowywanie wiadomości na serwerze lub w lokalnym pliku tworzonym z zastosowaniem efektywnej kompresji danych, </w:t>
      </w:r>
    </w:p>
    <w:p w14:paraId="173026DF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Filtrowanie niechcianej poczty elektronicznej (SPAM) oraz określanie listy zablokowanych i bezpiecznych nadawców,</w:t>
      </w:r>
    </w:p>
    <w:p w14:paraId="2D4FEFC9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Tworzenie katalogów, pozwalających katalogować pocztę elektroniczną,</w:t>
      </w:r>
    </w:p>
    <w:p w14:paraId="6EAEC364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Automatyczne grupowanie poczty o tym samym tytule,</w:t>
      </w:r>
    </w:p>
    <w:p w14:paraId="418AB735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Tworzenie reguł przenoszących automatycznie nową pocztę elektroniczną do określonych katalogów bazując na słowach zawartych w tytule, adresie nadawcy i odbiorcy,</w:t>
      </w:r>
    </w:p>
    <w:p w14:paraId="01A34B0B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Oflagowanie poczty elektronicznej z określeniem terminu przypomnienia, oddzielnie dla nadawcy i adresatów,</w:t>
      </w:r>
    </w:p>
    <w:p w14:paraId="70828FDA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Mechanizm ustalania liczby wiadomości, które mają być synchronizowane lokalnie,</w:t>
      </w:r>
    </w:p>
    <w:p w14:paraId="5BD59A80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Zarządzanie kalendarzem,</w:t>
      </w:r>
    </w:p>
    <w:p w14:paraId="2C951311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Udostępnianie kalendarza innym użytkownikom z możliwością określania uprawnień użytkowników,</w:t>
      </w:r>
    </w:p>
    <w:p w14:paraId="6E094299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Przeglądanie kalendarza innych użytkowników,</w:t>
      </w:r>
    </w:p>
    <w:p w14:paraId="744CD619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Zapraszanie uczestników na spotkanie, co po ich akceptacji powoduje automatyczne wprowadzenie spotkania w ich kalendarzach,</w:t>
      </w:r>
    </w:p>
    <w:p w14:paraId="42BE7A4A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Zarządzanie listą zadań,</w:t>
      </w:r>
    </w:p>
    <w:p w14:paraId="20663071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Zlecanie zadań innym użytkownikom,</w:t>
      </w:r>
    </w:p>
    <w:p w14:paraId="0B5D2470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Zarządzanie listą kontaktów,</w:t>
      </w:r>
    </w:p>
    <w:p w14:paraId="0F4B97CF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Udostępnianie listy kontaktów innym użytkownikom,</w:t>
      </w:r>
    </w:p>
    <w:p w14:paraId="620B9FBD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Przeglądanie listy kontaktów innych użytkowników,</w:t>
      </w:r>
    </w:p>
    <w:p w14:paraId="72FBF0B2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Możliwość przesyłania kontaktów innym użytkowników,</w:t>
      </w:r>
    </w:p>
    <w:p w14:paraId="464DD11A" w14:textId="77777777" w:rsidR="004D3D95" w:rsidRPr="004D3D95" w:rsidRDefault="004D3D95" w:rsidP="004D3D95">
      <w:pPr>
        <w:numPr>
          <w:ilvl w:val="1"/>
          <w:numId w:val="34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Możliwość wykorzystania do komunikacji z serwerem pocztowym mechanizmu MAPI poprzez http.</w:t>
      </w:r>
    </w:p>
    <w:p w14:paraId="325BB6C7" w14:textId="77777777" w:rsidR="004D3D95" w:rsidRPr="004D3D95" w:rsidRDefault="004D3D95" w:rsidP="004D3D95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lastRenderedPageBreak/>
        <w:t xml:space="preserve">Narzędzie komunikacji wielokanałowej stanowiące interfejs do systemu wiadomości </w:t>
      </w:r>
    </w:p>
    <w:p w14:paraId="037FAC17" w14:textId="77777777" w:rsidR="004D3D95" w:rsidRPr="004D3D95" w:rsidRDefault="004D3D95" w:rsidP="004D3D9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        błyskawicznych (tekstowych), komunikacji głosowej, komunikacji video musi spełniać </w:t>
      </w:r>
    </w:p>
    <w:p w14:paraId="53F99FE2" w14:textId="77777777" w:rsidR="004D3D95" w:rsidRPr="004D3D95" w:rsidRDefault="004D3D95" w:rsidP="004D3D9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        następujące wymagania:</w:t>
      </w:r>
    </w:p>
    <w:p w14:paraId="2A777D6A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Pełna polska wersja językowa interfejsu użytkownika.</w:t>
      </w:r>
    </w:p>
    <w:p w14:paraId="45131CF4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Prostota i intuicyjność obsługi, pozwalająca na pracę osobom nieposiadającym umiejętności technicznych.</w:t>
      </w:r>
    </w:p>
    <w:p w14:paraId="094AA77E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Dostępność aplikacji na platformie Windows 10 lub wyższych,</w:t>
      </w:r>
    </w:p>
    <w:p w14:paraId="10084100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14:paraId="27B267A1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Możliwość obsługi tekstowych wiadomości błyskawicznych w modelu jeden do jeden i jeden do wielu.</w:t>
      </w:r>
    </w:p>
    <w:p w14:paraId="023E6209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Możliwość komunikacji głosowej i video w modelu jeden do jeden i jeden do wielu.</w:t>
      </w:r>
    </w:p>
    <w:p w14:paraId="2E439EE1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851" w:hanging="425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Obsługa telekonferencji:</w:t>
      </w:r>
    </w:p>
    <w:p w14:paraId="7332ECA3" w14:textId="77777777" w:rsidR="004D3D95" w:rsidRPr="004D3D95" w:rsidRDefault="004D3D95" w:rsidP="004D3D95">
      <w:pPr>
        <w:tabs>
          <w:tab w:val="left" w:pos="993"/>
        </w:tabs>
        <w:spacing w:after="0" w:line="240" w:lineRule="auto"/>
        <w:ind w:left="142" w:firstLine="709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- Dołączania do telekonferencji,</w:t>
      </w:r>
    </w:p>
    <w:p w14:paraId="03AD2453" w14:textId="77777777" w:rsidR="004D3D95" w:rsidRPr="004D3D95" w:rsidRDefault="004D3D95" w:rsidP="004D3D95">
      <w:pPr>
        <w:tabs>
          <w:tab w:val="left" w:pos="993"/>
        </w:tabs>
        <w:spacing w:after="0" w:line="240" w:lineRule="auto"/>
        <w:ind w:left="142" w:firstLine="709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- Szczegółowej listy uczestników,</w:t>
      </w:r>
    </w:p>
    <w:p w14:paraId="2457486A" w14:textId="77777777" w:rsidR="004D3D95" w:rsidRPr="004D3D95" w:rsidRDefault="004D3D95" w:rsidP="004D3D95">
      <w:pPr>
        <w:tabs>
          <w:tab w:val="left" w:pos="993"/>
        </w:tabs>
        <w:spacing w:after="0" w:line="240" w:lineRule="auto"/>
        <w:ind w:left="142" w:firstLine="709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- Wiadomości błyskawicznych w trybach jeden do jeden i jeden do wielu,</w:t>
      </w:r>
    </w:p>
    <w:p w14:paraId="4381D031" w14:textId="77777777" w:rsidR="004D3D95" w:rsidRPr="004D3D95" w:rsidRDefault="004D3D95" w:rsidP="004D3D95">
      <w:pPr>
        <w:tabs>
          <w:tab w:val="left" w:pos="993"/>
        </w:tabs>
        <w:spacing w:after="0" w:line="240" w:lineRule="auto"/>
        <w:ind w:left="142" w:firstLine="709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- Udostępniania własnego pulpitu lub aplikacji z możliwością przekazywania zdalnej     </w:t>
      </w:r>
    </w:p>
    <w:p w14:paraId="661CBECA" w14:textId="77777777" w:rsidR="004D3D95" w:rsidRPr="004D3D95" w:rsidRDefault="004D3D95" w:rsidP="004D3D95">
      <w:pPr>
        <w:tabs>
          <w:tab w:val="left" w:pos="993"/>
        </w:tabs>
        <w:spacing w:after="0" w:line="240" w:lineRule="auto"/>
        <w:ind w:left="142" w:firstLine="709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   kontroli,</w:t>
      </w:r>
    </w:p>
    <w:p w14:paraId="77D04729" w14:textId="77777777" w:rsidR="004D3D95" w:rsidRPr="004D3D95" w:rsidRDefault="004D3D95" w:rsidP="004D3D95">
      <w:pPr>
        <w:tabs>
          <w:tab w:val="left" w:pos="993"/>
        </w:tabs>
        <w:spacing w:after="0" w:line="240" w:lineRule="auto"/>
        <w:ind w:left="142" w:firstLine="709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- Głosowania,</w:t>
      </w:r>
    </w:p>
    <w:p w14:paraId="0C46F2CC" w14:textId="77777777" w:rsidR="004D3D95" w:rsidRPr="004D3D95" w:rsidRDefault="004D3D95" w:rsidP="004D3D95">
      <w:pPr>
        <w:tabs>
          <w:tab w:val="left" w:pos="993"/>
        </w:tabs>
        <w:spacing w:after="0" w:line="240" w:lineRule="auto"/>
        <w:ind w:left="142" w:firstLine="709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- Udostępniania plików i pulpitów,</w:t>
      </w:r>
    </w:p>
    <w:p w14:paraId="18DD3C2D" w14:textId="77777777" w:rsidR="004D3D95" w:rsidRPr="004D3D95" w:rsidRDefault="004D3D95" w:rsidP="004D3D95">
      <w:pPr>
        <w:tabs>
          <w:tab w:val="left" w:pos="993"/>
        </w:tabs>
        <w:spacing w:after="0" w:line="240" w:lineRule="auto"/>
        <w:ind w:left="142" w:firstLine="709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- Możliwości nawigowania w prezentacjach i edycji dokumentów udostępnionych              </w:t>
      </w:r>
    </w:p>
    <w:p w14:paraId="7A5A496F" w14:textId="77777777" w:rsidR="004D3D95" w:rsidRPr="004D3D95" w:rsidRDefault="004D3D95" w:rsidP="004D3D95">
      <w:pPr>
        <w:tabs>
          <w:tab w:val="left" w:pos="993"/>
        </w:tabs>
        <w:spacing w:after="0" w:line="240" w:lineRule="auto"/>
        <w:ind w:left="142" w:firstLine="709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   przez innych uczestników konferencji,</w:t>
      </w:r>
    </w:p>
    <w:p w14:paraId="74C02547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993" w:hanging="567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Możliwość zmiany kanału komunikacji z pośrednictwem wiadomości błyskawicznych do połączenia głosowego i/lub wideo w ramach pojedynczej, otwartej w aplikacji sesji (bez konieczności przełączania się pomiędzy aplikacjami). </w:t>
      </w:r>
    </w:p>
    <w:p w14:paraId="0A62FBAC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993" w:hanging="567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Lista adresowa wraz ze statusem obecności, opisem użytkowników SKW, zdjęciami użytkowników, listą dostępnych do komunikacji z nimi kanałów komunikacyjnych i możliwością bezpośredniego wybrania kanału komunikacji oraz wydzielania grup kontaktów typu ulubione lub ostatnie.</w:t>
      </w:r>
    </w:p>
    <w:p w14:paraId="125DB819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993" w:hanging="567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Status obecności, dający możliwość ręcznego ustawiania statusu (dostępny, zajęty, nie przeszkadzać, z dala od komputera, niedostępny), automatycznej synchronizacji z jego aktywnością w systemie operacyjnym stacji roboczej, a w przypadku instalacji wybranych systemów poczty elektronicznej – dostępu do informacji o dostępności użytkownika na bazie wpisów do jego kalendarza.</w:t>
      </w:r>
    </w:p>
    <w:p w14:paraId="306C5CEB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993" w:hanging="567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Możliwość rozszerzania listy adresowej o zewnętrznych użytkowników wraz z informacjami opisowymi i kontaktowymi, </w:t>
      </w:r>
    </w:p>
    <w:p w14:paraId="483561F0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993" w:hanging="567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Historia ostatnich kontaktów, konwersacji, nieodebranych połączeń i powiadomień,</w:t>
      </w:r>
    </w:p>
    <w:p w14:paraId="42FB015D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993" w:hanging="567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Integracja ze składnikami wybranych pakietów biurowych z kontekstową komunikacją i z funkcjami obecności.</w:t>
      </w:r>
    </w:p>
    <w:p w14:paraId="32702A12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993" w:hanging="567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 xml:space="preserve">Definiowanie i konfiguracja urządzeń wykorzystywanych do komunikacji: mikrofonu, głośników lub słuchawek, kamery czy innych wybranych urządzeń peryferyjnych. </w:t>
      </w:r>
    </w:p>
    <w:p w14:paraId="140AD3DA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993" w:hanging="567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lastRenderedPageBreak/>
        <w:t>Sygnalizowanie statusu dostępności innych użytkowników serwera komunikacji wielokanałowej.</w:t>
      </w:r>
    </w:p>
    <w:p w14:paraId="7E6E0777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993" w:hanging="567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Możliwość definiowania listy kontaktów lub dołączania jej z listy zawartej w usłudze katalogowej.</w:t>
      </w:r>
    </w:p>
    <w:p w14:paraId="5E21660D" w14:textId="77777777" w:rsidR="004D3D95" w:rsidRPr="004D3D95" w:rsidRDefault="004D3D95" w:rsidP="004D3D95">
      <w:pPr>
        <w:numPr>
          <w:ilvl w:val="1"/>
          <w:numId w:val="35"/>
        </w:numPr>
        <w:spacing w:after="0" w:line="240" w:lineRule="auto"/>
        <w:ind w:left="993" w:hanging="567"/>
        <w:contextualSpacing/>
        <w:rPr>
          <w:rFonts w:cstheme="minorHAnsi"/>
          <w:sz w:val="24"/>
          <w:szCs w:val="24"/>
        </w:rPr>
      </w:pPr>
      <w:r w:rsidRPr="004D3D95">
        <w:rPr>
          <w:rFonts w:cstheme="minorHAnsi"/>
          <w:sz w:val="24"/>
          <w:szCs w:val="24"/>
        </w:rPr>
        <w:t>Możliwość wyświetlania szczegółowej informacji opisującej innych użytkowników oraz ich dostępność, pobieranej z usługi katalogowej i systemu kalendarzy serwera poczty elektronicznej.</w:t>
      </w:r>
    </w:p>
    <w:p w14:paraId="4254EA72" w14:textId="77777777" w:rsidR="004D3D95" w:rsidRPr="004D3D95" w:rsidRDefault="004D3D95" w:rsidP="004D3D95">
      <w:pPr>
        <w:autoSpaceDE w:val="0"/>
        <w:autoSpaceDN w:val="0"/>
        <w:adjustRightInd w:val="0"/>
        <w:spacing w:after="0" w:line="240" w:lineRule="auto"/>
        <w:rPr>
          <w:rFonts w:eastAsia="CIDFont+F8" w:cstheme="minorHAnsi"/>
          <w:sz w:val="24"/>
          <w:szCs w:val="24"/>
        </w:rPr>
      </w:pPr>
    </w:p>
    <w:p w14:paraId="4EB2FC91" w14:textId="77777777" w:rsidR="004D3D95" w:rsidRPr="004D3D95" w:rsidRDefault="004D3D95" w:rsidP="004D3D95">
      <w:pPr>
        <w:autoSpaceDE w:val="0"/>
        <w:autoSpaceDN w:val="0"/>
        <w:adjustRightInd w:val="0"/>
        <w:spacing w:after="0" w:line="240" w:lineRule="auto"/>
        <w:rPr>
          <w:rFonts w:eastAsia="CIDFont+F8" w:cstheme="minorHAnsi"/>
          <w:sz w:val="24"/>
          <w:szCs w:val="24"/>
        </w:rPr>
      </w:pPr>
      <w:r w:rsidRPr="004D3D95">
        <w:rPr>
          <w:rFonts w:eastAsia="CIDFont+F8" w:cstheme="minorHAnsi"/>
          <w:sz w:val="24"/>
          <w:szCs w:val="24"/>
        </w:rPr>
        <w:t>W przypadku zaoferowania oprogramowania równoważnego Wykonawca zapewni szkolenie autoryzowane przez producenta oprogramowania w wymiarze min. 40h dla minimum 370 pracowników Zamawiającego w poniższych lokalizacjach Zamawiającego:</w:t>
      </w:r>
    </w:p>
    <w:p w14:paraId="439028C2" w14:textId="77777777" w:rsidR="004D3D95" w:rsidRPr="004D3D95" w:rsidRDefault="004D3D95" w:rsidP="004D3D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eastAsia="CIDFont+F8" w:cstheme="minorHAnsi"/>
          <w:sz w:val="24"/>
          <w:szCs w:val="24"/>
        </w:rPr>
      </w:pPr>
      <w:r w:rsidRPr="004D3D95">
        <w:rPr>
          <w:rFonts w:eastAsia="CIDFont+F8" w:cstheme="minorHAnsi"/>
          <w:sz w:val="24"/>
          <w:szCs w:val="24"/>
        </w:rPr>
        <w:t>Wojewódzki Urząd Pracy w Warszawie ul . Młynarska 16 Warszawa,</w:t>
      </w:r>
    </w:p>
    <w:p w14:paraId="0C786B67" w14:textId="77777777" w:rsidR="004D3D95" w:rsidRPr="004D3D95" w:rsidRDefault="004D3D95" w:rsidP="004D3D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eastAsia="CIDFont+F8" w:cstheme="minorHAnsi"/>
          <w:sz w:val="24"/>
          <w:szCs w:val="24"/>
        </w:rPr>
      </w:pPr>
      <w:r w:rsidRPr="004D3D95">
        <w:rPr>
          <w:rFonts w:eastAsia="CIDFont+F8" w:cstheme="minorHAnsi"/>
          <w:sz w:val="24"/>
          <w:szCs w:val="24"/>
        </w:rPr>
        <w:t>Wojewódzki Urząd Pracy w Warszawie ul. Ciołka 10a Warszawa,</w:t>
      </w:r>
    </w:p>
    <w:p w14:paraId="02BD087E" w14:textId="77777777" w:rsidR="004D3D95" w:rsidRPr="004D3D95" w:rsidRDefault="004D3D95" w:rsidP="004D3D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eastAsia="CIDFont+F8" w:cstheme="minorHAnsi"/>
          <w:sz w:val="24"/>
          <w:szCs w:val="24"/>
        </w:rPr>
      </w:pPr>
      <w:r w:rsidRPr="004D3D95">
        <w:rPr>
          <w:rFonts w:eastAsia="CIDFont+F8" w:cstheme="minorHAnsi"/>
          <w:sz w:val="24"/>
          <w:szCs w:val="24"/>
        </w:rPr>
        <w:t>Wojewódzki Urząd Pracy w Warszawie Wydział Funduszu Gwarantowanych Świadczeń Pracowniczych ul. Leszno 21 Warszawa,</w:t>
      </w:r>
    </w:p>
    <w:p w14:paraId="28FB747C" w14:textId="77777777" w:rsidR="004D3D95" w:rsidRPr="004D3D95" w:rsidRDefault="004D3D95" w:rsidP="004D3D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eastAsia="CIDFont+F8" w:cstheme="minorHAnsi"/>
          <w:sz w:val="24"/>
          <w:szCs w:val="24"/>
        </w:rPr>
      </w:pPr>
      <w:r w:rsidRPr="004D3D95">
        <w:rPr>
          <w:rFonts w:eastAsia="CIDFont+F8" w:cstheme="minorHAnsi"/>
          <w:sz w:val="24"/>
          <w:szCs w:val="24"/>
        </w:rPr>
        <w:t>Wojewódzki Urząd Pracy w Warszawie Filia w Ciechanowie ul. Wodna 1,</w:t>
      </w:r>
    </w:p>
    <w:p w14:paraId="51B0810E" w14:textId="77777777" w:rsidR="004D3D95" w:rsidRPr="004D3D95" w:rsidRDefault="004D3D95" w:rsidP="004D3D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eastAsia="CIDFont+F8" w:cstheme="minorHAnsi"/>
          <w:sz w:val="24"/>
          <w:szCs w:val="24"/>
        </w:rPr>
      </w:pPr>
      <w:r w:rsidRPr="004D3D95">
        <w:rPr>
          <w:rFonts w:eastAsia="CIDFont+F8" w:cstheme="minorHAnsi"/>
          <w:sz w:val="24"/>
          <w:szCs w:val="24"/>
        </w:rPr>
        <w:t>Wojewódzki Urząd Pracy w Warszawie Filia w Ostrołęce ul. Poznańska 17,</w:t>
      </w:r>
    </w:p>
    <w:p w14:paraId="7B53D5EA" w14:textId="77777777" w:rsidR="004D3D95" w:rsidRPr="004D3D95" w:rsidRDefault="004D3D95" w:rsidP="004D3D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eastAsia="CIDFont+F8" w:cstheme="minorHAnsi"/>
          <w:sz w:val="24"/>
          <w:szCs w:val="24"/>
        </w:rPr>
      </w:pPr>
      <w:r w:rsidRPr="004D3D95">
        <w:rPr>
          <w:rFonts w:eastAsia="CIDFont+F8" w:cstheme="minorHAnsi"/>
          <w:sz w:val="24"/>
          <w:szCs w:val="24"/>
        </w:rPr>
        <w:t>Wojewódzki Urząd Pracy w Warszawie Filia w Płocku ul. Kolegialna 19,</w:t>
      </w:r>
    </w:p>
    <w:p w14:paraId="5A427E6C" w14:textId="77777777" w:rsidR="004D3D95" w:rsidRPr="004D3D95" w:rsidRDefault="004D3D95" w:rsidP="004D3D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eastAsia="CIDFont+F8" w:cstheme="minorHAnsi"/>
          <w:sz w:val="24"/>
          <w:szCs w:val="24"/>
        </w:rPr>
      </w:pPr>
      <w:r w:rsidRPr="004D3D95">
        <w:rPr>
          <w:rFonts w:eastAsia="CIDFont+F8" w:cstheme="minorHAnsi"/>
          <w:sz w:val="24"/>
          <w:szCs w:val="24"/>
        </w:rPr>
        <w:t>Wojewódzki Urząd Pracy w Warszawie Filia w Radomiu ul. Mokra 2,</w:t>
      </w:r>
    </w:p>
    <w:p w14:paraId="43F8DE5C" w14:textId="77777777" w:rsidR="004D3D95" w:rsidRPr="004D3D95" w:rsidRDefault="004D3D95" w:rsidP="004D3D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eastAsia="CIDFont+F8" w:cstheme="minorHAnsi"/>
          <w:sz w:val="24"/>
          <w:szCs w:val="24"/>
        </w:rPr>
      </w:pPr>
      <w:r w:rsidRPr="004D3D95">
        <w:rPr>
          <w:rFonts w:eastAsia="CIDFont+F8" w:cstheme="minorHAnsi"/>
          <w:sz w:val="24"/>
          <w:szCs w:val="24"/>
        </w:rPr>
        <w:t>Wojewódzki Urząd Pracy w Warszawie Filia w Siedlcach ul. Pułaskiego 19/21.</w:t>
      </w:r>
    </w:p>
    <w:p w14:paraId="2D898F14" w14:textId="77777777" w:rsidR="00012338" w:rsidRDefault="00012338" w:rsidP="00012338">
      <w:pPr>
        <w:spacing w:line="240" w:lineRule="auto"/>
        <w:rPr>
          <w:rFonts w:cstheme="minorHAnsi"/>
          <w:b/>
        </w:rPr>
      </w:pPr>
    </w:p>
    <w:sectPr w:rsidR="00012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6ED6" w14:textId="77777777" w:rsidR="002D24A9" w:rsidRDefault="002D24A9" w:rsidP="00064484">
      <w:pPr>
        <w:spacing w:after="0" w:line="240" w:lineRule="auto"/>
      </w:pPr>
      <w:r>
        <w:separator/>
      </w:r>
    </w:p>
  </w:endnote>
  <w:endnote w:type="continuationSeparator" w:id="0">
    <w:p w14:paraId="6CB2B01A" w14:textId="77777777" w:rsidR="002D24A9" w:rsidRDefault="002D24A9" w:rsidP="0006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IDFont+F8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C7CA" w14:textId="77777777" w:rsidR="0073150C" w:rsidRDefault="007315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952281"/>
      <w:docPartObj>
        <w:docPartGallery w:val="Page Numbers (Bottom of Page)"/>
        <w:docPartUnique/>
      </w:docPartObj>
    </w:sdtPr>
    <w:sdtEndPr/>
    <w:sdtContent>
      <w:p w14:paraId="4CBD4BC3" w14:textId="2D1D8621" w:rsidR="0073150C" w:rsidRDefault="007315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F43">
          <w:rPr>
            <w:noProof/>
          </w:rPr>
          <w:t>15</w:t>
        </w:r>
        <w:r>
          <w:fldChar w:fldCharType="end"/>
        </w:r>
      </w:p>
    </w:sdtContent>
  </w:sdt>
  <w:p w14:paraId="776CB706" w14:textId="77777777" w:rsidR="0073150C" w:rsidRDefault="007315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A9D8" w14:textId="77777777" w:rsidR="0073150C" w:rsidRDefault="00731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D428" w14:textId="77777777" w:rsidR="002D24A9" w:rsidRDefault="002D24A9" w:rsidP="00064484">
      <w:pPr>
        <w:spacing w:after="0" w:line="240" w:lineRule="auto"/>
      </w:pPr>
      <w:r>
        <w:separator/>
      </w:r>
    </w:p>
  </w:footnote>
  <w:footnote w:type="continuationSeparator" w:id="0">
    <w:p w14:paraId="6D4B5A83" w14:textId="77777777" w:rsidR="002D24A9" w:rsidRDefault="002D24A9" w:rsidP="0006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AE3E" w14:textId="77777777" w:rsidR="0073150C" w:rsidRDefault="007315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07A2" w14:textId="77777777" w:rsidR="0073150C" w:rsidRDefault="007315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23B2" w14:textId="77777777" w:rsidR="0073150C" w:rsidRDefault="007315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12D"/>
    <w:multiLevelType w:val="hybridMultilevel"/>
    <w:tmpl w:val="FC4C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47B9"/>
    <w:multiLevelType w:val="hybridMultilevel"/>
    <w:tmpl w:val="B1B8563C"/>
    <w:lvl w:ilvl="0" w:tplc="5DF6F9A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3259"/>
    <w:multiLevelType w:val="hybridMultilevel"/>
    <w:tmpl w:val="A6DE28C4"/>
    <w:lvl w:ilvl="0" w:tplc="2A101E9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43080"/>
    <w:multiLevelType w:val="hybridMultilevel"/>
    <w:tmpl w:val="307EB3D4"/>
    <w:lvl w:ilvl="0" w:tplc="E5520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E0243"/>
    <w:multiLevelType w:val="hybridMultilevel"/>
    <w:tmpl w:val="0A466EEA"/>
    <w:lvl w:ilvl="0" w:tplc="033ECF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C3B78"/>
    <w:multiLevelType w:val="hybridMultilevel"/>
    <w:tmpl w:val="7ADE3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F3FF8"/>
    <w:multiLevelType w:val="hybridMultilevel"/>
    <w:tmpl w:val="DCD68C82"/>
    <w:lvl w:ilvl="0" w:tplc="636CC3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9477D"/>
    <w:multiLevelType w:val="hybridMultilevel"/>
    <w:tmpl w:val="65D068D8"/>
    <w:lvl w:ilvl="0" w:tplc="0660E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EC3DE4"/>
    <w:multiLevelType w:val="hybridMultilevel"/>
    <w:tmpl w:val="1FDEC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54D23"/>
    <w:multiLevelType w:val="hybridMultilevel"/>
    <w:tmpl w:val="0AE8C1C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A5946DC"/>
    <w:multiLevelType w:val="hybridMultilevel"/>
    <w:tmpl w:val="836089EE"/>
    <w:lvl w:ilvl="0" w:tplc="A1EAF76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525BA"/>
    <w:multiLevelType w:val="hybridMultilevel"/>
    <w:tmpl w:val="D40A0AD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AB1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352993C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9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51AFC"/>
    <w:multiLevelType w:val="hybridMultilevel"/>
    <w:tmpl w:val="6FFA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00621"/>
    <w:multiLevelType w:val="hybridMultilevel"/>
    <w:tmpl w:val="65D068D8"/>
    <w:lvl w:ilvl="0" w:tplc="0660E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98617F"/>
    <w:multiLevelType w:val="hybridMultilevel"/>
    <w:tmpl w:val="1438ED9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F1CBD2C">
      <w:start w:val="1"/>
      <w:numFmt w:val="lowerLetter"/>
      <w:lvlText w:val="%2."/>
      <w:lvlJc w:val="left"/>
      <w:pPr>
        <w:ind w:left="1276" w:hanging="708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9271C"/>
    <w:multiLevelType w:val="multilevel"/>
    <w:tmpl w:val="89ECB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right"/>
      <w:pPr>
        <w:tabs>
          <w:tab w:val="num" w:pos="322"/>
        </w:tabs>
        <w:ind w:left="322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3F932395"/>
    <w:multiLevelType w:val="hybridMultilevel"/>
    <w:tmpl w:val="A1AC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D5DF9"/>
    <w:multiLevelType w:val="hybridMultilevel"/>
    <w:tmpl w:val="D9A40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20286"/>
    <w:multiLevelType w:val="hybridMultilevel"/>
    <w:tmpl w:val="4B543CC2"/>
    <w:lvl w:ilvl="0" w:tplc="08A891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F0F61"/>
    <w:multiLevelType w:val="hybridMultilevel"/>
    <w:tmpl w:val="A1805B34"/>
    <w:lvl w:ilvl="0" w:tplc="E5520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772583"/>
    <w:multiLevelType w:val="hybridMultilevel"/>
    <w:tmpl w:val="BA981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1399A"/>
    <w:multiLevelType w:val="hybridMultilevel"/>
    <w:tmpl w:val="D9A40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87ACA"/>
    <w:multiLevelType w:val="hybridMultilevel"/>
    <w:tmpl w:val="CF28C5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93760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D2625"/>
    <w:multiLevelType w:val="hybridMultilevel"/>
    <w:tmpl w:val="3B301696"/>
    <w:lvl w:ilvl="0" w:tplc="B2D29A3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74FCD"/>
    <w:multiLevelType w:val="hybridMultilevel"/>
    <w:tmpl w:val="3B301696"/>
    <w:lvl w:ilvl="0" w:tplc="B2D29A3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96D14"/>
    <w:multiLevelType w:val="hybridMultilevel"/>
    <w:tmpl w:val="DD5E11FC"/>
    <w:lvl w:ilvl="0" w:tplc="38F0A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2304D"/>
    <w:multiLevelType w:val="hybridMultilevel"/>
    <w:tmpl w:val="4EB25E5C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34956"/>
    <w:multiLevelType w:val="hybridMultilevel"/>
    <w:tmpl w:val="36E8B41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87E4625"/>
    <w:multiLevelType w:val="hybridMultilevel"/>
    <w:tmpl w:val="44FE4E76"/>
    <w:lvl w:ilvl="0" w:tplc="2280FDC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D0ED9"/>
    <w:multiLevelType w:val="hybridMultilevel"/>
    <w:tmpl w:val="A29E2FD6"/>
    <w:lvl w:ilvl="0" w:tplc="29B689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28"/>
  </w:num>
  <w:num w:numId="5">
    <w:abstractNumId w:val="15"/>
  </w:num>
  <w:num w:numId="6">
    <w:abstractNumId w:val="19"/>
  </w:num>
  <w:num w:numId="7">
    <w:abstractNumId w:val="17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16"/>
  </w:num>
  <w:num w:numId="13">
    <w:abstractNumId w:val="32"/>
  </w:num>
  <w:num w:numId="14">
    <w:abstractNumId w:val="21"/>
  </w:num>
  <w:num w:numId="15">
    <w:abstractNumId w:val="10"/>
  </w:num>
  <w:num w:numId="16">
    <w:abstractNumId w:val="9"/>
  </w:num>
  <w:num w:numId="17">
    <w:abstractNumId w:val="30"/>
  </w:num>
  <w:num w:numId="18">
    <w:abstractNumId w:val="12"/>
  </w:num>
  <w:num w:numId="19">
    <w:abstractNumId w:val="22"/>
  </w:num>
  <w:num w:numId="20">
    <w:abstractNumId w:val="2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5"/>
  </w:num>
  <w:num w:numId="28">
    <w:abstractNumId w:val="0"/>
  </w:num>
  <w:num w:numId="29">
    <w:abstractNumId w:val="13"/>
  </w:num>
  <w:num w:numId="30">
    <w:abstractNumId w:val="18"/>
  </w:num>
  <w:num w:numId="31">
    <w:abstractNumId w:val="31"/>
  </w:num>
  <w:num w:numId="32">
    <w:abstractNumId w:val="6"/>
  </w:num>
  <w:num w:numId="33">
    <w:abstractNumId w:val="5"/>
  </w:num>
  <w:num w:numId="34">
    <w:abstractNumId w:val="14"/>
  </w:num>
  <w:num w:numId="35">
    <w:abstractNumId w:val="24"/>
  </w:num>
  <w:num w:numId="36">
    <w:abstractNumId w:val="4"/>
  </w:num>
  <w:num w:numId="3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84"/>
    <w:rsid w:val="00012338"/>
    <w:rsid w:val="00015E97"/>
    <w:rsid w:val="00032E1F"/>
    <w:rsid w:val="00034A9C"/>
    <w:rsid w:val="00064484"/>
    <w:rsid w:val="000704F8"/>
    <w:rsid w:val="000A5DCC"/>
    <w:rsid w:val="000D3B87"/>
    <w:rsid w:val="000F6E6A"/>
    <w:rsid w:val="00101E8C"/>
    <w:rsid w:val="001274C6"/>
    <w:rsid w:val="00134E6A"/>
    <w:rsid w:val="001C076D"/>
    <w:rsid w:val="001C3839"/>
    <w:rsid w:val="001E5A0F"/>
    <w:rsid w:val="001F37DE"/>
    <w:rsid w:val="001F7FB4"/>
    <w:rsid w:val="00200AA5"/>
    <w:rsid w:val="00201E85"/>
    <w:rsid w:val="002275FC"/>
    <w:rsid w:val="00231999"/>
    <w:rsid w:val="0023200D"/>
    <w:rsid w:val="00234BA3"/>
    <w:rsid w:val="002530B3"/>
    <w:rsid w:val="002551EE"/>
    <w:rsid w:val="002A1486"/>
    <w:rsid w:val="002C6B13"/>
    <w:rsid w:val="002D24A9"/>
    <w:rsid w:val="002D34D9"/>
    <w:rsid w:val="00301097"/>
    <w:rsid w:val="00303566"/>
    <w:rsid w:val="00313679"/>
    <w:rsid w:val="00344955"/>
    <w:rsid w:val="00356CB7"/>
    <w:rsid w:val="003A20F6"/>
    <w:rsid w:val="003B1CC3"/>
    <w:rsid w:val="003B3297"/>
    <w:rsid w:val="003B432D"/>
    <w:rsid w:val="003F5911"/>
    <w:rsid w:val="00410779"/>
    <w:rsid w:val="00421C54"/>
    <w:rsid w:val="00425E3F"/>
    <w:rsid w:val="004276F2"/>
    <w:rsid w:val="00434BBF"/>
    <w:rsid w:val="004378F4"/>
    <w:rsid w:val="004B0663"/>
    <w:rsid w:val="004B1F51"/>
    <w:rsid w:val="004C4B62"/>
    <w:rsid w:val="004D3D95"/>
    <w:rsid w:val="004E1D3B"/>
    <w:rsid w:val="004F6369"/>
    <w:rsid w:val="00505A42"/>
    <w:rsid w:val="0051012F"/>
    <w:rsid w:val="0051327B"/>
    <w:rsid w:val="00524FFA"/>
    <w:rsid w:val="00534790"/>
    <w:rsid w:val="00552FE8"/>
    <w:rsid w:val="005656CF"/>
    <w:rsid w:val="00567A6D"/>
    <w:rsid w:val="00570FBE"/>
    <w:rsid w:val="00571061"/>
    <w:rsid w:val="00583F76"/>
    <w:rsid w:val="00584EB4"/>
    <w:rsid w:val="005853C5"/>
    <w:rsid w:val="0059530A"/>
    <w:rsid w:val="005E2BAD"/>
    <w:rsid w:val="00602707"/>
    <w:rsid w:val="00605E57"/>
    <w:rsid w:val="0062348F"/>
    <w:rsid w:val="0063320E"/>
    <w:rsid w:val="006476C4"/>
    <w:rsid w:val="006701A3"/>
    <w:rsid w:val="00684A4C"/>
    <w:rsid w:val="006911B0"/>
    <w:rsid w:val="00693F52"/>
    <w:rsid w:val="006A3FA1"/>
    <w:rsid w:val="006C2D06"/>
    <w:rsid w:val="006C4E7B"/>
    <w:rsid w:val="006D089B"/>
    <w:rsid w:val="0070549D"/>
    <w:rsid w:val="0073150C"/>
    <w:rsid w:val="0073322D"/>
    <w:rsid w:val="00764958"/>
    <w:rsid w:val="007771E0"/>
    <w:rsid w:val="00780205"/>
    <w:rsid w:val="0078156C"/>
    <w:rsid w:val="007C3328"/>
    <w:rsid w:val="007D628F"/>
    <w:rsid w:val="008021DB"/>
    <w:rsid w:val="0080242B"/>
    <w:rsid w:val="00811696"/>
    <w:rsid w:val="00861118"/>
    <w:rsid w:val="00875484"/>
    <w:rsid w:val="008970A6"/>
    <w:rsid w:val="008A48EA"/>
    <w:rsid w:val="008A7822"/>
    <w:rsid w:val="008B34B8"/>
    <w:rsid w:val="008E0AD8"/>
    <w:rsid w:val="008E1F6C"/>
    <w:rsid w:val="008E5223"/>
    <w:rsid w:val="008E5ABE"/>
    <w:rsid w:val="008F5484"/>
    <w:rsid w:val="008F65A5"/>
    <w:rsid w:val="00914BC6"/>
    <w:rsid w:val="009313AF"/>
    <w:rsid w:val="0094063E"/>
    <w:rsid w:val="00964328"/>
    <w:rsid w:val="009664C6"/>
    <w:rsid w:val="00980415"/>
    <w:rsid w:val="009C5B99"/>
    <w:rsid w:val="00A2646E"/>
    <w:rsid w:val="00A60395"/>
    <w:rsid w:val="00A6396F"/>
    <w:rsid w:val="00A66F78"/>
    <w:rsid w:val="00A67750"/>
    <w:rsid w:val="00A8627B"/>
    <w:rsid w:val="00A91923"/>
    <w:rsid w:val="00A93569"/>
    <w:rsid w:val="00AA2D2F"/>
    <w:rsid w:val="00AC5F43"/>
    <w:rsid w:val="00AD4358"/>
    <w:rsid w:val="00AF46A3"/>
    <w:rsid w:val="00B1092B"/>
    <w:rsid w:val="00B165B4"/>
    <w:rsid w:val="00B327F4"/>
    <w:rsid w:val="00B37AEB"/>
    <w:rsid w:val="00B4257A"/>
    <w:rsid w:val="00B439B5"/>
    <w:rsid w:val="00B62A18"/>
    <w:rsid w:val="00BC0881"/>
    <w:rsid w:val="00C348BA"/>
    <w:rsid w:val="00C578D4"/>
    <w:rsid w:val="00C61378"/>
    <w:rsid w:val="00C61EAA"/>
    <w:rsid w:val="00C66C9F"/>
    <w:rsid w:val="00C80489"/>
    <w:rsid w:val="00C879C3"/>
    <w:rsid w:val="00CA62F2"/>
    <w:rsid w:val="00CD7D37"/>
    <w:rsid w:val="00CF7E91"/>
    <w:rsid w:val="00D26E6E"/>
    <w:rsid w:val="00DC2142"/>
    <w:rsid w:val="00DE0C5A"/>
    <w:rsid w:val="00DE21A0"/>
    <w:rsid w:val="00E21295"/>
    <w:rsid w:val="00E22812"/>
    <w:rsid w:val="00E26711"/>
    <w:rsid w:val="00E34AB4"/>
    <w:rsid w:val="00E61582"/>
    <w:rsid w:val="00E7553D"/>
    <w:rsid w:val="00EA1684"/>
    <w:rsid w:val="00ED07C0"/>
    <w:rsid w:val="00F13D57"/>
    <w:rsid w:val="00F15940"/>
    <w:rsid w:val="00F222A1"/>
    <w:rsid w:val="00F569FB"/>
    <w:rsid w:val="00F7555D"/>
    <w:rsid w:val="00F7590D"/>
    <w:rsid w:val="00F86DE3"/>
    <w:rsid w:val="00F94688"/>
    <w:rsid w:val="00FA4BC1"/>
    <w:rsid w:val="00FE1287"/>
    <w:rsid w:val="00FE332C"/>
    <w:rsid w:val="00FE54C4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A1F3"/>
  <w15:chartTrackingRefBased/>
  <w15:docId w15:val="{94F287C9-B146-4BDE-A829-86B1EE4A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644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6448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644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64484"/>
    <w:pPr>
      <w:tabs>
        <w:tab w:val="left" w:pos="425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6448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6448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644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484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64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064484"/>
    <w:rPr>
      <w:vertAlign w:val="superscript"/>
    </w:rPr>
  </w:style>
  <w:style w:type="paragraph" w:customStyle="1" w:styleId="Tekstpodstawowy1">
    <w:name w:val="Tekst podstawowy1"/>
    <w:basedOn w:val="Normalny"/>
    <w:rsid w:val="00AA2D2F"/>
    <w:pPr>
      <w:shd w:val="clear" w:color="auto" w:fill="FFFFFF"/>
      <w:spacing w:after="0" w:line="240" w:lineRule="atLeast"/>
      <w:ind w:hanging="360"/>
    </w:pPr>
    <w:rPr>
      <w:rFonts w:ascii="Times New Roman" w:eastAsia="Calibri" w:hAnsi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2D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89B"/>
  </w:style>
  <w:style w:type="paragraph" w:styleId="Stopka">
    <w:name w:val="footer"/>
    <w:basedOn w:val="Normalny"/>
    <w:link w:val="StopkaZnak"/>
    <w:uiPriority w:val="99"/>
    <w:unhideWhenUsed/>
    <w:rsid w:val="006D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89B"/>
  </w:style>
  <w:style w:type="character" w:styleId="Odwoaniedokomentarza">
    <w:name w:val="annotation reference"/>
    <w:basedOn w:val="Domylnaczcionkaakapitu"/>
    <w:uiPriority w:val="99"/>
    <w:semiHidden/>
    <w:unhideWhenUsed/>
    <w:rsid w:val="002A1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4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4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48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476C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76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elapozycja">
    <w:name w:val="Tabela pozycja"/>
    <w:basedOn w:val="Normalny"/>
    <w:rsid w:val="002C6B13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39"/>
    <w:rsid w:val="00A60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4C527-6714-40C9-81B4-CD92785C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13</Pages>
  <Words>4454</Words>
  <Characters>26724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MMiazek</dc:creator>
  <cp:keywords/>
  <dc:description/>
  <cp:lastModifiedBy>Maciej Cieśla</cp:lastModifiedBy>
  <cp:revision>5</cp:revision>
  <cp:lastPrinted>2023-09-13T08:58:00Z</cp:lastPrinted>
  <dcterms:created xsi:type="dcterms:W3CDTF">2023-09-12T09:45:00Z</dcterms:created>
  <dcterms:modified xsi:type="dcterms:W3CDTF">2023-09-13T10:03:00Z</dcterms:modified>
</cp:coreProperties>
</file>