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6F3B69">
        <w:rPr>
          <w:rFonts w:ascii="Arial Narrow" w:hAnsi="Arial Narrow" w:cs="Arial"/>
          <w:sz w:val="21"/>
          <w:szCs w:val="21"/>
        </w:rPr>
        <w:t>4</w:t>
      </w:r>
      <w:r>
        <w:rPr>
          <w:rFonts w:ascii="Arial Narrow" w:hAnsi="Arial Narrow" w:cs="Arial"/>
          <w:sz w:val="21"/>
          <w:szCs w:val="21"/>
        </w:rPr>
        <w:t>.</w:t>
      </w:r>
      <w:r w:rsidR="005031DF">
        <w:rPr>
          <w:rFonts w:ascii="Arial Narrow" w:hAnsi="Arial Narrow" w:cs="Arial"/>
          <w:sz w:val="21"/>
          <w:szCs w:val="21"/>
        </w:rPr>
        <w:t>11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F22BC4">
        <w:rPr>
          <w:rFonts w:ascii="Arial Narrow" w:hAnsi="Arial Narrow" w:cs="Arial"/>
          <w:sz w:val="21"/>
          <w:szCs w:val="21"/>
        </w:rPr>
        <w:t>21</w:t>
      </w:r>
      <w:r w:rsidR="00C479FA">
        <w:rPr>
          <w:rFonts w:ascii="Arial Narrow" w:hAnsi="Arial Narrow" w:cs="Arial"/>
          <w:sz w:val="21"/>
          <w:szCs w:val="21"/>
        </w:rPr>
        <w:t>.0</w:t>
      </w:r>
      <w:r w:rsidR="006F3B69">
        <w:rPr>
          <w:rFonts w:ascii="Arial Narrow" w:hAnsi="Arial Narrow" w:cs="Arial"/>
          <w:sz w:val="21"/>
          <w:szCs w:val="21"/>
        </w:rPr>
        <w:t>6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E5792" w:rsidRDefault="008E5792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E5792" w:rsidRDefault="008E5792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3543A4" w:rsidRDefault="003543A4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D43513" w:rsidRPr="00D43513" w:rsidRDefault="00D43513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</w:t>
      </w:r>
    </w:p>
    <w:p w:rsidR="00BF0CA7" w:rsidRPr="001A24C6" w:rsidRDefault="00BF0CA7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Pr="001A24C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C15748" w:rsidRPr="001A24C6" w:rsidRDefault="00C15748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  <w:r w:rsidR="006F3B69">
        <w:rPr>
          <w:rFonts w:ascii="Arial Narrow" w:hAnsi="Arial Narrow" w:cs="Arial"/>
          <w:sz w:val="21"/>
          <w:szCs w:val="21"/>
        </w:rPr>
        <w:t xml:space="preserve"> z podziałem na części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D266A2" w:rsidRDefault="00D266A2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5031DF" w:rsidRDefault="00D43513" w:rsidP="003543A4">
      <w:pPr>
        <w:spacing w:after="120"/>
        <w:ind w:firstLine="426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 xml:space="preserve">Zamawiający </w:t>
      </w:r>
      <w:r>
        <w:rPr>
          <w:rFonts w:ascii="Arial Narrow" w:hAnsi="Arial Narrow" w:cs="Arial"/>
          <w:sz w:val="21"/>
          <w:szCs w:val="21"/>
        </w:rPr>
        <w:t xml:space="preserve">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 w:rsidR="00750ACC">
        <w:rPr>
          <w:rFonts w:ascii="Arial Narrow" w:hAnsi="Arial Narrow" w:cs="Arial"/>
          <w:sz w:val="21"/>
          <w:szCs w:val="21"/>
        </w:rPr>
        <w:t>:</w:t>
      </w:r>
    </w:p>
    <w:p w:rsidR="00750ACC" w:rsidRDefault="00750ACC" w:rsidP="00750ACC">
      <w:pPr>
        <w:pStyle w:val="Akapitzlist"/>
        <w:numPr>
          <w:ilvl w:val="0"/>
          <w:numId w:val="62"/>
        </w:numPr>
        <w:spacing w:after="12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dla części III w zakresie kortu tenisowego, </w:t>
      </w:r>
      <w:r w:rsidRPr="00750ACC">
        <w:rPr>
          <w:rFonts w:ascii="Arial Narrow" w:hAnsi="Arial Narrow" w:cs="Arial"/>
          <w:sz w:val="21"/>
          <w:szCs w:val="21"/>
        </w:rPr>
        <w:t>ściank</w:t>
      </w:r>
      <w:r w:rsidR="00A10447">
        <w:rPr>
          <w:rFonts w:ascii="Arial Narrow" w:hAnsi="Arial Narrow" w:cs="Arial"/>
          <w:sz w:val="21"/>
          <w:szCs w:val="21"/>
        </w:rPr>
        <w:t>i</w:t>
      </w:r>
      <w:r w:rsidRPr="00750ACC">
        <w:rPr>
          <w:rFonts w:ascii="Arial Narrow" w:hAnsi="Arial Narrow" w:cs="Arial"/>
          <w:sz w:val="21"/>
          <w:szCs w:val="21"/>
        </w:rPr>
        <w:t xml:space="preserve"> do gry w tenisa ziemnego oraz </w:t>
      </w:r>
      <w:proofErr w:type="spellStart"/>
      <w:r>
        <w:rPr>
          <w:rFonts w:ascii="Arial Narrow" w:hAnsi="Arial Narrow" w:cs="Arial"/>
          <w:sz w:val="21"/>
          <w:szCs w:val="21"/>
        </w:rPr>
        <w:t>s</w:t>
      </w:r>
      <w:r w:rsidRPr="00750ACC">
        <w:rPr>
          <w:rFonts w:ascii="Arial Narrow" w:hAnsi="Arial Narrow" w:cs="Arial"/>
          <w:sz w:val="21"/>
          <w:szCs w:val="21"/>
        </w:rPr>
        <w:t>katepark</w:t>
      </w:r>
      <w:r>
        <w:rPr>
          <w:rFonts w:ascii="Arial Narrow" w:hAnsi="Arial Narrow" w:cs="Arial"/>
          <w:sz w:val="21"/>
          <w:szCs w:val="21"/>
        </w:rPr>
        <w:t>u</w:t>
      </w:r>
      <w:proofErr w:type="spellEnd"/>
      <w:r w:rsidR="008D058C">
        <w:rPr>
          <w:rFonts w:ascii="Arial Narrow" w:hAnsi="Arial Narrow" w:cs="Arial"/>
          <w:sz w:val="21"/>
          <w:szCs w:val="21"/>
        </w:rPr>
        <w:t xml:space="preserve"> z murem oporowym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D266A2">
        <w:rPr>
          <w:rFonts w:ascii="Arial Narrow" w:hAnsi="Arial Narrow" w:cs="Arial"/>
          <w:sz w:val="21"/>
          <w:szCs w:val="21"/>
        </w:rPr>
        <w:t xml:space="preserve">w trakcie </w:t>
      </w:r>
      <w:r w:rsidR="008D058C">
        <w:rPr>
          <w:rFonts w:ascii="Arial Narrow" w:hAnsi="Arial Narrow" w:cs="Arial"/>
          <w:sz w:val="21"/>
          <w:szCs w:val="21"/>
        </w:rPr>
        <w:t xml:space="preserve">wykonywanych </w:t>
      </w:r>
      <w:r w:rsidR="00D266A2">
        <w:rPr>
          <w:rFonts w:ascii="Arial Narrow" w:hAnsi="Arial Narrow" w:cs="Arial"/>
          <w:sz w:val="21"/>
          <w:szCs w:val="21"/>
        </w:rPr>
        <w:t>robót</w:t>
      </w:r>
      <w:r w:rsidR="008D058C">
        <w:rPr>
          <w:rFonts w:ascii="Arial Narrow" w:hAnsi="Arial Narrow" w:cs="Arial"/>
          <w:sz w:val="21"/>
          <w:szCs w:val="21"/>
        </w:rPr>
        <w:t xml:space="preserve"> przez Wykonawcę </w:t>
      </w:r>
      <w:r w:rsidR="00D266A2">
        <w:rPr>
          <w:rFonts w:ascii="Arial Narrow" w:hAnsi="Arial Narrow" w:cs="Arial"/>
          <w:sz w:val="21"/>
          <w:szCs w:val="21"/>
        </w:rPr>
        <w:t>będą prowadzone badania archeologiczne;</w:t>
      </w:r>
    </w:p>
    <w:p w:rsidR="00750ACC" w:rsidRPr="00750ACC" w:rsidRDefault="00750ACC" w:rsidP="00750ACC">
      <w:pPr>
        <w:pStyle w:val="Akapitzlist"/>
        <w:numPr>
          <w:ilvl w:val="0"/>
          <w:numId w:val="62"/>
        </w:numPr>
        <w:spacing w:after="12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dla pozostałego zakresu części III oraz dla części I, II, IV</w:t>
      </w:r>
      <w:r w:rsidR="008D058C">
        <w:rPr>
          <w:rFonts w:ascii="Arial Narrow" w:hAnsi="Arial Narrow" w:cs="Arial"/>
          <w:sz w:val="21"/>
          <w:szCs w:val="21"/>
        </w:rPr>
        <w:t xml:space="preserve"> </w:t>
      </w:r>
      <w:r w:rsidR="00D266A2">
        <w:rPr>
          <w:rFonts w:ascii="Arial Narrow" w:hAnsi="Arial Narrow" w:cs="Arial"/>
          <w:sz w:val="21"/>
          <w:szCs w:val="21"/>
        </w:rPr>
        <w:t>roboty będą prowadzone pod nadzorem arch</w:t>
      </w:r>
      <w:r w:rsidR="00A10447">
        <w:rPr>
          <w:rFonts w:ascii="Arial Narrow" w:hAnsi="Arial Narrow" w:cs="Arial"/>
          <w:sz w:val="21"/>
          <w:szCs w:val="21"/>
        </w:rPr>
        <w:t>e</w:t>
      </w:r>
      <w:r w:rsidR="00D266A2">
        <w:rPr>
          <w:rFonts w:ascii="Arial Narrow" w:hAnsi="Arial Narrow" w:cs="Arial"/>
          <w:sz w:val="21"/>
          <w:szCs w:val="21"/>
        </w:rPr>
        <w:t>ol</w:t>
      </w:r>
      <w:r w:rsidR="00A10447">
        <w:rPr>
          <w:rFonts w:ascii="Arial Narrow" w:hAnsi="Arial Narrow" w:cs="Arial"/>
          <w:sz w:val="21"/>
          <w:szCs w:val="21"/>
        </w:rPr>
        <w:t>o</w:t>
      </w:r>
      <w:r w:rsidR="00D266A2">
        <w:rPr>
          <w:rFonts w:ascii="Arial Narrow" w:hAnsi="Arial Narrow" w:cs="Arial"/>
          <w:sz w:val="21"/>
          <w:szCs w:val="21"/>
        </w:rPr>
        <w:t>gicznym.</w:t>
      </w:r>
    </w:p>
    <w:p w:rsidR="005031DF" w:rsidRPr="00750ACC" w:rsidRDefault="00A10447" w:rsidP="003543A4">
      <w:pPr>
        <w:spacing w:after="120"/>
        <w:ind w:left="426"/>
        <w:jc w:val="both"/>
        <w:rPr>
          <w:rFonts w:ascii="Arial Narrow" w:eastAsia="Calibri" w:hAnsi="Arial Narrow" w:cs="Arial"/>
          <w:sz w:val="21"/>
          <w:szCs w:val="21"/>
        </w:rPr>
      </w:pPr>
      <w:r>
        <w:rPr>
          <w:rFonts w:ascii="Arial Narrow" w:eastAsia="Calibri" w:hAnsi="Arial Narrow" w:cs="Arial"/>
          <w:sz w:val="22"/>
          <w:szCs w:val="20"/>
        </w:rPr>
        <w:t>D</w:t>
      </w:r>
      <w:r w:rsidRPr="008F0242">
        <w:rPr>
          <w:rFonts w:ascii="Arial Narrow" w:eastAsia="Calibri" w:hAnsi="Arial Narrow" w:cs="Arial"/>
          <w:sz w:val="22"/>
          <w:szCs w:val="20"/>
        </w:rPr>
        <w:t>ecyzj</w:t>
      </w:r>
      <w:r>
        <w:rPr>
          <w:rFonts w:ascii="Arial Narrow" w:eastAsia="Calibri" w:hAnsi="Arial Narrow" w:cs="Arial"/>
          <w:sz w:val="22"/>
          <w:szCs w:val="20"/>
        </w:rPr>
        <w:t>a</w:t>
      </w:r>
      <w:r w:rsidRPr="008F0242">
        <w:rPr>
          <w:rFonts w:ascii="Arial Narrow" w:eastAsia="Calibri" w:hAnsi="Arial Narrow" w:cs="Arial"/>
          <w:sz w:val="22"/>
          <w:szCs w:val="20"/>
        </w:rPr>
        <w:t xml:space="preserve"> na prowadzenie badań archeologicznych </w:t>
      </w:r>
      <w:r>
        <w:rPr>
          <w:rFonts w:ascii="Arial Narrow" w:eastAsia="Calibri" w:hAnsi="Arial Narrow" w:cs="Arial"/>
          <w:sz w:val="22"/>
          <w:szCs w:val="20"/>
        </w:rPr>
        <w:t xml:space="preserve">wydana przez </w:t>
      </w:r>
      <w:r w:rsidRPr="008F0242">
        <w:rPr>
          <w:rFonts w:ascii="Arial Narrow" w:eastAsia="Calibri" w:hAnsi="Arial Narrow" w:cs="Arial"/>
          <w:sz w:val="22"/>
          <w:szCs w:val="20"/>
        </w:rPr>
        <w:t>Pomorskiego Wojewódzkiego Konserwato</w:t>
      </w:r>
      <w:r>
        <w:rPr>
          <w:rFonts w:ascii="Arial Narrow" w:eastAsia="Calibri" w:hAnsi="Arial Narrow" w:cs="Arial"/>
          <w:sz w:val="22"/>
          <w:szCs w:val="20"/>
        </w:rPr>
        <w:t>ra Zabytków w Gdańsku</w:t>
      </w:r>
      <w:r w:rsidR="008D058C">
        <w:rPr>
          <w:rFonts w:ascii="Arial Narrow" w:eastAsia="Calibri" w:hAnsi="Arial Narrow" w:cs="Arial"/>
          <w:sz w:val="22"/>
          <w:szCs w:val="20"/>
        </w:rPr>
        <w:t>,</w:t>
      </w:r>
      <w:r>
        <w:rPr>
          <w:rFonts w:ascii="Arial Narrow" w:eastAsia="Calibri" w:hAnsi="Arial Narrow" w:cs="Arial"/>
          <w:sz w:val="22"/>
          <w:szCs w:val="20"/>
        </w:rPr>
        <w:t xml:space="preserve"> </w:t>
      </w:r>
      <w:r w:rsidR="008D058C">
        <w:rPr>
          <w:rFonts w:ascii="Arial Narrow" w:hAnsi="Arial Narrow" w:cs="Arial"/>
          <w:sz w:val="21"/>
          <w:szCs w:val="21"/>
        </w:rPr>
        <w:t xml:space="preserve">w której zostały zawarte warunki dotyczące prowadzenia robót </w:t>
      </w:r>
      <w:r w:rsidRPr="00AF17CD">
        <w:rPr>
          <w:rFonts w:ascii="Arial Narrow" w:hAnsi="Arial Narrow" w:cs="Arial"/>
          <w:sz w:val="21"/>
          <w:szCs w:val="21"/>
        </w:rPr>
        <w:t>zostaje udostępnion</w:t>
      </w:r>
      <w:r w:rsidR="008D058C">
        <w:rPr>
          <w:rFonts w:ascii="Arial Narrow" w:hAnsi="Arial Narrow" w:cs="Arial"/>
          <w:sz w:val="21"/>
          <w:szCs w:val="21"/>
        </w:rPr>
        <w:t>a</w:t>
      </w:r>
      <w:r w:rsidRPr="00AF17CD">
        <w:rPr>
          <w:rFonts w:ascii="Arial Narrow" w:hAnsi="Arial Narrow" w:cs="Arial"/>
          <w:sz w:val="21"/>
          <w:szCs w:val="21"/>
        </w:rPr>
        <w:t xml:space="preserve"> na stronie</w:t>
      </w:r>
      <w:r>
        <w:rPr>
          <w:rFonts w:ascii="Arial Narrow" w:hAnsi="Arial Narrow" w:cs="Arial"/>
          <w:sz w:val="21"/>
          <w:szCs w:val="21"/>
        </w:rPr>
        <w:t xml:space="preserve"> internetowej prowadzonego postę</w:t>
      </w:r>
      <w:r w:rsidR="008D058C">
        <w:rPr>
          <w:rFonts w:ascii="Arial Narrow" w:hAnsi="Arial Narrow" w:cs="Arial"/>
          <w:sz w:val="21"/>
          <w:szCs w:val="21"/>
        </w:rPr>
        <w:t>powania.</w:t>
      </w:r>
    </w:p>
    <w:p w:rsidR="00D266A2" w:rsidRPr="00A10447" w:rsidRDefault="00A10447" w:rsidP="003543A4">
      <w:pPr>
        <w:spacing w:after="120"/>
        <w:ind w:left="426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Jednocześnie zgodnie z zapisami </w:t>
      </w:r>
      <w:proofErr w:type="spellStart"/>
      <w:r>
        <w:rPr>
          <w:rFonts w:ascii="Arial Narrow" w:hAnsi="Arial Narrow" w:cs="Arial"/>
          <w:sz w:val="21"/>
          <w:szCs w:val="21"/>
        </w:rPr>
        <w:t>swz</w:t>
      </w:r>
      <w:proofErr w:type="spellEnd"/>
      <w:r>
        <w:rPr>
          <w:rFonts w:ascii="Arial Narrow" w:hAnsi="Arial Narrow" w:cs="Arial"/>
          <w:sz w:val="21"/>
          <w:szCs w:val="21"/>
        </w:rPr>
        <w:t xml:space="preserve"> informuje się, że k</w:t>
      </w:r>
      <w:r w:rsidR="00D266A2" w:rsidRPr="008F0242">
        <w:rPr>
          <w:rFonts w:ascii="Arial Narrow" w:eastAsia="Calibri" w:hAnsi="Arial Narrow" w:cs="Arial"/>
          <w:sz w:val="22"/>
          <w:szCs w:val="20"/>
        </w:rPr>
        <w:t>oszt prac archeologicznych ponosi Zamawiający.</w:t>
      </w:r>
    </w:p>
    <w:p w:rsidR="005031DF" w:rsidRDefault="005031DF" w:rsidP="00A10447">
      <w:pPr>
        <w:spacing w:after="120"/>
        <w:jc w:val="both"/>
        <w:rPr>
          <w:rFonts w:ascii="Arial Narrow" w:hAnsi="Arial Narrow" w:cs="Arial"/>
          <w:sz w:val="21"/>
          <w:szCs w:val="21"/>
        </w:rPr>
      </w:pPr>
    </w:p>
    <w:p w:rsidR="00D266A2" w:rsidRDefault="00D266A2" w:rsidP="00A10447">
      <w:pPr>
        <w:spacing w:after="120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B8634B" w:rsidRDefault="00B8634B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A766C" w:rsidRDefault="00FA766C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267019" w:rsidRDefault="00267019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CF7731" w:rsidRDefault="00CF7731">
      <w:pPr>
        <w:suppressAutoHyphens w:val="0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</w:p>
    <w:sectPr w:rsidR="00CF7731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DCDA7B" wp14:editId="02B67009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2BC4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F22BC4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8B7FD8"/>
    <w:multiLevelType w:val="hybridMultilevel"/>
    <w:tmpl w:val="B24C8D32"/>
    <w:lvl w:ilvl="0" w:tplc="EC18D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3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C4B71B2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53C4550"/>
    <w:multiLevelType w:val="hybridMultilevel"/>
    <w:tmpl w:val="A4F6E900"/>
    <w:lvl w:ilvl="0" w:tplc="84180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4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8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1">
    <w:nsid w:val="56BB1D6A"/>
    <w:multiLevelType w:val="hybridMultilevel"/>
    <w:tmpl w:val="923444C4"/>
    <w:lvl w:ilvl="0" w:tplc="1584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8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9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C30152E"/>
    <w:multiLevelType w:val="hybridMultilevel"/>
    <w:tmpl w:val="18A605D0"/>
    <w:lvl w:ilvl="0" w:tplc="67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F1C38A5"/>
    <w:multiLevelType w:val="hybridMultilevel"/>
    <w:tmpl w:val="60C4C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68"/>
  </w:num>
  <w:num w:numId="2">
    <w:abstractNumId w:val="9"/>
  </w:num>
  <w:num w:numId="3">
    <w:abstractNumId w:val="28"/>
  </w:num>
  <w:num w:numId="4">
    <w:abstractNumId w:val="46"/>
  </w:num>
  <w:num w:numId="5">
    <w:abstractNumId w:val="60"/>
  </w:num>
  <w:num w:numId="6">
    <w:abstractNumId w:val="64"/>
  </w:num>
  <w:num w:numId="7">
    <w:abstractNumId w:val="70"/>
  </w:num>
  <w:num w:numId="8">
    <w:abstractNumId w:val="11"/>
  </w:num>
  <w:num w:numId="9">
    <w:abstractNumId w:val="50"/>
  </w:num>
  <w:num w:numId="10">
    <w:abstractNumId w:val="15"/>
  </w:num>
  <w:num w:numId="11">
    <w:abstractNumId w:val="30"/>
  </w:num>
  <w:num w:numId="12">
    <w:abstractNumId w:val="36"/>
  </w:num>
  <w:num w:numId="13">
    <w:abstractNumId w:val="44"/>
  </w:num>
  <w:num w:numId="14">
    <w:abstractNumId w:val="35"/>
  </w:num>
  <w:num w:numId="15">
    <w:abstractNumId w:val="12"/>
  </w:num>
  <w:num w:numId="16">
    <w:abstractNumId w:val="23"/>
  </w:num>
  <w:num w:numId="17">
    <w:abstractNumId w:val="38"/>
  </w:num>
  <w:num w:numId="18">
    <w:abstractNumId w:val="67"/>
  </w:num>
  <w:num w:numId="19">
    <w:abstractNumId w:val="18"/>
  </w:num>
  <w:num w:numId="20">
    <w:abstractNumId w:val="26"/>
  </w:num>
  <w:num w:numId="21">
    <w:abstractNumId w:val="10"/>
  </w:num>
  <w:num w:numId="22">
    <w:abstractNumId w:val="48"/>
  </w:num>
  <w:num w:numId="23">
    <w:abstractNumId w:val="31"/>
  </w:num>
  <w:num w:numId="24">
    <w:abstractNumId w:val="19"/>
  </w:num>
  <w:num w:numId="25">
    <w:abstractNumId w:val="61"/>
  </w:num>
  <w:num w:numId="26">
    <w:abstractNumId w:val="53"/>
  </w:num>
  <w:num w:numId="27">
    <w:abstractNumId w:val="32"/>
  </w:num>
  <w:num w:numId="28">
    <w:abstractNumId w:val="49"/>
  </w:num>
  <w:num w:numId="29">
    <w:abstractNumId w:val="37"/>
  </w:num>
  <w:num w:numId="30">
    <w:abstractNumId w:val="16"/>
  </w:num>
  <w:num w:numId="31">
    <w:abstractNumId w:val="47"/>
  </w:num>
  <w:num w:numId="32">
    <w:abstractNumId w:val="29"/>
  </w:num>
  <w:num w:numId="33">
    <w:abstractNumId w:val="58"/>
  </w:num>
  <w:num w:numId="34">
    <w:abstractNumId w:val="55"/>
  </w:num>
  <w:num w:numId="35">
    <w:abstractNumId w:val="33"/>
  </w:num>
  <w:num w:numId="36">
    <w:abstractNumId w:val="13"/>
  </w:num>
  <w:num w:numId="37">
    <w:abstractNumId w:val="54"/>
  </w:num>
  <w:num w:numId="38">
    <w:abstractNumId w:val="24"/>
  </w:num>
  <w:num w:numId="39">
    <w:abstractNumId w:val="27"/>
  </w:num>
  <w:num w:numId="40">
    <w:abstractNumId w:val="40"/>
  </w:num>
  <w:num w:numId="41">
    <w:abstractNumId w:val="52"/>
  </w:num>
  <w:num w:numId="42">
    <w:abstractNumId w:val="34"/>
  </w:num>
  <w:num w:numId="43">
    <w:abstractNumId w:val="59"/>
  </w:num>
  <w:num w:numId="44">
    <w:abstractNumId w:val="62"/>
  </w:num>
  <w:num w:numId="45">
    <w:abstractNumId w:val="56"/>
  </w:num>
  <w:num w:numId="46">
    <w:abstractNumId w:val="17"/>
  </w:num>
  <w:num w:numId="47">
    <w:abstractNumId w:val="42"/>
  </w:num>
  <w:num w:numId="48">
    <w:abstractNumId w:val="65"/>
  </w:num>
  <w:num w:numId="49">
    <w:abstractNumId w:val="14"/>
  </w:num>
  <w:num w:numId="50">
    <w:abstractNumId w:val="41"/>
  </w:num>
  <w:num w:numId="51">
    <w:abstractNumId w:val="8"/>
  </w:num>
  <w:num w:numId="52">
    <w:abstractNumId w:val="21"/>
  </w:num>
  <w:num w:numId="53">
    <w:abstractNumId w:val="57"/>
  </w:num>
  <w:num w:numId="54">
    <w:abstractNumId w:val="63"/>
  </w:num>
  <w:num w:numId="55">
    <w:abstractNumId w:val="45"/>
  </w:num>
  <w:num w:numId="56">
    <w:abstractNumId w:val="20"/>
  </w:num>
  <w:num w:numId="57">
    <w:abstractNumId w:val="25"/>
  </w:num>
  <w:num w:numId="58">
    <w:abstractNumId w:val="66"/>
  </w:num>
  <w:num w:numId="59">
    <w:abstractNumId w:val="39"/>
  </w:num>
  <w:num w:numId="60">
    <w:abstractNumId w:val="7"/>
  </w:num>
  <w:num w:numId="61">
    <w:abstractNumId w:val="51"/>
  </w:num>
  <w:num w:numId="62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0DB0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022E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0BA2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A0ABF"/>
    <w:rsid w:val="001A1992"/>
    <w:rsid w:val="001A210C"/>
    <w:rsid w:val="001A24C6"/>
    <w:rsid w:val="001B43D7"/>
    <w:rsid w:val="001B44E1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395C"/>
    <w:rsid w:val="001D585D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67019"/>
    <w:rsid w:val="00267B5E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63B2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43A4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1182"/>
    <w:rsid w:val="004D6567"/>
    <w:rsid w:val="004E16EA"/>
    <w:rsid w:val="004F2883"/>
    <w:rsid w:val="004F2D88"/>
    <w:rsid w:val="00500CD2"/>
    <w:rsid w:val="005031DF"/>
    <w:rsid w:val="005041EB"/>
    <w:rsid w:val="00510C82"/>
    <w:rsid w:val="00511EAD"/>
    <w:rsid w:val="00512F14"/>
    <w:rsid w:val="0051543D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27A0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4B7D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425D"/>
    <w:rsid w:val="00615042"/>
    <w:rsid w:val="00615BC0"/>
    <w:rsid w:val="0061669B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4C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A7B55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3B69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55DF"/>
    <w:rsid w:val="00746C07"/>
    <w:rsid w:val="00747765"/>
    <w:rsid w:val="00750ACC"/>
    <w:rsid w:val="00750DCF"/>
    <w:rsid w:val="00761D7B"/>
    <w:rsid w:val="00762150"/>
    <w:rsid w:val="007639F6"/>
    <w:rsid w:val="00764299"/>
    <w:rsid w:val="00764824"/>
    <w:rsid w:val="007676E9"/>
    <w:rsid w:val="00774370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96A61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4A93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58C"/>
    <w:rsid w:val="008D0861"/>
    <w:rsid w:val="008D36F0"/>
    <w:rsid w:val="008D79C9"/>
    <w:rsid w:val="008E0F90"/>
    <w:rsid w:val="008E2431"/>
    <w:rsid w:val="008E29E4"/>
    <w:rsid w:val="008E5792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733A1"/>
    <w:rsid w:val="00980B82"/>
    <w:rsid w:val="00980C9A"/>
    <w:rsid w:val="00982855"/>
    <w:rsid w:val="009839E3"/>
    <w:rsid w:val="0098539E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9F61EE"/>
    <w:rsid w:val="009F6228"/>
    <w:rsid w:val="00A0057F"/>
    <w:rsid w:val="00A0069F"/>
    <w:rsid w:val="00A02398"/>
    <w:rsid w:val="00A0534C"/>
    <w:rsid w:val="00A103ED"/>
    <w:rsid w:val="00A10447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3E2"/>
    <w:rsid w:val="00B77790"/>
    <w:rsid w:val="00B84731"/>
    <w:rsid w:val="00B85C9A"/>
    <w:rsid w:val="00B8634B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3B0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2862"/>
    <w:rsid w:val="00C038A8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26C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25"/>
    <w:rsid w:val="00C90482"/>
    <w:rsid w:val="00C91043"/>
    <w:rsid w:val="00C92F2E"/>
    <w:rsid w:val="00C944EB"/>
    <w:rsid w:val="00C95667"/>
    <w:rsid w:val="00C96B55"/>
    <w:rsid w:val="00CA2A7A"/>
    <w:rsid w:val="00CA362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CF7731"/>
    <w:rsid w:val="00D04423"/>
    <w:rsid w:val="00D1102A"/>
    <w:rsid w:val="00D12C59"/>
    <w:rsid w:val="00D158D6"/>
    <w:rsid w:val="00D16651"/>
    <w:rsid w:val="00D20A7C"/>
    <w:rsid w:val="00D266A2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3513"/>
    <w:rsid w:val="00D44F43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08B4"/>
    <w:rsid w:val="00D8187C"/>
    <w:rsid w:val="00D8211E"/>
    <w:rsid w:val="00D83F0E"/>
    <w:rsid w:val="00D8461A"/>
    <w:rsid w:val="00D86072"/>
    <w:rsid w:val="00D91128"/>
    <w:rsid w:val="00D91B40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3EC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2BC4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A766C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2A88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20"/>
      </w:numPr>
    </w:p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23">
    <w:name w:val="Zaimportowany styl 23"/>
    <w:pPr>
      <w:numPr>
        <w:numId w:val="22"/>
      </w:numPr>
    </w:pPr>
  </w:style>
  <w:style w:type="numbering" w:customStyle="1" w:styleId="Zaimportowanystyl24">
    <w:name w:val="Zaimportowany styl 24"/>
    <w:pPr>
      <w:numPr>
        <w:numId w:val="23"/>
      </w:numPr>
    </w:pPr>
  </w:style>
  <w:style w:type="numbering" w:customStyle="1" w:styleId="Zaimportowanystyl25">
    <w:name w:val="Zaimportowany styl 25"/>
    <w:pPr>
      <w:numPr>
        <w:numId w:val="24"/>
      </w:numPr>
    </w:pPr>
  </w:style>
  <w:style w:type="numbering" w:customStyle="1" w:styleId="Zaimportowanystyl26">
    <w:name w:val="Zaimportowany styl 26"/>
    <w:pPr>
      <w:numPr>
        <w:numId w:val="25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6"/>
      </w:numPr>
    </w:pPr>
  </w:style>
  <w:style w:type="numbering" w:customStyle="1" w:styleId="Zaimportowanystyl28">
    <w:name w:val="Zaimportowany styl 28"/>
    <w:pPr>
      <w:numPr>
        <w:numId w:val="27"/>
      </w:numPr>
    </w:pPr>
  </w:style>
  <w:style w:type="numbering" w:customStyle="1" w:styleId="Zaimportowanystyl29">
    <w:name w:val="Zaimportowany styl 29"/>
    <w:pPr>
      <w:numPr>
        <w:numId w:val="28"/>
      </w:numPr>
    </w:pPr>
  </w:style>
  <w:style w:type="numbering" w:customStyle="1" w:styleId="Zaimportowanystyl30">
    <w:name w:val="Zaimportowany styl 30"/>
    <w:pPr>
      <w:numPr>
        <w:numId w:val="29"/>
      </w:numPr>
    </w:pPr>
  </w:style>
  <w:style w:type="numbering" w:customStyle="1" w:styleId="Zaimportowanystyl31">
    <w:name w:val="Zaimportowany styl 31"/>
    <w:pPr>
      <w:numPr>
        <w:numId w:val="30"/>
      </w:numPr>
    </w:pPr>
  </w:style>
  <w:style w:type="numbering" w:customStyle="1" w:styleId="Zaimportowanystyl32">
    <w:name w:val="Zaimportowany styl 32"/>
    <w:pPr>
      <w:numPr>
        <w:numId w:val="31"/>
      </w:numPr>
    </w:pPr>
  </w:style>
  <w:style w:type="numbering" w:customStyle="1" w:styleId="Zaimportowanystyl33">
    <w:name w:val="Zaimportowany styl 33"/>
    <w:pPr>
      <w:numPr>
        <w:numId w:val="32"/>
      </w:numPr>
    </w:pPr>
  </w:style>
  <w:style w:type="numbering" w:customStyle="1" w:styleId="Zaimportowanystyl34">
    <w:name w:val="Zaimportowany styl 34"/>
    <w:pPr>
      <w:numPr>
        <w:numId w:val="33"/>
      </w:numPr>
    </w:pPr>
  </w:style>
  <w:style w:type="numbering" w:customStyle="1" w:styleId="Zaimportowanystyl35">
    <w:name w:val="Zaimportowany styl 35"/>
    <w:pPr>
      <w:numPr>
        <w:numId w:val="34"/>
      </w:numPr>
    </w:pPr>
  </w:style>
  <w:style w:type="numbering" w:customStyle="1" w:styleId="Zaimportowanystyl36">
    <w:name w:val="Zaimportowany styl 36"/>
    <w:pPr>
      <w:numPr>
        <w:numId w:val="35"/>
      </w:numPr>
    </w:pPr>
  </w:style>
  <w:style w:type="numbering" w:customStyle="1" w:styleId="Zaimportowanystyl37">
    <w:name w:val="Zaimportowany styl 37"/>
    <w:pPr>
      <w:numPr>
        <w:numId w:val="3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37"/>
      </w:numPr>
    </w:pPr>
  </w:style>
  <w:style w:type="numbering" w:customStyle="1" w:styleId="Zaimportowanystyl39">
    <w:name w:val="Zaimportowany styl 39"/>
    <w:pPr>
      <w:numPr>
        <w:numId w:val="3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39"/>
      </w:numPr>
    </w:pPr>
  </w:style>
  <w:style w:type="numbering" w:customStyle="1" w:styleId="Zaimportowanystyl41">
    <w:name w:val="Zaimportowany styl 41"/>
    <w:pPr>
      <w:numPr>
        <w:numId w:val="40"/>
      </w:numPr>
    </w:pPr>
  </w:style>
  <w:style w:type="numbering" w:customStyle="1" w:styleId="Zaimportowanystyl42">
    <w:name w:val="Zaimportowany styl 42"/>
    <w:pPr>
      <w:numPr>
        <w:numId w:val="4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42"/>
      </w:numPr>
    </w:pPr>
  </w:style>
  <w:style w:type="numbering" w:customStyle="1" w:styleId="Zaimportowanystyl44">
    <w:name w:val="Zaimportowany styl 44"/>
    <w:pPr>
      <w:numPr>
        <w:numId w:val="43"/>
      </w:numPr>
    </w:pPr>
  </w:style>
  <w:style w:type="numbering" w:customStyle="1" w:styleId="Zaimportowanystyl45">
    <w:name w:val="Zaimportowany styl 45"/>
    <w:pPr>
      <w:numPr>
        <w:numId w:val="44"/>
      </w:numPr>
    </w:pPr>
  </w:style>
  <w:style w:type="numbering" w:customStyle="1" w:styleId="Zaimportowanystyl46">
    <w:name w:val="Zaimportowany styl 46"/>
    <w:pPr>
      <w:numPr>
        <w:numId w:val="45"/>
      </w:numPr>
    </w:pPr>
  </w:style>
  <w:style w:type="numbering" w:customStyle="1" w:styleId="Zaimportowanystyl47">
    <w:name w:val="Zaimportowany styl 47"/>
    <w:pPr>
      <w:numPr>
        <w:numId w:val="46"/>
      </w:numPr>
    </w:pPr>
  </w:style>
  <w:style w:type="numbering" w:customStyle="1" w:styleId="Zaimportowanystyl48">
    <w:name w:val="Zaimportowany styl 48"/>
    <w:pPr>
      <w:numPr>
        <w:numId w:val="4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48"/>
      </w:numPr>
    </w:pPr>
  </w:style>
  <w:style w:type="numbering" w:customStyle="1" w:styleId="Zaimportowanystyl50">
    <w:name w:val="Zaimportowany styl 50"/>
    <w:pPr>
      <w:numPr>
        <w:numId w:val="49"/>
      </w:numPr>
    </w:pPr>
  </w:style>
  <w:style w:type="numbering" w:customStyle="1" w:styleId="Zaimportowanystyl51">
    <w:name w:val="Zaimportowany styl 51"/>
    <w:pPr>
      <w:numPr>
        <w:numId w:val="50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51"/>
      </w:numPr>
    </w:pPr>
  </w:style>
  <w:style w:type="numbering" w:customStyle="1" w:styleId="Zaimportowanystyl53">
    <w:name w:val="Zaimportowany styl 53"/>
    <w:pPr>
      <w:numPr>
        <w:numId w:val="52"/>
      </w:numPr>
    </w:pPr>
  </w:style>
  <w:style w:type="numbering" w:customStyle="1" w:styleId="Zaimportowanystyl55">
    <w:name w:val="Zaimportowany styl 55"/>
    <w:pPr>
      <w:numPr>
        <w:numId w:val="53"/>
      </w:numPr>
    </w:pPr>
  </w:style>
  <w:style w:type="numbering" w:customStyle="1" w:styleId="Zaimportowanystyl56">
    <w:name w:val="Zaimportowany styl 56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5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20"/>
      </w:numPr>
    </w:p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23">
    <w:name w:val="Zaimportowany styl 23"/>
    <w:pPr>
      <w:numPr>
        <w:numId w:val="22"/>
      </w:numPr>
    </w:pPr>
  </w:style>
  <w:style w:type="numbering" w:customStyle="1" w:styleId="Zaimportowanystyl24">
    <w:name w:val="Zaimportowany styl 24"/>
    <w:pPr>
      <w:numPr>
        <w:numId w:val="23"/>
      </w:numPr>
    </w:pPr>
  </w:style>
  <w:style w:type="numbering" w:customStyle="1" w:styleId="Zaimportowanystyl25">
    <w:name w:val="Zaimportowany styl 25"/>
    <w:pPr>
      <w:numPr>
        <w:numId w:val="24"/>
      </w:numPr>
    </w:pPr>
  </w:style>
  <w:style w:type="numbering" w:customStyle="1" w:styleId="Zaimportowanystyl26">
    <w:name w:val="Zaimportowany styl 26"/>
    <w:pPr>
      <w:numPr>
        <w:numId w:val="25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6"/>
      </w:numPr>
    </w:pPr>
  </w:style>
  <w:style w:type="numbering" w:customStyle="1" w:styleId="Zaimportowanystyl28">
    <w:name w:val="Zaimportowany styl 28"/>
    <w:pPr>
      <w:numPr>
        <w:numId w:val="27"/>
      </w:numPr>
    </w:pPr>
  </w:style>
  <w:style w:type="numbering" w:customStyle="1" w:styleId="Zaimportowanystyl29">
    <w:name w:val="Zaimportowany styl 29"/>
    <w:pPr>
      <w:numPr>
        <w:numId w:val="28"/>
      </w:numPr>
    </w:pPr>
  </w:style>
  <w:style w:type="numbering" w:customStyle="1" w:styleId="Zaimportowanystyl30">
    <w:name w:val="Zaimportowany styl 30"/>
    <w:pPr>
      <w:numPr>
        <w:numId w:val="29"/>
      </w:numPr>
    </w:pPr>
  </w:style>
  <w:style w:type="numbering" w:customStyle="1" w:styleId="Zaimportowanystyl31">
    <w:name w:val="Zaimportowany styl 31"/>
    <w:pPr>
      <w:numPr>
        <w:numId w:val="30"/>
      </w:numPr>
    </w:pPr>
  </w:style>
  <w:style w:type="numbering" w:customStyle="1" w:styleId="Zaimportowanystyl32">
    <w:name w:val="Zaimportowany styl 32"/>
    <w:pPr>
      <w:numPr>
        <w:numId w:val="31"/>
      </w:numPr>
    </w:pPr>
  </w:style>
  <w:style w:type="numbering" w:customStyle="1" w:styleId="Zaimportowanystyl33">
    <w:name w:val="Zaimportowany styl 33"/>
    <w:pPr>
      <w:numPr>
        <w:numId w:val="32"/>
      </w:numPr>
    </w:pPr>
  </w:style>
  <w:style w:type="numbering" w:customStyle="1" w:styleId="Zaimportowanystyl34">
    <w:name w:val="Zaimportowany styl 34"/>
    <w:pPr>
      <w:numPr>
        <w:numId w:val="33"/>
      </w:numPr>
    </w:pPr>
  </w:style>
  <w:style w:type="numbering" w:customStyle="1" w:styleId="Zaimportowanystyl35">
    <w:name w:val="Zaimportowany styl 35"/>
    <w:pPr>
      <w:numPr>
        <w:numId w:val="34"/>
      </w:numPr>
    </w:pPr>
  </w:style>
  <w:style w:type="numbering" w:customStyle="1" w:styleId="Zaimportowanystyl36">
    <w:name w:val="Zaimportowany styl 36"/>
    <w:pPr>
      <w:numPr>
        <w:numId w:val="35"/>
      </w:numPr>
    </w:pPr>
  </w:style>
  <w:style w:type="numbering" w:customStyle="1" w:styleId="Zaimportowanystyl37">
    <w:name w:val="Zaimportowany styl 37"/>
    <w:pPr>
      <w:numPr>
        <w:numId w:val="3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37"/>
      </w:numPr>
    </w:pPr>
  </w:style>
  <w:style w:type="numbering" w:customStyle="1" w:styleId="Zaimportowanystyl39">
    <w:name w:val="Zaimportowany styl 39"/>
    <w:pPr>
      <w:numPr>
        <w:numId w:val="3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39"/>
      </w:numPr>
    </w:pPr>
  </w:style>
  <w:style w:type="numbering" w:customStyle="1" w:styleId="Zaimportowanystyl41">
    <w:name w:val="Zaimportowany styl 41"/>
    <w:pPr>
      <w:numPr>
        <w:numId w:val="40"/>
      </w:numPr>
    </w:pPr>
  </w:style>
  <w:style w:type="numbering" w:customStyle="1" w:styleId="Zaimportowanystyl42">
    <w:name w:val="Zaimportowany styl 42"/>
    <w:pPr>
      <w:numPr>
        <w:numId w:val="4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42"/>
      </w:numPr>
    </w:pPr>
  </w:style>
  <w:style w:type="numbering" w:customStyle="1" w:styleId="Zaimportowanystyl44">
    <w:name w:val="Zaimportowany styl 44"/>
    <w:pPr>
      <w:numPr>
        <w:numId w:val="43"/>
      </w:numPr>
    </w:pPr>
  </w:style>
  <w:style w:type="numbering" w:customStyle="1" w:styleId="Zaimportowanystyl45">
    <w:name w:val="Zaimportowany styl 45"/>
    <w:pPr>
      <w:numPr>
        <w:numId w:val="44"/>
      </w:numPr>
    </w:pPr>
  </w:style>
  <w:style w:type="numbering" w:customStyle="1" w:styleId="Zaimportowanystyl46">
    <w:name w:val="Zaimportowany styl 46"/>
    <w:pPr>
      <w:numPr>
        <w:numId w:val="45"/>
      </w:numPr>
    </w:pPr>
  </w:style>
  <w:style w:type="numbering" w:customStyle="1" w:styleId="Zaimportowanystyl47">
    <w:name w:val="Zaimportowany styl 47"/>
    <w:pPr>
      <w:numPr>
        <w:numId w:val="46"/>
      </w:numPr>
    </w:pPr>
  </w:style>
  <w:style w:type="numbering" w:customStyle="1" w:styleId="Zaimportowanystyl48">
    <w:name w:val="Zaimportowany styl 48"/>
    <w:pPr>
      <w:numPr>
        <w:numId w:val="4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48"/>
      </w:numPr>
    </w:pPr>
  </w:style>
  <w:style w:type="numbering" w:customStyle="1" w:styleId="Zaimportowanystyl50">
    <w:name w:val="Zaimportowany styl 50"/>
    <w:pPr>
      <w:numPr>
        <w:numId w:val="49"/>
      </w:numPr>
    </w:pPr>
  </w:style>
  <w:style w:type="numbering" w:customStyle="1" w:styleId="Zaimportowanystyl51">
    <w:name w:val="Zaimportowany styl 51"/>
    <w:pPr>
      <w:numPr>
        <w:numId w:val="50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51"/>
      </w:numPr>
    </w:pPr>
  </w:style>
  <w:style w:type="numbering" w:customStyle="1" w:styleId="Zaimportowanystyl53">
    <w:name w:val="Zaimportowany styl 53"/>
    <w:pPr>
      <w:numPr>
        <w:numId w:val="52"/>
      </w:numPr>
    </w:pPr>
  </w:style>
  <w:style w:type="numbering" w:customStyle="1" w:styleId="Zaimportowanystyl55">
    <w:name w:val="Zaimportowany styl 55"/>
    <w:pPr>
      <w:numPr>
        <w:numId w:val="53"/>
      </w:numPr>
    </w:pPr>
  </w:style>
  <w:style w:type="numbering" w:customStyle="1" w:styleId="Zaimportowanystyl56">
    <w:name w:val="Zaimportowany styl 56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5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  <w:style w:type="paragraph" w:styleId="Lista3">
    <w:name w:val="List 3"/>
    <w:basedOn w:val="Normalny"/>
    <w:uiPriority w:val="99"/>
    <w:semiHidden/>
    <w:unhideWhenUsed/>
    <w:rsid w:val="00CF773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E037-D900-43E2-B3CB-D205C7BA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2024-06-21T10:15:00Z</cp:lastPrinted>
  <dcterms:created xsi:type="dcterms:W3CDTF">2024-06-21T10:15:00Z</dcterms:created>
  <dcterms:modified xsi:type="dcterms:W3CDTF">2024-06-21T10:15:00Z</dcterms:modified>
</cp:coreProperties>
</file>