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27C3" w14:textId="77777777" w:rsidR="005A7E4E" w:rsidRPr="00D90114" w:rsidRDefault="005A7E4E" w:rsidP="005A7E4E">
      <w:pPr>
        <w:jc w:val="right"/>
        <w:rPr>
          <w:sz w:val="24"/>
          <w:szCs w:val="24"/>
        </w:rPr>
      </w:pPr>
      <w:r w:rsidRPr="00D9011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D90114">
        <w:rPr>
          <w:sz w:val="24"/>
          <w:szCs w:val="24"/>
        </w:rPr>
        <w:t xml:space="preserve"> do SIWZ</w:t>
      </w:r>
    </w:p>
    <w:p w14:paraId="566651FC" w14:textId="77777777" w:rsidR="005A7E4E" w:rsidRPr="00477EEF" w:rsidRDefault="005A7E4E" w:rsidP="005A7E4E">
      <w:pPr>
        <w:jc w:val="right"/>
        <w:rPr>
          <w:sz w:val="24"/>
          <w:szCs w:val="24"/>
        </w:rPr>
      </w:pPr>
    </w:p>
    <w:p w14:paraId="2E640AFD" w14:textId="77777777" w:rsidR="005A7E4E" w:rsidRDefault="005A7E4E" w:rsidP="005A7E4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F1C1ABB" w14:textId="6885A321" w:rsidR="005A7E4E" w:rsidRDefault="005A7E4E" w:rsidP="00635CD2">
      <w:pPr>
        <w:pStyle w:val="Akapitzlist"/>
        <w:ind w:left="0"/>
        <w:jc w:val="center"/>
      </w:pPr>
      <w:r>
        <w:t>dotyczy</w:t>
      </w:r>
      <w:r w:rsidRPr="00805282">
        <w:t xml:space="preserve"> postępowania pn.:</w:t>
      </w:r>
      <w:r>
        <w:t xml:space="preserve"> </w:t>
      </w:r>
    </w:p>
    <w:p w14:paraId="100CC1AF" w14:textId="77777777" w:rsidR="00B22A4D" w:rsidRDefault="00B22A4D" w:rsidP="00635CD2">
      <w:pPr>
        <w:pStyle w:val="Akapitzlist"/>
        <w:ind w:left="0"/>
        <w:jc w:val="center"/>
        <w:rPr>
          <w:b/>
          <w:bCs/>
        </w:rPr>
      </w:pPr>
    </w:p>
    <w:p w14:paraId="1E2E478F" w14:textId="77777777" w:rsidR="00FA09DB" w:rsidRDefault="00FA09DB" w:rsidP="00FA09DB">
      <w:pPr>
        <w:suppressAutoHyphens w:val="0"/>
        <w:jc w:val="center"/>
        <w:rPr>
          <w:b/>
          <w:bCs/>
          <w:sz w:val="24"/>
          <w:szCs w:val="24"/>
        </w:rPr>
      </w:pPr>
      <w:bookmarkStart w:id="0" w:name="_Hlk153446607"/>
      <w:bookmarkStart w:id="1" w:name="_Hlk153448666"/>
      <w:r>
        <w:rPr>
          <w:b/>
          <w:bCs/>
          <w:sz w:val="24"/>
          <w:szCs w:val="24"/>
        </w:rPr>
        <w:t xml:space="preserve">Usługa </w:t>
      </w:r>
      <w:bookmarkStart w:id="2" w:name="_Hlk153446780"/>
      <w:r>
        <w:rPr>
          <w:b/>
          <w:bCs/>
          <w:sz w:val="24"/>
          <w:szCs w:val="24"/>
        </w:rPr>
        <w:t>ochrony składowiska odpadów przy al. Jana Pawła II 10   w Bytomiu., w tym dozór wizyjny 24/7 dni w tygodniu wraz z użyciem grupy interwencyjnej</w:t>
      </w:r>
      <w:bookmarkEnd w:id="0"/>
      <w:bookmarkEnd w:id="2"/>
    </w:p>
    <w:bookmarkEnd w:id="1"/>
    <w:p w14:paraId="6EEEEF52" w14:textId="77777777" w:rsidR="00635CD2" w:rsidRPr="00B22A4D" w:rsidRDefault="00635CD2" w:rsidP="00635CD2">
      <w:pPr>
        <w:pStyle w:val="Akapitzlist"/>
        <w:ind w:left="0"/>
        <w:jc w:val="center"/>
        <w:rPr>
          <w:bCs/>
        </w:rPr>
      </w:pPr>
    </w:p>
    <w:p w14:paraId="343A4928" w14:textId="77777777" w:rsidR="005A7E4E" w:rsidRPr="00B22A4D" w:rsidRDefault="005A7E4E" w:rsidP="005A7E4E">
      <w:pPr>
        <w:jc w:val="center"/>
        <w:rPr>
          <w:b/>
          <w:sz w:val="24"/>
          <w:szCs w:val="24"/>
        </w:rPr>
      </w:pPr>
      <w:r w:rsidRPr="00B22A4D">
        <w:rPr>
          <w:b/>
          <w:sz w:val="24"/>
          <w:szCs w:val="24"/>
        </w:rPr>
        <w:t>Wykaz usług wykonanych w okresie ostatnich 3 lat</w:t>
      </w:r>
    </w:p>
    <w:p w14:paraId="3B15597A" w14:textId="77777777" w:rsidR="005A7E4E" w:rsidRPr="00D3284E" w:rsidRDefault="005A7E4E" w:rsidP="005A7E4E">
      <w:pPr>
        <w:spacing w:line="360" w:lineRule="auto"/>
        <w:jc w:val="both"/>
        <w:rPr>
          <w:bCs/>
          <w:sz w:val="24"/>
          <w:szCs w:val="24"/>
        </w:rPr>
      </w:pPr>
    </w:p>
    <w:p w14:paraId="3D165DE9" w14:textId="77777777" w:rsidR="005A7E4E" w:rsidRPr="00D3284E" w:rsidRDefault="005A7E4E" w:rsidP="005A7E4E">
      <w:pPr>
        <w:spacing w:line="360" w:lineRule="auto"/>
        <w:jc w:val="both"/>
        <w:rPr>
          <w:bCs/>
          <w:sz w:val="24"/>
          <w:szCs w:val="24"/>
        </w:rPr>
      </w:pP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2126"/>
        <w:gridCol w:w="2552"/>
        <w:gridCol w:w="1134"/>
        <w:gridCol w:w="1134"/>
      </w:tblGrid>
      <w:tr w:rsidR="005A7E4E" w:rsidRPr="00D3284E" w14:paraId="0EDA6AB0" w14:textId="77777777" w:rsidTr="003E3419">
        <w:trPr>
          <w:cantSplit/>
        </w:trPr>
        <w:tc>
          <w:tcPr>
            <w:tcW w:w="2269" w:type="dxa"/>
            <w:vMerge w:val="restart"/>
            <w:vAlign w:val="center"/>
          </w:tcPr>
          <w:p w14:paraId="1E1D7D27" w14:textId="77777777" w:rsidR="005A7E4E" w:rsidRPr="00D3284E" w:rsidRDefault="005A7E4E" w:rsidP="003E3419">
            <w:pPr>
              <w:widowControl w:val="0"/>
              <w:jc w:val="center"/>
              <w:rPr>
                <w:rFonts w:eastAsia="Arial Unicode MS"/>
                <w:b/>
                <w:lang w:eastAsia="hi-IN" w:bidi="hi-IN"/>
              </w:rPr>
            </w:pPr>
            <w:r w:rsidRPr="00D3284E">
              <w:rPr>
                <w:rFonts w:eastAsia="Arial Unicode MS"/>
                <w:b/>
                <w:lang w:eastAsia="hi-IN" w:bidi="hi-IN"/>
              </w:rPr>
              <w:t>Odbiorca</w:t>
            </w:r>
          </w:p>
          <w:p w14:paraId="6C56FBE9" w14:textId="77777777" w:rsidR="005A7E4E" w:rsidRPr="00D3284E" w:rsidRDefault="005A7E4E" w:rsidP="003E3419">
            <w:pPr>
              <w:widowControl w:val="0"/>
              <w:jc w:val="center"/>
              <w:rPr>
                <w:rFonts w:eastAsia="Arial Unicode MS"/>
                <w:b/>
                <w:lang w:eastAsia="hi-IN" w:bidi="hi-IN"/>
              </w:rPr>
            </w:pPr>
            <w:r w:rsidRPr="00D3284E">
              <w:rPr>
                <w:rFonts w:eastAsia="Arial Unicode MS"/>
                <w:b/>
                <w:lang w:eastAsia="hi-IN" w:bidi="hi-IN"/>
              </w:rPr>
              <w:t>Usług</w:t>
            </w:r>
          </w:p>
          <w:p w14:paraId="600B0311" w14:textId="77777777" w:rsidR="005A7E4E" w:rsidRPr="00D3284E" w:rsidRDefault="005A7E4E" w:rsidP="003E3419">
            <w:pPr>
              <w:widowControl w:val="0"/>
              <w:jc w:val="center"/>
              <w:rPr>
                <w:rFonts w:eastAsia="Arial Unicode MS"/>
                <w:sz w:val="16"/>
                <w:szCs w:val="16"/>
                <w:lang w:eastAsia="hi-IN" w:bidi="hi-IN"/>
              </w:rPr>
            </w:pPr>
            <w:r w:rsidRPr="00D3284E">
              <w:rPr>
                <w:rFonts w:eastAsia="Arial Unicode MS"/>
                <w:sz w:val="16"/>
                <w:szCs w:val="16"/>
                <w:lang w:eastAsia="hi-IN" w:bidi="hi-IN"/>
              </w:rPr>
              <w:t>(nazwa, adres)</w:t>
            </w:r>
          </w:p>
        </w:tc>
        <w:tc>
          <w:tcPr>
            <w:tcW w:w="2126" w:type="dxa"/>
            <w:vMerge w:val="restart"/>
            <w:vAlign w:val="center"/>
          </w:tcPr>
          <w:p w14:paraId="218192E5" w14:textId="77777777" w:rsidR="005A7E4E" w:rsidRPr="00D3284E" w:rsidRDefault="005A7E4E" w:rsidP="003E3419">
            <w:pPr>
              <w:widowControl w:val="0"/>
              <w:jc w:val="center"/>
              <w:rPr>
                <w:rFonts w:eastAsia="Arial Unicode MS"/>
                <w:b/>
                <w:lang w:eastAsia="hi-IN" w:bidi="hi-IN"/>
              </w:rPr>
            </w:pPr>
            <w:r w:rsidRPr="00D3284E">
              <w:rPr>
                <w:rFonts w:eastAsia="Arial Unicode MS"/>
                <w:b/>
                <w:lang w:eastAsia="hi-IN" w:bidi="hi-IN"/>
              </w:rPr>
              <w:t>Miejsce wykonania/</w:t>
            </w:r>
            <w:r w:rsidRPr="00D3284E">
              <w:rPr>
                <w:rFonts w:eastAsia="Arial Unicode MS"/>
                <w:b/>
                <w:lang w:eastAsia="hi-IN" w:bidi="hi-IN"/>
              </w:rPr>
              <w:br/>
              <w:t>wykonywania usług</w:t>
            </w:r>
          </w:p>
          <w:p w14:paraId="02ED2E5E" w14:textId="77777777" w:rsidR="005A7E4E" w:rsidRPr="00D3284E" w:rsidRDefault="005A7E4E" w:rsidP="003E3419">
            <w:pPr>
              <w:jc w:val="center"/>
              <w:rPr>
                <w:sz w:val="16"/>
                <w:szCs w:val="16"/>
              </w:rPr>
            </w:pPr>
            <w:r w:rsidRPr="00D3284E">
              <w:rPr>
                <w:rFonts w:eastAsia="Arial Unicode MS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2552" w:type="dxa"/>
            <w:vMerge w:val="restart"/>
            <w:vAlign w:val="center"/>
          </w:tcPr>
          <w:p w14:paraId="60187116" w14:textId="77777777" w:rsidR="005A7E4E" w:rsidRPr="00D3284E" w:rsidRDefault="005A7E4E" w:rsidP="003E3419">
            <w:pPr>
              <w:widowControl w:val="0"/>
              <w:jc w:val="center"/>
              <w:rPr>
                <w:rFonts w:eastAsia="Arial Unicode MS"/>
                <w:b/>
                <w:lang w:eastAsia="hi-IN" w:bidi="hi-IN"/>
              </w:rPr>
            </w:pPr>
            <w:r w:rsidRPr="00D3284E">
              <w:rPr>
                <w:rFonts w:eastAsia="Arial Unicode MS"/>
                <w:b/>
                <w:lang w:eastAsia="hi-IN" w:bidi="hi-IN"/>
              </w:rPr>
              <w:t>Zakres usług</w:t>
            </w:r>
          </w:p>
          <w:p w14:paraId="24B747E4" w14:textId="7BC580E1" w:rsidR="005A7E4E" w:rsidRPr="00D3284E" w:rsidRDefault="005A7E4E" w:rsidP="003E3419">
            <w:pPr>
              <w:jc w:val="center"/>
              <w:rPr>
                <w:b/>
                <w:sz w:val="16"/>
                <w:szCs w:val="16"/>
              </w:rPr>
            </w:pPr>
            <w:r w:rsidRPr="00D3284E">
              <w:rPr>
                <w:rFonts w:eastAsia="Arial Unicode MS"/>
                <w:sz w:val="16"/>
                <w:szCs w:val="16"/>
                <w:lang w:eastAsia="hi-IN" w:bidi="hi-IN"/>
              </w:rPr>
              <w:t xml:space="preserve">(należy wskazać szczegółowo wykonaną/wykonywaną pracę </w:t>
            </w:r>
            <w:r w:rsidRPr="00D3284E">
              <w:rPr>
                <w:rFonts w:eastAsia="Arial Unicode MS"/>
                <w:sz w:val="16"/>
                <w:szCs w:val="16"/>
                <w:lang w:eastAsia="hi-IN" w:bidi="hi-IN"/>
              </w:rPr>
              <w:br/>
              <w:t xml:space="preserve">w zakresie wymogu postawionego </w:t>
            </w:r>
            <w:r w:rsidRPr="00D3284E">
              <w:rPr>
                <w:rFonts w:eastAsia="Arial Unicode MS"/>
                <w:sz w:val="16"/>
                <w:szCs w:val="16"/>
                <w:lang w:eastAsia="hi-IN" w:bidi="hi-IN"/>
              </w:rPr>
              <w:br/>
            </w:r>
            <w:r w:rsidRPr="004277EC">
              <w:rPr>
                <w:rFonts w:eastAsia="Arial Unicode MS"/>
                <w:sz w:val="16"/>
                <w:szCs w:val="16"/>
                <w:lang w:eastAsia="hi-IN" w:bidi="hi-IN"/>
              </w:rPr>
              <w:t>w pkt 8.3</w:t>
            </w:r>
            <w:r>
              <w:rPr>
                <w:rFonts w:eastAsia="Arial Unicode MS"/>
                <w:sz w:val="16"/>
                <w:szCs w:val="16"/>
                <w:lang w:eastAsia="hi-IN" w:bidi="hi-IN"/>
              </w:rPr>
              <w:t>.</w:t>
            </w:r>
            <w:r w:rsidRPr="004277EC">
              <w:rPr>
                <w:rFonts w:eastAsia="Arial Unicode MS"/>
                <w:sz w:val="16"/>
                <w:szCs w:val="16"/>
                <w:lang w:eastAsia="hi-IN" w:bidi="hi-IN"/>
              </w:rPr>
              <w:t xml:space="preserve"> SIWZ )</w:t>
            </w:r>
          </w:p>
        </w:tc>
        <w:tc>
          <w:tcPr>
            <w:tcW w:w="2268" w:type="dxa"/>
            <w:gridSpan w:val="2"/>
            <w:vAlign w:val="center"/>
          </w:tcPr>
          <w:p w14:paraId="264DB9B7" w14:textId="77777777" w:rsidR="005A7E4E" w:rsidRPr="00D3284E" w:rsidRDefault="005A7E4E" w:rsidP="003E341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3284E">
              <w:rPr>
                <w:b/>
                <w:sz w:val="16"/>
                <w:szCs w:val="16"/>
              </w:rPr>
              <w:t>Czas realizacji</w:t>
            </w:r>
          </w:p>
        </w:tc>
      </w:tr>
      <w:tr w:rsidR="005A7E4E" w:rsidRPr="00D3284E" w14:paraId="19711F31" w14:textId="77777777" w:rsidTr="003E3419">
        <w:trPr>
          <w:cantSplit/>
          <w:trHeight w:val="982"/>
        </w:trPr>
        <w:tc>
          <w:tcPr>
            <w:tcW w:w="2269" w:type="dxa"/>
            <w:vMerge/>
            <w:vAlign w:val="center"/>
          </w:tcPr>
          <w:p w14:paraId="6C3BA72B" w14:textId="77777777" w:rsidR="005A7E4E" w:rsidRPr="00D3284E" w:rsidRDefault="005A7E4E" w:rsidP="003E34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7891687" w14:textId="77777777" w:rsidR="005A7E4E" w:rsidRPr="00D3284E" w:rsidRDefault="005A7E4E" w:rsidP="003E3419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1322743" w14:textId="77777777" w:rsidR="005A7E4E" w:rsidRPr="00D3284E" w:rsidRDefault="005A7E4E" w:rsidP="003E3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191699" w14:textId="77777777" w:rsidR="005A7E4E" w:rsidRPr="00D3284E" w:rsidRDefault="005A7E4E" w:rsidP="003E3419">
            <w:pPr>
              <w:jc w:val="center"/>
              <w:rPr>
                <w:b/>
                <w:sz w:val="16"/>
                <w:szCs w:val="16"/>
              </w:rPr>
            </w:pPr>
            <w:r w:rsidRPr="00D3284E">
              <w:rPr>
                <w:b/>
                <w:sz w:val="16"/>
                <w:szCs w:val="16"/>
              </w:rPr>
              <w:t>początek</w:t>
            </w:r>
          </w:p>
          <w:p w14:paraId="5984BCBA" w14:textId="77777777" w:rsidR="005A7E4E" w:rsidRPr="00D3284E" w:rsidRDefault="005A7E4E" w:rsidP="003E3419">
            <w:pPr>
              <w:jc w:val="center"/>
              <w:rPr>
                <w:sz w:val="16"/>
                <w:szCs w:val="16"/>
              </w:rPr>
            </w:pPr>
            <w:r w:rsidRPr="00D3284E">
              <w:rPr>
                <w:sz w:val="16"/>
                <w:szCs w:val="16"/>
              </w:rPr>
              <w:t>(data)</w:t>
            </w:r>
          </w:p>
        </w:tc>
        <w:tc>
          <w:tcPr>
            <w:tcW w:w="1134" w:type="dxa"/>
            <w:vAlign w:val="center"/>
          </w:tcPr>
          <w:p w14:paraId="544920E8" w14:textId="77777777" w:rsidR="005A7E4E" w:rsidRPr="00D3284E" w:rsidRDefault="005A7E4E" w:rsidP="003E3419">
            <w:pPr>
              <w:jc w:val="center"/>
              <w:rPr>
                <w:b/>
                <w:sz w:val="16"/>
                <w:szCs w:val="16"/>
              </w:rPr>
            </w:pPr>
            <w:r w:rsidRPr="00D3284E">
              <w:rPr>
                <w:b/>
                <w:sz w:val="16"/>
                <w:szCs w:val="16"/>
              </w:rPr>
              <w:t>koniec</w:t>
            </w:r>
          </w:p>
          <w:p w14:paraId="14804F5B" w14:textId="77777777" w:rsidR="005A7E4E" w:rsidRPr="00D3284E" w:rsidRDefault="005A7E4E" w:rsidP="003E3419">
            <w:pPr>
              <w:jc w:val="center"/>
              <w:rPr>
                <w:sz w:val="16"/>
                <w:szCs w:val="16"/>
              </w:rPr>
            </w:pPr>
            <w:r w:rsidRPr="00D3284E">
              <w:rPr>
                <w:sz w:val="16"/>
                <w:szCs w:val="16"/>
              </w:rPr>
              <w:t>(data)</w:t>
            </w:r>
          </w:p>
        </w:tc>
      </w:tr>
      <w:tr w:rsidR="005A7E4E" w:rsidRPr="00D3284E" w14:paraId="12363344" w14:textId="77777777" w:rsidTr="003E3419">
        <w:trPr>
          <w:trHeight w:val="186"/>
        </w:trPr>
        <w:tc>
          <w:tcPr>
            <w:tcW w:w="2269" w:type="dxa"/>
          </w:tcPr>
          <w:p w14:paraId="23C65911" w14:textId="77777777" w:rsidR="005A7E4E" w:rsidRPr="00D3284E" w:rsidRDefault="005A7E4E" w:rsidP="003E3419">
            <w:pPr>
              <w:jc w:val="center"/>
              <w:rPr>
                <w:sz w:val="16"/>
                <w:szCs w:val="16"/>
              </w:rPr>
            </w:pPr>
            <w:r w:rsidRPr="00D3284E">
              <w:rPr>
                <w:sz w:val="16"/>
                <w:szCs w:val="16"/>
              </w:rPr>
              <w:t>01</w:t>
            </w:r>
          </w:p>
        </w:tc>
        <w:tc>
          <w:tcPr>
            <w:tcW w:w="2126" w:type="dxa"/>
          </w:tcPr>
          <w:p w14:paraId="0B53B8D8" w14:textId="77777777" w:rsidR="005A7E4E" w:rsidRPr="00D3284E" w:rsidRDefault="005A7E4E" w:rsidP="003E3419">
            <w:pPr>
              <w:jc w:val="center"/>
              <w:rPr>
                <w:sz w:val="16"/>
                <w:szCs w:val="16"/>
              </w:rPr>
            </w:pPr>
            <w:r w:rsidRPr="00D3284E">
              <w:rPr>
                <w:sz w:val="16"/>
                <w:szCs w:val="16"/>
              </w:rPr>
              <w:t>02</w:t>
            </w:r>
          </w:p>
        </w:tc>
        <w:tc>
          <w:tcPr>
            <w:tcW w:w="2552" w:type="dxa"/>
          </w:tcPr>
          <w:p w14:paraId="25E6FDE1" w14:textId="77777777" w:rsidR="005A7E4E" w:rsidRPr="00D3284E" w:rsidRDefault="005A7E4E" w:rsidP="003E3419">
            <w:pPr>
              <w:jc w:val="center"/>
              <w:rPr>
                <w:sz w:val="16"/>
                <w:szCs w:val="16"/>
              </w:rPr>
            </w:pPr>
            <w:r w:rsidRPr="00D3284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14:paraId="29A65830" w14:textId="77777777" w:rsidR="005A7E4E" w:rsidRPr="00D3284E" w:rsidRDefault="005A7E4E" w:rsidP="003E3419">
            <w:pPr>
              <w:jc w:val="center"/>
              <w:rPr>
                <w:sz w:val="16"/>
                <w:szCs w:val="16"/>
              </w:rPr>
            </w:pPr>
            <w:r w:rsidRPr="00D3284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14:paraId="6D91ECCC" w14:textId="77777777" w:rsidR="005A7E4E" w:rsidRPr="00D3284E" w:rsidRDefault="005A7E4E" w:rsidP="003E3419">
            <w:pPr>
              <w:jc w:val="center"/>
              <w:rPr>
                <w:sz w:val="16"/>
                <w:szCs w:val="16"/>
              </w:rPr>
            </w:pPr>
            <w:r w:rsidRPr="00D3284E">
              <w:rPr>
                <w:sz w:val="16"/>
                <w:szCs w:val="16"/>
              </w:rPr>
              <w:t>05</w:t>
            </w:r>
          </w:p>
        </w:tc>
      </w:tr>
      <w:tr w:rsidR="005A7E4E" w:rsidRPr="00D3284E" w14:paraId="2FA0D0E9" w14:textId="77777777" w:rsidTr="003E3419">
        <w:trPr>
          <w:trHeight w:val="795"/>
        </w:trPr>
        <w:tc>
          <w:tcPr>
            <w:tcW w:w="2269" w:type="dxa"/>
          </w:tcPr>
          <w:p w14:paraId="44597392" w14:textId="77777777" w:rsidR="005A7E4E" w:rsidRPr="00D3284E" w:rsidRDefault="005A7E4E" w:rsidP="003E3419">
            <w:pPr>
              <w:spacing w:before="120"/>
              <w:jc w:val="both"/>
            </w:pPr>
          </w:p>
          <w:p w14:paraId="36B386E6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2126" w:type="dxa"/>
          </w:tcPr>
          <w:p w14:paraId="204AFDBF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2552" w:type="dxa"/>
          </w:tcPr>
          <w:p w14:paraId="77F55A35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1A928A95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02DB3C31" w14:textId="77777777" w:rsidR="005A7E4E" w:rsidRPr="00D3284E" w:rsidRDefault="005A7E4E" w:rsidP="003E3419">
            <w:pPr>
              <w:spacing w:before="120"/>
              <w:jc w:val="both"/>
            </w:pPr>
          </w:p>
        </w:tc>
      </w:tr>
      <w:tr w:rsidR="005A7E4E" w:rsidRPr="00D3284E" w14:paraId="0B8F32AF" w14:textId="77777777" w:rsidTr="003E3419">
        <w:trPr>
          <w:trHeight w:val="795"/>
        </w:trPr>
        <w:tc>
          <w:tcPr>
            <w:tcW w:w="2269" w:type="dxa"/>
          </w:tcPr>
          <w:p w14:paraId="477B3B76" w14:textId="77777777" w:rsidR="005A7E4E" w:rsidRPr="00D3284E" w:rsidRDefault="005A7E4E" w:rsidP="003E3419">
            <w:pPr>
              <w:spacing w:before="120"/>
              <w:jc w:val="both"/>
            </w:pPr>
          </w:p>
          <w:p w14:paraId="5DA4ECEA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2126" w:type="dxa"/>
          </w:tcPr>
          <w:p w14:paraId="1B21BF0D" w14:textId="77777777" w:rsidR="005A7E4E" w:rsidRPr="00D3284E" w:rsidRDefault="005A7E4E" w:rsidP="003E3419">
            <w:pPr>
              <w:spacing w:before="120"/>
              <w:jc w:val="both"/>
            </w:pPr>
          </w:p>
          <w:p w14:paraId="78AB1ABA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2552" w:type="dxa"/>
          </w:tcPr>
          <w:p w14:paraId="572D5CF0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02533756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4D7E910B" w14:textId="77777777" w:rsidR="005A7E4E" w:rsidRPr="00D3284E" w:rsidRDefault="005A7E4E" w:rsidP="003E3419">
            <w:pPr>
              <w:spacing w:before="120"/>
              <w:jc w:val="both"/>
            </w:pPr>
          </w:p>
        </w:tc>
      </w:tr>
      <w:tr w:rsidR="005A7E4E" w:rsidRPr="00D3284E" w14:paraId="475F1178" w14:textId="77777777" w:rsidTr="003E3419">
        <w:trPr>
          <w:trHeight w:val="795"/>
        </w:trPr>
        <w:tc>
          <w:tcPr>
            <w:tcW w:w="2269" w:type="dxa"/>
          </w:tcPr>
          <w:p w14:paraId="0F982C55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2126" w:type="dxa"/>
          </w:tcPr>
          <w:p w14:paraId="5BE97AAA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2552" w:type="dxa"/>
          </w:tcPr>
          <w:p w14:paraId="2713B808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3A87D071" w14:textId="77777777" w:rsidR="005A7E4E" w:rsidRPr="00D3284E" w:rsidRDefault="005A7E4E" w:rsidP="003E3419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0754481C" w14:textId="77777777" w:rsidR="005A7E4E" w:rsidRPr="00D3284E" w:rsidRDefault="005A7E4E" w:rsidP="003E3419">
            <w:pPr>
              <w:spacing w:before="120"/>
              <w:jc w:val="both"/>
            </w:pPr>
          </w:p>
        </w:tc>
      </w:tr>
    </w:tbl>
    <w:p w14:paraId="252E0462" w14:textId="5C50D8E1" w:rsidR="005A7E4E" w:rsidRPr="00D3284E" w:rsidRDefault="005A7E4E" w:rsidP="005A7E4E">
      <w:pPr>
        <w:jc w:val="both"/>
      </w:pPr>
      <w:r w:rsidRPr="00D3284E">
        <w:rPr>
          <w:b/>
        </w:rPr>
        <w:t xml:space="preserve">UWAGA </w:t>
      </w:r>
      <w:r w:rsidRPr="00D3284E">
        <w:t xml:space="preserve">– Wykonawca jest zobowiązany dołączyć do wykazu dowody, o których </w:t>
      </w:r>
      <w:r w:rsidRPr="00A7562B">
        <w:t>mowa w pkt 9.1.</w:t>
      </w:r>
      <w:r w:rsidR="00B22A4D">
        <w:t>b</w:t>
      </w:r>
      <w:r w:rsidRPr="00A7562B">
        <w:t>. SIWZ</w:t>
      </w:r>
      <w:r w:rsidRPr="00D3284E">
        <w:t>.</w:t>
      </w:r>
    </w:p>
    <w:p w14:paraId="716AEAA2" w14:textId="77777777" w:rsidR="005A7E4E" w:rsidRPr="00D3284E" w:rsidRDefault="005A7E4E" w:rsidP="005A7E4E">
      <w:pPr>
        <w:spacing w:line="360" w:lineRule="auto"/>
        <w:jc w:val="both"/>
        <w:rPr>
          <w:sz w:val="24"/>
          <w:szCs w:val="24"/>
        </w:rPr>
      </w:pPr>
    </w:p>
    <w:p w14:paraId="2DB82A2F" w14:textId="77777777" w:rsidR="005A7E4E" w:rsidRPr="00D3284E" w:rsidRDefault="005A7E4E" w:rsidP="005A7E4E">
      <w:pPr>
        <w:rPr>
          <w:b/>
          <w:sz w:val="24"/>
          <w:szCs w:val="24"/>
        </w:rPr>
      </w:pPr>
    </w:p>
    <w:p w14:paraId="0D37251E" w14:textId="77777777" w:rsidR="005A7E4E" w:rsidRPr="00D3284E" w:rsidRDefault="005A7E4E" w:rsidP="005A7E4E">
      <w:pPr>
        <w:rPr>
          <w:b/>
          <w:sz w:val="24"/>
          <w:szCs w:val="24"/>
        </w:rPr>
      </w:pPr>
    </w:p>
    <w:p w14:paraId="1797B3C9" w14:textId="77777777" w:rsidR="005A7E4E" w:rsidRPr="00D3284E" w:rsidRDefault="005A7E4E" w:rsidP="005A7E4E">
      <w:pPr>
        <w:rPr>
          <w:sz w:val="24"/>
          <w:szCs w:val="24"/>
        </w:rPr>
      </w:pPr>
    </w:p>
    <w:p w14:paraId="31D8EF3A" w14:textId="77777777" w:rsidR="005A7E4E" w:rsidRPr="00D3284E" w:rsidRDefault="005A7E4E" w:rsidP="005A7E4E">
      <w:pPr>
        <w:rPr>
          <w:sz w:val="24"/>
          <w:szCs w:val="24"/>
        </w:rPr>
      </w:pPr>
    </w:p>
    <w:p w14:paraId="6A5E494D" w14:textId="77777777" w:rsidR="005A7E4E" w:rsidRDefault="005A7E4E" w:rsidP="005A7E4E">
      <w:pPr>
        <w:rPr>
          <w:sz w:val="24"/>
          <w:szCs w:val="24"/>
        </w:rPr>
      </w:pPr>
    </w:p>
    <w:p w14:paraId="3E2F08E2" w14:textId="77777777" w:rsidR="005A7E4E" w:rsidRPr="00477EEF" w:rsidRDefault="005A7E4E" w:rsidP="005A7E4E">
      <w:pPr>
        <w:rPr>
          <w:sz w:val="24"/>
          <w:szCs w:val="24"/>
        </w:rPr>
      </w:pPr>
    </w:p>
    <w:p w14:paraId="2D748DE2" w14:textId="77777777" w:rsidR="005A7E4E" w:rsidRPr="00805282" w:rsidRDefault="005A7E4E" w:rsidP="005A7E4E">
      <w:pPr>
        <w:ind w:left="708" w:firstLine="708"/>
        <w:jc w:val="right"/>
        <w:rPr>
          <w:i/>
          <w:sz w:val="24"/>
          <w:szCs w:val="24"/>
        </w:rPr>
      </w:pPr>
      <w:r w:rsidRPr="00805282">
        <w:rPr>
          <w:sz w:val="24"/>
          <w:szCs w:val="24"/>
        </w:rPr>
        <w:t>.....................................................................................</w:t>
      </w:r>
    </w:p>
    <w:p w14:paraId="6B73F163" w14:textId="77777777" w:rsidR="005A7E4E" w:rsidRPr="00805282" w:rsidRDefault="005A7E4E" w:rsidP="005A7E4E">
      <w:pPr>
        <w:ind w:left="2832" w:firstLine="708"/>
        <w:jc w:val="center"/>
        <w:rPr>
          <w:i/>
          <w:sz w:val="24"/>
          <w:szCs w:val="24"/>
        </w:rPr>
      </w:pPr>
      <w:r w:rsidRPr="00805282">
        <w:rPr>
          <w:i/>
          <w:sz w:val="24"/>
          <w:szCs w:val="24"/>
        </w:rPr>
        <w:tab/>
        <w:t xml:space="preserve">(pieczęć i podpisy osoby/osób upoważnionych       </w:t>
      </w:r>
    </w:p>
    <w:p w14:paraId="5A005E72" w14:textId="77777777" w:rsidR="005A7E4E" w:rsidRPr="00805282" w:rsidRDefault="005A7E4E" w:rsidP="005A7E4E">
      <w:pPr>
        <w:ind w:left="4248" w:firstLine="708"/>
        <w:rPr>
          <w:sz w:val="24"/>
          <w:szCs w:val="24"/>
        </w:rPr>
      </w:pPr>
      <w:r w:rsidRPr="00805282">
        <w:rPr>
          <w:i/>
          <w:sz w:val="24"/>
          <w:szCs w:val="24"/>
        </w:rPr>
        <w:t>do reprezentowania wykonawcy)</w:t>
      </w:r>
    </w:p>
    <w:p w14:paraId="5B342270" w14:textId="77777777" w:rsidR="005A7E4E" w:rsidRDefault="005A7E4E" w:rsidP="005A7E4E">
      <w:pPr>
        <w:jc w:val="right"/>
        <w:rPr>
          <w:sz w:val="24"/>
          <w:szCs w:val="24"/>
        </w:rPr>
      </w:pPr>
    </w:p>
    <w:p w14:paraId="7A1A1985" w14:textId="77777777" w:rsidR="005A7E4E" w:rsidRDefault="005A7E4E" w:rsidP="005A7E4E">
      <w:pPr>
        <w:jc w:val="right"/>
        <w:rPr>
          <w:sz w:val="24"/>
          <w:szCs w:val="24"/>
        </w:rPr>
      </w:pPr>
    </w:p>
    <w:p w14:paraId="565206AA" w14:textId="77777777" w:rsidR="005A7E4E" w:rsidRPr="00805282" w:rsidRDefault="005A7E4E" w:rsidP="005A7E4E">
      <w:pPr>
        <w:jc w:val="center"/>
        <w:rPr>
          <w:sz w:val="24"/>
          <w:szCs w:val="24"/>
        </w:rPr>
      </w:pPr>
    </w:p>
    <w:p w14:paraId="23D691A2" w14:textId="77777777" w:rsidR="005A7E4E" w:rsidRPr="00805282" w:rsidRDefault="005A7E4E" w:rsidP="005A7E4E">
      <w:pPr>
        <w:jc w:val="center"/>
        <w:rPr>
          <w:sz w:val="24"/>
          <w:szCs w:val="24"/>
        </w:rPr>
      </w:pPr>
    </w:p>
    <w:p w14:paraId="799DC093" w14:textId="77777777" w:rsidR="001D7F59" w:rsidRDefault="001D7F59"/>
    <w:sectPr w:rsidR="001D7F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1D16" w14:textId="77777777" w:rsidR="00B22A4D" w:rsidRDefault="00B22A4D" w:rsidP="00B22A4D">
      <w:r>
        <w:separator/>
      </w:r>
    </w:p>
  </w:endnote>
  <w:endnote w:type="continuationSeparator" w:id="0">
    <w:p w14:paraId="7105E057" w14:textId="77777777" w:rsidR="00B22A4D" w:rsidRDefault="00B22A4D" w:rsidP="00B2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5728" w14:textId="7CA2E918" w:rsidR="00B22A4D" w:rsidRDefault="00B22A4D">
    <w:pPr>
      <w:pStyle w:val="Stopka"/>
    </w:pPr>
    <w:r w:rsidRPr="00913E6F">
      <w:t xml:space="preserve">Nr sprawy </w:t>
    </w:r>
    <w:r>
      <w:t>1</w:t>
    </w:r>
    <w:r w:rsidR="00FA09DB">
      <w:t>6</w:t>
    </w:r>
    <w:r>
      <w:t>/</w:t>
    </w:r>
    <w:r w:rsidRPr="00913E6F">
      <w:t>20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B96F" w14:textId="77777777" w:rsidR="00B22A4D" w:rsidRDefault="00B22A4D" w:rsidP="00B22A4D">
      <w:r>
        <w:separator/>
      </w:r>
    </w:p>
  </w:footnote>
  <w:footnote w:type="continuationSeparator" w:id="0">
    <w:p w14:paraId="18731344" w14:textId="77777777" w:rsidR="00B22A4D" w:rsidRDefault="00B22A4D" w:rsidP="00B2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4E"/>
    <w:rsid w:val="001D7F59"/>
    <w:rsid w:val="00227C14"/>
    <w:rsid w:val="0045341B"/>
    <w:rsid w:val="005A7E4E"/>
    <w:rsid w:val="00635CD2"/>
    <w:rsid w:val="00B22A4D"/>
    <w:rsid w:val="00F67A72"/>
    <w:rsid w:val="00F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570E"/>
  <w15:chartTrackingRefBased/>
  <w15:docId w15:val="{AA575C9B-F9BA-4883-86B7-88FBADD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4E"/>
    <w:pPr>
      <w:suppressAutoHyphens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27C14"/>
    <w:pPr>
      <w:suppressAutoHyphens w:val="0"/>
      <w:ind w:left="720"/>
      <w:contextualSpacing/>
    </w:pPr>
    <w:rPr>
      <w:sz w:val="24"/>
      <w:szCs w:val="24"/>
      <w:lang w:val="x-none"/>
    </w:rPr>
  </w:style>
  <w:style w:type="character" w:customStyle="1" w:styleId="AkapitzlistZnak">
    <w:name w:val="Akapit z listą Znak"/>
    <w:link w:val="Akapitzlist"/>
    <w:rsid w:val="00227C14"/>
    <w:rPr>
      <w:rFonts w:eastAsia="Times New Roman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22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4D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4D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Porembska</dc:creator>
  <cp:keywords/>
  <dc:description/>
  <cp:lastModifiedBy>Paweł Nowak</cp:lastModifiedBy>
  <cp:revision>6</cp:revision>
  <cp:lastPrinted>2023-12-14T11:13:00Z</cp:lastPrinted>
  <dcterms:created xsi:type="dcterms:W3CDTF">2019-08-02T11:28:00Z</dcterms:created>
  <dcterms:modified xsi:type="dcterms:W3CDTF">2023-12-14T11:47:00Z</dcterms:modified>
</cp:coreProperties>
</file>