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C75D" w14:textId="77777777" w:rsidR="00B665B2" w:rsidRPr="00441929" w:rsidRDefault="00B665B2" w:rsidP="00FA554A">
      <w:pPr>
        <w:spacing w:before="240" w:after="240" w:line="360" w:lineRule="auto"/>
        <w:rPr>
          <w:rFonts w:asciiTheme="minorHAnsi" w:hAnsiTheme="minorHAnsi" w:cstheme="minorHAnsi"/>
          <w:sz w:val="20"/>
          <w:szCs w:val="20"/>
        </w:rPr>
      </w:pPr>
    </w:p>
    <w:p w14:paraId="7BBFFB72"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Umowa (wzór)</w:t>
      </w:r>
    </w:p>
    <w:p w14:paraId="0F1E3B41" w14:textId="74568D05" w:rsidR="00B665B2" w:rsidRPr="00441929" w:rsidRDefault="00B665B2" w:rsidP="00FA554A">
      <w:pPr>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zawarta w Grudziądzu dnia ....... </w:t>
      </w:r>
      <w:r w:rsidR="00952E11" w:rsidRPr="00441929">
        <w:rPr>
          <w:rFonts w:asciiTheme="minorHAnsi" w:hAnsiTheme="minorHAnsi" w:cstheme="minorHAnsi"/>
          <w:sz w:val="20"/>
          <w:szCs w:val="20"/>
        </w:rPr>
        <w:t xml:space="preserve"> </w:t>
      </w:r>
      <w:r w:rsidRPr="00441929">
        <w:rPr>
          <w:rFonts w:asciiTheme="minorHAnsi" w:hAnsiTheme="minorHAnsi" w:cstheme="minorHAnsi"/>
          <w:sz w:val="20"/>
          <w:szCs w:val="20"/>
        </w:rPr>
        <w:t xml:space="preserve">r. pomiędzy: </w:t>
      </w:r>
    </w:p>
    <w:p w14:paraId="7BE71DBA" w14:textId="3E4BB4BB" w:rsidR="00E13764" w:rsidRPr="00441929" w:rsidRDefault="00E13764" w:rsidP="00FA554A">
      <w:pPr>
        <w:pStyle w:val="NormalnyWeb"/>
        <w:tabs>
          <w:tab w:val="left" w:pos="2880"/>
        </w:tabs>
        <w:spacing w:before="240" w:after="240" w:line="360" w:lineRule="auto"/>
        <w:jc w:val="both"/>
        <w:rPr>
          <w:rFonts w:asciiTheme="minorHAnsi" w:hAnsiTheme="minorHAnsi" w:cstheme="minorHAnsi"/>
          <w:b/>
          <w:sz w:val="20"/>
          <w:szCs w:val="20"/>
        </w:rPr>
      </w:pPr>
      <w:r w:rsidRPr="003C0878">
        <w:rPr>
          <w:rFonts w:asciiTheme="minorHAnsi" w:hAnsiTheme="minorHAnsi" w:cstheme="minorHAnsi"/>
          <w:b/>
          <w:sz w:val="20"/>
          <w:szCs w:val="20"/>
        </w:rPr>
        <w:t>OPEC</w:t>
      </w:r>
      <w:r w:rsidR="004B5843" w:rsidRPr="003C0878">
        <w:rPr>
          <w:rFonts w:asciiTheme="minorHAnsi" w:hAnsiTheme="minorHAnsi" w:cstheme="minorHAnsi"/>
          <w:b/>
          <w:sz w:val="20"/>
          <w:szCs w:val="20"/>
        </w:rPr>
        <w:t xml:space="preserve"> GRUDZIĄDZ </w:t>
      </w:r>
      <w:r w:rsidRPr="003C0878">
        <w:rPr>
          <w:rFonts w:asciiTheme="minorHAnsi" w:hAnsiTheme="minorHAnsi" w:cstheme="minorHAnsi"/>
          <w:b/>
          <w:sz w:val="20"/>
          <w:szCs w:val="20"/>
        </w:rPr>
        <w:t xml:space="preserve">Sp. z o.o. </w:t>
      </w:r>
      <w:r w:rsidRPr="003C0878">
        <w:rPr>
          <w:rFonts w:asciiTheme="minorHAnsi" w:hAnsiTheme="minorHAnsi" w:cstheme="minorHAnsi"/>
          <w:bCs/>
          <w:sz w:val="20"/>
          <w:szCs w:val="20"/>
        </w:rPr>
        <w:t>z siedzibą</w:t>
      </w:r>
      <w:r w:rsidR="00441929" w:rsidRPr="003C0878">
        <w:rPr>
          <w:rFonts w:asciiTheme="minorHAnsi" w:hAnsiTheme="minorHAnsi" w:cstheme="minorHAnsi"/>
          <w:bCs/>
          <w:sz w:val="20"/>
          <w:szCs w:val="20"/>
        </w:rPr>
        <w:t xml:space="preserve"> w Grudziądzu</w:t>
      </w:r>
      <w:r w:rsidRPr="003C0878">
        <w:rPr>
          <w:rFonts w:asciiTheme="minorHAnsi" w:hAnsiTheme="minorHAnsi" w:cstheme="minorHAnsi"/>
          <w:bCs/>
          <w:sz w:val="20"/>
          <w:szCs w:val="20"/>
        </w:rPr>
        <w:t xml:space="preserve"> przy ul. Budowlanych 7, 86-300 Grudziądz, wpisaną do Rejestru Przedsiębiorców KRS prowadzon</w:t>
      </w:r>
      <w:r w:rsidR="00441929" w:rsidRPr="003C0878">
        <w:rPr>
          <w:rFonts w:asciiTheme="minorHAnsi" w:hAnsiTheme="minorHAnsi" w:cstheme="minorHAnsi"/>
          <w:bCs/>
          <w:sz w:val="20"/>
          <w:szCs w:val="20"/>
        </w:rPr>
        <w:t>ym</w:t>
      </w:r>
      <w:r w:rsidRPr="003C0878">
        <w:rPr>
          <w:rFonts w:asciiTheme="minorHAnsi" w:hAnsiTheme="minorHAnsi" w:cstheme="minorHAnsi"/>
          <w:bCs/>
          <w:sz w:val="20"/>
          <w:szCs w:val="20"/>
        </w:rPr>
        <w:t xml:space="preserve"> przez Sąd Rejonowy w Toruniu Wydział VII Gospodarczy K</w:t>
      </w:r>
      <w:r w:rsidR="00441929" w:rsidRPr="003C0878">
        <w:rPr>
          <w:rFonts w:asciiTheme="minorHAnsi" w:hAnsiTheme="minorHAnsi" w:cstheme="minorHAnsi"/>
          <w:bCs/>
          <w:sz w:val="20"/>
          <w:szCs w:val="20"/>
        </w:rPr>
        <w:t xml:space="preserve">rajowego </w:t>
      </w:r>
      <w:r w:rsidRPr="003C0878">
        <w:rPr>
          <w:rFonts w:asciiTheme="minorHAnsi" w:hAnsiTheme="minorHAnsi" w:cstheme="minorHAnsi"/>
          <w:bCs/>
          <w:sz w:val="20"/>
          <w:szCs w:val="20"/>
        </w:rPr>
        <w:t>R</w:t>
      </w:r>
      <w:r w:rsidR="00441929" w:rsidRPr="003C0878">
        <w:rPr>
          <w:rFonts w:asciiTheme="minorHAnsi" w:hAnsiTheme="minorHAnsi" w:cstheme="minorHAnsi"/>
          <w:bCs/>
          <w:sz w:val="20"/>
          <w:szCs w:val="20"/>
        </w:rPr>
        <w:t>ejestru Sądowego</w:t>
      </w:r>
      <w:r w:rsidRPr="003C0878">
        <w:rPr>
          <w:rFonts w:asciiTheme="minorHAnsi" w:hAnsiTheme="minorHAnsi" w:cstheme="minorHAnsi"/>
          <w:bCs/>
          <w:sz w:val="20"/>
          <w:szCs w:val="20"/>
        </w:rPr>
        <w:t xml:space="preserve"> pod numerem</w:t>
      </w:r>
      <w:r w:rsidR="00441929" w:rsidRPr="003C0878">
        <w:rPr>
          <w:rFonts w:asciiTheme="minorHAnsi" w:hAnsiTheme="minorHAnsi" w:cstheme="minorHAnsi"/>
          <w:bCs/>
          <w:sz w:val="20"/>
          <w:szCs w:val="20"/>
        </w:rPr>
        <w:t xml:space="preserve"> KRS</w:t>
      </w:r>
      <w:r w:rsidRPr="003C0878">
        <w:rPr>
          <w:rFonts w:asciiTheme="minorHAnsi" w:hAnsiTheme="minorHAnsi" w:cstheme="minorHAnsi"/>
          <w:bCs/>
          <w:sz w:val="20"/>
          <w:szCs w:val="20"/>
        </w:rPr>
        <w:t xml:space="preserve"> </w:t>
      </w:r>
      <w:r w:rsidR="001551E3" w:rsidRPr="003C0878">
        <w:rPr>
          <w:rFonts w:asciiTheme="minorHAnsi" w:hAnsiTheme="minorHAnsi" w:cstheme="minorHAnsi"/>
          <w:bCs/>
          <w:sz w:val="20"/>
          <w:szCs w:val="20"/>
        </w:rPr>
        <w:t>0000033543</w:t>
      </w:r>
      <w:r w:rsidRPr="003C0878">
        <w:rPr>
          <w:rFonts w:asciiTheme="minorHAnsi" w:hAnsiTheme="minorHAnsi" w:cstheme="minorHAnsi"/>
          <w:bCs/>
          <w:sz w:val="20"/>
          <w:szCs w:val="20"/>
        </w:rPr>
        <w:t xml:space="preserve">, posiadającą REGON </w:t>
      </w:r>
      <w:r w:rsidR="00A916A3" w:rsidRPr="003C0878">
        <w:rPr>
          <w:rFonts w:asciiTheme="minorHAnsi" w:hAnsiTheme="minorHAnsi" w:cstheme="minorHAnsi"/>
          <w:bCs/>
          <w:sz w:val="20"/>
          <w:szCs w:val="20"/>
        </w:rPr>
        <w:t>870003217</w:t>
      </w:r>
      <w:r w:rsidRPr="003C0878">
        <w:rPr>
          <w:rFonts w:asciiTheme="minorHAnsi" w:hAnsiTheme="minorHAnsi" w:cstheme="minorHAnsi"/>
          <w:bCs/>
          <w:sz w:val="20"/>
          <w:szCs w:val="20"/>
        </w:rPr>
        <w:t xml:space="preserve">, NIP </w:t>
      </w:r>
      <w:r w:rsidR="00A916A3" w:rsidRPr="003C0878">
        <w:rPr>
          <w:rFonts w:asciiTheme="minorHAnsi" w:hAnsiTheme="minorHAnsi" w:cstheme="minorHAnsi"/>
          <w:bCs/>
          <w:sz w:val="20"/>
          <w:szCs w:val="20"/>
        </w:rPr>
        <w:t>PL 876-020-38-36</w:t>
      </w:r>
      <w:r w:rsidRPr="003C0878">
        <w:rPr>
          <w:rFonts w:asciiTheme="minorHAnsi" w:hAnsiTheme="minorHAnsi" w:cstheme="minorHAnsi"/>
          <w:bCs/>
          <w:sz w:val="20"/>
          <w:szCs w:val="20"/>
        </w:rPr>
        <w:t xml:space="preserve">, o kapitale zakładowym </w:t>
      </w:r>
      <w:r w:rsidR="003C0878" w:rsidRPr="003C0878">
        <w:rPr>
          <w:rFonts w:asciiTheme="minorHAnsi" w:hAnsiTheme="minorHAnsi" w:cstheme="minorHAnsi"/>
          <w:bCs/>
          <w:sz w:val="20"/>
          <w:szCs w:val="20"/>
        </w:rPr>
        <w:t xml:space="preserve">20.105.000,00 </w:t>
      </w:r>
      <w:r w:rsidR="00124C1E" w:rsidRPr="003C0878">
        <w:rPr>
          <w:rFonts w:asciiTheme="minorHAnsi" w:hAnsiTheme="minorHAnsi" w:cstheme="minorHAnsi"/>
          <w:bCs/>
          <w:sz w:val="20"/>
          <w:szCs w:val="20"/>
        </w:rPr>
        <w:t>PLN</w:t>
      </w:r>
      <w:r w:rsidR="00CC57AD" w:rsidRPr="003C0878">
        <w:rPr>
          <w:rFonts w:asciiTheme="minorHAnsi" w:hAnsiTheme="minorHAnsi" w:cstheme="minorHAnsi"/>
          <w:bCs/>
          <w:sz w:val="20"/>
          <w:szCs w:val="20"/>
        </w:rPr>
        <w:t xml:space="preserve"> wpłaconym w całości</w:t>
      </w:r>
      <w:r w:rsidRPr="003C0878">
        <w:rPr>
          <w:rFonts w:asciiTheme="minorHAnsi" w:hAnsiTheme="minorHAnsi" w:cstheme="minorHAnsi"/>
          <w:bCs/>
          <w:sz w:val="20"/>
          <w:szCs w:val="20"/>
        </w:rPr>
        <w:t>,</w:t>
      </w:r>
      <w:r w:rsidRPr="00441929">
        <w:rPr>
          <w:rFonts w:asciiTheme="minorHAnsi" w:hAnsiTheme="minorHAnsi" w:cstheme="minorHAnsi"/>
          <w:b/>
          <w:sz w:val="20"/>
          <w:szCs w:val="20"/>
        </w:rPr>
        <w:t xml:space="preserve"> </w:t>
      </w:r>
    </w:p>
    <w:p w14:paraId="18BDF7C0" w14:textId="0278009F" w:rsidR="00DF75BC" w:rsidRPr="00441929" w:rsidRDefault="00E13764" w:rsidP="00FA554A">
      <w:pPr>
        <w:pStyle w:val="NormalnyWeb"/>
        <w:tabs>
          <w:tab w:val="left" w:pos="2880"/>
        </w:tabs>
        <w:spacing w:before="240" w:after="240" w:line="360" w:lineRule="auto"/>
        <w:rPr>
          <w:rFonts w:asciiTheme="minorHAnsi" w:hAnsiTheme="minorHAnsi" w:cstheme="minorHAnsi"/>
          <w:bCs/>
          <w:sz w:val="20"/>
          <w:szCs w:val="20"/>
        </w:rPr>
      </w:pPr>
      <w:r w:rsidRPr="00441929">
        <w:rPr>
          <w:rFonts w:asciiTheme="minorHAnsi" w:hAnsiTheme="minorHAnsi" w:cstheme="minorHAnsi"/>
          <w:bCs/>
          <w:sz w:val="20"/>
          <w:szCs w:val="20"/>
        </w:rPr>
        <w:t xml:space="preserve">zwaną dalej </w:t>
      </w:r>
      <w:r w:rsidR="00441929">
        <w:rPr>
          <w:rFonts w:asciiTheme="minorHAnsi" w:hAnsiTheme="minorHAnsi" w:cstheme="minorHAnsi"/>
          <w:bCs/>
          <w:sz w:val="20"/>
          <w:szCs w:val="20"/>
        </w:rPr>
        <w:t>"</w:t>
      </w:r>
      <w:r w:rsidRPr="00124C1E">
        <w:rPr>
          <w:rFonts w:asciiTheme="minorHAnsi" w:hAnsiTheme="minorHAnsi" w:cstheme="minorHAnsi"/>
          <w:b/>
          <w:bCs/>
          <w:sz w:val="20"/>
          <w:szCs w:val="20"/>
        </w:rPr>
        <w:t>Zamawiającym</w:t>
      </w:r>
      <w:r w:rsidR="00441929">
        <w:rPr>
          <w:rFonts w:asciiTheme="minorHAnsi" w:hAnsiTheme="minorHAnsi" w:cstheme="minorHAnsi"/>
          <w:bCs/>
          <w:sz w:val="20"/>
          <w:szCs w:val="20"/>
        </w:rPr>
        <w:t>"</w:t>
      </w:r>
      <w:r w:rsidRPr="00441929">
        <w:rPr>
          <w:rFonts w:asciiTheme="minorHAnsi" w:hAnsiTheme="minorHAnsi" w:cstheme="minorHAnsi"/>
          <w:bCs/>
          <w:sz w:val="20"/>
          <w:szCs w:val="20"/>
        </w:rPr>
        <w:t xml:space="preserve">, </w:t>
      </w:r>
    </w:p>
    <w:p w14:paraId="073A31BA" w14:textId="3CA9140E" w:rsidR="00DF75BC" w:rsidRPr="00441929" w:rsidRDefault="00DF75BC" w:rsidP="00FA554A">
      <w:pPr>
        <w:pStyle w:val="NormalnyWeb"/>
        <w:tabs>
          <w:tab w:val="left" w:pos="2880"/>
        </w:tabs>
        <w:spacing w:before="240" w:after="240" w:line="360" w:lineRule="auto"/>
        <w:rPr>
          <w:rFonts w:asciiTheme="minorHAnsi" w:hAnsiTheme="minorHAnsi" w:cstheme="minorHAnsi"/>
          <w:bCs/>
          <w:sz w:val="20"/>
          <w:szCs w:val="20"/>
        </w:rPr>
      </w:pPr>
      <w:r w:rsidRPr="00441929">
        <w:rPr>
          <w:rFonts w:asciiTheme="minorHAnsi" w:hAnsiTheme="minorHAnsi" w:cstheme="minorHAnsi"/>
          <w:bCs/>
          <w:sz w:val="20"/>
          <w:szCs w:val="20"/>
        </w:rPr>
        <w:t>reprezentowanym przez</w:t>
      </w:r>
      <w:r w:rsidR="000A52F6">
        <w:rPr>
          <w:rFonts w:asciiTheme="minorHAnsi" w:hAnsiTheme="minorHAnsi" w:cstheme="minorHAnsi"/>
          <w:bCs/>
          <w:sz w:val="20"/>
          <w:szCs w:val="20"/>
        </w:rPr>
        <w:t xml:space="preserve"> </w:t>
      </w:r>
      <w:r w:rsidRPr="00441929">
        <w:rPr>
          <w:rFonts w:asciiTheme="minorHAnsi" w:hAnsiTheme="minorHAnsi" w:cstheme="minorHAnsi"/>
          <w:bCs/>
          <w:sz w:val="20"/>
          <w:szCs w:val="20"/>
        </w:rPr>
        <w:t>………….</w:t>
      </w:r>
    </w:p>
    <w:p w14:paraId="319217F2" w14:textId="77777777" w:rsidR="00B665B2" w:rsidRPr="00124C1E" w:rsidRDefault="00B665B2" w:rsidP="00FA554A">
      <w:pPr>
        <w:spacing w:before="240" w:after="240" w:line="360" w:lineRule="auto"/>
        <w:jc w:val="both"/>
        <w:rPr>
          <w:rFonts w:asciiTheme="minorHAnsi" w:hAnsiTheme="minorHAnsi" w:cstheme="minorHAnsi"/>
          <w:sz w:val="20"/>
          <w:szCs w:val="20"/>
        </w:rPr>
      </w:pPr>
      <w:r w:rsidRPr="00124C1E">
        <w:rPr>
          <w:rFonts w:asciiTheme="minorHAnsi" w:hAnsiTheme="minorHAnsi" w:cstheme="minorHAnsi"/>
          <w:sz w:val="20"/>
          <w:szCs w:val="20"/>
        </w:rPr>
        <w:t xml:space="preserve">a </w:t>
      </w:r>
    </w:p>
    <w:p w14:paraId="4CAD5B61" w14:textId="77777777" w:rsidR="00B665B2" w:rsidRPr="00124C1E" w:rsidRDefault="00B665B2" w:rsidP="00FA554A">
      <w:pPr>
        <w:spacing w:before="240" w:after="240" w:line="360" w:lineRule="auto"/>
        <w:jc w:val="both"/>
        <w:rPr>
          <w:rFonts w:asciiTheme="minorHAnsi" w:hAnsiTheme="minorHAnsi" w:cstheme="minorHAnsi"/>
          <w:sz w:val="20"/>
          <w:szCs w:val="20"/>
        </w:rPr>
      </w:pPr>
      <w:r w:rsidRPr="00124C1E">
        <w:rPr>
          <w:rFonts w:asciiTheme="minorHAnsi" w:hAnsiTheme="minorHAnsi" w:cstheme="minorHAnsi"/>
          <w:sz w:val="20"/>
          <w:szCs w:val="20"/>
        </w:rPr>
        <w:t>.............. z siedzibą w ............. wpisanym/ą do Krajowego Rejestru Sądowego przez ...... pod nr ....................... z kapitałem zakładowym ...... PLN (wpłacony w całości), NIP....... , REGON ........,</w:t>
      </w:r>
    </w:p>
    <w:p w14:paraId="3197887B" w14:textId="77777777" w:rsidR="00B665B2" w:rsidRPr="00124C1E" w:rsidRDefault="00B665B2" w:rsidP="00FA554A">
      <w:pPr>
        <w:spacing w:before="240" w:after="240" w:line="360" w:lineRule="auto"/>
        <w:jc w:val="both"/>
        <w:rPr>
          <w:rFonts w:asciiTheme="minorHAnsi" w:hAnsiTheme="minorHAnsi" w:cstheme="minorHAnsi"/>
          <w:sz w:val="20"/>
          <w:szCs w:val="20"/>
        </w:rPr>
      </w:pPr>
      <w:r w:rsidRPr="00124C1E">
        <w:rPr>
          <w:rFonts w:asciiTheme="minorHAnsi" w:hAnsiTheme="minorHAnsi" w:cstheme="minorHAnsi"/>
          <w:sz w:val="20"/>
          <w:szCs w:val="20"/>
        </w:rPr>
        <w:t>zwanym dalej „</w:t>
      </w:r>
      <w:r w:rsidRPr="00124C1E">
        <w:rPr>
          <w:rFonts w:asciiTheme="minorHAnsi" w:hAnsiTheme="minorHAnsi" w:cstheme="minorHAnsi"/>
          <w:b/>
          <w:bCs/>
          <w:sz w:val="20"/>
          <w:szCs w:val="20"/>
        </w:rPr>
        <w:t>Wykonawcą</w:t>
      </w:r>
      <w:r w:rsidRPr="00124C1E">
        <w:rPr>
          <w:rFonts w:asciiTheme="minorHAnsi" w:hAnsiTheme="minorHAnsi" w:cstheme="minorHAnsi"/>
          <w:sz w:val="20"/>
          <w:szCs w:val="20"/>
        </w:rPr>
        <w:t xml:space="preserve">”, </w:t>
      </w:r>
    </w:p>
    <w:p w14:paraId="1D5BB445" w14:textId="77777777" w:rsidR="00B665B2" w:rsidRPr="00124C1E" w:rsidRDefault="00B665B2" w:rsidP="00FA554A">
      <w:pPr>
        <w:spacing w:before="240" w:after="240" w:line="360" w:lineRule="auto"/>
        <w:jc w:val="both"/>
        <w:rPr>
          <w:rFonts w:asciiTheme="minorHAnsi" w:hAnsiTheme="minorHAnsi" w:cstheme="minorHAnsi"/>
          <w:sz w:val="20"/>
          <w:szCs w:val="20"/>
        </w:rPr>
      </w:pPr>
      <w:r w:rsidRPr="00124C1E">
        <w:rPr>
          <w:rFonts w:asciiTheme="minorHAnsi" w:hAnsiTheme="minorHAnsi" w:cstheme="minorHAnsi"/>
          <w:sz w:val="20"/>
          <w:szCs w:val="20"/>
        </w:rPr>
        <w:t>reprezentowanym przez: ........,</w:t>
      </w:r>
    </w:p>
    <w:p w14:paraId="621F8FE2" w14:textId="77777777" w:rsidR="00B665B2" w:rsidRPr="00124C1E" w:rsidRDefault="00B665B2" w:rsidP="00FA554A">
      <w:pPr>
        <w:spacing w:before="240" w:after="240" w:line="360" w:lineRule="auto"/>
        <w:jc w:val="both"/>
        <w:rPr>
          <w:rFonts w:asciiTheme="minorHAnsi" w:hAnsiTheme="minorHAnsi" w:cstheme="minorHAnsi"/>
          <w:sz w:val="20"/>
          <w:szCs w:val="20"/>
        </w:rPr>
      </w:pPr>
      <w:r w:rsidRPr="00124C1E">
        <w:rPr>
          <w:rFonts w:asciiTheme="minorHAnsi" w:hAnsiTheme="minorHAnsi" w:cstheme="minorHAnsi"/>
          <w:sz w:val="20"/>
          <w:szCs w:val="20"/>
        </w:rPr>
        <w:t>dalej łącznie zwanymi „</w:t>
      </w:r>
      <w:r w:rsidRPr="00124C1E">
        <w:rPr>
          <w:rFonts w:asciiTheme="minorHAnsi" w:hAnsiTheme="minorHAnsi" w:cstheme="minorHAnsi"/>
          <w:b/>
          <w:bCs/>
          <w:sz w:val="20"/>
          <w:szCs w:val="20"/>
        </w:rPr>
        <w:t>Stronami</w:t>
      </w:r>
      <w:r w:rsidRPr="00124C1E">
        <w:rPr>
          <w:rFonts w:asciiTheme="minorHAnsi" w:hAnsiTheme="minorHAnsi" w:cstheme="minorHAnsi"/>
          <w:sz w:val="20"/>
          <w:szCs w:val="20"/>
        </w:rPr>
        <w:t>”.</w:t>
      </w:r>
    </w:p>
    <w:p w14:paraId="6FDFC29E"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Preambuła</w:t>
      </w:r>
    </w:p>
    <w:p w14:paraId="763A085A" w14:textId="77777777" w:rsidR="00B665B2" w:rsidRPr="00441929" w:rsidRDefault="00B665B2" w:rsidP="00FA554A">
      <w:pPr>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Zważywszy, że:</w:t>
      </w:r>
    </w:p>
    <w:p w14:paraId="2B5F66B3" w14:textId="07438C02" w:rsidR="00B665B2" w:rsidRPr="00441929" w:rsidRDefault="00B665B2" w:rsidP="00FA554A">
      <w:pPr>
        <w:pStyle w:val="Akapitzlist"/>
        <w:widowControl/>
        <w:numPr>
          <w:ilvl w:val="0"/>
          <w:numId w:val="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przeprowadził w trybie przetargu nieograniczonego postępowanie na </w:t>
      </w:r>
      <w:r w:rsidR="000A52F6">
        <w:rPr>
          <w:rFonts w:asciiTheme="minorHAnsi" w:hAnsiTheme="minorHAnsi" w:cstheme="minorHAnsi"/>
        </w:rPr>
        <w:t>"</w:t>
      </w:r>
      <w:r w:rsidR="000A52F6" w:rsidRPr="000A52F6">
        <w:rPr>
          <w:rFonts w:asciiTheme="minorHAnsi" w:hAnsiTheme="minorHAnsi" w:cstheme="minorHAnsi"/>
          <w:i/>
          <w:iCs/>
        </w:rPr>
        <w:t>W</w:t>
      </w:r>
      <w:r w:rsidRPr="000A52F6">
        <w:rPr>
          <w:rFonts w:asciiTheme="minorHAnsi" w:hAnsiTheme="minorHAnsi" w:cstheme="minorHAnsi"/>
          <w:i/>
          <w:iCs/>
        </w:rPr>
        <w:t>ybór Wykonawcy</w:t>
      </w:r>
      <w:r w:rsidR="007A4C40" w:rsidRPr="000A52F6">
        <w:rPr>
          <w:rFonts w:asciiTheme="minorHAnsi" w:hAnsiTheme="minorHAnsi" w:cstheme="minorHAnsi"/>
          <w:i/>
          <w:iCs/>
        </w:rPr>
        <w:t xml:space="preserve"> przedsięwzięcia inwestycyjnego</w:t>
      </w:r>
      <w:r w:rsidRPr="000A52F6">
        <w:rPr>
          <w:rFonts w:asciiTheme="minorHAnsi" w:hAnsiTheme="minorHAnsi" w:cstheme="minorHAnsi"/>
          <w:i/>
          <w:iCs/>
        </w:rPr>
        <w:t xml:space="preserve"> realizowanego w formule „zaprojektuj i wybuduj” pod nazwą</w:t>
      </w:r>
      <w:r w:rsidR="005B7AE7" w:rsidRPr="000A52F6">
        <w:rPr>
          <w:rFonts w:asciiTheme="minorHAnsi" w:hAnsiTheme="minorHAnsi" w:cstheme="minorHAnsi"/>
          <w:i/>
          <w:iCs/>
        </w:rPr>
        <w:t xml:space="preserve"> „Rozwój wysokosprawnej kogeneracji poprzez budowę biomasowej jednostki kotłowej w Elektrociepłowni Łąkowa w Grudziądzu”</w:t>
      </w:r>
      <w:r w:rsidR="002A55B6" w:rsidRPr="000A52F6">
        <w:rPr>
          <w:rFonts w:asciiTheme="minorHAnsi" w:hAnsiTheme="minorHAnsi" w:cstheme="minorHAnsi"/>
          <w:i/>
          <w:iCs/>
        </w:rPr>
        <w:t>,</w:t>
      </w:r>
      <w:r w:rsidR="005B7AE7" w:rsidRPr="000A52F6">
        <w:rPr>
          <w:rFonts w:asciiTheme="minorHAnsi" w:hAnsiTheme="minorHAnsi" w:cstheme="minorHAnsi"/>
          <w:i/>
          <w:iCs/>
        </w:rPr>
        <w:t xml:space="preserve"> </w:t>
      </w:r>
      <w:r w:rsidR="002A55B6" w:rsidRPr="000A52F6">
        <w:rPr>
          <w:rFonts w:asciiTheme="minorHAnsi" w:hAnsiTheme="minorHAnsi" w:cstheme="minorHAnsi"/>
          <w:i/>
          <w:iCs/>
        </w:rPr>
        <w:t>polega</w:t>
      </w:r>
      <w:r w:rsidR="00DF21FA" w:rsidRPr="000A52F6">
        <w:rPr>
          <w:rFonts w:asciiTheme="minorHAnsi" w:hAnsiTheme="minorHAnsi" w:cstheme="minorHAnsi"/>
          <w:i/>
          <w:iCs/>
        </w:rPr>
        <w:t>jącej</w:t>
      </w:r>
      <w:r w:rsidR="002A55B6" w:rsidRPr="000A52F6">
        <w:rPr>
          <w:rFonts w:asciiTheme="minorHAnsi" w:hAnsiTheme="minorHAnsi" w:cstheme="minorHAnsi"/>
          <w:i/>
          <w:iCs/>
        </w:rPr>
        <w:t xml:space="preserve"> na budowie biomasowej jednostki kogeneracyjnej, obejmującej swoim zakresem budowę wysoce wydajnego kotła parowego w technologii rusztowej o mocy w paliwie &lt;15 MW, zasilającego w parę wyspę turbinową Elektrociepłowni Łąkowa</w:t>
      </w:r>
      <w:r w:rsidR="000A52F6">
        <w:rPr>
          <w:rFonts w:asciiTheme="minorHAnsi" w:hAnsiTheme="minorHAnsi" w:cstheme="minorHAnsi"/>
        </w:rPr>
        <w:t>"</w:t>
      </w:r>
      <w:r w:rsidRPr="00441929">
        <w:rPr>
          <w:rFonts w:asciiTheme="minorHAnsi" w:hAnsiTheme="minorHAnsi" w:cstheme="minorHAnsi"/>
        </w:rPr>
        <w:t xml:space="preserve"> (nr postępowania:</w:t>
      </w:r>
      <w:r w:rsidR="00124C1E">
        <w:rPr>
          <w:rFonts w:asciiTheme="minorHAnsi" w:hAnsiTheme="minorHAnsi" w:cstheme="minorHAnsi"/>
        </w:rPr>
        <w:t xml:space="preserve"> </w:t>
      </w:r>
      <w:r w:rsidR="00124C1E" w:rsidRPr="00124C1E">
        <w:rPr>
          <w:rFonts w:asciiTheme="minorHAnsi" w:hAnsiTheme="minorHAnsi" w:cstheme="minorHAnsi"/>
          <w:highlight w:val="yellow"/>
        </w:rPr>
        <w:t>[*]</w:t>
      </w:r>
      <w:r w:rsidRPr="00441929">
        <w:rPr>
          <w:rFonts w:asciiTheme="minorHAnsi" w:hAnsiTheme="minorHAnsi" w:cstheme="minorHAnsi"/>
        </w:rPr>
        <w:t>);</w:t>
      </w:r>
    </w:p>
    <w:p w14:paraId="6437D683" w14:textId="17611EF1" w:rsidR="001014F8" w:rsidRDefault="001014F8" w:rsidP="00FA554A">
      <w:pPr>
        <w:pStyle w:val="Akapitzlist"/>
        <w:widowControl/>
        <w:numPr>
          <w:ilvl w:val="0"/>
          <w:numId w:val="3"/>
        </w:numPr>
        <w:suppressAutoHyphens w:val="0"/>
        <w:autoSpaceDE/>
        <w:spacing w:before="240" w:after="240" w:line="360" w:lineRule="auto"/>
        <w:contextualSpacing w:val="0"/>
        <w:rPr>
          <w:rFonts w:asciiTheme="minorHAnsi" w:hAnsiTheme="minorHAnsi" w:cstheme="minorHAnsi"/>
        </w:rPr>
      </w:pPr>
      <w:r>
        <w:rPr>
          <w:rFonts w:asciiTheme="minorHAnsi" w:hAnsiTheme="minorHAnsi" w:cstheme="minorHAnsi"/>
        </w:rPr>
        <w:t xml:space="preserve">Zamawiający w dniu </w:t>
      </w:r>
      <w:r w:rsidRPr="001014F8">
        <w:rPr>
          <w:rFonts w:asciiTheme="minorHAnsi" w:hAnsiTheme="minorHAnsi" w:cstheme="minorHAnsi"/>
          <w:highlight w:val="yellow"/>
        </w:rPr>
        <w:t>[*]</w:t>
      </w:r>
      <w:r>
        <w:rPr>
          <w:rFonts w:asciiTheme="minorHAnsi" w:hAnsiTheme="minorHAnsi" w:cstheme="minorHAnsi"/>
        </w:rPr>
        <w:t xml:space="preserve"> dokonał wyboru Oferty Wykonawcy z dnia </w:t>
      </w:r>
      <w:r w:rsidRPr="001014F8">
        <w:rPr>
          <w:rFonts w:asciiTheme="minorHAnsi" w:hAnsiTheme="minorHAnsi" w:cstheme="minorHAnsi"/>
          <w:highlight w:val="yellow"/>
        </w:rPr>
        <w:t>[*]</w:t>
      </w:r>
      <w:r>
        <w:rPr>
          <w:rFonts w:asciiTheme="minorHAnsi" w:hAnsiTheme="minorHAnsi" w:cstheme="minorHAnsi"/>
        </w:rPr>
        <w:t xml:space="preserve"> (dalej jako "</w:t>
      </w:r>
      <w:r w:rsidRPr="00FA554A">
        <w:rPr>
          <w:rFonts w:asciiTheme="minorHAnsi" w:hAnsiTheme="minorHAnsi" w:cstheme="minorHAnsi"/>
          <w:b/>
          <w:bCs/>
        </w:rPr>
        <w:t>Oferta</w:t>
      </w:r>
      <w:r>
        <w:rPr>
          <w:rFonts w:asciiTheme="minorHAnsi" w:hAnsiTheme="minorHAnsi" w:cstheme="minorHAnsi"/>
        </w:rPr>
        <w:t>") jako oferty najkorzystniejszej;</w:t>
      </w:r>
    </w:p>
    <w:p w14:paraId="6D6F60B4" w14:textId="69BAF25E" w:rsidR="00B665B2" w:rsidRPr="00441929" w:rsidRDefault="00B665B2" w:rsidP="00FA554A">
      <w:pPr>
        <w:pStyle w:val="Akapitzlist"/>
        <w:widowControl/>
        <w:numPr>
          <w:ilvl w:val="0"/>
          <w:numId w:val="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oświadcza, że </w:t>
      </w:r>
      <w:r w:rsidR="00FA554A">
        <w:rPr>
          <w:rFonts w:asciiTheme="minorHAnsi" w:hAnsiTheme="minorHAnsi" w:cstheme="minorHAnsi"/>
        </w:rPr>
        <w:t xml:space="preserve">wyraża wolę realizacji zamówienia, a także </w:t>
      </w:r>
      <w:r w:rsidRPr="00441929">
        <w:rPr>
          <w:rFonts w:asciiTheme="minorHAnsi" w:hAnsiTheme="minorHAnsi" w:cstheme="minorHAnsi"/>
        </w:rPr>
        <w:t>zapoznał</w:t>
      </w:r>
      <w:r w:rsidR="00FA554A">
        <w:rPr>
          <w:rFonts w:asciiTheme="minorHAnsi" w:hAnsiTheme="minorHAnsi" w:cstheme="minorHAnsi"/>
        </w:rPr>
        <w:t>, że</w:t>
      </w:r>
      <w:r w:rsidRPr="00441929">
        <w:rPr>
          <w:rFonts w:asciiTheme="minorHAnsi" w:hAnsiTheme="minorHAnsi" w:cstheme="minorHAnsi"/>
        </w:rPr>
        <w:t xml:space="preserve"> się z </w:t>
      </w:r>
      <w:r w:rsidR="00562270" w:rsidRPr="00441929">
        <w:rPr>
          <w:rFonts w:asciiTheme="minorHAnsi" w:hAnsiTheme="minorHAnsi" w:cstheme="minorHAnsi"/>
        </w:rPr>
        <w:t>warunkami zamówienia</w:t>
      </w:r>
      <w:r w:rsidRPr="00441929">
        <w:rPr>
          <w:rFonts w:asciiTheme="minorHAnsi" w:hAnsiTheme="minorHAnsi" w:cstheme="minorHAnsi"/>
        </w:rPr>
        <w:t xml:space="preserve">, </w:t>
      </w:r>
      <w:r w:rsidR="00D90E37" w:rsidRPr="00441929">
        <w:rPr>
          <w:rFonts w:asciiTheme="minorHAnsi" w:hAnsiTheme="minorHAnsi" w:cstheme="minorHAnsi"/>
        </w:rPr>
        <w:t xml:space="preserve">w tym w szczególności z </w:t>
      </w:r>
      <w:r w:rsidRPr="00441929">
        <w:rPr>
          <w:rFonts w:asciiTheme="minorHAnsi" w:hAnsiTheme="minorHAnsi" w:cstheme="minorHAnsi"/>
        </w:rPr>
        <w:t>Programem Funkcjonalno – Użytkowym (dalej jako „</w:t>
      </w:r>
      <w:r w:rsidRPr="00FA554A">
        <w:rPr>
          <w:rFonts w:asciiTheme="minorHAnsi" w:hAnsiTheme="minorHAnsi" w:cstheme="minorHAnsi"/>
          <w:b/>
          <w:bCs/>
        </w:rPr>
        <w:t>PFU</w:t>
      </w:r>
      <w:r w:rsidRPr="00441929">
        <w:rPr>
          <w:rFonts w:asciiTheme="minorHAnsi" w:hAnsiTheme="minorHAnsi" w:cstheme="minorHAnsi"/>
        </w:rPr>
        <w:t>”)</w:t>
      </w:r>
      <w:r w:rsidR="008C22D0" w:rsidRPr="00441929">
        <w:rPr>
          <w:rFonts w:asciiTheme="minorHAnsi" w:hAnsiTheme="minorHAnsi" w:cstheme="minorHAnsi"/>
        </w:rPr>
        <w:t>, a także projektem budowlanym</w:t>
      </w:r>
      <w:r w:rsidRPr="00441929">
        <w:rPr>
          <w:rFonts w:asciiTheme="minorHAnsi" w:hAnsiTheme="minorHAnsi" w:cstheme="minorHAnsi"/>
        </w:rPr>
        <w:t xml:space="preserve"> </w:t>
      </w:r>
      <w:r w:rsidR="00FA554A">
        <w:rPr>
          <w:rFonts w:asciiTheme="minorHAnsi" w:hAnsiTheme="minorHAnsi" w:cstheme="minorHAnsi"/>
        </w:rPr>
        <w:t>i</w:t>
      </w:r>
      <w:r w:rsidRPr="00441929">
        <w:rPr>
          <w:rFonts w:asciiTheme="minorHAnsi" w:hAnsiTheme="minorHAnsi" w:cstheme="minorHAnsi"/>
        </w:rPr>
        <w:t xml:space="preserve"> nie zgłasza uwag i zastrzeżeń co do jej treści;</w:t>
      </w:r>
    </w:p>
    <w:p w14:paraId="1AC147BC" w14:textId="5F24E1DD" w:rsidR="00C959D0" w:rsidRPr="00441929" w:rsidRDefault="00B665B2" w:rsidP="00FA554A">
      <w:pPr>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lastRenderedPageBreak/>
        <w:t>Strony postanowiły zawrzeć umowę o następującej treści:</w:t>
      </w:r>
    </w:p>
    <w:p w14:paraId="2CEEB99B"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Przedmiot Umowy</w:t>
      </w:r>
    </w:p>
    <w:p w14:paraId="5D5342ED"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w:t>
      </w:r>
    </w:p>
    <w:p w14:paraId="3536FA06" w14:textId="77777777" w:rsidR="00E95C9C" w:rsidRDefault="00B665B2" w:rsidP="00FA554A">
      <w:pPr>
        <w:pStyle w:val="Akapitzlist"/>
        <w:widowControl/>
        <w:numPr>
          <w:ilvl w:val="0"/>
          <w:numId w:val="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zleca, a Wykonawca zobowiązuje się, zgodnie </w:t>
      </w:r>
      <w:r w:rsidR="00E57278" w:rsidRPr="00441929">
        <w:rPr>
          <w:rFonts w:asciiTheme="minorHAnsi" w:hAnsiTheme="minorHAnsi" w:cstheme="minorHAnsi"/>
        </w:rPr>
        <w:t>z warunkami zamówienia</w:t>
      </w:r>
      <w:r w:rsidRPr="00441929">
        <w:rPr>
          <w:rFonts w:asciiTheme="minorHAnsi" w:hAnsiTheme="minorHAnsi" w:cstheme="minorHAnsi"/>
        </w:rPr>
        <w:t xml:space="preserve"> oraz z </w:t>
      </w:r>
      <w:r w:rsidR="00D90E37" w:rsidRPr="00441929">
        <w:rPr>
          <w:rFonts w:asciiTheme="minorHAnsi" w:hAnsiTheme="minorHAnsi" w:cstheme="minorHAnsi"/>
        </w:rPr>
        <w:t>O</w:t>
      </w:r>
      <w:r w:rsidRPr="00441929">
        <w:rPr>
          <w:rFonts w:asciiTheme="minorHAnsi" w:hAnsiTheme="minorHAnsi" w:cstheme="minorHAnsi"/>
        </w:rPr>
        <w:t xml:space="preserve">fertą, zrealizować prace projektowe i wykonać roboty budowlane dla inwestycji pn. </w:t>
      </w:r>
      <w:r w:rsidR="00E95C9C" w:rsidRPr="000A52F6">
        <w:rPr>
          <w:rFonts w:asciiTheme="minorHAnsi" w:hAnsiTheme="minorHAnsi" w:cstheme="minorHAnsi"/>
          <w:i/>
          <w:iCs/>
        </w:rPr>
        <w:t xml:space="preserve">„Rozwój wysokosprawnej kogeneracji poprzez budowę biomasowej jednostki kotłowej w Elektrociepłowni Łąkowa w Grudziądzu”, </w:t>
      </w:r>
      <w:r w:rsidR="00E95C9C" w:rsidRPr="00E95C9C">
        <w:rPr>
          <w:rFonts w:asciiTheme="minorHAnsi" w:hAnsiTheme="minorHAnsi" w:cstheme="minorHAnsi"/>
        </w:rPr>
        <w:t>polegającej na budowie biomasowej jednostki kogeneracyjnej, obejmującej swoim zakresem budowę wysoce wydajnego kotła parowego w technologii rusztowej o mocy w paliwie &lt;15 MW, zasilającego w parę wyspę turbinową Elektrociepłowni Łąkowa</w:t>
      </w:r>
      <w:r w:rsidR="008A6A30" w:rsidRPr="00441929">
        <w:rPr>
          <w:rFonts w:asciiTheme="minorHAnsi" w:hAnsiTheme="minorHAnsi" w:cstheme="minorHAnsi"/>
        </w:rPr>
        <w:t xml:space="preserve"> </w:t>
      </w:r>
      <w:r w:rsidRPr="00441929">
        <w:rPr>
          <w:rFonts w:asciiTheme="minorHAnsi" w:hAnsiTheme="minorHAnsi" w:cstheme="minorHAnsi"/>
        </w:rPr>
        <w:t>(dalej jako: „</w:t>
      </w:r>
      <w:r w:rsidRPr="00E95C9C">
        <w:rPr>
          <w:rFonts w:asciiTheme="minorHAnsi" w:hAnsiTheme="minorHAnsi" w:cstheme="minorHAnsi"/>
          <w:b/>
          <w:bCs/>
        </w:rPr>
        <w:t>Przedmiot Umowy</w:t>
      </w:r>
      <w:r w:rsidRPr="00441929">
        <w:rPr>
          <w:rFonts w:asciiTheme="minorHAnsi" w:hAnsiTheme="minorHAnsi" w:cstheme="minorHAnsi"/>
        </w:rPr>
        <w:t>” lub „</w:t>
      </w:r>
      <w:r w:rsidRPr="00E95C9C">
        <w:rPr>
          <w:rFonts w:asciiTheme="minorHAnsi" w:hAnsiTheme="minorHAnsi" w:cstheme="minorHAnsi"/>
          <w:b/>
          <w:bCs/>
        </w:rPr>
        <w:t>Inwestycja</w:t>
      </w:r>
      <w:r w:rsidRPr="00441929">
        <w:rPr>
          <w:rFonts w:asciiTheme="minorHAnsi" w:hAnsiTheme="minorHAnsi" w:cstheme="minorHAnsi"/>
        </w:rPr>
        <w:t>” lub „</w:t>
      </w:r>
      <w:r w:rsidRPr="00E95C9C">
        <w:rPr>
          <w:rFonts w:asciiTheme="minorHAnsi" w:hAnsiTheme="minorHAnsi" w:cstheme="minorHAnsi"/>
          <w:b/>
          <w:bCs/>
        </w:rPr>
        <w:t>Zamówienie</w:t>
      </w:r>
      <w:r w:rsidRPr="00441929">
        <w:rPr>
          <w:rFonts w:asciiTheme="minorHAnsi" w:hAnsiTheme="minorHAnsi" w:cstheme="minorHAnsi"/>
        </w:rPr>
        <w:t>”).</w:t>
      </w:r>
      <w:r w:rsidR="008C562C" w:rsidRPr="00441929">
        <w:rPr>
          <w:rFonts w:asciiTheme="minorHAnsi" w:hAnsiTheme="minorHAnsi" w:cstheme="minorHAnsi"/>
        </w:rPr>
        <w:t xml:space="preserve"> </w:t>
      </w:r>
    </w:p>
    <w:p w14:paraId="5E3B7336" w14:textId="7F176AFB" w:rsidR="00B665B2" w:rsidRPr="00441929" w:rsidRDefault="008C562C" w:rsidP="00FA554A">
      <w:pPr>
        <w:pStyle w:val="Akapitzlist"/>
        <w:widowControl/>
        <w:numPr>
          <w:ilvl w:val="0"/>
          <w:numId w:val="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Wykonane przez Wykonawcę prace projektowe oraz roboty budowlane mają umożliwiać Zamawiającemu korzystanie </w:t>
      </w:r>
      <w:r w:rsidR="00322379" w:rsidRPr="00441929">
        <w:rPr>
          <w:rFonts w:asciiTheme="minorHAnsi" w:hAnsiTheme="minorHAnsi" w:cstheme="minorHAnsi"/>
        </w:rPr>
        <w:t xml:space="preserve">i eksploatowanie </w:t>
      </w:r>
      <w:r w:rsidR="005A5626">
        <w:rPr>
          <w:rFonts w:asciiTheme="minorHAnsi" w:hAnsiTheme="minorHAnsi" w:cstheme="minorHAnsi"/>
        </w:rPr>
        <w:t>w pełnym zakresie</w:t>
      </w:r>
      <w:r w:rsidR="00322379" w:rsidRPr="00441929">
        <w:rPr>
          <w:rFonts w:asciiTheme="minorHAnsi" w:hAnsiTheme="minorHAnsi" w:cstheme="minorHAnsi"/>
        </w:rPr>
        <w:t xml:space="preserve"> </w:t>
      </w:r>
      <w:r w:rsidR="005A5626">
        <w:rPr>
          <w:rFonts w:asciiTheme="minorHAnsi" w:hAnsiTheme="minorHAnsi" w:cstheme="minorHAnsi"/>
        </w:rPr>
        <w:t>Przedmiotu Umowy (inwestycja "</w:t>
      </w:r>
      <w:r w:rsidR="005A5626" w:rsidRPr="005A5626">
        <w:rPr>
          <w:rFonts w:asciiTheme="minorHAnsi" w:hAnsiTheme="minorHAnsi" w:cstheme="minorHAnsi"/>
          <w:i/>
          <w:iCs/>
        </w:rPr>
        <w:t>pod klucz</w:t>
      </w:r>
      <w:r w:rsidR="005A5626">
        <w:rPr>
          <w:rFonts w:asciiTheme="minorHAnsi" w:hAnsiTheme="minorHAnsi" w:cstheme="minorHAnsi"/>
        </w:rPr>
        <w:t>").</w:t>
      </w:r>
    </w:p>
    <w:p w14:paraId="4BF29524" w14:textId="5753B673" w:rsidR="005A5626" w:rsidRDefault="00B665B2" w:rsidP="00FA554A">
      <w:pPr>
        <w:widowControl/>
        <w:numPr>
          <w:ilvl w:val="0"/>
          <w:numId w:val="4"/>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Przedmiot </w:t>
      </w:r>
      <w:r w:rsidR="005A5626">
        <w:rPr>
          <w:rFonts w:asciiTheme="minorHAnsi" w:hAnsiTheme="minorHAnsi" w:cstheme="minorHAnsi"/>
          <w:sz w:val="20"/>
          <w:szCs w:val="20"/>
        </w:rPr>
        <w:t>Umowy został szczegółowo określony w SWZ, w tym w szczególności w PFU</w:t>
      </w:r>
      <w:r w:rsidR="007A5CEE">
        <w:rPr>
          <w:rFonts w:asciiTheme="minorHAnsi" w:hAnsiTheme="minorHAnsi" w:cstheme="minorHAnsi"/>
          <w:sz w:val="20"/>
          <w:szCs w:val="20"/>
        </w:rPr>
        <w:t>, które stanowią integralną część Umowy</w:t>
      </w:r>
      <w:r w:rsidR="00EC0729">
        <w:rPr>
          <w:rFonts w:asciiTheme="minorHAnsi" w:hAnsiTheme="minorHAnsi" w:cstheme="minorHAnsi"/>
          <w:sz w:val="20"/>
          <w:szCs w:val="20"/>
        </w:rPr>
        <w:t xml:space="preserve">. Wykonawca jest obowiązany realizować Przedmiot Umowy zgodnie z: </w:t>
      </w:r>
    </w:p>
    <w:p w14:paraId="3A875883" w14:textId="2E4D107A" w:rsidR="00B665B2" w:rsidRPr="00441929" w:rsidRDefault="00880D1B" w:rsidP="00FA554A">
      <w:pPr>
        <w:widowControl/>
        <w:numPr>
          <w:ilvl w:val="0"/>
          <w:numId w:val="5"/>
        </w:numPr>
        <w:suppressAutoHyphens w:val="0"/>
        <w:spacing w:before="240" w:after="240" w:line="360" w:lineRule="auto"/>
        <w:jc w:val="both"/>
        <w:rPr>
          <w:rFonts w:asciiTheme="minorHAnsi" w:hAnsiTheme="minorHAnsi" w:cstheme="minorHAnsi"/>
          <w:sz w:val="20"/>
          <w:szCs w:val="20"/>
        </w:rPr>
      </w:pPr>
      <w:r>
        <w:rPr>
          <w:rFonts w:asciiTheme="minorHAnsi" w:hAnsiTheme="minorHAnsi" w:cstheme="minorHAnsi"/>
          <w:sz w:val="20"/>
          <w:szCs w:val="20"/>
        </w:rPr>
        <w:t xml:space="preserve">Wnioskiem oraz </w:t>
      </w:r>
      <w:r w:rsidR="00B665B2" w:rsidRPr="00441929">
        <w:rPr>
          <w:rFonts w:asciiTheme="minorHAnsi" w:hAnsiTheme="minorHAnsi" w:cstheme="minorHAnsi"/>
          <w:sz w:val="20"/>
          <w:szCs w:val="20"/>
        </w:rPr>
        <w:t>Umow</w:t>
      </w:r>
      <w:r w:rsidR="00EC0729">
        <w:rPr>
          <w:rFonts w:asciiTheme="minorHAnsi" w:hAnsiTheme="minorHAnsi" w:cstheme="minorHAnsi"/>
          <w:sz w:val="20"/>
          <w:szCs w:val="20"/>
        </w:rPr>
        <w:t>ą</w:t>
      </w:r>
      <w:r w:rsidR="00B665B2" w:rsidRPr="00441929">
        <w:rPr>
          <w:rFonts w:asciiTheme="minorHAnsi" w:hAnsiTheme="minorHAnsi" w:cstheme="minorHAnsi"/>
          <w:sz w:val="20"/>
          <w:szCs w:val="20"/>
        </w:rPr>
        <w:t xml:space="preserve"> o dofinansowanie Projektu</w:t>
      </w:r>
      <w:r w:rsidR="006D7C00" w:rsidRPr="00441929">
        <w:rPr>
          <w:rFonts w:asciiTheme="minorHAnsi" w:hAnsiTheme="minorHAnsi" w:cstheme="minorHAnsi"/>
          <w:sz w:val="20"/>
          <w:szCs w:val="20"/>
        </w:rPr>
        <w:t xml:space="preserve"> </w:t>
      </w:r>
      <w:r w:rsidR="00C56C07">
        <w:rPr>
          <w:rFonts w:asciiTheme="minorHAnsi" w:hAnsiTheme="minorHAnsi" w:cstheme="minorHAnsi"/>
          <w:sz w:val="20"/>
          <w:szCs w:val="20"/>
        </w:rPr>
        <w:t xml:space="preserve">pn. </w:t>
      </w:r>
      <w:r w:rsidR="00C56C07" w:rsidRPr="000A52F6">
        <w:rPr>
          <w:rFonts w:asciiTheme="minorHAnsi" w:hAnsiTheme="minorHAnsi" w:cstheme="minorHAnsi"/>
          <w:i/>
          <w:iCs/>
          <w:sz w:val="20"/>
          <w:szCs w:val="20"/>
        </w:rPr>
        <w:t>„Rozwój wysokosprawnej kogeneracji poprzez budowę biomasowej jednostki kotłowej w Elektrociepłowni Łąkowa w Grudziądzu”</w:t>
      </w:r>
      <w:r w:rsidR="00573BF8" w:rsidRPr="00441929">
        <w:rPr>
          <w:rStyle w:val="Odwoanieprzypisudolnego"/>
          <w:rFonts w:asciiTheme="minorHAnsi" w:hAnsiTheme="minorHAnsi" w:cstheme="minorHAnsi"/>
          <w:sz w:val="20"/>
          <w:szCs w:val="20"/>
        </w:rPr>
        <w:footnoteReference w:customMarkFollows="1" w:id="1"/>
        <w:sym w:font="Symbol" w:char="F02A"/>
      </w:r>
      <w:r w:rsidR="00C56C07">
        <w:rPr>
          <w:rFonts w:asciiTheme="minorHAnsi" w:hAnsiTheme="minorHAnsi" w:cstheme="minorHAnsi"/>
          <w:sz w:val="20"/>
          <w:szCs w:val="20"/>
        </w:rPr>
        <w:t>;</w:t>
      </w:r>
    </w:p>
    <w:p w14:paraId="755B7D17" w14:textId="21587DD0" w:rsidR="00B665B2" w:rsidRPr="00441929" w:rsidRDefault="00B665B2" w:rsidP="00FA554A">
      <w:pPr>
        <w:widowControl/>
        <w:numPr>
          <w:ilvl w:val="0"/>
          <w:numId w:val="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Zasadami </w:t>
      </w:r>
      <w:r w:rsidR="00322379" w:rsidRPr="00441929">
        <w:rPr>
          <w:rFonts w:asciiTheme="minorHAnsi" w:hAnsiTheme="minorHAnsi" w:cstheme="minorHAnsi"/>
          <w:sz w:val="20"/>
          <w:szCs w:val="20"/>
        </w:rPr>
        <w:t xml:space="preserve">aktualnej </w:t>
      </w:r>
      <w:r w:rsidR="00154035">
        <w:rPr>
          <w:rFonts w:asciiTheme="minorHAnsi" w:hAnsiTheme="minorHAnsi" w:cstheme="minorHAnsi"/>
          <w:sz w:val="20"/>
          <w:szCs w:val="20"/>
        </w:rPr>
        <w:t xml:space="preserve">na dzień </w:t>
      </w:r>
      <w:r w:rsidR="0048208B">
        <w:rPr>
          <w:rFonts w:asciiTheme="minorHAnsi" w:hAnsiTheme="minorHAnsi" w:cstheme="minorHAnsi"/>
          <w:sz w:val="20"/>
          <w:szCs w:val="20"/>
        </w:rPr>
        <w:t xml:space="preserve">opracowania dokumentacji projektowej oraz realizowanych robót </w:t>
      </w:r>
      <w:r w:rsidRPr="00441929">
        <w:rPr>
          <w:rFonts w:asciiTheme="minorHAnsi" w:hAnsiTheme="minorHAnsi" w:cstheme="minorHAnsi"/>
          <w:sz w:val="20"/>
          <w:szCs w:val="20"/>
        </w:rPr>
        <w:t>wiedzy technicznej;</w:t>
      </w:r>
    </w:p>
    <w:p w14:paraId="51DAE3F3" w14:textId="15DC18B8" w:rsidR="00B665B2" w:rsidRPr="00441929" w:rsidRDefault="0048208B" w:rsidP="00FA554A">
      <w:pPr>
        <w:widowControl/>
        <w:numPr>
          <w:ilvl w:val="0"/>
          <w:numId w:val="5"/>
        </w:numPr>
        <w:suppressAutoHyphens w:val="0"/>
        <w:spacing w:before="240" w:after="240" w:line="360" w:lineRule="auto"/>
        <w:jc w:val="both"/>
        <w:rPr>
          <w:rFonts w:asciiTheme="minorHAnsi" w:hAnsiTheme="minorHAnsi" w:cstheme="minorHAnsi"/>
          <w:sz w:val="20"/>
          <w:szCs w:val="20"/>
        </w:rPr>
      </w:pPr>
      <w:r>
        <w:rPr>
          <w:rFonts w:asciiTheme="minorHAnsi" w:hAnsiTheme="minorHAnsi" w:cstheme="minorHAnsi"/>
          <w:sz w:val="20"/>
          <w:szCs w:val="20"/>
        </w:rPr>
        <w:t>Aktualnymi</w:t>
      </w:r>
      <w:r w:rsidR="00B665B2" w:rsidRPr="00441929">
        <w:rPr>
          <w:rFonts w:asciiTheme="minorHAnsi" w:hAnsiTheme="minorHAnsi" w:cstheme="minorHAnsi"/>
          <w:sz w:val="20"/>
          <w:szCs w:val="20"/>
        </w:rPr>
        <w:t xml:space="preserve"> przepisami prawa krajowego oraz europejskiego, w szczególności z dyrektywami, normami europejskimi, aprobatami technicznymi</w:t>
      </w:r>
      <w:r w:rsidR="00546ABD" w:rsidRPr="00441929">
        <w:rPr>
          <w:rFonts w:asciiTheme="minorHAnsi" w:hAnsiTheme="minorHAnsi" w:cstheme="minorHAnsi"/>
          <w:sz w:val="20"/>
          <w:szCs w:val="20"/>
        </w:rPr>
        <w:t>;</w:t>
      </w:r>
    </w:p>
    <w:p w14:paraId="427CCEBA" w14:textId="481D6DC8" w:rsidR="00A80187" w:rsidRPr="00441929" w:rsidRDefault="008A2A25" w:rsidP="00FA554A">
      <w:pPr>
        <w:widowControl/>
        <w:numPr>
          <w:ilvl w:val="0"/>
          <w:numId w:val="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Projektem budowlanym</w:t>
      </w:r>
      <w:r w:rsidR="0046075C" w:rsidRPr="00441929">
        <w:rPr>
          <w:rFonts w:asciiTheme="minorHAnsi" w:hAnsiTheme="minorHAnsi" w:cstheme="minorHAnsi"/>
          <w:sz w:val="20"/>
          <w:szCs w:val="20"/>
        </w:rPr>
        <w:t xml:space="preserve"> </w:t>
      </w:r>
      <w:r w:rsidR="005538F2" w:rsidRPr="00441929">
        <w:rPr>
          <w:rFonts w:asciiTheme="minorHAnsi" w:hAnsiTheme="minorHAnsi" w:cstheme="minorHAnsi"/>
          <w:sz w:val="20"/>
          <w:szCs w:val="20"/>
        </w:rPr>
        <w:t>inwestycji pn.</w:t>
      </w:r>
      <w:r w:rsidR="00546ABD" w:rsidRPr="00441929">
        <w:rPr>
          <w:rFonts w:asciiTheme="minorHAnsi" w:hAnsiTheme="minorHAnsi" w:cstheme="minorHAnsi"/>
          <w:sz w:val="20"/>
          <w:szCs w:val="20"/>
        </w:rPr>
        <w:t xml:space="preserve"> </w:t>
      </w:r>
      <w:r w:rsidR="005538F2" w:rsidRPr="00441929">
        <w:rPr>
          <w:rFonts w:asciiTheme="minorHAnsi" w:hAnsiTheme="minorHAnsi" w:cstheme="minorHAnsi"/>
          <w:sz w:val="20"/>
          <w:szCs w:val="20"/>
        </w:rPr>
        <w:t>„</w:t>
      </w:r>
      <w:r w:rsidR="005538F2" w:rsidRPr="0048208B">
        <w:rPr>
          <w:rFonts w:asciiTheme="minorHAnsi" w:hAnsiTheme="minorHAnsi" w:cstheme="minorHAnsi"/>
          <w:i/>
          <w:iCs/>
          <w:sz w:val="20"/>
          <w:szCs w:val="20"/>
        </w:rPr>
        <w:t>Rozwój wysokosprawnej kogeneracji poprzez budowę biomasowej jednostki kotłowej w Elektrociepłowni Łąkowa w Grudziądzu</w:t>
      </w:r>
      <w:r w:rsidR="005538F2" w:rsidRPr="00441929">
        <w:rPr>
          <w:rFonts w:asciiTheme="minorHAnsi" w:hAnsiTheme="minorHAnsi" w:cstheme="minorHAnsi"/>
          <w:sz w:val="20"/>
          <w:szCs w:val="20"/>
        </w:rPr>
        <w:t>”</w:t>
      </w:r>
      <w:r w:rsidR="007F685F" w:rsidRPr="00441929">
        <w:rPr>
          <w:rFonts w:asciiTheme="minorHAnsi" w:hAnsiTheme="minorHAnsi" w:cstheme="minorHAnsi"/>
          <w:sz w:val="20"/>
          <w:szCs w:val="20"/>
        </w:rPr>
        <w:t xml:space="preserve"> oraz </w:t>
      </w:r>
      <w:r w:rsidR="0048208B">
        <w:rPr>
          <w:rFonts w:asciiTheme="minorHAnsi" w:hAnsiTheme="minorHAnsi" w:cstheme="minorHAnsi"/>
          <w:sz w:val="20"/>
          <w:szCs w:val="20"/>
        </w:rPr>
        <w:t xml:space="preserve">sporządzonym przez Wykonawcę ramach niniejszej Umowy </w:t>
      </w:r>
      <w:r w:rsidR="007F685F" w:rsidRPr="00441929">
        <w:rPr>
          <w:rFonts w:asciiTheme="minorHAnsi" w:hAnsiTheme="minorHAnsi" w:cstheme="minorHAnsi"/>
          <w:sz w:val="20"/>
          <w:szCs w:val="20"/>
        </w:rPr>
        <w:t>projektem</w:t>
      </w:r>
      <w:r w:rsidR="0048208B">
        <w:rPr>
          <w:rFonts w:asciiTheme="minorHAnsi" w:hAnsiTheme="minorHAnsi" w:cstheme="minorHAnsi"/>
          <w:sz w:val="20"/>
          <w:szCs w:val="20"/>
        </w:rPr>
        <w:t xml:space="preserve"> budowlanym</w:t>
      </w:r>
      <w:r w:rsidR="007F685F" w:rsidRPr="00441929">
        <w:rPr>
          <w:rFonts w:asciiTheme="minorHAnsi" w:hAnsiTheme="minorHAnsi" w:cstheme="minorHAnsi"/>
          <w:sz w:val="20"/>
          <w:szCs w:val="20"/>
        </w:rPr>
        <w:t xml:space="preserve"> zamiennym</w:t>
      </w:r>
      <w:r w:rsidR="00546ABD" w:rsidRPr="00441929">
        <w:rPr>
          <w:rFonts w:asciiTheme="minorHAnsi" w:hAnsiTheme="minorHAnsi" w:cstheme="minorHAnsi"/>
          <w:sz w:val="20"/>
          <w:szCs w:val="20"/>
        </w:rPr>
        <w:t>;</w:t>
      </w:r>
    </w:p>
    <w:p w14:paraId="00D3AE0E" w14:textId="01D4A55B" w:rsidR="009203E8" w:rsidRPr="00441929" w:rsidRDefault="009203E8" w:rsidP="00FA554A">
      <w:pPr>
        <w:widowControl/>
        <w:numPr>
          <w:ilvl w:val="0"/>
          <w:numId w:val="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Decyzją</w:t>
      </w:r>
      <w:r w:rsidR="00546ABD" w:rsidRPr="00441929">
        <w:rPr>
          <w:rFonts w:asciiTheme="minorHAnsi" w:hAnsiTheme="minorHAnsi" w:cstheme="minorHAnsi"/>
          <w:sz w:val="20"/>
          <w:szCs w:val="20"/>
        </w:rPr>
        <w:t xml:space="preserve"> o</w:t>
      </w:r>
      <w:r w:rsidRPr="00441929">
        <w:rPr>
          <w:rFonts w:asciiTheme="minorHAnsi" w:hAnsiTheme="minorHAnsi" w:cstheme="minorHAnsi"/>
          <w:sz w:val="20"/>
          <w:szCs w:val="20"/>
        </w:rPr>
        <w:t xml:space="preserve"> pozwoleni</w:t>
      </w:r>
      <w:r w:rsidR="00546ABD" w:rsidRPr="00441929">
        <w:rPr>
          <w:rFonts w:asciiTheme="minorHAnsi" w:hAnsiTheme="minorHAnsi" w:cstheme="minorHAnsi"/>
          <w:sz w:val="20"/>
          <w:szCs w:val="20"/>
        </w:rPr>
        <w:t>u</w:t>
      </w:r>
      <w:r w:rsidRPr="00441929">
        <w:rPr>
          <w:rFonts w:asciiTheme="minorHAnsi" w:hAnsiTheme="minorHAnsi" w:cstheme="minorHAnsi"/>
          <w:sz w:val="20"/>
          <w:szCs w:val="20"/>
        </w:rPr>
        <w:t xml:space="preserve"> na budowę</w:t>
      </w:r>
      <w:r w:rsidR="002965C5" w:rsidRPr="00441929">
        <w:rPr>
          <w:rFonts w:asciiTheme="minorHAnsi" w:hAnsiTheme="minorHAnsi" w:cstheme="minorHAnsi"/>
          <w:sz w:val="20"/>
          <w:szCs w:val="20"/>
        </w:rPr>
        <w:t xml:space="preserve"> nr</w:t>
      </w:r>
      <w:r w:rsidR="00790600" w:rsidRPr="00441929">
        <w:rPr>
          <w:rFonts w:asciiTheme="minorHAnsi" w:hAnsiTheme="minorHAnsi" w:cstheme="minorHAnsi"/>
          <w:sz w:val="20"/>
          <w:szCs w:val="20"/>
        </w:rPr>
        <w:t xml:space="preserve"> 295/2020</w:t>
      </w:r>
      <w:r w:rsidR="00922D63" w:rsidRPr="00441929">
        <w:rPr>
          <w:rFonts w:asciiTheme="minorHAnsi" w:hAnsiTheme="minorHAnsi" w:cstheme="minorHAnsi"/>
          <w:sz w:val="20"/>
          <w:szCs w:val="20"/>
        </w:rPr>
        <w:t xml:space="preserve"> z dn</w:t>
      </w:r>
      <w:r w:rsidR="00546ABD" w:rsidRPr="00441929">
        <w:rPr>
          <w:rFonts w:asciiTheme="minorHAnsi" w:hAnsiTheme="minorHAnsi" w:cstheme="minorHAnsi"/>
          <w:sz w:val="20"/>
          <w:szCs w:val="20"/>
        </w:rPr>
        <w:t>ia</w:t>
      </w:r>
      <w:r w:rsidR="00922D63" w:rsidRPr="00441929">
        <w:rPr>
          <w:rFonts w:asciiTheme="minorHAnsi" w:hAnsiTheme="minorHAnsi" w:cstheme="minorHAnsi"/>
          <w:sz w:val="20"/>
          <w:szCs w:val="20"/>
        </w:rPr>
        <w:t xml:space="preserve"> 18.08.2020 r.</w:t>
      </w:r>
      <w:r w:rsidR="00884E41" w:rsidRPr="00441929">
        <w:rPr>
          <w:rFonts w:asciiTheme="minorHAnsi" w:hAnsiTheme="minorHAnsi" w:cstheme="minorHAnsi"/>
          <w:sz w:val="20"/>
          <w:szCs w:val="20"/>
        </w:rPr>
        <w:t xml:space="preserve"> wydaną prze Prezydenta Grudziądza</w:t>
      </w:r>
      <w:r w:rsidR="007F685F" w:rsidRPr="00441929">
        <w:rPr>
          <w:rFonts w:asciiTheme="minorHAnsi" w:hAnsiTheme="minorHAnsi" w:cstheme="minorHAnsi"/>
          <w:sz w:val="20"/>
          <w:szCs w:val="20"/>
        </w:rPr>
        <w:t xml:space="preserve"> oraz </w:t>
      </w:r>
      <w:r w:rsidR="002E1E01">
        <w:rPr>
          <w:rFonts w:asciiTheme="minorHAnsi" w:hAnsiTheme="minorHAnsi" w:cstheme="minorHAnsi"/>
          <w:sz w:val="20"/>
          <w:szCs w:val="20"/>
        </w:rPr>
        <w:t xml:space="preserve">pozyskaną przez Wykonawcę w ramach niniejszej Umowy </w:t>
      </w:r>
      <w:r w:rsidR="007F685F" w:rsidRPr="00441929">
        <w:rPr>
          <w:rFonts w:asciiTheme="minorHAnsi" w:hAnsiTheme="minorHAnsi" w:cstheme="minorHAnsi"/>
          <w:sz w:val="20"/>
          <w:szCs w:val="20"/>
        </w:rPr>
        <w:t>decyzją zamienną</w:t>
      </w:r>
      <w:r w:rsidR="002E1E01">
        <w:rPr>
          <w:rFonts w:asciiTheme="minorHAnsi" w:hAnsiTheme="minorHAnsi" w:cstheme="minorHAnsi"/>
          <w:sz w:val="20"/>
          <w:szCs w:val="20"/>
        </w:rPr>
        <w:t xml:space="preserve"> o pozwoleniu na budowę</w:t>
      </w:r>
      <w:r w:rsidR="00546ABD" w:rsidRPr="00441929">
        <w:rPr>
          <w:rFonts w:asciiTheme="minorHAnsi" w:hAnsiTheme="minorHAnsi" w:cstheme="minorHAnsi"/>
          <w:sz w:val="20"/>
          <w:szCs w:val="20"/>
        </w:rPr>
        <w:t>;</w:t>
      </w:r>
    </w:p>
    <w:p w14:paraId="212712F7" w14:textId="48EEB8C3" w:rsidR="00546ABD" w:rsidRPr="00441929" w:rsidRDefault="00546ABD" w:rsidP="00FA554A">
      <w:pPr>
        <w:widowControl/>
        <w:numPr>
          <w:ilvl w:val="0"/>
          <w:numId w:val="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Decyzją nr 29/2020 o warunkach zabudowy z dnia 08.07.2020 r. wydaną przez</w:t>
      </w:r>
      <w:r w:rsidR="008F1E62" w:rsidRPr="00441929">
        <w:rPr>
          <w:rFonts w:asciiTheme="minorHAnsi" w:hAnsiTheme="minorHAnsi" w:cstheme="minorHAnsi"/>
          <w:sz w:val="20"/>
          <w:szCs w:val="20"/>
        </w:rPr>
        <w:t xml:space="preserve"> Prezydenta Grudziądza</w:t>
      </w:r>
      <w:r w:rsidR="00670B2E" w:rsidRPr="00441929">
        <w:rPr>
          <w:rFonts w:asciiTheme="minorHAnsi" w:hAnsiTheme="minorHAnsi" w:cstheme="minorHAnsi"/>
          <w:sz w:val="20"/>
          <w:szCs w:val="20"/>
        </w:rPr>
        <w:t>, a w przypadku zmiany tej decyzji w trakcie realizacji Przedmiotu Umowy – decyzją zamienną</w:t>
      </w:r>
      <w:r w:rsidR="00275A87" w:rsidRPr="00441929">
        <w:rPr>
          <w:rFonts w:asciiTheme="minorHAnsi" w:hAnsiTheme="minorHAnsi" w:cstheme="minorHAnsi"/>
          <w:sz w:val="20"/>
          <w:szCs w:val="20"/>
        </w:rPr>
        <w:t>;</w:t>
      </w:r>
    </w:p>
    <w:p w14:paraId="5567C036" w14:textId="58B75074" w:rsidR="00B665B2" w:rsidRPr="00441929" w:rsidRDefault="00B665B2" w:rsidP="00FA554A">
      <w:pPr>
        <w:widowControl/>
        <w:numPr>
          <w:ilvl w:val="0"/>
          <w:numId w:val="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lastRenderedPageBreak/>
        <w:t>Zatwierdzonym przez Zamawiającego Projektem Wykonawczym wykonanym</w:t>
      </w:r>
      <w:r w:rsidR="007A5CEE">
        <w:rPr>
          <w:rFonts w:asciiTheme="minorHAnsi" w:hAnsiTheme="minorHAnsi" w:cstheme="minorHAnsi"/>
          <w:sz w:val="20"/>
          <w:szCs w:val="20"/>
        </w:rPr>
        <w:t xml:space="preserve"> przez Wykonawcę</w:t>
      </w:r>
      <w:r w:rsidRPr="00441929">
        <w:rPr>
          <w:rFonts w:asciiTheme="minorHAnsi" w:hAnsiTheme="minorHAnsi" w:cstheme="minorHAnsi"/>
          <w:sz w:val="20"/>
          <w:szCs w:val="20"/>
        </w:rPr>
        <w:t xml:space="preserve"> podczas realizacji </w:t>
      </w:r>
      <w:r w:rsidR="00CF664B" w:rsidRPr="00441929">
        <w:rPr>
          <w:rFonts w:asciiTheme="minorHAnsi" w:hAnsiTheme="minorHAnsi" w:cstheme="minorHAnsi"/>
          <w:sz w:val="20"/>
          <w:szCs w:val="20"/>
        </w:rPr>
        <w:t>P</w:t>
      </w:r>
      <w:r w:rsidRPr="00441929">
        <w:rPr>
          <w:rFonts w:asciiTheme="minorHAnsi" w:hAnsiTheme="minorHAnsi" w:cstheme="minorHAnsi"/>
          <w:sz w:val="20"/>
          <w:szCs w:val="20"/>
        </w:rPr>
        <w:t xml:space="preserve">rzedmiotu </w:t>
      </w:r>
      <w:r w:rsidR="00CF664B" w:rsidRPr="00441929">
        <w:rPr>
          <w:rFonts w:asciiTheme="minorHAnsi" w:hAnsiTheme="minorHAnsi" w:cstheme="minorHAnsi"/>
          <w:sz w:val="20"/>
          <w:szCs w:val="20"/>
        </w:rPr>
        <w:t>U</w:t>
      </w:r>
      <w:r w:rsidRPr="00441929">
        <w:rPr>
          <w:rFonts w:asciiTheme="minorHAnsi" w:hAnsiTheme="minorHAnsi" w:cstheme="minorHAnsi"/>
          <w:sz w:val="20"/>
          <w:szCs w:val="20"/>
        </w:rPr>
        <w:t>mowy.</w:t>
      </w:r>
    </w:p>
    <w:p w14:paraId="7581BDFE" w14:textId="7444FA48" w:rsidR="00B665B2" w:rsidRPr="00441929" w:rsidRDefault="00B665B2" w:rsidP="00FA554A">
      <w:pPr>
        <w:widowControl/>
        <w:numPr>
          <w:ilvl w:val="0"/>
          <w:numId w:val="4"/>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Roboty i prace budowlano </w:t>
      </w:r>
      <w:r w:rsidRPr="000E2DAC">
        <w:rPr>
          <w:rFonts w:asciiTheme="minorHAnsi" w:hAnsiTheme="minorHAnsi" w:cstheme="minorHAnsi"/>
          <w:sz w:val="20"/>
          <w:szCs w:val="20"/>
        </w:rPr>
        <w:t xml:space="preserve">- montażowe będą wykonywane w miejscu wskazanym przez Zamawiającego, tj. </w:t>
      </w:r>
      <w:r w:rsidR="00703136" w:rsidRPr="000E2DAC">
        <w:rPr>
          <w:rFonts w:asciiTheme="minorHAnsi" w:hAnsiTheme="minorHAnsi" w:cstheme="minorHAnsi"/>
          <w:sz w:val="20"/>
          <w:szCs w:val="20"/>
        </w:rPr>
        <w:t xml:space="preserve">na terenie Elektrociepłowni Łąkowa w </w:t>
      </w:r>
      <w:r w:rsidR="000E2DAC" w:rsidRPr="000E2DAC">
        <w:rPr>
          <w:rFonts w:asciiTheme="minorHAnsi" w:hAnsiTheme="minorHAnsi" w:cstheme="minorHAnsi"/>
          <w:sz w:val="20"/>
          <w:szCs w:val="20"/>
        </w:rPr>
        <w:t xml:space="preserve">OPEC GRUDZIĄDZ Sp. z o.o. </w:t>
      </w:r>
      <w:r w:rsidR="002E5A09">
        <w:rPr>
          <w:rFonts w:asciiTheme="minorHAnsi" w:hAnsiTheme="minorHAnsi" w:cstheme="minorHAnsi"/>
          <w:sz w:val="20"/>
          <w:szCs w:val="20"/>
        </w:rPr>
        <w:t xml:space="preserve">z siedzibą </w:t>
      </w:r>
      <w:r w:rsidR="0096521B">
        <w:rPr>
          <w:rFonts w:asciiTheme="minorHAnsi" w:hAnsiTheme="minorHAnsi" w:cstheme="minorHAnsi"/>
          <w:sz w:val="20"/>
          <w:szCs w:val="20"/>
        </w:rPr>
        <w:t xml:space="preserve">w Grudziądzu </w:t>
      </w:r>
      <w:r w:rsidR="00703136" w:rsidRPr="000E2DAC">
        <w:rPr>
          <w:rFonts w:asciiTheme="minorHAnsi" w:hAnsiTheme="minorHAnsi" w:cstheme="minorHAnsi"/>
          <w:sz w:val="20"/>
          <w:szCs w:val="20"/>
        </w:rPr>
        <w:t>przy ul. Budowlanych 7. Numery działek ewidencyjnych, na których planowana jest budowa nowego kotła biomasowego</w:t>
      </w:r>
      <w:r w:rsidR="007A5CEE" w:rsidRPr="000E2DAC">
        <w:rPr>
          <w:rFonts w:asciiTheme="minorHAnsi" w:hAnsiTheme="minorHAnsi" w:cstheme="minorHAnsi"/>
          <w:sz w:val="20"/>
          <w:szCs w:val="20"/>
        </w:rPr>
        <w:t xml:space="preserve"> to</w:t>
      </w:r>
      <w:r w:rsidR="00703136" w:rsidRPr="000E2DAC">
        <w:rPr>
          <w:rFonts w:asciiTheme="minorHAnsi" w:hAnsiTheme="minorHAnsi" w:cstheme="minorHAnsi"/>
          <w:sz w:val="20"/>
          <w:szCs w:val="20"/>
        </w:rPr>
        <w:t>: 8/2,</w:t>
      </w:r>
      <w:r w:rsidR="00703136" w:rsidRPr="00441929">
        <w:rPr>
          <w:rFonts w:asciiTheme="minorHAnsi" w:hAnsiTheme="minorHAnsi" w:cstheme="minorHAnsi"/>
          <w:sz w:val="20"/>
          <w:szCs w:val="20"/>
        </w:rPr>
        <w:t xml:space="preserve"> 8/6, 9/2, 9/6, 10/2, 10/6 i 11/2, obręb nr 0085, 085, jednostka ewidencyjna 04621_1, M. Grudziądz, Miasto Grudziądz, gmina M. Grudziądz, powiat M. Grudziądz, woj. kujawsko-pomorskie </w:t>
      </w:r>
      <w:r w:rsidRPr="00441929">
        <w:rPr>
          <w:rFonts w:asciiTheme="minorHAnsi" w:hAnsiTheme="minorHAnsi" w:cstheme="minorHAnsi"/>
          <w:sz w:val="20"/>
          <w:szCs w:val="20"/>
        </w:rPr>
        <w:t>(dalej jako: „</w:t>
      </w:r>
      <w:r w:rsidRPr="007A5CEE">
        <w:rPr>
          <w:rFonts w:asciiTheme="minorHAnsi" w:hAnsiTheme="minorHAnsi" w:cstheme="minorHAnsi"/>
          <w:b/>
          <w:bCs/>
          <w:sz w:val="20"/>
          <w:szCs w:val="20"/>
        </w:rPr>
        <w:t>Teren Budowy</w:t>
      </w:r>
      <w:r w:rsidRPr="00441929">
        <w:rPr>
          <w:rFonts w:asciiTheme="minorHAnsi" w:hAnsiTheme="minorHAnsi" w:cstheme="minorHAnsi"/>
          <w:sz w:val="20"/>
          <w:szCs w:val="20"/>
        </w:rPr>
        <w:t xml:space="preserve">” lub </w:t>
      </w:r>
      <w:r w:rsidR="00014BE8" w:rsidRPr="00441929">
        <w:rPr>
          <w:rFonts w:asciiTheme="minorHAnsi" w:hAnsiTheme="minorHAnsi" w:cstheme="minorHAnsi"/>
          <w:sz w:val="20"/>
          <w:szCs w:val="20"/>
        </w:rPr>
        <w:t>„</w:t>
      </w:r>
      <w:r w:rsidRPr="007A5CEE">
        <w:rPr>
          <w:rFonts w:asciiTheme="minorHAnsi" w:hAnsiTheme="minorHAnsi" w:cstheme="minorHAnsi"/>
          <w:b/>
          <w:bCs/>
          <w:sz w:val="20"/>
          <w:szCs w:val="20"/>
        </w:rPr>
        <w:t>Plac Budowy</w:t>
      </w:r>
      <w:r w:rsidRPr="00441929">
        <w:rPr>
          <w:rFonts w:asciiTheme="minorHAnsi" w:hAnsiTheme="minorHAnsi" w:cstheme="minorHAnsi"/>
          <w:sz w:val="20"/>
          <w:szCs w:val="20"/>
        </w:rPr>
        <w:t>”).</w:t>
      </w:r>
      <w:r w:rsidR="009B2551" w:rsidRPr="00441929">
        <w:rPr>
          <w:rFonts w:asciiTheme="minorHAnsi" w:hAnsiTheme="minorHAnsi" w:cstheme="minorHAnsi"/>
          <w:sz w:val="20"/>
          <w:szCs w:val="20"/>
        </w:rPr>
        <w:t xml:space="preserve"> </w:t>
      </w:r>
      <w:r w:rsidR="00E31F14" w:rsidRPr="00441929">
        <w:rPr>
          <w:rFonts w:asciiTheme="minorHAnsi" w:hAnsiTheme="minorHAnsi" w:cstheme="minorHAnsi"/>
          <w:sz w:val="20"/>
          <w:szCs w:val="20"/>
        </w:rPr>
        <w:t xml:space="preserve">Z Terenu Budowy wyłączone będą budynki i obiekty eksploatowane przez Zamawiającego, w tym w szczególności niezbędne </w:t>
      </w:r>
      <w:r w:rsidR="0031765C">
        <w:rPr>
          <w:rFonts w:asciiTheme="minorHAnsi" w:hAnsiTheme="minorHAnsi" w:cstheme="minorHAnsi"/>
          <w:sz w:val="20"/>
          <w:szCs w:val="20"/>
        </w:rPr>
        <w:t>dla</w:t>
      </w:r>
      <w:r w:rsidR="00E31F14" w:rsidRPr="00441929">
        <w:rPr>
          <w:rFonts w:asciiTheme="minorHAnsi" w:hAnsiTheme="minorHAnsi" w:cstheme="minorHAnsi"/>
          <w:sz w:val="20"/>
          <w:szCs w:val="20"/>
        </w:rPr>
        <w:t xml:space="preserve"> eksploatacj</w:t>
      </w:r>
      <w:r w:rsidR="0031765C">
        <w:rPr>
          <w:rFonts w:asciiTheme="minorHAnsi" w:hAnsiTheme="minorHAnsi" w:cstheme="minorHAnsi"/>
          <w:sz w:val="20"/>
          <w:szCs w:val="20"/>
        </w:rPr>
        <w:t>i</w:t>
      </w:r>
      <w:r w:rsidR="00E31F14" w:rsidRPr="00441929">
        <w:rPr>
          <w:rFonts w:asciiTheme="minorHAnsi" w:hAnsiTheme="minorHAnsi" w:cstheme="minorHAnsi"/>
          <w:sz w:val="20"/>
          <w:szCs w:val="20"/>
        </w:rPr>
        <w:t xml:space="preserve"> kotła OR-16.</w:t>
      </w:r>
      <w:r w:rsidR="007A5CEE">
        <w:rPr>
          <w:rFonts w:asciiTheme="minorHAnsi" w:hAnsiTheme="minorHAnsi" w:cstheme="minorHAnsi"/>
          <w:sz w:val="20"/>
          <w:szCs w:val="20"/>
        </w:rPr>
        <w:t xml:space="preserve"> Podczas przekazania Placu Budowy Zamawiający szczegółowo określi zakres budynków i obiektów wyłączonych </w:t>
      </w:r>
      <w:r w:rsidR="0041274A">
        <w:rPr>
          <w:rFonts w:asciiTheme="minorHAnsi" w:hAnsiTheme="minorHAnsi" w:cstheme="minorHAnsi"/>
          <w:sz w:val="20"/>
          <w:szCs w:val="20"/>
        </w:rPr>
        <w:t>z zakresu obszaru udostępnionego Wykonawcy.</w:t>
      </w:r>
    </w:p>
    <w:p w14:paraId="0D62A0FA" w14:textId="39D2E927" w:rsidR="00B665B2" w:rsidRPr="00082C50" w:rsidRDefault="00B665B2" w:rsidP="00FA554A">
      <w:pPr>
        <w:widowControl/>
        <w:numPr>
          <w:ilvl w:val="0"/>
          <w:numId w:val="4"/>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Ilekroć w Umowie Strony będą używać pojęcia „</w:t>
      </w:r>
      <w:r w:rsidR="009F140D" w:rsidRPr="0041274A">
        <w:rPr>
          <w:rFonts w:asciiTheme="minorHAnsi" w:hAnsiTheme="minorHAnsi" w:cstheme="minorHAnsi"/>
          <w:b/>
          <w:bCs/>
          <w:sz w:val="20"/>
          <w:szCs w:val="20"/>
        </w:rPr>
        <w:t>Elektrociepłownia</w:t>
      </w:r>
      <w:r w:rsidR="009F140D" w:rsidRPr="00441929">
        <w:rPr>
          <w:rFonts w:asciiTheme="minorHAnsi" w:hAnsiTheme="minorHAnsi" w:cstheme="minorHAnsi"/>
          <w:sz w:val="20"/>
          <w:szCs w:val="20"/>
        </w:rPr>
        <w:t xml:space="preserve">” </w:t>
      </w:r>
      <w:r w:rsidRPr="00441929">
        <w:rPr>
          <w:rFonts w:asciiTheme="minorHAnsi" w:hAnsiTheme="minorHAnsi" w:cstheme="minorHAnsi"/>
          <w:sz w:val="20"/>
          <w:szCs w:val="20"/>
        </w:rPr>
        <w:t xml:space="preserve">będą przez to rozumieć </w:t>
      </w:r>
      <w:r w:rsidR="00394DDF" w:rsidRPr="00441929">
        <w:rPr>
          <w:rFonts w:asciiTheme="minorHAnsi" w:hAnsiTheme="minorHAnsi" w:cstheme="minorHAnsi"/>
          <w:sz w:val="20"/>
          <w:szCs w:val="20"/>
        </w:rPr>
        <w:t>Elektrociepłowni</w:t>
      </w:r>
      <w:r w:rsidR="00375F69" w:rsidRPr="00441929">
        <w:rPr>
          <w:rFonts w:asciiTheme="minorHAnsi" w:hAnsiTheme="minorHAnsi" w:cstheme="minorHAnsi"/>
          <w:sz w:val="20"/>
          <w:szCs w:val="20"/>
        </w:rPr>
        <w:t>ę</w:t>
      </w:r>
      <w:r w:rsidR="00394DDF" w:rsidRPr="00441929">
        <w:rPr>
          <w:rFonts w:asciiTheme="minorHAnsi" w:hAnsiTheme="minorHAnsi" w:cstheme="minorHAnsi"/>
          <w:sz w:val="20"/>
          <w:szCs w:val="20"/>
        </w:rPr>
        <w:t xml:space="preserve"> Łąkowa w </w:t>
      </w:r>
      <w:r w:rsidR="00E424F3" w:rsidRPr="00E424F3">
        <w:rPr>
          <w:rFonts w:asciiTheme="minorHAnsi" w:hAnsiTheme="minorHAnsi" w:cstheme="minorHAnsi"/>
          <w:sz w:val="20"/>
          <w:szCs w:val="20"/>
        </w:rPr>
        <w:t xml:space="preserve">OPEC </w:t>
      </w:r>
      <w:r w:rsidR="00E424F3" w:rsidRPr="00082C50">
        <w:rPr>
          <w:rFonts w:asciiTheme="minorHAnsi" w:hAnsiTheme="minorHAnsi" w:cstheme="minorHAnsi"/>
          <w:sz w:val="20"/>
          <w:szCs w:val="20"/>
        </w:rPr>
        <w:t xml:space="preserve">GRUDZIĄDZ Sp. z o.o. </w:t>
      </w:r>
      <w:r w:rsidR="002E5A09">
        <w:rPr>
          <w:rFonts w:asciiTheme="minorHAnsi" w:hAnsiTheme="minorHAnsi" w:cstheme="minorHAnsi"/>
          <w:sz w:val="20"/>
          <w:szCs w:val="20"/>
        </w:rPr>
        <w:t>z siedz</w:t>
      </w:r>
      <w:r w:rsidR="00026276">
        <w:rPr>
          <w:rFonts w:asciiTheme="minorHAnsi" w:hAnsiTheme="minorHAnsi" w:cstheme="minorHAnsi"/>
          <w:sz w:val="20"/>
          <w:szCs w:val="20"/>
        </w:rPr>
        <w:t xml:space="preserve">ibą </w:t>
      </w:r>
      <w:r w:rsidR="00394DDF" w:rsidRPr="00082C50">
        <w:rPr>
          <w:rFonts w:asciiTheme="minorHAnsi" w:hAnsiTheme="minorHAnsi" w:cstheme="minorHAnsi"/>
          <w:sz w:val="20"/>
          <w:szCs w:val="20"/>
        </w:rPr>
        <w:t>w Grudziądzu przy ul. Budowlanych 7</w:t>
      </w:r>
      <w:r w:rsidR="00A46D8B" w:rsidRPr="00082C50">
        <w:rPr>
          <w:rFonts w:asciiTheme="minorHAnsi" w:hAnsiTheme="minorHAnsi" w:cstheme="minorHAnsi"/>
          <w:sz w:val="20"/>
          <w:szCs w:val="20"/>
        </w:rPr>
        <w:t>, woj</w:t>
      </w:r>
      <w:r w:rsidR="00375F69" w:rsidRPr="00082C50">
        <w:rPr>
          <w:rFonts w:asciiTheme="minorHAnsi" w:hAnsiTheme="minorHAnsi" w:cstheme="minorHAnsi"/>
          <w:sz w:val="20"/>
          <w:szCs w:val="20"/>
        </w:rPr>
        <w:t>ewództwo kujawsko-pomorskie.</w:t>
      </w:r>
    </w:p>
    <w:p w14:paraId="1BC65949" w14:textId="5D4437CA" w:rsidR="00B665B2" w:rsidRPr="00441929" w:rsidRDefault="00B665B2" w:rsidP="00FA554A">
      <w:pPr>
        <w:widowControl/>
        <w:numPr>
          <w:ilvl w:val="0"/>
          <w:numId w:val="4"/>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Strony przyjmują, że załączniki do niniejszej Umowy stanowią wraz z Umową integralną całość, a regulacje i zapisy Strony poczytują jako wzajemnie uzupełniające się. W razie rozbieżności przyjmuje się, że pierwszeństwo mają zapisy Umowy oraz PFU. W przypadku rozbieżności pomiędzy PFU, a Umową pierwszeństwo mają zapisy Umowy.</w:t>
      </w:r>
      <w:r w:rsidR="009B2551" w:rsidRPr="00441929">
        <w:rPr>
          <w:rFonts w:asciiTheme="minorHAnsi" w:hAnsiTheme="minorHAnsi" w:cstheme="minorHAnsi"/>
          <w:sz w:val="20"/>
          <w:szCs w:val="20"/>
        </w:rPr>
        <w:t xml:space="preserve"> W razie wątpliwości </w:t>
      </w:r>
      <w:r w:rsidR="0003402C" w:rsidRPr="00441929">
        <w:rPr>
          <w:rFonts w:asciiTheme="minorHAnsi" w:hAnsiTheme="minorHAnsi" w:cstheme="minorHAnsi"/>
          <w:sz w:val="20"/>
          <w:szCs w:val="20"/>
        </w:rPr>
        <w:t>Zamawiający dokona rozstrzygnięcia, które z postanowień są wiążące dla Wykonawcy.</w:t>
      </w:r>
    </w:p>
    <w:p w14:paraId="73A0F183" w14:textId="27893E97" w:rsidR="00D431A6" w:rsidRPr="00441929" w:rsidRDefault="00B665B2" w:rsidP="00FA554A">
      <w:pPr>
        <w:widowControl/>
        <w:numPr>
          <w:ilvl w:val="0"/>
          <w:numId w:val="4"/>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Strony ustalają, iż prawa i obowiązki wynikające z niniejszej Umowy nie mogą być przedmiotem cesji na rzecz innych osób fizycznych lub prawnych.</w:t>
      </w:r>
    </w:p>
    <w:p w14:paraId="2B5AB7A4"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Wymagania Zamawiającego, oświadczenia Wykonawcy</w:t>
      </w:r>
    </w:p>
    <w:p w14:paraId="5243CC8B"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2</w:t>
      </w:r>
    </w:p>
    <w:p w14:paraId="0E0AD2A8" w14:textId="5FF677D8" w:rsidR="00B665B2" w:rsidRPr="00441929" w:rsidRDefault="00B665B2" w:rsidP="00FA554A">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Przedmiot Umowy musi być oddany Zamawiającemu w stanie nadającym się bezpośrednio do użytkowania, po wykonaniu Robót w zakresie objętym w Umowie</w:t>
      </w:r>
      <w:r w:rsidR="0003402C" w:rsidRPr="00441929">
        <w:rPr>
          <w:rFonts w:asciiTheme="minorHAnsi" w:hAnsiTheme="minorHAnsi" w:cstheme="minorHAnsi"/>
        </w:rPr>
        <w:t xml:space="preserve"> oraz PFU, a także</w:t>
      </w:r>
      <w:r w:rsidRPr="00441929">
        <w:rPr>
          <w:rFonts w:asciiTheme="minorHAnsi" w:hAnsiTheme="minorHAnsi" w:cstheme="minorHAnsi"/>
        </w:rPr>
        <w:t xml:space="preserve"> po zakończeniu wszystkich odbiorów, prób, rozruchów technologicznych i badań energetycznych potwierdzających uzyskanie wymaganych parametrów technicznych w obecności Zamawiającego oraz </w:t>
      </w:r>
      <w:r w:rsidR="00E76747" w:rsidRPr="00441929">
        <w:rPr>
          <w:rFonts w:asciiTheme="minorHAnsi" w:hAnsiTheme="minorHAnsi" w:cstheme="minorHAnsi"/>
        </w:rPr>
        <w:t>Inżyniera Kontraktu</w:t>
      </w:r>
      <w:r w:rsidRPr="00441929">
        <w:rPr>
          <w:rFonts w:asciiTheme="minorHAnsi" w:hAnsiTheme="minorHAnsi" w:cstheme="minorHAnsi"/>
        </w:rPr>
        <w:t>.</w:t>
      </w:r>
    </w:p>
    <w:p w14:paraId="5040288F" w14:textId="1E1BA676" w:rsidR="00B665B2" w:rsidRPr="00441929" w:rsidRDefault="00B665B2" w:rsidP="00FA554A">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oświadcza, że sprawdził z należytą starannością stan faktyczny i otoczenie miejsca prowadzenia Robót</w:t>
      </w:r>
      <w:r w:rsidR="00E37C0D" w:rsidRPr="00441929">
        <w:rPr>
          <w:rFonts w:asciiTheme="minorHAnsi" w:hAnsiTheme="minorHAnsi" w:cstheme="minorHAnsi"/>
        </w:rPr>
        <w:t xml:space="preserve"> (w tym Plac Budowy)</w:t>
      </w:r>
      <w:r w:rsidRPr="00441929">
        <w:rPr>
          <w:rFonts w:asciiTheme="minorHAnsi" w:hAnsiTheme="minorHAnsi" w:cstheme="minorHAnsi"/>
        </w:rPr>
        <w:t xml:space="preserve">, możliwości dojazdu i umiejscowienia maszyn i urządzeń niezbędnych do wykonania zamówienia, oraz dokonał wizji lokalnej terenu planowanej </w:t>
      </w:r>
      <w:r w:rsidR="0003402C" w:rsidRPr="00441929">
        <w:rPr>
          <w:rFonts w:asciiTheme="minorHAnsi" w:hAnsiTheme="minorHAnsi" w:cstheme="minorHAnsi"/>
        </w:rPr>
        <w:t>I</w:t>
      </w:r>
      <w:r w:rsidRPr="00441929">
        <w:rPr>
          <w:rFonts w:asciiTheme="minorHAnsi" w:hAnsiTheme="minorHAnsi" w:cstheme="minorHAnsi"/>
        </w:rPr>
        <w:t>nwestycji.</w:t>
      </w:r>
    </w:p>
    <w:p w14:paraId="0D3F511C" w14:textId="018396DD" w:rsidR="000129C7" w:rsidRDefault="00B665B2" w:rsidP="000129C7">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oświadcza, że został poinformowany, że Roboty będą wykonywane na czynnym obiekcie </w:t>
      </w:r>
      <w:r w:rsidR="001529A1" w:rsidRPr="00441929">
        <w:rPr>
          <w:rFonts w:asciiTheme="minorHAnsi" w:hAnsiTheme="minorHAnsi" w:cstheme="minorHAnsi"/>
        </w:rPr>
        <w:t>Elektrociepłown</w:t>
      </w:r>
      <w:r w:rsidR="00206829" w:rsidRPr="00441929">
        <w:rPr>
          <w:rFonts w:asciiTheme="minorHAnsi" w:hAnsiTheme="minorHAnsi" w:cstheme="minorHAnsi"/>
        </w:rPr>
        <w:t>i</w:t>
      </w:r>
      <w:r w:rsidR="009C5B8C" w:rsidRPr="00441929">
        <w:rPr>
          <w:rFonts w:asciiTheme="minorHAnsi" w:hAnsiTheme="minorHAnsi" w:cstheme="minorHAnsi"/>
        </w:rPr>
        <w:t>,</w:t>
      </w:r>
      <w:r w:rsidRPr="00441929">
        <w:rPr>
          <w:rFonts w:asciiTheme="minorHAnsi" w:hAnsiTheme="minorHAnsi" w:cstheme="minorHAnsi"/>
        </w:rPr>
        <w:t xml:space="preserve"> Wykonawca będzie odpowiedzialny za takie prowadzenie Robót, aby Roboty te nie zakłócały pracy instalacji</w:t>
      </w:r>
      <w:r w:rsidR="00FC10BC" w:rsidRPr="00441929">
        <w:rPr>
          <w:rFonts w:asciiTheme="minorHAnsi" w:hAnsiTheme="minorHAnsi" w:cstheme="minorHAnsi"/>
        </w:rPr>
        <w:t xml:space="preserve"> E</w:t>
      </w:r>
      <w:r w:rsidR="009C5B8C" w:rsidRPr="00441929">
        <w:rPr>
          <w:rFonts w:asciiTheme="minorHAnsi" w:hAnsiTheme="minorHAnsi" w:cstheme="minorHAnsi"/>
        </w:rPr>
        <w:t>lektrociepłowni</w:t>
      </w:r>
      <w:r w:rsidR="00D96FAE">
        <w:rPr>
          <w:rFonts w:asciiTheme="minorHAnsi" w:hAnsiTheme="minorHAnsi" w:cstheme="minorHAnsi"/>
        </w:rPr>
        <w:t xml:space="preserve"> </w:t>
      </w:r>
      <w:r w:rsidR="00C7004B" w:rsidRPr="00C7004B">
        <w:rPr>
          <w:rFonts w:asciiTheme="minorHAnsi" w:hAnsiTheme="minorHAnsi" w:cstheme="minorHAnsi"/>
        </w:rPr>
        <w:t>(chyba że wynika to z przyjętego procesu wykonania Przedmiotu Umowy, a możliwe do przewidzenia zakłócenia będą najpierw konsultowane z Zamawiającym)</w:t>
      </w:r>
      <w:r w:rsidR="009C5B8C" w:rsidRPr="00441929">
        <w:rPr>
          <w:rFonts w:asciiTheme="minorHAnsi" w:hAnsiTheme="minorHAnsi" w:cstheme="minorHAnsi"/>
        </w:rPr>
        <w:t xml:space="preserve"> </w:t>
      </w:r>
      <w:r w:rsidRPr="00441929">
        <w:rPr>
          <w:rFonts w:asciiTheme="minorHAnsi" w:hAnsiTheme="minorHAnsi" w:cstheme="minorHAnsi"/>
        </w:rPr>
        <w:t xml:space="preserve">oraz </w:t>
      </w:r>
      <w:r w:rsidR="009E4D2B">
        <w:rPr>
          <w:rFonts w:asciiTheme="minorHAnsi" w:hAnsiTheme="minorHAnsi" w:cstheme="minorHAnsi"/>
        </w:rPr>
        <w:t xml:space="preserve">nie będą zagrażały </w:t>
      </w:r>
      <w:r w:rsidR="009E4D2B">
        <w:rPr>
          <w:rFonts w:asciiTheme="minorHAnsi" w:hAnsiTheme="minorHAnsi" w:cstheme="minorHAnsi"/>
        </w:rPr>
        <w:lastRenderedPageBreak/>
        <w:t>bezpieczeństwu osób i mienia</w:t>
      </w:r>
      <w:r w:rsidRPr="00441929">
        <w:rPr>
          <w:rFonts w:asciiTheme="minorHAnsi" w:hAnsiTheme="minorHAnsi" w:cstheme="minorHAnsi"/>
        </w:rPr>
        <w:t xml:space="preserve"> podczas realizacji Robót.</w:t>
      </w:r>
      <w:r w:rsidR="005839D8" w:rsidRPr="00441929">
        <w:rPr>
          <w:rFonts w:asciiTheme="minorHAnsi" w:hAnsiTheme="minorHAnsi" w:cstheme="minorHAnsi"/>
        </w:rPr>
        <w:t xml:space="preserve"> </w:t>
      </w:r>
      <w:r w:rsidR="00AD29DD">
        <w:rPr>
          <w:rFonts w:asciiTheme="minorHAnsi" w:hAnsiTheme="minorHAnsi" w:cstheme="minorHAnsi"/>
        </w:rPr>
        <w:t>Wykonawca jest obowiązany organizować prace przy uwzględnieniu wymagań określonych w dokumencie pn. "</w:t>
      </w:r>
      <w:r w:rsidR="00AD29DD" w:rsidRPr="00AD29DD">
        <w:rPr>
          <w:rFonts w:asciiTheme="minorHAnsi" w:hAnsiTheme="minorHAnsi" w:cstheme="minorHAnsi"/>
          <w:i/>
          <w:iCs/>
        </w:rPr>
        <w:t>Wykaz zagrożeń mogących wystąpić na terenie Zamawiającego</w:t>
      </w:r>
      <w:r w:rsidR="00AD29DD">
        <w:rPr>
          <w:rFonts w:asciiTheme="minorHAnsi" w:hAnsiTheme="minorHAnsi" w:cstheme="minorHAnsi"/>
        </w:rPr>
        <w:t>" stanowiącym Załącznik nr 4 do Umowy. Zamawiający zastrzega, że tre</w:t>
      </w:r>
      <w:r w:rsidR="00D07632">
        <w:rPr>
          <w:rFonts w:asciiTheme="minorHAnsi" w:hAnsiTheme="minorHAnsi" w:cstheme="minorHAnsi"/>
        </w:rPr>
        <w:t>ść dokumentu może ulec zmianie w toku realizacji Umowy, o czym Zamawiający niezwłocznie poinformuje Wykonawcę. Zmiana treści Załącznika nie stanowi przesłanki do zmiany Umowy</w:t>
      </w:r>
      <w:r w:rsidR="00E127DB">
        <w:rPr>
          <w:rFonts w:asciiTheme="minorHAnsi" w:hAnsiTheme="minorHAnsi" w:cstheme="minorHAnsi"/>
        </w:rPr>
        <w:t xml:space="preserve">, </w:t>
      </w:r>
      <w:r w:rsidR="00E127DB" w:rsidRPr="00E127DB">
        <w:rPr>
          <w:rFonts w:asciiTheme="minorHAnsi" w:hAnsiTheme="minorHAnsi" w:cstheme="minorHAnsi"/>
        </w:rPr>
        <w:t>przy czym w przypadku, gdy będzie to wpływać na warunki wykonania Umowy (w tym terminy umowne lub wynagrodzenie umowne), to Strony wprowadzą odpowiednią zmianę do Umowy (§26 ust. 10 ma odpowiednie zastosowanie).</w:t>
      </w:r>
    </w:p>
    <w:p w14:paraId="053013F1" w14:textId="1542A50E" w:rsidR="000129C7" w:rsidRDefault="00752C59" w:rsidP="000129C7">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0129C7">
        <w:rPr>
          <w:rFonts w:asciiTheme="minorHAnsi" w:hAnsiTheme="minorHAnsi" w:cstheme="minorHAnsi"/>
        </w:rPr>
        <w:t xml:space="preserve">Wykonawca oświadcza, iż </w:t>
      </w:r>
      <w:r w:rsidR="004B14D2" w:rsidRPr="000129C7">
        <w:rPr>
          <w:rFonts w:asciiTheme="minorHAnsi" w:hAnsiTheme="minorHAnsi" w:cstheme="minorHAnsi"/>
        </w:rPr>
        <w:t xml:space="preserve">jest świadomy, że Inwestycja będzie finansowana ze środków </w:t>
      </w:r>
      <w:r w:rsidR="00FF5225" w:rsidRPr="000129C7">
        <w:rPr>
          <w:rFonts w:asciiTheme="minorHAnsi" w:hAnsiTheme="minorHAnsi" w:cstheme="minorHAnsi"/>
        </w:rPr>
        <w:t xml:space="preserve">pochodzących z funduszy </w:t>
      </w:r>
      <w:r w:rsidR="00A20FF7">
        <w:rPr>
          <w:rFonts w:asciiTheme="minorHAnsi" w:hAnsiTheme="minorHAnsi" w:cstheme="minorHAnsi"/>
        </w:rPr>
        <w:t>Narodowego Funduszu Ochrony Środowiska i Gospodarki Wodnej (NFOŚiGW)</w:t>
      </w:r>
      <w:r w:rsidR="00FF5225" w:rsidRPr="00875E97">
        <w:rPr>
          <w:rFonts w:asciiTheme="minorHAnsi" w:hAnsiTheme="minorHAnsi" w:cstheme="minorHAnsi"/>
        </w:rPr>
        <w:t>,</w:t>
      </w:r>
      <w:r w:rsidR="00FF5225" w:rsidRPr="000129C7">
        <w:rPr>
          <w:rFonts w:asciiTheme="minorHAnsi" w:hAnsiTheme="minorHAnsi" w:cstheme="minorHAnsi"/>
        </w:rPr>
        <w:t xml:space="preserve"> oraz że </w:t>
      </w:r>
      <w:r w:rsidRPr="000129C7">
        <w:rPr>
          <w:rFonts w:asciiTheme="minorHAnsi" w:hAnsiTheme="minorHAnsi" w:cstheme="minorHAnsi"/>
        </w:rPr>
        <w:t>zapoznał się z</w:t>
      </w:r>
      <w:r w:rsidR="00FF5225" w:rsidRPr="000129C7">
        <w:rPr>
          <w:rFonts w:asciiTheme="minorHAnsi" w:hAnsiTheme="minorHAnsi" w:cstheme="minorHAnsi"/>
        </w:rPr>
        <w:t xml:space="preserve"> Wnioskiem o dofinansowanie</w:t>
      </w:r>
      <w:r w:rsidRPr="000129C7">
        <w:rPr>
          <w:rFonts w:asciiTheme="minorHAnsi" w:hAnsiTheme="minorHAnsi" w:cstheme="minorHAnsi"/>
        </w:rPr>
        <w:t xml:space="preserve"> oraz zobowiązuje się, że koszty zaprojektowania Inwestycji nie będą przewidywać rozwiązań, które prowadziłyby do niezgodności realizowanych prac z Umową o dofinansowanie. </w:t>
      </w:r>
      <w:r w:rsidR="000129C7" w:rsidRPr="000129C7">
        <w:rPr>
          <w:rFonts w:asciiTheme="minorHAnsi" w:hAnsiTheme="minorHAnsi" w:cstheme="minorHAnsi"/>
        </w:rPr>
        <w:t xml:space="preserve">Zamawiający wymaga, aby Przedmiot Umowy, w tym zaprojektowane rozwiązania techniczne i technologiczne nie powodowały wzrostu lub powstania nowych kosztów związanych z realizacją Inwestycji. </w:t>
      </w:r>
    </w:p>
    <w:p w14:paraId="3C5FD031" w14:textId="46CF11D4" w:rsidR="00880D1B" w:rsidRPr="00880D1B" w:rsidRDefault="00880D1B" w:rsidP="00880D1B">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zastrzega sobie możliwość zgłoszenia zastrzeżeń do dokumentacji projektowej wykonanej przez Wykonawcę </w:t>
      </w:r>
      <w:r w:rsidR="005F26F6" w:rsidRPr="005F26F6">
        <w:rPr>
          <w:rFonts w:asciiTheme="minorHAnsi" w:hAnsiTheme="minorHAnsi" w:cstheme="minorHAnsi"/>
        </w:rPr>
        <w:t xml:space="preserve">(w terminie do </w:t>
      </w:r>
      <w:r w:rsidR="00BC7E87">
        <w:rPr>
          <w:rFonts w:asciiTheme="minorHAnsi" w:hAnsiTheme="minorHAnsi" w:cstheme="minorHAnsi"/>
        </w:rPr>
        <w:t xml:space="preserve">21 </w:t>
      </w:r>
      <w:r w:rsidR="005F26F6" w:rsidRPr="005F26F6">
        <w:rPr>
          <w:rFonts w:asciiTheme="minorHAnsi" w:hAnsiTheme="minorHAnsi" w:cstheme="minorHAnsi"/>
        </w:rPr>
        <w:t>dni od dnia jej przekazania Zamawiającemu</w:t>
      </w:r>
      <w:r w:rsidR="00BC7E87">
        <w:rPr>
          <w:rFonts w:asciiTheme="minorHAnsi" w:hAnsiTheme="minorHAnsi" w:cstheme="minorHAnsi"/>
        </w:rPr>
        <w:t>)</w:t>
      </w:r>
      <w:r w:rsidR="005F26F6" w:rsidRPr="005F26F6">
        <w:rPr>
          <w:rFonts w:asciiTheme="minorHAnsi" w:hAnsiTheme="minorHAnsi" w:cstheme="minorHAnsi"/>
        </w:rPr>
        <w:t xml:space="preserve"> </w:t>
      </w:r>
      <w:r w:rsidRPr="00441929">
        <w:rPr>
          <w:rFonts w:asciiTheme="minorHAnsi" w:hAnsiTheme="minorHAnsi" w:cstheme="minorHAnsi"/>
        </w:rPr>
        <w:t>oraz zobowiązanie Wykonawcy do zastosowania rozwiązań, które nie będą prowadzić do wzrostu kosztów realizacji Inwestycji.</w:t>
      </w:r>
    </w:p>
    <w:p w14:paraId="50AF3593" w14:textId="38C2B82B" w:rsidR="00880D1B" w:rsidRDefault="00FF5225" w:rsidP="00880D1B">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BC2D09">
        <w:rPr>
          <w:rFonts w:asciiTheme="minorHAnsi" w:hAnsiTheme="minorHAnsi" w:cstheme="minorHAnsi"/>
        </w:rPr>
        <w:t>Wykonawca jest zobowiązany podejmować działania, które mogłyby w jakimkolwiek stopniu zagrażać naruszeni</w:t>
      </w:r>
      <w:r w:rsidR="0031765C">
        <w:rPr>
          <w:rFonts w:asciiTheme="minorHAnsi" w:hAnsiTheme="minorHAnsi" w:cstheme="minorHAnsi"/>
        </w:rPr>
        <w:t>u</w:t>
      </w:r>
      <w:r w:rsidRPr="00BC2D09">
        <w:rPr>
          <w:rFonts w:asciiTheme="minorHAnsi" w:hAnsiTheme="minorHAnsi" w:cstheme="minorHAnsi"/>
        </w:rPr>
        <w:t xml:space="preserve"> jej postanowień przez Zamawiającego.</w:t>
      </w:r>
    </w:p>
    <w:p w14:paraId="0415932A" w14:textId="77777777" w:rsidR="004F2328" w:rsidRPr="00441929" w:rsidRDefault="004F2328" w:rsidP="004F2328">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oświadcza, że zakres przekazanych przez Zamawiającego dokumentów pozwala na prawidłowe i terminowe wykonanie Przedmiotu Umowy.</w:t>
      </w:r>
    </w:p>
    <w:p w14:paraId="03ADE065" w14:textId="77777777" w:rsidR="00880D1B" w:rsidRDefault="00B665B2" w:rsidP="00880D1B">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880D1B">
        <w:rPr>
          <w:rFonts w:asciiTheme="minorHAnsi" w:hAnsiTheme="minorHAnsi" w:cstheme="minorHAnsi"/>
        </w:rPr>
        <w:t>Wykonawca oświadcza, że w cenę Oferty wkalkulował wszelkie koszty związane z należytym wykonaniem zamówienia oraz przy uwzględnieniu wszelkich ryzyk związanych z jego realizacją.</w:t>
      </w:r>
    </w:p>
    <w:p w14:paraId="79479977" w14:textId="77777777" w:rsidR="004B5426" w:rsidRDefault="00B665B2" w:rsidP="004B5426">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880D1B">
        <w:rPr>
          <w:rFonts w:asciiTheme="minorHAnsi" w:hAnsiTheme="minorHAnsi" w:cstheme="minorHAnsi"/>
        </w:rPr>
        <w:t xml:space="preserve">Wszelkie nieścisłości czy braki w PFU nie zwalniają Wykonawcy z wykonania prac projektowych w sposób uwzględniający wszystkie okoliczności związane z realizacja </w:t>
      </w:r>
      <w:r w:rsidR="005839D8" w:rsidRPr="00880D1B">
        <w:rPr>
          <w:rFonts w:asciiTheme="minorHAnsi" w:hAnsiTheme="minorHAnsi" w:cstheme="minorHAnsi"/>
        </w:rPr>
        <w:t>I</w:t>
      </w:r>
      <w:r w:rsidRPr="00880D1B">
        <w:rPr>
          <w:rFonts w:asciiTheme="minorHAnsi" w:hAnsiTheme="minorHAnsi" w:cstheme="minorHAnsi"/>
        </w:rPr>
        <w:t xml:space="preserve">nwestycji, w tym dokonania wszelkich pomiarów oraz dokonania inwentaryzacji w celu wykonania </w:t>
      </w:r>
      <w:r w:rsidR="005839D8" w:rsidRPr="00880D1B">
        <w:rPr>
          <w:rFonts w:asciiTheme="minorHAnsi" w:hAnsiTheme="minorHAnsi" w:cstheme="minorHAnsi"/>
        </w:rPr>
        <w:t>P</w:t>
      </w:r>
      <w:r w:rsidRPr="00880D1B">
        <w:rPr>
          <w:rFonts w:asciiTheme="minorHAnsi" w:hAnsiTheme="minorHAnsi" w:cstheme="minorHAnsi"/>
        </w:rPr>
        <w:t xml:space="preserve">rzedmiotu </w:t>
      </w:r>
      <w:r w:rsidR="005839D8" w:rsidRPr="00880D1B">
        <w:rPr>
          <w:rFonts w:asciiTheme="minorHAnsi" w:hAnsiTheme="minorHAnsi" w:cstheme="minorHAnsi"/>
        </w:rPr>
        <w:t xml:space="preserve">Umowy </w:t>
      </w:r>
      <w:r w:rsidRPr="00880D1B">
        <w:rPr>
          <w:rFonts w:asciiTheme="minorHAnsi" w:hAnsiTheme="minorHAnsi" w:cstheme="minorHAnsi"/>
        </w:rPr>
        <w:t xml:space="preserve">zgodnie z oczekiwaniami Zamawiającego określonymi w </w:t>
      </w:r>
      <w:r w:rsidR="005839D8" w:rsidRPr="00880D1B">
        <w:rPr>
          <w:rFonts w:asciiTheme="minorHAnsi" w:hAnsiTheme="minorHAnsi" w:cstheme="minorHAnsi"/>
        </w:rPr>
        <w:t>SWZ</w:t>
      </w:r>
      <w:r w:rsidRPr="00880D1B">
        <w:rPr>
          <w:rFonts w:asciiTheme="minorHAnsi" w:hAnsiTheme="minorHAnsi" w:cstheme="minorHAnsi"/>
        </w:rPr>
        <w:t>.</w:t>
      </w:r>
      <w:r w:rsidR="00FF5225" w:rsidRPr="00880D1B">
        <w:rPr>
          <w:rFonts w:asciiTheme="minorHAnsi" w:hAnsiTheme="minorHAnsi" w:cstheme="minorHAnsi"/>
        </w:rPr>
        <w:t xml:space="preserve"> W szczególności Wykonawcy nie będą przysługiwały żadne roszczenia spowodowane błędami, brakami czy nieścisłościami w Projekcie budowlanym Inwestycji pn. „</w:t>
      </w:r>
      <w:r w:rsidR="00FF5225" w:rsidRPr="004B5426">
        <w:rPr>
          <w:rFonts w:asciiTheme="minorHAnsi" w:hAnsiTheme="minorHAnsi" w:cstheme="minorHAnsi"/>
          <w:i/>
          <w:iCs/>
        </w:rPr>
        <w:t>Rozwój wysokosprawnej kogeneracji poprzez budowę biomasowej jednostki kotłowej w Elektrociepłowni Łąkowa w Grudziądzu</w:t>
      </w:r>
      <w:r w:rsidR="00FF5225" w:rsidRPr="00880D1B">
        <w:rPr>
          <w:rFonts w:asciiTheme="minorHAnsi" w:hAnsiTheme="minorHAnsi" w:cstheme="minorHAnsi"/>
        </w:rPr>
        <w:t xml:space="preserve">”. </w:t>
      </w:r>
    </w:p>
    <w:p w14:paraId="43230C48" w14:textId="77777777" w:rsidR="004B5426" w:rsidRDefault="00B665B2" w:rsidP="004B5426">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4B5426">
        <w:rPr>
          <w:rFonts w:asciiTheme="minorHAnsi" w:hAnsiTheme="minorHAnsi" w:cstheme="minorHAnsi"/>
        </w:rPr>
        <w:t>Niedoszacowanie, pominięcie oraz brak rozpoznania zakresu przedmiotu zamówienia nie może być podstawą do żądania podwyższenia wynagrodzenia określonego w § 20 ust. 1 Umowy.</w:t>
      </w:r>
    </w:p>
    <w:p w14:paraId="520F4AED" w14:textId="1763177A" w:rsidR="00B665B2" w:rsidRPr="004B5426" w:rsidRDefault="00B665B2" w:rsidP="004B5426">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4B5426">
        <w:rPr>
          <w:rFonts w:asciiTheme="minorHAnsi" w:hAnsiTheme="minorHAnsi" w:cstheme="minorHAnsi"/>
        </w:rPr>
        <w:t xml:space="preserve">Skutki finansowe jakichkolwiek błędów występujących w </w:t>
      </w:r>
      <w:r w:rsidR="004B5426">
        <w:rPr>
          <w:rFonts w:asciiTheme="minorHAnsi" w:hAnsiTheme="minorHAnsi" w:cstheme="minorHAnsi"/>
        </w:rPr>
        <w:t xml:space="preserve">sporządzonej przez Wykonawcę </w:t>
      </w:r>
      <w:r w:rsidRPr="004B5426">
        <w:rPr>
          <w:rFonts w:asciiTheme="minorHAnsi" w:hAnsiTheme="minorHAnsi" w:cstheme="minorHAnsi"/>
        </w:rPr>
        <w:t>dokumentacji projektowej obciążają Wykonawcę zamówienia.</w:t>
      </w:r>
    </w:p>
    <w:p w14:paraId="2FBA3812" w14:textId="5C0BEEFB"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lastRenderedPageBreak/>
        <w:t>Obowiązki Zamawiającego</w:t>
      </w:r>
      <w:r w:rsidR="003540CC" w:rsidRPr="00441929">
        <w:rPr>
          <w:rFonts w:asciiTheme="minorHAnsi" w:hAnsiTheme="minorHAnsi" w:cstheme="minorHAnsi"/>
          <w:b/>
          <w:color w:val="auto"/>
          <w:sz w:val="20"/>
          <w:szCs w:val="20"/>
        </w:rPr>
        <w:t>, nadzór inwestorski</w:t>
      </w:r>
      <w:r w:rsidR="00B85012">
        <w:rPr>
          <w:rFonts w:asciiTheme="minorHAnsi" w:hAnsiTheme="minorHAnsi" w:cstheme="minorHAnsi"/>
          <w:b/>
          <w:color w:val="auto"/>
          <w:sz w:val="20"/>
          <w:szCs w:val="20"/>
        </w:rPr>
        <w:t>, korespondencja</w:t>
      </w:r>
    </w:p>
    <w:p w14:paraId="1605D971"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3</w:t>
      </w:r>
    </w:p>
    <w:p w14:paraId="74299C88" w14:textId="54DAF137" w:rsidR="00C00332" w:rsidRPr="00441929" w:rsidRDefault="00B665B2" w:rsidP="00FA554A">
      <w:pPr>
        <w:pStyle w:val="Akapitzlist"/>
        <w:widowControl/>
        <w:numPr>
          <w:ilvl w:val="0"/>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przekaże Wykonawcy </w:t>
      </w:r>
      <w:r w:rsidR="0060621E" w:rsidRPr="00441929">
        <w:rPr>
          <w:rFonts w:asciiTheme="minorHAnsi" w:hAnsiTheme="minorHAnsi" w:cstheme="minorHAnsi"/>
        </w:rPr>
        <w:t>P</w:t>
      </w:r>
      <w:r w:rsidRPr="00441929">
        <w:rPr>
          <w:rFonts w:asciiTheme="minorHAnsi" w:hAnsiTheme="minorHAnsi" w:cstheme="minorHAnsi"/>
        </w:rPr>
        <w:t xml:space="preserve">lac </w:t>
      </w:r>
      <w:r w:rsidR="0060621E" w:rsidRPr="00441929">
        <w:rPr>
          <w:rFonts w:asciiTheme="minorHAnsi" w:hAnsiTheme="minorHAnsi" w:cstheme="minorHAnsi"/>
        </w:rPr>
        <w:t>B</w:t>
      </w:r>
      <w:r w:rsidRPr="00441929">
        <w:rPr>
          <w:rFonts w:asciiTheme="minorHAnsi" w:hAnsiTheme="minorHAnsi" w:cstheme="minorHAnsi"/>
        </w:rPr>
        <w:t xml:space="preserve">udowy nie później niż w ciągu 7 dni od daty zgłoszenia przez Wykonawcę jego gotowości do przyjęcia </w:t>
      </w:r>
      <w:r w:rsidR="0060621E" w:rsidRPr="00441929">
        <w:rPr>
          <w:rFonts w:asciiTheme="minorHAnsi" w:hAnsiTheme="minorHAnsi" w:cstheme="minorHAnsi"/>
        </w:rPr>
        <w:t>P</w:t>
      </w:r>
      <w:r w:rsidRPr="00441929">
        <w:rPr>
          <w:rFonts w:asciiTheme="minorHAnsi" w:hAnsiTheme="minorHAnsi" w:cstheme="minorHAnsi"/>
        </w:rPr>
        <w:t xml:space="preserve">lacu </w:t>
      </w:r>
      <w:r w:rsidR="0060621E" w:rsidRPr="00441929">
        <w:rPr>
          <w:rFonts w:asciiTheme="minorHAnsi" w:hAnsiTheme="minorHAnsi" w:cstheme="minorHAnsi"/>
        </w:rPr>
        <w:t>B</w:t>
      </w:r>
      <w:r w:rsidRPr="00441929">
        <w:rPr>
          <w:rFonts w:asciiTheme="minorHAnsi" w:hAnsiTheme="minorHAnsi" w:cstheme="minorHAnsi"/>
        </w:rPr>
        <w:t>udowy</w:t>
      </w:r>
      <w:r w:rsidR="009D5F08" w:rsidRPr="00441929">
        <w:rPr>
          <w:rFonts w:asciiTheme="minorHAnsi" w:hAnsiTheme="minorHAnsi" w:cstheme="minorHAnsi"/>
        </w:rPr>
        <w:t>, nie później jednak niż</w:t>
      </w:r>
      <w:r w:rsidR="00422266" w:rsidRPr="00441929">
        <w:rPr>
          <w:rFonts w:asciiTheme="minorHAnsi" w:hAnsiTheme="minorHAnsi" w:cstheme="minorHAnsi"/>
        </w:rPr>
        <w:t xml:space="preserve"> 14</w:t>
      </w:r>
      <w:r w:rsidR="005839D8" w:rsidRPr="00441929">
        <w:rPr>
          <w:rFonts w:asciiTheme="minorHAnsi" w:hAnsiTheme="minorHAnsi" w:cstheme="minorHAnsi"/>
        </w:rPr>
        <w:t xml:space="preserve"> </w:t>
      </w:r>
      <w:r w:rsidR="009D5F08" w:rsidRPr="00441929">
        <w:rPr>
          <w:rFonts w:asciiTheme="minorHAnsi" w:hAnsiTheme="minorHAnsi" w:cstheme="minorHAnsi"/>
        </w:rPr>
        <w:t>dni od dnia zawarcia Umowy</w:t>
      </w:r>
      <w:r w:rsidRPr="00441929">
        <w:rPr>
          <w:rFonts w:asciiTheme="minorHAnsi" w:hAnsiTheme="minorHAnsi" w:cstheme="minorHAnsi"/>
        </w:rPr>
        <w:t xml:space="preserve">. </w:t>
      </w:r>
      <w:r w:rsidR="00715849">
        <w:rPr>
          <w:rFonts w:asciiTheme="minorHAnsi" w:hAnsiTheme="minorHAnsi" w:cstheme="minorHAnsi"/>
        </w:rPr>
        <w:t>Wymogiem prz</w:t>
      </w:r>
      <w:r w:rsidR="003D5F7B">
        <w:rPr>
          <w:rFonts w:asciiTheme="minorHAnsi" w:hAnsiTheme="minorHAnsi" w:cstheme="minorHAnsi"/>
        </w:rPr>
        <w:t>ekazania Placu Budowy będzie potwierdzenie przez Wykonawcę, iż posiada ubezpieczenie, o którym mowa w § 25 ust. 3 Umowy (ubezpieczenie Placu Budowy).</w:t>
      </w:r>
    </w:p>
    <w:p w14:paraId="392EE61D" w14:textId="6C2E78EF" w:rsidR="00C00332" w:rsidRPr="00441929" w:rsidRDefault="00B665B2" w:rsidP="00FA554A">
      <w:pPr>
        <w:pStyle w:val="Akapitzlist"/>
        <w:widowControl/>
        <w:numPr>
          <w:ilvl w:val="0"/>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Przejęcie </w:t>
      </w:r>
      <w:r w:rsidR="0060621E" w:rsidRPr="00441929">
        <w:rPr>
          <w:rFonts w:asciiTheme="minorHAnsi" w:hAnsiTheme="minorHAnsi" w:cstheme="minorHAnsi"/>
        </w:rPr>
        <w:t>P</w:t>
      </w:r>
      <w:r w:rsidRPr="00441929">
        <w:rPr>
          <w:rFonts w:asciiTheme="minorHAnsi" w:hAnsiTheme="minorHAnsi" w:cstheme="minorHAnsi"/>
        </w:rPr>
        <w:t xml:space="preserve">lacu </w:t>
      </w:r>
      <w:r w:rsidR="0060621E" w:rsidRPr="00441929">
        <w:rPr>
          <w:rFonts w:asciiTheme="minorHAnsi" w:hAnsiTheme="minorHAnsi" w:cstheme="minorHAnsi"/>
        </w:rPr>
        <w:t>B</w:t>
      </w:r>
      <w:r w:rsidRPr="00441929">
        <w:rPr>
          <w:rFonts w:asciiTheme="minorHAnsi" w:hAnsiTheme="minorHAnsi" w:cstheme="minorHAnsi"/>
        </w:rPr>
        <w:t>udowy nastąpi protokolarnie przez strony Umowy.</w:t>
      </w:r>
      <w:r w:rsidR="00D62750" w:rsidRPr="00441929">
        <w:rPr>
          <w:rFonts w:asciiTheme="minorHAnsi" w:hAnsiTheme="minorHAnsi" w:cstheme="minorHAnsi"/>
        </w:rPr>
        <w:t xml:space="preserve"> W protokole Strony określą zakres Terenu Budowy, do którego Wykonawca będzie miał nieograniczony dostęp. </w:t>
      </w:r>
    </w:p>
    <w:p w14:paraId="797381CA" w14:textId="1553C03D" w:rsidR="00B665B2" w:rsidRPr="00441929" w:rsidRDefault="00B665B2" w:rsidP="00FA554A">
      <w:pPr>
        <w:pStyle w:val="Akapitzlist"/>
        <w:widowControl/>
        <w:numPr>
          <w:ilvl w:val="0"/>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Strony ustalają, że od momentu przejęcia </w:t>
      </w:r>
      <w:r w:rsidR="009D5F08" w:rsidRPr="00441929">
        <w:rPr>
          <w:rFonts w:asciiTheme="minorHAnsi" w:hAnsiTheme="minorHAnsi" w:cstheme="minorHAnsi"/>
        </w:rPr>
        <w:t>P</w:t>
      </w:r>
      <w:r w:rsidRPr="00441929">
        <w:rPr>
          <w:rFonts w:asciiTheme="minorHAnsi" w:hAnsiTheme="minorHAnsi" w:cstheme="minorHAnsi"/>
        </w:rPr>
        <w:t xml:space="preserve">lacu </w:t>
      </w:r>
      <w:r w:rsidR="009D5F08" w:rsidRPr="00441929">
        <w:rPr>
          <w:rFonts w:asciiTheme="minorHAnsi" w:hAnsiTheme="minorHAnsi" w:cstheme="minorHAnsi"/>
        </w:rPr>
        <w:t>B</w:t>
      </w:r>
      <w:r w:rsidRPr="00441929">
        <w:rPr>
          <w:rFonts w:asciiTheme="minorHAnsi" w:hAnsiTheme="minorHAnsi" w:cstheme="minorHAnsi"/>
        </w:rPr>
        <w:t xml:space="preserve">udowy przez Wykonawcę Wykonawca będzie odpowiedzialny za wszelkie zniszczenia, uszkodzenia lub kradzieże na mieniu Zamawiającego oraz Wykonawcy, a także podmiotów trzecich pozostających na </w:t>
      </w:r>
      <w:r w:rsidR="009D5F08" w:rsidRPr="00441929">
        <w:rPr>
          <w:rFonts w:asciiTheme="minorHAnsi" w:hAnsiTheme="minorHAnsi" w:cstheme="minorHAnsi"/>
        </w:rPr>
        <w:t>P</w:t>
      </w:r>
      <w:r w:rsidRPr="00441929">
        <w:rPr>
          <w:rFonts w:asciiTheme="minorHAnsi" w:hAnsiTheme="minorHAnsi" w:cstheme="minorHAnsi"/>
        </w:rPr>
        <w:t xml:space="preserve">lacu </w:t>
      </w:r>
      <w:r w:rsidR="009D5F08" w:rsidRPr="00441929">
        <w:rPr>
          <w:rFonts w:asciiTheme="minorHAnsi" w:hAnsiTheme="minorHAnsi" w:cstheme="minorHAnsi"/>
        </w:rPr>
        <w:t>B</w:t>
      </w:r>
      <w:r w:rsidRPr="00441929">
        <w:rPr>
          <w:rFonts w:asciiTheme="minorHAnsi" w:hAnsiTheme="minorHAnsi" w:cstheme="minorHAnsi"/>
        </w:rPr>
        <w:t>udowy.</w:t>
      </w:r>
      <w:r w:rsidR="0015259B">
        <w:rPr>
          <w:rFonts w:asciiTheme="minorHAnsi" w:hAnsiTheme="minorHAnsi" w:cstheme="minorHAnsi"/>
        </w:rPr>
        <w:t xml:space="preserve"> W</w:t>
      </w:r>
      <w:r w:rsidR="004F2328">
        <w:rPr>
          <w:rFonts w:asciiTheme="minorHAnsi" w:hAnsiTheme="minorHAnsi" w:cstheme="minorHAnsi"/>
        </w:rPr>
        <w:t>ykonawca będzie również odpowiedzialny za szkody osobowe powstałe w związku z niewłaściwym zabezpieczeniem realizowanych prac.</w:t>
      </w:r>
    </w:p>
    <w:p w14:paraId="29099CCC" w14:textId="21D81AAA" w:rsidR="00782824" w:rsidRDefault="00B665B2" w:rsidP="00FA554A">
      <w:pPr>
        <w:pStyle w:val="Akapitzlist"/>
        <w:widowControl/>
        <w:numPr>
          <w:ilvl w:val="0"/>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w toku </w:t>
      </w:r>
      <w:r w:rsidR="0060621E" w:rsidRPr="00441929">
        <w:rPr>
          <w:rFonts w:asciiTheme="minorHAnsi" w:hAnsiTheme="minorHAnsi" w:cstheme="minorHAnsi"/>
        </w:rPr>
        <w:t xml:space="preserve">realizacji Umowy </w:t>
      </w:r>
      <w:r w:rsidRPr="00441929">
        <w:rPr>
          <w:rFonts w:asciiTheme="minorHAnsi" w:hAnsiTheme="minorHAnsi" w:cstheme="minorHAnsi"/>
        </w:rPr>
        <w:t xml:space="preserve">jest uprawniony do występowania z wnioskiem do Zamawiającego o przekazanie dokumentów i materiałów, </w:t>
      </w:r>
      <w:r w:rsidR="00652CF6" w:rsidRPr="00652CF6">
        <w:rPr>
          <w:rFonts w:asciiTheme="minorHAnsi" w:hAnsiTheme="minorHAnsi" w:cstheme="minorHAnsi"/>
        </w:rPr>
        <w:t xml:space="preserve">a Zamawiający zobowiązany będzie do ich niezwłocznego przekazania Wykonawcy, </w:t>
      </w:r>
      <w:r w:rsidRPr="00441929">
        <w:rPr>
          <w:rFonts w:asciiTheme="minorHAnsi" w:hAnsiTheme="minorHAnsi" w:cstheme="minorHAnsi"/>
        </w:rPr>
        <w:t>o ile ich pozyskanie jest konieczne dla wykonania Przedmiotu Umowy</w:t>
      </w:r>
      <w:r w:rsidR="00782824">
        <w:rPr>
          <w:rFonts w:asciiTheme="minorHAnsi" w:hAnsiTheme="minorHAnsi" w:cstheme="minorHAnsi"/>
        </w:rPr>
        <w:t xml:space="preserve"> z wyłączeniem dokumentów, do których pozyskania lub opracowania będzie </w:t>
      </w:r>
      <w:r w:rsidR="0031765C">
        <w:rPr>
          <w:rFonts w:asciiTheme="minorHAnsi" w:hAnsiTheme="minorHAnsi" w:cstheme="minorHAnsi"/>
        </w:rPr>
        <w:t xml:space="preserve">zobowiązany </w:t>
      </w:r>
      <w:r w:rsidR="00782824">
        <w:rPr>
          <w:rFonts w:asciiTheme="minorHAnsi" w:hAnsiTheme="minorHAnsi" w:cstheme="minorHAnsi"/>
        </w:rPr>
        <w:t>Wykonawca zgodnie z Umową lub PFU</w:t>
      </w:r>
      <w:r w:rsidRPr="00441929">
        <w:rPr>
          <w:rFonts w:asciiTheme="minorHAnsi" w:hAnsiTheme="minorHAnsi" w:cstheme="minorHAnsi"/>
        </w:rPr>
        <w:t>.</w:t>
      </w:r>
      <w:r w:rsidR="0075119F" w:rsidRPr="00441929">
        <w:rPr>
          <w:rFonts w:asciiTheme="minorHAnsi" w:hAnsiTheme="minorHAnsi" w:cstheme="minorHAnsi"/>
        </w:rPr>
        <w:t xml:space="preserve"> </w:t>
      </w:r>
    </w:p>
    <w:p w14:paraId="5F4715FF" w14:textId="7ED0BDAD" w:rsidR="00B665B2" w:rsidRPr="00441929" w:rsidRDefault="0075119F" w:rsidP="00FA554A">
      <w:pPr>
        <w:pStyle w:val="Akapitzlist"/>
        <w:widowControl/>
        <w:numPr>
          <w:ilvl w:val="0"/>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udostępni Wykonawcy wszystkie dokumenty, w jakich będzie posiadaniu. Zamawiający niezwłocznie poinformuje Wykonawcę o fakcie niedysponowania lub braku możliwości przekazania żądanych dokumentów. Na wniosek Wykonawcy Zamawiający, w zakresie swoich uprawnień, podejmie działania w celu </w:t>
      </w:r>
      <w:r w:rsidR="00CD0CA1" w:rsidRPr="00441929">
        <w:rPr>
          <w:rFonts w:asciiTheme="minorHAnsi" w:hAnsiTheme="minorHAnsi" w:cstheme="minorHAnsi"/>
        </w:rPr>
        <w:t xml:space="preserve">pozyskania wnioskowanych przez Wykonawcę dokumentów. </w:t>
      </w:r>
      <w:r w:rsidR="007E3B08" w:rsidRPr="00441929">
        <w:rPr>
          <w:rFonts w:asciiTheme="minorHAnsi" w:hAnsiTheme="minorHAnsi" w:cstheme="minorHAnsi"/>
        </w:rPr>
        <w:t>Brak możliwości pozyskania przez Zamawiającego dodatkowych dokumentów nie stanowi podstawy do formułowania roszczeń Wykonawcy w tym zakresie.</w:t>
      </w:r>
    </w:p>
    <w:p w14:paraId="13B7672B" w14:textId="1242CB0C" w:rsidR="00996AFF" w:rsidRPr="00441929" w:rsidRDefault="00996AFF" w:rsidP="00FA554A">
      <w:pPr>
        <w:widowControl/>
        <w:numPr>
          <w:ilvl w:val="0"/>
          <w:numId w:val="7"/>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Zamawiający na potrzeby realizacji Umowy zapewnia bezpłatną dostawę mediów na zasadach określonych w PFU, w tym w szczególności pkt 1.2.4</w:t>
      </w:r>
      <w:r w:rsidR="00D7561F">
        <w:rPr>
          <w:rFonts w:asciiTheme="minorHAnsi" w:hAnsiTheme="minorHAnsi" w:cstheme="minorHAnsi"/>
          <w:sz w:val="20"/>
          <w:szCs w:val="20"/>
        </w:rPr>
        <w:t xml:space="preserve"> PFU</w:t>
      </w:r>
      <w:r w:rsidRPr="00441929">
        <w:rPr>
          <w:rFonts w:asciiTheme="minorHAnsi" w:hAnsiTheme="minorHAnsi" w:cstheme="minorHAnsi"/>
          <w:sz w:val="20"/>
          <w:szCs w:val="20"/>
        </w:rPr>
        <w:t>.</w:t>
      </w:r>
    </w:p>
    <w:p w14:paraId="4523BBF7" w14:textId="4E089865" w:rsidR="00B665B2" w:rsidRPr="00441929" w:rsidRDefault="00B665B2" w:rsidP="00FA554A">
      <w:pPr>
        <w:pStyle w:val="Akapitzlist"/>
        <w:widowControl/>
        <w:numPr>
          <w:ilvl w:val="0"/>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oświadcza, że nadzór inwestorski dla Inwestycji będzie realizowany </w:t>
      </w:r>
      <w:r w:rsidR="00ED4EDC" w:rsidRPr="00441929">
        <w:rPr>
          <w:rFonts w:asciiTheme="minorHAnsi" w:hAnsiTheme="minorHAnsi" w:cstheme="minorHAnsi"/>
        </w:rPr>
        <w:t xml:space="preserve">przez </w:t>
      </w:r>
      <w:r w:rsidR="0046075C" w:rsidRPr="00441929">
        <w:rPr>
          <w:rFonts w:asciiTheme="minorHAnsi" w:hAnsiTheme="minorHAnsi" w:cstheme="minorHAnsi"/>
        </w:rPr>
        <w:t>Inżyniera Kontraktu</w:t>
      </w:r>
      <w:r w:rsidRPr="00441929">
        <w:rPr>
          <w:rFonts w:asciiTheme="minorHAnsi" w:hAnsiTheme="minorHAnsi" w:cstheme="minorHAnsi"/>
        </w:rPr>
        <w:t>, którym jest SAFEGE S.A.S.</w:t>
      </w:r>
      <w:r w:rsidR="00B53086" w:rsidRPr="00441929">
        <w:rPr>
          <w:rFonts w:asciiTheme="minorHAnsi" w:hAnsiTheme="minorHAnsi" w:cstheme="minorHAnsi"/>
        </w:rPr>
        <w:t xml:space="preserve"> z siedzibą w Nanterre, Francja, pod adresem: Parc de l’lle 15-27 rue du Port, 92022 Nanterre, Francja</w:t>
      </w:r>
      <w:r w:rsidRPr="00441929">
        <w:rPr>
          <w:rFonts w:asciiTheme="minorHAnsi" w:hAnsiTheme="minorHAnsi" w:cstheme="minorHAnsi"/>
        </w:rPr>
        <w:t xml:space="preserve">, </w:t>
      </w:r>
      <w:r w:rsidR="009C091D" w:rsidRPr="00441929">
        <w:rPr>
          <w:rFonts w:asciiTheme="minorHAnsi" w:hAnsiTheme="minorHAnsi" w:cstheme="minorHAnsi"/>
        </w:rPr>
        <w:t>działająca</w:t>
      </w:r>
      <w:r w:rsidR="00B53086" w:rsidRPr="00441929">
        <w:rPr>
          <w:rFonts w:asciiTheme="minorHAnsi" w:hAnsiTheme="minorHAnsi" w:cstheme="minorHAnsi"/>
        </w:rPr>
        <w:t xml:space="preserve"> przez </w:t>
      </w:r>
      <w:r w:rsidRPr="00441929">
        <w:rPr>
          <w:rFonts w:asciiTheme="minorHAnsi" w:hAnsiTheme="minorHAnsi" w:cstheme="minorHAnsi"/>
        </w:rPr>
        <w:t>Oddział w Polsce, Al. Jerozolimskie 134, 02-305 Warszawa.</w:t>
      </w:r>
    </w:p>
    <w:p w14:paraId="5634C4C1" w14:textId="42055D77" w:rsidR="00D7561F" w:rsidRDefault="00B665B2" w:rsidP="00FA554A">
      <w:pPr>
        <w:pStyle w:val="Akapitzlist"/>
        <w:widowControl/>
        <w:numPr>
          <w:ilvl w:val="0"/>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Osobą upoważnioną do kontaktu z ramienia </w:t>
      </w:r>
      <w:r w:rsidR="0046075C" w:rsidRPr="00441929">
        <w:rPr>
          <w:rFonts w:asciiTheme="minorHAnsi" w:hAnsiTheme="minorHAnsi" w:cstheme="minorHAnsi"/>
        </w:rPr>
        <w:t>Inżyniera Kontraktu</w:t>
      </w:r>
      <w:r w:rsidRPr="00441929">
        <w:rPr>
          <w:rFonts w:asciiTheme="minorHAnsi" w:hAnsiTheme="minorHAnsi" w:cstheme="minorHAnsi"/>
        </w:rPr>
        <w:t xml:space="preserve"> jest</w:t>
      </w:r>
      <w:r w:rsidR="00D7561F">
        <w:rPr>
          <w:rFonts w:asciiTheme="minorHAnsi" w:hAnsiTheme="minorHAnsi" w:cstheme="minorHAnsi"/>
        </w:rPr>
        <w:t>:</w:t>
      </w:r>
    </w:p>
    <w:p w14:paraId="416CFF7F" w14:textId="77777777" w:rsidR="00D7561F" w:rsidRPr="00441929" w:rsidRDefault="00D7561F" w:rsidP="00D7561F">
      <w:pPr>
        <w:pStyle w:val="Akapitzlist"/>
        <w:widowControl/>
        <w:numPr>
          <w:ilvl w:val="1"/>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 adres e-mail: ….@...., tel. …..  </w:t>
      </w:r>
    </w:p>
    <w:p w14:paraId="06EED4E4" w14:textId="14E8CCCC" w:rsidR="00B665B2" w:rsidRPr="00D7561F" w:rsidRDefault="00D7561F" w:rsidP="00D7561F">
      <w:pPr>
        <w:pStyle w:val="Akapitzlist"/>
        <w:widowControl/>
        <w:numPr>
          <w:ilvl w:val="1"/>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 adres e-mail:….@...., tel. …..  </w:t>
      </w:r>
      <w:r w:rsidR="00B665B2" w:rsidRPr="00D7561F">
        <w:rPr>
          <w:rFonts w:asciiTheme="minorHAnsi" w:hAnsiTheme="minorHAnsi" w:cstheme="minorHAnsi"/>
        </w:rPr>
        <w:t xml:space="preserve"> </w:t>
      </w:r>
    </w:p>
    <w:p w14:paraId="39631C69" w14:textId="691802ED" w:rsidR="00D7561F" w:rsidRDefault="00D7561F" w:rsidP="00FA554A">
      <w:pPr>
        <w:pStyle w:val="Akapitzlist"/>
        <w:widowControl/>
        <w:numPr>
          <w:ilvl w:val="0"/>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Osobą upoważnioną do kontaktu z ramienia </w:t>
      </w:r>
      <w:r>
        <w:rPr>
          <w:rFonts w:asciiTheme="minorHAnsi" w:hAnsiTheme="minorHAnsi" w:cstheme="minorHAnsi"/>
        </w:rPr>
        <w:t>Wykonawcy</w:t>
      </w:r>
      <w:r w:rsidRPr="00441929">
        <w:rPr>
          <w:rFonts w:asciiTheme="minorHAnsi" w:hAnsiTheme="minorHAnsi" w:cstheme="minorHAnsi"/>
        </w:rPr>
        <w:t xml:space="preserve"> jest</w:t>
      </w:r>
      <w:r>
        <w:rPr>
          <w:rFonts w:asciiTheme="minorHAnsi" w:hAnsiTheme="minorHAnsi" w:cstheme="minorHAnsi"/>
        </w:rPr>
        <w:t>:</w:t>
      </w:r>
    </w:p>
    <w:p w14:paraId="65F81771" w14:textId="77777777" w:rsidR="00D7561F" w:rsidRPr="00441929" w:rsidRDefault="00D7561F" w:rsidP="00D7561F">
      <w:pPr>
        <w:pStyle w:val="Akapitzlist"/>
        <w:widowControl/>
        <w:numPr>
          <w:ilvl w:val="1"/>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lastRenderedPageBreak/>
        <w:t xml:space="preserve">……………., adres e-mail: ….@...., tel. …..  </w:t>
      </w:r>
    </w:p>
    <w:p w14:paraId="59351F21" w14:textId="29E684B7" w:rsidR="00D7561F" w:rsidRPr="00D7561F" w:rsidRDefault="00D7561F" w:rsidP="00D7561F">
      <w:pPr>
        <w:pStyle w:val="Akapitzlist"/>
        <w:widowControl/>
        <w:numPr>
          <w:ilvl w:val="1"/>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 adres e-mail:….@...., tel. …..  </w:t>
      </w:r>
    </w:p>
    <w:p w14:paraId="69B306D5" w14:textId="62DF7046" w:rsidR="00150BB6" w:rsidRPr="00441929" w:rsidRDefault="00B665B2" w:rsidP="00FA554A">
      <w:pPr>
        <w:pStyle w:val="Akapitzlist"/>
        <w:widowControl/>
        <w:numPr>
          <w:ilvl w:val="0"/>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Osobą upoważnioną do kontaktu z ramienia Zamawiającego jest</w:t>
      </w:r>
      <w:r w:rsidR="00D7561F">
        <w:rPr>
          <w:rFonts w:asciiTheme="minorHAnsi" w:hAnsiTheme="minorHAnsi" w:cstheme="minorHAnsi"/>
        </w:rPr>
        <w:t>:</w:t>
      </w:r>
      <w:r w:rsidRPr="00441929">
        <w:rPr>
          <w:rFonts w:asciiTheme="minorHAnsi" w:hAnsiTheme="minorHAnsi" w:cstheme="minorHAnsi"/>
        </w:rPr>
        <w:t xml:space="preserve"> </w:t>
      </w:r>
    </w:p>
    <w:p w14:paraId="1369E05C" w14:textId="249658F7" w:rsidR="00B665B2" w:rsidRPr="00441929" w:rsidRDefault="00B665B2" w:rsidP="00FA554A">
      <w:pPr>
        <w:pStyle w:val="Akapitzlist"/>
        <w:widowControl/>
        <w:numPr>
          <w:ilvl w:val="1"/>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 adres e-mail: ….@...., tel. …..  </w:t>
      </w:r>
    </w:p>
    <w:p w14:paraId="0F7239E7" w14:textId="1B64A821" w:rsidR="00D7561F" w:rsidRPr="00D7561F" w:rsidRDefault="00150BB6" w:rsidP="00D7561F">
      <w:pPr>
        <w:pStyle w:val="Akapitzlist"/>
        <w:widowControl/>
        <w:numPr>
          <w:ilvl w:val="1"/>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 adres e-mail:….@...., tel. …..  </w:t>
      </w:r>
    </w:p>
    <w:p w14:paraId="66249451" w14:textId="6ECF6B72" w:rsidR="001A328A" w:rsidRDefault="001A328A" w:rsidP="003D057D">
      <w:pPr>
        <w:pStyle w:val="Akapitzlist"/>
        <w:widowControl/>
        <w:numPr>
          <w:ilvl w:val="0"/>
          <w:numId w:val="7"/>
        </w:numPr>
        <w:suppressAutoHyphens w:val="0"/>
        <w:autoSpaceDE/>
        <w:spacing w:before="240" w:after="240" w:line="360" w:lineRule="auto"/>
        <w:ind w:left="714" w:hanging="357"/>
        <w:contextualSpacing w:val="0"/>
        <w:rPr>
          <w:rFonts w:asciiTheme="minorHAnsi" w:hAnsiTheme="minorHAnsi" w:cstheme="minorHAnsi"/>
        </w:rPr>
      </w:pPr>
      <w:r>
        <w:rPr>
          <w:rFonts w:asciiTheme="minorHAnsi" w:hAnsiTheme="minorHAnsi" w:cstheme="minorHAnsi"/>
        </w:rPr>
        <w:t>Wszelka korespondencja będzie prowadzona w języku polskim lub z tłumaczeniem na język pol</w:t>
      </w:r>
      <w:r w:rsidR="008A09D8">
        <w:rPr>
          <w:rFonts w:asciiTheme="minorHAnsi" w:hAnsiTheme="minorHAnsi" w:cstheme="minorHAnsi"/>
        </w:rPr>
        <w:t>s</w:t>
      </w:r>
      <w:r>
        <w:rPr>
          <w:rFonts w:asciiTheme="minorHAnsi" w:hAnsiTheme="minorHAnsi" w:cstheme="minorHAnsi"/>
        </w:rPr>
        <w:t>ki. Wykonawca zapewni, aby osoba uprawniona do kontaktów z Zamawiającym władała biegle językiem polskim.</w:t>
      </w:r>
    </w:p>
    <w:p w14:paraId="42666F89" w14:textId="6D12718C" w:rsidR="00FD4A96" w:rsidRDefault="00FD4A96" w:rsidP="003D057D">
      <w:pPr>
        <w:pStyle w:val="Akapitzlist"/>
        <w:widowControl/>
        <w:numPr>
          <w:ilvl w:val="0"/>
          <w:numId w:val="7"/>
        </w:numPr>
        <w:suppressAutoHyphens w:val="0"/>
        <w:autoSpaceDE/>
        <w:spacing w:before="240" w:after="240" w:line="360" w:lineRule="auto"/>
        <w:ind w:left="714" w:hanging="357"/>
        <w:contextualSpacing w:val="0"/>
        <w:rPr>
          <w:rFonts w:asciiTheme="minorHAnsi" w:hAnsiTheme="minorHAnsi" w:cstheme="minorHAnsi"/>
        </w:rPr>
      </w:pPr>
      <w:r>
        <w:rPr>
          <w:rFonts w:asciiTheme="minorHAnsi" w:hAnsiTheme="minorHAnsi" w:cstheme="minorHAnsi"/>
        </w:rPr>
        <w:t xml:space="preserve">Strony są zobowiązane potwierdzać niezwłocznie fakt otrzymania wiadomości od drugiej </w:t>
      </w:r>
      <w:r w:rsidR="00780D1C">
        <w:rPr>
          <w:rFonts w:asciiTheme="minorHAnsi" w:hAnsiTheme="minorHAnsi" w:cstheme="minorHAnsi"/>
        </w:rPr>
        <w:t>S</w:t>
      </w:r>
      <w:r>
        <w:rPr>
          <w:rFonts w:asciiTheme="minorHAnsi" w:hAnsiTheme="minorHAnsi" w:cstheme="minorHAnsi"/>
        </w:rPr>
        <w:t>trony.</w:t>
      </w:r>
      <w:r w:rsidR="00BB7DF9">
        <w:rPr>
          <w:rFonts w:asciiTheme="minorHAnsi" w:hAnsiTheme="minorHAnsi" w:cstheme="minorHAnsi"/>
        </w:rPr>
        <w:t xml:space="preserve"> </w:t>
      </w:r>
      <w:r w:rsidR="007B4421" w:rsidRPr="007B4421">
        <w:rPr>
          <w:rFonts w:asciiTheme="minorHAnsi" w:hAnsiTheme="minorHAnsi" w:cstheme="minorHAnsi"/>
        </w:rPr>
        <w:t>Fakt otrzymania wiadomości można także wykazać zwrotnym potwierdzeniem doręczenia.</w:t>
      </w:r>
    </w:p>
    <w:p w14:paraId="4E9C62AD" w14:textId="32652C53" w:rsidR="00350813" w:rsidRDefault="00350813" w:rsidP="003D057D">
      <w:pPr>
        <w:pStyle w:val="Akapitzlist"/>
        <w:widowControl/>
        <w:numPr>
          <w:ilvl w:val="0"/>
          <w:numId w:val="7"/>
        </w:numPr>
        <w:suppressAutoHyphens w:val="0"/>
        <w:spacing w:before="240" w:after="240" w:line="360" w:lineRule="auto"/>
        <w:ind w:left="714" w:hanging="357"/>
        <w:contextualSpacing w:val="0"/>
        <w:rPr>
          <w:rFonts w:asciiTheme="minorHAnsi" w:hAnsiTheme="minorHAnsi" w:cstheme="minorHAnsi"/>
        </w:rPr>
      </w:pPr>
      <w:r w:rsidRPr="00350813">
        <w:rPr>
          <w:rFonts w:asciiTheme="minorHAnsi" w:hAnsiTheme="minorHAnsi" w:cstheme="minorHAnsi"/>
        </w:rPr>
        <w:t>Strony są zobowiązane do natychmiastowego zawiadamiania się o zmianie</w:t>
      </w:r>
      <w:r>
        <w:rPr>
          <w:rFonts w:asciiTheme="minorHAnsi" w:hAnsiTheme="minorHAnsi" w:cstheme="minorHAnsi"/>
        </w:rPr>
        <w:t xml:space="preserve"> </w:t>
      </w:r>
      <w:r w:rsidRPr="00350813">
        <w:rPr>
          <w:rFonts w:asciiTheme="minorHAnsi" w:hAnsiTheme="minorHAnsi" w:cstheme="minorHAnsi"/>
        </w:rPr>
        <w:t>adresów do korespondencji</w:t>
      </w:r>
      <w:r>
        <w:rPr>
          <w:rFonts w:asciiTheme="minorHAnsi" w:hAnsiTheme="minorHAnsi" w:cstheme="minorHAnsi"/>
        </w:rPr>
        <w:t>.</w:t>
      </w:r>
    </w:p>
    <w:p w14:paraId="6E624C22" w14:textId="08633997" w:rsidR="00350813" w:rsidRPr="00350813" w:rsidRDefault="003D057D" w:rsidP="003D057D">
      <w:pPr>
        <w:pStyle w:val="Akapitzlist"/>
        <w:widowControl/>
        <w:numPr>
          <w:ilvl w:val="0"/>
          <w:numId w:val="7"/>
        </w:numPr>
        <w:suppressAutoHyphens w:val="0"/>
        <w:spacing w:before="240" w:after="240" w:line="360" w:lineRule="auto"/>
        <w:ind w:left="714" w:hanging="357"/>
        <w:contextualSpacing w:val="0"/>
        <w:rPr>
          <w:rFonts w:asciiTheme="minorHAnsi" w:hAnsiTheme="minorHAnsi" w:cstheme="minorHAnsi"/>
        </w:rPr>
      </w:pPr>
      <w:r w:rsidRPr="003D057D">
        <w:rPr>
          <w:rFonts w:asciiTheme="minorHAnsi" w:hAnsiTheme="minorHAnsi" w:cstheme="minorHAnsi"/>
        </w:rPr>
        <w:t>W razie zaniedbania obowiązku, o którym mowa w ust.</w:t>
      </w:r>
      <w:r>
        <w:rPr>
          <w:rFonts w:asciiTheme="minorHAnsi" w:hAnsiTheme="minorHAnsi" w:cstheme="minorHAnsi"/>
        </w:rPr>
        <w:t xml:space="preserve"> 12</w:t>
      </w:r>
      <w:r w:rsidRPr="003D057D">
        <w:rPr>
          <w:rFonts w:asciiTheme="minorHAnsi" w:hAnsiTheme="minorHAnsi" w:cstheme="minorHAnsi"/>
        </w:rPr>
        <w:t>, zawiadomienia drugiej Strony o zmianie adresu poczty elektronicznej korespondencję w ten sposób przekazaną uznaje się za doręczoną z chwilą jej wysłania.</w:t>
      </w:r>
    </w:p>
    <w:p w14:paraId="754A5642" w14:textId="300F5D34" w:rsidR="001B1E20" w:rsidRDefault="00B665B2" w:rsidP="003D057D">
      <w:pPr>
        <w:pStyle w:val="Akapitzlist"/>
        <w:widowControl/>
        <w:numPr>
          <w:ilvl w:val="0"/>
          <w:numId w:val="7"/>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 xml:space="preserve">Zmiana </w:t>
      </w:r>
      <w:r w:rsidR="001B1E20">
        <w:rPr>
          <w:rFonts w:asciiTheme="minorHAnsi" w:hAnsiTheme="minorHAnsi" w:cstheme="minorHAnsi"/>
        </w:rPr>
        <w:t xml:space="preserve">danych korespondencyjnych, zmiana </w:t>
      </w:r>
      <w:r w:rsidR="0046075C" w:rsidRPr="00441929">
        <w:rPr>
          <w:rFonts w:asciiTheme="minorHAnsi" w:hAnsiTheme="minorHAnsi" w:cstheme="minorHAnsi"/>
        </w:rPr>
        <w:t>Inżyniera Kontraktu</w:t>
      </w:r>
      <w:r w:rsidRPr="00441929">
        <w:rPr>
          <w:rFonts w:asciiTheme="minorHAnsi" w:hAnsiTheme="minorHAnsi" w:cstheme="minorHAnsi"/>
        </w:rPr>
        <w:t xml:space="preserve"> lub </w:t>
      </w:r>
      <w:r w:rsidR="001B1E20">
        <w:rPr>
          <w:rFonts w:asciiTheme="minorHAnsi" w:hAnsiTheme="minorHAnsi" w:cstheme="minorHAnsi"/>
        </w:rPr>
        <w:t xml:space="preserve">zmiana </w:t>
      </w:r>
      <w:r w:rsidRPr="00441929">
        <w:rPr>
          <w:rFonts w:asciiTheme="minorHAnsi" w:hAnsiTheme="minorHAnsi" w:cstheme="minorHAnsi"/>
        </w:rPr>
        <w:t xml:space="preserve">osoby upoważnionej Zamawiającego do kontaktu z Wykonawca z ramienia </w:t>
      </w:r>
      <w:r w:rsidR="0046075C" w:rsidRPr="00441929">
        <w:rPr>
          <w:rFonts w:asciiTheme="minorHAnsi" w:hAnsiTheme="minorHAnsi" w:cstheme="minorHAnsi"/>
        </w:rPr>
        <w:t>Inżyniera Kontraktu</w:t>
      </w:r>
      <w:r w:rsidRPr="00441929">
        <w:rPr>
          <w:rFonts w:asciiTheme="minorHAnsi" w:hAnsiTheme="minorHAnsi" w:cstheme="minorHAnsi"/>
        </w:rPr>
        <w:t xml:space="preserve"> nie stanowi </w:t>
      </w:r>
      <w:r w:rsidR="001B1E20">
        <w:rPr>
          <w:rFonts w:asciiTheme="minorHAnsi" w:hAnsiTheme="minorHAnsi" w:cstheme="minorHAnsi"/>
        </w:rPr>
        <w:t>przesłanki zmiany Umowy</w:t>
      </w:r>
      <w:r w:rsidRPr="00441929">
        <w:rPr>
          <w:rFonts w:asciiTheme="minorHAnsi" w:hAnsiTheme="minorHAnsi" w:cstheme="minorHAnsi"/>
        </w:rPr>
        <w:t xml:space="preserve">. </w:t>
      </w:r>
    </w:p>
    <w:p w14:paraId="6B1610F5" w14:textId="0768E479" w:rsidR="00B665B2" w:rsidRPr="00441929" w:rsidRDefault="00B665B2" w:rsidP="003D057D">
      <w:pPr>
        <w:pStyle w:val="Akapitzlist"/>
        <w:widowControl/>
        <w:numPr>
          <w:ilvl w:val="0"/>
          <w:numId w:val="7"/>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Informacja w powyższym zakresie zostanie Wykonawcy przekazana w sposób określony w § 30 Umowy.</w:t>
      </w:r>
    </w:p>
    <w:p w14:paraId="489571DA"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Obowiązki i oświadczenia Wykonawcy</w:t>
      </w:r>
    </w:p>
    <w:p w14:paraId="283D92EF"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4</w:t>
      </w:r>
    </w:p>
    <w:p w14:paraId="5D3AB363" w14:textId="77777777" w:rsidR="00B665B2" w:rsidRPr="00441929" w:rsidRDefault="00B665B2" w:rsidP="00FA554A">
      <w:pPr>
        <w:pStyle w:val="Akapitzlist"/>
        <w:widowControl/>
        <w:numPr>
          <w:ilvl w:val="0"/>
          <w:numId w:val="8"/>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Wykonawca oświadcza, że:</w:t>
      </w:r>
    </w:p>
    <w:p w14:paraId="3000D1A1" w14:textId="77777777" w:rsidR="00B665B2" w:rsidRPr="00441929" w:rsidRDefault="00B665B2" w:rsidP="00FA554A">
      <w:pPr>
        <w:pStyle w:val="Akapitzlist"/>
        <w:widowControl/>
        <w:numPr>
          <w:ilvl w:val="0"/>
          <w:numId w:val="9"/>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Wykonawca oraz jego podwykonawcy oraz dostawcy posiadają kwalifikacje oraz możliwości wykonania Przedmiotu Umowy;</w:t>
      </w:r>
    </w:p>
    <w:p w14:paraId="2A76E036" w14:textId="5014B21B" w:rsidR="00B665B2" w:rsidRPr="00441929" w:rsidRDefault="00B665B2" w:rsidP="00FA554A">
      <w:pPr>
        <w:pStyle w:val="Akapitzlist"/>
        <w:widowControl/>
        <w:numPr>
          <w:ilvl w:val="0"/>
          <w:numId w:val="9"/>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Dysponuje </w:t>
      </w:r>
      <w:r w:rsidR="00CC4059" w:rsidRPr="00CC4059">
        <w:rPr>
          <w:rFonts w:asciiTheme="minorHAnsi" w:hAnsiTheme="minorHAnsi" w:cstheme="minorHAnsi"/>
        </w:rPr>
        <w:t xml:space="preserve">lub w odpowiednim czasie będzie dysponował </w:t>
      </w:r>
      <w:r w:rsidRPr="00441929">
        <w:rPr>
          <w:rFonts w:asciiTheme="minorHAnsi" w:hAnsiTheme="minorHAnsi" w:cstheme="minorHAnsi"/>
        </w:rPr>
        <w:t xml:space="preserve">odpowiednią liczbą pracowników, Podwykonawców i dostawców oraz innych współpracowników / specjalistów niezbędnych do prawidłowego wykonania Przedmiotu Umowy; </w:t>
      </w:r>
    </w:p>
    <w:p w14:paraId="2D843F7A" w14:textId="16701367" w:rsidR="00B665B2" w:rsidRPr="00441929" w:rsidRDefault="00B665B2" w:rsidP="00FA554A">
      <w:pPr>
        <w:pStyle w:val="Akapitzlist"/>
        <w:widowControl/>
        <w:numPr>
          <w:ilvl w:val="0"/>
          <w:numId w:val="9"/>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 takcie realizacji Umowy będzie posługiwał się wyłącznie wykwalifikowanym i przeszkolonym personelem;</w:t>
      </w:r>
    </w:p>
    <w:p w14:paraId="4583E637" w14:textId="77777777" w:rsidR="00B665B2" w:rsidRPr="00441929" w:rsidRDefault="00B665B2" w:rsidP="00FA554A">
      <w:pPr>
        <w:pStyle w:val="Akapitzlist"/>
        <w:widowControl/>
        <w:numPr>
          <w:ilvl w:val="0"/>
          <w:numId w:val="9"/>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Zawierając Umowę rozważył i zbadał w sposób kompleksowy okoliczności związane z wykonaniem Przedmiotu Umowy, a także gwarantuje, że opracowana Dokumentacja projektowa umożliwi prawidłowe i terminowe wykonanie Robót;</w:t>
      </w:r>
    </w:p>
    <w:p w14:paraId="70239CFA" w14:textId="1D413E89" w:rsidR="00B665B2" w:rsidRPr="00441929" w:rsidRDefault="001D22C7" w:rsidP="00FA554A">
      <w:pPr>
        <w:pStyle w:val="Akapitzlist"/>
        <w:widowControl/>
        <w:numPr>
          <w:ilvl w:val="0"/>
          <w:numId w:val="9"/>
        </w:numPr>
        <w:suppressAutoHyphens w:val="0"/>
        <w:autoSpaceDE/>
        <w:spacing w:before="240" w:after="240" w:line="360" w:lineRule="auto"/>
        <w:ind w:left="714" w:hanging="357"/>
        <w:contextualSpacing w:val="0"/>
        <w:rPr>
          <w:rFonts w:asciiTheme="minorHAnsi" w:hAnsiTheme="minorHAnsi" w:cstheme="minorHAnsi"/>
          <w:lang w:eastAsia="pl-PL"/>
        </w:rPr>
      </w:pPr>
      <w:r w:rsidRPr="00441929">
        <w:rPr>
          <w:rFonts w:asciiTheme="minorHAnsi" w:hAnsiTheme="minorHAnsi" w:cstheme="minorHAnsi"/>
        </w:rPr>
        <w:lastRenderedPageBreak/>
        <w:t>Przed złożeniem Oferty przeprowadził wizję lokalną;</w:t>
      </w:r>
    </w:p>
    <w:p w14:paraId="214A0A39" w14:textId="4E290E74" w:rsidR="00B665B2" w:rsidRPr="00441929" w:rsidRDefault="00B665B2" w:rsidP="00FA554A">
      <w:pPr>
        <w:pStyle w:val="Akapitzlist"/>
        <w:widowControl/>
        <w:numPr>
          <w:ilvl w:val="0"/>
          <w:numId w:val="9"/>
        </w:numPr>
        <w:suppressAutoHyphens w:val="0"/>
        <w:autoSpaceDE/>
        <w:spacing w:before="240" w:after="240" w:line="360" w:lineRule="auto"/>
        <w:ind w:left="714" w:hanging="357"/>
        <w:contextualSpacing w:val="0"/>
        <w:rPr>
          <w:rFonts w:asciiTheme="minorHAnsi" w:hAnsiTheme="minorHAnsi" w:cstheme="minorHAnsi"/>
          <w:lang w:eastAsia="pl-PL"/>
        </w:rPr>
      </w:pPr>
      <w:r w:rsidRPr="00441929">
        <w:rPr>
          <w:rFonts w:asciiTheme="minorHAnsi" w:hAnsiTheme="minorHAnsi" w:cstheme="minorHAnsi"/>
        </w:rPr>
        <w:t>Podany przez niego rachunek bankowy, widnieje na "białej liście" (rejestrze prowadzonym przez Ministra Finansów) z wydzielonym rachunkiem V</w:t>
      </w:r>
      <w:r w:rsidR="00BE5E10" w:rsidRPr="00441929">
        <w:rPr>
          <w:rFonts w:asciiTheme="minorHAnsi" w:hAnsiTheme="minorHAnsi" w:cstheme="minorHAnsi"/>
        </w:rPr>
        <w:t>AT</w:t>
      </w:r>
      <w:r w:rsidRPr="00441929">
        <w:rPr>
          <w:rFonts w:asciiTheme="minorHAnsi" w:hAnsiTheme="minorHAnsi" w:cstheme="minorHAnsi"/>
        </w:rPr>
        <w:t>.</w:t>
      </w:r>
    </w:p>
    <w:p w14:paraId="3076F9A9" w14:textId="77777777" w:rsidR="00B665B2" w:rsidRPr="00441929" w:rsidRDefault="00B665B2" w:rsidP="00FA554A">
      <w:pPr>
        <w:pStyle w:val="Akapitzlist"/>
        <w:widowControl/>
        <w:numPr>
          <w:ilvl w:val="0"/>
          <w:numId w:val="8"/>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Wykonawca zobowiązuje się do:</w:t>
      </w:r>
    </w:p>
    <w:p w14:paraId="5F5490C6" w14:textId="2EF3A3B8" w:rsidR="00B665B2" w:rsidRPr="00441929" w:rsidRDefault="00B665B2" w:rsidP="00FA554A">
      <w:pPr>
        <w:pStyle w:val="Akapitzlist"/>
        <w:widowControl/>
        <w:numPr>
          <w:ilvl w:val="0"/>
          <w:numId w:val="10"/>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 xml:space="preserve">Zaprojektowania i wykonania Robót w sposób zgodny </w:t>
      </w:r>
      <w:r w:rsidR="001D22C7" w:rsidRPr="00441929">
        <w:rPr>
          <w:rFonts w:asciiTheme="minorHAnsi" w:hAnsiTheme="minorHAnsi" w:cstheme="minorHAnsi"/>
        </w:rPr>
        <w:t xml:space="preserve">z dokumentami, o których mowa w § 1 ust. </w:t>
      </w:r>
      <w:r w:rsidR="00F65E54">
        <w:rPr>
          <w:rFonts w:asciiTheme="minorHAnsi" w:hAnsiTheme="minorHAnsi" w:cstheme="minorHAnsi"/>
        </w:rPr>
        <w:t>3</w:t>
      </w:r>
      <w:r w:rsidR="001D22C7" w:rsidRPr="00441929">
        <w:rPr>
          <w:rFonts w:asciiTheme="minorHAnsi" w:hAnsiTheme="minorHAnsi" w:cstheme="minorHAnsi"/>
        </w:rPr>
        <w:t xml:space="preserve"> Umowy</w:t>
      </w:r>
      <w:r w:rsidR="003540CC" w:rsidRPr="00441929">
        <w:rPr>
          <w:rFonts w:asciiTheme="minorHAnsi" w:hAnsiTheme="minorHAnsi" w:cstheme="minorHAnsi"/>
        </w:rPr>
        <w:t>, w tym w szczególności wykonania projektu budowlanego</w:t>
      </w:r>
      <w:r w:rsidR="00F65E54">
        <w:rPr>
          <w:rFonts w:asciiTheme="minorHAnsi" w:hAnsiTheme="minorHAnsi" w:cstheme="minorHAnsi"/>
        </w:rPr>
        <w:t xml:space="preserve"> </w:t>
      </w:r>
      <w:r w:rsidR="00F65E54" w:rsidRPr="00441929">
        <w:rPr>
          <w:rFonts w:asciiTheme="minorHAnsi" w:hAnsiTheme="minorHAnsi" w:cstheme="minorHAnsi"/>
        </w:rPr>
        <w:t>zamiennego</w:t>
      </w:r>
      <w:r w:rsidR="001D22C7" w:rsidRPr="00441929">
        <w:rPr>
          <w:rFonts w:asciiTheme="minorHAnsi" w:hAnsiTheme="minorHAnsi" w:cstheme="minorHAnsi"/>
        </w:rPr>
        <w:t>;</w:t>
      </w:r>
    </w:p>
    <w:p w14:paraId="4A42E79A" w14:textId="450A0A77"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Zarządzania i koordynacji wszystkich prac we współpracy z podmiotami wskazanymi w Umowie, </w:t>
      </w:r>
      <w:r w:rsidR="00BE5E10" w:rsidRPr="00441929">
        <w:rPr>
          <w:rFonts w:asciiTheme="minorHAnsi" w:hAnsiTheme="minorHAnsi" w:cstheme="minorHAnsi"/>
        </w:rPr>
        <w:t>SWZ</w:t>
      </w:r>
      <w:r w:rsidRPr="00441929">
        <w:rPr>
          <w:rFonts w:asciiTheme="minorHAnsi" w:hAnsiTheme="minorHAnsi" w:cstheme="minorHAnsi"/>
        </w:rPr>
        <w:t xml:space="preserve"> i PFU;</w:t>
      </w:r>
    </w:p>
    <w:p w14:paraId="03BBD976" w14:textId="4C0F1FDD"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Współpracy z Zamawiającym oraz </w:t>
      </w:r>
      <w:r w:rsidR="0046075C" w:rsidRPr="00441929">
        <w:rPr>
          <w:rFonts w:asciiTheme="minorHAnsi" w:hAnsiTheme="minorHAnsi" w:cstheme="minorHAnsi"/>
        </w:rPr>
        <w:t>Inżynierem Kontraktu</w:t>
      </w:r>
      <w:r w:rsidRPr="00441929">
        <w:rPr>
          <w:rFonts w:asciiTheme="minorHAnsi" w:hAnsiTheme="minorHAnsi" w:cstheme="minorHAnsi"/>
        </w:rPr>
        <w:t>, a także z innymi podmiotami</w:t>
      </w:r>
      <w:r w:rsidR="001D22C7" w:rsidRPr="00441929">
        <w:rPr>
          <w:rFonts w:asciiTheme="minorHAnsi" w:hAnsiTheme="minorHAnsi" w:cstheme="minorHAnsi"/>
        </w:rPr>
        <w:t>,</w:t>
      </w:r>
      <w:r w:rsidRPr="00441929">
        <w:rPr>
          <w:rFonts w:asciiTheme="minorHAnsi" w:hAnsiTheme="minorHAnsi" w:cstheme="minorHAnsi"/>
        </w:rPr>
        <w:t xml:space="preserve"> jeśli współpraca ta jest niezbędna dla wykonania Przedmiotu Umowy, w tym w szczególności z właścicielami i gestorami sieci dystrybucyjnych;</w:t>
      </w:r>
    </w:p>
    <w:p w14:paraId="58924787" w14:textId="621DC426"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Zapewnienia Nadzoru Autorskiego na zasadach określonych w PFU oraz Umowie;</w:t>
      </w:r>
    </w:p>
    <w:p w14:paraId="7ECEE0B4" w14:textId="77777777"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Zapewnienia Zamawiającemu pozyskania praw własności intelektualnej do utworów na zasadach określonych w PFU oraz niniejszej Umowie;</w:t>
      </w:r>
    </w:p>
    <w:p w14:paraId="618F5159" w14:textId="4A9D77DF"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Zapewnienia </w:t>
      </w:r>
      <w:r w:rsidR="0037468A" w:rsidRPr="00441929">
        <w:rPr>
          <w:rFonts w:asciiTheme="minorHAnsi" w:hAnsiTheme="minorHAnsi" w:cstheme="minorHAnsi"/>
        </w:rPr>
        <w:t>własnego zaplecza biurowego niezbędnego do realizacji Przedmiotu Umowy</w:t>
      </w:r>
      <w:r w:rsidRPr="00441929">
        <w:rPr>
          <w:rFonts w:asciiTheme="minorHAnsi" w:hAnsiTheme="minorHAnsi" w:cstheme="minorHAnsi"/>
        </w:rPr>
        <w:t>;</w:t>
      </w:r>
    </w:p>
    <w:p w14:paraId="3C65BB63" w14:textId="2A15606F" w:rsidR="00FE40FE" w:rsidRPr="00441929" w:rsidRDefault="00FE40FE" w:rsidP="00FA554A">
      <w:pPr>
        <w:widowControl/>
        <w:numPr>
          <w:ilvl w:val="0"/>
          <w:numId w:val="1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Przygotowanie Placu Budowy celem wykonania robót budowlano-montażowych oraz magazynowanie dostaw, </w:t>
      </w:r>
    </w:p>
    <w:p w14:paraId="5230BC31" w14:textId="72239CC3"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Wykonania wszelkich czynności faktycznych i prawnych niezbędnych do prawidłowego</w:t>
      </w:r>
      <w:r w:rsidR="00A43309">
        <w:rPr>
          <w:rFonts w:asciiTheme="minorHAnsi" w:hAnsiTheme="minorHAnsi" w:cstheme="minorHAnsi"/>
        </w:rPr>
        <w:t xml:space="preserve"> </w:t>
      </w:r>
      <w:r w:rsidRPr="00441929">
        <w:rPr>
          <w:rFonts w:asciiTheme="minorHAnsi" w:hAnsiTheme="minorHAnsi" w:cstheme="minorHAnsi"/>
        </w:rPr>
        <w:t xml:space="preserve">i bezpiecznego funkcjonowania </w:t>
      </w:r>
      <w:r w:rsidR="00942100" w:rsidRPr="00441929">
        <w:rPr>
          <w:rFonts w:asciiTheme="minorHAnsi" w:hAnsiTheme="minorHAnsi" w:cstheme="minorHAnsi"/>
        </w:rPr>
        <w:t>Elektrociepłowni</w:t>
      </w:r>
      <w:r w:rsidRPr="00441929">
        <w:rPr>
          <w:rFonts w:asciiTheme="minorHAnsi" w:hAnsiTheme="minorHAnsi" w:cstheme="minorHAnsi"/>
        </w:rPr>
        <w:t>;</w:t>
      </w:r>
    </w:p>
    <w:p w14:paraId="6DCFE889" w14:textId="20895C06" w:rsidR="00506DBD" w:rsidRPr="00441929" w:rsidRDefault="00506DBD"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Zapewnienia ciągłości pracy Elektrociepłowni w trakcie wykonywania przedmiotu Umowy</w:t>
      </w:r>
      <w:r w:rsidR="000D1640" w:rsidRPr="00441929">
        <w:rPr>
          <w:rFonts w:asciiTheme="minorHAnsi" w:hAnsiTheme="minorHAnsi" w:cstheme="minorHAnsi"/>
        </w:rPr>
        <w:t>;</w:t>
      </w:r>
      <w:r w:rsidRPr="00441929">
        <w:rPr>
          <w:rFonts w:asciiTheme="minorHAnsi" w:hAnsiTheme="minorHAnsi" w:cstheme="minorHAnsi"/>
        </w:rPr>
        <w:t xml:space="preserve"> </w:t>
      </w:r>
    </w:p>
    <w:p w14:paraId="63BF9C1B" w14:textId="34DAB71F" w:rsidR="000D1640" w:rsidRPr="00441929" w:rsidRDefault="000D1640"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Zapewnienia bezpieczeństwa pracowników Elektrociepłowni, w tym przestrzegania wszelkich zasad i norm bezpieczeństwa wynikających z obowiązujących przepisów oraz regulacji Zamawiającego, które zostaną udostępnione Wykonawcy po zawarciu Umowy</w:t>
      </w:r>
      <w:r w:rsidR="00272F00" w:rsidRPr="00441929">
        <w:rPr>
          <w:rFonts w:asciiTheme="minorHAnsi" w:hAnsiTheme="minorHAnsi" w:cstheme="minorHAnsi"/>
        </w:rPr>
        <w:t>, w tym dotyczących COVID-19</w:t>
      </w:r>
      <w:r w:rsidRPr="00441929">
        <w:rPr>
          <w:rFonts w:asciiTheme="minorHAnsi" w:hAnsiTheme="minorHAnsi" w:cstheme="minorHAnsi"/>
        </w:rPr>
        <w:t>;</w:t>
      </w:r>
    </w:p>
    <w:p w14:paraId="32B07D1E" w14:textId="7B8E1017"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Zapewnienia warunków bezpieczeństwa i strzeżenia mienia Zamawiającego znajdującego się na Terenie Budowy;</w:t>
      </w:r>
    </w:p>
    <w:p w14:paraId="06A9F390" w14:textId="47121687" w:rsidR="00FE40FE" w:rsidRPr="00441929" w:rsidRDefault="00FE40FE" w:rsidP="00FA554A">
      <w:pPr>
        <w:pStyle w:val="Akapitzlist"/>
        <w:widowControl/>
        <w:numPr>
          <w:ilvl w:val="0"/>
          <w:numId w:val="10"/>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Ponoszenie odpowiedzialności za uszkodzenia i zniszczenia istniejącego obiektu Zamawiającego lub obiektów i urządzeń znajdujących się na terenie zakładu powstałe z winy Wykonawcy lub jego podwykonawców bądź dalszych podwykonawców,</w:t>
      </w:r>
    </w:p>
    <w:p w14:paraId="0CD4BA82" w14:textId="173333E2" w:rsidR="00FE40FE" w:rsidRPr="00441929" w:rsidRDefault="00FE40FE" w:rsidP="00FA554A">
      <w:pPr>
        <w:pStyle w:val="Akapitzlist"/>
        <w:widowControl/>
        <w:numPr>
          <w:ilvl w:val="0"/>
          <w:numId w:val="10"/>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Ponoszenie odpowiedzialności za wszelkie szkody wyrządzone osobom trzecim podczas i w związku z wykonywaniem robót oraz za wszelkie szkody powstałe w mieniu służącym realizacji Inwestycji,</w:t>
      </w:r>
    </w:p>
    <w:p w14:paraId="2527FF8A" w14:textId="43399C00" w:rsidR="00FE40FE" w:rsidRPr="00441929" w:rsidRDefault="00FE40FE" w:rsidP="00FA554A">
      <w:pPr>
        <w:pStyle w:val="Akapitzlist"/>
        <w:widowControl/>
        <w:numPr>
          <w:ilvl w:val="0"/>
          <w:numId w:val="10"/>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lastRenderedPageBreak/>
        <w:t xml:space="preserve">Przestrzeganie w czasie wykonywania robót powszechnie obowiązujących i wewnętrznych przepisów Zamawiającego </w:t>
      </w:r>
      <w:r w:rsidRPr="00455857">
        <w:rPr>
          <w:rFonts w:asciiTheme="minorHAnsi" w:hAnsiTheme="minorHAnsi" w:cstheme="minorHAnsi"/>
        </w:rPr>
        <w:t>odnośnie BHP</w:t>
      </w:r>
      <w:r w:rsidR="009C091D" w:rsidRPr="00455857">
        <w:rPr>
          <w:rFonts w:asciiTheme="minorHAnsi" w:hAnsiTheme="minorHAnsi" w:cstheme="minorHAnsi"/>
        </w:rPr>
        <w:t xml:space="preserve"> określonych w Załączniku nr </w:t>
      </w:r>
      <w:r w:rsidR="00F22799" w:rsidRPr="00455857">
        <w:rPr>
          <w:rFonts w:asciiTheme="minorHAnsi" w:hAnsiTheme="minorHAnsi" w:cstheme="minorHAnsi"/>
        </w:rPr>
        <w:t>8</w:t>
      </w:r>
      <w:r w:rsidR="009C091D" w:rsidRPr="00455857">
        <w:rPr>
          <w:rFonts w:asciiTheme="minorHAnsi" w:hAnsiTheme="minorHAnsi" w:cstheme="minorHAnsi"/>
        </w:rPr>
        <w:t xml:space="preserve"> do Umowy</w:t>
      </w:r>
      <w:r w:rsidRPr="00455857">
        <w:rPr>
          <w:rFonts w:asciiTheme="minorHAnsi" w:hAnsiTheme="minorHAnsi" w:cstheme="minorHAnsi"/>
        </w:rPr>
        <w:t xml:space="preserve"> i zasad ochrony</w:t>
      </w:r>
      <w:r w:rsidRPr="00441929">
        <w:rPr>
          <w:rFonts w:asciiTheme="minorHAnsi" w:hAnsiTheme="minorHAnsi" w:cstheme="minorHAnsi"/>
        </w:rPr>
        <w:t xml:space="preserve"> p.poż, </w:t>
      </w:r>
    </w:p>
    <w:p w14:paraId="37BCAF28" w14:textId="77777777"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Umożliwienia wstępu na Teren Budowy pracownikom państwowego nadzoru budowlanego lub innych właściwych organów władzy publicznej oraz uniemożliwienia wstępu osobom postronnym;</w:t>
      </w:r>
    </w:p>
    <w:p w14:paraId="5C986167" w14:textId="160C7CB5"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Utrzymywania Terenu Budowy w należytym porządku, a w szczególności usuwania i właściwego składowania wszelkich urządzeń pomocniczych, zbędnych materiałów, odpadów i śmieci zgodnie z ustaw</w:t>
      </w:r>
      <w:r w:rsidR="00E00144" w:rsidRPr="00441929">
        <w:rPr>
          <w:rFonts w:asciiTheme="minorHAnsi" w:hAnsiTheme="minorHAnsi" w:cstheme="minorHAnsi"/>
        </w:rPr>
        <w:t>ą</w:t>
      </w:r>
      <w:r w:rsidRPr="00441929">
        <w:rPr>
          <w:rFonts w:asciiTheme="minorHAnsi" w:hAnsiTheme="minorHAnsi" w:cstheme="minorHAnsi"/>
        </w:rPr>
        <w:t xml:space="preserve"> o odpadach i innymi obowiązującymi w tym zakresie przepisami prawa oraz z wewnętrznymi uregulowaniami Zamawiającego</w:t>
      </w:r>
      <w:r w:rsidR="00DE50AF" w:rsidRPr="00441929">
        <w:rPr>
          <w:rFonts w:asciiTheme="minorHAnsi" w:hAnsiTheme="minorHAnsi" w:cstheme="minorHAnsi"/>
        </w:rPr>
        <w:t>. Wykonawca będzie ponosił wszelkie koszty związane z usuwaniem odpadów z Terenu Budowy, w tym będzie zobowiązany do zawarcia umów z firmami zajmującymi się ich odbiorem i utylizacją</w:t>
      </w:r>
      <w:r w:rsidR="001468A8" w:rsidRPr="00441929">
        <w:rPr>
          <w:rFonts w:asciiTheme="minorHAnsi" w:hAnsiTheme="minorHAnsi" w:cstheme="minorHAnsi"/>
        </w:rPr>
        <w:t>;</w:t>
      </w:r>
    </w:p>
    <w:p w14:paraId="5CDD9E62" w14:textId="77777777"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Uporządkowania Terenu Budowy po zakończeniu Robót;</w:t>
      </w:r>
    </w:p>
    <w:p w14:paraId="033106EE" w14:textId="2A7C47BC" w:rsidR="00FE40FE" w:rsidRPr="00441929" w:rsidRDefault="00B665B2" w:rsidP="00FA554A">
      <w:pPr>
        <w:pStyle w:val="Akapitzlist"/>
        <w:widowControl/>
        <w:numPr>
          <w:ilvl w:val="0"/>
          <w:numId w:val="10"/>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 xml:space="preserve">Umożliwienia Zamawiającemu oraz </w:t>
      </w:r>
      <w:r w:rsidR="0046075C" w:rsidRPr="00441929">
        <w:rPr>
          <w:rFonts w:asciiTheme="minorHAnsi" w:hAnsiTheme="minorHAnsi" w:cstheme="minorHAnsi"/>
        </w:rPr>
        <w:t>Inżynierowi Kontraktu</w:t>
      </w:r>
      <w:r w:rsidRPr="00441929">
        <w:rPr>
          <w:rFonts w:asciiTheme="minorHAnsi" w:hAnsiTheme="minorHAnsi" w:cstheme="minorHAnsi"/>
        </w:rPr>
        <w:t xml:space="preserve"> w każdym czasie wstępu na Teren Budowy, przeprowadzenia kontroli, kontroli realizowanych Dostaw i Robót, stosowanych w ich toku materiałów</w:t>
      </w:r>
      <w:r w:rsidR="00B55A76" w:rsidRPr="00441929">
        <w:rPr>
          <w:rFonts w:asciiTheme="minorHAnsi" w:hAnsiTheme="minorHAnsi" w:cstheme="minorHAnsi"/>
        </w:rPr>
        <w:t xml:space="preserve">, kontroli w miejscu wytworzenia </w:t>
      </w:r>
      <w:r w:rsidRPr="00441929">
        <w:rPr>
          <w:rFonts w:asciiTheme="minorHAnsi" w:hAnsiTheme="minorHAnsi" w:cstheme="minorHAnsi"/>
        </w:rPr>
        <w:t xml:space="preserve"> oraz innych okoliczności dotyczących bezpośredniej realizacji Robót.</w:t>
      </w:r>
    </w:p>
    <w:p w14:paraId="2E4AB486" w14:textId="140C4136" w:rsidR="00FE40FE" w:rsidRPr="00441929" w:rsidRDefault="00FE40FE" w:rsidP="00FA554A">
      <w:pPr>
        <w:pStyle w:val="Akapitzlist"/>
        <w:numPr>
          <w:ilvl w:val="0"/>
          <w:numId w:val="10"/>
        </w:numPr>
        <w:spacing w:before="240" w:after="240" w:line="360" w:lineRule="auto"/>
        <w:contextualSpacing w:val="0"/>
        <w:rPr>
          <w:rFonts w:asciiTheme="minorHAnsi" w:hAnsiTheme="minorHAnsi" w:cstheme="minorHAnsi"/>
        </w:rPr>
      </w:pPr>
      <w:r w:rsidRPr="00441929">
        <w:rPr>
          <w:rFonts w:asciiTheme="minorHAnsi" w:hAnsiTheme="minorHAnsi" w:cstheme="minorHAnsi"/>
        </w:rPr>
        <w:t>Z</w:t>
      </w:r>
      <w:r w:rsidR="00E22398" w:rsidRPr="00441929">
        <w:rPr>
          <w:rFonts w:asciiTheme="minorHAnsi" w:hAnsiTheme="minorHAnsi" w:cstheme="minorHAnsi"/>
        </w:rPr>
        <w:t xml:space="preserve">apewnienia obsługi geodezyjnej inwestycji, wytyczenie geodezyjne robót związanych z Przedmiotem Umowy, </w:t>
      </w:r>
    </w:p>
    <w:p w14:paraId="75DBF77C" w14:textId="1D02D10D" w:rsidR="00FE40FE" w:rsidRPr="00441929" w:rsidRDefault="00FE40FE" w:rsidP="00FA554A">
      <w:pPr>
        <w:pStyle w:val="Akapitzlist"/>
        <w:numPr>
          <w:ilvl w:val="0"/>
          <w:numId w:val="10"/>
        </w:numPr>
        <w:spacing w:before="240" w:after="240" w:line="360" w:lineRule="auto"/>
        <w:contextualSpacing w:val="0"/>
        <w:rPr>
          <w:rFonts w:asciiTheme="minorHAnsi" w:hAnsiTheme="minorHAnsi" w:cstheme="minorHAnsi"/>
        </w:rPr>
      </w:pPr>
      <w:r w:rsidRPr="00441929">
        <w:rPr>
          <w:rFonts w:asciiTheme="minorHAnsi" w:hAnsiTheme="minorHAnsi" w:cstheme="minorHAnsi"/>
        </w:rPr>
        <w:t>P</w:t>
      </w:r>
      <w:r w:rsidR="00E22398" w:rsidRPr="00441929">
        <w:rPr>
          <w:rFonts w:asciiTheme="minorHAnsi" w:hAnsiTheme="minorHAnsi" w:cstheme="minorHAnsi"/>
        </w:rPr>
        <w:t xml:space="preserve">rawidłowe prowadzenie dokumentacji budowy zgodnie z przepisami obowiązującego prawa, </w:t>
      </w:r>
    </w:p>
    <w:p w14:paraId="3E800976" w14:textId="77777777" w:rsidR="006D7438" w:rsidRDefault="00FE40FE" w:rsidP="006D7438">
      <w:pPr>
        <w:pStyle w:val="Akapitzlist"/>
        <w:numPr>
          <w:ilvl w:val="0"/>
          <w:numId w:val="10"/>
        </w:numPr>
        <w:spacing w:before="240" w:after="240" w:line="360" w:lineRule="auto"/>
        <w:contextualSpacing w:val="0"/>
        <w:rPr>
          <w:rFonts w:asciiTheme="minorHAnsi" w:hAnsiTheme="minorHAnsi" w:cstheme="minorHAnsi"/>
        </w:rPr>
      </w:pPr>
      <w:r w:rsidRPr="00441929">
        <w:rPr>
          <w:rFonts w:asciiTheme="minorHAnsi" w:hAnsiTheme="minorHAnsi" w:cstheme="minorHAnsi"/>
        </w:rPr>
        <w:t>K</w:t>
      </w:r>
      <w:r w:rsidR="00E22398" w:rsidRPr="00441929">
        <w:rPr>
          <w:rFonts w:asciiTheme="minorHAnsi" w:hAnsiTheme="minorHAnsi" w:cstheme="minorHAnsi"/>
        </w:rPr>
        <w:t>oordynowanie prac realizowanych przez swoich podwykonawców – wyznaczenia koordynatora</w:t>
      </w:r>
      <w:r w:rsidR="003A7E3B">
        <w:rPr>
          <w:rFonts w:asciiTheme="minorHAnsi" w:hAnsiTheme="minorHAnsi" w:cstheme="minorHAnsi"/>
        </w:rPr>
        <w:t xml:space="preserve"> </w:t>
      </w:r>
      <w:r w:rsidR="00E22398" w:rsidRPr="00441929">
        <w:rPr>
          <w:rFonts w:asciiTheme="minorHAnsi" w:hAnsiTheme="minorHAnsi" w:cstheme="minorHAnsi"/>
        </w:rPr>
        <w:t>międzybranżowego pełniącego funkcję na etapie opracowywania dokumentacji projektowej i w trakcie robót budowlanych</w:t>
      </w:r>
      <w:r w:rsidR="003A7E3B">
        <w:rPr>
          <w:rFonts w:asciiTheme="minorHAnsi" w:hAnsiTheme="minorHAnsi" w:cstheme="minorHAnsi"/>
        </w:rPr>
        <w:t>;</w:t>
      </w:r>
      <w:r w:rsidR="00E22398" w:rsidRPr="00441929">
        <w:rPr>
          <w:rFonts w:asciiTheme="minorHAnsi" w:hAnsiTheme="minorHAnsi" w:cstheme="minorHAnsi"/>
        </w:rPr>
        <w:t xml:space="preserve"> </w:t>
      </w:r>
    </w:p>
    <w:p w14:paraId="19E2CCEE" w14:textId="77777777" w:rsidR="006D7438" w:rsidRDefault="00FE40FE" w:rsidP="006D7438">
      <w:pPr>
        <w:pStyle w:val="Akapitzlist"/>
        <w:numPr>
          <w:ilvl w:val="0"/>
          <w:numId w:val="10"/>
        </w:numPr>
        <w:spacing w:before="240" w:after="240" w:line="360" w:lineRule="auto"/>
        <w:contextualSpacing w:val="0"/>
        <w:rPr>
          <w:rFonts w:asciiTheme="minorHAnsi" w:hAnsiTheme="minorHAnsi" w:cstheme="minorHAnsi"/>
        </w:rPr>
      </w:pPr>
      <w:r w:rsidRPr="006D7438">
        <w:rPr>
          <w:rFonts w:asciiTheme="minorHAnsi" w:hAnsiTheme="minorHAnsi" w:cstheme="minorHAnsi"/>
        </w:rPr>
        <w:t>S</w:t>
      </w:r>
      <w:r w:rsidR="00E22398" w:rsidRPr="006D7438">
        <w:rPr>
          <w:rFonts w:asciiTheme="minorHAnsi" w:hAnsiTheme="minorHAnsi" w:cstheme="minorHAnsi"/>
        </w:rPr>
        <w:t xml:space="preserve">porządzenie i przekazanie Zamawiającemu instrukcji obsługi, eksploatacji i konserwacji wszystkich dostarczonych i wbudowanych urządzeń w liczbie </w:t>
      </w:r>
      <w:r w:rsidRPr="006D7438">
        <w:rPr>
          <w:rFonts w:asciiTheme="minorHAnsi" w:hAnsiTheme="minorHAnsi" w:cstheme="minorHAnsi"/>
        </w:rPr>
        <w:t>4 (czterech)</w:t>
      </w:r>
      <w:r w:rsidR="00E22398" w:rsidRPr="006D7438">
        <w:rPr>
          <w:rFonts w:asciiTheme="minorHAnsi" w:hAnsiTheme="minorHAnsi" w:cstheme="minorHAnsi"/>
        </w:rPr>
        <w:t xml:space="preserve"> egzemplarzy, sporządzonych w języku polskim lub z tłumaczeniem na język polski</w:t>
      </w:r>
      <w:r w:rsidR="006D7438">
        <w:rPr>
          <w:rFonts w:asciiTheme="minorHAnsi" w:hAnsiTheme="minorHAnsi" w:cstheme="minorHAnsi"/>
        </w:rPr>
        <w:t>;</w:t>
      </w:r>
    </w:p>
    <w:p w14:paraId="705D3588" w14:textId="3D204423" w:rsidR="00E22398" w:rsidRPr="006D7438" w:rsidRDefault="00E22398" w:rsidP="006D7438">
      <w:pPr>
        <w:pStyle w:val="Akapitzlist"/>
        <w:numPr>
          <w:ilvl w:val="0"/>
          <w:numId w:val="10"/>
        </w:numPr>
        <w:spacing w:before="240" w:after="240" w:line="360" w:lineRule="auto"/>
        <w:contextualSpacing w:val="0"/>
        <w:rPr>
          <w:rFonts w:asciiTheme="minorHAnsi" w:hAnsiTheme="minorHAnsi" w:cstheme="minorHAnsi"/>
        </w:rPr>
      </w:pPr>
      <w:r w:rsidRPr="006D7438">
        <w:rPr>
          <w:rFonts w:asciiTheme="minorHAnsi" w:hAnsiTheme="minorHAnsi" w:cstheme="minorHAnsi"/>
        </w:rPr>
        <w:t>przeszkolenie personelu Zamawiającego</w:t>
      </w:r>
      <w:r w:rsidR="00FE40FE" w:rsidRPr="006D7438">
        <w:rPr>
          <w:rFonts w:asciiTheme="minorHAnsi" w:hAnsiTheme="minorHAnsi" w:cstheme="minorHAnsi"/>
        </w:rPr>
        <w:t>.</w:t>
      </w:r>
    </w:p>
    <w:p w14:paraId="75B0E17C" w14:textId="77777777" w:rsidR="00B665B2" w:rsidRPr="00441929" w:rsidRDefault="00B665B2" w:rsidP="00FA554A">
      <w:pPr>
        <w:pStyle w:val="Akapitzlist"/>
        <w:widowControl/>
        <w:numPr>
          <w:ilvl w:val="0"/>
          <w:numId w:val="8"/>
        </w:numPr>
        <w:suppressAutoHyphens w:val="0"/>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iCs/>
        </w:rPr>
        <w:t>Wykonawca zobowiązany jest ponadto:</w:t>
      </w:r>
    </w:p>
    <w:p w14:paraId="1DC74C2F" w14:textId="67A74516" w:rsidR="00B665B2" w:rsidRPr="00441929" w:rsidRDefault="00B665B2" w:rsidP="008A6873">
      <w:pPr>
        <w:pStyle w:val="Akapitzlist"/>
        <w:numPr>
          <w:ilvl w:val="0"/>
          <w:numId w:val="63"/>
        </w:numPr>
        <w:spacing w:before="240" w:after="240" w:line="360" w:lineRule="auto"/>
        <w:ind w:left="709"/>
        <w:contextualSpacing w:val="0"/>
        <w:rPr>
          <w:rFonts w:asciiTheme="minorHAnsi" w:hAnsiTheme="minorHAnsi" w:cstheme="minorHAnsi"/>
          <w:iCs/>
        </w:rPr>
      </w:pPr>
      <w:r w:rsidRPr="00441929">
        <w:rPr>
          <w:rFonts w:asciiTheme="minorHAnsi" w:hAnsiTheme="minorHAnsi" w:cstheme="minorHAnsi"/>
          <w:iCs/>
        </w:rPr>
        <w:t xml:space="preserve">zatrudniać i zapewnić zatrudnienie przez swoich podwykonawców </w:t>
      </w:r>
      <w:r w:rsidR="00413CC8" w:rsidRPr="00441929">
        <w:rPr>
          <w:rFonts w:asciiTheme="minorHAnsi" w:hAnsiTheme="minorHAnsi" w:cstheme="minorHAnsi"/>
          <w:iCs/>
        </w:rPr>
        <w:t xml:space="preserve">lub dalszych podwykonawców </w:t>
      </w:r>
      <w:r w:rsidRPr="00441929">
        <w:rPr>
          <w:rFonts w:asciiTheme="minorHAnsi" w:hAnsiTheme="minorHAnsi" w:cstheme="minorHAnsi"/>
          <w:iCs/>
        </w:rPr>
        <w:t>na podstawie umowy o pracę osoby wykonujące poniżej wskazane czynności w zakresie i okresie realizacji zamówienia, których wykonanie polega na wykonywaniu pracy w sposób określony w art.</w:t>
      </w:r>
      <w:r w:rsidR="00E52EA3" w:rsidRPr="00441929">
        <w:rPr>
          <w:rFonts w:asciiTheme="minorHAnsi" w:hAnsiTheme="minorHAnsi" w:cstheme="minorHAnsi"/>
          <w:iCs/>
        </w:rPr>
        <w:t xml:space="preserve"> </w:t>
      </w:r>
      <w:r w:rsidRPr="00441929">
        <w:rPr>
          <w:rFonts w:asciiTheme="minorHAnsi" w:hAnsiTheme="minorHAnsi" w:cstheme="minorHAnsi"/>
          <w:iCs/>
        </w:rPr>
        <w:t xml:space="preserve">22 §1 Ustawy z dnia 26 czerwca 1974 r. Kodeks pracy, tj.: </w:t>
      </w:r>
    </w:p>
    <w:p w14:paraId="01C25D8D" w14:textId="4CAEA579" w:rsidR="00B665B2" w:rsidRPr="006D7438" w:rsidRDefault="00B665B2" w:rsidP="008A6873">
      <w:pPr>
        <w:pStyle w:val="Akapitzlist"/>
        <w:widowControl/>
        <w:numPr>
          <w:ilvl w:val="0"/>
          <w:numId w:val="62"/>
        </w:numPr>
        <w:suppressAutoHyphens w:val="0"/>
        <w:spacing w:before="240" w:after="240" w:line="360" w:lineRule="auto"/>
        <w:ind w:left="709" w:hanging="283"/>
        <w:rPr>
          <w:rFonts w:asciiTheme="minorHAnsi" w:hAnsiTheme="minorHAnsi" w:cstheme="minorHAnsi"/>
          <w:iCs/>
        </w:rPr>
      </w:pPr>
      <w:r w:rsidRPr="006D7438">
        <w:rPr>
          <w:rFonts w:asciiTheme="minorHAnsi" w:hAnsiTheme="minorHAnsi" w:cstheme="minorHAnsi"/>
          <w:iCs/>
        </w:rPr>
        <w:t xml:space="preserve">obsługa urządzeń, maszyn i sprzętu budowlanego, </w:t>
      </w:r>
    </w:p>
    <w:p w14:paraId="188B9FB9" w14:textId="77777777" w:rsidR="00B665B2" w:rsidRPr="00441929" w:rsidRDefault="00B665B2" w:rsidP="008A6873">
      <w:pPr>
        <w:widowControl/>
        <w:numPr>
          <w:ilvl w:val="0"/>
          <w:numId w:val="62"/>
        </w:numPr>
        <w:suppressAutoHyphens w:val="0"/>
        <w:spacing w:before="240" w:after="240" w:line="360" w:lineRule="auto"/>
        <w:ind w:left="709" w:hanging="283"/>
        <w:jc w:val="both"/>
        <w:rPr>
          <w:rFonts w:asciiTheme="minorHAnsi" w:hAnsiTheme="minorHAnsi" w:cstheme="minorHAnsi"/>
          <w:iCs/>
          <w:sz w:val="20"/>
          <w:szCs w:val="20"/>
        </w:rPr>
      </w:pPr>
      <w:r w:rsidRPr="00441929">
        <w:rPr>
          <w:rFonts w:asciiTheme="minorHAnsi" w:hAnsiTheme="minorHAnsi" w:cstheme="minorHAnsi"/>
          <w:iCs/>
          <w:sz w:val="20"/>
          <w:szCs w:val="20"/>
        </w:rPr>
        <w:t>wykonywanie pozostałych prac budowlanych niezbędnych do realizacji przedmiotu umowy przez cały okres wykonywania tych czynności w ramach zamówienia.</w:t>
      </w:r>
    </w:p>
    <w:p w14:paraId="3F7B4A36" w14:textId="7818E54C" w:rsidR="00B665B2" w:rsidRPr="00441929" w:rsidRDefault="00B665B2" w:rsidP="006D7438">
      <w:pPr>
        <w:spacing w:before="240" w:after="240" w:line="360" w:lineRule="auto"/>
        <w:ind w:left="709" w:hanging="284"/>
        <w:jc w:val="both"/>
        <w:rPr>
          <w:rFonts w:asciiTheme="minorHAnsi" w:hAnsiTheme="minorHAnsi" w:cstheme="minorHAnsi"/>
          <w:iCs/>
          <w:sz w:val="20"/>
          <w:szCs w:val="20"/>
        </w:rPr>
      </w:pPr>
      <w:r w:rsidRPr="00441929">
        <w:rPr>
          <w:rFonts w:asciiTheme="minorHAnsi" w:hAnsiTheme="minorHAnsi" w:cstheme="minorHAnsi"/>
          <w:iCs/>
          <w:sz w:val="20"/>
          <w:szCs w:val="20"/>
        </w:rPr>
        <w:lastRenderedPageBreak/>
        <w:t>2) składać Zamawiającemu wraz z każdą fakturą oświadczenia swoje i podwykonawców o zatrudnieniu na podstawie umowy o pracę osób wykonujących przy realizacji przedmiotowego zamówienia czynności wskazane przez Zamawiającego. Oświadczenie to powinno zawierać w szczególności: dokładne określenie podmiotu składającego oświadczenie</w:t>
      </w:r>
      <w:r w:rsidR="00536E21" w:rsidRPr="00441929">
        <w:rPr>
          <w:rFonts w:asciiTheme="minorHAnsi" w:hAnsiTheme="minorHAnsi" w:cstheme="minorHAnsi"/>
          <w:iCs/>
          <w:sz w:val="20"/>
          <w:szCs w:val="20"/>
        </w:rPr>
        <w:t xml:space="preserve"> (nazwa podwykonawcy)</w:t>
      </w:r>
      <w:r w:rsidRPr="00441929">
        <w:rPr>
          <w:rFonts w:asciiTheme="minorHAnsi" w:hAnsiTheme="minorHAnsi" w:cstheme="minorHAnsi"/>
          <w:iCs/>
          <w:sz w:val="20"/>
          <w:szCs w:val="20"/>
        </w:rPr>
        <w:t>, datę złożenia oświadczenia, wskazanie, że czynności wskazane przez Zamawiającego wykonują osoby zatrudnione na podstawie umowy o pracę wraz ze wskazaniem liczby tych osób, rodzaju umowy o pracę i wymiaru etatu oraz podpis osoby uprawnionej do złożenia oświadczenia w imieniu Wykonawcy lub podwykonawcy.</w:t>
      </w:r>
    </w:p>
    <w:p w14:paraId="77DAC777" w14:textId="784F72A6" w:rsidR="00B665B2" w:rsidRPr="00441929" w:rsidRDefault="00B665B2" w:rsidP="006D7438">
      <w:pPr>
        <w:spacing w:before="240" w:after="240" w:line="360" w:lineRule="auto"/>
        <w:ind w:left="709" w:hanging="284"/>
        <w:jc w:val="both"/>
        <w:rPr>
          <w:rFonts w:asciiTheme="minorHAnsi" w:hAnsiTheme="minorHAnsi" w:cstheme="minorHAnsi"/>
          <w:iCs/>
          <w:sz w:val="20"/>
          <w:szCs w:val="20"/>
        </w:rPr>
      </w:pPr>
      <w:r w:rsidRPr="00441929">
        <w:rPr>
          <w:rFonts w:asciiTheme="minorHAnsi" w:hAnsiTheme="minorHAnsi" w:cstheme="minorHAnsi"/>
          <w:iCs/>
          <w:sz w:val="20"/>
          <w:szCs w:val="20"/>
        </w:rPr>
        <w:t xml:space="preserve">3) na pisemne żądanie Zamawiającego–przedłożyć do wglądu Zamawiającemu w ciągu 2 dni roboczych </w:t>
      </w:r>
      <w:r w:rsidR="005119EB">
        <w:rPr>
          <w:rFonts w:asciiTheme="minorHAnsi" w:hAnsiTheme="minorHAnsi" w:cstheme="minorHAnsi"/>
          <w:iCs/>
          <w:sz w:val="20"/>
          <w:szCs w:val="20"/>
        </w:rPr>
        <w:t xml:space="preserve">od dnia otrzymania wezwania </w:t>
      </w:r>
      <w:r w:rsidRPr="00441929">
        <w:rPr>
          <w:rFonts w:asciiTheme="minorHAnsi" w:hAnsiTheme="minorHAnsi" w:cstheme="minorHAnsi"/>
          <w:iCs/>
          <w:sz w:val="20"/>
          <w:szCs w:val="20"/>
        </w:rPr>
        <w:t xml:space="preserve">zanonimizowane dokumenty potwierdzające zatrudnienie przez Wykonawcę i/lub podwykonawców na podstawie umowy o pracę osób wykonujących przy realizacji przedmiotowego zamówienia czynności wskazane przez Zamawiającego. </w:t>
      </w:r>
      <w:r w:rsidR="007C53C0">
        <w:rPr>
          <w:rFonts w:asciiTheme="minorHAnsi" w:hAnsiTheme="minorHAnsi" w:cstheme="minorHAnsi"/>
          <w:iCs/>
          <w:sz w:val="20"/>
          <w:szCs w:val="20"/>
        </w:rPr>
        <w:t>Zamawiający ma prawo żądać takich dokumentów jak:</w:t>
      </w:r>
    </w:p>
    <w:p w14:paraId="125485D7" w14:textId="6023747C" w:rsidR="001871BA" w:rsidRDefault="00B665B2" w:rsidP="008A6873">
      <w:pPr>
        <w:pStyle w:val="Akapitzlist"/>
        <w:numPr>
          <w:ilvl w:val="1"/>
          <w:numId w:val="63"/>
        </w:numPr>
        <w:spacing w:before="240" w:after="240" w:line="360" w:lineRule="auto"/>
        <w:ind w:left="709"/>
        <w:rPr>
          <w:rFonts w:asciiTheme="minorHAnsi" w:hAnsiTheme="minorHAnsi" w:cstheme="minorHAnsi"/>
          <w:iCs/>
        </w:rPr>
      </w:pPr>
      <w:r w:rsidRPr="001871BA">
        <w:rPr>
          <w:rFonts w:asciiTheme="minorHAnsi" w:hAnsiTheme="minorHAnsi" w:cstheme="minorHAnsi"/>
          <w:iCs/>
        </w:rPr>
        <w:t>poświadczon</w:t>
      </w:r>
      <w:r w:rsidR="007C53C0">
        <w:rPr>
          <w:rFonts w:asciiTheme="minorHAnsi" w:hAnsiTheme="minorHAnsi" w:cstheme="minorHAnsi"/>
          <w:iCs/>
        </w:rPr>
        <w:t>ej</w:t>
      </w:r>
      <w:r w:rsidRPr="001871BA">
        <w:rPr>
          <w:rFonts w:asciiTheme="minorHAnsi" w:hAnsiTheme="minorHAnsi" w:cstheme="minorHAnsi"/>
          <w:iCs/>
        </w:rPr>
        <w:t xml:space="preserve"> za zgodność z oryginałem odpowiednio przez Wykonawcę lub podwykonawcę kopi umowy/umów o pracę osób wykonujących w trakcie realizacji zamówienia czynności</w:t>
      </w:r>
      <w:r w:rsidR="007C53C0">
        <w:rPr>
          <w:rFonts w:asciiTheme="minorHAnsi" w:hAnsiTheme="minorHAnsi" w:cstheme="minorHAnsi"/>
          <w:iCs/>
        </w:rPr>
        <w:t>.</w:t>
      </w:r>
    </w:p>
    <w:p w14:paraId="2A3D394E" w14:textId="77777777" w:rsidR="001871BA" w:rsidRDefault="001871BA" w:rsidP="001871BA">
      <w:pPr>
        <w:pStyle w:val="Akapitzlist"/>
        <w:spacing w:before="240" w:after="240" w:line="360" w:lineRule="auto"/>
        <w:ind w:left="709" w:firstLine="0"/>
        <w:rPr>
          <w:rFonts w:asciiTheme="minorHAnsi" w:hAnsiTheme="minorHAnsi" w:cstheme="minorHAnsi"/>
          <w:iCs/>
        </w:rPr>
      </w:pPr>
    </w:p>
    <w:p w14:paraId="1F2315DF" w14:textId="32083626" w:rsidR="00B665B2" w:rsidRPr="00F42565" w:rsidRDefault="00B665B2" w:rsidP="00F42565">
      <w:pPr>
        <w:pStyle w:val="Akapitzlist"/>
        <w:spacing w:before="240" w:after="240" w:line="360" w:lineRule="auto"/>
        <w:ind w:left="709" w:firstLine="0"/>
        <w:contextualSpacing w:val="0"/>
        <w:rPr>
          <w:rFonts w:asciiTheme="minorHAnsi" w:hAnsiTheme="minorHAnsi" w:cstheme="minorHAnsi"/>
          <w:iCs/>
        </w:rPr>
      </w:pPr>
      <w:r w:rsidRPr="001871BA">
        <w:rPr>
          <w:rFonts w:asciiTheme="minorHAnsi" w:hAnsiTheme="minorHAnsi" w:cstheme="minorHAnsi"/>
          <w:iCs/>
        </w:rPr>
        <w:t>Kopia umowy/umów powinna zostać zanonimizowana w sposób zapewniający ochronę danych osobowych pracowników, zgodnie z przepisami rozporządzenia Parlamentu Europejskiego i Rady(UE)2016/679 z dnia 27 kwietnia 2016</w:t>
      </w:r>
      <w:r w:rsidR="001871BA">
        <w:rPr>
          <w:rFonts w:asciiTheme="minorHAnsi" w:hAnsiTheme="minorHAnsi" w:cstheme="minorHAnsi"/>
          <w:iCs/>
        </w:rPr>
        <w:t xml:space="preserve"> </w:t>
      </w:r>
      <w:r w:rsidRPr="001871BA">
        <w:rPr>
          <w:rFonts w:asciiTheme="minorHAnsi" w:hAnsiTheme="minorHAnsi" w:cstheme="minorHAnsi"/>
          <w:iCs/>
        </w:rPr>
        <w:t>r. w sprawie ochrony osób fizycznych w związku z przetwarzaniem danych osobowych i w sprawie swobodnego przepływu takich danych oraz uchylenia dyrektywy 95/46/WE (ogólne  rozporządzenie  o ochronie  danych)  (Dz.  Urz.  UE  L  119 z 04.05.2016, str. 1), dalej „RODO”, (tj. w szczególności bez adresów, numerów PESEL pracowników)</w:t>
      </w:r>
      <w:r w:rsidR="00F42565">
        <w:rPr>
          <w:rFonts w:asciiTheme="minorHAnsi" w:hAnsiTheme="minorHAnsi" w:cstheme="minorHAnsi"/>
          <w:iCs/>
        </w:rPr>
        <w:t xml:space="preserve">. Z przedkładanych dokumentów powinny wynikać takie informacje jak: </w:t>
      </w:r>
      <w:r w:rsidRPr="00F42565">
        <w:rPr>
          <w:rFonts w:asciiTheme="minorHAnsi" w:hAnsiTheme="minorHAnsi" w:cstheme="minorHAnsi"/>
          <w:iCs/>
        </w:rPr>
        <w:t xml:space="preserve">data zawarcia umowy, rodzaj umowy o pracę i wymiar etatu. </w:t>
      </w:r>
    </w:p>
    <w:p w14:paraId="6A96D1F8" w14:textId="77777777" w:rsidR="00F42565" w:rsidRDefault="00B665B2" w:rsidP="008A6873">
      <w:pPr>
        <w:pStyle w:val="Akapitzlist"/>
        <w:numPr>
          <w:ilvl w:val="1"/>
          <w:numId w:val="63"/>
        </w:numPr>
        <w:spacing w:before="240" w:after="240" w:line="360" w:lineRule="auto"/>
        <w:ind w:left="709"/>
        <w:contextualSpacing w:val="0"/>
        <w:rPr>
          <w:rFonts w:asciiTheme="minorHAnsi" w:hAnsiTheme="minorHAnsi" w:cstheme="minorHAnsi"/>
          <w:iCs/>
        </w:rPr>
      </w:pPr>
      <w:r w:rsidRPr="00F42565">
        <w:rPr>
          <w:rFonts w:asciiTheme="minorHAnsi" w:hAnsiTheme="minorHAnsi" w:cstheme="minorHAnsi"/>
          <w:iCs/>
        </w:rPr>
        <w:t>zaświadczenie właściwego oddziału ZUS, potwierdzające opłacanie przez Wykonawcę lub podwykonawcę składek na ubezpieczenia społeczne i zdrowotne z tytułu zatrudnienia na podstawie umów o pracę za ostatni okres rozliczeniowy,</w:t>
      </w:r>
    </w:p>
    <w:p w14:paraId="5869642F" w14:textId="1811DDA6" w:rsidR="00B665B2" w:rsidRDefault="00B665B2" w:rsidP="008A6873">
      <w:pPr>
        <w:pStyle w:val="Akapitzlist"/>
        <w:numPr>
          <w:ilvl w:val="1"/>
          <w:numId w:val="63"/>
        </w:numPr>
        <w:spacing w:before="240" w:after="240" w:line="360" w:lineRule="auto"/>
        <w:ind w:left="709"/>
        <w:contextualSpacing w:val="0"/>
        <w:rPr>
          <w:rFonts w:asciiTheme="minorHAnsi" w:hAnsiTheme="minorHAnsi" w:cstheme="minorHAnsi"/>
          <w:iCs/>
        </w:rPr>
      </w:pPr>
      <w:r w:rsidRPr="00F42565">
        <w:rPr>
          <w:rFonts w:asciiTheme="minorHAnsi" w:hAnsiTheme="minorHAnsi" w:cstheme="minorHAnsi"/>
          <w:iCs/>
        </w:rPr>
        <w:t>poświadczon</w:t>
      </w:r>
      <w:r w:rsidR="00E44795">
        <w:rPr>
          <w:rFonts w:asciiTheme="minorHAnsi" w:hAnsiTheme="minorHAnsi" w:cstheme="minorHAnsi"/>
          <w:iCs/>
        </w:rPr>
        <w:t>ej</w:t>
      </w:r>
      <w:r w:rsidRPr="00F42565">
        <w:rPr>
          <w:rFonts w:asciiTheme="minorHAnsi" w:hAnsiTheme="minorHAnsi" w:cstheme="minorHAnsi"/>
          <w:iCs/>
        </w:rPr>
        <w:t xml:space="preserve"> za zgodność z oryginałem odpowiednio przez Wykonawcę lub podwykonawcę kopi</w:t>
      </w:r>
      <w:r w:rsidR="00E44795">
        <w:rPr>
          <w:rFonts w:asciiTheme="minorHAnsi" w:hAnsiTheme="minorHAnsi" w:cstheme="minorHAnsi"/>
          <w:iCs/>
        </w:rPr>
        <w:t>i</w:t>
      </w:r>
      <w:r w:rsidRPr="00F42565">
        <w:rPr>
          <w:rFonts w:asciiTheme="minorHAnsi" w:hAnsiTheme="minorHAnsi" w:cstheme="minorHAnsi"/>
          <w:iCs/>
        </w:rPr>
        <w:t xml:space="preserve"> dowodu potwierdzającego zgłoszenie pracownika przez pracodawcę do ubezpieczeń, zanonimizowana w sposób zapewniający ochronę danych osobowych pracowników, zgodnie z przepisami RODO</w:t>
      </w:r>
      <w:r w:rsidR="00E44795">
        <w:rPr>
          <w:rFonts w:asciiTheme="minorHAnsi" w:hAnsiTheme="minorHAnsi" w:cstheme="minorHAnsi"/>
          <w:iCs/>
        </w:rPr>
        <w:t>. Dokument powinien zawierać taki sam zakres informacji jak wskazane w pkt a) powyżej.</w:t>
      </w:r>
    </w:p>
    <w:p w14:paraId="0273CF4C" w14:textId="77777777" w:rsidR="00024157" w:rsidRPr="00024157" w:rsidRDefault="00024157" w:rsidP="00024157">
      <w:pPr>
        <w:pStyle w:val="Akapitzlist"/>
        <w:numPr>
          <w:ilvl w:val="0"/>
          <w:numId w:val="8"/>
        </w:numPr>
        <w:spacing w:before="240" w:after="240" w:line="360" w:lineRule="auto"/>
        <w:rPr>
          <w:rFonts w:asciiTheme="minorHAnsi" w:hAnsiTheme="minorHAnsi" w:cstheme="minorHAnsi"/>
          <w:iCs/>
        </w:rPr>
      </w:pPr>
      <w:r w:rsidRPr="00024157">
        <w:rPr>
          <w:rFonts w:asciiTheme="minorHAnsi" w:hAnsiTheme="minorHAnsi" w:cstheme="minorHAnsi"/>
          <w:iCs/>
        </w:rPr>
        <w:t>Do obowiązków Zamawiającego należy m. in.:</w:t>
      </w:r>
    </w:p>
    <w:p w14:paraId="62A4EF0E" w14:textId="77777777" w:rsidR="00024157" w:rsidRPr="00024157" w:rsidRDefault="00024157" w:rsidP="00A47812">
      <w:pPr>
        <w:pStyle w:val="Akapitzlist"/>
        <w:numPr>
          <w:ilvl w:val="1"/>
          <w:numId w:val="70"/>
        </w:numPr>
        <w:spacing w:before="240" w:after="240" w:line="360" w:lineRule="auto"/>
        <w:rPr>
          <w:rFonts w:asciiTheme="minorHAnsi" w:hAnsiTheme="minorHAnsi" w:cstheme="minorHAnsi"/>
          <w:iCs/>
        </w:rPr>
      </w:pPr>
      <w:r w:rsidRPr="00024157">
        <w:rPr>
          <w:rFonts w:asciiTheme="minorHAnsi" w:hAnsiTheme="minorHAnsi" w:cstheme="minorHAnsi"/>
          <w:iCs/>
        </w:rPr>
        <w:t>stałe współdziałanie przy wykonaniu Umowy,</w:t>
      </w:r>
    </w:p>
    <w:p w14:paraId="6C73D429" w14:textId="77777777" w:rsidR="00024157" w:rsidRPr="00024157" w:rsidRDefault="00024157" w:rsidP="00A47812">
      <w:pPr>
        <w:pStyle w:val="Akapitzlist"/>
        <w:numPr>
          <w:ilvl w:val="1"/>
          <w:numId w:val="70"/>
        </w:numPr>
        <w:spacing w:before="240" w:after="240" w:line="360" w:lineRule="auto"/>
        <w:rPr>
          <w:rFonts w:asciiTheme="minorHAnsi" w:hAnsiTheme="minorHAnsi" w:cstheme="minorHAnsi"/>
          <w:iCs/>
        </w:rPr>
      </w:pPr>
      <w:r w:rsidRPr="00024157">
        <w:rPr>
          <w:rFonts w:asciiTheme="minorHAnsi" w:hAnsiTheme="minorHAnsi" w:cstheme="minorHAnsi"/>
          <w:iCs/>
        </w:rPr>
        <w:t>przekazywanie informacji, danych i dokumentów zgodnie z Umową,</w:t>
      </w:r>
    </w:p>
    <w:p w14:paraId="329F0E33" w14:textId="77777777" w:rsidR="00024157" w:rsidRPr="00024157" w:rsidRDefault="00024157" w:rsidP="00A47812">
      <w:pPr>
        <w:pStyle w:val="Akapitzlist"/>
        <w:numPr>
          <w:ilvl w:val="1"/>
          <w:numId w:val="70"/>
        </w:numPr>
        <w:spacing w:before="240" w:after="240" w:line="360" w:lineRule="auto"/>
        <w:rPr>
          <w:rFonts w:asciiTheme="minorHAnsi" w:hAnsiTheme="minorHAnsi" w:cstheme="minorHAnsi"/>
          <w:iCs/>
        </w:rPr>
      </w:pPr>
      <w:r w:rsidRPr="00024157">
        <w:rPr>
          <w:rFonts w:asciiTheme="minorHAnsi" w:hAnsiTheme="minorHAnsi" w:cstheme="minorHAnsi"/>
          <w:iCs/>
        </w:rPr>
        <w:t>zapewnienie stałego dostępu do Placu Budowy,</w:t>
      </w:r>
    </w:p>
    <w:p w14:paraId="1AF0842F" w14:textId="77777777" w:rsidR="00024157" w:rsidRPr="00024157" w:rsidRDefault="00024157" w:rsidP="00A47812">
      <w:pPr>
        <w:pStyle w:val="Akapitzlist"/>
        <w:numPr>
          <w:ilvl w:val="1"/>
          <w:numId w:val="70"/>
        </w:numPr>
        <w:spacing w:before="240" w:after="240" w:line="360" w:lineRule="auto"/>
        <w:rPr>
          <w:rFonts w:asciiTheme="minorHAnsi" w:hAnsiTheme="minorHAnsi" w:cstheme="minorHAnsi"/>
          <w:iCs/>
        </w:rPr>
      </w:pPr>
      <w:r w:rsidRPr="00024157">
        <w:rPr>
          <w:rFonts w:asciiTheme="minorHAnsi" w:hAnsiTheme="minorHAnsi" w:cstheme="minorHAnsi"/>
          <w:iCs/>
        </w:rPr>
        <w:t>zapewnienie na swój koszt mediów i paliwa gwarancyjnego zgodnie z Umową,</w:t>
      </w:r>
    </w:p>
    <w:p w14:paraId="180BC7C2" w14:textId="77777777" w:rsidR="00024157" w:rsidRPr="00024157" w:rsidRDefault="00024157" w:rsidP="00A47812">
      <w:pPr>
        <w:pStyle w:val="Akapitzlist"/>
        <w:numPr>
          <w:ilvl w:val="1"/>
          <w:numId w:val="70"/>
        </w:numPr>
        <w:spacing w:before="240" w:after="240" w:line="360" w:lineRule="auto"/>
        <w:rPr>
          <w:rFonts w:asciiTheme="minorHAnsi" w:hAnsiTheme="minorHAnsi" w:cstheme="minorHAnsi"/>
          <w:iCs/>
        </w:rPr>
      </w:pPr>
      <w:r w:rsidRPr="00024157">
        <w:rPr>
          <w:rFonts w:asciiTheme="minorHAnsi" w:hAnsiTheme="minorHAnsi" w:cstheme="minorHAnsi"/>
          <w:iCs/>
        </w:rPr>
        <w:t>terminowe dokonywania odbiorów dokumentacji, Robót i ich części,</w:t>
      </w:r>
    </w:p>
    <w:p w14:paraId="16FB184C" w14:textId="77777777" w:rsidR="00024157" w:rsidRPr="00024157" w:rsidRDefault="00024157" w:rsidP="00A47812">
      <w:pPr>
        <w:pStyle w:val="Akapitzlist"/>
        <w:numPr>
          <w:ilvl w:val="1"/>
          <w:numId w:val="70"/>
        </w:numPr>
        <w:spacing w:before="240" w:after="240" w:line="360" w:lineRule="auto"/>
        <w:rPr>
          <w:rFonts w:asciiTheme="minorHAnsi" w:hAnsiTheme="minorHAnsi" w:cstheme="minorHAnsi"/>
          <w:iCs/>
        </w:rPr>
      </w:pPr>
      <w:r w:rsidRPr="00024157">
        <w:rPr>
          <w:rFonts w:asciiTheme="minorHAnsi" w:hAnsiTheme="minorHAnsi" w:cstheme="minorHAnsi"/>
          <w:iCs/>
        </w:rPr>
        <w:t>terminowa zapłata wynagrodzenia umownego,</w:t>
      </w:r>
    </w:p>
    <w:p w14:paraId="39DFE5A4" w14:textId="77777777" w:rsidR="00024157" w:rsidRPr="00024157" w:rsidRDefault="00024157" w:rsidP="00A47812">
      <w:pPr>
        <w:pStyle w:val="Akapitzlist"/>
        <w:numPr>
          <w:ilvl w:val="1"/>
          <w:numId w:val="70"/>
        </w:numPr>
        <w:spacing w:before="240" w:after="240" w:line="360" w:lineRule="auto"/>
        <w:rPr>
          <w:rFonts w:asciiTheme="minorHAnsi" w:hAnsiTheme="minorHAnsi" w:cstheme="minorHAnsi"/>
          <w:iCs/>
        </w:rPr>
      </w:pPr>
      <w:r w:rsidRPr="00024157">
        <w:rPr>
          <w:rFonts w:asciiTheme="minorHAnsi" w:hAnsiTheme="minorHAnsi" w:cstheme="minorHAnsi"/>
          <w:iCs/>
        </w:rPr>
        <w:t>koordynacja Robót Wykonawcy z pracami innych wykonawców na terenie Elektrociepłowni,</w:t>
      </w:r>
    </w:p>
    <w:p w14:paraId="5D7989BC" w14:textId="77777777" w:rsidR="00024157" w:rsidRPr="00024157" w:rsidRDefault="00024157" w:rsidP="00A47812">
      <w:pPr>
        <w:pStyle w:val="Akapitzlist"/>
        <w:numPr>
          <w:ilvl w:val="1"/>
          <w:numId w:val="70"/>
        </w:numPr>
        <w:spacing w:before="240" w:after="240" w:line="360" w:lineRule="auto"/>
        <w:rPr>
          <w:rFonts w:asciiTheme="minorHAnsi" w:hAnsiTheme="minorHAnsi" w:cstheme="minorHAnsi"/>
          <w:iCs/>
        </w:rPr>
      </w:pPr>
      <w:r w:rsidRPr="00024157">
        <w:rPr>
          <w:rFonts w:asciiTheme="minorHAnsi" w:hAnsiTheme="minorHAnsi" w:cstheme="minorHAnsi"/>
          <w:iCs/>
        </w:rPr>
        <w:lastRenderedPageBreak/>
        <w:t>ponoszenie odpowiedzialności za innych wykonawców wykonujących prace na terenie Elektrociepłowni,</w:t>
      </w:r>
    </w:p>
    <w:p w14:paraId="0070E999" w14:textId="1AA5E43D" w:rsidR="003C4E00" w:rsidRPr="00A47812" w:rsidRDefault="00024157" w:rsidP="00A47812">
      <w:pPr>
        <w:pStyle w:val="Akapitzlist"/>
        <w:numPr>
          <w:ilvl w:val="1"/>
          <w:numId w:val="70"/>
        </w:numPr>
        <w:spacing w:before="240" w:after="240" w:line="360" w:lineRule="auto"/>
        <w:rPr>
          <w:rFonts w:asciiTheme="minorHAnsi" w:hAnsiTheme="minorHAnsi" w:cstheme="minorHAnsi"/>
          <w:iCs/>
        </w:rPr>
      </w:pPr>
      <w:r w:rsidRPr="00024157">
        <w:rPr>
          <w:rFonts w:asciiTheme="minorHAnsi" w:hAnsiTheme="minorHAnsi" w:cstheme="minorHAnsi"/>
          <w:iCs/>
        </w:rPr>
        <w:t>ponoszenie odpowiedzialności za przekazywanie informacji, danych i dokumentacji Wykonawcy</w:t>
      </w:r>
    </w:p>
    <w:p w14:paraId="3B7073B2"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Termin realizacji Umowy</w:t>
      </w:r>
    </w:p>
    <w:p w14:paraId="641354B2"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5</w:t>
      </w:r>
    </w:p>
    <w:p w14:paraId="74DA2A79" w14:textId="6B8EC959" w:rsidR="00007C8D" w:rsidRPr="00441929" w:rsidRDefault="00007C8D" w:rsidP="00FA554A">
      <w:pPr>
        <w:pStyle w:val="Akapitzlist"/>
        <w:widowControl/>
        <w:numPr>
          <w:ilvl w:val="0"/>
          <w:numId w:val="11"/>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Wykonawca będzie obowiązany do wykonania prac w terminach określonych w Harmonogramie Rzeczowo – Finansowym przygotowanym w terminie i zakresie opisanym w § 6 Umowy.</w:t>
      </w:r>
    </w:p>
    <w:p w14:paraId="54A5131E" w14:textId="3DF5B0B8" w:rsidR="00B665B2" w:rsidRPr="00441929" w:rsidRDefault="00007C8D" w:rsidP="00FA554A">
      <w:pPr>
        <w:pStyle w:val="Akapitzlist"/>
        <w:widowControl/>
        <w:numPr>
          <w:ilvl w:val="0"/>
          <w:numId w:val="11"/>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Strony ustalają następujące terminy realizacji Etapów:</w:t>
      </w:r>
    </w:p>
    <w:p w14:paraId="0DC5BBBE" w14:textId="2EBB9D48" w:rsidR="002E6B3B" w:rsidRPr="00441929" w:rsidRDefault="002E6B3B" w:rsidP="008A6873">
      <w:pPr>
        <w:pStyle w:val="Akapitzlist"/>
        <w:widowControl/>
        <w:numPr>
          <w:ilvl w:val="0"/>
          <w:numId w:val="65"/>
        </w:numPr>
        <w:suppressAutoHyphens w:val="0"/>
        <w:spacing w:before="240" w:after="240" w:line="360" w:lineRule="auto"/>
        <w:contextualSpacing w:val="0"/>
        <w:rPr>
          <w:rFonts w:asciiTheme="minorHAnsi" w:hAnsiTheme="minorHAnsi" w:cstheme="minorHAnsi"/>
        </w:rPr>
      </w:pPr>
      <w:bookmarkStart w:id="0" w:name="_Hlk89681117"/>
      <w:r w:rsidRPr="00441929">
        <w:rPr>
          <w:rFonts w:asciiTheme="minorHAnsi" w:hAnsiTheme="minorHAnsi" w:cstheme="minorHAnsi"/>
        </w:rPr>
        <w:t xml:space="preserve">Etap I – wykonanie kompleksowej Dokumentacji projektowej wykonawczej – najpóźniej w ciągu 5 miesięcy od dnia podpisania Umowy. </w:t>
      </w:r>
    </w:p>
    <w:p w14:paraId="3BFE164E" w14:textId="015B7C1A" w:rsidR="002E6B3B" w:rsidRPr="00441929" w:rsidRDefault="002E6B3B" w:rsidP="008A6873">
      <w:pPr>
        <w:pStyle w:val="Akapitzlist"/>
        <w:widowControl/>
        <w:numPr>
          <w:ilvl w:val="0"/>
          <w:numId w:val="65"/>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Etap II </w:t>
      </w:r>
      <w:r w:rsidRPr="005876C4">
        <w:rPr>
          <w:rFonts w:asciiTheme="minorHAnsi" w:hAnsiTheme="minorHAnsi" w:cstheme="minorHAnsi"/>
        </w:rPr>
        <w:t xml:space="preserve">– </w:t>
      </w:r>
      <w:r w:rsidR="00222A24" w:rsidRPr="005876C4">
        <w:rPr>
          <w:rFonts w:asciiTheme="minorHAnsi" w:hAnsiTheme="minorHAnsi" w:cstheme="minorHAnsi"/>
        </w:rPr>
        <w:t xml:space="preserve">realizacja robót i </w:t>
      </w:r>
      <w:r w:rsidR="00205DFA" w:rsidRPr="005876C4">
        <w:rPr>
          <w:rFonts w:asciiTheme="minorHAnsi" w:hAnsiTheme="minorHAnsi" w:cstheme="minorHAnsi"/>
        </w:rPr>
        <w:t>r</w:t>
      </w:r>
      <w:r w:rsidRPr="005876C4">
        <w:rPr>
          <w:rFonts w:asciiTheme="minorHAnsi" w:hAnsiTheme="minorHAnsi" w:cstheme="minorHAnsi"/>
        </w:rPr>
        <w:t>ozpoczęcie prób końcowych – najpóźniej</w:t>
      </w:r>
      <w:r w:rsidRPr="00441929">
        <w:rPr>
          <w:rFonts w:asciiTheme="minorHAnsi" w:hAnsiTheme="minorHAnsi" w:cstheme="minorHAnsi"/>
        </w:rPr>
        <w:t xml:space="preserve"> do dnia 30.11.2023 r.</w:t>
      </w:r>
    </w:p>
    <w:p w14:paraId="4C3356CD" w14:textId="70EA6D8C" w:rsidR="002E6B3B" w:rsidRPr="00441929" w:rsidRDefault="002E6B3B" w:rsidP="008A6873">
      <w:pPr>
        <w:pStyle w:val="Akapitzlist"/>
        <w:widowControl/>
        <w:numPr>
          <w:ilvl w:val="0"/>
          <w:numId w:val="65"/>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Etap III – odbiór końcowy wraz z uzyskaniem pozwolenia na użytkowanie oraz przekazaniem do eksploatacji –najpóźniej do dnia 29.02.2024 r.</w:t>
      </w:r>
    </w:p>
    <w:bookmarkEnd w:id="0"/>
    <w:p w14:paraId="452C8873" w14:textId="3D171DA7" w:rsidR="00B665B2" w:rsidRPr="00441929" w:rsidRDefault="00B665B2" w:rsidP="00FA554A">
      <w:pPr>
        <w:pStyle w:val="Akapitzlist"/>
        <w:widowControl/>
        <w:numPr>
          <w:ilvl w:val="0"/>
          <w:numId w:val="11"/>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Strony zgodnie postanawiają, że poza wyjątkami wskazanymi w Umowie, powyższe terminy nie będą ulegać zmianie w trakcie realizacji Umowy.</w:t>
      </w:r>
      <w:r w:rsidR="00007C8D" w:rsidRPr="00441929">
        <w:rPr>
          <w:rFonts w:asciiTheme="minorHAnsi" w:hAnsiTheme="minorHAnsi" w:cstheme="minorHAnsi"/>
        </w:rPr>
        <w:t xml:space="preserve"> Zmiana terminu ich realizacji jest możliwa tylko i wyłącznie w przypadkach opisanych w Umowie po uzyskaniu akceptacji Inżyniera Kontraktu</w:t>
      </w:r>
      <w:r w:rsidR="0024736B">
        <w:rPr>
          <w:rFonts w:asciiTheme="minorHAnsi" w:hAnsiTheme="minorHAnsi" w:cstheme="minorHAnsi"/>
        </w:rPr>
        <w:t xml:space="preserve">. </w:t>
      </w:r>
    </w:p>
    <w:p w14:paraId="587B78AC"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Harmonogram Rzeczowo – Finansowy</w:t>
      </w:r>
    </w:p>
    <w:p w14:paraId="13D1309C"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6</w:t>
      </w:r>
    </w:p>
    <w:p w14:paraId="5B428725" w14:textId="0CC8300F" w:rsidR="00B665B2" w:rsidRPr="00455857" w:rsidRDefault="00B665B2" w:rsidP="008A6873">
      <w:pPr>
        <w:pStyle w:val="Akapitzlist"/>
        <w:widowControl/>
        <w:numPr>
          <w:ilvl w:val="0"/>
          <w:numId w:val="1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w terminie 10 dni od dnia zawarcia Umowy prze</w:t>
      </w:r>
      <w:r w:rsidR="00845D4A" w:rsidRPr="00441929">
        <w:rPr>
          <w:rFonts w:asciiTheme="minorHAnsi" w:hAnsiTheme="minorHAnsi" w:cstheme="minorHAnsi"/>
        </w:rPr>
        <w:t>d</w:t>
      </w:r>
      <w:r w:rsidRPr="00441929">
        <w:rPr>
          <w:rFonts w:asciiTheme="minorHAnsi" w:hAnsiTheme="minorHAnsi" w:cstheme="minorHAnsi"/>
        </w:rPr>
        <w:t xml:space="preserve">stawi Zamawiającemu i </w:t>
      </w:r>
      <w:r w:rsidR="0046075C" w:rsidRPr="00441929">
        <w:rPr>
          <w:rFonts w:asciiTheme="minorHAnsi" w:hAnsiTheme="minorHAnsi" w:cstheme="minorHAnsi"/>
        </w:rPr>
        <w:t>Inżynierowi Kontraktu</w:t>
      </w:r>
      <w:r w:rsidRPr="00441929">
        <w:rPr>
          <w:rFonts w:asciiTheme="minorHAnsi" w:hAnsiTheme="minorHAnsi" w:cstheme="minorHAnsi"/>
        </w:rPr>
        <w:t xml:space="preserve"> Harmonogram rzeczowo - finansowy (dalej również jako: </w:t>
      </w:r>
      <w:r w:rsidR="00AE5AF4" w:rsidRPr="00441929">
        <w:rPr>
          <w:rFonts w:asciiTheme="minorHAnsi" w:hAnsiTheme="minorHAnsi" w:cstheme="minorHAnsi"/>
        </w:rPr>
        <w:t>"</w:t>
      </w:r>
      <w:r w:rsidRPr="0024736B">
        <w:rPr>
          <w:rFonts w:asciiTheme="minorHAnsi" w:hAnsiTheme="minorHAnsi" w:cstheme="minorHAnsi"/>
          <w:b/>
          <w:bCs/>
        </w:rPr>
        <w:t>Harmonogram</w:t>
      </w:r>
      <w:r w:rsidR="00AE5AF4" w:rsidRPr="00441929">
        <w:rPr>
          <w:rFonts w:asciiTheme="minorHAnsi" w:hAnsiTheme="minorHAnsi" w:cstheme="minorHAnsi"/>
        </w:rPr>
        <w:t>"</w:t>
      </w:r>
      <w:r w:rsidRPr="00441929">
        <w:rPr>
          <w:rFonts w:asciiTheme="minorHAnsi" w:hAnsiTheme="minorHAnsi" w:cstheme="minorHAnsi"/>
        </w:rPr>
        <w:t xml:space="preserve"> lub </w:t>
      </w:r>
      <w:r w:rsidR="00AE5AF4" w:rsidRPr="00441929">
        <w:rPr>
          <w:rFonts w:asciiTheme="minorHAnsi" w:hAnsiTheme="minorHAnsi" w:cstheme="minorHAnsi"/>
        </w:rPr>
        <w:t>"</w:t>
      </w:r>
      <w:r w:rsidRPr="0024736B">
        <w:rPr>
          <w:rFonts w:asciiTheme="minorHAnsi" w:hAnsiTheme="minorHAnsi" w:cstheme="minorHAnsi"/>
          <w:b/>
          <w:bCs/>
        </w:rPr>
        <w:t>HRF</w:t>
      </w:r>
      <w:r w:rsidR="00AE5AF4" w:rsidRPr="00441929">
        <w:rPr>
          <w:rFonts w:asciiTheme="minorHAnsi" w:hAnsiTheme="minorHAnsi" w:cstheme="minorHAnsi"/>
        </w:rPr>
        <w:t>"</w:t>
      </w:r>
      <w:r w:rsidRPr="00441929">
        <w:rPr>
          <w:rFonts w:asciiTheme="minorHAnsi" w:hAnsiTheme="minorHAnsi" w:cstheme="minorHAnsi"/>
        </w:rPr>
        <w:t xml:space="preserve">) ujmujący rzeczowe zakresy prac podlegające fakturowaniu wraz z określeniem kwot do fakturowania. </w:t>
      </w:r>
      <w:r w:rsidR="0024736B">
        <w:rPr>
          <w:rFonts w:asciiTheme="minorHAnsi" w:hAnsiTheme="minorHAnsi" w:cstheme="minorHAnsi"/>
        </w:rPr>
        <w:t xml:space="preserve"> Szczegółowy opis sposobu przygotowania HRF przez Wykonawcę został określony w </w:t>
      </w:r>
      <w:r w:rsidR="008301CB" w:rsidRPr="00455857">
        <w:rPr>
          <w:rFonts w:asciiTheme="minorHAnsi" w:hAnsiTheme="minorHAnsi" w:cstheme="minorHAnsi"/>
        </w:rPr>
        <w:t xml:space="preserve">dokumencie pn. </w:t>
      </w:r>
      <w:r w:rsidR="00305EA9" w:rsidRPr="00455857">
        <w:rPr>
          <w:rFonts w:asciiTheme="minorHAnsi" w:hAnsiTheme="minorHAnsi" w:cstheme="minorHAnsi"/>
        </w:rPr>
        <w:t>"</w:t>
      </w:r>
      <w:r w:rsidR="00305EA9" w:rsidRPr="00455857">
        <w:rPr>
          <w:rFonts w:asciiTheme="minorHAnsi" w:hAnsiTheme="minorHAnsi" w:cstheme="minorHAnsi"/>
          <w:i/>
          <w:iCs/>
        </w:rPr>
        <w:t>Wymagania dla przygotowania Harmonogramu Rzeczowo – Finansowego przez Wykonawcę</w:t>
      </w:r>
      <w:r w:rsidR="00305EA9" w:rsidRPr="00455857">
        <w:rPr>
          <w:rFonts w:asciiTheme="minorHAnsi" w:hAnsiTheme="minorHAnsi" w:cstheme="minorHAnsi"/>
        </w:rPr>
        <w:t xml:space="preserve">" stanowiącym Załącznik nr </w:t>
      </w:r>
      <w:r w:rsidR="00DE506D" w:rsidRPr="00455857">
        <w:rPr>
          <w:rFonts w:asciiTheme="minorHAnsi" w:hAnsiTheme="minorHAnsi" w:cstheme="minorHAnsi"/>
        </w:rPr>
        <w:t>7</w:t>
      </w:r>
      <w:r w:rsidR="00305EA9" w:rsidRPr="00455857">
        <w:rPr>
          <w:rFonts w:asciiTheme="minorHAnsi" w:hAnsiTheme="minorHAnsi" w:cstheme="minorHAnsi"/>
        </w:rPr>
        <w:t xml:space="preserve"> do SWZ</w:t>
      </w:r>
      <w:r w:rsidR="0024736B" w:rsidRPr="00455857">
        <w:rPr>
          <w:rFonts w:asciiTheme="minorHAnsi" w:hAnsiTheme="minorHAnsi" w:cstheme="minorHAnsi"/>
        </w:rPr>
        <w:t>.</w:t>
      </w:r>
    </w:p>
    <w:p w14:paraId="7ACAA870" w14:textId="3053AAAD" w:rsidR="00B665B2" w:rsidRPr="00DD6956" w:rsidRDefault="00B665B2" w:rsidP="008A6873">
      <w:pPr>
        <w:pStyle w:val="Akapitzlist"/>
        <w:widowControl/>
        <w:numPr>
          <w:ilvl w:val="0"/>
          <w:numId w:val="1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w terminie </w:t>
      </w:r>
      <w:r w:rsidR="00262EC1" w:rsidRPr="00441929">
        <w:rPr>
          <w:rFonts w:asciiTheme="minorHAnsi" w:hAnsiTheme="minorHAnsi" w:cstheme="minorHAnsi"/>
        </w:rPr>
        <w:t>10</w:t>
      </w:r>
      <w:r w:rsidRPr="00441929">
        <w:rPr>
          <w:rFonts w:asciiTheme="minorHAnsi" w:hAnsiTheme="minorHAnsi" w:cstheme="minorHAnsi"/>
        </w:rPr>
        <w:t xml:space="preserve"> dni </w:t>
      </w:r>
      <w:r w:rsidR="00A7781D">
        <w:rPr>
          <w:rFonts w:asciiTheme="minorHAnsi" w:hAnsiTheme="minorHAnsi" w:cstheme="minorHAnsi"/>
        </w:rPr>
        <w:t xml:space="preserve">od dnia otrzymania HRF </w:t>
      </w:r>
      <w:r w:rsidRPr="00441929">
        <w:rPr>
          <w:rFonts w:asciiTheme="minorHAnsi" w:hAnsiTheme="minorHAnsi" w:cstheme="minorHAnsi"/>
        </w:rPr>
        <w:t>będzie uprawniony wnieść uwagi do Harmonogramu, które Wykonawca uwzględni i w terminie 7 dni od dnia wniesienia uwag przedłoży Zamawiającemu poprawiony Harmonogram.</w:t>
      </w:r>
      <w:r w:rsidR="00DD6956">
        <w:rPr>
          <w:rFonts w:asciiTheme="minorHAnsi" w:hAnsiTheme="minorHAnsi" w:cstheme="minorHAnsi"/>
        </w:rPr>
        <w:t xml:space="preserve"> Przekazanie uwag do Harmonogramu przez Zamawiającego nie powoduje zmiany terminu na jego wykonanie i nie wyłącza odpowiedzialności Wykonawcy za jego terminowe opracowanie.</w:t>
      </w:r>
      <w:r w:rsidR="001A28C6">
        <w:rPr>
          <w:rFonts w:asciiTheme="minorHAnsi" w:hAnsiTheme="minorHAnsi" w:cstheme="minorHAnsi"/>
        </w:rPr>
        <w:t xml:space="preserve"> Brak uwag Zamawiającego w powyższym terminie będzie oznaczał akceptację HRF przedstawionego przez Wykonawcę.</w:t>
      </w:r>
    </w:p>
    <w:p w14:paraId="4BACD622" w14:textId="6B3BEC76" w:rsidR="00B665B2" w:rsidRPr="00441929" w:rsidRDefault="00B665B2" w:rsidP="008A6873">
      <w:pPr>
        <w:pStyle w:val="Akapitzlist"/>
        <w:widowControl/>
        <w:numPr>
          <w:ilvl w:val="0"/>
          <w:numId w:val="1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zatwierdza poprawiony Harmonogram rzeczowo - finansowy w terminie </w:t>
      </w:r>
      <w:r w:rsidR="00262EC1" w:rsidRPr="00441929">
        <w:rPr>
          <w:rFonts w:asciiTheme="minorHAnsi" w:hAnsiTheme="minorHAnsi" w:cstheme="minorHAnsi"/>
        </w:rPr>
        <w:t xml:space="preserve">5 </w:t>
      </w:r>
      <w:r w:rsidRPr="00441929">
        <w:rPr>
          <w:rFonts w:asciiTheme="minorHAnsi" w:hAnsiTheme="minorHAnsi" w:cstheme="minorHAnsi"/>
        </w:rPr>
        <w:t xml:space="preserve"> dni licząc od dnia jego złożenia. </w:t>
      </w:r>
    </w:p>
    <w:p w14:paraId="409FC386" w14:textId="779AAD11" w:rsidR="00B665B2" w:rsidRPr="00441929" w:rsidRDefault="00B665B2" w:rsidP="008A6873">
      <w:pPr>
        <w:pStyle w:val="Akapitzlist"/>
        <w:widowControl/>
        <w:numPr>
          <w:ilvl w:val="0"/>
          <w:numId w:val="1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lastRenderedPageBreak/>
        <w:t>Jakakolwiek zmiana zatwierdzonego HRF wymaga pisemnej zgody Zamawiającego</w:t>
      </w:r>
      <w:r w:rsidR="00BB60F7" w:rsidRPr="00441929">
        <w:rPr>
          <w:rFonts w:asciiTheme="minorHAnsi" w:hAnsiTheme="minorHAnsi" w:cstheme="minorHAnsi"/>
        </w:rPr>
        <w:t xml:space="preserve">, ale nie stanowi </w:t>
      </w:r>
      <w:r w:rsidR="003E7A93" w:rsidRPr="00441929">
        <w:rPr>
          <w:rFonts w:asciiTheme="minorHAnsi" w:hAnsiTheme="minorHAnsi" w:cstheme="minorHAnsi"/>
        </w:rPr>
        <w:t xml:space="preserve">konieczności podpisania aneksu </w:t>
      </w:r>
      <w:r w:rsidR="00BB60F7" w:rsidRPr="00441929">
        <w:rPr>
          <w:rFonts w:asciiTheme="minorHAnsi" w:hAnsiTheme="minorHAnsi" w:cstheme="minorHAnsi"/>
        </w:rPr>
        <w:t xml:space="preserve">do Umowy, chyba że zmiana dotyczy </w:t>
      </w:r>
      <w:r w:rsidR="005469F3" w:rsidRPr="00441929">
        <w:rPr>
          <w:rFonts w:asciiTheme="minorHAnsi" w:hAnsiTheme="minorHAnsi" w:cstheme="minorHAnsi"/>
        </w:rPr>
        <w:t xml:space="preserve">zmiany terminu </w:t>
      </w:r>
      <w:r w:rsidR="00795986" w:rsidRPr="00441929">
        <w:rPr>
          <w:rFonts w:asciiTheme="minorHAnsi" w:hAnsiTheme="minorHAnsi" w:cstheme="minorHAnsi"/>
        </w:rPr>
        <w:t>Etapów, o których mowa w § 5 ust. 2 Umow</w:t>
      </w:r>
      <w:r w:rsidR="003E7A93" w:rsidRPr="00441929">
        <w:rPr>
          <w:rFonts w:asciiTheme="minorHAnsi" w:hAnsiTheme="minorHAnsi" w:cstheme="minorHAnsi"/>
        </w:rPr>
        <w:t>y</w:t>
      </w:r>
      <w:r w:rsidRPr="00441929">
        <w:rPr>
          <w:rFonts w:asciiTheme="minorHAnsi" w:hAnsiTheme="minorHAnsi" w:cstheme="minorHAnsi"/>
        </w:rPr>
        <w:t>.</w:t>
      </w:r>
    </w:p>
    <w:p w14:paraId="4C1CB81B" w14:textId="03EE6409" w:rsidR="00B665B2" w:rsidRPr="00441929" w:rsidRDefault="00B665B2" w:rsidP="008A6873">
      <w:pPr>
        <w:pStyle w:val="Akapitzlist"/>
        <w:widowControl/>
        <w:numPr>
          <w:ilvl w:val="0"/>
          <w:numId w:val="1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będzie </w:t>
      </w:r>
      <w:r w:rsidR="003E7A93" w:rsidRPr="00441929">
        <w:rPr>
          <w:rFonts w:asciiTheme="minorHAnsi" w:hAnsiTheme="minorHAnsi" w:cstheme="minorHAnsi"/>
        </w:rPr>
        <w:t xml:space="preserve">niezwłocznie </w:t>
      </w:r>
      <w:r w:rsidRPr="00441929">
        <w:rPr>
          <w:rFonts w:asciiTheme="minorHAnsi" w:hAnsiTheme="minorHAnsi" w:cstheme="minorHAnsi"/>
        </w:rPr>
        <w:t xml:space="preserve">pisemnie informował Zamawiającego i </w:t>
      </w:r>
      <w:r w:rsidR="0046075C" w:rsidRPr="00441929">
        <w:rPr>
          <w:rFonts w:asciiTheme="minorHAnsi" w:hAnsiTheme="minorHAnsi" w:cstheme="minorHAnsi"/>
        </w:rPr>
        <w:t>Inżyniera Kontraktu</w:t>
      </w:r>
      <w:r w:rsidRPr="00441929">
        <w:rPr>
          <w:rFonts w:asciiTheme="minorHAnsi" w:hAnsiTheme="minorHAnsi" w:cstheme="minorHAnsi"/>
        </w:rPr>
        <w:t xml:space="preserve"> o</w:t>
      </w:r>
      <w:r w:rsidR="003E7A93" w:rsidRPr="00441929">
        <w:rPr>
          <w:rFonts w:asciiTheme="minorHAnsi" w:hAnsiTheme="minorHAnsi" w:cstheme="minorHAnsi"/>
        </w:rPr>
        <w:t xml:space="preserve"> wszystkich</w:t>
      </w:r>
      <w:r w:rsidRPr="00441929">
        <w:rPr>
          <w:rFonts w:asciiTheme="minorHAnsi" w:hAnsiTheme="minorHAnsi" w:cstheme="minorHAnsi"/>
        </w:rPr>
        <w:t xml:space="preserve"> zagrożeniach dla dotrzymania założeń Harmonogramu, prawdopodobnym okresie trwania opóźnień oraz przyczynach. </w:t>
      </w:r>
    </w:p>
    <w:p w14:paraId="04CFC824" w14:textId="6282D4BF" w:rsidR="00B665B2" w:rsidRDefault="00B665B2" w:rsidP="008A6873">
      <w:pPr>
        <w:pStyle w:val="Akapitzlist"/>
        <w:widowControl/>
        <w:numPr>
          <w:ilvl w:val="0"/>
          <w:numId w:val="1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Po otrzymaniu informacji, o której mowa w ust. </w:t>
      </w:r>
      <w:r w:rsidR="001A28C6">
        <w:rPr>
          <w:rFonts w:asciiTheme="minorHAnsi" w:hAnsiTheme="minorHAnsi" w:cstheme="minorHAnsi"/>
        </w:rPr>
        <w:t>5</w:t>
      </w:r>
      <w:r w:rsidR="003E7A93" w:rsidRPr="00441929">
        <w:rPr>
          <w:rFonts w:asciiTheme="minorHAnsi" w:hAnsiTheme="minorHAnsi" w:cstheme="minorHAnsi"/>
        </w:rPr>
        <w:t xml:space="preserve"> </w:t>
      </w:r>
      <w:r w:rsidRPr="00441929">
        <w:rPr>
          <w:rFonts w:asciiTheme="minorHAnsi" w:hAnsiTheme="minorHAnsi" w:cstheme="minorHAnsi"/>
        </w:rPr>
        <w:t xml:space="preserve">powyżej Zamawiający i </w:t>
      </w:r>
      <w:r w:rsidR="0046075C" w:rsidRPr="00441929">
        <w:rPr>
          <w:rFonts w:asciiTheme="minorHAnsi" w:hAnsiTheme="minorHAnsi" w:cstheme="minorHAnsi"/>
        </w:rPr>
        <w:t>Inżynier Kontraktu</w:t>
      </w:r>
      <w:r w:rsidRPr="00441929">
        <w:rPr>
          <w:rFonts w:asciiTheme="minorHAnsi" w:hAnsiTheme="minorHAnsi" w:cstheme="minorHAnsi"/>
        </w:rPr>
        <w:t xml:space="preserve"> ocenią sytuację i jeśli będzie to możliwe oraz uzasadnione pod względem prawnym i faktycznym, Zamawiający przedłuży termin realizacji tego etapu Umowy</w:t>
      </w:r>
      <w:r w:rsidR="00B001DE" w:rsidRPr="00441929">
        <w:rPr>
          <w:rFonts w:asciiTheme="minorHAnsi" w:hAnsiTheme="minorHAnsi" w:cstheme="minorHAnsi"/>
        </w:rPr>
        <w:t xml:space="preserve"> z wyłączeniem Etapów, o których mowa w § 5 ust. 2 Umowy.</w:t>
      </w:r>
    </w:p>
    <w:p w14:paraId="68E6114C" w14:textId="650BD2AC" w:rsidR="00164A60" w:rsidRDefault="005C1623" w:rsidP="00164A60">
      <w:pPr>
        <w:pStyle w:val="Akapitzlist"/>
        <w:widowControl/>
        <w:numPr>
          <w:ilvl w:val="0"/>
          <w:numId w:val="17"/>
        </w:numPr>
        <w:suppressAutoHyphens w:val="0"/>
        <w:autoSpaceDE/>
        <w:spacing w:before="240" w:after="240" w:line="360" w:lineRule="auto"/>
        <w:contextualSpacing w:val="0"/>
        <w:rPr>
          <w:rFonts w:asciiTheme="minorHAnsi" w:hAnsiTheme="minorHAnsi" w:cstheme="minorHAnsi"/>
        </w:rPr>
      </w:pPr>
      <w:r>
        <w:rPr>
          <w:rFonts w:asciiTheme="minorHAnsi" w:hAnsiTheme="minorHAnsi" w:cstheme="minorHAnsi"/>
        </w:rPr>
        <w:t>Wykonawca będzie zobowiązany do aktualizacji Harmonogramu z uwagi na zmiany</w:t>
      </w:r>
      <w:r w:rsidR="000B4B6A">
        <w:rPr>
          <w:rFonts w:asciiTheme="minorHAnsi" w:hAnsiTheme="minorHAnsi" w:cstheme="minorHAnsi"/>
        </w:rPr>
        <w:t xml:space="preserve"> w</w:t>
      </w:r>
      <w:r>
        <w:rPr>
          <w:rFonts w:asciiTheme="minorHAnsi" w:hAnsiTheme="minorHAnsi" w:cstheme="minorHAnsi"/>
        </w:rPr>
        <w:t xml:space="preserve"> termin</w:t>
      </w:r>
      <w:r w:rsidR="000B4B6A">
        <w:rPr>
          <w:rFonts w:asciiTheme="minorHAnsi" w:hAnsiTheme="minorHAnsi" w:cstheme="minorHAnsi"/>
        </w:rPr>
        <w:t xml:space="preserve">ach </w:t>
      </w:r>
      <w:r>
        <w:rPr>
          <w:rFonts w:asciiTheme="minorHAnsi" w:hAnsiTheme="minorHAnsi" w:cstheme="minorHAnsi"/>
        </w:rPr>
        <w:t>płatności przez instytucję finansującą</w:t>
      </w:r>
      <w:r w:rsidR="000B4B6A">
        <w:rPr>
          <w:rFonts w:asciiTheme="minorHAnsi" w:hAnsiTheme="minorHAnsi" w:cstheme="minorHAnsi"/>
        </w:rPr>
        <w:t xml:space="preserve"> zgodnie z Umową o dofinansowanie. Zamawiający przekaże Wykonawcy niezwłocznie informacje o konieczności wprowadzenia niezbędnych zmian w Harmonogramie. Zmiana Harmonogramu w tym zakresie nie stanowi podstawy do zmiany Umowy, w tym zwiększenia wynagrodzenia Wykonawcy za poszczególne Etap</w:t>
      </w:r>
      <w:r w:rsidR="000B6ABC">
        <w:rPr>
          <w:rFonts w:asciiTheme="minorHAnsi" w:hAnsiTheme="minorHAnsi" w:cstheme="minorHAnsi"/>
        </w:rPr>
        <w:t>.</w:t>
      </w:r>
    </w:p>
    <w:p w14:paraId="119DF33F" w14:textId="7E1438A6" w:rsidR="000B6ABC" w:rsidRPr="00B7678C" w:rsidRDefault="000B6ABC" w:rsidP="00164A60">
      <w:pPr>
        <w:pStyle w:val="Akapitzlist"/>
        <w:widowControl/>
        <w:numPr>
          <w:ilvl w:val="0"/>
          <w:numId w:val="17"/>
        </w:numPr>
        <w:suppressAutoHyphens w:val="0"/>
        <w:autoSpaceDE/>
        <w:spacing w:before="240" w:after="240" w:line="360" w:lineRule="auto"/>
        <w:contextualSpacing w:val="0"/>
        <w:rPr>
          <w:rFonts w:asciiTheme="minorHAnsi" w:hAnsiTheme="minorHAnsi" w:cstheme="minorHAnsi"/>
        </w:rPr>
      </w:pPr>
      <w:r>
        <w:rPr>
          <w:rFonts w:asciiTheme="minorHAnsi" w:hAnsiTheme="minorHAnsi" w:cstheme="minorHAnsi"/>
        </w:rPr>
        <w:t>Zamawiający wyznaczy Wykonawcy termin na przygotowanie aktualizacji Harmonogramu.</w:t>
      </w:r>
    </w:p>
    <w:p w14:paraId="172FADB4" w14:textId="77777777" w:rsidR="009C0322" w:rsidRPr="009C0322" w:rsidRDefault="009C0322" w:rsidP="009C0322">
      <w:pPr>
        <w:widowControl/>
        <w:suppressAutoHyphens w:val="0"/>
        <w:spacing w:before="240" w:after="240" w:line="360" w:lineRule="auto"/>
        <w:rPr>
          <w:rFonts w:asciiTheme="minorHAnsi" w:hAnsiTheme="minorHAnsi" w:cstheme="minorHAnsi"/>
        </w:rPr>
      </w:pPr>
    </w:p>
    <w:p w14:paraId="1FF37C3B"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Dokumentacja projektowa</w:t>
      </w:r>
    </w:p>
    <w:p w14:paraId="5AF1B4E1"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7</w:t>
      </w:r>
    </w:p>
    <w:p w14:paraId="05B50697" w14:textId="556569F9"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sporządzi Dokumentację projektową niezbędną dla wykonania przedmiotu Umowy, </w:t>
      </w:r>
      <w:r w:rsidR="00B001DE" w:rsidRPr="00441929">
        <w:rPr>
          <w:rFonts w:asciiTheme="minorHAnsi" w:hAnsiTheme="minorHAnsi" w:cstheme="minorHAnsi"/>
        </w:rPr>
        <w:t xml:space="preserve">w tym </w:t>
      </w:r>
      <w:r w:rsidR="0032446D">
        <w:rPr>
          <w:rFonts w:asciiTheme="minorHAnsi" w:hAnsiTheme="minorHAnsi" w:cstheme="minorHAnsi"/>
        </w:rPr>
        <w:t xml:space="preserve">wykona </w:t>
      </w:r>
      <w:r w:rsidR="00B001DE" w:rsidRPr="00441929">
        <w:rPr>
          <w:rFonts w:asciiTheme="minorHAnsi" w:hAnsiTheme="minorHAnsi" w:cstheme="minorHAnsi"/>
        </w:rPr>
        <w:t xml:space="preserve">zamienny projekt budowlany </w:t>
      </w:r>
      <w:r w:rsidRPr="00441929">
        <w:rPr>
          <w:rFonts w:asciiTheme="minorHAnsi" w:hAnsiTheme="minorHAnsi" w:cstheme="minorHAnsi"/>
        </w:rPr>
        <w:t xml:space="preserve">zgodnie z wymaganiami Zamawiającego określonymi w szczególności </w:t>
      </w:r>
      <w:r w:rsidRPr="0032446D">
        <w:rPr>
          <w:rFonts w:asciiTheme="minorHAnsi" w:hAnsiTheme="minorHAnsi" w:cstheme="minorHAnsi"/>
        </w:rPr>
        <w:t>w pkt</w:t>
      </w:r>
      <w:r w:rsidR="0032446D" w:rsidRPr="0032446D">
        <w:rPr>
          <w:rFonts w:asciiTheme="minorHAnsi" w:hAnsiTheme="minorHAnsi" w:cstheme="minorHAnsi"/>
        </w:rPr>
        <w:t xml:space="preserve"> </w:t>
      </w:r>
      <w:r w:rsidR="000A65C4">
        <w:rPr>
          <w:rFonts w:asciiTheme="minorHAnsi" w:hAnsiTheme="minorHAnsi" w:cstheme="minorHAnsi"/>
        </w:rPr>
        <w:t xml:space="preserve">1.2.2 </w:t>
      </w:r>
      <w:r w:rsidRPr="0032446D">
        <w:rPr>
          <w:rFonts w:asciiTheme="minorHAnsi" w:hAnsiTheme="minorHAnsi" w:cstheme="minorHAnsi"/>
        </w:rPr>
        <w:t>PFU.</w:t>
      </w:r>
      <w:r w:rsidRPr="00441929">
        <w:rPr>
          <w:rFonts w:asciiTheme="minorHAnsi" w:hAnsiTheme="minorHAnsi" w:cstheme="minorHAnsi"/>
        </w:rPr>
        <w:t xml:space="preserve"> Dokumentacja projektowa winna obejmować wszystkie niezbędne elementy z punktu widzenia celu, któremu ma służyć</w:t>
      </w:r>
      <w:r w:rsidR="00B001DE" w:rsidRPr="00441929">
        <w:rPr>
          <w:rFonts w:asciiTheme="minorHAnsi" w:hAnsiTheme="minorHAnsi" w:cstheme="minorHAnsi"/>
        </w:rPr>
        <w:t>, być kompletna oraz odpowiadać aktualnym na dzień jej sporządzenia przepisom prawa</w:t>
      </w:r>
      <w:r w:rsidRPr="00441929">
        <w:rPr>
          <w:rFonts w:asciiTheme="minorHAnsi" w:hAnsiTheme="minorHAnsi" w:cstheme="minorHAnsi"/>
        </w:rPr>
        <w:t>. Dokumentacja projektowa powinna zawierać optymalne rozwiązania funkcjonalno – użytkowe.</w:t>
      </w:r>
    </w:p>
    <w:p w14:paraId="0CCA8315" w14:textId="453DE863"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Sporządzona Dokumentacja projektowa będzie umożliwiać uzyskanie wszelkich pozwoleń, zgód i uzgodnień, w szczególności określonych w </w:t>
      </w:r>
      <w:r w:rsidRPr="0032446D">
        <w:rPr>
          <w:rFonts w:asciiTheme="minorHAnsi" w:hAnsiTheme="minorHAnsi" w:cstheme="minorHAnsi"/>
        </w:rPr>
        <w:t xml:space="preserve">pkt </w:t>
      </w:r>
      <w:r w:rsidR="00FF42F2" w:rsidRPr="008F7B51">
        <w:rPr>
          <w:rFonts w:asciiTheme="minorHAnsi" w:hAnsiTheme="minorHAnsi" w:cstheme="minorHAnsi"/>
        </w:rPr>
        <w:t>1.2.2 ust. 3</w:t>
      </w:r>
      <w:r w:rsidR="0032446D" w:rsidRPr="00FF42F2">
        <w:rPr>
          <w:rFonts w:asciiTheme="minorHAnsi" w:hAnsiTheme="minorHAnsi" w:cstheme="minorHAnsi"/>
        </w:rPr>
        <w:t xml:space="preserve"> </w:t>
      </w:r>
      <w:r w:rsidR="00BD3503" w:rsidRPr="00FF42F2">
        <w:rPr>
          <w:rFonts w:asciiTheme="minorHAnsi" w:hAnsiTheme="minorHAnsi" w:cstheme="minorHAnsi"/>
        </w:rPr>
        <w:t>PF</w:t>
      </w:r>
      <w:r w:rsidRPr="00FF42F2">
        <w:rPr>
          <w:rFonts w:asciiTheme="minorHAnsi" w:hAnsiTheme="minorHAnsi" w:cstheme="minorHAnsi"/>
        </w:rPr>
        <w:t>U.</w:t>
      </w:r>
    </w:p>
    <w:p w14:paraId="50138742" w14:textId="539F50CE"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Dokumentacja projektowa zostanie sporządzona w języku polskim lub </w:t>
      </w:r>
      <w:r w:rsidR="0032446D">
        <w:rPr>
          <w:rFonts w:asciiTheme="minorHAnsi" w:hAnsiTheme="minorHAnsi" w:cstheme="minorHAnsi"/>
        </w:rPr>
        <w:t xml:space="preserve">w języku angielskim </w:t>
      </w:r>
      <w:r w:rsidRPr="00441929">
        <w:rPr>
          <w:rFonts w:asciiTheme="minorHAnsi" w:hAnsiTheme="minorHAnsi" w:cstheme="minorHAnsi"/>
        </w:rPr>
        <w:t>z tłumaczeniem technicznym, branżowym na język polski.</w:t>
      </w:r>
    </w:p>
    <w:p w14:paraId="1838C586" w14:textId="415C4573"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zobowiązuje się do uzyskania na własny koszt wszelkich </w:t>
      </w:r>
      <w:r w:rsidR="00B001DE" w:rsidRPr="00441929">
        <w:rPr>
          <w:rFonts w:asciiTheme="minorHAnsi" w:hAnsiTheme="minorHAnsi" w:cstheme="minorHAnsi"/>
        </w:rPr>
        <w:t xml:space="preserve">decyzji, </w:t>
      </w:r>
      <w:r w:rsidRPr="00441929">
        <w:rPr>
          <w:rFonts w:asciiTheme="minorHAnsi" w:hAnsiTheme="minorHAnsi" w:cstheme="minorHAnsi"/>
        </w:rPr>
        <w:t xml:space="preserve">uzgodnień i opinii wynikłych w trakcie wykonywania </w:t>
      </w:r>
      <w:r w:rsidR="00B001DE" w:rsidRPr="00441929">
        <w:rPr>
          <w:rFonts w:asciiTheme="minorHAnsi" w:hAnsiTheme="minorHAnsi" w:cstheme="minorHAnsi"/>
        </w:rPr>
        <w:t>D</w:t>
      </w:r>
      <w:r w:rsidRPr="00441929">
        <w:rPr>
          <w:rFonts w:asciiTheme="minorHAnsi" w:hAnsiTheme="minorHAnsi" w:cstheme="minorHAnsi"/>
        </w:rPr>
        <w:t>okumentacji projektowej niezbędnych do realizacji zamówienia.</w:t>
      </w:r>
    </w:p>
    <w:p w14:paraId="54FE5149" w14:textId="77777777"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na własny koszt i ryzyko przeprowadzi wszelkie niezbędne badania oraz dokona analizy wszystkich okoliczności faktycznych związanych z wykonaniem Dokumentacji projektowej. Wszelkie błędy lub braki PFU </w:t>
      </w:r>
      <w:r w:rsidRPr="00441929">
        <w:rPr>
          <w:rFonts w:asciiTheme="minorHAnsi" w:hAnsiTheme="minorHAnsi" w:cstheme="minorHAnsi"/>
        </w:rPr>
        <w:lastRenderedPageBreak/>
        <w:t>nie zwalniają Wykonawcy z wykonania Dokumentacji projektowej zgodnie z zasadami sztuki budowlanej oraz obowiązującymi na dzień projektowania obowiązującymi przepisami prawa.</w:t>
      </w:r>
    </w:p>
    <w:p w14:paraId="21BE067B" w14:textId="255B8366" w:rsidR="001A6FC7" w:rsidRPr="00441929" w:rsidRDefault="001A6FC7" w:rsidP="008A6873">
      <w:pPr>
        <w:pStyle w:val="Akapitzlist"/>
        <w:numPr>
          <w:ilvl w:val="0"/>
          <w:numId w:val="12"/>
        </w:numPr>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zweryfikuje przekazane dane, materiały i dokumenty niezbędne do realizacji Robót i jeśli uzna za konieczne, wykona na własny koszt zmiany do projektu budowlanego i własnym staraniem uzyska niezbędne zmiany pozwolenia na budowę oraz przeprowadzi wszystkie badania i analizy niezbędne dla prawidłowej realizacji Robót. Wszystkie nowe dokumenty wymagają zatwierdzenia </w:t>
      </w:r>
      <w:r w:rsidR="00941FDF" w:rsidRPr="00441929">
        <w:rPr>
          <w:rFonts w:asciiTheme="minorHAnsi" w:hAnsiTheme="minorHAnsi" w:cstheme="minorHAnsi"/>
        </w:rPr>
        <w:t>przez</w:t>
      </w:r>
      <w:r w:rsidR="000271C0" w:rsidRPr="00441929">
        <w:rPr>
          <w:rFonts w:asciiTheme="minorHAnsi" w:hAnsiTheme="minorHAnsi" w:cstheme="minorHAnsi"/>
        </w:rPr>
        <w:t xml:space="preserve"> </w:t>
      </w:r>
      <w:r w:rsidRPr="00441929">
        <w:rPr>
          <w:rFonts w:asciiTheme="minorHAnsi" w:hAnsiTheme="minorHAnsi" w:cstheme="minorHAnsi"/>
        </w:rPr>
        <w:t>Zamawiającego. Konieczność wprowadzenia jakichkolwiek zmian nie będzie miała wpływu na wynagrodzenie Wykonawcy.</w:t>
      </w:r>
    </w:p>
    <w:p w14:paraId="3B8152C8" w14:textId="7618B4D9"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przypadku zidentyfikowania błędów lub braków w PFU Wykonawca jest obowiązany niezwłocznie zgłosić ten fakt Zamawiającemu oraz </w:t>
      </w:r>
      <w:r w:rsidR="0046075C" w:rsidRPr="00441929">
        <w:rPr>
          <w:rFonts w:asciiTheme="minorHAnsi" w:hAnsiTheme="minorHAnsi" w:cstheme="minorHAnsi"/>
        </w:rPr>
        <w:t>Inżynierowi Kontraktu</w:t>
      </w:r>
      <w:r w:rsidRPr="00441929">
        <w:rPr>
          <w:rFonts w:asciiTheme="minorHAnsi" w:hAnsiTheme="minorHAnsi" w:cstheme="minorHAnsi"/>
        </w:rPr>
        <w:t>.</w:t>
      </w:r>
      <w:r w:rsidR="001A328A">
        <w:rPr>
          <w:rFonts w:asciiTheme="minorHAnsi" w:hAnsiTheme="minorHAnsi" w:cstheme="minorHAnsi"/>
        </w:rPr>
        <w:t xml:space="preserve"> Zidentyfikowanie błędów w PFU przez Wykonawcę na etapie realizacji Umowy nie stanowi podstawy dla dokonania zwiększenia wynagrodzenia Wykonawcy z tytułu realizacji Przedmiotu Umow</w:t>
      </w:r>
      <w:r w:rsidR="002B6082">
        <w:rPr>
          <w:rFonts w:asciiTheme="minorHAnsi" w:hAnsiTheme="minorHAnsi" w:cstheme="minorHAnsi"/>
        </w:rPr>
        <w:t>y</w:t>
      </w:r>
      <w:r w:rsidR="001A328A">
        <w:rPr>
          <w:rFonts w:asciiTheme="minorHAnsi" w:hAnsiTheme="minorHAnsi" w:cstheme="minorHAnsi"/>
        </w:rPr>
        <w:t>.</w:t>
      </w:r>
    </w:p>
    <w:p w14:paraId="6B51A6C2" w14:textId="5508E8E0"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oświadcza, że osoby odpowiedzialne za sporządzenie Dokumentacji projektowej będą posiadać</w:t>
      </w:r>
      <w:r w:rsidR="0073791C" w:rsidRPr="00441929">
        <w:rPr>
          <w:rFonts w:asciiTheme="minorHAnsi" w:hAnsiTheme="minorHAnsi" w:cstheme="minorHAnsi"/>
        </w:rPr>
        <w:t xml:space="preserve"> uprawnienia do projektowania w danej specjalności,</w:t>
      </w:r>
      <w:r w:rsidRPr="00441929">
        <w:rPr>
          <w:rFonts w:asciiTheme="minorHAnsi" w:hAnsiTheme="minorHAnsi" w:cstheme="minorHAnsi"/>
        </w:rPr>
        <w:t xml:space="preserve"> niezbędną wiedzę, doświadczenie i uprawnienia dające rękojmie wykonania wszelkich dokumentów i materiałów w sposób należyty. </w:t>
      </w:r>
    </w:p>
    <w:p w14:paraId="7D22A2CD" w14:textId="42CCA105" w:rsidR="00140A4B"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Zamawiający zastrzega sobie możliwość skierowania żądania o zmianę osób wykonujących prace projektowe w sytuacji, w której podejmowane przez te osoby czynności nie dają gwarancji wykonania Dokumentacji projektowej w sposób zgody w PFU.</w:t>
      </w:r>
      <w:r w:rsidR="00140A4B" w:rsidRPr="00441929">
        <w:rPr>
          <w:rFonts w:asciiTheme="minorHAnsi" w:hAnsiTheme="minorHAnsi" w:cstheme="minorHAnsi"/>
        </w:rPr>
        <w:t xml:space="preserve"> Jeśli żądanie zmiany dotyczy osób, które stanowiły potencjał zawodowy i techniczny na etapie postępowania przetargowego nowa osoba musi posiadać niemniejsze kwalifikacje i </w:t>
      </w:r>
      <w:r w:rsidR="00527A00" w:rsidRPr="00441929">
        <w:rPr>
          <w:rFonts w:asciiTheme="minorHAnsi" w:hAnsiTheme="minorHAnsi" w:cstheme="minorHAnsi"/>
        </w:rPr>
        <w:t>doświadczenie</w:t>
      </w:r>
      <w:r w:rsidR="00140A4B" w:rsidRPr="00441929">
        <w:rPr>
          <w:rFonts w:asciiTheme="minorHAnsi" w:hAnsiTheme="minorHAnsi" w:cstheme="minorHAnsi"/>
        </w:rPr>
        <w:t xml:space="preserve"> niż zostały określone w SWZ dla danego członka personelu Wykonawcy.</w:t>
      </w:r>
    </w:p>
    <w:p w14:paraId="513D1EA3" w14:textId="134F95F0" w:rsidR="00996AFF" w:rsidRPr="00441929" w:rsidRDefault="00996AFF" w:rsidP="008A6873">
      <w:pPr>
        <w:widowControl/>
        <w:numPr>
          <w:ilvl w:val="0"/>
          <w:numId w:val="1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Wykonawca niezwłocznie, nie później niż w terminie 14 dni, zaproponuje nowego członka personelu spełniającego wymagania, o których mowa w ust. 9. Zamawiający i Inżynier Kontraktu dokonują zatwierdzenia lub odmawiają zatwierdzenia nowego członka.</w:t>
      </w:r>
    </w:p>
    <w:p w14:paraId="36775418" w14:textId="0A326154"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Zamawiający posiadać będzie również uprawnienie do żądania zwiększenia liczby osób wykonujących prace projektowe, jeśli Wykonawca będzie pozostawał w</w:t>
      </w:r>
      <w:r w:rsidR="00D32336">
        <w:rPr>
          <w:rFonts w:asciiTheme="minorHAnsi" w:hAnsiTheme="minorHAnsi" w:cstheme="minorHAnsi"/>
        </w:rPr>
        <w:t xml:space="preserve"> zwłoce</w:t>
      </w:r>
      <w:r w:rsidRPr="00441929">
        <w:rPr>
          <w:rFonts w:asciiTheme="minorHAnsi" w:hAnsiTheme="minorHAnsi" w:cstheme="minorHAnsi"/>
        </w:rPr>
        <w:t xml:space="preserve"> w przekazaniu Dokumentacji projektowej w terminie przewidzianym w Umowie. </w:t>
      </w:r>
    </w:p>
    <w:p w14:paraId="655CE31D" w14:textId="6BBE142B" w:rsidR="00996AFF" w:rsidRPr="00441929" w:rsidRDefault="00996AFF" w:rsidP="008A6873">
      <w:pPr>
        <w:pStyle w:val="Akapitzlist"/>
        <w:numPr>
          <w:ilvl w:val="0"/>
          <w:numId w:val="12"/>
        </w:numPr>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Osoby pełniące funkcje określone w ust. 8 i ust. 11, zobowiązane są do przebywania na </w:t>
      </w:r>
      <w:r w:rsidR="006C5E81">
        <w:rPr>
          <w:rFonts w:asciiTheme="minorHAnsi" w:hAnsiTheme="minorHAnsi" w:cstheme="minorHAnsi"/>
        </w:rPr>
        <w:t>Pl</w:t>
      </w:r>
      <w:r w:rsidRPr="00441929">
        <w:rPr>
          <w:rFonts w:asciiTheme="minorHAnsi" w:hAnsiTheme="minorHAnsi" w:cstheme="minorHAnsi"/>
        </w:rPr>
        <w:t xml:space="preserve">acu </w:t>
      </w:r>
      <w:r w:rsidR="006C5E81">
        <w:rPr>
          <w:rFonts w:asciiTheme="minorHAnsi" w:hAnsiTheme="minorHAnsi" w:cstheme="minorHAnsi"/>
        </w:rPr>
        <w:t>B</w:t>
      </w:r>
      <w:r w:rsidRPr="00441929">
        <w:rPr>
          <w:rFonts w:asciiTheme="minorHAnsi" w:hAnsiTheme="minorHAnsi" w:cstheme="minorHAnsi"/>
        </w:rPr>
        <w:t xml:space="preserve">udowy w wymiarze czasowym wynikającym z prowadzonych w danym czasie prac, robót i niezbędnym do wykonania powierzonych im funkcji, potwierdzone wpisem do dziennika budowy. Warunek ten obejmuje cały okres realizacji robót budowlanych </w:t>
      </w:r>
      <w:r w:rsidR="002B6082">
        <w:rPr>
          <w:rFonts w:asciiTheme="minorHAnsi" w:hAnsiTheme="minorHAnsi" w:cstheme="minorHAnsi"/>
        </w:rPr>
        <w:t>P</w:t>
      </w:r>
      <w:r w:rsidRPr="00441929">
        <w:rPr>
          <w:rFonts w:asciiTheme="minorHAnsi" w:hAnsiTheme="minorHAnsi" w:cstheme="minorHAnsi"/>
        </w:rPr>
        <w:t xml:space="preserve">rzedmiotowego </w:t>
      </w:r>
      <w:r w:rsidR="002B6082">
        <w:rPr>
          <w:rFonts w:asciiTheme="minorHAnsi" w:hAnsiTheme="minorHAnsi" w:cstheme="minorHAnsi"/>
        </w:rPr>
        <w:t>Umowy</w:t>
      </w:r>
      <w:r w:rsidRPr="00441929">
        <w:rPr>
          <w:rFonts w:asciiTheme="minorHAnsi" w:hAnsiTheme="minorHAnsi" w:cstheme="minorHAnsi"/>
        </w:rPr>
        <w:t xml:space="preserve">. </w:t>
      </w:r>
    </w:p>
    <w:p w14:paraId="3CC45A60" w14:textId="6E4FCCC1" w:rsidR="00140A4B" w:rsidRPr="00441929" w:rsidRDefault="003C1B4C"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Pr>
          <w:rFonts w:asciiTheme="minorHAnsi" w:hAnsiTheme="minorHAnsi" w:cstheme="minorHAnsi"/>
        </w:rPr>
        <w:t>Akcept</w:t>
      </w:r>
      <w:r w:rsidR="00B665B2" w:rsidRPr="00441929">
        <w:rPr>
          <w:rFonts w:asciiTheme="minorHAnsi" w:hAnsiTheme="minorHAnsi" w:cstheme="minorHAnsi"/>
        </w:rPr>
        <w:t>acja lub odbiór Dokumentacji projektowej</w:t>
      </w:r>
      <w:r w:rsidR="0073791C" w:rsidRPr="00441929">
        <w:rPr>
          <w:rFonts w:asciiTheme="minorHAnsi" w:hAnsiTheme="minorHAnsi" w:cstheme="minorHAnsi"/>
        </w:rPr>
        <w:t xml:space="preserve"> </w:t>
      </w:r>
      <w:r w:rsidR="00B665B2" w:rsidRPr="00441929">
        <w:rPr>
          <w:rFonts w:asciiTheme="minorHAnsi" w:hAnsiTheme="minorHAnsi" w:cstheme="minorHAnsi"/>
        </w:rPr>
        <w:t>nie ogranicza odpowiedzialności Wykonawcy za wykonanie przedmiotu Umowy zgodnie z Umową oraz PFU oraz nie stanowi przyjęcia Dokumentacji projektowej bez zastrzeżeń w rozumieniu Ustawy o prawie autorskim</w:t>
      </w:r>
      <w:r w:rsidR="00140A4B" w:rsidRPr="00441929">
        <w:rPr>
          <w:rFonts w:asciiTheme="minorHAnsi" w:hAnsiTheme="minorHAnsi" w:cstheme="minorHAnsi"/>
        </w:rPr>
        <w:t xml:space="preserve"> oraz przepisów Kodeksu cywilnego (w tym w szczególności nie wyłącza odpowiedzialności Wykonawcy za wady ukryte)</w:t>
      </w:r>
      <w:r w:rsidR="00B665B2" w:rsidRPr="00441929">
        <w:rPr>
          <w:rFonts w:asciiTheme="minorHAnsi" w:hAnsiTheme="minorHAnsi" w:cstheme="minorHAnsi"/>
        </w:rPr>
        <w:t xml:space="preserve">. </w:t>
      </w:r>
    </w:p>
    <w:p w14:paraId="1AE1DAB0" w14:textId="0C5C8B88"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lastRenderedPageBreak/>
        <w:t>Termin na zawiadomienie Wykonawcy o przyjęciu bez zastrzeżeń Dokumentacji projektowej upływa wraz z  zakończeniem terminu okresu gwarancji, o którym mowa § 18 ust. 1</w:t>
      </w:r>
      <w:r w:rsidR="008E1683">
        <w:rPr>
          <w:rFonts w:asciiTheme="minorHAnsi" w:hAnsiTheme="minorHAnsi" w:cstheme="minorHAnsi"/>
        </w:rPr>
        <w:t xml:space="preserve"> Umowy</w:t>
      </w:r>
      <w:r w:rsidRPr="00441929">
        <w:rPr>
          <w:rFonts w:asciiTheme="minorHAnsi" w:hAnsiTheme="minorHAnsi" w:cstheme="minorHAnsi"/>
        </w:rPr>
        <w:t>. Do czasu upływu terminu okresu gwarancji Zamawiający posiada uprawnienie do zgłoszenia wad Dokumentacji projektowej. Wykonawca w terminie uzgodnionym z Zamawiającym będzie obowiązany do usunięcia wad Dokumentacji projektowej</w:t>
      </w:r>
      <w:r w:rsidR="00140A4B" w:rsidRPr="00441929">
        <w:rPr>
          <w:rFonts w:asciiTheme="minorHAnsi" w:hAnsiTheme="minorHAnsi" w:cstheme="minorHAnsi"/>
        </w:rPr>
        <w:t xml:space="preserve"> lub usunięcia wad w Robotach wykonanych na podstawie wadliwej Dokumentacji projektowej</w:t>
      </w:r>
      <w:r w:rsidRPr="00441929">
        <w:rPr>
          <w:rFonts w:asciiTheme="minorHAnsi" w:hAnsiTheme="minorHAnsi" w:cstheme="minorHAnsi"/>
        </w:rPr>
        <w:t>.</w:t>
      </w:r>
      <w:r w:rsidR="00140A4B" w:rsidRPr="00441929">
        <w:rPr>
          <w:rFonts w:asciiTheme="minorHAnsi" w:hAnsiTheme="minorHAnsi" w:cstheme="minorHAnsi"/>
        </w:rPr>
        <w:t xml:space="preserve"> </w:t>
      </w:r>
    </w:p>
    <w:p w14:paraId="658F4DBA" w14:textId="100FFA49"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oświadcza, iż projektanci uczestniczący w opracowywaniu Dokumentacji projektowej</w:t>
      </w:r>
      <w:r w:rsidR="00267821">
        <w:rPr>
          <w:rFonts w:asciiTheme="minorHAnsi" w:hAnsiTheme="minorHAnsi" w:cstheme="minorHAnsi"/>
        </w:rPr>
        <w:t xml:space="preserve"> </w:t>
      </w:r>
      <w:r w:rsidR="00267821" w:rsidRPr="00267821">
        <w:rPr>
          <w:rFonts w:asciiTheme="minorHAnsi" w:hAnsiTheme="minorHAnsi" w:cstheme="minorHAnsi"/>
        </w:rPr>
        <w:t>w zakresie: projektu budowlanego zamiennego, projektów wykonawczych i dokumentacji projektowej powykonawczej</w:t>
      </w:r>
      <w:r w:rsidRPr="00441929">
        <w:rPr>
          <w:rFonts w:asciiTheme="minorHAnsi" w:hAnsiTheme="minorHAnsi" w:cstheme="minorHAnsi"/>
        </w:rPr>
        <w:t xml:space="preserve">, bezterminowo zobowiązuje się/zobowiązują się do niewykonywania autorskich praw osobistych do Dokumentacji projektowej, oraz wyraża/ wyrażają zgodę na wykonywanie przez Zamawiającego autorskich praw </w:t>
      </w:r>
      <w:r w:rsidR="00E64E19" w:rsidRPr="00441929">
        <w:rPr>
          <w:rFonts w:asciiTheme="minorHAnsi" w:hAnsiTheme="minorHAnsi" w:cstheme="minorHAnsi"/>
        </w:rPr>
        <w:t xml:space="preserve">majątkowych </w:t>
      </w:r>
      <w:r w:rsidRPr="00441929">
        <w:rPr>
          <w:rFonts w:asciiTheme="minorHAnsi" w:hAnsiTheme="minorHAnsi" w:cstheme="minorHAnsi"/>
        </w:rPr>
        <w:t xml:space="preserve">do Dokumentacji projektowej, </w:t>
      </w:r>
      <w:r w:rsidR="00293518" w:rsidRPr="00293518">
        <w:rPr>
          <w:rFonts w:asciiTheme="minorHAnsi" w:hAnsiTheme="minorHAnsi" w:cstheme="minorHAnsi"/>
        </w:rPr>
        <w:t xml:space="preserve">w celu wyłącznie budowy Przedmiotu Umowy, jego eksploatacji, modernizacji, remontów i rozbiórki, </w:t>
      </w:r>
      <w:r w:rsidRPr="00441929">
        <w:rPr>
          <w:rFonts w:asciiTheme="minorHAnsi" w:hAnsiTheme="minorHAnsi" w:cstheme="minorHAnsi"/>
        </w:rPr>
        <w:t xml:space="preserve">w szczególności wyraża/ wyrażają zgodę na: </w:t>
      </w:r>
    </w:p>
    <w:p w14:paraId="45A5D6D3" w14:textId="0D5E0C21" w:rsidR="00B665B2" w:rsidRPr="00441929" w:rsidRDefault="00B665B2" w:rsidP="008A6873">
      <w:pPr>
        <w:pStyle w:val="Akapitzlist"/>
        <w:widowControl/>
        <w:numPr>
          <w:ilvl w:val="1"/>
          <w:numId w:val="12"/>
        </w:numPr>
        <w:suppressAutoHyphens w:val="0"/>
        <w:autoSpaceDE/>
        <w:spacing w:before="240" w:after="240" w:line="360" w:lineRule="auto"/>
        <w:ind w:left="993"/>
        <w:contextualSpacing w:val="0"/>
        <w:rPr>
          <w:rFonts w:asciiTheme="minorHAnsi" w:hAnsiTheme="minorHAnsi" w:cstheme="minorHAnsi"/>
        </w:rPr>
      </w:pPr>
      <w:r w:rsidRPr="00441929">
        <w:rPr>
          <w:rFonts w:asciiTheme="minorHAnsi" w:hAnsiTheme="minorHAnsi" w:cstheme="minorHAnsi"/>
        </w:rPr>
        <w:t xml:space="preserve">wprowadzanie zmian do Dokumentacji projektowej, </w:t>
      </w:r>
    </w:p>
    <w:p w14:paraId="062F38F8" w14:textId="24A3107B" w:rsidR="00B665B2" w:rsidRPr="00441929" w:rsidRDefault="00B665B2" w:rsidP="008A6873">
      <w:pPr>
        <w:pStyle w:val="Akapitzlist"/>
        <w:widowControl/>
        <w:numPr>
          <w:ilvl w:val="1"/>
          <w:numId w:val="12"/>
        </w:numPr>
        <w:suppressAutoHyphens w:val="0"/>
        <w:autoSpaceDE/>
        <w:spacing w:before="240" w:after="240" w:line="360" w:lineRule="auto"/>
        <w:ind w:left="993"/>
        <w:contextualSpacing w:val="0"/>
        <w:rPr>
          <w:rFonts w:asciiTheme="minorHAnsi" w:hAnsiTheme="minorHAnsi" w:cstheme="minorHAnsi"/>
        </w:rPr>
      </w:pPr>
      <w:r w:rsidRPr="00441929">
        <w:rPr>
          <w:rFonts w:asciiTheme="minorHAnsi" w:hAnsiTheme="minorHAnsi" w:cstheme="minorHAnsi"/>
        </w:rPr>
        <w:t>wprowadzanie zmian do Dokumentacji projektowej wynikających z konieczności jej aktualizacji,</w:t>
      </w:r>
    </w:p>
    <w:p w14:paraId="5CA92D2D" w14:textId="19371083" w:rsidR="00B665B2" w:rsidRPr="00441929" w:rsidRDefault="00B665B2" w:rsidP="008A6873">
      <w:pPr>
        <w:pStyle w:val="Akapitzlist"/>
        <w:widowControl/>
        <w:numPr>
          <w:ilvl w:val="1"/>
          <w:numId w:val="12"/>
        </w:numPr>
        <w:suppressAutoHyphens w:val="0"/>
        <w:autoSpaceDE/>
        <w:spacing w:before="240" w:after="240" w:line="360" w:lineRule="auto"/>
        <w:ind w:left="993"/>
        <w:contextualSpacing w:val="0"/>
        <w:rPr>
          <w:rFonts w:asciiTheme="minorHAnsi" w:hAnsiTheme="minorHAnsi" w:cstheme="minorHAnsi"/>
        </w:rPr>
      </w:pPr>
      <w:r w:rsidRPr="00441929">
        <w:rPr>
          <w:rFonts w:asciiTheme="minorHAnsi" w:hAnsiTheme="minorHAnsi" w:cstheme="minorHAnsi"/>
        </w:rPr>
        <w:t xml:space="preserve">sprawowanie nadzoru autorskiego przez inny podmiot </w:t>
      </w:r>
      <w:r w:rsidR="008E1683">
        <w:rPr>
          <w:rFonts w:asciiTheme="minorHAnsi" w:hAnsiTheme="minorHAnsi" w:cstheme="minorHAnsi"/>
        </w:rPr>
        <w:t xml:space="preserve">- </w:t>
      </w:r>
      <w:r w:rsidRPr="00441929">
        <w:rPr>
          <w:rFonts w:asciiTheme="minorHAnsi" w:hAnsiTheme="minorHAnsi" w:cstheme="minorHAnsi"/>
        </w:rPr>
        <w:t xml:space="preserve">w przypadkach i na zasadach określonych w Umowie i PFU, </w:t>
      </w:r>
    </w:p>
    <w:p w14:paraId="61370232" w14:textId="77777777" w:rsidR="00B665B2" w:rsidRPr="00441929" w:rsidRDefault="00B665B2" w:rsidP="008A6873">
      <w:pPr>
        <w:pStyle w:val="Akapitzlist"/>
        <w:widowControl/>
        <w:numPr>
          <w:ilvl w:val="1"/>
          <w:numId w:val="12"/>
        </w:numPr>
        <w:suppressAutoHyphens w:val="0"/>
        <w:autoSpaceDE/>
        <w:spacing w:before="240" w:after="240" w:line="360" w:lineRule="auto"/>
        <w:ind w:left="993"/>
        <w:contextualSpacing w:val="0"/>
        <w:rPr>
          <w:rFonts w:asciiTheme="minorHAnsi" w:hAnsiTheme="minorHAnsi" w:cstheme="minorHAnsi"/>
        </w:rPr>
      </w:pPr>
      <w:r w:rsidRPr="00441929">
        <w:rPr>
          <w:rFonts w:asciiTheme="minorHAnsi" w:hAnsiTheme="minorHAnsi" w:cstheme="minorHAnsi"/>
        </w:rPr>
        <w:t xml:space="preserve">decydowanie o sposobie oznaczenia autorstwa, </w:t>
      </w:r>
    </w:p>
    <w:p w14:paraId="165C12C1" w14:textId="77777777" w:rsidR="00B665B2" w:rsidRPr="00441929" w:rsidRDefault="00B665B2" w:rsidP="008A6873">
      <w:pPr>
        <w:pStyle w:val="Akapitzlist"/>
        <w:widowControl/>
        <w:numPr>
          <w:ilvl w:val="1"/>
          <w:numId w:val="12"/>
        </w:numPr>
        <w:suppressAutoHyphens w:val="0"/>
        <w:autoSpaceDE/>
        <w:spacing w:before="240" w:after="240" w:line="360" w:lineRule="auto"/>
        <w:ind w:left="993"/>
        <w:contextualSpacing w:val="0"/>
        <w:rPr>
          <w:rFonts w:asciiTheme="minorHAnsi" w:hAnsiTheme="minorHAnsi" w:cstheme="minorHAnsi"/>
        </w:rPr>
      </w:pPr>
      <w:r w:rsidRPr="00441929">
        <w:rPr>
          <w:rFonts w:asciiTheme="minorHAnsi" w:hAnsiTheme="minorHAnsi" w:cstheme="minorHAnsi"/>
        </w:rPr>
        <w:t xml:space="preserve">decydowania o wprowadzaniu zmian mających wpływ na treść i formę utworu, </w:t>
      </w:r>
    </w:p>
    <w:p w14:paraId="654840BD" w14:textId="44C0F676" w:rsidR="00B665B2" w:rsidRPr="00441929" w:rsidRDefault="00B665B2" w:rsidP="008A6873">
      <w:pPr>
        <w:pStyle w:val="Akapitzlist"/>
        <w:widowControl/>
        <w:numPr>
          <w:ilvl w:val="1"/>
          <w:numId w:val="12"/>
        </w:numPr>
        <w:suppressAutoHyphens w:val="0"/>
        <w:autoSpaceDE/>
        <w:spacing w:before="240" w:after="240" w:line="360" w:lineRule="auto"/>
        <w:ind w:left="993"/>
        <w:contextualSpacing w:val="0"/>
        <w:rPr>
          <w:rFonts w:asciiTheme="minorHAnsi" w:hAnsiTheme="minorHAnsi" w:cstheme="minorHAnsi"/>
        </w:rPr>
      </w:pPr>
      <w:r w:rsidRPr="00441929">
        <w:rPr>
          <w:rFonts w:asciiTheme="minorHAnsi" w:hAnsiTheme="minorHAnsi" w:cstheme="minorHAnsi"/>
        </w:rPr>
        <w:t>decydowanie o rozpowszechnianiu Dokumentacji projektowej</w:t>
      </w:r>
      <w:r w:rsidR="00826C3B" w:rsidRPr="00441929">
        <w:rPr>
          <w:rFonts w:asciiTheme="minorHAnsi" w:hAnsiTheme="minorHAnsi" w:cstheme="minorHAnsi"/>
        </w:rPr>
        <w:t xml:space="preserve"> </w:t>
      </w:r>
      <w:r w:rsidRPr="00441929">
        <w:rPr>
          <w:rFonts w:asciiTheme="minorHAnsi" w:hAnsiTheme="minorHAnsi" w:cstheme="minorHAnsi"/>
        </w:rPr>
        <w:t xml:space="preserve">w całości lub w części samodzielnie lub w połączeniu z innymi utworami, </w:t>
      </w:r>
    </w:p>
    <w:p w14:paraId="1FE88F91" w14:textId="1168230B" w:rsidR="00B665B2" w:rsidRPr="00441929" w:rsidRDefault="00B665B2" w:rsidP="008A6873">
      <w:pPr>
        <w:pStyle w:val="Akapitzlist"/>
        <w:widowControl/>
        <w:numPr>
          <w:ilvl w:val="1"/>
          <w:numId w:val="12"/>
        </w:numPr>
        <w:suppressAutoHyphens w:val="0"/>
        <w:autoSpaceDE/>
        <w:spacing w:before="240" w:after="240" w:line="360" w:lineRule="auto"/>
        <w:ind w:left="993"/>
        <w:contextualSpacing w:val="0"/>
        <w:rPr>
          <w:rFonts w:asciiTheme="minorHAnsi" w:hAnsiTheme="minorHAnsi" w:cstheme="minorHAnsi"/>
        </w:rPr>
      </w:pPr>
      <w:r w:rsidRPr="00441929">
        <w:rPr>
          <w:rFonts w:asciiTheme="minorHAnsi" w:hAnsiTheme="minorHAnsi" w:cstheme="minorHAnsi"/>
        </w:rPr>
        <w:t>decydowanie o wykorzystaniu Dokumentacji projektowej</w:t>
      </w:r>
      <w:r w:rsidR="008170A3" w:rsidRPr="00441929">
        <w:rPr>
          <w:rFonts w:asciiTheme="minorHAnsi" w:hAnsiTheme="minorHAnsi" w:cstheme="minorHAnsi"/>
        </w:rPr>
        <w:t xml:space="preserve"> </w:t>
      </w:r>
      <w:r w:rsidRPr="00441929">
        <w:rPr>
          <w:rFonts w:asciiTheme="minorHAnsi" w:hAnsiTheme="minorHAnsi" w:cstheme="minorHAnsi"/>
        </w:rPr>
        <w:t xml:space="preserve">w całości lub w części samodzielnie lub w połączeniu z innymi utworami, według potrzeb Zamawiającego związanych z realizacją </w:t>
      </w:r>
      <w:r w:rsidR="00E64E19" w:rsidRPr="00441929">
        <w:rPr>
          <w:rFonts w:asciiTheme="minorHAnsi" w:hAnsiTheme="minorHAnsi" w:cstheme="minorHAnsi"/>
        </w:rPr>
        <w:t>I</w:t>
      </w:r>
      <w:r w:rsidRPr="00441929">
        <w:rPr>
          <w:rFonts w:asciiTheme="minorHAnsi" w:hAnsiTheme="minorHAnsi" w:cstheme="minorHAnsi"/>
        </w:rPr>
        <w:t>nwestycji, wykorzystaniem utworu, funkcjonowaniem obiektu zrealizowanym na podstawie utworu, udzielaniem informacji, prowadzeniem działań promocyjnych bądź komercyjnych, oraz koniecznością zastępczego zlecenia usunięcia wad.</w:t>
      </w:r>
    </w:p>
    <w:p w14:paraId="37D87FA6" w14:textId="3C294FD6"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Odbiór Dokumentacji projektowej</w:t>
      </w:r>
      <w:r w:rsidR="00826C3B" w:rsidRPr="00441929">
        <w:rPr>
          <w:rFonts w:asciiTheme="minorHAnsi" w:hAnsiTheme="minorHAnsi" w:cstheme="minorHAnsi"/>
          <w:b/>
          <w:color w:val="auto"/>
          <w:sz w:val="20"/>
          <w:szCs w:val="20"/>
        </w:rPr>
        <w:t xml:space="preserve"> </w:t>
      </w:r>
    </w:p>
    <w:p w14:paraId="07A5D235"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8</w:t>
      </w:r>
    </w:p>
    <w:p w14:paraId="7F7DF8FE" w14:textId="2B4B1CF9" w:rsidR="00B665B2" w:rsidRPr="00441929" w:rsidRDefault="004F1DF8" w:rsidP="008A6873">
      <w:pPr>
        <w:pStyle w:val="Akapitzlist"/>
        <w:widowControl/>
        <w:numPr>
          <w:ilvl w:val="0"/>
          <w:numId w:val="13"/>
        </w:numPr>
        <w:suppressAutoHyphens w:val="0"/>
        <w:autoSpaceDE/>
        <w:spacing w:before="240" w:after="240" w:line="360" w:lineRule="auto"/>
        <w:contextualSpacing w:val="0"/>
        <w:rPr>
          <w:rFonts w:asciiTheme="minorHAnsi" w:hAnsiTheme="minorHAnsi" w:cstheme="minorHAnsi"/>
        </w:rPr>
      </w:pPr>
      <w:r>
        <w:rPr>
          <w:rFonts w:asciiTheme="minorHAnsi" w:hAnsiTheme="minorHAnsi" w:cstheme="minorHAnsi"/>
        </w:rPr>
        <w:t xml:space="preserve">Zaakceptowana </w:t>
      </w:r>
      <w:r w:rsidR="00C958A8">
        <w:rPr>
          <w:rFonts w:asciiTheme="minorHAnsi" w:hAnsiTheme="minorHAnsi" w:cstheme="minorHAnsi"/>
        </w:rPr>
        <w:t xml:space="preserve">przez Zamawiającego </w:t>
      </w:r>
      <w:r w:rsidR="00B665B2" w:rsidRPr="00441929">
        <w:rPr>
          <w:rFonts w:asciiTheme="minorHAnsi" w:hAnsiTheme="minorHAnsi" w:cstheme="minorHAnsi"/>
        </w:rPr>
        <w:t>Dokumentacja projektowa</w:t>
      </w:r>
      <w:r w:rsidR="00826C3B" w:rsidRPr="00441929">
        <w:rPr>
          <w:rFonts w:asciiTheme="minorHAnsi" w:hAnsiTheme="minorHAnsi" w:cstheme="minorHAnsi"/>
        </w:rPr>
        <w:t xml:space="preserve"> </w:t>
      </w:r>
      <w:r w:rsidR="00B665B2" w:rsidRPr="00441929">
        <w:rPr>
          <w:rFonts w:asciiTheme="minorHAnsi" w:hAnsiTheme="minorHAnsi" w:cstheme="minorHAnsi"/>
        </w:rPr>
        <w:t xml:space="preserve">zostanie przekazana Zamawiającemu i </w:t>
      </w:r>
      <w:r w:rsidR="0046075C" w:rsidRPr="00441929">
        <w:rPr>
          <w:rFonts w:asciiTheme="minorHAnsi" w:hAnsiTheme="minorHAnsi" w:cstheme="minorHAnsi"/>
        </w:rPr>
        <w:t>Inżynierowi Kontraktu</w:t>
      </w:r>
      <w:r w:rsidR="00B665B2" w:rsidRPr="00441929">
        <w:rPr>
          <w:rFonts w:asciiTheme="minorHAnsi" w:hAnsiTheme="minorHAnsi" w:cstheme="minorHAnsi"/>
        </w:rPr>
        <w:t xml:space="preserve"> w </w:t>
      </w:r>
      <w:r w:rsidR="00E7109B" w:rsidRPr="00441929">
        <w:rPr>
          <w:rFonts w:asciiTheme="minorHAnsi" w:hAnsiTheme="minorHAnsi" w:cstheme="minorHAnsi"/>
        </w:rPr>
        <w:t>4 (</w:t>
      </w:r>
      <w:r w:rsidR="00A50D9D" w:rsidRPr="00441929">
        <w:rPr>
          <w:rFonts w:asciiTheme="minorHAnsi" w:hAnsiTheme="minorHAnsi" w:cstheme="minorHAnsi"/>
        </w:rPr>
        <w:t>czterech</w:t>
      </w:r>
      <w:r w:rsidR="00E7109B" w:rsidRPr="00441929">
        <w:rPr>
          <w:rFonts w:asciiTheme="minorHAnsi" w:hAnsiTheme="minorHAnsi" w:cstheme="minorHAnsi"/>
        </w:rPr>
        <w:t>)</w:t>
      </w:r>
      <w:r w:rsidR="00A50D9D" w:rsidRPr="00441929">
        <w:rPr>
          <w:rFonts w:asciiTheme="minorHAnsi" w:hAnsiTheme="minorHAnsi" w:cstheme="minorHAnsi"/>
        </w:rPr>
        <w:t xml:space="preserve"> </w:t>
      </w:r>
      <w:r w:rsidR="00B665B2" w:rsidRPr="00441929">
        <w:rPr>
          <w:rFonts w:asciiTheme="minorHAnsi" w:hAnsiTheme="minorHAnsi" w:cstheme="minorHAnsi"/>
        </w:rPr>
        <w:t xml:space="preserve">egzemplarzach w formie papierowej i elektronicznej na </w:t>
      </w:r>
      <w:r w:rsidR="00875E37" w:rsidRPr="00441929">
        <w:rPr>
          <w:rFonts w:asciiTheme="minorHAnsi" w:hAnsiTheme="minorHAnsi" w:cstheme="minorHAnsi"/>
        </w:rPr>
        <w:t xml:space="preserve">4 (czterech) </w:t>
      </w:r>
      <w:r w:rsidR="00B665B2" w:rsidRPr="00441929">
        <w:rPr>
          <w:rFonts w:asciiTheme="minorHAnsi" w:hAnsiTheme="minorHAnsi" w:cstheme="minorHAnsi"/>
        </w:rPr>
        <w:t>elektronicznych nośnikach informacji (płyty CD/DVD oraz jeden pendrive) umożliwiających odczyt w formacie MS Office lub innym zaakceptowanym przez Zamawiającego. Szczegółowe wymagania w tym zakresie określa PFU.</w:t>
      </w:r>
      <w:r w:rsidR="00CE2B6B">
        <w:rPr>
          <w:rFonts w:asciiTheme="minorHAnsi" w:hAnsiTheme="minorHAnsi" w:cstheme="minorHAnsi"/>
        </w:rPr>
        <w:t xml:space="preserve"> </w:t>
      </w:r>
      <w:r w:rsidR="00CE2B6B" w:rsidRPr="00CE2B6B">
        <w:rPr>
          <w:rFonts w:asciiTheme="minorHAnsi" w:hAnsiTheme="minorHAnsi" w:cstheme="minorHAnsi"/>
        </w:rPr>
        <w:t xml:space="preserve">Na potrzeby opiniowania Dokumentacji projektowej przez Zamawiającego zgodnie z postanowieniami następnymi, Wykonawca przekażę ją Zamawiającemu i Inżynierowi Kontraktu w  2 (dwóch) egzemplarzach w </w:t>
      </w:r>
      <w:r w:rsidR="00CE2B6B" w:rsidRPr="00CE2B6B">
        <w:rPr>
          <w:rFonts w:asciiTheme="minorHAnsi" w:hAnsiTheme="minorHAnsi" w:cstheme="minorHAnsi"/>
        </w:rPr>
        <w:lastRenderedPageBreak/>
        <w:t>formie papierowej i elektronicznej na 1 (jednym) elektronicznym nośniku informacji (płyta CD/DVD lub pendrive) umożliwiających odczyt w formacie MS Office lub innym zaakceptowanym przez Zamawiającego.</w:t>
      </w:r>
    </w:p>
    <w:p w14:paraId="1EC61BE4" w14:textId="22FD0449" w:rsidR="00B665B2" w:rsidRPr="00441929" w:rsidRDefault="00B665B2" w:rsidP="008A6873">
      <w:pPr>
        <w:pStyle w:val="Akapitzlist"/>
        <w:widowControl/>
        <w:numPr>
          <w:ilvl w:val="0"/>
          <w:numId w:val="1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Potwierdzeniem przekazania Dokumentacji projektowej będzie podpisany przez uprawnionych przedstawicieli Zamawiającego, </w:t>
      </w:r>
      <w:r w:rsidR="0046075C" w:rsidRPr="00441929">
        <w:rPr>
          <w:rFonts w:asciiTheme="minorHAnsi" w:hAnsiTheme="minorHAnsi" w:cstheme="minorHAnsi"/>
        </w:rPr>
        <w:t>Inżyniera Kontraktu</w:t>
      </w:r>
      <w:r w:rsidRPr="00441929">
        <w:rPr>
          <w:rFonts w:asciiTheme="minorHAnsi" w:hAnsiTheme="minorHAnsi" w:cstheme="minorHAnsi"/>
        </w:rPr>
        <w:t xml:space="preserve"> i Wykonawcy Protokół przekazania Dokumentacji projektowej.</w:t>
      </w:r>
    </w:p>
    <w:p w14:paraId="3128B7CC" w14:textId="5A0416CA" w:rsidR="00B665B2" w:rsidRPr="00441929" w:rsidRDefault="00B665B2" w:rsidP="008A6873">
      <w:pPr>
        <w:pStyle w:val="Akapitzlist"/>
        <w:widowControl/>
        <w:numPr>
          <w:ilvl w:val="0"/>
          <w:numId w:val="1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jest obowiązany dołączyć do Dokumentacji projektowej wymagane zezwolenia na dopuszczenia do stosowania dla Materiałów i Urządzeń zaprojektowanych zgodnie z Dokumentacją projektową, chyba że ich uzyskanie na tym etapie nie jest możliwe.</w:t>
      </w:r>
    </w:p>
    <w:p w14:paraId="021FC8E8" w14:textId="21DA09BC" w:rsidR="00B665B2" w:rsidRPr="00441929" w:rsidRDefault="00B665B2" w:rsidP="008A6873">
      <w:pPr>
        <w:pStyle w:val="Akapitzlist"/>
        <w:widowControl/>
        <w:numPr>
          <w:ilvl w:val="0"/>
          <w:numId w:val="1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terminie 14 dni roboczych od protokolarnego przekazania Dokumentacji projektowej Zamawiający i </w:t>
      </w:r>
      <w:r w:rsidR="0046075C" w:rsidRPr="00441929">
        <w:rPr>
          <w:rFonts w:asciiTheme="minorHAnsi" w:hAnsiTheme="minorHAnsi" w:cstheme="minorHAnsi"/>
        </w:rPr>
        <w:t>Inżynier Kontraktu</w:t>
      </w:r>
      <w:r w:rsidRPr="00441929">
        <w:rPr>
          <w:rFonts w:asciiTheme="minorHAnsi" w:hAnsiTheme="minorHAnsi" w:cstheme="minorHAnsi"/>
        </w:rPr>
        <w:t xml:space="preserve"> mają prawo do zgłoszenia uwag do Dokumentacji projektowej. </w:t>
      </w:r>
    </w:p>
    <w:p w14:paraId="186B1DD0" w14:textId="09026F49" w:rsidR="00B665B2" w:rsidRPr="00441929" w:rsidRDefault="00B665B2" w:rsidP="008A6873">
      <w:pPr>
        <w:pStyle w:val="Akapitzlist"/>
        <w:widowControl/>
        <w:numPr>
          <w:ilvl w:val="0"/>
          <w:numId w:val="1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przypadku zgłoszenia uwag przez Zamawiającego lub </w:t>
      </w:r>
      <w:r w:rsidR="0046075C" w:rsidRPr="00441929">
        <w:rPr>
          <w:rFonts w:asciiTheme="minorHAnsi" w:hAnsiTheme="minorHAnsi" w:cstheme="minorHAnsi"/>
        </w:rPr>
        <w:t>Inżyniera Kontraktu</w:t>
      </w:r>
      <w:r w:rsidRPr="00441929">
        <w:rPr>
          <w:rFonts w:asciiTheme="minorHAnsi" w:hAnsiTheme="minorHAnsi" w:cstheme="minorHAnsi"/>
        </w:rPr>
        <w:t xml:space="preserve">, Wykonawca w terminie 7 dni dokona poprawy lub uzupełnienia Dokumentacji </w:t>
      </w:r>
      <w:r w:rsidR="001044B0">
        <w:rPr>
          <w:rFonts w:asciiTheme="minorHAnsi" w:hAnsiTheme="minorHAnsi" w:cstheme="minorHAnsi"/>
        </w:rPr>
        <w:t>p</w:t>
      </w:r>
      <w:r w:rsidRPr="00441929">
        <w:rPr>
          <w:rFonts w:asciiTheme="minorHAnsi" w:hAnsiTheme="minorHAnsi" w:cstheme="minorHAnsi"/>
        </w:rPr>
        <w:t xml:space="preserve">rojektowej. </w:t>
      </w:r>
      <w:r w:rsidR="001044B0">
        <w:rPr>
          <w:rFonts w:asciiTheme="minorHAnsi" w:hAnsiTheme="minorHAnsi" w:cstheme="minorHAnsi"/>
        </w:rPr>
        <w:t>Termin na dokonanie poprawy lub uzupełnienia Dokumentacji projektowej może zostać wydłużony za zgodą Zamawiającego</w:t>
      </w:r>
      <w:r w:rsidR="003735BE">
        <w:rPr>
          <w:rFonts w:asciiTheme="minorHAnsi" w:hAnsiTheme="minorHAnsi" w:cstheme="minorHAnsi"/>
        </w:rPr>
        <w:t>.</w:t>
      </w:r>
    </w:p>
    <w:p w14:paraId="60636A83" w14:textId="4F44BC63" w:rsidR="00B665B2" w:rsidRPr="00441929" w:rsidRDefault="00B665B2" w:rsidP="008A6873">
      <w:pPr>
        <w:pStyle w:val="Akapitzlist"/>
        <w:widowControl/>
        <w:numPr>
          <w:ilvl w:val="0"/>
          <w:numId w:val="1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i </w:t>
      </w:r>
      <w:r w:rsidR="0046075C" w:rsidRPr="00441929">
        <w:rPr>
          <w:rFonts w:asciiTheme="minorHAnsi" w:hAnsiTheme="minorHAnsi" w:cstheme="minorHAnsi"/>
        </w:rPr>
        <w:t>Inżynier Kontraktu</w:t>
      </w:r>
      <w:r w:rsidRPr="00441929">
        <w:rPr>
          <w:rFonts w:asciiTheme="minorHAnsi" w:hAnsiTheme="minorHAnsi" w:cstheme="minorHAnsi"/>
        </w:rPr>
        <w:t xml:space="preserve"> w terminie 7 dni od dnia przekazania poprawionej lub uzupełnionej Dokumentacji Projektowej dokonają oceny przekazanych dokumentów.</w:t>
      </w:r>
    </w:p>
    <w:p w14:paraId="73ACBD69" w14:textId="310F611A" w:rsidR="00B665B2" w:rsidRPr="00441929" w:rsidRDefault="00B665B2" w:rsidP="008A6873">
      <w:pPr>
        <w:pStyle w:val="Akapitzlist"/>
        <w:widowControl/>
        <w:numPr>
          <w:ilvl w:val="0"/>
          <w:numId w:val="1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Dokonanie odbioru Dokumentacji projektowej nie zwalnia Wykonawcy od obowiązku dochowania poprawności rozwiązań w nich zawartych i zgodności z przepisami prawa i zasadami sztuki budowlanej. </w:t>
      </w:r>
    </w:p>
    <w:p w14:paraId="44EB66EC" w14:textId="3D73F07A" w:rsidR="00B665B2" w:rsidRPr="00441929" w:rsidRDefault="00B665B2" w:rsidP="008A6873">
      <w:pPr>
        <w:pStyle w:val="Akapitzlist"/>
        <w:widowControl/>
        <w:numPr>
          <w:ilvl w:val="0"/>
          <w:numId w:val="1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Zamawiający zastrzega sobie możliwość zobowiązania Wykonawcy, na każdym etapie realizacji Umowy, do uszczegółowienia, rozwinięcia i modyfikacji dostarczonej Dokumentacji projektowej, będących konsekwencją określonych funkcji inwestycji oraz obowiązujących przepisów i norm techniczno - budowlanych oraz sztuki budowlanej. Polecenia zmiany w wynikające z powyższych okoliczności nie będą poczytywane jako przesłanka zmiany Umowy, o której mowa § 26.</w:t>
      </w:r>
    </w:p>
    <w:p w14:paraId="15D8364A"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Nadzór autorski</w:t>
      </w:r>
    </w:p>
    <w:p w14:paraId="22A78475"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9</w:t>
      </w:r>
    </w:p>
    <w:p w14:paraId="17ABA83D" w14:textId="77777777" w:rsidR="00CC4CBF" w:rsidRPr="00441929" w:rsidRDefault="00B665B2"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będzie obowiązany do wykonywania Nadzoru autorskiego </w:t>
      </w:r>
      <w:r w:rsidR="00CC4CBF" w:rsidRPr="00441929">
        <w:rPr>
          <w:rFonts w:asciiTheme="minorHAnsi" w:hAnsiTheme="minorHAnsi" w:cstheme="minorHAnsi"/>
        </w:rPr>
        <w:t xml:space="preserve">nad Dokumentacją projektową </w:t>
      </w:r>
      <w:r w:rsidRPr="00441929">
        <w:rPr>
          <w:rFonts w:asciiTheme="minorHAnsi" w:hAnsiTheme="minorHAnsi" w:cstheme="minorHAnsi"/>
        </w:rPr>
        <w:t xml:space="preserve">w okresie wykonywania Robót oraz w okresie trwania okresu gwarancji i rękojmi. </w:t>
      </w:r>
    </w:p>
    <w:p w14:paraId="5519012E" w14:textId="2120184C" w:rsidR="00B665B2" w:rsidRPr="00441929" w:rsidRDefault="00B665B2"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w:t>
      </w:r>
      <w:r w:rsidR="005E5E21" w:rsidRPr="00441929">
        <w:rPr>
          <w:rFonts w:asciiTheme="minorHAnsi" w:hAnsiTheme="minorHAnsi" w:cstheme="minorHAnsi"/>
        </w:rPr>
        <w:t>,</w:t>
      </w:r>
      <w:r w:rsidRPr="00441929">
        <w:rPr>
          <w:rFonts w:asciiTheme="minorHAnsi" w:hAnsiTheme="minorHAnsi" w:cstheme="minorHAnsi"/>
        </w:rPr>
        <w:t xml:space="preserve"> </w:t>
      </w:r>
      <w:r w:rsidR="005E5E21" w:rsidRPr="00441929">
        <w:rPr>
          <w:rFonts w:asciiTheme="minorHAnsi" w:hAnsiTheme="minorHAnsi" w:cstheme="minorHAnsi"/>
        </w:rPr>
        <w:t xml:space="preserve">na żądanie Zamawiającego i </w:t>
      </w:r>
      <w:r w:rsidR="00CC4CBF" w:rsidRPr="00441929">
        <w:rPr>
          <w:rFonts w:asciiTheme="minorHAnsi" w:hAnsiTheme="minorHAnsi" w:cstheme="minorHAnsi"/>
        </w:rPr>
        <w:t>Inżyniera Kontraktu</w:t>
      </w:r>
      <w:r w:rsidR="005E5E21" w:rsidRPr="00441929">
        <w:rPr>
          <w:rFonts w:asciiTheme="minorHAnsi" w:hAnsiTheme="minorHAnsi" w:cstheme="minorHAnsi"/>
        </w:rPr>
        <w:t xml:space="preserve">, </w:t>
      </w:r>
      <w:r w:rsidRPr="00441929">
        <w:rPr>
          <w:rFonts w:asciiTheme="minorHAnsi" w:hAnsiTheme="minorHAnsi" w:cstheme="minorHAnsi"/>
        </w:rPr>
        <w:t xml:space="preserve">będzie zobowiązany do udziału w spotkaniach i naradach  organizowanych przez Zamawiającego i </w:t>
      </w:r>
      <w:r w:rsidR="0046075C" w:rsidRPr="00441929">
        <w:rPr>
          <w:rFonts w:asciiTheme="minorHAnsi" w:hAnsiTheme="minorHAnsi" w:cstheme="minorHAnsi"/>
        </w:rPr>
        <w:t>Inżyniera Kontraktu</w:t>
      </w:r>
      <w:r w:rsidRPr="00441929">
        <w:rPr>
          <w:rFonts w:asciiTheme="minorHAnsi" w:hAnsiTheme="minorHAnsi" w:cstheme="minorHAnsi"/>
        </w:rPr>
        <w:t xml:space="preserve"> oraz odbywania regularnych wizyt na Terenie Budowy w celu wykonania czynności w ramach Nadzoru Autorskiego. </w:t>
      </w:r>
      <w:r w:rsidR="00A42606" w:rsidRPr="00441929">
        <w:rPr>
          <w:rFonts w:asciiTheme="minorHAnsi" w:hAnsiTheme="minorHAnsi" w:cstheme="minorHAnsi"/>
        </w:rPr>
        <w:t xml:space="preserve">Wykonawca zostanie poinformowany o planowanym </w:t>
      </w:r>
      <w:r w:rsidR="000F7E3E" w:rsidRPr="00441929">
        <w:rPr>
          <w:rFonts w:asciiTheme="minorHAnsi" w:hAnsiTheme="minorHAnsi" w:cstheme="minorHAnsi"/>
        </w:rPr>
        <w:t>spotkaniu</w:t>
      </w:r>
      <w:r w:rsidR="00A42606" w:rsidRPr="00441929">
        <w:rPr>
          <w:rFonts w:asciiTheme="minorHAnsi" w:hAnsiTheme="minorHAnsi" w:cstheme="minorHAnsi"/>
        </w:rPr>
        <w:t xml:space="preserve"> lub naradzie z </w:t>
      </w:r>
      <w:r w:rsidR="000F7E3E">
        <w:rPr>
          <w:rFonts w:asciiTheme="minorHAnsi" w:hAnsiTheme="minorHAnsi" w:cstheme="minorHAnsi"/>
        </w:rPr>
        <w:t>pięci</w:t>
      </w:r>
      <w:r w:rsidR="00700BFC">
        <w:rPr>
          <w:rFonts w:asciiTheme="minorHAnsi" w:hAnsiTheme="minorHAnsi" w:cstheme="minorHAnsi"/>
        </w:rPr>
        <w:t>o</w:t>
      </w:r>
      <w:r w:rsidR="000F7E3E">
        <w:rPr>
          <w:rFonts w:asciiTheme="minorHAnsi" w:hAnsiTheme="minorHAnsi" w:cstheme="minorHAnsi"/>
        </w:rPr>
        <w:t xml:space="preserve"> (5) </w:t>
      </w:r>
      <w:r w:rsidR="00A42606" w:rsidRPr="00441929">
        <w:rPr>
          <w:rFonts w:asciiTheme="minorHAnsi" w:hAnsiTheme="minorHAnsi" w:cstheme="minorHAnsi"/>
        </w:rPr>
        <w:t xml:space="preserve">dniowym </w:t>
      </w:r>
      <w:r w:rsidR="000F7E3E" w:rsidRPr="00441929">
        <w:rPr>
          <w:rFonts w:asciiTheme="minorHAnsi" w:hAnsiTheme="minorHAnsi" w:cstheme="minorHAnsi"/>
        </w:rPr>
        <w:t>wyprzedzaniem</w:t>
      </w:r>
      <w:r w:rsidR="00A42606" w:rsidRPr="00441929">
        <w:rPr>
          <w:rFonts w:asciiTheme="minorHAnsi" w:hAnsiTheme="minorHAnsi" w:cstheme="minorHAnsi"/>
        </w:rPr>
        <w:t>.</w:t>
      </w:r>
    </w:p>
    <w:p w14:paraId="3B4F243E" w14:textId="5F133D3E" w:rsidR="00B665B2" w:rsidRPr="00441929" w:rsidRDefault="00B665B2"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zobowiązany jest do sprawowania </w:t>
      </w:r>
      <w:r w:rsidR="000F7E3E">
        <w:rPr>
          <w:rFonts w:asciiTheme="minorHAnsi" w:hAnsiTheme="minorHAnsi" w:cstheme="minorHAnsi"/>
        </w:rPr>
        <w:t>N</w:t>
      </w:r>
      <w:r w:rsidRPr="00441929">
        <w:rPr>
          <w:rFonts w:asciiTheme="minorHAnsi" w:hAnsiTheme="minorHAnsi" w:cstheme="minorHAnsi"/>
        </w:rPr>
        <w:t>adzoru autorskiego zgodnie z zasadami wiedzy</w:t>
      </w:r>
      <w:r w:rsidR="00437112" w:rsidRPr="00441929">
        <w:rPr>
          <w:rFonts w:asciiTheme="minorHAnsi" w:hAnsiTheme="minorHAnsi" w:cstheme="minorHAnsi"/>
        </w:rPr>
        <w:t xml:space="preserve"> technicznej</w:t>
      </w:r>
      <w:r w:rsidRPr="00441929">
        <w:rPr>
          <w:rFonts w:asciiTheme="minorHAnsi" w:hAnsiTheme="minorHAnsi" w:cstheme="minorHAnsi"/>
        </w:rPr>
        <w:t xml:space="preserve">, obowiązującymi przepisami </w:t>
      </w:r>
      <w:r w:rsidR="00A42606" w:rsidRPr="00441929">
        <w:rPr>
          <w:rFonts w:asciiTheme="minorHAnsi" w:hAnsiTheme="minorHAnsi" w:cstheme="minorHAnsi"/>
        </w:rPr>
        <w:t xml:space="preserve">prawa budowlanego </w:t>
      </w:r>
      <w:r w:rsidRPr="00441929">
        <w:rPr>
          <w:rFonts w:asciiTheme="minorHAnsi" w:hAnsiTheme="minorHAnsi" w:cstheme="minorHAnsi"/>
        </w:rPr>
        <w:t xml:space="preserve">oraz z należytą starannością. </w:t>
      </w:r>
    </w:p>
    <w:p w14:paraId="662E32E4" w14:textId="7230F3F9" w:rsidR="00B665B2" w:rsidRPr="00441929" w:rsidRDefault="00C65C99"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Pr>
          <w:rFonts w:asciiTheme="minorHAnsi" w:hAnsiTheme="minorHAnsi" w:cstheme="minorHAnsi"/>
        </w:rPr>
        <w:lastRenderedPageBreak/>
        <w:t>W ramach Nadzoru autorskiego Wykonawca będzie obowiązany do</w:t>
      </w:r>
      <w:r w:rsidR="00B665B2" w:rsidRPr="00441929">
        <w:rPr>
          <w:rFonts w:asciiTheme="minorHAnsi" w:hAnsiTheme="minorHAnsi" w:cstheme="minorHAnsi"/>
        </w:rPr>
        <w:t xml:space="preserve"> dokonywania poprawek i uzupełnień zgodnie z żądaniami organu wydającego decyzje formalno – prawne, wymaganych w trakcie toczących się postepowań mających na celu uzyskanie decyzji zezwalających na wykonywanie Robót.</w:t>
      </w:r>
    </w:p>
    <w:p w14:paraId="156342E7" w14:textId="4E23F669" w:rsidR="00B665B2" w:rsidRPr="00441929" w:rsidRDefault="00B665B2"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Wykonane przez Wykonawcę w ramach Nadzoru Autorskiego, a dotyczącego Przedmiotu niniejszej Umowy, uzupełnianie szczegółów Dokumentacji projektowej i dokonywanie zmian w Dokumentacji projektowej wykonawczej na wniosek Zamawiającego lub </w:t>
      </w:r>
      <w:r w:rsidR="0046075C" w:rsidRPr="00441929">
        <w:rPr>
          <w:rFonts w:asciiTheme="minorHAnsi" w:hAnsiTheme="minorHAnsi" w:cstheme="minorHAnsi"/>
        </w:rPr>
        <w:t>Inżyniera Kontraktu</w:t>
      </w:r>
      <w:r w:rsidRPr="00441929">
        <w:rPr>
          <w:rFonts w:asciiTheme="minorHAnsi" w:hAnsiTheme="minorHAnsi" w:cstheme="minorHAnsi"/>
        </w:rPr>
        <w:t xml:space="preserve"> nie podlegają odrębnemu wynagrodzeniu.</w:t>
      </w:r>
    </w:p>
    <w:p w14:paraId="1C0A44E1" w14:textId="6D29AE0D" w:rsidR="00B665B2" w:rsidRPr="00441929" w:rsidRDefault="00B665B2"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Nadzór autorski obejmuje w szczególności</w:t>
      </w:r>
      <w:r w:rsidR="00C46A90" w:rsidRPr="00441929">
        <w:rPr>
          <w:rFonts w:asciiTheme="minorHAnsi" w:hAnsiTheme="minorHAnsi" w:cstheme="minorHAnsi"/>
        </w:rPr>
        <w:t>, ale nie wyłącznie</w:t>
      </w:r>
      <w:r w:rsidRPr="00441929">
        <w:rPr>
          <w:rFonts w:asciiTheme="minorHAnsi" w:hAnsiTheme="minorHAnsi" w:cstheme="minorHAnsi"/>
        </w:rPr>
        <w:t xml:space="preserve">: </w:t>
      </w:r>
    </w:p>
    <w:p w14:paraId="51011E9D" w14:textId="77777777" w:rsidR="00B665B2" w:rsidRPr="00441929" w:rsidRDefault="00B665B2" w:rsidP="008A6873">
      <w:pPr>
        <w:pStyle w:val="Akapitzlist"/>
        <w:widowControl/>
        <w:numPr>
          <w:ilvl w:val="1"/>
          <w:numId w:val="14"/>
        </w:numPr>
        <w:suppressAutoHyphens w:val="0"/>
        <w:autoSpaceDE/>
        <w:spacing w:before="240" w:after="240" w:line="360" w:lineRule="auto"/>
        <w:ind w:left="851"/>
        <w:contextualSpacing w:val="0"/>
        <w:rPr>
          <w:rFonts w:asciiTheme="minorHAnsi" w:hAnsiTheme="minorHAnsi" w:cstheme="minorHAnsi"/>
        </w:rPr>
      </w:pPr>
      <w:r w:rsidRPr="00441929">
        <w:rPr>
          <w:rFonts w:asciiTheme="minorHAnsi" w:hAnsiTheme="minorHAnsi" w:cstheme="minorHAnsi"/>
        </w:rPr>
        <w:t xml:space="preserve">kontrolę zgodności realizacji inwestycji z Dokumentacją projektową, </w:t>
      </w:r>
    </w:p>
    <w:p w14:paraId="330053B0" w14:textId="61E4A63D" w:rsidR="00B665B2" w:rsidRPr="00441929" w:rsidRDefault="00B665B2" w:rsidP="008A6873">
      <w:pPr>
        <w:pStyle w:val="Akapitzlist"/>
        <w:widowControl/>
        <w:numPr>
          <w:ilvl w:val="1"/>
          <w:numId w:val="14"/>
        </w:numPr>
        <w:suppressAutoHyphens w:val="0"/>
        <w:autoSpaceDE/>
        <w:spacing w:before="240" w:after="240" w:line="360" w:lineRule="auto"/>
        <w:ind w:left="851"/>
        <w:contextualSpacing w:val="0"/>
        <w:rPr>
          <w:rFonts w:asciiTheme="minorHAnsi" w:hAnsiTheme="minorHAnsi" w:cstheme="minorHAnsi"/>
        </w:rPr>
      </w:pPr>
      <w:r w:rsidRPr="00441929">
        <w:rPr>
          <w:rFonts w:asciiTheme="minorHAnsi" w:hAnsiTheme="minorHAnsi" w:cstheme="minorHAnsi"/>
        </w:rPr>
        <w:t xml:space="preserve">uzupełnianie szczegółów Dokumentacji projektowej oraz wyjaśnianie Zamawiającemu oraz </w:t>
      </w:r>
      <w:r w:rsidR="0046075C" w:rsidRPr="00441929">
        <w:rPr>
          <w:rFonts w:asciiTheme="minorHAnsi" w:hAnsiTheme="minorHAnsi" w:cstheme="minorHAnsi"/>
        </w:rPr>
        <w:t>Inżynierowi Kontraktu</w:t>
      </w:r>
      <w:r w:rsidRPr="00441929">
        <w:rPr>
          <w:rFonts w:asciiTheme="minorHAnsi" w:hAnsiTheme="minorHAnsi" w:cstheme="minorHAnsi"/>
        </w:rPr>
        <w:t xml:space="preserve">, a także innym podmiotom wskazanym przez Zamawiającego wątpliwości powstałych w toku realizacji, </w:t>
      </w:r>
    </w:p>
    <w:p w14:paraId="2E975AEF" w14:textId="77777777" w:rsidR="00B665B2" w:rsidRPr="00441929" w:rsidRDefault="00B665B2" w:rsidP="008A6873">
      <w:pPr>
        <w:pStyle w:val="Akapitzlist"/>
        <w:widowControl/>
        <w:numPr>
          <w:ilvl w:val="1"/>
          <w:numId w:val="14"/>
        </w:numPr>
        <w:suppressAutoHyphens w:val="0"/>
        <w:autoSpaceDE/>
        <w:spacing w:before="240" w:after="240" w:line="360" w:lineRule="auto"/>
        <w:ind w:left="851"/>
        <w:contextualSpacing w:val="0"/>
        <w:rPr>
          <w:rFonts w:asciiTheme="minorHAnsi" w:hAnsiTheme="minorHAnsi" w:cstheme="minorHAnsi"/>
        </w:rPr>
      </w:pPr>
      <w:r w:rsidRPr="00441929">
        <w:rPr>
          <w:rFonts w:asciiTheme="minorHAnsi" w:hAnsiTheme="minorHAnsi" w:cstheme="minorHAnsi"/>
        </w:rPr>
        <w:t xml:space="preserve">czuwanie w toku realizacji nad zgodnością rozwiązań technicznych, materiałowych </w:t>
      </w:r>
      <w:r w:rsidRPr="00441929">
        <w:rPr>
          <w:rFonts w:asciiTheme="minorHAnsi" w:hAnsiTheme="minorHAnsi" w:cstheme="minorHAnsi"/>
        </w:rPr>
        <w:br/>
        <w:t xml:space="preserve">i użytkowych z Dokumentacją projektową i obowiązującymi przepisami, w szczególności techniczno-budowlanymi, </w:t>
      </w:r>
    </w:p>
    <w:p w14:paraId="7F884E0C" w14:textId="4919D7F1" w:rsidR="00B665B2" w:rsidRPr="00441929" w:rsidRDefault="00B665B2" w:rsidP="008A6873">
      <w:pPr>
        <w:pStyle w:val="Akapitzlist"/>
        <w:widowControl/>
        <w:numPr>
          <w:ilvl w:val="1"/>
          <w:numId w:val="14"/>
        </w:numPr>
        <w:suppressAutoHyphens w:val="0"/>
        <w:autoSpaceDE/>
        <w:spacing w:before="240" w:after="240" w:line="360" w:lineRule="auto"/>
        <w:ind w:left="851"/>
        <w:contextualSpacing w:val="0"/>
        <w:rPr>
          <w:rFonts w:asciiTheme="minorHAnsi" w:hAnsiTheme="minorHAnsi" w:cstheme="minorHAnsi"/>
        </w:rPr>
      </w:pPr>
      <w:r w:rsidRPr="00441929">
        <w:rPr>
          <w:rFonts w:asciiTheme="minorHAnsi" w:hAnsiTheme="minorHAnsi" w:cstheme="minorHAnsi"/>
        </w:rPr>
        <w:t xml:space="preserve">uzgadnianie z Zamawiającym i </w:t>
      </w:r>
      <w:r w:rsidR="0046075C" w:rsidRPr="00441929">
        <w:rPr>
          <w:rFonts w:asciiTheme="minorHAnsi" w:hAnsiTheme="minorHAnsi" w:cstheme="minorHAnsi"/>
        </w:rPr>
        <w:t>Inżynierem Kontraktu</w:t>
      </w:r>
      <w:r w:rsidRPr="00441929">
        <w:rPr>
          <w:rFonts w:asciiTheme="minorHAnsi" w:hAnsiTheme="minorHAnsi" w:cstheme="minorHAnsi"/>
        </w:rPr>
        <w:t xml:space="preserve"> możliwości wprowadzenia rozwiązań zamiennych w stosunku do materiałów i konstrukcji przewidzianych w </w:t>
      </w:r>
      <w:r w:rsidR="00290794" w:rsidRPr="00441929">
        <w:rPr>
          <w:rFonts w:asciiTheme="minorHAnsi" w:hAnsiTheme="minorHAnsi" w:cstheme="minorHAnsi"/>
        </w:rPr>
        <w:t>D</w:t>
      </w:r>
      <w:r w:rsidRPr="00441929">
        <w:rPr>
          <w:rFonts w:asciiTheme="minorHAnsi" w:hAnsiTheme="minorHAnsi" w:cstheme="minorHAnsi"/>
        </w:rPr>
        <w:t xml:space="preserve">okumentacji projektowej, a zgłoszonych przez kierownika budowy lub </w:t>
      </w:r>
      <w:r w:rsidR="0046075C" w:rsidRPr="00441929">
        <w:rPr>
          <w:rFonts w:asciiTheme="minorHAnsi" w:hAnsiTheme="minorHAnsi" w:cstheme="minorHAnsi"/>
        </w:rPr>
        <w:t>Inżyniera Kontraktu</w:t>
      </w:r>
      <w:r w:rsidRPr="00441929">
        <w:rPr>
          <w:rFonts w:asciiTheme="minorHAnsi" w:hAnsiTheme="minorHAnsi" w:cstheme="minorHAnsi"/>
        </w:rPr>
        <w:t>,</w:t>
      </w:r>
    </w:p>
    <w:p w14:paraId="2B2730A6" w14:textId="18DBCB01" w:rsidR="00B665B2" w:rsidRPr="00441929" w:rsidRDefault="00B665B2" w:rsidP="008A6873">
      <w:pPr>
        <w:pStyle w:val="Akapitzlist"/>
        <w:widowControl/>
        <w:numPr>
          <w:ilvl w:val="1"/>
          <w:numId w:val="14"/>
        </w:numPr>
        <w:suppressAutoHyphens w:val="0"/>
        <w:autoSpaceDE/>
        <w:spacing w:before="240" w:after="240" w:line="360" w:lineRule="auto"/>
        <w:ind w:left="851"/>
        <w:contextualSpacing w:val="0"/>
        <w:rPr>
          <w:rFonts w:asciiTheme="minorHAnsi" w:hAnsiTheme="minorHAnsi" w:cstheme="minorHAnsi"/>
        </w:rPr>
      </w:pPr>
      <w:r w:rsidRPr="00441929">
        <w:rPr>
          <w:rFonts w:asciiTheme="minorHAnsi" w:hAnsiTheme="minorHAnsi" w:cstheme="minorHAnsi"/>
        </w:rPr>
        <w:t xml:space="preserve">udział w komisjach i naradach technicznych oraz uczestnictwo w </w:t>
      </w:r>
      <w:r w:rsidR="00C000C2" w:rsidRPr="00441929">
        <w:rPr>
          <w:rFonts w:asciiTheme="minorHAnsi" w:hAnsiTheme="minorHAnsi" w:cstheme="minorHAnsi"/>
        </w:rPr>
        <w:t>procesach rozruchowych i odbiorach komisyjnych, zgodnie z PFU i zatwierdzonym projektem rozruchu</w:t>
      </w:r>
      <w:r w:rsidR="00946248">
        <w:rPr>
          <w:rFonts w:asciiTheme="minorHAnsi" w:hAnsiTheme="minorHAnsi" w:cstheme="minorHAnsi"/>
        </w:rPr>
        <w:t>,</w:t>
      </w:r>
      <w:r w:rsidR="00C000C2" w:rsidRPr="00441929">
        <w:rPr>
          <w:rFonts w:asciiTheme="minorHAnsi" w:hAnsiTheme="minorHAnsi" w:cstheme="minorHAnsi"/>
        </w:rPr>
        <w:t xml:space="preserve"> </w:t>
      </w:r>
      <w:r w:rsidRPr="00441929">
        <w:rPr>
          <w:rFonts w:asciiTheme="minorHAnsi" w:hAnsiTheme="minorHAnsi" w:cstheme="minorHAnsi"/>
        </w:rPr>
        <w:t xml:space="preserve"> </w:t>
      </w:r>
    </w:p>
    <w:p w14:paraId="198227C0" w14:textId="79104A9E" w:rsidR="00B665B2" w:rsidRPr="00441929" w:rsidRDefault="00B665B2" w:rsidP="008A6873">
      <w:pPr>
        <w:pStyle w:val="Akapitzlist"/>
        <w:widowControl/>
        <w:numPr>
          <w:ilvl w:val="1"/>
          <w:numId w:val="14"/>
        </w:numPr>
        <w:suppressAutoHyphens w:val="0"/>
        <w:autoSpaceDE/>
        <w:spacing w:before="240" w:after="240" w:line="360" w:lineRule="auto"/>
        <w:ind w:left="851"/>
        <w:contextualSpacing w:val="0"/>
        <w:rPr>
          <w:rFonts w:asciiTheme="minorHAnsi" w:hAnsiTheme="minorHAnsi" w:cstheme="minorHAnsi"/>
        </w:rPr>
      </w:pPr>
      <w:r w:rsidRPr="00441929">
        <w:rPr>
          <w:rFonts w:asciiTheme="minorHAnsi" w:hAnsiTheme="minorHAnsi" w:cstheme="minorHAnsi"/>
        </w:rPr>
        <w:t>pobyty</w:t>
      </w:r>
      <w:r w:rsidR="00946248">
        <w:rPr>
          <w:rFonts w:asciiTheme="minorHAnsi" w:hAnsiTheme="minorHAnsi" w:cstheme="minorHAnsi"/>
        </w:rPr>
        <w:t xml:space="preserve"> (kontrole)</w:t>
      </w:r>
      <w:r w:rsidRPr="00441929">
        <w:rPr>
          <w:rFonts w:asciiTheme="minorHAnsi" w:hAnsiTheme="minorHAnsi" w:cstheme="minorHAnsi"/>
        </w:rPr>
        <w:t xml:space="preserve"> Projektanta na Terenie Budowy</w:t>
      </w:r>
      <w:r w:rsidR="00C000C2" w:rsidRPr="00441929">
        <w:rPr>
          <w:rFonts w:asciiTheme="minorHAnsi" w:hAnsiTheme="minorHAnsi" w:cstheme="minorHAnsi"/>
        </w:rPr>
        <w:t xml:space="preserve">, nie rzadziej niż raz </w:t>
      </w:r>
      <w:r w:rsidR="00946248">
        <w:rPr>
          <w:rFonts w:asciiTheme="minorHAnsi" w:hAnsiTheme="minorHAnsi" w:cstheme="minorHAnsi"/>
        </w:rPr>
        <w:t xml:space="preserve">na cztery tygodnie - </w:t>
      </w:r>
      <w:r w:rsidR="00C000C2" w:rsidRPr="00441929">
        <w:rPr>
          <w:rFonts w:asciiTheme="minorHAnsi" w:hAnsiTheme="minorHAnsi" w:cstheme="minorHAnsi"/>
        </w:rPr>
        <w:t xml:space="preserve">w trakcie prowadzenia </w:t>
      </w:r>
      <w:r w:rsidR="00946248">
        <w:rPr>
          <w:rFonts w:asciiTheme="minorHAnsi" w:hAnsiTheme="minorHAnsi" w:cstheme="minorHAnsi"/>
        </w:rPr>
        <w:t>R</w:t>
      </w:r>
      <w:r w:rsidR="00C000C2" w:rsidRPr="00441929">
        <w:rPr>
          <w:rFonts w:asciiTheme="minorHAnsi" w:hAnsiTheme="minorHAnsi" w:cstheme="minorHAnsi"/>
        </w:rPr>
        <w:t>obót</w:t>
      </w:r>
      <w:r w:rsidRPr="00441929">
        <w:rPr>
          <w:rFonts w:asciiTheme="minorHAnsi" w:hAnsiTheme="minorHAnsi" w:cstheme="minorHAnsi"/>
        </w:rPr>
        <w:t>. W czasie pobytu na budowie Projektant winien zwracać szczególną uwagę na jakość wykonywanych robót w dostosowaniu do wymogów wynikających z przyjętych rozwiązań projektowych oraz obowiązujących norm i normatywów. Każdy pobyt Projektanta na budowie oraz jego zalecenia winny być odnotowane w Dzienniku budowy. Projektant obowiązany jest sprawdzać prawidłowość wykonania jego zaleceń. Za jednorazowy pobyt uważa się pobyt Projektanta na terenie budowy w jednym dniu, niezależnie od czasu jego trwania</w:t>
      </w:r>
    </w:p>
    <w:p w14:paraId="313BA341" w14:textId="77777777" w:rsidR="00B665B2" w:rsidRPr="00441929" w:rsidRDefault="00B665B2" w:rsidP="008A6873">
      <w:pPr>
        <w:pStyle w:val="Akapitzlist"/>
        <w:widowControl/>
        <w:numPr>
          <w:ilvl w:val="1"/>
          <w:numId w:val="14"/>
        </w:numPr>
        <w:suppressAutoHyphens w:val="0"/>
        <w:autoSpaceDE/>
        <w:spacing w:before="240" w:after="240" w:line="360" w:lineRule="auto"/>
        <w:ind w:left="851"/>
        <w:contextualSpacing w:val="0"/>
        <w:rPr>
          <w:rFonts w:asciiTheme="minorHAnsi" w:hAnsiTheme="minorHAnsi" w:cstheme="minorHAnsi"/>
        </w:rPr>
      </w:pPr>
      <w:r w:rsidRPr="00441929">
        <w:rPr>
          <w:rFonts w:asciiTheme="minorHAnsi" w:hAnsiTheme="minorHAnsi" w:cstheme="minorHAnsi"/>
        </w:rPr>
        <w:t>bieżące wyjaśnienie wątpliwości i problemów powstałych w toku Robót.</w:t>
      </w:r>
    </w:p>
    <w:p w14:paraId="57F2B86C" w14:textId="05157721" w:rsidR="00B665B2" w:rsidRDefault="00B665B2"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zobowiązany jest do sprawowania </w:t>
      </w:r>
      <w:r w:rsidR="0071696E">
        <w:rPr>
          <w:rFonts w:asciiTheme="minorHAnsi" w:hAnsiTheme="minorHAnsi" w:cstheme="minorHAnsi"/>
        </w:rPr>
        <w:t>N</w:t>
      </w:r>
      <w:r w:rsidRPr="00441929">
        <w:rPr>
          <w:rFonts w:asciiTheme="minorHAnsi" w:hAnsiTheme="minorHAnsi" w:cstheme="minorHAnsi"/>
        </w:rPr>
        <w:t xml:space="preserve">adzoru autorskiego na podstawie wezwań </w:t>
      </w:r>
      <w:r w:rsidR="0046075C" w:rsidRPr="00441929">
        <w:rPr>
          <w:rFonts w:asciiTheme="minorHAnsi" w:hAnsiTheme="minorHAnsi" w:cstheme="minorHAnsi"/>
        </w:rPr>
        <w:t>Inżyniera Kontraktu</w:t>
      </w:r>
      <w:r w:rsidRPr="00441929">
        <w:rPr>
          <w:rFonts w:asciiTheme="minorHAnsi" w:hAnsiTheme="minorHAnsi" w:cstheme="minorHAnsi"/>
        </w:rPr>
        <w:t xml:space="preserve">. </w:t>
      </w:r>
      <w:r w:rsidR="0046075C" w:rsidRPr="00441929">
        <w:rPr>
          <w:rFonts w:asciiTheme="minorHAnsi" w:hAnsiTheme="minorHAnsi" w:cstheme="minorHAnsi"/>
        </w:rPr>
        <w:t>Inżynier Kontraktu</w:t>
      </w:r>
      <w:r w:rsidRPr="00441929">
        <w:rPr>
          <w:rFonts w:asciiTheme="minorHAnsi" w:hAnsiTheme="minorHAnsi" w:cstheme="minorHAnsi"/>
        </w:rPr>
        <w:t xml:space="preserve"> dokonując wezwania na nadzór autorski, wskaże Wykonawcy jakich podstawowych problemów (obiekty, branże) nadzór ten ma dotyczyć oraz określić termin wykonania czynności Nadzoru Autorskiego.</w:t>
      </w:r>
    </w:p>
    <w:p w14:paraId="2387D9DF" w14:textId="50E829B1" w:rsidR="007540A5" w:rsidRPr="00441929" w:rsidRDefault="007540A5"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Pr>
          <w:rFonts w:asciiTheme="minorHAnsi" w:hAnsiTheme="minorHAnsi" w:cstheme="minorHAnsi"/>
        </w:rPr>
        <w:lastRenderedPageBreak/>
        <w:t xml:space="preserve">W przypadku, gdy z powodu obowiązujących przepisów prawa dotyczących zapobieganiu rozprzestrzeniania się COVID-19, świadczenie bezpośredniego Nadzoru autorskiego nie będzie możliwe Zamawiający dopuszcza możliwość sprawowania przez Wykonawcę obowiązków </w:t>
      </w:r>
      <w:r w:rsidR="00BE72B8">
        <w:rPr>
          <w:rFonts w:asciiTheme="minorHAnsi" w:hAnsiTheme="minorHAnsi" w:cstheme="minorHAnsi"/>
        </w:rPr>
        <w:t xml:space="preserve">wynikających z niniejszego paragrafu za pośrednictwem środków komunikacji elektronicznej. Zmiana sposobu świadczenia usługi Nadzoru autorskiego będzie mieć charakter czasowy i wyjątkowy oraz wymaga zgody Zamawiającego. Zmiana sposobu świadczenia usługi Nadzoru autorskiego nie stanowi przesłanki zmiany Umowy. </w:t>
      </w:r>
    </w:p>
    <w:p w14:paraId="1599EFD6" w14:textId="49CC7ED3" w:rsidR="00B665B2" w:rsidRPr="00441929" w:rsidRDefault="00B665B2"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Jeżeli Nadzór Autorski będzie wykonywany niezgodnie z Umową i/lub PFU, w szczególności zachodzi obawa </w:t>
      </w:r>
      <w:r w:rsidR="009462A3">
        <w:rPr>
          <w:rFonts w:asciiTheme="minorHAnsi" w:hAnsiTheme="minorHAnsi" w:cstheme="minorHAnsi"/>
        </w:rPr>
        <w:t>nie</w:t>
      </w:r>
      <w:r w:rsidRPr="00441929">
        <w:rPr>
          <w:rFonts w:asciiTheme="minorHAnsi" w:hAnsiTheme="minorHAnsi" w:cstheme="minorHAnsi"/>
        </w:rPr>
        <w:t xml:space="preserve">wykonania Przedmiotu Umowy lub </w:t>
      </w:r>
      <w:r w:rsidR="00505258">
        <w:rPr>
          <w:rFonts w:asciiTheme="minorHAnsi" w:hAnsiTheme="minorHAnsi" w:cstheme="minorHAnsi"/>
        </w:rPr>
        <w:t>zwłoki</w:t>
      </w:r>
      <w:r w:rsidR="00505258" w:rsidRPr="00441929">
        <w:rPr>
          <w:rFonts w:asciiTheme="minorHAnsi" w:hAnsiTheme="minorHAnsi" w:cstheme="minorHAnsi"/>
        </w:rPr>
        <w:t xml:space="preserve"> </w:t>
      </w:r>
      <w:r w:rsidRPr="00441929">
        <w:rPr>
          <w:rFonts w:asciiTheme="minorHAnsi" w:hAnsiTheme="minorHAnsi" w:cstheme="minorHAnsi"/>
        </w:rPr>
        <w:t>w realizacji Przedmiotu Umowy, Zamawiający po wcześniejszym wezwaniu Wykonawcy do podjęcia działań zgodnych z Umową i/lub PFU</w:t>
      </w:r>
      <w:r w:rsidR="0071696E">
        <w:rPr>
          <w:rFonts w:asciiTheme="minorHAnsi" w:hAnsiTheme="minorHAnsi" w:cstheme="minorHAnsi"/>
        </w:rPr>
        <w:t xml:space="preserve"> w terminie 7 dni od dnia otrzymania wezwania</w:t>
      </w:r>
      <w:r w:rsidRPr="00441929">
        <w:rPr>
          <w:rFonts w:asciiTheme="minorHAnsi" w:hAnsiTheme="minorHAnsi" w:cstheme="minorHAnsi"/>
        </w:rPr>
        <w:t>, może zrezygnować ze świadczonego przez Wykonawcę Nadzoru Autorskiego i powierzyć jego wykonywanie podmiotowi trzeciego na koszt i ryzyko Wykonawcy</w:t>
      </w:r>
      <w:r w:rsidR="002B607F" w:rsidRPr="00441929">
        <w:rPr>
          <w:rFonts w:asciiTheme="minorHAnsi" w:hAnsiTheme="minorHAnsi" w:cstheme="minorHAnsi"/>
        </w:rPr>
        <w:t xml:space="preserve"> (wykonawstwo zastępcze)</w:t>
      </w:r>
      <w:r w:rsidRPr="00441929">
        <w:rPr>
          <w:rFonts w:asciiTheme="minorHAnsi" w:hAnsiTheme="minorHAnsi" w:cstheme="minorHAnsi"/>
        </w:rPr>
        <w:t xml:space="preserve">. </w:t>
      </w:r>
    </w:p>
    <w:p w14:paraId="57A3EC27" w14:textId="56C8786C" w:rsidR="002B607F" w:rsidRDefault="002B607F"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będzie uprawniony do potrącenia kosztów wykonawstwa zastępczego wedle wyboru z wynagrodzenia Wykonawcy lub z zabezpieczenia należytego wykonania umowy. </w:t>
      </w:r>
      <w:r w:rsidR="00742250" w:rsidRPr="00441929">
        <w:rPr>
          <w:rFonts w:asciiTheme="minorHAnsi" w:hAnsiTheme="minorHAnsi" w:cstheme="minorHAnsi"/>
        </w:rPr>
        <w:t>Jeśli potrącenie nie będzie możliwe lub nie będzie pokrywać w całości poniesionych kosztów Zamawiający wystosuje do wykonawcy notę obciążeniową. Wykonawca niniejszym wyraża zgodę na dokonywanie potrąceń i rozliczeń w powyższym zakresie.</w:t>
      </w:r>
      <w:r w:rsidRPr="00441929">
        <w:rPr>
          <w:rFonts w:asciiTheme="minorHAnsi" w:hAnsiTheme="minorHAnsi" w:cstheme="minorHAnsi"/>
        </w:rPr>
        <w:t xml:space="preserve"> </w:t>
      </w:r>
    </w:p>
    <w:p w14:paraId="4D92AE19"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Roboty i Dostawy</w:t>
      </w:r>
    </w:p>
    <w:p w14:paraId="0F2DC841"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10</w:t>
      </w:r>
    </w:p>
    <w:p w14:paraId="6A6830EA" w14:textId="4DF104D1" w:rsidR="00B665B2" w:rsidRPr="00441929" w:rsidRDefault="00B665B2" w:rsidP="008A6873">
      <w:pPr>
        <w:pStyle w:val="Akapitzlist"/>
        <w:widowControl/>
        <w:numPr>
          <w:ilvl w:val="0"/>
          <w:numId w:val="3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wykona Roboty oraz prace budowlano – montażowe w sposób zgodny z Dokumentacją projektową (</w:t>
      </w:r>
      <w:r w:rsidR="004D493D" w:rsidRPr="00441929">
        <w:rPr>
          <w:rFonts w:asciiTheme="minorHAnsi" w:hAnsiTheme="minorHAnsi" w:cstheme="minorHAnsi"/>
        </w:rPr>
        <w:t>zatwierdzon</w:t>
      </w:r>
      <w:r w:rsidR="001E3899" w:rsidRPr="00441929">
        <w:rPr>
          <w:rFonts w:asciiTheme="minorHAnsi" w:hAnsiTheme="minorHAnsi" w:cstheme="minorHAnsi"/>
        </w:rPr>
        <w:t>ą Dokumentacją wykonawczą</w:t>
      </w:r>
      <w:r w:rsidRPr="00441929">
        <w:rPr>
          <w:rFonts w:asciiTheme="minorHAnsi" w:hAnsiTheme="minorHAnsi" w:cstheme="minorHAnsi"/>
        </w:rPr>
        <w:t>), PFU, przepisami obowiązującego prawa oraz zgodnie ze sztuką budowlaną.</w:t>
      </w:r>
    </w:p>
    <w:p w14:paraId="2F7951C7" w14:textId="6750EACE" w:rsidR="00FA40AA" w:rsidRPr="00441929" w:rsidRDefault="00B665B2" w:rsidP="008A6873">
      <w:pPr>
        <w:pStyle w:val="Akapitzlist"/>
        <w:widowControl/>
        <w:numPr>
          <w:ilvl w:val="0"/>
          <w:numId w:val="30"/>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Wszystkie</w:t>
      </w:r>
      <w:r w:rsidR="001C266D" w:rsidRPr="00441929">
        <w:rPr>
          <w:rFonts w:asciiTheme="minorHAnsi" w:hAnsiTheme="minorHAnsi" w:cstheme="minorHAnsi"/>
        </w:rPr>
        <w:t xml:space="preserve"> materiały i urządzenia stanowiące przedmiot</w:t>
      </w:r>
      <w:r w:rsidRPr="00441929">
        <w:rPr>
          <w:rFonts w:asciiTheme="minorHAnsi" w:hAnsiTheme="minorHAnsi" w:cstheme="minorHAnsi"/>
        </w:rPr>
        <w:t xml:space="preserve"> </w:t>
      </w:r>
      <w:r w:rsidR="001C266D" w:rsidRPr="00441929">
        <w:rPr>
          <w:rFonts w:asciiTheme="minorHAnsi" w:hAnsiTheme="minorHAnsi" w:cstheme="minorHAnsi"/>
        </w:rPr>
        <w:t>Rob</w:t>
      </w:r>
      <w:r w:rsidR="002B6307" w:rsidRPr="00441929">
        <w:rPr>
          <w:rFonts w:asciiTheme="minorHAnsi" w:hAnsiTheme="minorHAnsi" w:cstheme="minorHAnsi"/>
        </w:rPr>
        <w:t>ót</w:t>
      </w:r>
      <w:r w:rsidRPr="00441929">
        <w:rPr>
          <w:rFonts w:asciiTheme="minorHAnsi" w:hAnsiTheme="minorHAnsi" w:cstheme="minorHAnsi"/>
        </w:rPr>
        <w:t xml:space="preserve"> i Dostaw realizowan</w:t>
      </w:r>
      <w:r w:rsidR="001C266D" w:rsidRPr="00441929">
        <w:rPr>
          <w:rFonts w:asciiTheme="minorHAnsi" w:hAnsiTheme="minorHAnsi" w:cstheme="minorHAnsi"/>
        </w:rPr>
        <w:t>ych</w:t>
      </w:r>
      <w:r w:rsidRPr="00441929">
        <w:rPr>
          <w:rFonts w:asciiTheme="minorHAnsi" w:hAnsiTheme="minorHAnsi" w:cstheme="minorHAnsi"/>
        </w:rPr>
        <w:t xml:space="preserve"> w ramach Umowy i decydujące o parametrach </w:t>
      </w:r>
      <w:r w:rsidR="002B3859" w:rsidRPr="00441929">
        <w:rPr>
          <w:rFonts w:asciiTheme="minorHAnsi" w:hAnsiTheme="minorHAnsi" w:cstheme="minorHAnsi"/>
        </w:rPr>
        <w:t>Inwes</w:t>
      </w:r>
      <w:r w:rsidR="000767D3" w:rsidRPr="00441929">
        <w:rPr>
          <w:rFonts w:asciiTheme="minorHAnsi" w:hAnsiTheme="minorHAnsi" w:cstheme="minorHAnsi"/>
        </w:rPr>
        <w:t>tycji</w:t>
      </w:r>
      <w:r w:rsidRPr="00441929">
        <w:rPr>
          <w:rFonts w:asciiTheme="minorHAnsi" w:hAnsiTheme="minorHAnsi" w:cstheme="minorHAnsi"/>
        </w:rPr>
        <w:t xml:space="preserve"> </w:t>
      </w:r>
      <w:r w:rsidR="001C266D" w:rsidRPr="00441929">
        <w:rPr>
          <w:rFonts w:asciiTheme="minorHAnsi" w:hAnsiTheme="minorHAnsi" w:cstheme="minorHAnsi"/>
        </w:rPr>
        <w:t>powinny być</w:t>
      </w:r>
      <w:r w:rsidRPr="00441929">
        <w:rPr>
          <w:rFonts w:asciiTheme="minorHAnsi" w:hAnsiTheme="minorHAnsi" w:cstheme="minorHAnsi"/>
        </w:rPr>
        <w:t xml:space="preserve"> </w:t>
      </w:r>
      <w:r w:rsidR="00E22398" w:rsidRPr="00441929">
        <w:rPr>
          <w:rFonts w:asciiTheme="minorHAnsi" w:hAnsiTheme="minorHAnsi" w:cstheme="minorHAnsi"/>
        </w:rPr>
        <w:t xml:space="preserve">fabrycznie </w:t>
      </w:r>
      <w:r w:rsidRPr="00441929">
        <w:rPr>
          <w:rFonts w:asciiTheme="minorHAnsi" w:hAnsiTheme="minorHAnsi" w:cstheme="minorHAnsi"/>
        </w:rPr>
        <w:t>nowe</w:t>
      </w:r>
      <w:r w:rsidR="00FA40AA" w:rsidRPr="00441929">
        <w:rPr>
          <w:rFonts w:asciiTheme="minorHAnsi" w:hAnsiTheme="minorHAnsi" w:cstheme="minorHAnsi"/>
        </w:rPr>
        <w:t>. Zamawiający</w:t>
      </w:r>
      <w:r w:rsidR="001C266D" w:rsidRPr="00441929">
        <w:rPr>
          <w:rFonts w:asciiTheme="minorHAnsi" w:hAnsiTheme="minorHAnsi" w:cstheme="minorHAnsi"/>
        </w:rPr>
        <w:t xml:space="preserve"> nie dopuszcza </w:t>
      </w:r>
      <w:r w:rsidR="00700BFC">
        <w:rPr>
          <w:rFonts w:asciiTheme="minorHAnsi" w:hAnsiTheme="minorHAnsi" w:cstheme="minorHAnsi"/>
        </w:rPr>
        <w:t>do</w:t>
      </w:r>
      <w:r w:rsidR="001C266D" w:rsidRPr="00441929">
        <w:rPr>
          <w:rFonts w:asciiTheme="minorHAnsi" w:hAnsiTheme="minorHAnsi" w:cstheme="minorHAnsi"/>
        </w:rPr>
        <w:t xml:space="preserve"> wykorzystania materiałów i urządzeń wcześniej eksploatowanych lub </w:t>
      </w:r>
      <w:r w:rsidR="00924DA1" w:rsidRPr="00441929">
        <w:rPr>
          <w:rFonts w:asciiTheme="minorHAnsi" w:hAnsiTheme="minorHAnsi" w:cstheme="minorHAnsi"/>
        </w:rPr>
        <w:t>które na dzień ich Dostawy zostały wycofane ze sprzedaży producenta</w:t>
      </w:r>
      <w:r w:rsidR="00FA40AA" w:rsidRPr="00441929">
        <w:rPr>
          <w:rFonts w:asciiTheme="minorHAnsi" w:hAnsiTheme="minorHAnsi" w:cstheme="minorHAnsi"/>
        </w:rPr>
        <w:t xml:space="preserve">. </w:t>
      </w:r>
    </w:p>
    <w:p w14:paraId="558C728A" w14:textId="3F00B3B8" w:rsidR="00FA40AA" w:rsidRPr="00441929" w:rsidRDefault="00FA40AA" w:rsidP="008A6873">
      <w:pPr>
        <w:pStyle w:val="Akapitzlist"/>
        <w:widowControl/>
        <w:numPr>
          <w:ilvl w:val="0"/>
          <w:numId w:val="30"/>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Wszystkie materiały i urządzenia powinny być</w:t>
      </w:r>
      <w:r w:rsidR="00B665B2" w:rsidRPr="00441929">
        <w:rPr>
          <w:rFonts w:asciiTheme="minorHAnsi" w:hAnsiTheme="minorHAnsi" w:cstheme="minorHAnsi"/>
        </w:rPr>
        <w:t xml:space="preserve"> wysokiej jakości</w:t>
      </w:r>
      <w:r w:rsidRPr="00441929">
        <w:rPr>
          <w:rFonts w:asciiTheme="minorHAnsi" w:hAnsiTheme="minorHAnsi" w:cstheme="minorHAnsi"/>
        </w:rPr>
        <w:t xml:space="preserve"> oraz pochodzić od </w:t>
      </w:r>
      <w:r w:rsidR="00FF4B3B" w:rsidRPr="00441929">
        <w:rPr>
          <w:rFonts w:asciiTheme="minorHAnsi" w:hAnsiTheme="minorHAnsi" w:cstheme="minorHAnsi"/>
        </w:rPr>
        <w:t xml:space="preserve">zweryfikowanych na rynku </w:t>
      </w:r>
      <w:r w:rsidRPr="00441929">
        <w:rPr>
          <w:rFonts w:asciiTheme="minorHAnsi" w:hAnsiTheme="minorHAnsi" w:cstheme="minorHAnsi"/>
        </w:rPr>
        <w:t>producentów lub dostawców</w:t>
      </w:r>
      <w:r w:rsidR="00FF4B3B" w:rsidRPr="00441929">
        <w:rPr>
          <w:rFonts w:asciiTheme="minorHAnsi" w:hAnsiTheme="minorHAnsi" w:cstheme="minorHAnsi"/>
        </w:rPr>
        <w:t xml:space="preserve">. </w:t>
      </w:r>
    </w:p>
    <w:p w14:paraId="7C46C9DB" w14:textId="41B81A8A" w:rsidR="00B665B2" w:rsidRPr="003B697E" w:rsidRDefault="008E4D25" w:rsidP="003B697E">
      <w:pPr>
        <w:pStyle w:val="Akapitzlist"/>
        <w:widowControl/>
        <w:numPr>
          <w:ilvl w:val="0"/>
          <w:numId w:val="71"/>
        </w:numPr>
        <w:suppressAutoHyphens w:val="0"/>
        <w:spacing w:before="240" w:after="240" w:line="360" w:lineRule="auto"/>
        <w:rPr>
          <w:rFonts w:asciiTheme="minorHAnsi" w:hAnsiTheme="minorHAnsi" w:cstheme="minorHAnsi"/>
        </w:rPr>
      </w:pPr>
      <w:r w:rsidRPr="003B697E">
        <w:rPr>
          <w:rFonts w:asciiTheme="minorHAnsi" w:hAnsiTheme="minorHAnsi" w:cstheme="minorHAnsi"/>
        </w:rPr>
        <w:t xml:space="preserve">W trakcie Robót i dostaw </w:t>
      </w:r>
      <w:r w:rsidR="00B665B2" w:rsidRPr="003B697E">
        <w:rPr>
          <w:rFonts w:asciiTheme="minorHAnsi" w:hAnsiTheme="minorHAnsi" w:cstheme="minorHAnsi"/>
        </w:rPr>
        <w:t>Wykonawca zobowiązuje się stosować do wewnętrznych przepisów obowiązujących na terenie zakładu Zamawiającego.</w:t>
      </w:r>
      <w:r w:rsidR="00FD057B" w:rsidRPr="003B697E">
        <w:rPr>
          <w:rFonts w:asciiTheme="minorHAnsi" w:hAnsiTheme="minorHAnsi" w:cstheme="minorHAnsi"/>
        </w:rPr>
        <w:t xml:space="preserve"> Zamawiający w terminie</w:t>
      </w:r>
      <w:r w:rsidR="00F809C3" w:rsidRPr="003B697E">
        <w:rPr>
          <w:rFonts w:asciiTheme="minorHAnsi" w:hAnsiTheme="minorHAnsi" w:cstheme="minorHAnsi"/>
        </w:rPr>
        <w:t xml:space="preserve"> </w:t>
      </w:r>
      <w:r w:rsidR="008B5853" w:rsidRPr="003B697E">
        <w:rPr>
          <w:rFonts w:asciiTheme="minorHAnsi" w:hAnsiTheme="minorHAnsi" w:cstheme="minorHAnsi"/>
        </w:rPr>
        <w:t>10</w:t>
      </w:r>
      <w:r w:rsidR="00FD057B" w:rsidRPr="003B697E">
        <w:rPr>
          <w:rFonts w:asciiTheme="minorHAnsi" w:hAnsiTheme="minorHAnsi" w:cstheme="minorHAnsi"/>
        </w:rPr>
        <w:t xml:space="preserve"> dni od dnia zawarcia </w:t>
      </w:r>
      <w:r w:rsidRPr="003B697E">
        <w:rPr>
          <w:rFonts w:asciiTheme="minorHAnsi" w:hAnsiTheme="minorHAnsi" w:cstheme="minorHAnsi"/>
        </w:rPr>
        <w:t>U</w:t>
      </w:r>
      <w:r w:rsidR="00FD057B" w:rsidRPr="003B697E">
        <w:rPr>
          <w:rFonts w:asciiTheme="minorHAnsi" w:hAnsiTheme="minorHAnsi" w:cstheme="minorHAnsi"/>
        </w:rPr>
        <w:t>mowy przekaże na piśmie lub w formie elektronicznej wszelkie regulacje obowiązujące na terenie zakładu</w:t>
      </w:r>
      <w:r w:rsidRPr="003B697E">
        <w:rPr>
          <w:rFonts w:asciiTheme="minorHAnsi" w:hAnsiTheme="minorHAnsi" w:cstheme="minorHAnsi"/>
        </w:rPr>
        <w:t xml:space="preserve"> Zamawiającego</w:t>
      </w:r>
      <w:r w:rsidR="00FD057B" w:rsidRPr="003B697E">
        <w:rPr>
          <w:rFonts w:asciiTheme="minorHAnsi" w:hAnsiTheme="minorHAnsi" w:cstheme="minorHAnsi"/>
        </w:rPr>
        <w:t>.</w:t>
      </w:r>
      <w:r w:rsidR="00B665B2" w:rsidRPr="003B697E">
        <w:rPr>
          <w:rFonts w:asciiTheme="minorHAnsi" w:hAnsiTheme="minorHAnsi" w:cstheme="minorHAnsi"/>
        </w:rPr>
        <w:t xml:space="preserve"> </w:t>
      </w:r>
    </w:p>
    <w:p w14:paraId="42BAC1B5" w14:textId="54E76058" w:rsidR="00B665B2" w:rsidRPr="00441929" w:rsidRDefault="00B665B2" w:rsidP="003B697E">
      <w:pPr>
        <w:widowControl/>
        <w:numPr>
          <w:ilvl w:val="0"/>
          <w:numId w:val="71"/>
        </w:numPr>
        <w:suppressAutoHyphens w:val="0"/>
        <w:spacing w:before="240" w:after="240" w:line="360" w:lineRule="auto"/>
        <w:ind w:left="714"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oraz </w:t>
      </w:r>
      <w:r w:rsidR="0046075C" w:rsidRPr="00441929">
        <w:rPr>
          <w:rFonts w:asciiTheme="minorHAnsi" w:hAnsiTheme="minorHAnsi" w:cstheme="minorHAnsi"/>
          <w:sz w:val="20"/>
          <w:szCs w:val="20"/>
        </w:rPr>
        <w:t>Inżynier Kontraktu</w:t>
      </w:r>
      <w:r w:rsidRPr="00441929">
        <w:rPr>
          <w:rFonts w:asciiTheme="minorHAnsi" w:hAnsiTheme="minorHAnsi" w:cstheme="minorHAnsi"/>
          <w:sz w:val="20"/>
          <w:szCs w:val="20"/>
        </w:rPr>
        <w:t xml:space="preserve"> jest uprawniony do:</w:t>
      </w:r>
    </w:p>
    <w:p w14:paraId="11A60D01" w14:textId="77777777" w:rsidR="00B665B2" w:rsidRPr="00441929" w:rsidRDefault="00B665B2" w:rsidP="008A6873">
      <w:pPr>
        <w:widowControl/>
        <w:numPr>
          <w:ilvl w:val="0"/>
          <w:numId w:val="31"/>
        </w:numPr>
        <w:suppressAutoHyphens w:val="0"/>
        <w:spacing w:before="240" w:after="240" w:line="360" w:lineRule="auto"/>
        <w:ind w:left="714" w:hanging="357"/>
        <w:jc w:val="both"/>
        <w:rPr>
          <w:rFonts w:asciiTheme="minorHAnsi" w:hAnsiTheme="minorHAnsi" w:cstheme="minorHAnsi"/>
          <w:sz w:val="20"/>
          <w:szCs w:val="20"/>
        </w:rPr>
      </w:pPr>
      <w:r w:rsidRPr="00441929">
        <w:rPr>
          <w:rFonts w:asciiTheme="minorHAnsi" w:hAnsiTheme="minorHAnsi" w:cstheme="minorHAnsi"/>
          <w:sz w:val="20"/>
          <w:szCs w:val="20"/>
        </w:rPr>
        <w:t>wizytacji stanowisk pracy oraz pomieszczeń higieniczno – sanitarnych zorganizowanych przez Wykonawcę w ramach realizacji zamówienia, na terenie budowy;</w:t>
      </w:r>
    </w:p>
    <w:p w14:paraId="2A4DA772" w14:textId="77777777" w:rsidR="00B665B2" w:rsidRPr="00441929" w:rsidRDefault="00B665B2" w:rsidP="008A6873">
      <w:pPr>
        <w:widowControl/>
        <w:numPr>
          <w:ilvl w:val="0"/>
          <w:numId w:val="3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lastRenderedPageBreak/>
        <w:t xml:space="preserve">wydawania zaleceń usunięcia uchybień i nieprawidłowości w zakresie bezpieczeństwa </w:t>
      </w:r>
      <w:r w:rsidRPr="00441929">
        <w:rPr>
          <w:rFonts w:asciiTheme="minorHAnsi" w:hAnsiTheme="minorHAnsi" w:cstheme="minorHAnsi"/>
          <w:sz w:val="20"/>
          <w:szCs w:val="20"/>
        </w:rPr>
        <w:br/>
        <w:t>i higieny pracy kontroli ich wykonania;</w:t>
      </w:r>
    </w:p>
    <w:p w14:paraId="001D9038" w14:textId="77777777" w:rsidR="00B665B2" w:rsidRPr="00441929" w:rsidRDefault="00B665B2" w:rsidP="008A6873">
      <w:pPr>
        <w:widowControl/>
        <w:numPr>
          <w:ilvl w:val="0"/>
          <w:numId w:val="3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żądania czasowego lub trwałego usunięcia z terenu budowy pracowników Wykonawcy rażąco naruszających obowiązki w zakresie bezpieczeństwa i higieny pracy;</w:t>
      </w:r>
    </w:p>
    <w:p w14:paraId="0932529E" w14:textId="77777777" w:rsidR="00B665B2" w:rsidRPr="00441929" w:rsidRDefault="00B665B2" w:rsidP="008A6873">
      <w:pPr>
        <w:widowControl/>
        <w:numPr>
          <w:ilvl w:val="0"/>
          <w:numId w:val="3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wydawania poleceń realizacji działań zapewniających przestrzeganie przepisów zasad bezpieczeństwa i higieny pracy, w związku z koordynacją robót budowlanych;</w:t>
      </w:r>
    </w:p>
    <w:p w14:paraId="6A98398F" w14:textId="54E0856E" w:rsidR="00B665B2" w:rsidRPr="00441929" w:rsidRDefault="00B665B2" w:rsidP="008A6873">
      <w:pPr>
        <w:widowControl/>
        <w:numPr>
          <w:ilvl w:val="0"/>
          <w:numId w:val="3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uzupełnienia ewentualnych opóźnień;</w:t>
      </w:r>
    </w:p>
    <w:p w14:paraId="6CE51A13" w14:textId="446BB6FC" w:rsidR="00B665B2" w:rsidRPr="00441929" w:rsidRDefault="00B665B2" w:rsidP="008A6873">
      <w:pPr>
        <w:widowControl/>
        <w:numPr>
          <w:ilvl w:val="0"/>
          <w:numId w:val="3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wstrzymania robót w przypadku stwierdzenia ich wykonywania niezgodnie z zatwierdzoną </w:t>
      </w:r>
      <w:r w:rsidR="00F809C3" w:rsidRPr="00441929">
        <w:rPr>
          <w:rFonts w:asciiTheme="minorHAnsi" w:hAnsiTheme="minorHAnsi" w:cstheme="minorHAnsi"/>
          <w:sz w:val="20"/>
          <w:szCs w:val="20"/>
        </w:rPr>
        <w:t>D</w:t>
      </w:r>
      <w:r w:rsidRPr="00441929">
        <w:rPr>
          <w:rFonts w:asciiTheme="minorHAnsi" w:hAnsiTheme="minorHAnsi" w:cstheme="minorHAnsi"/>
          <w:sz w:val="20"/>
          <w:szCs w:val="20"/>
        </w:rPr>
        <w:t>okumentacją projektową,</w:t>
      </w:r>
    </w:p>
    <w:p w14:paraId="2C26347A" w14:textId="77777777" w:rsidR="00B665B2" w:rsidRPr="00441929" w:rsidRDefault="00B665B2" w:rsidP="008A6873">
      <w:pPr>
        <w:widowControl/>
        <w:numPr>
          <w:ilvl w:val="0"/>
          <w:numId w:val="3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wydawania poleceń realizacji działań kierownikom poszczególnych branż (bądź brygadzistom), zapewniających wykonywania robót zgodnie z zatwierdzoną dokumentacja projektową, przepisami prawa, normami;</w:t>
      </w:r>
    </w:p>
    <w:p w14:paraId="50B8039C" w14:textId="77777777" w:rsidR="00B665B2" w:rsidRPr="00441929" w:rsidRDefault="00B665B2" w:rsidP="008A6873">
      <w:pPr>
        <w:widowControl/>
        <w:numPr>
          <w:ilvl w:val="0"/>
          <w:numId w:val="3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 sytuacji braku ładu i porządku na stanowiskach pracy Wykonawcy, których stan według oceny Zamawiającego może wpłynąć na wystąpienie bezpośrednich zagrożeń zdrowia lub życia, Zamawiający zastrzega sobie prawo wykonania robót porządkowych na koszt Wykonawcy. </w:t>
      </w:r>
    </w:p>
    <w:p w14:paraId="3E6F68F7" w14:textId="14ECA93D" w:rsidR="00B665B2" w:rsidRPr="00441929" w:rsidRDefault="007540A5" w:rsidP="008A6873">
      <w:pPr>
        <w:widowControl/>
        <w:numPr>
          <w:ilvl w:val="0"/>
          <w:numId w:val="31"/>
        </w:numPr>
        <w:suppressAutoHyphens w:val="0"/>
        <w:spacing w:before="240" w:after="240" w:line="360" w:lineRule="auto"/>
        <w:ind w:left="714" w:hanging="357"/>
        <w:jc w:val="both"/>
        <w:rPr>
          <w:rFonts w:asciiTheme="minorHAnsi" w:hAnsiTheme="minorHAnsi" w:cstheme="minorHAnsi"/>
          <w:sz w:val="20"/>
          <w:szCs w:val="20"/>
        </w:rPr>
      </w:pPr>
      <w:r>
        <w:rPr>
          <w:rFonts w:asciiTheme="minorHAnsi" w:hAnsiTheme="minorHAnsi" w:cstheme="minorHAnsi"/>
          <w:sz w:val="20"/>
          <w:szCs w:val="20"/>
        </w:rPr>
        <w:t>w</w:t>
      </w:r>
      <w:r w:rsidR="00B665B2" w:rsidRPr="00441929">
        <w:rPr>
          <w:rFonts w:asciiTheme="minorHAnsi" w:hAnsiTheme="minorHAnsi" w:cstheme="minorHAnsi"/>
          <w:sz w:val="20"/>
          <w:szCs w:val="20"/>
        </w:rPr>
        <w:t>ydania polecenia zmiany podwykonawcy pod warunkiem złej jakości wykonywanych prac lub nieprzestrzegania przepisów BHP</w:t>
      </w:r>
      <w:r w:rsidR="009C091D">
        <w:rPr>
          <w:rFonts w:asciiTheme="minorHAnsi" w:hAnsiTheme="minorHAnsi" w:cstheme="minorHAnsi"/>
          <w:sz w:val="20"/>
          <w:szCs w:val="20"/>
        </w:rPr>
        <w:t xml:space="preserve"> </w:t>
      </w:r>
      <w:r w:rsidR="009C091D" w:rsidRPr="00FA73FE">
        <w:rPr>
          <w:rFonts w:asciiTheme="minorHAnsi" w:hAnsiTheme="minorHAnsi" w:cstheme="minorHAnsi"/>
          <w:sz w:val="20"/>
          <w:szCs w:val="20"/>
        </w:rPr>
        <w:t xml:space="preserve">określonych w Załączniku nr </w:t>
      </w:r>
      <w:r w:rsidR="00263459" w:rsidRPr="00FA73FE">
        <w:rPr>
          <w:rFonts w:asciiTheme="minorHAnsi" w:hAnsiTheme="minorHAnsi" w:cstheme="minorHAnsi"/>
          <w:sz w:val="20"/>
          <w:szCs w:val="20"/>
        </w:rPr>
        <w:t>8</w:t>
      </w:r>
      <w:r w:rsidR="009C091D" w:rsidRPr="00FA73FE">
        <w:rPr>
          <w:rFonts w:asciiTheme="minorHAnsi" w:hAnsiTheme="minorHAnsi" w:cstheme="minorHAnsi"/>
          <w:sz w:val="20"/>
          <w:szCs w:val="20"/>
        </w:rPr>
        <w:t xml:space="preserve"> do Umowy</w:t>
      </w:r>
      <w:r w:rsidR="00B665B2" w:rsidRPr="00FA73FE">
        <w:rPr>
          <w:rFonts w:asciiTheme="minorHAnsi" w:hAnsiTheme="minorHAnsi" w:cstheme="minorHAnsi"/>
          <w:sz w:val="20"/>
          <w:szCs w:val="20"/>
        </w:rPr>
        <w:t>.</w:t>
      </w:r>
    </w:p>
    <w:p w14:paraId="531A97C8" w14:textId="2BB0CB7A" w:rsidR="00B665B2" w:rsidRPr="00441929" w:rsidRDefault="00B665B2" w:rsidP="003B697E">
      <w:pPr>
        <w:widowControl/>
        <w:numPr>
          <w:ilvl w:val="0"/>
          <w:numId w:val="71"/>
        </w:numPr>
        <w:suppressAutoHyphens w:val="0"/>
        <w:spacing w:before="240" w:after="240" w:line="360" w:lineRule="auto"/>
        <w:ind w:left="714" w:hanging="357"/>
        <w:jc w:val="both"/>
        <w:rPr>
          <w:rFonts w:asciiTheme="minorHAnsi" w:hAnsiTheme="minorHAnsi" w:cstheme="minorHAnsi"/>
          <w:sz w:val="20"/>
          <w:szCs w:val="20"/>
        </w:rPr>
      </w:pPr>
      <w:r w:rsidRPr="00441929">
        <w:rPr>
          <w:rFonts w:asciiTheme="minorHAnsi" w:hAnsiTheme="minorHAnsi" w:cstheme="minorHAnsi"/>
          <w:sz w:val="20"/>
          <w:szCs w:val="20"/>
        </w:rPr>
        <w:t>Zamawiający zastrzega sobie prawo określenia dodatkowych wymogów dotyczących bezpieczeństwa pracy i ochrony zdrowia w sytuacjach przewidywania wystąpienia specyficznych zagrożeń wymagających zastosowania odrębnych działań zapobiegawczych</w:t>
      </w:r>
      <w:r w:rsidR="008E4D25" w:rsidRPr="00441929">
        <w:rPr>
          <w:rFonts w:asciiTheme="minorHAnsi" w:hAnsiTheme="minorHAnsi" w:cstheme="minorHAnsi"/>
          <w:sz w:val="20"/>
          <w:szCs w:val="20"/>
        </w:rPr>
        <w:t>, w tym w szczególności dotyczących zapewnienia bezpieczeństwa pracowników Zamawiającego wynikających z obowiązujących przepisów prawa o przeciwdziałaniu rozprzestrzeniania się wirusa COVID-19</w:t>
      </w:r>
      <w:r w:rsidRPr="00441929">
        <w:rPr>
          <w:rFonts w:asciiTheme="minorHAnsi" w:hAnsiTheme="minorHAnsi" w:cstheme="minorHAnsi"/>
          <w:sz w:val="20"/>
          <w:szCs w:val="20"/>
        </w:rPr>
        <w:t>.</w:t>
      </w:r>
    </w:p>
    <w:p w14:paraId="3E3DBB82" w14:textId="64B52D54" w:rsidR="00B665B2" w:rsidRPr="00441929" w:rsidRDefault="00B665B2" w:rsidP="003B697E">
      <w:pPr>
        <w:widowControl/>
        <w:numPr>
          <w:ilvl w:val="0"/>
          <w:numId w:val="7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Wykonawca jest obowiązany niezwłocznie zgłaszać </w:t>
      </w:r>
      <w:r w:rsidR="008B5853" w:rsidRPr="00441929">
        <w:rPr>
          <w:rFonts w:asciiTheme="minorHAnsi" w:hAnsiTheme="minorHAnsi" w:cstheme="minorHAnsi"/>
          <w:sz w:val="20"/>
          <w:szCs w:val="20"/>
        </w:rPr>
        <w:t xml:space="preserve">pisemnie </w:t>
      </w:r>
      <w:r w:rsidRPr="00441929">
        <w:rPr>
          <w:rFonts w:asciiTheme="minorHAnsi" w:hAnsiTheme="minorHAnsi" w:cstheme="minorHAnsi"/>
          <w:sz w:val="20"/>
          <w:szCs w:val="20"/>
        </w:rPr>
        <w:t xml:space="preserve">Zamawiającemu oraz </w:t>
      </w:r>
      <w:r w:rsidR="0046075C" w:rsidRPr="00441929">
        <w:rPr>
          <w:rFonts w:asciiTheme="minorHAnsi" w:hAnsiTheme="minorHAnsi" w:cstheme="minorHAnsi"/>
          <w:sz w:val="20"/>
          <w:szCs w:val="20"/>
        </w:rPr>
        <w:t>Inżynierowi Kontraktu</w:t>
      </w:r>
      <w:r w:rsidRPr="00441929">
        <w:rPr>
          <w:rFonts w:asciiTheme="minorHAnsi" w:hAnsiTheme="minorHAnsi" w:cstheme="minorHAnsi"/>
          <w:sz w:val="20"/>
          <w:szCs w:val="20"/>
        </w:rPr>
        <w:t xml:space="preserve"> wszystkie okoliczności oraz problemy w trakcie wykonywania prac, które mogą wpłynąć na termin oraz jakość wykonanego zamówienia.</w:t>
      </w:r>
      <w:r w:rsidR="007540A5">
        <w:rPr>
          <w:rFonts w:asciiTheme="minorHAnsi" w:hAnsiTheme="minorHAnsi" w:cstheme="minorHAnsi"/>
          <w:sz w:val="20"/>
          <w:szCs w:val="20"/>
        </w:rPr>
        <w:t xml:space="preserve"> Wykonawca w szczególności jest obowiązany notyfikować </w:t>
      </w:r>
      <w:r w:rsidR="00A370A3">
        <w:rPr>
          <w:rFonts w:asciiTheme="minorHAnsi" w:hAnsiTheme="minorHAnsi" w:cstheme="minorHAnsi"/>
          <w:sz w:val="20"/>
          <w:szCs w:val="20"/>
        </w:rPr>
        <w:t xml:space="preserve">każdy przypadek zachorowania lub podejrzenia zachorowania na COVID-19 przez osoby, które zostały zaangażowane przez Wykonawcę do realizacji zamówienia, w tym w szczególności osoby, które </w:t>
      </w:r>
      <w:r w:rsidR="004D69D3">
        <w:rPr>
          <w:rFonts w:asciiTheme="minorHAnsi" w:hAnsiTheme="minorHAnsi" w:cstheme="minorHAnsi"/>
          <w:sz w:val="20"/>
          <w:szCs w:val="20"/>
        </w:rPr>
        <w:t>realizują zamówienie na Terenie Budowy.</w:t>
      </w:r>
    </w:p>
    <w:p w14:paraId="1A16EAA4" w14:textId="5FCA8E76" w:rsidR="00031553" w:rsidRPr="00441929" w:rsidRDefault="00B665B2" w:rsidP="003B697E">
      <w:pPr>
        <w:widowControl/>
        <w:numPr>
          <w:ilvl w:val="0"/>
          <w:numId w:val="7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Wszystkie roboty wykonane będą z materiałów dostarczonych przez Wykonawcę zgodnie z opisem dotyczącym standardów użytych materiałów i technologii ujętych w </w:t>
      </w:r>
      <w:r w:rsidR="008E4D25" w:rsidRPr="00441929">
        <w:rPr>
          <w:rFonts w:asciiTheme="minorHAnsi" w:hAnsiTheme="minorHAnsi" w:cstheme="minorHAnsi"/>
          <w:sz w:val="20"/>
          <w:szCs w:val="20"/>
        </w:rPr>
        <w:t>D</w:t>
      </w:r>
      <w:r w:rsidRPr="00441929">
        <w:rPr>
          <w:rFonts w:asciiTheme="minorHAnsi" w:hAnsiTheme="minorHAnsi" w:cstheme="minorHAnsi"/>
          <w:sz w:val="20"/>
          <w:szCs w:val="20"/>
        </w:rPr>
        <w:t xml:space="preserve">okumentacji projektowej zgodnie z zapisami w SWZ. </w:t>
      </w:r>
    </w:p>
    <w:p w14:paraId="614F3A9F" w14:textId="78C82286" w:rsidR="00B665B2" w:rsidRPr="00441929" w:rsidRDefault="00B665B2" w:rsidP="003B697E">
      <w:pPr>
        <w:widowControl/>
        <w:numPr>
          <w:ilvl w:val="0"/>
          <w:numId w:val="7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lastRenderedPageBreak/>
        <w:t xml:space="preserve">Zamiana materiałów i technologii jest możliwa tylko za pisemną akceptacją udzieloną przez Zamawiającego i </w:t>
      </w:r>
      <w:r w:rsidR="0046075C" w:rsidRPr="00441929">
        <w:rPr>
          <w:rFonts w:asciiTheme="minorHAnsi" w:hAnsiTheme="minorHAnsi" w:cstheme="minorHAnsi"/>
          <w:sz w:val="20"/>
          <w:szCs w:val="20"/>
        </w:rPr>
        <w:t>Inżyniera Kontraktu</w:t>
      </w:r>
      <w:r w:rsidR="00031553" w:rsidRPr="00441929">
        <w:rPr>
          <w:rFonts w:asciiTheme="minorHAnsi" w:hAnsiTheme="minorHAnsi" w:cstheme="minorHAnsi"/>
          <w:sz w:val="20"/>
          <w:szCs w:val="20"/>
        </w:rPr>
        <w:t>, o ile materiały lub technologia zamienna spełniają kryteria równoważności w zakresie ich cech funkcjonalnych. Zamawiający nie dopuszcza zmiany materiałów lub technologii o gorszych parametrach lub cechach jakościowych niż zostały przyjęte w Dokumentacji projektowej.</w:t>
      </w:r>
    </w:p>
    <w:p w14:paraId="3788E225" w14:textId="561FA428" w:rsidR="00B665B2" w:rsidRPr="00441929" w:rsidRDefault="00B665B2" w:rsidP="003B697E">
      <w:pPr>
        <w:widowControl/>
        <w:numPr>
          <w:ilvl w:val="0"/>
          <w:numId w:val="7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Przy realizacji Przedmiotu Umowy Wykonawca zobowiązuje się do stosowania jedynie wyrobów dopuszczonych do używania w budownictwie w rozumieniu ustawy z dnia 07.07.1994 r. Prawo budowlane </w:t>
      </w:r>
      <w:r w:rsidR="004D69D3">
        <w:rPr>
          <w:rFonts w:asciiTheme="minorHAnsi" w:hAnsiTheme="minorHAnsi" w:cstheme="minorHAnsi"/>
          <w:sz w:val="20"/>
          <w:szCs w:val="20"/>
        </w:rPr>
        <w:t xml:space="preserve">oraz </w:t>
      </w:r>
      <w:r w:rsidRPr="00441929">
        <w:rPr>
          <w:rFonts w:asciiTheme="minorHAnsi" w:hAnsiTheme="minorHAnsi" w:cstheme="minorHAnsi"/>
          <w:sz w:val="20"/>
          <w:szCs w:val="20"/>
        </w:rPr>
        <w:t xml:space="preserve">ustawy z 16.04.2004 r. o wyrobach budowlanych </w:t>
      </w:r>
      <w:r w:rsidR="004837FA" w:rsidRPr="00441929">
        <w:rPr>
          <w:rFonts w:asciiTheme="minorHAnsi" w:hAnsiTheme="minorHAnsi" w:cstheme="minorHAnsi"/>
          <w:sz w:val="20"/>
          <w:szCs w:val="20"/>
        </w:rPr>
        <w:t>lub przepisów wydanych po zawarciu Umowy, aktualnych na dzień ich dostawy.</w:t>
      </w:r>
    </w:p>
    <w:p w14:paraId="19586D00" w14:textId="77777777" w:rsidR="00B665B2" w:rsidRPr="00441929" w:rsidRDefault="00B665B2" w:rsidP="003B697E">
      <w:pPr>
        <w:widowControl/>
        <w:numPr>
          <w:ilvl w:val="0"/>
          <w:numId w:val="7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Na dostarczane materiały Wykonawca obowiązany jest posiadać certyfikat na znak bezpieczeństwa, deklarację zgodności lub certyfikat zgodności z Polską Normą lub aprobatą techniczną. </w:t>
      </w:r>
    </w:p>
    <w:p w14:paraId="0FA96E85" w14:textId="4C20170A" w:rsidR="00C00BF1" w:rsidRPr="00441929" w:rsidRDefault="00B665B2" w:rsidP="003B697E">
      <w:pPr>
        <w:pStyle w:val="Akapitzlist"/>
        <w:numPr>
          <w:ilvl w:val="0"/>
          <w:numId w:val="71"/>
        </w:numPr>
        <w:spacing w:before="240" w:after="240" w:line="360" w:lineRule="auto"/>
        <w:contextualSpacing w:val="0"/>
        <w:rPr>
          <w:rFonts w:asciiTheme="minorHAnsi" w:eastAsia="Lucida Sans Unicode" w:hAnsiTheme="minorHAnsi" w:cstheme="minorHAnsi"/>
          <w:kern w:val="1"/>
        </w:rPr>
      </w:pPr>
      <w:r w:rsidRPr="00441929">
        <w:rPr>
          <w:rFonts w:asciiTheme="minorHAnsi" w:hAnsiTheme="minorHAnsi" w:cstheme="minorHAnsi"/>
        </w:rPr>
        <w:t>Wykonawca</w:t>
      </w:r>
      <w:r w:rsidR="005E5E21" w:rsidRPr="00441929">
        <w:rPr>
          <w:rFonts w:asciiTheme="minorHAnsi" w:hAnsiTheme="minorHAnsi" w:cstheme="minorHAnsi"/>
        </w:rPr>
        <w:t xml:space="preserve"> ma obowiązek</w:t>
      </w:r>
      <w:r w:rsidRPr="00441929">
        <w:rPr>
          <w:rFonts w:asciiTheme="minorHAnsi" w:hAnsiTheme="minorHAnsi" w:cstheme="minorHAnsi"/>
        </w:rPr>
        <w:t xml:space="preserve"> </w:t>
      </w:r>
      <w:r w:rsidR="0018561D" w:rsidRPr="00441929">
        <w:rPr>
          <w:rFonts w:asciiTheme="minorHAnsi" w:hAnsiTheme="minorHAnsi" w:cstheme="minorHAnsi"/>
        </w:rPr>
        <w:t xml:space="preserve">posiadać </w:t>
      </w:r>
      <w:r w:rsidRPr="00441929">
        <w:rPr>
          <w:rFonts w:asciiTheme="minorHAnsi" w:hAnsiTheme="minorHAnsi" w:cstheme="minorHAnsi"/>
        </w:rPr>
        <w:t xml:space="preserve">komplet dokumentów świadczących, że wbudowane materiały </w:t>
      </w:r>
      <w:r w:rsidRPr="00441929">
        <w:rPr>
          <w:rFonts w:asciiTheme="minorHAnsi" w:hAnsiTheme="minorHAnsi" w:cstheme="minorHAnsi"/>
        </w:rPr>
        <w:br/>
        <w:t xml:space="preserve">i urządzenia (wyroby) odpowiadają, co do jakości wymogom wyrobów dopuszczonych do obrotu i stosowania w budownictwie określonych w przepisach, o których mowa w </w:t>
      </w:r>
      <w:r w:rsidR="006D3034" w:rsidRPr="00441929">
        <w:rPr>
          <w:rFonts w:asciiTheme="minorHAnsi" w:hAnsiTheme="minorHAnsi" w:cstheme="minorHAnsi"/>
        </w:rPr>
        <w:t>ust.</w:t>
      </w:r>
      <w:r w:rsidRPr="00441929">
        <w:rPr>
          <w:rFonts w:asciiTheme="minorHAnsi" w:hAnsiTheme="minorHAnsi" w:cstheme="minorHAnsi"/>
        </w:rPr>
        <w:t xml:space="preserve"> </w:t>
      </w:r>
      <w:r w:rsidR="006D3034" w:rsidRPr="00441929">
        <w:rPr>
          <w:rFonts w:asciiTheme="minorHAnsi" w:hAnsiTheme="minorHAnsi" w:cstheme="minorHAnsi"/>
        </w:rPr>
        <w:t>1</w:t>
      </w:r>
      <w:r w:rsidR="004837FA" w:rsidRPr="00441929">
        <w:rPr>
          <w:rFonts w:asciiTheme="minorHAnsi" w:hAnsiTheme="minorHAnsi" w:cstheme="minorHAnsi"/>
        </w:rPr>
        <w:t>0</w:t>
      </w:r>
      <w:r w:rsidRPr="00441929">
        <w:rPr>
          <w:rFonts w:asciiTheme="minorHAnsi" w:hAnsiTheme="minorHAnsi" w:cstheme="minorHAnsi"/>
        </w:rPr>
        <w:t xml:space="preserve"> oraz innych, o ile mają zastosowanie np. certyfikaty, deklaracje zgodności, instrukcje obsługi (DTR), aprobaty techniczne, autoryzacje itp.</w:t>
      </w:r>
      <w:r w:rsidR="00BF2383" w:rsidRPr="00441929">
        <w:rPr>
          <w:rFonts w:asciiTheme="minorHAnsi" w:hAnsiTheme="minorHAnsi" w:cstheme="minorHAnsi"/>
        </w:rPr>
        <w:t>, a także zgodnie z wymogami projektu.</w:t>
      </w:r>
      <w:r w:rsidRPr="00441929">
        <w:rPr>
          <w:rFonts w:asciiTheme="minorHAnsi" w:hAnsiTheme="minorHAnsi" w:cstheme="minorHAnsi"/>
        </w:rPr>
        <w:t xml:space="preserve"> </w:t>
      </w:r>
      <w:r w:rsidR="005F227F" w:rsidRPr="00441929">
        <w:rPr>
          <w:rFonts w:asciiTheme="minorHAnsi" w:eastAsia="Lucida Sans Unicode" w:hAnsiTheme="minorHAnsi" w:cstheme="minorHAnsi"/>
          <w:kern w:val="1"/>
        </w:rPr>
        <w:t xml:space="preserve">Dokumenty te Wykonawca dostarczy do zatwierdzenia przez Inżyniera Kontraktu i Zamawiającego przed zakupem. Jeżeli Wykonawca użyje materiałów lub dostarczy wyposażenie, sprzęt lub wykona roboty z materiałów nie zatwierdzonych przez Inżyniera Kontraktu i Zamawiającego, Zamawiający ma prawo nie zapłacić za dany element robót, sprzętu lub wyposażenia  i  żądać zmian w tym zakresie na koszt Wykonawcy robót. </w:t>
      </w:r>
      <w:r w:rsidR="004837FA" w:rsidRPr="00441929">
        <w:rPr>
          <w:rFonts w:asciiTheme="minorHAnsi" w:hAnsiTheme="minorHAnsi" w:cstheme="minorHAnsi"/>
        </w:rPr>
        <w:t>Dokumenty przekazywane</w:t>
      </w:r>
      <w:r w:rsidR="00CD3160" w:rsidRPr="00441929">
        <w:rPr>
          <w:rFonts w:asciiTheme="minorHAnsi" w:hAnsiTheme="minorHAnsi" w:cstheme="minorHAnsi"/>
        </w:rPr>
        <w:t xml:space="preserve"> Inżynierowi Kontraktu i</w:t>
      </w:r>
      <w:r w:rsidR="004837FA" w:rsidRPr="00441929">
        <w:rPr>
          <w:rFonts w:asciiTheme="minorHAnsi" w:hAnsiTheme="minorHAnsi" w:cstheme="minorHAnsi"/>
        </w:rPr>
        <w:t xml:space="preserve"> Zamawiającemu powinny zostać sporządzone w języku polskim lub w tłumaczeniu na język polski. </w:t>
      </w:r>
    </w:p>
    <w:p w14:paraId="55E3B715" w14:textId="0620AD22" w:rsidR="00B665B2" w:rsidRPr="00441929" w:rsidRDefault="00B665B2" w:rsidP="003B697E">
      <w:pPr>
        <w:widowControl/>
        <w:numPr>
          <w:ilvl w:val="0"/>
          <w:numId w:val="7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lub </w:t>
      </w:r>
      <w:r w:rsidR="0046075C" w:rsidRPr="00441929">
        <w:rPr>
          <w:rFonts w:asciiTheme="minorHAnsi" w:hAnsiTheme="minorHAnsi" w:cstheme="minorHAnsi"/>
          <w:sz w:val="20"/>
          <w:szCs w:val="20"/>
        </w:rPr>
        <w:t>Inżynier Kontraktu</w:t>
      </w:r>
      <w:r w:rsidRPr="00441929">
        <w:rPr>
          <w:rFonts w:asciiTheme="minorHAnsi" w:hAnsiTheme="minorHAnsi" w:cstheme="minorHAnsi"/>
          <w:sz w:val="20"/>
          <w:szCs w:val="20"/>
        </w:rPr>
        <w:t xml:space="preserve"> </w:t>
      </w:r>
      <w:r w:rsidR="00305556" w:rsidRPr="00441929">
        <w:rPr>
          <w:rFonts w:asciiTheme="minorHAnsi" w:hAnsiTheme="minorHAnsi" w:cstheme="minorHAnsi"/>
          <w:sz w:val="20"/>
          <w:szCs w:val="20"/>
        </w:rPr>
        <w:t xml:space="preserve">mają prawo </w:t>
      </w:r>
      <w:r w:rsidRPr="00441929">
        <w:rPr>
          <w:rFonts w:asciiTheme="minorHAnsi" w:hAnsiTheme="minorHAnsi" w:cstheme="minorHAnsi"/>
          <w:sz w:val="20"/>
          <w:szCs w:val="20"/>
        </w:rPr>
        <w:t>zażąda</w:t>
      </w:r>
      <w:r w:rsidR="00305556" w:rsidRPr="00441929">
        <w:rPr>
          <w:rFonts w:asciiTheme="minorHAnsi" w:hAnsiTheme="minorHAnsi" w:cstheme="minorHAnsi"/>
          <w:sz w:val="20"/>
          <w:szCs w:val="20"/>
        </w:rPr>
        <w:t>ć dodatkowych</w:t>
      </w:r>
      <w:r w:rsidRPr="00441929">
        <w:rPr>
          <w:rFonts w:asciiTheme="minorHAnsi" w:hAnsiTheme="minorHAnsi" w:cstheme="minorHAnsi"/>
          <w:sz w:val="20"/>
          <w:szCs w:val="20"/>
        </w:rPr>
        <w:t xml:space="preserve"> badań urządzeń i materiałów, które nie były przewidziane Umową, Wykonawca jest zobowiązany przeprowadzić te badania, a ich koszty obciążą jedną ze stron stosownie do wyniku badań. Jeżeli urządzenia lub materiały nie będą spełniały obowiązujących norm lub wytycznych projektowych lub inwestora koszt badań ponosi Wykonawca robót. </w:t>
      </w:r>
    </w:p>
    <w:p w14:paraId="129C1972" w14:textId="45F6C2DA" w:rsidR="004D69D3" w:rsidRDefault="00B665B2" w:rsidP="003B697E">
      <w:pPr>
        <w:widowControl/>
        <w:numPr>
          <w:ilvl w:val="0"/>
          <w:numId w:val="7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Dopuszczalne jest zastosowanie równoważnych urządzeń, w nowszej, lepszej technologicznie ich wersji, jeżeli nie prowadzi to do zwiększenia ceny. </w:t>
      </w:r>
    </w:p>
    <w:p w14:paraId="3E7EC10D" w14:textId="3B3014A3" w:rsidR="00B665B2" w:rsidRPr="00894305" w:rsidRDefault="00B665B2" w:rsidP="003B697E">
      <w:pPr>
        <w:widowControl/>
        <w:numPr>
          <w:ilvl w:val="0"/>
          <w:numId w:val="7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 takiej sytuacji Wykonawca zobowiązany jest do przedstawienia Zamawiającemu i </w:t>
      </w:r>
      <w:r w:rsidR="0046075C" w:rsidRPr="00441929">
        <w:rPr>
          <w:rFonts w:asciiTheme="minorHAnsi" w:hAnsiTheme="minorHAnsi" w:cstheme="minorHAnsi"/>
          <w:sz w:val="20"/>
          <w:szCs w:val="20"/>
        </w:rPr>
        <w:t>Inżynierowi Kontraktu</w:t>
      </w:r>
      <w:r w:rsidRPr="00441929">
        <w:rPr>
          <w:rFonts w:asciiTheme="minorHAnsi" w:hAnsiTheme="minorHAnsi" w:cstheme="minorHAnsi"/>
          <w:sz w:val="20"/>
          <w:szCs w:val="20"/>
        </w:rPr>
        <w:t xml:space="preserve"> pełnej dokumentacji techniczno-ruchowej, montażowej i złożeniowej danego urządzenia, potwierdzającej spełnienie wymagań SWZ oraz dedykowanych norm i przepisów prawa. Zastosowanie rozwiązania równoważnego każdorazowo wymaga uzyskania zgody Zamawiającego i </w:t>
      </w:r>
      <w:r w:rsidR="0046075C" w:rsidRPr="00441929">
        <w:rPr>
          <w:rFonts w:asciiTheme="minorHAnsi" w:hAnsiTheme="minorHAnsi" w:cstheme="minorHAnsi"/>
          <w:sz w:val="20"/>
          <w:szCs w:val="20"/>
        </w:rPr>
        <w:t>Inżyniera Kontraktu</w:t>
      </w:r>
      <w:r w:rsidRPr="00441929">
        <w:rPr>
          <w:rFonts w:asciiTheme="minorHAnsi" w:hAnsiTheme="minorHAnsi" w:cstheme="minorHAnsi"/>
          <w:sz w:val="20"/>
          <w:szCs w:val="20"/>
        </w:rPr>
        <w:t xml:space="preserve">. Wykonawca jest zobowiązany złożyć pisemny wniosek o dopuszczenie urządzenia równoważnego, który zostanie przez Zamawiającego i </w:t>
      </w:r>
      <w:r w:rsidR="0046075C" w:rsidRPr="00441929">
        <w:rPr>
          <w:rFonts w:asciiTheme="minorHAnsi" w:hAnsiTheme="minorHAnsi" w:cstheme="minorHAnsi"/>
          <w:sz w:val="20"/>
          <w:szCs w:val="20"/>
        </w:rPr>
        <w:t>Inżyniera Kontraktu</w:t>
      </w:r>
      <w:r w:rsidRPr="00441929">
        <w:rPr>
          <w:rFonts w:asciiTheme="minorHAnsi" w:hAnsiTheme="minorHAnsi" w:cstheme="minorHAnsi"/>
          <w:sz w:val="20"/>
          <w:szCs w:val="20"/>
        </w:rPr>
        <w:t xml:space="preserve"> rozpatrzony w terminie 14 dni od dnia jego złożenia.</w:t>
      </w:r>
    </w:p>
    <w:p w14:paraId="1FC0E42B"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Szkolenia</w:t>
      </w:r>
    </w:p>
    <w:p w14:paraId="45FE144C"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11</w:t>
      </w:r>
    </w:p>
    <w:p w14:paraId="3F5D76CF" w14:textId="1D5B3FAD" w:rsidR="00B665B2" w:rsidRPr="00441929" w:rsidRDefault="00B665B2" w:rsidP="008A6873">
      <w:pPr>
        <w:pStyle w:val="Akapitzlist"/>
        <w:widowControl/>
        <w:numPr>
          <w:ilvl w:val="0"/>
          <w:numId w:val="3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lastRenderedPageBreak/>
        <w:t xml:space="preserve">Wykonawca w ramach wynagrodzenia umownego, </w:t>
      </w:r>
      <w:r w:rsidR="0057193A">
        <w:rPr>
          <w:rFonts w:asciiTheme="minorHAnsi" w:hAnsiTheme="minorHAnsi" w:cstheme="minorHAnsi"/>
        </w:rPr>
        <w:t xml:space="preserve">o którym mowa w § 20 ust. 1 Umowy, </w:t>
      </w:r>
      <w:r w:rsidRPr="00441929">
        <w:rPr>
          <w:rFonts w:asciiTheme="minorHAnsi" w:hAnsiTheme="minorHAnsi" w:cstheme="minorHAnsi"/>
        </w:rPr>
        <w:t xml:space="preserve">będzie zobowiązany do przeprowadzenia szkoleń w zakresie i terminach określonych w PFU, w tym w szczególności </w:t>
      </w:r>
      <w:r w:rsidR="00E41A4F" w:rsidRPr="00156525">
        <w:rPr>
          <w:rFonts w:asciiTheme="minorHAnsi" w:hAnsiTheme="minorHAnsi" w:cstheme="minorHAnsi"/>
        </w:rPr>
        <w:t>pkt</w:t>
      </w:r>
      <w:r w:rsidR="00FF42F2">
        <w:rPr>
          <w:rFonts w:asciiTheme="minorHAnsi" w:hAnsiTheme="minorHAnsi" w:cstheme="minorHAnsi"/>
        </w:rPr>
        <w:t xml:space="preserve"> 1.2.7</w:t>
      </w:r>
      <w:r w:rsidR="00156525" w:rsidRPr="00156525">
        <w:rPr>
          <w:rFonts w:asciiTheme="minorHAnsi" w:hAnsiTheme="minorHAnsi" w:cstheme="minorHAnsi"/>
        </w:rPr>
        <w:t xml:space="preserve"> PFU.</w:t>
      </w:r>
    </w:p>
    <w:p w14:paraId="7FA3BCCF" w14:textId="398F651E" w:rsidR="00B665B2" w:rsidRPr="00441929" w:rsidRDefault="00B665B2" w:rsidP="008A6873">
      <w:pPr>
        <w:pStyle w:val="Akapitzlist"/>
        <w:widowControl/>
        <w:numPr>
          <w:ilvl w:val="0"/>
          <w:numId w:val="3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Szkolenie będzie składać się z części teoretycznej oraz praktycznej, które odbędą się odpowiednio w siedzibie Zamawiającego oraz Terenie Budowy lub </w:t>
      </w:r>
      <w:r w:rsidR="00CD7A24" w:rsidRPr="00441929">
        <w:rPr>
          <w:rFonts w:asciiTheme="minorHAnsi" w:hAnsiTheme="minorHAnsi" w:cstheme="minorHAnsi"/>
        </w:rPr>
        <w:t>Elektrociepłowni</w:t>
      </w:r>
      <w:r w:rsidRPr="00441929">
        <w:rPr>
          <w:rFonts w:asciiTheme="minorHAnsi" w:hAnsiTheme="minorHAnsi" w:cstheme="minorHAnsi"/>
        </w:rPr>
        <w:t>. Szkolenie będzie zorganizowane u Zamawiającego jako zajęcia lekcyjne oraz zajęcia praktyczne w trakcie prowadzenia Montażu, w czasie Rozruchu, Ruchu Próbnego</w:t>
      </w:r>
      <w:r w:rsidR="002A46DD" w:rsidRPr="00441929">
        <w:rPr>
          <w:rFonts w:asciiTheme="minorHAnsi" w:hAnsiTheme="minorHAnsi" w:cstheme="minorHAnsi"/>
        </w:rPr>
        <w:t>, Ruchu Regulacyjnego</w:t>
      </w:r>
      <w:r w:rsidRPr="00441929">
        <w:rPr>
          <w:rFonts w:asciiTheme="minorHAnsi" w:hAnsiTheme="minorHAnsi" w:cstheme="minorHAnsi"/>
        </w:rPr>
        <w:t xml:space="preserve"> aż do daty przekazania do eksploatacji.</w:t>
      </w:r>
    </w:p>
    <w:p w14:paraId="478F5AB1" w14:textId="1B5AA870" w:rsidR="00B665B2" w:rsidRPr="00441929" w:rsidRDefault="00B665B2" w:rsidP="008A6873">
      <w:pPr>
        <w:pStyle w:val="Akapitzlist"/>
        <w:widowControl/>
        <w:numPr>
          <w:ilvl w:val="0"/>
          <w:numId w:val="3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Szkolenie powinno obywać się w godzinach pracy </w:t>
      </w:r>
      <w:r w:rsidRPr="00AD5A4D">
        <w:rPr>
          <w:rFonts w:asciiTheme="minorHAnsi" w:hAnsiTheme="minorHAnsi" w:cstheme="minorHAnsi"/>
        </w:rPr>
        <w:t xml:space="preserve">Zamawiającego </w:t>
      </w:r>
      <w:r w:rsidR="00156525" w:rsidRPr="00AD5A4D">
        <w:rPr>
          <w:rFonts w:asciiTheme="minorHAnsi" w:hAnsiTheme="minorHAnsi" w:cstheme="minorHAnsi"/>
        </w:rPr>
        <w:t xml:space="preserve">(tj. </w:t>
      </w:r>
      <w:r w:rsidR="003967C9" w:rsidRPr="00AD5A4D">
        <w:rPr>
          <w:rFonts w:asciiTheme="minorHAnsi" w:hAnsiTheme="minorHAnsi" w:cstheme="minorHAnsi"/>
        </w:rPr>
        <w:t>07.00</w:t>
      </w:r>
      <w:r w:rsidR="00156525" w:rsidRPr="00AD5A4D">
        <w:rPr>
          <w:rFonts w:asciiTheme="minorHAnsi" w:hAnsiTheme="minorHAnsi" w:cstheme="minorHAnsi"/>
        </w:rPr>
        <w:t xml:space="preserve"> – </w:t>
      </w:r>
      <w:r w:rsidR="003967C9" w:rsidRPr="00AD5A4D">
        <w:rPr>
          <w:rFonts w:asciiTheme="minorHAnsi" w:hAnsiTheme="minorHAnsi" w:cstheme="minorHAnsi"/>
        </w:rPr>
        <w:t>15.00</w:t>
      </w:r>
      <w:r w:rsidR="00156525" w:rsidRPr="00AD5A4D">
        <w:rPr>
          <w:rFonts w:asciiTheme="minorHAnsi" w:hAnsiTheme="minorHAnsi" w:cstheme="minorHAnsi"/>
        </w:rPr>
        <w:t xml:space="preserve">) </w:t>
      </w:r>
      <w:r w:rsidRPr="00AD5A4D">
        <w:rPr>
          <w:rFonts w:asciiTheme="minorHAnsi" w:hAnsiTheme="minorHAnsi" w:cstheme="minorHAnsi"/>
        </w:rPr>
        <w:t>z uwzględnieniem</w:t>
      </w:r>
      <w:r w:rsidRPr="00441929">
        <w:rPr>
          <w:rFonts w:asciiTheme="minorHAnsi" w:hAnsiTheme="minorHAnsi" w:cstheme="minorHAnsi"/>
        </w:rPr>
        <w:t xml:space="preserve"> pracy w systemie zmianowym, chyba że Strony postanowią inaczej (szkolenia mogą być powtarzane aby cała </w:t>
      </w:r>
      <w:r w:rsidR="00E21273">
        <w:rPr>
          <w:rFonts w:asciiTheme="minorHAnsi" w:hAnsiTheme="minorHAnsi" w:cstheme="minorHAnsi"/>
        </w:rPr>
        <w:t xml:space="preserve">wskazana przez Zamawiającego </w:t>
      </w:r>
      <w:r w:rsidRPr="00441929">
        <w:rPr>
          <w:rFonts w:asciiTheme="minorHAnsi" w:hAnsiTheme="minorHAnsi" w:cstheme="minorHAnsi"/>
        </w:rPr>
        <w:t>załoga</w:t>
      </w:r>
      <w:r w:rsidR="00D86BD0">
        <w:rPr>
          <w:rFonts w:asciiTheme="minorHAnsi" w:hAnsiTheme="minorHAnsi" w:cstheme="minorHAnsi"/>
        </w:rPr>
        <w:t xml:space="preserve"> techniczna</w:t>
      </w:r>
      <w:r w:rsidRPr="00441929">
        <w:rPr>
          <w:rFonts w:asciiTheme="minorHAnsi" w:hAnsiTheme="minorHAnsi" w:cstheme="minorHAnsi"/>
        </w:rPr>
        <w:t xml:space="preserve"> została przeszkolona).</w:t>
      </w:r>
    </w:p>
    <w:p w14:paraId="61971E20" w14:textId="254B4830" w:rsidR="00B665B2" w:rsidRPr="00441929" w:rsidRDefault="00B665B2" w:rsidP="008A6873">
      <w:pPr>
        <w:pStyle w:val="Akapitzlist"/>
        <w:widowControl/>
        <w:numPr>
          <w:ilvl w:val="0"/>
          <w:numId w:val="32"/>
        </w:numPr>
        <w:suppressAutoHyphens w:val="0"/>
        <w:autoSpaceDE/>
        <w:spacing w:before="240" w:after="240" w:line="360" w:lineRule="auto"/>
        <w:contextualSpacing w:val="0"/>
        <w:rPr>
          <w:rFonts w:asciiTheme="minorHAnsi" w:hAnsiTheme="minorHAnsi" w:cstheme="minorHAnsi"/>
        </w:rPr>
      </w:pPr>
      <w:r w:rsidRPr="00AC623C">
        <w:rPr>
          <w:rFonts w:asciiTheme="minorHAnsi" w:hAnsiTheme="minorHAnsi" w:cstheme="minorHAnsi"/>
        </w:rPr>
        <w:t xml:space="preserve">Wykonawca opracuje i przekaże Zamawiającemu do zatwierdzenia plan szkolenia najpóźniej </w:t>
      </w:r>
      <w:r w:rsidR="00310CED">
        <w:rPr>
          <w:rFonts w:asciiTheme="minorHAnsi" w:hAnsiTheme="minorHAnsi" w:cstheme="minorHAnsi"/>
        </w:rPr>
        <w:t xml:space="preserve">na 30 </w:t>
      </w:r>
      <w:r w:rsidR="0065326B">
        <w:rPr>
          <w:rFonts w:asciiTheme="minorHAnsi" w:hAnsiTheme="minorHAnsi" w:cstheme="minorHAnsi"/>
        </w:rPr>
        <w:t xml:space="preserve">dni </w:t>
      </w:r>
      <w:r w:rsidR="00CE15D6">
        <w:rPr>
          <w:rFonts w:asciiTheme="minorHAnsi" w:hAnsiTheme="minorHAnsi" w:cstheme="minorHAnsi"/>
        </w:rPr>
        <w:t>przed planowanym rozpoczęciem szkolenia</w:t>
      </w:r>
      <w:r w:rsidRPr="00AC623C">
        <w:rPr>
          <w:rFonts w:asciiTheme="minorHAnsi" w:hAnsiTheme="minorHAnsi" w:cstheme="minorHAnsi"/>
        </w:rPr>
        <w:t>.</w:t>
      </w:r>
      <w:r w:rsidRPr="00441929">
        <w:rPr>
          <w:rFonts w:asciiTheme="minorHAnsi" w:hAnsiTheme="minorHAnsi" w:cstheme="minorHAnsi"/>
        </w:rPr>
        <w:t xml:space="preserve"> Zamawiający dokona zatwierdzenia planu szkolenia w terminie 14 dni od jego przedłożenia przez Wykonawcę. Zamawiający zastrzega sobie możliwość zgłoszenia uwag i zastrzeżeń do przedłożonego planu w terminie wskazanym w PFU, a Wykonawca będzie obowiązany w terminie 7 dni od ich otrzymania do skorygowania planu szkolenia lub przygotowania nowego planu uwzględniającego uwagi </w:t>
      </w:r>
      <w:r w:rsidR="00AE2A45">
        <w:rPr>
          <w:rFonts w:asciiTheme="minorHAnsi" w:hAnsiTheme="minorHAnsi" w:cstheme="minorHAnsi"/>
        </w:rPr>
        <w:br/>
      </w:r>
      <w:r w:rsidRPr="00441929">
        <w:rPr>
          <w:rFonts w:asciiTheme="minorHAnsi" w:hAnsiTheme="minorHAnsi" w:cstheme="minorHAnsi"/>
        </w:rPr>
        <w:t xml:space="preserve">i zastrzeżenia Zamawiającego. </w:t>
      </w:r>
    </w:p>
    <w:p w14:paraId="7D6BAC0E" w14:textId="05743E47" w:rsidR="00B665B2" w:rsidRPr="00441929" w:rsidRDefault="00B665B2" w:rsidP="008A6873">
      <w:pPr>
        <w:pStyle w:val="Akapitzlist"/>
        <w:widowControl/>
        <w:numPr>
          <w:ilvl w:val="0"/>
          <w:numId w:val="32"/>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Wykonawca przeszkoli osoby wskazane przez Zamawiającego w zakresie</w:t>
      </w:r>
      <w:r w:rsidR="00595D92" w:rsidRPr="00441929">
        <w:rPr>
          <w:rFonts w:asciiTheme="minorHAnsi" w:hAnsiTheme="minorHAnsi" w:cstheme="minorHAnsi"/>
        </w:rPr>
        <w:t xml:space="preserve"> </w:t>
      </w:r>
      <w:r w:rsidR="00595D92" w:rsidRPr="00AC623C">
        <w:rPr>
          <w:rFonts w:asciiTheme="minorHAnsi" w:hAnsiTheme="minorHAnsi" w:cstheme="minorHAnsi"/>
        </w:rPr>
        <w:t xml:space="preserve">opisanym w </w:t>
      </w:r>
      <w:r w:rsidR="00AC623C" w:rsidRPr="00AC623C">
        <w:rPr>
          <w:rFonts w:asciiTheme="minorHAnsi" w:hAnsiTheme="minorHAnsi" w:cstheme="minorHAnsi"/>
        </w:rPr>
        <w:t xml:space="preserve">pkt </w:t>
      </w:r>
      <w:r w:rsidR="00FF42F2">
        <w:rPr>
          <w:rFonts w:asciiTheme="minorHAnsi" w:hAnsiTheme="minorHAnsi" w:cstheme="minorHAnsi"/>
        </w:rPr>
        <w:t xml:space="preserve">1.2.7. </w:t>
      </w:r>
      <w:r w:rsidR="00595D92" w:rsidRPr="00AC623C">
        <w:rPr>
          <w:rFonts w:asciiTheme="minorHAnsi" w:hAnsiTheme="minorHAnsi" w:cstheme="minorHAnsi"/>
        </w:rPr>
        <w:t>PFU</w:t>
      </w:r>
      <w:r w:rsidR="00AC623C" w:rsidRPr="00AC623C">
        <w:rPr>
          <w:rFonts w:asciiTheme="minorHAnsi" w:hAnsiTheme="minorHAnsi" w:cstheme="minorHAnsi"/>
        </w:rPr>
        <w:t>.</w:t>
      </w:r>
    </w:p>
    <w:p w14:paraId="7986E0A8" w14:textId="5D78640E" w:rsidR="00B665B2" w:rsidRPr="00441929" w:rsidRDefault="00B665B2" w:rsidP="008A6873">
      <w:pPr>
        <w:pStyle w:val="Akapitzlist"/>
        <w:widowControl/>
        <w:numPr>
          <w:ilvl w:val="0"/>
          <w:numId w:val="32"/>
        </w:numPr>
        <w:suppressAutoHyphens w:val="0"/>
        <w:autoSpaceDE/>
        <w:spacing w:before="240" w:after="240" w:line="360" w:lineRule="auto"/>
        <w:ind w:hanging="357"/>
        <w:contextualSpacing w:val="0"/>
        <w:rPr>
          <w:rFonts w:asciiTheme="minorHAnsi" w:hAnsiTheme="minorHAnsi" w:cstheme="minorHAnsi"/>
        </w:rPr>
      </w:pPr>
      <w:r w:rsidRPr="00441929">
        <w:rPr>
          <w:rFonts w:asciiTheme="minorHAnsi" w:hAnsiTheme="minorHAnsi" w:cstheme="minorHAnsi"/>
        </w:rPr>
        <w:t xml:space="preserve">Wykonawca we własnym zakresie oraz na własny koszt przygotuje materiały szkoleniowe oraz plan szkolenia w terminach wskazanych w PFU, w tym w szczególności </w:t>
      </w:r>
      <w:r w:rsidR="00AC623C" w:rsidRPr="00AC623C">
        <w:rPr>
          <w:rFonts w:asciiTheme="minorHAnsi" w:hAnsiTheme="minorHAnsi" w:cstheme="minorHAnsi"/>
        </w:rPr>
        <w:t xml:space="preserve">w </w:t>
      </w:r>
      <w:r w:rsidR="00AC623C" w:rsidRPr="00425A52">
        <w:rPr>
          <w:rFonts w:asciiTheme="minorHAnsi" w:hAnsiTheme="minorHAnsi" w:cstheme="minorHAnsi"/>
        </w:rPr>
        <w:t xml:space="preserve">pkt </w:t>
      </w:r>
      <w:r w:rsidR="00425A52" w:rsidRPr="008F7B51">
        <w:rPr>
          <w:rFonts w:asciiTheme="minorHAnsi" w:hAnsiTheme="minorHAnsi" w:cstheme="minorHAnsi"/>
        </w:rPr>
        <w:t>1.2.7</w:t>
      </w:r>
      <w:r w:rsidR="00AC623C" w:rsidRPr="00AC623C">
        <w:rPr>
          <w:rFonts w:asciiTheme="minorHAnsi" w:hAnsiTheme="minorHAnsi" w:cstheme="minorHAnsi"/>
        </w:rPr>
        <w:t xml:space="preserve"> PFU.</w:t>
      </w:r>
    </w:p>
    <w:p w14:paraId="46657A6D" w14:textId="467FCD39" w:rsidR="00B665B2" w:rsidRPr="00441929" w:rsidRDefault="00B665B2" w:rsidP="008A6873">
      <w:pPr>
        <w:pStyle w:val="Akapitzlist"/>
        <w:widowControl/>
        <w:numPr>
          <w:ilvl w:val="0"/>
          <w:numId w:val="32"/>
        </w:numPr>
        <w:suppressAutoHyphens w:val="0"/>
        <w:autoSpaceDE/>
        <w:spacing w:before="240" w:after="240" w:line="360" w:lineRule="auto"/>
        <w:ind w:hanging="357"/>
        <w:contextualSpacing w:val="0"/>
        <w:rPr>
          <w:rFonts w:asciiTheme="minorHAnsi" w:hAnsiTheme="minorHAnsi" w:cstheme="minorHAnsi"/>
        </w:rPr>
      </w:pPr>
      <w:r w:rsidRPr="00441929">
        <w:rPr>
          <w:rFonts w:asciiTheme="minorHAnsi" w:hAnsiTheme="minorHAnsi" w:cstheme="minorHAnsi"/>
        </w:rPr>
        <w:t xml:space="preserve">Wykonawca zapewni odpowiedni materiał szkoleniowy obejmujący uwagi, diagramy, filmy </w:t>
      </w:r>
      <w:r w:rsidRPr="00441929">
        <w:rPr>
          <w:rFonts w:asciiTheme="minorHAnsi" w:hAnsiTheme="minorHAnsi" w:cstheme="minorHAnsi"/>
        </w:rPr>
        <w:br/>
        <w:t xml:space="preserve">i inne pomoce szkoleniowe (Dokumentację Projektową Wykonawcy, instrukcje użytkowania i eksploatacji, DTR Urządzeń) konieczne, by umożliwić personelowi realizację tak samodzielnego kursu odświeżającego wiedzę </w:t>
      </w:r>
      <w:r w:rsidR="00936CBA">
        <w:rPr>
          <w:rFonts w:asciiTheme="minorHAnsi" w:hAnsiTheme="minorHAnsi" w:cstheme="minorHAnsi"/>
        </w:rPr>
        <w:br/>
      </w:r>
      <w:r w:rsidRPr="00441929">
        <w:rPr>
          <w:rFonts w:asciiTheme="minorHAnsi" w:hAnsiTheme="minorHAnsi" w:cstheme="minorHAnsi"/>
        </w:rPr>
        <w:t>w późniejszym terminie, jak też i szkolenie personelu zastępczego.</w:t>
      </w:r>
    </w:p>
    <w:p w14:paraId="3E1688EE" w14:textId="0D9D6746" w:rsidR="00B665B2" w:rsidRPr="00441929" w:rsidRDefault="00B665B2" w:rsidP="008A6873">
      <w:pPr>
        <w:pStyle w:val="Akapitzlist"/>
        <w:widowControl/>
        <w:numPr>
          <w:ilvl w:val="0"/>
          <w:numId w:val="3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Szkolenie zakończy się przeprowadzanym przez Komisję z udziałem przedstawicieli Wykonawcy </w:t>
      </w:r>
      <w:r w:rsidR="00936CBA">
        <w:rPr>
          <w:rFonts w:asciiTheme="minorHAnsi" w:hAnsiTheme="minorHAnsi" w:cstheme="minorHAnsi"/>
        </w:rPr>
        <w:br/>
      </w:r>
      <w:r w:rsidRPr="00441929">
        <w:rPr>
          <w:rFonts w:asciiTheme="minorHAnsi" w:hAnsiTheme="minorHAnsi" w:cstheme="minorHAnsi"/>
        </w:rPr>
        <w:t>i Zamawiającego egzaminem mającym na celu wykazanie, że przekazana wiedza zastała przyswojona i osoby, które przeszły szkolenia są w stanie kontrolować proces w niezawodny sposób. Osoby, które pomyślnie przeszły szkolenie otrzymają stosowny certyfikat Wykonawcy.</w:t>
      </w:r>
    </w:p>
    <w:p w14:paraId="018FEA6E" w14:textId="773AD1B3" w:rsidR="00B665B2" w:rsidRPr="00441929" w:rsidRDefault="00B665B2" w:rsidP="008A6873">
      <w:pPr>
        <w:pStyle w:val="Akapitzlist"/>
        <w:widowControl/>
        <w:numPr>
          <w:ilvl w:val="0"/>
          <w:numId w:val="3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Szkolenie, certyfikaty oraz materiały szkoleniowe powinny zostać przygotowane w języku polskim. Wykonawca jest obowiązany przekazać materiały szkoleniowe wszystkim uczestnikom szkolenia</w:t>
      </w:r>
      <w:r w:rsidR="003A710C">
        <w:rPr>
          <w:rFonts w:asciiTheme="minorHAnsi" w:hAnsiTheme="minorHAnsi" w:cstheme="minorHAnsi"/>
        </w:rPr>
        <w:t xml:space="preserve"> w terminie </w:t>
      </w:r>
      <w:r w:rsidR="001910D7" w:rsidRPr="002C1410">
        <w:rPr>
          <w:rFonts w:asciiTheme="minorHAnsi" w:hAnsiTheme="minorHAnsi" w:cstheme="minorHAnsi"/>
        </w:rPr>
        <w:t>2 dni</w:t>
      </w:r>
      <w:r w:rsidR="003A710C">
        <w:rPr>
          <w:rFonts w:asciiTheme="minorHAnsi" w:hAnsiTheme="minorHAnsi" w:cstheme="minorHAnsi"/>
        </w:rPr>
        <w:t xml:space="preserve"> po przeprowadzeniu szkolenia</w:t>
      </w:r>
      <w:r w:rsidRPr="00441929">
        <w:rPr>
          <w:rFonts w:asciiTheme="minorHAnsi" w:hAnsiTheme="minorHAnsi" w:cstheme="minorHAnsi"/>
        </w:rPr>
        <w:t>.</w:t>
      </w:r>
    </w:p>
    <w:p w14:paraId="541B5681" w14:textId="00AB7CA4" w:rsidR="00155F4F" w:rsidRPr="00441929" w:rsidRDefault="00155F4F" w:rsidP="008A6873">
      <w:pPr>
        <w:pStyle w:val="Akapitzlist"/>
        <w:widowControl/>
        <w:numPr>
          <w:ilvl w:val="0"/>
          <w:numId w:val="3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Do materiałów szkoleniowych przekazanych w trakcie realizacji </w:t>
      </w:r>
      <w:r w:rsidR="00580DFB" w:rsidRPr="00441929">
        <w:rPr>
          <w:rFonts w:asciiTheme="minorHAnsi" w:hAnsiTheme="minorHAnsi" w:cstheme="minorHAnsi"/>
        </w:rPr>
        <w:t>Umowy mają odpowiednio zastosowanie postanowienia § 29 Umowy.</w:t>
      </w:r>
    </w:p>
    <w:p w14:paraId="09213AE2" w14:textId="77777777" w:rsidR="00B665B2" w:rsidRPr="00A20FF7" w:rsidRDefault="00B665B2" w:rsidP="00FA554A">
      <w:pPr>
        <w:pStyle w:val="Nagwek1"/>
        <w:spacing w:after="240" w:line="360" w:lineRule="auto"/>
        <w:jc w:val="center"/>
        <w:rPr>
          <w:rFonts w:asciiTheme="minorHAnsi" w:hAnsiTheme="minorHAnsi" w:cstheme="minorHAnsi"/>
          <w:b/>
          <w:color w:val="auto"/>
          <w:sz w:val="20"/>
          <w:szCs w:val="20"/>
        </w:rPr>
      </w:pPr>
      <w:r w:rsidRPr="00A20FF7">
        <w:rPr>
          <w:rFonts w:asciiTheme="minorHAnsi" w:hAnsiTheme="minorHAnsi" w:cstheme="minorHAnsi"/>
          <w:b/>
          <w:color w:val="auto"/>
          <w:sz w:val="20"/>
          <w:szCs w:val="20"/>
        </w:rPr>
        <w:lastRenderedPageBreak/>
        <w:t>Próby rozruchowe oraz próby końcowe</w:t>
      </w:r>
    </w:p>
    <w:p w14:paraId="5ADC9710"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A20FF7">
        <w:rPr>
          <w:rFonts w:asciiTheme="minorHAnsi" w:hAnsiTheme="minorHAnsi" w:cstheme="minorHAnsi"/>
          <w:b/>
          <w:sz w:val="20"/>
          <w:szCs w:val="20"/>
        </w:rPr>
        <w:t>§ 12</w:t>
      </w:r>
    </w:p>
    <w:p w14:paraId="5B9C3789" w14:textId="3B8B6246" w:rsidR="00B665B2" w:rsidRPr="00441929" w:rsidRDefault="00B665B2" w:rsidP="008A6873">
      <w:pPr>
        <w:pStyle w:val="Akapitzlist"/>
        <w:widowControl/>
        <w:numPr>
          <w:ilvl w:val="0"/>
          <w:numId w:val="3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w ramach Przedmiotu Umowy zobowiązany jest do przeprowadzenia Prób końcowych i </w:t>
      </w:r>
      <w:r w:rsidR="003407F4">
        <w:rPr>
          <w:rFonts w:asciiTheme="minorHAnsi" w:hAnsiTheme="minorHAnsi" w:cstheme="minorHAnsi"/>
        </w:rPr>
        <w:t xml:space="preserve">umożliwienia </w:t>
      </w:r>
      <w:r w:rsidR="006C784F">
        <w:rPr>
          <w:rFonts w:asciiTheme="minorHAnsi" w:hAnsiTheme="minorHAnsi" w:cstheme="minorHAnsi"/>
        </w:rPr>
        <w:t xml:space="preserve">wykonania </w:t>
      </w:r>
      <w:r w:rsidRPr="00441929">
        <w:rPr>
          <w:rFonts w:asciiTheme="minorHAnsi" w:hAnsiTheme="minorHAnsi" w:cstheme="minorHAnsi"/>
        </w:rPr>
        <w:t>pomiarów gwarancyjnych</w:t>
      </w:r>
      <w:r w:rsidR="00644C59">
        <w:rPr>
          <w:rFonts w:asciiTheme="minorHAnsi" w:hAnsiTheme="minorHAnsi" w:cstheme="minorHAnsi"/>
        </w:rPr>
        <w:t xml:space="preserve"> </w:t>
      </w:r>
      <w:r w:rsidR="000D042E" w:rsidRPr="000D042E">
        <w:rPr>
          <w:rFonts w:asciiTheme="minorHAnsi" w:hAnsiTheme="minorHAnsi" w:cstheme="minorHAnsi"/>
        </w:rPr>
        <w:t>zgodnie z pkt 4.20 Pkt. 3, lit. g) oraz 4.22.1</w:t>
      </w:r>
      <w:r w:rsidR="00400D8A">
        <w:rPr>
          <w:rFonts w:asciiTheme="minorHAnsi" w:hAnsiTheme="minorHAnsi" w:cstheme="minorHAnsi"/>
        </w:rPr>
        <w:t xml:space="preserve"> PFU</w:t>
      </w:r>
      <w:r w:rsidRPr="00441929">
        <w:rPr>
          <w:rFonts w:asciiTheme="minorHAnsi" w:hAnsiTheme="minorHAnsi" w:cstheme="minorHAnsi"/>
        </w:rPr>
        <w:t xml:space="preserve">, których celem będzie potwierdzenie spełnienia wymagań Zamawiającego i osiągnięcie parametrów gwarantowanych. Szczegółowy zakres oraz termin wykonania rozruchów określa PFU, w tym w szczególności </w:t>
      </w:r>
      <w:r w:rsidR="00D60DE8" w:rsidRPr="00425A52">
        <w:rPr>
          <w:rFonts w:asciiTheme="minorHAnsi" w:hAnsiTheme="minorHAnsi" w:cstheme="minorHAnsi"/>
        </w:rPr>
        <w:t>pkt</w:t>
      </w:r>
      <w:r w:rsidR="00425A52" w:rsidRPr="008F7B51">
        <w:rPr>
          <w:rFonts w:asciiTheme="minorHAnsi" w:hAnsiTheme="minorHAnsi" w:cstheme="minorHAnsi"/>
        </w:rPr>
        <w:t xml:space="preserve"> </w:t>
      </w:r>
      <w:r w:rsidR="009E7779">
        <w:rPr>
          <w:rFonts w:asciiTheme="minorHAnsi" w:hAnsiTheme="minorHAnsi" w:cstheme="minorHAnsi"/>
        </w:rPr>
        <w:t>4.20</w:t>
      </w:r>
      <w:r w:rsidR="00D60DE8" w:rsidRPr="00AC623C">
        <w:rPr>
          <w:rFonts w:asciiTheme="minorHAnsi" w:hAnsiTheme="minorHAnsi" w:cstheme="minorHAnsi"/>
        </w:rPr>
        <w:t xml:space="preserve"> PFU.</w:t>
      </w:r>
    </w:p>
    <w:p w14:paraId="130B6886" w14:textId="77777777" w:rsidR="00B665B2" w:rsidRPr="00441929" w:rsidRDefault="00B665B2" w:rsidP="008A6873">
      <w:pPr>
        <w:pStyle w:val="Akapitzlist"/>
        <w:widowControl/>
        <w:numPr>
          <w:ilvl w:val="0"/>
          <w:numId w:val="3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zobowiązany jest do przeprowadzenia rozruchu wszystkich zainstalowanych urządzeń jak i całego układu zgodnie z warunkami zapisanymi w PFU.</w:t>
      </w:r>
    </w:p>
    <w:p w14:paraId="37B5A9C8" w14:textId="5EB407EE" w:rsidR="00B665B2" w:rsidRPr="00441929" w:rsidRDefault="00B665B2" w:rsidP="008A6873">
      <w:pPr>
        <w:pStyle w:val="Akapitzlist"/>
        <w:widowControl/>
        <w:numPr>
          <w:ilvl w:val="0"/>
          <w:numId w:val="3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Przed rozpoczęciem rozruchu Wykonawca zakończy wszystkie Roboty, Dostawy oraz prace budowlano-montażowe potwierdzone wpisem do dziennika budowy przez </w:t>
      </w:r>
      <w:r w:rsidR="0046075C" w:rsidRPr="00441929">
        <w:rPr>
          <w:rFonts w:asciiTheme="minorHAnsi" w:hAnsiTheme="minorHAnsi" w:cstheme="minorHAnsi"/>
        </w:rPr>
        <w:t>Inżyniera Kontraktu</w:t>
      </w:r>
      <w:r w:rsidRPr="00441929">
        <w:rPr>
          <w:rFonts w:asciiTheme="minorHAnsi" w:hAnsiTheme="minorHAnsi" w:cstheme="minorHAnsi"/>
        </w:rPr>
        <w:t xml:space="preserve"> i Zamawiającego. </w:t>
      </w:r>
    </w:p>
    <w:p w14:paraId="4F3F33F9" w14:textId="77777777" w:rsidR="00B665B2" w:rsidRPr="00441929" w:rsidRDefault="00B665B2" w:rsidP="008A6873">
      <w:pPr>
        <w:pStyle w:val="Akapitzlist"/>
        <w:widowControl/>
        <w:numPr>
          <w:ilvl w:val="0"/>
          <w:numId w:val="3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Przed rozpoczęciem prób końcowych Wykonawca przedstawi Zamawiającemu na piśmie skład grupy rozruchowej (w tym kierownika rozruchu) i osób upoważnionych do reprezentowania Wykonawcy w trakcie odbiorów. </w:t>
      </w:r>
    </w:p>
    <w:p w14:paraId="46B9BAE3" w14:textId="77777777" w:rsidR="00B665B2" w:rsidRPr="00441929" w:rsidRDefault="00B665B2" w:rsidP="008A6873">
      <w:pPr>
        <w:pStyle w:val="Akapitzlist"/>
        <w:widowControl/>
        <w:numPr>
          <w:ilvl w:val="0"/>
          <w:numId w:val="3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Rozruch wybudowanej instalacji obejmuje: kompleksowe przygotowanie kotła i instalacji do odbioru końcowego – wszystkie prace, odbiory częściowe, rewizje oraz dopuszczenia do eksploatacji kotła wraz z instalacjami pomocniczymi leżą po stronie Wykonawcy. Wykonawca zapewnia odbiór przez: UDT i inne niezbędne odbiory i dopuszczenia, jeżeli są wymagane przez obowiązujące przepisy i poniesie ich koszty.</w:t>
      </w:r>
    </w:p>
    <w:p w14:paraId="5E4371BA" w14:textId="6298646C" w:rsidR="00B665B2" w:rsidRPr="00441929" w:rsidRDefault="00B665B2" w:rsidP="008A6873">
      <w:pPr>
        <w:pStyle w:val="Akapitzlist"/>
        <w:widowControl/>
        <w:numPr>
          <w:ilvl w:val="0"/>
          <w:numId w:val="3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Pomiary gwarancyjne zostaną</w:t>
      </w:r>
      <w:r w:rsidR="005170C8">
        <w:rPr>
          <w:rFonts w:asciiTheme="minorHAnsi" w:hAnsiTheme="minorHAnsi" w:cstheme="minorHAnsi"/>
        </w:rPr>
        <w:t xml:space="preserve"> przeprowadzone przez Wykonawcę</w:t>
      </w:r>
      <w:r w:rsidR="00937754">
        <w:rPr>
          <w:rFonts w:asciiTheme="minorHAnsi" w:hAnsiTheme="minorHAnsi" w:cstheme="minorHAnsi"/>
        </w:rPr>
        <w:t xml:space="preserve"> </w:t>
      </w:r>
      <w:r w:rsidR="00C15925">
        <w:rPr>
          <w:rFonts w:asciiTheme="minorHAnsi" w:hAnsiTheme="minorHAnsi" w:cstheme="minorHAnsi"/>
        </w:rPr>
        <w:t xml:space="preserve">zgodnie z postanowieniami </w:t>
      </w:r>
      <w:r w:rsidR="00A40108">
        <w:rPr>
          <w:rFonts w:asciiTheme="minorHAnsi" w:hAnsiTheme="minorHAnsi" w:cstheme="minorHAnsi"/>
        </w:rPr>
        <w:t xml:space="preserve">PFU, w tym w szczególności z pkt </w:t>
      </w:r>
      <w:r w:rsidR="00F11E4E">
        <w:rPr>
          <w:rFonts w:asciiTheme="minorHAnsi" w:hAnsiTheme="minorHAnsi" w:cstheme="minorHAnsi"/>
        </w:rPr>
        <w:t>1.2.9 PFU</w:t>
      </w:r>
      <w:r w:rsidR="006959D6">
        <w:rPr>
          <w:rFonts w:asciiTheme="minorHAnsi" w:hAnsiTheme="minorHAnsi" w:cstheme="minorHAnsi"/>
        </w:rPr>
        <w:t xml:space="preserve"> oraz </w:t>
      </w:r>
      <w:r w:rsidR="005170C8">
        <w:rPr>
          <w:rFonts w:asciiTheme="minorHAnsi" w:hAnsiTheme="minorHAnsi" w:cstheme="minorHAnsi"/>
        </w:rPr>
        <w:t xml:space="preserve">pkt </w:t>
      </w:r>
      <w:r w:rsidR="006959D6">
        <w:rPr>
          <w:rFonts w:asciiTheme="minorHAnsi" w:hAnsiTheme="minorHAnsi" w:cstheme="minorHAnsi"/>
        </w:rPr>
        <w:t>4.22</w:t>
      </w:r>
      <w:r w:rsidR="00D164F7">
        <w:rPr>
          <w:rFonts w:asciiTheme="minorHAnsi" w:hAnsiTheme="minorHAnsi" w:cstheme="minorHAnsi"/>
        </w:rPr>
        <w:t>.1.</w:t>
      </w:r>
      <w:r w:rsidR="000544AE">
        <w:rPr>
          <w:rFonts w:asciiTheme="minorHAnsi" w:hAnsiTheme="minorHAnsi" w:cstheme="minorHAnsi"/>
        </w:rPr>
        <w:t xml:space="preserve"> PFU</w:t>
      </w:r>
      <w:r w:rsidRPr="00441929">
        <w:rPr>
          <w:rFonts w:asciiTheme="minorHAnsi" w:hAnsiTheme="minorHAnsi" w:cstheme="minorHAnsi"/>
        </w:rPr>
        <w:t xml:space="preserve">. </w:t>
      </w:r>
    </w:p>
    <w:p w14:paraId="5C6ECF8D" w14:textId="6D45FDC7" w:rsidR="00B665B2" w:rsidRPr="00441929" w:rsidRDefault="00B665B2" w:rsidP="008A6873">
      <w:pPr>
        <w:pStyle w:val="Akapitzlist"/>
        <w:widowControl/>
        <w:numPr>
          <w:ilvl w:val="0"/>
          <w:numId w:val="3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Koszty wykonania prób końcowych oraz koszty wszelkiej obsługi do wykonania prób końcowych leżą po stronie Wykonawcy. Dostarczenie mediów (</w:t>
      </w:r>
      <w:r w:rsidR="00D34312">
        <w:rPr>
          <w:rFonts w:asciiTheme="minorHAnsi" w:hAnsiTheme="minorHAnsi" w:cstheme="minorHAnsi"/>
        </w:rPr>
        <w:t xml:space="preserve">m.in </w:t>
      </w:r>
      <w:r w:rsidRPr="00441929">
        <w:rPr>
          <w:rFonts w:asciiTheme="minorHAnsi" w:hAnsiTheme="minorHAnsi" w:cstheme="minorHAnsi"/>
        </w:rPr>
        <w:t xml:space="preserve">woda, </w:t>
      </w:r>
      <w:r w:rsidR="00D34312">
        <w:rPr>
          <w:rFonts w:asciiTheme="minorHAnsi" w:hAnsiTheme="minorHAnsi" w:cstheme="minorHAnsi"/>
        </w:rPr>
        <w:t>energia elektryczna</w:t>
      </w:r>
      <w:r w:rsidRPr="00441929">
        <w:rPr>
          <w:rFonts w:asciiTheme="minorHAnsi" w:hAnsiTheme="minorHAnsi" w:cstheme="minorHAnsi"/>
        </w:rPr>
        <w:t xml:space="preserve">, biomasa) niezbędnych do wykonania prób leży po stronie Zamawiającego. O terminie rozpoczęcia każdego z etapów prób końcowych, Wykonawca zawiadomi </w:t>
      </w:r>
      <w:r w:rsidR="0046075C" w:rsidRPr="00441929">
        <w:rPr>
          <w:rFonts w:asciiTheme="minorHAnsi" w:hAnsiTheme="minorHAnsi" w:cstheme="minorHAnsi"/>
        </w:rPr>
        <w:t>Inżyniera Kontraktu</w:t>
      </w:r>
      <w:r w:rsidRPr="00441929">
        <w:rPr>
          <w:rFonts w:asciiTheme="minorHAnsi" w:hAnsiTheme="minorHAnsi" w:cstheme="minorHAnsi"/>
        </w:rPr>
        <w:t xml:space="preserve"> i Zamawiającego na piśmie, na 5 dni roboczych przez planowanym terminem prób. W uzasadnionych przypadkach Zamawiający lub </w:t>
      </w:r>
      <w:r w:rsidR="0046075C" w:rsidRPr="00441929">
        <w:rPr>
          <w:rFonts w:asciiTheme="minorHAnsi" w:hAnsiTheme="minorHAnsi" w:cstheme="minorHAnsi"/>
        </w:rPr>
        <w:t>Inżynier Kontraktu</w:t>
      </w:r>
      <w:r w:rsidRPr="00441929">
        <w:rPr>
          <w:rFonts w:asciiTheme="minorHAnsi" w:hAnsiTheme="minorHAnsi" w:cstheme="minorHAnsi"/>
        </w:rPr>
        <w:t xml:space="preserve"> będą posiadać uprawnienie do zaproponowania innego terminu wykonana prób</w:t>
      </w:r>
      <w:r w:rsidR="00D16DE8" w:rsidRPr="00D16DE8">
        <w:rPr>
          <w:rFonts w:asciiTheme="minorHAnsi" w:hAnsiTheme="minorHAnsi" w:cstheme="minorHAnsi"/>
        </w:rPr>
        <w:t>, co jednak powinno nastąpić zawsze nie później niż w terminie do 14 dni od planowanego terminu prób</w:t>
      </w:r>
      <w:r w:rsidRPr="00441929">
        <w:rPr>
          <w:rFonts w:asciiTheme="minorHAnsi" w:hAnsiTheme="minorHAnsi" w:cstheme="minorHAnsi"/>
        </w:rPr>
        <w:t>. Zawiadomienie zostanie przekazane w formie określonej w § 30 ust. 3 Umowy.</w:t>
      </w:r>
    </w:p>
    <w:p w14:paraId="221D2C0A" w14:textId="6792446E" w:rsidR="00B665B2" w:rsidRDefault="00B665B2" w:rsidP="008A6873">
      <w:pPr>
        <w:pStyle w:val="Akapitzlist"/>
        <w:widowControl/>
        <w:numPr>
          <w:ilvl w:val="0"/>
          <w:numId w:val="34"/>
        </w:numPr>
        <w:suppressAutoHyphens w:val="0"/>
        <w:autoSpaceDE/>
        <w:spacing w:before="240" w:after="240" w:line="360" w:lineRule="auto"/>
        <w:contextualSpacing w:val="0"/>
        <w:rPr>
          <w:rFonts w:asciiTheme="minorHAnsi" w:hAnsiTheme="minorHAnsi" w:cstheme="minorHAnsi"/>
          <w:color w:val="000000" w:themeColor="text1"/>
        </w:rPr>
      </w:pPr>
      <w:r w:rsidRPr="002C1410">
        <w:rPr>
          <w:rFonts w:asciiTheme="minorHAnsi" w:hAnsiTheme="minorHAnsi" w:cstheme="minorHAnsi"/>
          <w:color w:val="000000" w:themeColor="text1"/>
        </w:rPr>
        <w:t xml:space="preserve">Zamawiający będzie właścicielem całości energii cieplnej wyprodukowanej przez układ biomasowy, przed podpisaniem </w:t>
      </w:r>
      <w:r w:rsidR="00AD0466" w:rsidRPr="002C1410">
        <w:rPr>
          <w:rFonts w:asciiTheme="minorHAnsi" w:hAnsiTheme="minorHAnsi" w:cstheme="minorHAnsi"/>
          <w:color w:val="000000" w:themeColor="text1"/>
        </w:rPr>
        <w:t>P</w:t>
      </w:r>
      <w:r w:rsidRPr="002C1410">
        <w:rPr>
          <w:rFonts w:asciiTheme="minorHAnsi" w:hAnsiTheme="minorHAnsi" w:cstheme="minorHAnsi"/>
          <w:color w:val="000000" w:themeColor="text1"/>
        </w:rPr>
        <w:t xml:space="preserve">rotokołu </w:t>
      </w:r>
      <w:r w:rsidR="00AD0466" w:rsidRPr="002C1410">
        <w:rPr>
          <w:rFonts w:asciiTheme="minorHAnsi" w:hAnsiTheme="minorHAnsi" w:cstheme="minorHAnsi"/>
          <w:color w:val="000000" w:themeColor="text1"/>
        </w:rPr>
        <w:t>O</w:t>
      </w:r>
      <w:r w:rsidRPr="002C1410">
        <w:rPr>
          <w:rFonts w:asciiTheme="minorHAnsi" w:hAnsiTheme="minorHAnsi" w:cstheme="minorHAnsi"/>
          <w:color w:val="000000" w:themeColor="text1"/>
        </w:rPr>
        <w:t xml:space="preserve">dbioru </w:t>
      </w:r>
      <w:r w:rsidR="00AD0466" w:rsidRPr="00A20FF7">
        <w:rPr>
          <w:rFonts w:asciiTheme="minorHAnsi" w:hAnsiTheme="minorHAnsi" w:cstheme="minorHAnsi"/>
          <w:color w:val="000000" w:themeColor="text1"/>
        </w:rPr>
        <w:t>K</w:t>
      </w:r>
      <w:r w:rsidRPr="00A20FF7">
        <w:rPr>
          <w:rFonts w:asciiTheme="minorHAnsi" w:hAnsiTheme="minorHAnsi" w:cstheme="minorHAnsi"/>
          <w:color w:val="000000" w:themeColor="text1"/>
        </w:rPr>
        <w:t xml:space="preserve">ońcowego i przekazania </w:t>
      </w:r>
      <w:r w:rsidR="00AD0466" w:rsidRPr="00A20FF7">
        <w:rPr>
          <w:rFonts w:asciiTheme="minorHAnsi" w:hAnsiTheme="minorHAnsi" w:cstheme="minorHAnsi"/>
          <w:color w:val="000000" w:themeColor="text1"/>
        </w:rPr>
        <w:t xml:space="preserve">Przedmiotu Umowy </w:t>
      </w:r>
      <w:r w:rsidRPr="00A20FF7">
        <w:rPr>
          <w:rFonts w:asciiTheme="minorHAnsi" w:hAnsiTheme="minorHAnsi" w:cstheme="minorHAnsi"/>
          <w:color w:val="000000" w:themeColor="text1"/>
        </w:rPr>
        <w:t>do eksploatacji.</w:t>
      </w:r>
    </w:p>
    <w:p w14:paraId="71581C61" w14:textId="77777777" w:rsidR="00444316" w:rsidRPr="00A20FF7" w:rsidRDefault="00444316" w:rsidP="00444316">
      <w:pPr>
        <w:pStyle w:val="Akapitzlist"/>
        <w:widowControl/>
        <w:suppressAutoHyphens w:val="0"/>
        <w:autoSpaceDE/>
        <w:spacing w:before="240" w:after="240" w:line="360" w:lineRule="auto"/>
        <w:ind w:firstLine="0"/>
        <w:contextualSpacing w:val="0"/>
        <w:rPr>
          <w:rFonts w:asciiTheme="minorHAnsi" w:hAnsiTheme="minorHAnsi" w:cstheme="minorHAnsi"/>
          <w:color w:val="000000" w:themeColor="text1"/>
        </w:rPr>
      </w:pPr>
    </w:p>
    <w:p w14:paraId="542F50FA"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A20FF7">
        <w:rPr>
          <w:rFonts w:asciiTheme="minorHAnsi" w:hAnsiTheme="minorHAnsi" w:cstheme="minorHAnsi"/>
          <w:b/>
          <w:color w:val="auto"/>
          <w:sz w:val="20"/>
          <w:szCs w:val="20"/>
        </w:rPr>
        <w:lastRenderedPageBreak/>
        <w:t>Odbiory</w:t>
      </w:r>
    </w:p>
    <w:p w14:paraId="36425C64"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13</w:t>
      </w:r>
    </w:p>
    <w:p w14:paraId="2ADF2C71" w14:textId="104900DE" w:rsidR="00B665B2" w:rsidRPr="00441929" w:rsidRDefault="00B665B2"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Odbiory częściowe będą wykonywane sukcesywnie w terminach określonych w HRF</w:t>
      </w:r>
      <w:r w:rsidR="0055123D">
        <w:rPr>
          <w:rFonts w:asciiTheme="minorHAnsi" w:hAnsiTheme="minorHAnsi" w:cstheme="minorHAnsi"/>
          <w:sz w:val="20"/>
          <w:szCs w:val="20"/>
        </w:rPr>
        <w:t xml:space="preserve"> oraz na zasadach</w:t>
      </w:r>
      <w:r w:rsidR="00736777">
        <w:rPr>
          <w:rFonts w:asciiTheme="minorHAnsi" w:hAnsiTheme="minorHAnsi" w:cstheme="minorHAnsi"/>
          <w:sz w:val="20"/>
          <w:szCs w:val="20"/>
        </w:rPr>
        <w:t xml:space="preserve"> określonych</w:t>
      </w:r>
      <w:r w:rsidR="002B36B5">
        <w:rPr>
          <w:rFonts w:asciiTheme="minorHAnsi" w:hAnsiTheme="minorHAnsi" w:cstheme="minorHAnsi"/>
          <w:sz w:val="20"/>
          <w:szCs w:val="20"/>
        </w:rPr>
        <w:t xml:space="preserve"> w</w:t>
      </w:r>
      <w:r w:rsidRPr="00441929">
        <w:rPr>
          <w:rFonts w:asciiTheme="minorHAnsi" w:hAnsiTheme="minorHAnsi" w:cstheme="minorHAnsi"/>
          <w:sz w:val="20"/>
          <w:szCs w:val="20"/>
        </w:rPr>
        <w:t xml:space="preserve"> niniejszej Umowie oraz PFU. Potwierdzeniem wykonania danego Etapu/</w:t>
      </w:r>
      <w:r w:rsidR="00D60DE8">
        <w:rPr>
          <w:rFonts w:asciiTheme="minorHAnsi" w:hAnsiTheme="minorHAnsi" w:cstheme="minorHAnsi"/>
          <w:sz w:val="20"/>
          <w:szCs w:val="20"/>
        </w:rPr>
        <w:t>Podetapu</w:t>
      </w:r>
      <w:r w:rsidRPr="00441929">
        <w:rPr>
          <w:rFonts w:asciiTheme="minorHAnsi" w:hAnsiTheme="minorHAnsi" w:cstheme="minorHAnsi"/>
          <w:sz w:val="20"/>
          <w:szCs w:val="20"/>
        </w:rPr>
        <w:t xml:space="preserve"> robót będzie podpisany przez uprawnionych przedstawicieli Zamawiającego, </w:t>
      </w:r>
      <w:r w:rsidR="0046075C" w:rsidRPr="00441929">
        <w:rPr>
          <w:rFonts w:asciiTheme="minorHAnsi" w:hAnsiTheme="minorHAnsi" w:cstheme="minorHAnsi"/>
          <w:sz w:val="20"/>
          <w:szCs w:val="20"/>
        </w:rPr>
        <w:t>Inżyniera Kontraktu</w:t>
      </w:r>
      <w:r w:rsidRPr="00441929">
        <w:rPr>
          <w:rFonts w:asciiTheme="minorHAnsi" w:hAnsiTheme="minorHAnsi" w:cstheme="minorHAnsi"/>
          <w:sz w:val="20"/>
          <w:szCs w:val="20"/>
        </w:rPr>
        <w:t xml:space="preserve"> protokół odbioru Etapu/</w:t>
      </w:r>
      <w:r w:rsidR="00D60DE8">
        <w:rPr>
          <w:rFonts w:asciiTheme="minorHAnsi" w:hAnsiTheme="minorHAnsi" w:cstheme="minorHAnsi"/>
          <w:sz w:val="20"/>
          <w:szCs w:val="20"/>
        </w:rPr>
        <w:t xml:space="preserve">Podetapu </w:t>
      </w:r>
      <w:r w:rsidRPr="00441929">
        <w:rPr>
          <w:rFonts w:asciiTheme="minorHAnsi" w:hAnsiTheme="minorHAnsi" w:cstheme="minorHAnsi"/>
          <w:sz w:val="20"/>
          <w:szCs w:val="20"/>
        </w:rPr>
        <w:t>odbioru robót.</w:t>
      </w:r>
    </w:p>
    <w:p w14:paraId="4EB8A2CC" w14:textId="73D8A74A" w:rsidR="00B665B2" w:rsidRPr="00441929" w:rsidRDefault="00B665B2"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Odbiór końcowy zostanie przeprowadzony</w:t>
      </w:r>
      <w:r w:rsidR="00D4513C" w:rsidRPr="00441929">
        <w:rPr>
          <w:rFonts w:asciiTheme="minorHAnsi" w:hAnsiTheme="minorHAnsi" w:cstheme="minorHAnsi"/>
          <w:sz w:val="20"/>
          <w:szCs w:val="20"/>
        </w:rPr>
        <w:t xml:space="preserve"> zgodnie z postanowieniami PFU</w:t>
      </w:r>
      <w:r w:rsidRPr="00441929">
        <w:rPr>
          <w:rFonts w:asciiTheme="minorHAnsi" w:hAnsiTheme="minorHAnsi" w:cstheme="minorHAnsi"/>
          <w:sz w:val="20"/>
          <w:szCs w:val="20"/>
        </w:rPr>
        <w:t xml:space="preserve"> po zakończeniu Prób Końcowych: prób przedrozruchowych, rozruchu</w:t>
      </w:r>
      <w:r w:rsidR="009313EB" w:rsidRPr="00441929">
        <w:rPr>
          <w:rFonts w:asciiTheme="minorHAnsi" w:hAnsiTheme="minorHAnsi" w:cstheme="minorHAnsi"/>
          <w:sz w:val="20"/>
          <w:szCs w:val="20"/>
        </w:rPr>
        <w:t>, ruchu regulacyjnego</w:t>
      </w:r>
      <w:r w:rsidR="005A0206">
        <w:rPr>
          <w:rFonts w:asciiTheme="minorHAnsi" w:hAnsiTheme="minorHAnsi" w:cstheme="minorHAnsi"/>
          <w:sz w:val="20"/>
          <w:szCs w:val="20"/>
        </w:rPr>
        <w:t>,</w:t>
      </w:r>
      <w:r w:rsidR="006F2704">
        <w:rPr>
          <w:rFonts w:asciiTheme="minorHAnsi" w:hAnsiTheme="minorHAnsi" w:cstheme="minorHAnsi"/>
          <w:sz w:val="20"/>
          <w:szCs w:val="20"/>
        </w:rPr>
        <w:t xml:space="preserve"> </w:t>
      </w:r>
      <w:r w:rsidRPr="00441929">
        <w:rPr>
          <w:rFonts w:asciiTheme="minorHAnsi" w:hAnsiTheme="minorHAnsi" w:cstheme="minorHAnsi"/>
          <w:sz w:val="20"/>
          <w:szCs w:val="20"/>
        </w:rPr>
        <w:t>ruchu próbnego</w:t>
      </w:r>
      <w:r w:rsidR="005A0206">
        <w:rPr>
          <w:rFonts w:asciiTheme="minorHAnsi" w:hAnsiTheme="minorHAnsi" w:cstheme="minorHAnsi"/>
          <w:sz w:val="20"/>
          <w:szCs w:val="20"/>
        </w:rPr>
        <w:t>, pomiarów gwarancyjnych</w:t>
      </w:r>
      <w:r w:rsidRPr="00441929">
        <w:rPr>
          <w:rFonts w:asciiTheme="minorHAnsi" w:hAnsiTheme="minorHAnsi" w:cstheme="minorHAnsi"/>
          <w:sz w:val="20"/>
          <w:szCs w:val="20"/>
        </w:rPr>
        <w:t xml:space="preserve"> potwierdzając</w:t>
      </w:r>
      <w:r w:rsidR="005A0206">
        <w:rPr>
          <w:rFonts w:asciiTheme="minorHAnsi" w:hAnsiTheme="minorHAnsi" w:cstheme="minorHAnsi"/>
          <w:sz w:val="20"/>
          <w:szCs w:val="20"/>
        </w:rPr>
        <w:t>ych</w:t>
      </w:r>
      <w:r w:rsidRPr="00441929">
        <w:rPr>
          <w:rFonts w:asciiTheme="minorHAnsi" w:hAnsiTheme="minorHAnsi" w:cstheme="minorHAnsi"/>
          <w:sz w:val="20"/>
          <w:szCs w:val="20"/>
        </w:rPr>
        <w:t xml:space="preserve"> osiągnięcie zakładanych parametrów gwarantowanych przez Wykonawcę. </w:t>
      </w:r>
    </w:p>
    <w:p w14:paraId="1C4A4B59" w14:textId="35D5C7F0" w:rsidR="00B665B2" w:rsidRPr="00441929" w:rsidRDefault="00B665B2"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Wykonawca poinformuje pisemnie Zamawiającego oraz </w:t>
      </w:r>
      <w:r w:rsidR="0046075C" w:rsidRPr="00441929">
        <w:rPr>
          <w:rFonts w:asciiTheme="minorHAnsi" w:hAnsiTheme="minorHAnsi" w:cstheme="minorHAnsi"/>
          <w:sz w:val="20"/>
          <w:szCs w:val="20"/>
        </w:rPr>
        <w:t>Inżyniera Kontraktu</w:t>
      </w:r>
      <w:r w:rsidRPr="00441929">
        <w:rPr>
          <w:rFonts w:asciiTheme="minorHAnsi" w:hAnsiTheme="minorHAnsi" w:cstheme="minorHAnsi"/>
          <w:sz w:val="20"/>
          <w:szCs w:val="20"/>
        </w:rPr>
        <w:t xml:space="preserve"> o osiągnięciu gotowości do odbioru końcowego i potwierdzi to odpowiednim wpisem do </w:t>
      </w:r>
      <w:r w:rsidR="00D60DE8">
        <w:rPr>
          <w:rFonts w:asciiTheme="minorHAnsi" w:hAnsiTheme="minorHAnsi" w:cstheme="minorHAnsi"/>
          <w:sz w:val="20"/>
          <w:szCs w:val="20"/>
        </w:rPr>
        <w:t>D</w:t>
      </w:r>
      <w:r w:rsidRPr="00441929">
        <w:rPr>
          <w:rFonts w:asciiTheme="minorHAnsi" w:hAnsiTheme="minorHAnsi" w:cstheme="minorHAnsi"/>
          <w:sz w:val="20"/>
          <w:szCs w:val="20"/>
        </w:rPr>
        <w:t xml:space="preserve">ziennika </w:t>
      </w:r>
      <w:r w:rsidR="00D60DE8">
        <w:rPr>
          <w:rFonts w:asciiTheme="minorHAnsi" w:hAnsiTheme="minorHAnsi" w:cstheme="minorHAnsi"/>
          <w:sz w:val="20"/>
          <w:szCs w:val="20"/>
        </w:rPr>
        <w:t>B</w:t>
      </w:r>
      <w:r w:rsidRPr="00441929">
        <w:rPr>
          <w:rFonts w:asciiTheme="minorHAnsi" w:hAnsiTheme="minorHAnsi" w:cstheme="minorHAnsi"/>
          <w:sz w:val="20"/>
          <w:szCs w:val="20"/>
        </w:rPr>
        <w:t xml:space="preserve">udowy. </w:t>
      </w:r>
    </w:p>
    <w:p w14:paraId="693943A3" w14:textId="6E182EE6" w:rsidR="00B665B2" w:rsidRPr="00441929" w:rsidRDefault="00B665B2" w:rsidP="008A6873">
      <w:pPr>
        <w:widowControl/>
        <w:numPr>
          <w:ilvl w:val="0"/>
          <w:numId w:val="35"/>
        </w:numPr>
        <w:suppressAutoHyphens w:val="0"/>
        <w:spacing w:before="240" w:after="240" w:line="360" w:lineRule="auto"/>
        <w:ind w:left="714"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Do obowiązków Wykonawcy należy skompletowanie i przedstawienie </w:t>
      </w:r>
      <w:r w:rsidR="0046075C" w:rsidRPr="00441929">
        <w:rPr>
          <w:rFonts w:asciiTheme="minorHAnsi" w:hAnsiTheme="minorHAnsi" w:cstheme="minorHAnsi"/>
          <w:sz w:val="20"/>
          <w:szCs w:val="20"/>
        </w:rPr>
        <w:t>Inżynierowi Kontraktu</w:t>
      </w:r>
      <w:r w:rsidRPr="00441929">
        <w:rPr>
          <w:rFonts w:asciiTheme="minorHAnsi" w:hAnsiTheme="minorHAnsi" w:cstheme="minorHAnsi"/>
          <w:sz w:val="20"/>
          <w:szCs w:val="20"/>
        </w:rPr>
        <w:t xml:space="preserve"> i Zamawiającemu dokumentów pozwalających na ocenę prawidłowego wykonania przedmiotu odbioru. Kierownik budowy lub koordynator reprezentujący Wykonawcę w dniu zgłoszenia gotowości do odbioru końcowego Przedmiotu Umowy przedłoży </w:t>
      </w:r>
      <w:r w:rsidR="0046075C" w:rsidRPr="00441929">
        <w:rPr>
          <w:rFonts w:asciiTheme="minorHAnsi" w:hAnsiTheme="minorHAnsi" w:cstheme="minorHAnsi"/>
          <w:sz w:val="20"/>
          <w:szCs w:val="20"/>
        </w:rPr>
        <w:t>Inżynierowi Kontraktu</w:t>
      </w:r>
      <w:r w:rsidRPr="00441929">
        <w:rPr>
          <w:rFonts w:asciiTheme="minorHAnsi" w:hAnsiTheme="minorHAnsi" w:cstheme="minorHAnsi"/>
          <w:sz w:val="20"/>
          <w:szCs w:val="20"/>
        </w:rPr>
        <w:t xml:space="preserve"> oraz Zamawiającemu: </w:t>
      </w:r>
    </w:p>
    <w:p w14:paraId="54E4A7CB" w14:textId="77777777" w:rsidR="00B665B2" w:rsidRPr="00441929" w:rsidRDefault="00B665B2" w:rsidP="008A6873">
      <w:pPr>
        <w:widowControl/>
        <w:numPr>
          <w:ilvl w:val="1"/>
          <w:numId w:val="36"/>
        </w:numPr>
        <w:suppressAutoHyphens w:val="0"/>
        <w:spacing w:before="240" w:after="240" w:line="360" w:lineRule="auto"/>
        <w:ind w:left="1434"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kompleksową dokumentację powykonawczą, </w:t>
      </w:r>
    </w:p>
    <w:p w14:paraId="6305FFF2" w14:textId="77777777"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inwentaryzację geodezyjno – powykonawczą (wykonaną przez uprawnionego geodetę – kategoria IV - uprawnienia do obsługi inwestycji), </w:t>
      </w:r>
    </w:p>
    <w:p w14:paraId="7838C1A6" w14:textId="77777777"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dzienniki budowy, </w:t>
      </w:r>
    </w:p>
    <w:p w14:paraId="3469FC3C" w14:textId="77777777"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protokoły z prób, odbiorów robót, w tym zanikających lub ulegających zakryciu, </w:t>
      </w:r>
    </w:p>
    <w:p w14:paraId="60FE583F" w14:textId="5621109E"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dokumentacje techniczno-ruchowe, instrukcja eksploatacji instalacji, dokumentację montażową, instrukcje obsługi zainstalowanych maszyn i urządzeń, </w:t>
      </w:r>
    </w:p>
    <w:p w14:paraId="188C498C" w14:textId="2F55BC14"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zatwierdzoną przez </w:t>
      </w:r>
      <w:r w:rsidR="0046075C" w:rsidRPr="00441929">
        <w:rPr>
          <w:rFonts w:asciiTheme="minorHAnsi" w:hAnsiTheme="minorHAnsi" w:cstheme="minorHAnsi"/>
          <w:sz w:val="20"/>
          <w:szCs w:val="20"/>
        </w:rPr>
        <w:t>Inżyniera Kontraktu</w:t>
      </w:r>
      <w:r w:rsidRPr="00441929">
        <w:rPr>
          <w:rFonts w:asciiTheme="minorHAnsi" w:hAnsiTheme="minorHAnsi" w:cstheme="minorHAnsi"/>
          <w:sz w:val="20"/>
          <w:szCs w:val="20"/>
        </w:rPr>
        <w:t xml:space="preserve"> instrukcje obsługi i eksploatacji wszystkich instalacji/obiektów/urządzeń, </w:t>
      </w:r>
    </w:p>
    <w:p w14:paraId="58EE3F79" w14:textId="77777777"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protokół prób mechanicznych maszyn (badania emisji drgań), urządzeń i pomiarów instalacji, </w:t>
      </w:r>
    </w:p>
    <w:p w14:paraId="4705E6F7" w14:textId="77777777"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atesty materiałów i wyrobów zastosowanych w realizacji inwestycji w tym między innymi certyfikaty pochodzenia wyrobów - zgodnie z warunkami technicznymi wykonania robót budowlanych, </w:t>
      </w:r>
    </w:p>
    <w:p w14:paraId="487A5BAF" w14:textId="77777777"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protokoły z pomiarów emisji hałasu na granicy działki i stanowiskach pracy, </w:t>
      </w:r>
    </w:p>
    <w:p w14:paraId="191C2D21" w14:textId="77777777"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lastRenderedPageBreak/>
        <w:t xml:space="preserve">oświadczenie Wykonawcy wraz ze stosownym protokołem, że przeszkolił personel Zamawiającego w zakresie obsługi i eksploatacji, </w:t>
      </w:r>
    </w:p>
    <w:p w14:paraId="68FC1BAF" w14:textId="77777777"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karty gwarancyjne maszyn i urządzeń w języku polskim. </w:t>
      </w:r>
    </w:p>
    <w:p w14:paraId="2ABEFA78" w14:textId="2817AF4C"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protokół wykonanych prób i badań energetycznych w zakresach obciążeń kotła (</w:t>
      </w:r>
      <w:r w:rsidR="00595D92" w:rsidRPr="00441929">
        <w:rPr>
          <w:rFonts w:asciiTheme="minorHAnsi" w:hAnsiTheme="minorHAnsi" w:cstheme="minorHAnsi"/>
          <w:sz w:val="20"/>
          <w:szCs w:val="20"/>
        </w:rPr>
        <w:t xml:space="preserve">60, </w:t>
      </w:r>
      <w:r w:rsidRPr="00441929">
        <w:rPr>
          <w:rFonts w:asciiTheme="minorHAnsi" w:hAnsiTheme="minorHAnsi" w:cstheme="minorHAnsi"/>
          <w:sz w:val="20"/>
          <w:szCs w:val="20"/>
        </w:rPr>
        <w:t>100%</w:t>
      </w:r>
      <w:r w:rsidR="000E1469" w:rsidRPr="00441929">
        <w:rPr>
          <w:rFonts w:asciiTheme="minorHAnsi" w:hAnsiTheme="minorHAnsi" w:cstheme="minorHAnsi"/>
          <w:sz w:val="20"/>
          <w:szCs w:val="20"/>
        </w:rPr>
        <w:t>, 1</w:t>
      </w:r>
      <w:r w:rsidR="00C2606D">
        <w:rPr>
          <w:rFonts w:asciiTheme="minorHAnsi" w:hAnsiTheme="minorHAnsi" w:cstheme="minorHAnsi"/>
          <w:sz w:val="20"/>
          <w:szCs w:val="20"/>
        </w:rPr>
        <w:t>25</w:t>
      </w:r>
      <w:r w:rsidR="000E1469" w:rsidRPr="00441929">
        <w:rPr>
          <w:rFonts w:asciiTheme="minorHAnsi" w:hAnsiTheme="minorHAnsi" w:cstheme="minorHAnsi"/>
          <w:sz w:val="20"/>
          <w:szCs w:val="20"/>
        </w:rPr>
        <w:t>%</w:t>
      </w:r>
      <w:r w:rsidRPr="00441929">
        <w:rPr>
          <w:rFonts w:asciiTheme="minorHAnsi" w:hAnsiTheme="minorHAnsi" w:cstheme="minorHAnsi"/>
          <w:sz w:val="20"/>
          <w:szCs w:val="20"/>
        </w:rPr>
        <w:t xml:space="preserve">) i pomiarów emisyjnych zanieczyszczeń do powietrza w szczególności, z przeprowadzonych prób końcowych wraz z pomiarami gwarancyjnymi, przeprowadzonych </w:t>
      </w:r>
      <w:r w:rsidR="000E1469" w:rsidRPr="00441929">
        <w:rPr>
          <w:rFonts w:asciiTheme="minorHAnsi" w:hAnsiTheme="minorHAnsi" w:cstheme="minorHAnsi"/>
          <w:sz w:val="20"/>
          <w:szCs w:val="20"/>
        </w:rPr>
        <w:t xml:space="preserve">przez </w:t>
      </w:r>
      <w:r w:rsidRPr="00441929">
        <w:rPr>
          <w:rFonts w:asciiTheme="minorHAnsi" w:hAnsiTheme="minorHAnsi" w:cstheme="minorHAnsi"/>
          <w:sz w:val="20"/>
          <w:szCs w:val="20"/>
        </w:rPr>
        <w:t xml:space="preserve">specjalistyczną, akredytowaną firmę pomiarową posiadającą stosowne uprawnienia i kwalifikacje, </w:t>
      </w:r>
    </w:p>
    <w:p w14:paraId="607256D5" w14:textId="2D4B3CF8" w:rsidR="000E1469" w:rsidRPr="00441929" w:rsidRDefault="000E1469"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protokół z przeprowadzonych pomiarów parametrów gwarantowanych </w:t>
      </w:r>
    </w:p>
    <w:p w14:paraId="7B9B84AA" w14:textId="6E615A01"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protokół z rozruchu technologicznego zgodnie z dyspozycjami </w:t>
      </w:r>
      <w:r w:rsidR="0046075C" w:rsidRPr="00441929">
        <w:rPr>
          <w:rFonts w:asciiTheme="minorHAnsi" w:hAnsiTheme="minorHAnsi" w:cstheme="minorHAnsi"/>
          <w:sz w:val="20"/>
          <w:szCs w:val="20"/>
        </w:rPr>
        <w:t>Inżyniera Kontraktu</w:t>
      </w:r>
      <w:r w:rsidRPr="00441929">
        <w:rPr>
          <w:rFonts w:asciiTheme="minorHAnsi" w:hAnsiTheme="minorHAnsi" w:cstheme="minorHAnsi"/>
          <w:sz w:val="20"/>
          <w:szCs w:val="20"/>
        </w:rPr>
        <w:t xml:space="preserve"> i Zamawiającego. Protokół powinien w szczególności zawierać opis przebiegu Prób, wyniki badań i pomiarów, </w:t>
      </w:r>
    </w:p>
    <w:p w14:paraId="183D5B02" w14:textId="53B91862"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dokumentację niezbędną do uzyskania pozwolenia na użytkowanie </w:t>
      </w:r>
      <w:r w:rsidR="000512AD" w:rsidRPr="00441929">
        <w:rPr>
          <w:rFonts w:asciiTheme="minorHAnsi" w:hAnsiTheme="minorHAnsi" w:cstheme="minorHAnsi"/>
          <w:sz w:val="20"/>
          <w:szCs w:val="20"/>
        </w:rPr>
        <w:t>Inwestycji</w:t>
      </w:r>
      <w:r w:rsidRPr="00441929">
        <w:rPr>
          <w:rFonts w:asciiTheme="minorHAnsi" w:hAnsiTheme="minorHAnsi" w:cstheme="minorHAnsi"/>
          <w:sz w:val="20"/>
          <w:szCs w:val="20"/>
        </w:rPr>
        <w:t>. Uzyskanie pozwolenia na użytkowanie w imieniu Zamawiającego,</w:t>
      </w:r>
    </w:p>
    <w:p w14:paraId="04D908EA" w14:textId="77777777"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dokumentacje w zakresie pozwolenia korzystania ze środowiska,</w:t>
      </w:r>
    </w:p>
    <w:p w14:paraId="15379A6E" w14:textId="201FE4FD"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wszelkie inne dokumenty i pozwolenia związane z uzyskaniem pozwolenia na użytkowanie </w:t>
      </w:r>
      <w:r w:rsidR="00404BF0" w:rsidRPr="00441929">
        <w:rPr>
          <w:rFonts w:asciiTheme="minorHAnsi" w:hAnsiTheme="minorHAnsi" w:cstheme="minorHAnsi"/>
          <w:sz w:val="20"/>
          <w:szCs w:val="20"/>
        </w:rPr>
        <w:t>Inwestycji</w:t>
      </w:r>
      <w:r w:rsidRPr="00441929">
        <w:rPr>
          <w:rFonts w:asciiTheme="minorHAnsi" w:hAnsiTheme="minorHAnsi" w:cstheme="minorHAnsi"/>
          <w:sz w:val="20"/>
          <w:szCs w:val="20"/>
        </w:rPr>
        <w:t>, w tym dokumentację niezbędną do odbioru instalacji przez poszczególne urzędy (np. Dozór Techniczny, Dokumentację Koncesyjną).</w:t>
      </w:r>
    </w:p>
    <w:p w14:paraId="112C21E4" w14:textId="5BB30BAE" w:rsidR="00B665B2" w:rsidRPr="00441929" w:rsidRDefault="0099225C"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Pr>
          <w:rFonts w:asciiTheme="minorHAnsi" w:hAnsiTheme="minorHAnsi" w:cstheme="minorHAnsi"/>
          <w:sz w:val="20"/>
          <w:szCs w:val="20"/>
        </w:rPr>
        <w:t xml:space="preserve">Zaakceptowaną </w:t>
      </w:r>
      <w:r w:rsidR="00145A9B">
        <w:rPr>
          <w:rFonts w:asciiTheme="minorHAnsi" w:hAnsiTheme="minorHAnsi" w:cstheme="minorHAnsi"/>
          <w:sz w:val="20"/>
          <w:szCs w:val="20"/>
        </w:rPr>
        <w:t xml:space="preserve">przez </w:t>
      </w:r>
      <w:r w:rsidR="001F7EED">
        <w:rPr>
          <w:rFonts w:asciiTheme="minorHAnsi" w:hAnsiTheme="minorHAnsi" w:cstheme="minorHAnsi"/>
          <w:sz w:val="20"/>
          <w:szCs w:val="20"/>
        </w:rPr>
        <w:t xml:space="preserve">Zamawiającego </w:t>
      </w:r>
      <w:r w:rsidR="0063586A">
        <w:rPr>
          <w:rFonts w:asciiTheme="minorHAnsi" w:hAnsiTheme="minorHAnsi" w:cstheme="minorHAnsi"/>
          <w:sz w:val="20"/>
          <w:szCs w:val="20"/>
        </w:rPr>
        <w:t>d</w:t>
      </w:r>
      <w:r w:rsidR="00B665B2" w:rsidRPr="00441929">
        <w:rPr>
          <w:rFonts w:asciiTheme="minorHAnsi" w:hAnsiTheme="minorHAnsi" w:cstheme="minorHAnsi"/>
          <w:sz w:val="20"/>
          <w:szCs w:val="20"/>
        </w:rPr>
        <w:t xml:space="preserve">okumentację, o której mowa w ust. 4 Wykonawca przekaże </w:t>
      </w:r>
      <w:r w:rsidR="0046075C" w:rsidRPr="00441929">
        <w:rPr>
          <w:rFonts w:asciiTheme="minorHAnsi" w:hAnsiTheme="minorHAnsi" w:cstheme="minorHAnsi"/>
          <w:sz w:val="20"/>
          <w:szCs w:val="20"/>
        </w:rPr>
        <w:t>Inżynierowi Kontraktu</w:t>
      </w:r>
      <w:r w:rsidR="00B665B2" w:rsidRPr="00441929">
        <w:rPr>
          <w:rFonts w:asciiTheme="minorHAnsi" w:hAnsiTheme="minorHAnsi" w:cstheme="minorHAnsi"/>
          <w:sz w:val="20"/>
          <w:szCs w:val="20"/>
        </w:rPr>
        <w:t xml:space="preserve"> w formie pisemnej w trzech </w:t>
      </w:r>
      <w:r w:rsidR="00D60DE8">
        <w:rPr>
          <w:rFonts w:asciiTheme="minorHAnsi" w:hAnsiTheme="minorHAnsi" w:cstheme="minorHAnsi"/>
          <w:sz w:val="20"/>
          <w:szCs w:val="20"/>
        </w:rPr>
        <w:t xml:space="preserve">(3) </w:t>
      </w:r>
      <w:r w:rsidR="00B665B2" w:rsidRPr="00441929">
        <w:rPr>
          <w:rFonts w:asciiTheme="minorHAnsi" w:hAnsiTheme="minorHAnsi" w:cstheme="minorHAnsi"/>
          <w:sz w:val="20"/>
          <w:szCs w:val="20"/>
        </w:rPr>
        <w:t>egzemplarzach</w:t>
      </w:r>
      <w:r w:rsidR="00924DA1" w:rsidRPr="00441929">
        <w:rPr>
          <w:rFonts w:asciiTheme="minorHAnsi" w:hAnsiTheme="minorHAnsi" w:cstheme="minorHAnsi"/>
          <w:sz w:val="20"/>
          <w:szCs w:val="20"/>
        </w:rPr>
        <w:t xml:space="preserve"> oraz w formie elektronicznej na adres wskazany w </w:t>
      </w:r>
      <w:r w:rsidR="003F33B9" w:rsidRPr="00441929">
        <w:rPr>
          <w:rFonts w:asciiTheme="minorHAnsi" w:hAnsiTheme="minorHAnsi" w:cstheme="minorHAnsi"/>
          <w:sz w:val="20"/>
          <w:szCs w:val="20"/>
        </w:rPr>
        <w:t>§ 3 ust. 5 Umowy</w:t>
      </w:r>
      <w:r w:rsidR="00B665B2" w:rsidRPr="00441929">
        <w:rPr>
          <w:rFonts w:asciiTheme="minorHAnsi" w:hAnsiTheme="minorHAnsi" w:cstheme="minorHAnsi"/>
          <w:sz w:val="20"/>
          <w:szCs w:val="20"/>
        </w:rPr>
        <w:t>. Dokumentacja zostanie sporządzona w języku polskim</w:t>
      </w:r>
      <w:r w:rsidR="00606BC9">
        <w:rPr>
          <w:rFonts w:asciiTheme="minorHAnsi" w:hAnsiTheme="minorHAnsi" w:cstheme="minorHAnsi"/>
          <w:sz w:val="20"/>
          <w:szCs w:val="20"/>
        </w:rPr>
        <w:t xml:space="preserve"> </w:t>
      </w:r>
      <w:r w:rsidR="00606BC9" w:rsidRPr="00606BC9">
        <w:rPr>
          <w:rFonts w:asciiTheme="minorHAnsi" w:hAnsiTheme="minorHAnsi" w:cstheme="minorHAnsi"/>
          <w:sz w:val="20"/>
          <w:szCs w:val="20"/>
        </w:rPr>
        <w:t>albo w innym języku, jeśli Strony tak uzgodnią. Na potrzeby opiniowania tej dokumentacji przez Zamawiającego i Inżyniera Kontraktu zgodnie z postanowieniami następnymi, Wykonawca przekażę ją Zamawiającemu lub Inżynierowi Kontraktu w 1 (jednym) egzemplarzu w formie papierowej i elektronicznej na 1 (jednym) elektronicznym nośniku informacji.</w:t>
      </w:r>
      <w:r w:rsidR="00B665B2" w:rsidRPr="00441929">
        <w:rPr>
          <w:rFonts w:asciiTheme="minorHAnsi" w:hAnsiTheme="minorHAnsi" w:cstheme="minorHAnsi"/>
          <w:sz w:val="20"/>
          <w:szCs w:val="20"/>
        </w:rPr>
        <w:t>.</w:t>
      </w:r>
    </w:p>
    <w:p w14:paraId="651CD695" w14:textId="0EF77735" w:rsidR="00B665B2" w:rsidRPr="00441929" w:rsidRDefault="0046075C"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Inżynier Kontraktu</w:t>
      </w:r>
      <w:r w:rsidR="00B665B2" w:rsidRPr="00441929">
        <w:rPr>
          <w:rFonts w:asciiTheme="minorHAnsi" w:hAnsiTheme="minorHAnsi" w:cstheme="minorHAnsi"/>
          <w:sz w:val="20"/>
          <w:szCs w:val="20"/>
        </w:rPr>
        <w:t xml:space="preserve"> i Zamawiający dokonają oceny przekazanej dokumentacji</w:t>
      </w:r>
      <w:r w:rsidR="002E0D64">
        <w:rPr>
          <w:rFonts w:asciiTheme="minorHAnsi" w:hAnsiTheme="minorHAnsi" w:cstheme="minorHAnsi"/>
          <w:sz w:val="20"/>
          <w:szCs w:val="20"/>
        </w:rPr>
        <w:t>, o której mowa w ust. 4 powyżej,</w:t>
      </w:r>
      <w:r w:rsidR="00B665B2" w:rsidRPr="00441929">
        <w:rPr>
          <w:rFonts w:asciiTheme="minorHAnsi" w:hAnsiTheme="minorHAnsi" w:cstheme="minorHAnsi"/>
          <w:sz w:val="20"/>
          <w:szCs w:val="20"/>
        </w:rPr>
        <w:t xml:space="preserve"> w terminie 14 dni</w:t>
      </w:r>
      <w:r w:rsidR="002E0D64">
        <w:rPr>
          <w:rFonts w:asciiTheme="minorHAnsi" w:hAnsiTheme="minorHAnsi" w:cstheme="minorHAnsi"/>
          <w:sz w:val="20"/>
          <w:szCs w:val="20"/>
        </w:rPr>
        <w:t xml:space="preserve"> roboczych</w:t>
      </w:r>
      <w:r w:rsidR="00B665B2" w:rsidRPr="00441929">
        <w:rPr>
          <w:rFonts w:asciiTheme="minorHAnsi" w:hAnsiTheme="minorHAnsi" w:cstheme="minorHAnsi"/>
          <w:sz w:val="20"/>
          <w:szCs w:val="20"/>
        </w:rPr>
        <w:t xml:space="preserve">. </w:t>
      </w:r>
      <w:r w:rsidR="000252EB" w:rsidRPr="000252EB">
        <w:rPr>
          <w:rFonts w:asciiTheme="minorHAnsi" w:hAnsiTheme="minorHAnsi" w:cstheme="minorHAnsi"/>
          <w:sz w:val="20"/>
          <w:szCs w:val="20"/>
        </w:rPr>
        <w:t xml:space="preserve">Brak zgłoszenia wad, błędów lub braków przez Zamawiającego w powyższym terminie będzie oznaczał akceptację przekazanej przez Wykonawcę dokumentacji. </w:t>
      </w:r>
      <w:r w:rsidR="00B665B2" w:rsidRPr="00441929">
        <w:rPr>
          <w:rFonts w:asciiTheme="minorHAnsi" w:hAnsiTheme="minorHAnsi" w:cstheme="minorHAnsi"/>
          <w:sz w:val="20"/>
          <w:szCs w:val="20"/>
        </w:rPr>
        <w:t>W przypadku stwierdzenia wad lub błędów lub braków Wykonawca dokona poprawy lub uzupełnienia dokumentacji w terminie 7 dni</w:t>
      </w:r>
      <w:r w:rsidR="002E0D64">
        <w:rPr>
          <w:rFonts w:asciiTheme="minorHAnsi" w:hAnsiTheme="minorHAnsi" w:cstheme="minorHAnsi"/>
          <w:sz w:val="20"/>
          <w:szCs w:val="20"/>
        </w:rPr>
        <w:t xml:space="preserve"> roboczych</w:t>
      </w:r>
      <w:r w:rsidR="00B665B2" w:rsidRPr="00441929">
        <w:rPr>
          <w:rFonts w:asciiTheme="minorHAnsi" w:hAnsiTheme="minorHAnsi" w:cstheme="minorHAnsi"/>
          <w:sz w:val="20"/>
          <w:szCs w:val="20"/>
        </w:rPr>
        <w:t>.</w:t>
      </w:r>
    </w:p>
    <w:p w14:paraId="1E60F928" w14:textId="2545024C" w:rsidR="00B665B2" w:rsidRPr="00441929" w:rsidRDefault="00B665B2"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Zamawiający wyznaczy termin rozpoczęcia odbioru końcowego w ciągu 7 dni</w:t>
      </w:r>
      <w:r w:rsidR="002E0D64">
        <w:rPr>
          <w:rFonts w:asciiTheme="minorHAnsi" w:hAnsiTheme="minorHAnsi" w:cstheme="minorHAnsi"/>
          <w:sz w:val="20"/>
          <w:szCs w:val="20"/>
        </w:rPr>
        <w:t xml:space="preserve"> roboczych</w:t>
      </w:r>
      <w:r w:rsidRPr="00441929">
        <w:rPr>
          <w:rFonts w:asciiTheme="minorHAnsi" w:hAnsiTheme="minorHAnsi" w:cstheme="minorHAnsi"/>
          <w:sz w:val="20"/>
          <w:szCs w:val="20"/>
        </w:rPr>
        <w:t xml:space="preserve"> od daty potwierdzenia przez </w:t>
      </w:r>
      <w:r w:rsidR="0046075C" w:rsidRPr="00441929">
        <w:rPr>
          <w:rFonts w:asciiTheme="minorHAnsi" w:hAnsiTheme="minorHAnsi" w:cstheme="minorHAnsi"/>
          <w:sz w:val="20"/>
          <w:szCs w:val="20"/>
        </w:rPr>
        <w:t>Inżyniera Kontraktu</w:t>
      </w:r>
      <w:r w:rsidRPr="00441929">
        <w:rPr>
          <w:rFonts w:asciiTheme="minorHAnsi" w:hAnsiTheme="minorHAnsi" w:cstheme="minorHAnsi"/>
          <w:sz w:val="20"/>
          <w:szCs w:val="20"/>
        </w:rPr>
        <w:t xml:space="preserve"> gotowości do odbioru końcowego Przedmiotu Umowy. </w:t>
      </w:r>
    </w:p>
    <w:p w14:paraId="09434402" w14:textId="49E14291" w:rsidR="00B665B2" w:rsidRPr="00441929" w:rsidRDefault="00B665B2"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Rozpoczęcie odbioru końcowego nastąpi w ciągu 14 dni </w:t>
      </w:r>
      <w:r w:rsidR="002E0D64">
        <w:rPr>
          <w:rFonts w:asciiTheme="minorHAnsi" w:hAnsiTheme="minorHAnsi" w:cstheme="minorHAnsi"/>
          <w:sz w:val="20"/>
          <w:szCs w:val="20"/>
        </w:rPr>
        <w:t xml:space="preserve">roboczych </w:t>
      </w:r>
      <w:r w:rsidRPr="00441929">
        <w:rPr>
          <w:rFonts w:asciiTheme="minorHAnsi" w:hAnsiTheme="minorHAnsi" w:cstheme="minorHAnsi"/>
          <w:sz w:val="20"/>
          <w:szCs w:val="20"/>
        </w:rPr>
        <w:t xml:space="preserve">od dnia potwierdzenia przez Zamawiającego i </w:t>
      </w:r>
      <w:r w:rsidR="0046075C" w:rsidRPr="00441929">
        <w:rPr>
          <w:rFonts w:asciiTheme="minorHAnsi" w:hAnsiTheme="minorHAnsi" w:cstheme="minorHAnsi"/>
          <w:sz w:val="20"/>
          <w:szCs w:val="20"/>
        </w:rPr>
        <w:t>Inżyniera Kontraktu</w:t>
      </w:r>
      <w:r w:rsidRPr="00441929">
        <w:rPr>
          <w:rFonts w:asciiTheme="minorHAnsi" w:hAnsiTheme="minorHAnsi" w:cstheme="minorHAnsi"/>
          <w:sz w:val="20"/>
          <w:szCs w:val="20"/>
        </w:rPr>
        <w:t xml:space="preserve"> wykonania Przedmiotu Umowy i kompletności dokumentów odbiorowych. </w:t>
      </w:r>
    </w:p>
    <w:p w14:paraId="7494B759" w14:textId="4CC3CC5A" w:rsidR="00B665B2" w:rsidRDefault="00B665B2"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lastRenderedPageBreak/>
        <w:t xml:space="preserve">Zamawiający odmówi dokonania odbioru jeżeli Wykonawca nie dostarczy wymaganych certyfikatów, atestów, aprobat technicznych na wbudowane materiały oraz/lub innych dokumentów wyszczególnionych w ust. 4. </w:t>
      </w:r>
    </w:p>
    <w:p w14:paraId="0E838678" w14:textId="2EC51000" w:rsidR="00D255A0" w:rsidRDefault="00D255A0"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Pr>
          <w:rFonts w:asciiTheme="minorHAnsi" w:hAnsiTheme="minorHAnsi" w:cstheme="minorHAnsi"/>
          <w:sz w:val="20"/>
          <w:szCs w:val="20"/>
        </w:rPr>
        <w:t>Warunkiem dokonania Odbioru Końcowego będzie pozytywne zakończenie pomiarów</w:t>
      </w:r>
      <w:r w:rsidR="00E81F11">
        <w:rPr>
          <w:rFonts w:asciiTheme="minorHAnsi" w:hAnsiTheme="minorHAnsi" w:cstheme="minorHAnsi"/>
          <w:sz w:val="20"/>
          <w:szCs w:val="20"/>
        </w:rPr>
        <w:t xml:space="preserve"> wszystkich</w:t>
      </w:r>
      <w:r>
        <w:rPr>
          <w:rFonts w:asciiTheme="minorHAnsi" w:hAnsiTheme="minorHAnsi" w:cstheme="minorHAnsi"/>
          <w:sz w:val="20"/>
          <w:szCs w:val="20"/>
        </w:rPr>
        <w:t xml:space="preserve"> parametrów gwarantowanych</w:t>
      </w:r>
      <w:r w:rsidR="00E81F11">
        <w:rPr>
          <w:rFonts w:asciiTheme="minorHAnsi" w:hAnsiTheme="minorHAnsi" w:cstheme="minorHAnsi"/>
          <w:sz w:val="20"/>
          <w:szCs w:val="20"/>
        </w:rPr>
        <w:t xml:space="preserve"> (</w:t>
      </w:r>
      <w:r w:rsidR="00A83479">
        <w:rPr>
          <w:rFonts w:asciiTheme="minorHAnsi" w:hAnsiTheme="minorHAnsi" w:cstheme="minorHAnsi"/>
          <w:sz w:val="20"/>
          <w:szCs w:val="20"/>
        </w:rPr>
        <w:t xml:space="preserve">łącznie: </w:t>
      </w:r>
      <w:r w:rsidR="00E81F11">
        <w:rPr>
          <w:rFonts w:ascii="Verdana" w:hAnsi="Verdana"/>
          <w:color w:val="2D2D2D"/>
          <w:sz w:val="17"/>
          <w:szCs w:val="17"/>
        </w:rPr>
        <w:t>moc znamionowa kotła, moc w wysokości 125% mocy znamionowej (przeciążenie), sprawność cieplna kotła, emisje zanieczyszczeń, hałas)</w:t>
      </w:r>
      <w:r>
        <w:rPr>
          <w:rFonts w:asciiTheme="minorHAnsi" w:hAnsiTheme="minorHAnsi" w:cstheme="minorHAnsi"/>
          <w:sz w:val="20"/>
          <w:szCs w:val="20"/>
        </w:rPr>
        <w:t xml:space="preserve">. Strony ustalają, że pomiar będzie dokonywany w </w:t>
      </w:r>
      <w:r w:rsidR="00442146">
        <w:rPr>
          <w:rFonts w:asciiTheme="minorHAnsi" w:hAnsiTheme="minorHAnsi" w:cstheme="minorHAnsi"/>
          <w:sz w:val="20"/>
          <w:szCs w:val="20"/>
        </w:rPr>
        <w:t>trakcie przeprowadzenia ruchu próbnego</w:t>
      </w:r>
      <w:r w:rsidR="00B13817">
        <w:rPr>
          <w:rFonts w:asciiTheme="minorHAnsi" w:hAnsiTheme="minorHAnsi" w:cstheme="minorHAnsi"/>
          <w:sz w:val="20"/>
          <w:szCs w:val="20"/>
        </w:rPr>
        <w:t>, o którym mowa w pkt 1.2.6 pkt 3 lit. c PFU</w:t>
      </w:r>
      <w:r w:rsidR="00E81F11">
        <w:rPr>
          <w:rFonts w:asciiTheme="minorHAnsi" w:hAnsiTheme="minorHAnsi" w:cstheme="minorHAnsi"/>
          <w:sz w:val="20"/>
          <w:szCs w:val="20"/>
        </w:rPr>
        <w:t xml:space="preserve">. Szczegółowe zasady dokonywania pomiarów określa pkt </w:t>
      </w:r>
      <w:r w:rsidR="00694FD9">
        <w:rPr>
          <w:rFonts w:asciiTheme="minorHAnsi" w:hAnsiTheme="minorHAnsi" w:cstheme="minorHAnsi"/>
          <w:sz w:val="20"/>
          <w:szCs w:val="20"/>
        </w:rPr>
        <w:t>1.2.6 PFU.</w:t>
      </w:r>
    </w:p>
    <w:p w14:paraId="06B1BA05" w14:textId="51B2D94C" w:rsidR="00694FD9" w:rsidRDefault="00307FF7"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307FF7">
        <w:rPr>
          <w:rFonts w:asciiTheme="minorHAnsi" w:hAnsiTheme="minorHAnsi" w:cstheme="minorHAnsi"/>
          <w:sz w:val="20"/>
          <w:szCs w:val="20"/>
        </w:rPr>
        <w:t>Dotrzymanie parametrów gwarancyjnych zostanie potwierdzone Pomiarami Gwarancyjnymi opisanymi w pkt. 4.22 PFU</w:t>
      </w:r>
      <w:r w:rsidR="000F6105">
        <w:rPr>
          <w:rFonts w:asciiTheme="minorHAnsi" w:hAnsiTheme="minorHAnsi" w:cstheme="minorHAnsi"/>
          <w:sz w:val="20"/>
          <w:szCs w:val="20"/>
        </w:rPr>
        <w:t>.</w:t>
      </w:r>
    </w:p>
    <w:p w14:paraId="407A49B1" w14:textId="5E6D63B3" w:rsidR="00D255A0" w:rsidRPr="00D86CCD" w:rsidRDefault="00A966AC" w:rsidP="00D86CCD">
      <w:pPr>
        <w:widowControl/>
        <w:numPr>
          <w:ilvl w:val="0"/>
          <w:numId w:val="35"/>
        </w:numPr>
        <w:suppressAutoHyphens w:val="0"/>
        <w:spacing w:before="240" w:after="240" w:line="360" w:lineRule="auto"/>
        <w:jc w:val="both"/>
        <w:rPr>
          <w:rFonts w:asciiTheme="minorHAnsi" w:hAnsiTheme="minorHAnsi" w:cstheme="minorHAnsi"/>
          <w:sz w:val="20"/>
          <w:szCs w:val="20"/>
        </w:rPr>
      </w:pPr>
      <w:r>
        <w:rPr>
          <w:rFonts w:asciiTheme="minorHAnsi" w:hAnsiTheme="minorHAnsi" w:cstheme="minorHAnsi"/>
          <w:sz w:val="20"/>
          <w:szCs w:val="20"/>
        </w:rPr>
        <w:t xml:space="preserve">W sytuacji, gdy </w:t>
      </w:r>
      <w:r w:rsidR="00D86CCD">
        <w:rPr>
          <w:rFonts w:asciiTheme="minorHAnsi" w:hAnsiTheme="minorHAnsi" w:cstheme="minorHAnsi"/>
          <w:sz w:val="20"/>
          <w:szCs w:val="20"/>
        </w:rPr>
        <w:t>parametry gwarantowane nie zosta</w:t>
      </w:r>
      <w:r>
        <w:rPr>
          <w:rFonts w:asciiTheme="minorHAnsi" w:hAnsiTheme="minorHAnsi" w:cstheme="minorHAnsi"/>
          <w:sz w:val="20"/>
          <w:szCs w:val="20"/>
        </w:rPr>
        <w:t>ną</w:t>
      </w:r>
      <w:r w:rsidR="00D86CCD">
        <w:rPr>
          <w:rFonts w:asciiTheme="minorHAnsi" w:hAnsiTheme="minorHAnsi" w:cstheme="minorHAnsi"/>
          <w:sz w:val="20"/>
          <w:szCs w:val="20"/>
        </w:rPr>
        <w:t xml:space="preserve"> </w:t>
      </w:r>
      <w:r>
        <w:rPr>
          <w:rFonts w:asciiTheme="minorHAnsi" w:hAnsiTheme="minorHAnsi" w:cstheme="minorHAnsi"/>
          <w:sz w:val="20"/>
          <w:szCs w:val="20"/>
        </w:rPr>
        <w:t>d</w:t>
      </w:r>
      <w:r w:rsidR="00D86CCD">
        <w:rPr>
          <w:rFonts w:asciiTheme="minorHAnsi" w:hAnsiTheme="minorHAnsi" w:cstheme="minorHAnsi"/>
          <w:sz w:val="20"/>
          <w:szCs w:val="20"/>
        </w:rPr>
        <w:t>otrzymane</w:t>
      </w:r>
      <w:r w:rsidR="006E137F">
        <w:rPr>
          <w:rFonts w:asciiTheme="minorHAnsi" w:hAnsiTheme="minorHAnsi" w:cstheme="minorHAnsi"/>
          <w:sz w:val="20"/>
          <w:szCs w:val="20"/>
        </w:rPr>
        <w:t xml:space="preserve">, Strony </w:t>
      </w:r>
      <w:r w:rsidR="00822103">
        <w:rPr>
          <w:rFonts w:asciiTheme="minorHAnsi" w:hAnsiTheme="minorHAnsi" w:cstheme="minorHAnsi"/>
          <w:sz w:val="20"/>
          <w:szCs w:val="20"/>
        </w:rPr>
        <w:t xml:space="preserve">ustalą </w:t>
      </w:r>
      <w:r w:rsidR="00D86CCD">
        <w:rPr>
          <w:rFonts w:asciiTheme="minorHAnsi" w:hAnsiTheme="minorHAnsi" w:cstheme="minorHAnsi"/>
          <w:sz w:val="20"/>
          <w:szCs w:val="20"/>
        </w:rPr>
        <w:t>odpowiedni termin na usunięcie Wad lub Usterek oraz określ</w:t>
      </w:r>
      <w:r w:rsidR="00172718">
        <w:rPr>
          <w:rFonts w:asciiTheme="minorHAnsi" w:hAnsiTheme="minorHAnsi" w:cstheme="minorHAnsi"/>
          <w:sz w:val="20"/>
          <w:szCs w:val="20"/>
        </w:rPr>
        <w:t>ą</w:t>
      </w:r>
      <w:r w:rsidR="00D86CCD">
        <w:rPr>
          <w:rFonts w:asciiTheme="minorHAnsi" w:hAnsiTheme="minorHAnsi" w:cstheme="minorHAnsi"/>
          <w:sz w:val="20"/>
          <w:szCs w:val="20"/>
        </w:rPr>
        <w:t xml:space="preserve"> termin przeprowadzenia ponownego </w:t>
      </w:r>
      <w:r w:rsidR="00C926FB">
        <w:rPr>
          <w:rFonts w:asciiTheme="minorHAnsi" w:hAnsiTheme="minorHAnsi" w:cstheme="minorHAnsi"/>
          <w:sz w:val="20"/>
          <w:szCs w:val="20"/>
        </w:rPr>
        <w:t xml:space="preserve">360 </w:t>
      </w:r>
      <w:r w:rsidR="006C61F9">
        <w:rPr>
          <w:rFonts w:asciiTheme="minorHAnsi" w:hAnsiTheme="minorHAnsi" w:cstheme="minorHAnsi"/>
          <w:sz w:val="20"/>
          <w:szCs w:val="20"/>
        </w:rPr>
        <w:t xml:space="preserve">godzinnego </w:t>
      </w:r>
      <w:r w:rsidR="00D86CCD">
        <w:rPr>
          <w:rFonts w:asciiTheme="minorHAnsi" w:hAnsiTheme="minorHAnsi" w:cstheme="minorHAnsi"/>
          <w:sz w:val="20"/>
          <w:szCs w:val="20"/>
        </w:rPr>
        <w:t xml:space="preserve">ruchu próbnego oraz przeprowadzenia </w:t>
      </w:r>
      <w:r>
        <w:rPr>
          <w:rFonts w:asciiTheme="minorHAnsi" w:hAnsiTheme="minorHAnsi" w:cstheme="minorHAnsi"/>
          <w:sz w:val="20"/>
          <w:szCs w:val="20"/>
        </w:rPr>
        <w:t xml:space="preserve">ponownych </w:t>
      </w:r>
      <w:r w:rsidR="00D86CCD">
        <w:rPr>
          <w:rFonts w:asciiTheme="minorHAnsi" w:hAnsiTheme="minorHAnsi" w:cstheme="minorHAnsi"/>
          <w:sz w:val="20"/>
          <w:szCs w:val="20"/>
        </w:rPr>
        <w:t>pomiarów</w:t>
      </w:r>
      <w:r>
        <w:rPr>
          <w:rFonts w:asciiTheme="minorHAnsi" w:hAnsiTheme="minorHAnsi" w:cstheme="minorHAnsi"/>
          <w:sz w:val="20"/>
          <w:szCs w:val="20"/>
        </w:rPr>
        <w:t xml:space="preserve"> parametrów gwarantowanych</w:t>
      </w:r>
      <w:r w:rsidR="00833123">
        <w:rPr>
          <w:rFonts w:asciiTheme="minorHAnsi" w:hAnsiTheme="minorHAnsi" w:cstheme="minorHAnsi"/>
          <w:sz w:val="20"/>
          <w:szCs w:val="20"/>
        </w:rPr>
        <w:t xml:space="preserve"> </w:t>
      </w:r>
      <w:r w:rsidR="00833123" w:rsidRPr="00833123">
        <w:rPr>
          <w:rFonts w:asciiTheme="minorHAnsi" w:hAnsiTheme="minorHAnsi" w:cstheme="minorHAnsi"/>
          <w:sz w:val="20"/>
          <w:szCs w:val="20"/>
        </w:rPr>
        <w:t xml:space="preserve">przez akredytowane laboratorium na koszt Wykonawcy, nie wcześniej niż po 240 </w:t>
      </w:r>
      <w:r w:rsidR="002F16C5">
        <w:rPr>
          <w:rFonts w:asciiTheme="minorHAnsi" w:hAnsiTheme="minorHAnsi" w:cstheme="minorHAnsi"/>
          <w:sz w:val="20"/>
          <w:szCs w:val="20"/>
        </w:rPr>
        <w:t>godzinach</w:t>
      </w:r>
      <w:r w:rsidR="00833123" w:rsidRPr="00833123">
        <w:rPr>
          <w:rFonts w:asciiTheme="minorHAnsi" w:hAnsiTheme="minorHAnsi" w:cstheme="minorHAnsi"/>
          <w:sz w:val="20"/>
          <w:szCs w:val="20"/>
        </w:rPr>
        <w:t xml:space="preserve"> trwania ruchu próbnego</w:t>
      </w:r>
      <w:r w:rsidR="00D86CCD">
        <w:rPr>
          <w:rFonts w:asciiTheme="minorHAnsi" w:hAnsiTheme="minorHAnsi" w:cstheme="minorHAnsi"/>
          <w:sz w:val="20"/>
          <w:szCs w:val="20"/>
        </w:rPr>
        <w:t xml:space="preserve">. </w:t>
      </w:r>
      <w:r w:rsidR="00CB13A0">
        <w:rPr>
          <w:rFonts w:asciiTheme="minorHAnsi" w:hAnsiTheme="minorHAnsi" w:cstheme="minorHAnsi"/>
          <w:sz w:val="20"/>
          <w:szCs w:val="20"/>
        </w:rPr>
        <w:t xml:space="preserve">Ustalenie </w:t>
      </w:r>
      <w:r w:rsidR="00D86CCD">
        <w:rPr>
          <w:rFonts w:asciiTheme="minorHAnsi" w:hAnsiTheme="minorHAnsi" w:cstheme="minorHAnsi"/>
          <w:sz w:val="20"/>
          <w:szCs w:val="20"/>
        </w:rPr>
        <w:t>dodatkowego terminu nie zwalnia Wykonawcy z odpowiedzialności za niedotrzymanie terminów umownych za wykonanie danego Etapu.</w:t>
      </w:r>
    </w:p>
    <w:p w14:paraId="084ABB22" w14:textId="5B2DA75F" w:rsidR="00B665B2" w:rsidRPr="00441929" w:rsidRDefault="00B665B2"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Odbiór zostanie zakończony podpisaniem </w:t>
      </w:r>
      <w:r w:rsidR="00AD0466">
        <w:rPr>
          <w:rFonts w:asciiTheme="minorHAnsi" w:hAnsiTheme="minorHAnsi" w:cstheme="minorHAnsi"/>
          <w:sz w:val="20"/>
          <w:szCs w:val="20"/>
        </w:rPr>
        <w:t>P</w:t>
      </w:r>
      <w:r w:rsidRPr="00441929">
        <w:rPr>
          <w:rFonts w:asciiTheme="minorHAnsi" w:hAnsiTheme="minorHAnsi" w:cstheme="minorHAnsi"/>
          <w:sz w:val="20"/>
          <w:szCs w:val="20"/>
        </w:rPr>
        <w:t xml:space="preserve">rotokołu </w:t>
      </w:r>
      <w:r w:rsidR="00AD0466">
        <w:rPr>
          <w:rFonts w:asciiTheme="minorHAnsi" w:hAnsiTheme="minorHAnsi" w:cstheme="minorHAnsi"/>
          <w:sz w:val="20"/>
          <w:szCs w:val="20"/>
        </w:rPr>
        <w:t>Odbioru Końcowego</w:t>
      </w:r>
      <w:r w:rsidRPr="00441929">
        <w:rPr>
          <w:rFonts w:asciiTheme="minorHAnsi" w:hAnsiTheme="minorHAnsi" w:cstheme="minorHAnsi"/>
          <w:sz w:val="20"/>
          <w:szCs w:val="20"/>
        </w:rPr>
        <w:t xml:space="preserve"> przez uprawnionych przedstawicieli Zamawiającego, </w:t>
      </w:r>
      <w:r w:rsidR="0046075C" w:rsidRPr="00441929">
        <w:rPr>
          <w:rFonts w:asciiTheme="minorHAnsi" w:hAnsiTheme="minorHAnsi" w:cstheme="minorHAnsi"/>
          <w:sz w:val="20"/>
          <w:szCs w:val="20"/>
        </w:rPr>
        <w:t>Inżyniera Kontraktu</w:t>
      </w:r>
      <w:r w:rsidRPr="00441929">
        <w:rPr>
          <w:rFonts w:asciiTheme="minorHAnsi" w:hAnsiTheme="minorHAnsi" w:cstheme="minorHAnsi"/>
          <w:sz w:val="20"/>
          <w:szCs w:val="20"/>
        </w:rPr>
        <w:t xml:space="preserve"> oraz Wykonawcy sporządzonego w trzech </w:t>
      </w:r>
      <w:r w:rsidR="00A86166">
        <w:rPr>
          <w:rFonts w:asciiTheme="minorHAnsi" w:hAnsiTheme="minorHAnsi" w:cstheme="minorHAnsi"/>
          <w:sz w:val="20"/>
          <w:szCs w:val="20"/>
        </w:rPr>
        <w:t xml:space="preserve">(3) </w:t>
      </w:r>
      <w:r w:rsidRPr="00441929">
        <w:rPr>
          <w:rFonts w:asciiTheme="minorHAnsi" w:hAnsiTheme="minorHAnsi" w:cstheme="minorHAnsi"/>
          <w:sz w:val="20"/>
          <w:szCs w:val="20"/>
        </w:rPr>
        <w:t xml:space="preserve">jednobrzmiących egzemplarzach. </w:t>
      </w:r>
    </w:p>
    <w:p w14:paraId="35F9CD1C" w14:textId="527ECD8F" w:rsidR="00B665B2" w:rsidRPr="00441929" w:rsidRDefault="00B665B2" w:rsidP="008A6873">
      <w:pPr>
        <w:widowControl/>
        <w:numPr>
          <w:ilvl w:val="0"/>
          <w:numId w:val="35"/>
        </w:numPr>
        <w:suppressAutoHyphens w:val="0"/>
        <w:spacing w:before="240" w:after="240" w:line="360" w:lineRule="auto"/>
        <w:ind w:left="714"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W razie stwierdzenia w toku czynności odbioru końcowego </w:t>
      </w:r>
      <w:r w:rsidR="002E0D64">
        <w:rPr>
          <w:rFonts w:asciiTheme="minorHAnsi" w:hAnsiTheme="minorHAnsi" w:cstheme="minorHAnsi"/>
          <w:sz w:val="20"/>
          <w:szCs w:val="20"/>
        </w:rPr>
        <w:t>W</w:t>
      </w:r>
      <w:r w:rsidRPr="00441929">
        <w:rPr>
          <w:rFonts w:asciiTheme="minorHAnsi" w:hAnsiTheme="minorHAnsi" w:cstheme="minorHAnsi"/>
          <w:sz w:val="20"/>
          <w:szCs w:val="20"/>
        </w:rPr>
        <w:t xml:space="preserve">ad i/lub </w:t>
      </w:r>
      <w:r w:rsidR="002E0D64">
        <w:rPr>
          <w:rFonts w:asciiTheme="minorHAnsi" w:hAnsiTheme="minorHAnsi" w:cstheme="minorHAnsi"/>
          <w:sz w:val="20"/>
          <w:szCs w:val="20"/>
        </w:rPr>
        <w:t>U</w:t>
      </w:r>
      <w:r w:rsidRPr="00441929">
        <w:rPr>
          <w:rFonts w:asciiTheme="minorHAnsi" w:hAnsiTheme="minorHAnsi" w:cstheme="minorHAnsi"/>
          <w:sz w:val="20"/>
          <w:szCs w:val="20"/>
        </w:rPr>
        <w:t xml:space="preserve">sterek nadających się do usunięcia, Zamawiający może: </w:t>
      </w:r>
    </w:p>
    <w:p w14:paraId="4B3E8922" w14:textId="74EA9AD6" w:rsidR="00B665B2" w:rsidRPr="00441929" w:rsidRDefault="00B665B2" w:rsidP="008A6873">
      <w:pPr>
        <w:widowControl/>
        <w:numPr>
          <w:ilvl w:val="1"/>
          <w:numId w:val="37"/>
        </w:numPr>
        <w:suppressAutoHyphens w:val="0"/>
        <w:spacing w:before="240" w:after="240" w:line="360" w:lineRule="auto"/>
        <w:ind w:left="1434"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żądać usunięcia </w:t>
      </w:r>
      <w:r w:rsidR="002E0D64">
        <w:rPr>
          <w:rFonts w:asciiTheme="minorHAnsi" w:hAnsiTheme="minorHAnsi" w:cstheme="minorHAnsi"/>
          <w:sz w:val="20"/>
          <w:szCs w:val="20"/>
        </w:rPr>
        <w:t>W</w:t>
      </w:r>
      <w:r w:rsidRPr="00441929">
        <w:rPr>
          <w:rFonts w:asciiTheme="minorHAnsi" w:hAnsiTheme="minorHAnsi" w:cstheme="minorHAnsi"/>
          <w:sz w:val="20"/>
          <w:szCs w:val="20"/>
        </w:rPr>
        <w:t>ad</w:t>
      </w:r>
      <w:r w:rsidR="002E0D64">
        <w:rPr>
          <w:rFonts w:asciiTheme="minorHAnsi" w:hAnsiTheme="minorHAnsi" w:cstheme="minorHAnsi"/>
          <w:sz w:val="20"/>
          <w:szCs w:val="20"/>
        </w:rPr>
        <w:t xml:space="preserve"> i/lub Usterek</w:t>
      </w:r>
      <w:r w:rsidRPr="00441929">
        <w:rPr>
          <w:rFonts w:asciiTheme="minorHAnsi" w:hAnsiTheme="minorHAnsi" w:cstheme="minorHAnsi"/>
          <w:sz w:val="20"/>
          <w:szCs w:val="20"/>
        </w:rPr>
        <w:t xml:space="preserve">, wyznaczając Wykonawcy odpowiedni termin, a w przypadku jego niedotrzymania usunąć wady na koszt i ryzyko Wykonawcy, naliczając Wykonawcy kary z tytułu </w:t>
      </w:r>
      <w:r w:rsidR="00A86166">
        <w:rPr>
          <w:rFonts w:asciiTheme="minorHAnsi" w:hAnsiTheme="minorHAnsi" w:cstheme="minorHAnsi"/>
          <w:sz w:val="20"/>
          <w:szCs w:val="20"/>
        </w:rPr>
        <w:t>zwłoki</w:t>
      </w:r>
      <w:r w:rsidRPr="00441929">
        <w:rPr>
          <w:rFonts w:asciiTheme="minorHAnsi" w:hAnsiTheme="minorHAnsi" w:cstheme="minorHAnsi"/>
          <w:sz w:val="20"/>
          <w:szCs w:val="20"/>
        </w:rPr>
        <w:t xml:space="preserve"> w wykonaniu </w:t>
      </w:r>
      <w:r w:rsidR="00A86166">
        <w:rPr>
          <w:rFonts w:asciiTheme="minorHAnsi" w:hAnsiTheme="minorHAnsi" w:cstheme="minorHAnsi"/>
          <w:sz w:val="20"/>
          <w:szCs w:val="20"/>
        </w:rPr>
        <w:t>P</w:t>
      </w:r>
      <w:r w:rsidRPr="00441929">
        <w:rPr>
          <w:rFonts w:asciiTheme="minorHAnsi" w:hAnsiTheme="minorHAnsi" w:cstheme="minorHAnsi"/>
          <w:sz w:val="20"/>
          <w:szCs w:val="20"/>
        </w:rPr>
        <w:t xml:space="preserve">rzedmiotu </w:t>
      </w:r>
      <w:r w:rsidR="00A86166">
        <w:rPr>
          <w:rFonts w:asciiTheme="minorHAnsi" w:hAnsiTheme="minorHAnsi" w:cstheme="minorHAnsi"/>
          <w:sz w:val="20"/>
          <w:szCs w:val="20"/>
        </w:rPr>
        <w:t>U</w:t>
      </w:r>
      <w:r w:rsidRPr="00441929">
        <w:rPr>
          <w:rFonts w:asciiTheme="minorHAnsi" w:hAnsiTheme="minorHAnsi" w:cstheme="minorHAnsi"/>
          <w:sz w:val="20"/>
          <w:szCs w:val="20"/>
        </w:rPr>
        <w:t xml:space="preserve">mowy lub z tytułu </w:t>
      </w:r>
      <w:r w:rsidR="00A86166">
        <w:rPr>
          <w:rFonts w:asciiTheme="minorHAnsi" w:hAnsiTheme="minorHAnsi" w:cstheme="minorHAnsi"/>
          <w:sz w:val="20"/>
          <w:szCs w:val="20"/>
        </w:rPr>
        <w:t>zwłoki</w:t>
      </w:r>
      <w:r w:rsidRPr="00441929">
        <w:rPr>
          <w:rFonts w:asciiTheme="minorHAnsi" w:hAnsiTheme="minorHAnsi" w:cstheme="minorHAnsi"/>
          <w:sz w:val="20"/>
          <w:szCs w:val="20"/>
        </w:rPr>
        <w:t xml:space="preserve"> w usunięciu </w:t>
      </w:r>
      <w:r w:rsidR="00A86166">
        <w:rPr>
          <w:rFonts w:asciiTheme="minorHAnsi" w:hAnsiTheme="minorHAnsi" w:cstheme="minorHAnsi"/>
          <w:sz w:val="20"/>
          <w:szCs w:val="20"/>
        </w:rPr>
        <w:t>W</w:t>
      </w:r>
      <w:r w:rsidRPr="00441929">
        <w:rPr>
          <w:rFonts w:asciiTheme="minorHAnsi" w:hAnsiTheme="minorHAnsi" w:cstheme="minorHAnsi"/>
          <w:sz w:val="20"/>
          <w:szCs w:val="20"/>
        </w:rPr>
        <w:t>ad</w:t>
      </w:r>
      <w:r w:rsidR="00A86166">
        <w:rPr>
          <w:rFonts w:asciiTheme="minorHAnsi" w:hAnsiTheme="minorHAnsi" w:cstheme="minorHAnsi"/>
          <w:sz w:val="20"/>
          <w:szCs w:val="20"/>
        </w:rPr>
        <w:t xml:space="preserve"> i/lub Usterek</w:t>
      </w:r>
      <w:r w:rsidRPr="00441929">
        <w:rPr>
          <w:rFonts w:asciiTheme="minorHAnsi" w:hAnsiTheme="minorHAnsi" w:cstheme="minorHAnsi"/>
          <w:sz w:val="20"/>
          <w:szCs w:val="20"/>
        </w:rPr>
        <w:t xml:space="preserve"> stwierdzonych przy </w:t>
      </w:r>
      <w:r w:rsidR="00A86166">
        <w:rPr>
          <w:rFonts w:asciiTheme="minorHAnsi" w:hAnsiTheme="minorHAnsi" w:cstheme="minorHAnsi"/>
          <w:sz w:val="20"/>
          <w:szCs w:val="20"/>
        </w:rPr>
        <w:t>O</w:t>
      </w:r>
      <w:r w:rsidRPr="00441929">
        <w:rPr>
          <w:rFonts w:asciiTheme="minorHAnsi" w:hAnsiTheme="minorHAnsi" w:cstheme="minorHAnsi"/>
          <w:sz w:val="20"/>
          <w:szCs w:val="20"/>
        </w:rPr>
        <w:t xml:space="preserve">dbiorze </w:t>
      </w:r>
      <w:r w:rsidR="00A86166">
        <w:rPr>
          <w:rFonts w:asciiTheme="minorHAnsi" w:hAnsiTheme="minorHAnsi" w:cstheme="minorHAnsi"/>
          <w:sz w:val="20"/>
          <w:szCs w:val="20"/>
        </w:rPr>
        <w:t>K</w:t>
      </w:r>
      <w:r w:rsidRPr="00441929">
        <w:rPr>
          <w:rFonts w:asciiTheme="minorHAnsi" w:hAnsiTheme="minorHAnsi" w:cstheme="minorHAnsi"/>
          <w:sz w:val="20"/>
          <w:szCs w:val="20"/>
        </w:rPr>
        <w:t xml:space="preserve">ońcowym, </w:t>
      </w:r>
    </w:p>
    <w:p w14:paraId="391FAEA6" w14:textId="77777777" w:rsidR="00B665B2" w:rsidRPr="00441929" w:rsidRDefault="00B665B2" w:rsidP="008A6873">
      <w:pPr>
        <w:widowControl/>
        <w:numPr>
          <w:ilvl w:val="1"/>
          <w:numId w:val="37"/>
        </w:numPr>
        <w:suppressAutoHyphens w:val="0"/>
        <w:spacing w:before="240" w:after="240" w:line="360" w:lineRule="auto"/>
        <w:ind w:left="1434" w:hanging="357"/>
        <w:jc w:val="both"/>
        <w:rPr>
          <w:rFonts w:asciiTheme="minorHAnsi" w:hAnsiTheme="minorHAnsi" w:cstheme="minorHAnsi"/>
          <w:sz w:val="20"/>
          <w:szCs w:val="20"/>
        </w:rPr>
      </w:pPr>
      <w:r w:rsidRPr="00441929">
        <w:rPr>
          <w:rFonts w:asciiTheme="minorHAnsi" w:hAnsiTheme="minorHAnsi" w:cstheme="minorHAnsi"/>
          <w:sz w:val="20"/>
          <w:szCs w:val="20"/>
        </w:rPr>
        <w:t>obniżyć wynagrodzenie Wykonawcy odpowiednio do utraconej wartości Przedmiotu Umowy.</w:t>
      </w:r>
    </w:p>
    <w:p w14:paraId="0F7BF338" w14:textId="5ADC97E5" w:rsidR="00B665B2" w:rsidRPr="00441929" w:rsidRDefault="00B665B2" w:rsidP="008A6873">
      <w:pPr>
        <w:widowControl/>
        <w:numPr>
          <w:ilvl w:val="0"/>
          <w:numId w:val="35"/>
        </w:numPr>
        <w:suppressAutoHyphens w:val="0"/>
        <w:spacing w:before="240" w:after="240" w:line="360" w:lineRule="auto"/>
        <w:ind w:left="714"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W razie stwierdzenia w toku czynności odbioru </w:t>
      </w:r>
      <w:r w:rsidR="00A86166">
        <w:rPr>
          <w:rFonts w:asciiTheme="minorHAnsi" w:hAnsiTheme="minorHAnsi" w:cstheme="minorHAnsi"/>
          <w:sz w:val="20"/>
          <w:szCs w:val="20"/>
        </w:rPr>
        <w:t>W</w:t>
      </w:r>
      <w:r w:rsidRPr="00441929">
        <w:rPr>
          <w:rFonts w:asciiTheme="minorHAnsi" w:hAnsiTheme="minorHAnsi" w:cstheme="minorHAnsi"/>
          <w:sz w:val="20"/>
          <w:szCs w:val="20"/>
        </w:rPr>
        <w:t xml:space="preserve">ad i/lub </w:t>
      </w:r>
      <w:r w:rsidR="009F3AB6">
        <w:rPr>
          <w:rFonts w:asciiTheme="minorHAnsi" w:hAnsiTheme="minorHAnsi" w:cstheme="minorHAnsi"/>
          <w:sz w:val="20"/>
          <w:szCs w:val="20"/>
        </w:rPr>
        <w:t>U</w:t>
      </w:r>
      <w:r w:rsidRPr="00441929">
        <w:rPr>
          <w:rFonts w:asciiTheme="minorHAnsi" w:hAnsiTheme="minorHAnsi" w:cstheme="minorHAnsi"/>
          <w:sz w:val="20"/>
          <w:szCs w:val="20"/>
        </w:rPr>
        <w:t xml:space="preserve">sterek nienadających się do usunięcia, a stwierdzone </w:t>
      </w:r>
      <w:r w:rsidR="009F3AB6">
        <w:rPr>
          <w:rFonts w:asciiTheme="minorHAnsi" w:hAnsiTheme="minorHAnsi" w:cstheme="minorHAnsi"/>
          <w:sz w:val="20"/>
          <w:szCs w:val="20"/>
        </w:rPr>
        <w:t>W</w:t>
      </w:r>
      <w:r w:rsidRPr="00441929">
        <w:rPr>
          <w:rFonts w:asciiTheme="minorHAnsi" w:hAnsiTheme="minorHAnsi" w:cstheme="minorHAnsi"/>
          <w:sz w:val="20"/>
          <w:szCs w:val="20"/>
        </w:rPr>
        <w:t xml:space="preserve">ady i/lub </w:t>
      </w:r>
      <w:r w:rsidR="009F3AB6">
        <w:rPr>
          <w:rFonts w:asciiTheme="minorHAnsi" w:hAnsiTheme="minorHAnsi" w:cstheme="minorHAnsi"/>
          <w:sz w:val="20"/>
          <w:szCs w:val="20"/>
        </w:rPr>
        <w:t>U</w:t>
      </w:r>
      <w:r w:rsidRPr="00441929">
        <w:rPr>
          <w:rFonts w:asciiTheme="minorHAnsi" w:hAnsiTheme="minorHAnsi" w:cstheme="minorHAnsi"/>
          <w:sz w:val="20"/>
          <w:szCs w:val="20"/>
        </w:rPr>
        <w:t xml:space="preserve">sterki nie uniemożliwiają użytkowania przedmiotu umowy, zgodnie z jego przeznaczeniem Zamawiający może: </w:t>
      </w:r>
    </w:p>
    <w:p w14:paraId="212E67D0" w14:textId="77777777" w:rsidR="00B665B2" w:rsidRPr="00441929" w:rsidRDefault="00B665B2" w:rsidP="008A6873">
      <w:pPr>
        <w:widowControl/>
        <w:numPr>
          <w:ilvl w:val="1"/>
          <w:numId w:val="38"/>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obniżyć wynagrodzenie za Przedmiot Umowy odpowiednio do utraconej wartości użytkowej, technicznej, ekologicznej, </w:t>
      </w:r>
    </w:p>
    <w:p w14:paraId="0C516072" w14:textId="77777777" w:rsidR="00B665B2" w:rsidRPr="00441929" w:rsidRDefault="00B665B2" w:rsidP="008A6873">
      <w:pPr>
        <w:widowControl/>
        <w:numPr>
          <w:ilvl w:val="1"/>
          <w:numId w:val="38"/>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naliczyć kary umowne określone w umowie za niedotrzymanie parametrów gwarantowanych. </w:t>
      </w:r>
    </w:p>
    <w:p w14:paraId="649409DE" w14:textId="7C43EF02" w:rsidR="009F3AB6" w:rsidRDefault="00B665B2"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lastRenderedPageBreak/>
        <w:t xml:space="preserve">W razie stwierdzenia w toku czynności odbioru </w:t>
      </w:r>
      <w:r w:rsidR="009F3AB6">
        <w:rPr>
          <w:rFonts w:asciiTheme="minorHAnsi" w:hAnsiTheme="minorHAnsi" w:cstheme="minorHAnsi"/>
          <w:sz w:val="20"/>
          <w:szCs w:val="20"/>
        </w:rPr>
        <w:t>W</w:t>
      </w:r>
      <w:r w:rsidRPr="00441929">
        <w:rPr>
          <w:rFonts w:asciiTheme="minorHAnsi" w:hAnsiTheme="minorHAnsi" w:cstheme="minorHAnsi"/>
          <w:sz w:val="20"/>
          <w:szCs w:val="20"/>
        </w:rPr>
        <w:t xml:space="preserve">ad i/lub </w:t>
      </w:r>
      <w:r w:rsidR="009F3AB6">
        <w:rPr>
          <w:rFonts w:asciiTheme="minorHAnsi" w:hAnsiTheme="minorHAnsi" w:cstheme="minorHAnsi"/>
          <w:sz w:val="20"/>
          <w:szCs w:val="20"/>
        </w:rPr>
        <w:t>U</w:t>
      </w:r>
      <w:r w:rsidRPr="00441929">
        <w:rPr>
          <w:rFonts w:asciiTheme="minorHAnsi" w:hAnsiTheme="minorHAnsi" w:cstheme="minorHAnsi"/>
          <w:sz w:val="20"/>
          <w:szCs w:val="20"/>
        </w:rPr>
        <w:t>sterek nienadających się do usunięcia, a stwierdzone wady uniemożliwiają użytkowania Przedmiotu Umowy zgodnie z jego przeznaczeniem</w:t>
      </w:r>
      <w:r w:rsidR="005A4F11">
        <w:rPr>
          <w:rFonts w:asciiTheme="minorHAnsi" w:hAnsiTheme="minorHAnsi" w:cstheme="minorHAnsi"/>
          <w:sz w:val="20"/>
          <w:szCs w:val="20"/>
        </w:rPr>
        <w:t>,</w:t>
      </w:r>
      <w:r w:rsidRPr="00441929">
        <w:rPr>
          <w:rFonts w:asciiTheme="minorHAnsi" w:hAnsiTheme="minorHAnsi" w:cstheme="minorHAnsi"/>
          <w:sz w:val="20"/>
          <w:szCs w:val="20"/>
        </w:rPr>
        <w:t xml:space="preserve"> Zamawiający może</w:t>
      </w:r>
      <w:r w:rsidR="009F3AB6">
        <w:rPr>
          <w:rFonts w:asciiTheme="minorHAnsi" w:hAnsiTheme="minorHAnsi" w:cstheme="minorHAnsi"/>
          <w:sz w:val="20"/>
          <w:szCs w:val="20"/>
        </w:rPr>
        <w:t>:</w:t>
      </w:r>
    </w:p>
    <w:p w14:paraId="78615AB0" w14:textId="2513C592" w:rsidR="009F3AB6" w:rsidRDefault="00B665B2" w:rsidP="008A6873">
      <w:pPr>
        <w:widowControl/>
        <w:numPr>
          <w:ilvl w:val="1"/>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odstąpić od </w:t>
      </w:r>
      <w:r w:rsidR="009F3AB6">
        <w:rPr>
          <w:rFonts w:asciiTheme="minorHAnsi" w:hAnsiTheme="minorHAnsi" w:cstheme="minorHAnsi"/>
          <w:sz w:val="20"/>
          <w:szCs w:val="20"/>
        </w:rPr>
        <w:t>U</w:t>
      </w:r>
      <w:r w:rsidRPr="00441929">
        <w:rPr>
          <w:rFonts w:asciiTheme="minorHAnsi" w:hAnsiTheme="minorHAnsi" w:cstheme="minorHAnsi"/>
          <w:sz w:val="20"/>
          <w:szCs w:val="20"/>
        </w:rPr>
        <w:t>mowy</w:t>
      </w:r>
      <w:r w:rsidR="009F3AB6">
        <w:rPr>
          <w:rFonts w:asciiTheme="minorHAnsi" w:hAnsiTheme="minorHAnsi" w:cstheme="minorHAnsi"/>
          <w:sz w:val="20"/>
          <w:szCs w:val="20"/>
        </w:rPr>
        <w:t xml:space="preserve"> z winy Wykonawcy</w:t>
      </w:r>
      <w:r w:rsidRPr="00441929">
        <w:rPr>
          <w:rFonts w:asciiTheme="minorHAnsi" w:hAnsiTheme="minorHAnsi" w:cstheme="minorHAnsi"/>
          <w:sz w:val="20"/>
          <w:szCs w:val="20"/>
        </w:rPr>
        <w:t xml:space="preserve">, </w:t>
      </w:r>
      <w:r w:rsidR="00FC55FA">
        <w:rPr>
          <w:rFonts w:asciiTheme="minorHAnsi" w:hAnsiTheme="minorHAnsi" w:cstheme="minorHAnsi"/>
          <w:sz w:val="20"/>
          <w:szCs w:val="20"/>
        </w:rPr>
        <w:t>oraz</w:t>
      </w:r>
    </w:p>
    <w:p w14:paraId="1C3D9B5C" w14:textId="094E30AC" w:rsidR="0075441A" w:rsidRDefault="00B665B2" w:rsidP="008A6873">
      <w:pPr>
        <w:widowControl/>
        <w:numPr>
          <w:ilvl w:val="1"/>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żądać zwrotu</w:t>
      </w:r>
      <w:r w:rsidR="009F3AB6">
        <w:rPr>
          <w:rFonts w:asciiTheme="minorHAnsi" w:hAnsiTheme="minorHAnsi" w:cstheme="minorHAnsi"/>
          <w:sz w:val="20"/>
          <w:szCs w:val="20"/>
        </w:rPr>
        <w:t xml:space="preserve"> całości</w:t>
      </w:r>
      <w:r w:rsidRPr="00441929">
        <w:rPr>
          <w:rFonts w:asciiTheme="minorHAnsi" w:hAnsiTheme="minorHAnsi" w:cstheme="minorHAnsi"/>
          <w:sz w:val="20"/>
          <w:szCs w:val="20"/>
        </w:rPr>
        <w:t xml:space="preserve"> zapłaconego </w:t>
      </w:r>
      <w:r w:rsidR="009F3AB6">
        <w:rPr>
          <w:rFonts w:asciiTheme="minorHAnsi" w:hAnsiTheme="minorHAnsi" w:cstheme="minorHAnsi"/>
          <w:sz w:val="20"/>
          <w:szCs w:val="20"/>
        </w:rPr>
        <w:t>W</w:t>
      </w:r>
      <w:r w:rsidRPr="00441929">
        <w:rPr>
          <w:rFonts w:asciiTheme="minorHAnsi" w:hAnsiTheme="minorHAnsi" w:cstheme="minorHAnsi"/>
          <w:sz w:val="20"/>
          <w:szCs w:val="20"/>
        </w:rPr>
        <w:t xml:space="preserve">ynagrodzenia, </w:t>
      </w:r>
      <w:r w:rsidR="00FC55FA">
        <w:rPr>
          <w:rFonts w:asciiTheme="minorHAnsi" w:hAnsiTheme="minorHAnsi" w:cstheme="minorHAnsi"/>
          <w:sz w:val="20"/>
          <w:szCs w:val="20"/>
        </w:rPr>
        <w:t>oraz</w:t>
      </w:r>
    </w:p>
    <w:p w14:paraId="74803855" w14:textId="39FDDE69" w:rsidR="00990AA2" w:rsidRDefault="0075441A" w:rsidP="008A6873">
      <w:pPr>
        <w:widowControl/>
        <w:numPr>
          <w:ilvl w:val="1"/>
          <w:numId w:val="35"/>
        </w:numPr>
        <w:suppressAutoHyphens w:val="0"/>
        <w:spacing w:before="240" w:after="240" w:line="360" w:lineRule="auto"/>
        <w:jc w:val="both"/>
        <w:rPr>
          <w:rFonts w:asciiTheme="minorHAnsi" w:hAnsiTheme="minorHAnsi" w:cstheme="minorHAnsi"/>
          <w:sz w:val="20"/>
          <w:szCs w:val="20"/>
        </w:rPr>
      </w:pPr>
      <w:r>
        <w:rPr>
          <w:rFonts w:asciiTheme="minorHAnsi" w:hAnsiTheme="minorHAnsi" w:cstheme="minorHAnsi"/>
          <w:sz w:val="20"/>
          <w:szCs w:val="20"/>
        </w:rPr>
        <w:t xml:space="preserve">żądać </w:t>
      </w:r>
      <w:r w:rsidR="00990AA2">
        <w:rPr>
          <w:rFonts w:asciiTheme="minorHAnsi" w:hAnsiTheme="minorHAnsi" w:cstheme="minorHAnsi"/>
          <w:sz w:val="20"/>
          <w:szCs w:val="20"/>
        </w:rPr>
        <w:t xml:space="preserve">od Wykonawcy </w:t>
      </w:r>
      <w:r>
        <w:rPr>
          <w:rFonts w:asciiTheme="minorHAnsi" w:hAnsiTheme="minorHAnsi" w:cstheme="minorHAnsi"/>
          <w:sz w:val="20"/>
          <w:szCs w:val="20"/>
        </w:rPr>
        <w:t>zapłaty odszkodowania z tytułu poniesionej przez Zamawiającego</w:t>
      </w:r>
      <w:r w:rsidR="00B665B2" w:rsidRPr="00441929">
        <w:rPr>
          <w:rFonts w:asciiTheme="minorHAnsi" w:hAnsiTheme="minorHAnsi" w:cstheme="minorHAnsi"/>
          <w:sz w:val="20"/>
          <w:szCs w:val="20"/>
        </w:rPr>
        <w:t xml:space="preserve"> szkody</w:t>
      </w:r>
      <w:r>
        <w:rPr>
          <w:rFonts w:asciiTheme="minorHAnsi" w:hAnsiTheme="minorHAnsi" w:cstheme="minorHAnsi"/>
          <w:sz w:val="20"/>
          <w:szCs w:val="20"/>
        </w:rPr>
        <w:t>, w tym w szczególności żądać zwrotu utraconego przez Zamawiającego dofinansowania Projekt</w:t>
      </w:r>
      <w:r w:rsidR="00FC55FA">
        <w:rPr>
          <w:rFonts w:asciiTheme="minorHAnsi" w:hAnsiTheme="minorHAnsi" w:cstheme="minorHAnsi"/>
          <w:sz w:val="20"/>
          <w:szCs w:val="20"/>
        </w:rPr>
        <w:t>u</w:t>
      </w:r>
      <w:r w:rsidR="00990AA2">
        <w:rPr>
          <w:rFonts w:asciiTheme="minorHAnsi" w:hAnsiTheme="minorHAnsi" w:cstheme="minorHAnsi"/>
          <w:sz w:val="20"/>
          <w:szCs w:val="20"/>
        </w:rPr>
        <w:t>, oraz</w:t>
      </w:r>
    </w:p>
    <w:p w14:paraId="38AF9513" w14:textId="38A9FBE7" w:rsidR="005A4F11" w:rsidRPr="00DE334E" w:rsidRDefault="005A4F11" w:rsidP="008A6873">
      <w:pPr>
        <w:widowControl/>
        <w:numPr>
          <w:ilvl w:val="1"/>
          <w:numId w:val="35"/>
        </w:numPr>
        <w:suppressAutoHyphens w:val="0"/>
        <w:spacing w:before="240" w:after="240" w:line="360" w:lineRule="auto"/>
        <w:jc w:val="both"/>
        <w:rPr>
          <w:rFonts w:asciiTheme="minorHAnsi" w:hAnsiTheme="minorHAnsi" w:cstheme="minorHAnsi"/>
          <w:color w:val="000000" w:themeColor="text1"/>
          <w:sz w:val="20"/>
          <w:szCs w:val="20"/>
        </w:rPr>
      </w:pPr>
      <w:r w:rsidRPr="00DE334E">
        <w:rPr>
          <w:rFonts w:asciiTheme="minorHAnsi" w:hAnsiTheme="minorHAnsi" w:cstheme="minorHAnsi"/>
          <w:color w:val="000000" w:themeColor="text1"/>
          <w:sz w:val="20"/>
          <w:szCs w:val="20"/>
        </w:rPr>
        <w:t>żądać od Wykonawcy zwrotu całości kosztów poniesionych przez Zamawiającego z tytułu nałożonych na Zamawiającego sankcji przez NFOŚiGW z tytułu niedotrzymania efektu ekologicznego, do którego osiągnięcia w związku z realizacją Inwestycji obowiązany jest Zamawiający.</w:t>
      </w:r>
    </w:p>
    <w:p w14:paraId="4104BE09" w14:textId="410A0F83" w:rsidR="00B665B2" w:rsidRPr="00441929" w:rsidRDefault="00B665B2"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 termin wykonania Przedmiotu Umowy uważać się dzień podpisania </w:t>
      </w:r>
      <w:r w:rsidR="00444B01">
        <w:rPr>
          <w:rFonts w:asciiTheme="minorHAnsi" w:hAnsiTheme="minorHAnsi" w:cstheme="minorHAnsi"/>
          <w:sz w:val="20"/>
          <w:szCs w:val="20"/>
        </w:rPr>
        <w:t>K</w:t>
      </w:r>
      <w:r w:rsidRPr="00441929">
        <w:rPr>
          <w:rFonts w:asciiTheme="minorHAnsi" w:hAnsiTheme="minorHAnsi" w:cstheme="minorHAnsi"/>
          <w:sz w:val="20"/>
          <w:szCs w:val="20"/>
        </w:rPr>
        <w:t xml:space="preserve">ońcowego </w:t>
      </w:r>
      <w:r w:rsidR="00444B01">
        <w:rPr>
          <w:rFonts w:asciiTheme="minorHAnsi" w:hAnsiTheme="minorHAnsi" w:cstheme="minorHAnsi"/>
          <w:sz w:val="20"/>
          <w:szCs w:val="20"/>
        </w:rPr>
        <w:t>P</w:t>
      </w:r>
      <w:r w:rsidRPr="00441929">
        <w:rPr>
          <w:rFonts w:asciiTheme="minorHAnsi" w:hAnsiTheme="minorHAnsi" w:cstheme="minorHAnsi"/>
          <w:sz w:val="20"/>
          <w:szCs w:val="20"/>
        </w:rPr>
        <w:t xml:space="preserve">rotokołu </w:t>
      </w:r>
      <w:r w:rsidR="00444B01">
        <w:rPr>
          <w:rFonts w:asciiTheme="minorHAnsi" w:hAnsiTheme="minorHAnsi" w:cstheme="minorHAnsi"/>
          <w:sz w:val="20"/>
          <w:szCs w:val="20"/>
        </w:rPr>
        <w:t>O</w:t>
      </w:r>
      <w:r w:rsidRPr="00441929">
        <w:rPr>
          <w:rFonts w:asciiTheme="minorHAnsi" w:hAnsiTheme="minorHAnsi" w:cstheme="minorHAnsi"/>
          <w:sz w:val="20"/>
          <w:szCs w:val="20"/>
        </w:rPr>
        <w:t xml:space="preserve">dbioru </w:t>
      </w:r>
      <w:r w:rsidR="00AD0466">
        <w:rPr>
          <w:rFonts w:asciiTheme="minorHAnsi" w:hAnsiTheme="minorHAnsi" w:cstheme="minorHAnsi"/>
          <w:sz w:val="20"/>
          <w:szCs w:val="20"/>
        </w:rPr>
        <w:t>Końcowego</w:t>
      </w:r>
      <w:r w:rsidRPr="00441929">
        <w:rPr>
          <w:rFonts w:asciiTheme="minorHAnsi" w:hAnsiTheme="minorHAnsi" w:cstheme="minorHAnsi"/>
          <w:sz w:val="20"/>
          <w:szCs w:val="20"/>
        </w:rPr>
        <w:t xml:space="preserve">. </w:t>
      </w:r>
    </w:p>
    <w:p w14:paraId="6DFB2A6C"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Raportowanie</w:t>
      </w:r>
    </w:p>
    <w:p w14:paraId="57975231"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14</w:t>
      </w:r>
    </w:p>
    <w:p w14:paraId="441E57EA" w14:textId="77777777" w:rsidR="00CB38AC" w:rsidRPr="00441929" w:rsidRDefault="00CB38AC" w:rsidP="008A6873">
      <w:pPr>
        <w:pStyle w:val="Akapitzlist"/>
        <w:widowControl/>
        <w:numPr>
          <w:ilvl w:val="0"/>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jest zobowiązany do informowania Zamawiającego i Inżyniera Kontraktu o przebiegu realizacji Przedmiotu Umowy, udziału w spotkaniach dotyczących realizacji Robót. </w:t>
      </w:r>
    </w:p>
    <w:p w14:paraId="5B1F83AC" w14:textId="77777777" w:rsidR="00CB38AC" w:rsidRPr="00441929" w:rsidRDefault="00CB38AC" w:rsidP="008A6873">
      <w:pPr>
        <w:pStyle w:val="Akapitzlist"/>
        <w:widowControl/>
        <w:numPr>
          <w:ilvl w:val="0"/>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Zamawiający i Inżynier Kontraktu będzie żądać od Wykonawcy przedstawiania comiesięcznych Raportów dotyczących przebiegu realizacji Robót zawierających informacje o:</w:t>
      </w:r>
    </w:p>
    <w:p w14:paraId="630B4B41" w14:textId="77777777" w:rsidR="00CB38AC" w:rsidRPr="00441929" w:rsidRDefault="00CB38AC" w:rsidP="008A6873">
      <w:pPr>
        <w:pStyle w:val="Akapitzlist"/>
        <w:widowControl/>
        <w:numPr>
          <w:ilvl w:val="1"/>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zakresie prac wykonanych w danym miesiącu, </w:t>
      </w:r>
    </w:p>
    <w:p w14:paraId="4352DA6C" w14:textId="77777777" w:rsidR="00CB38AC" w:rsidRPr="00441929" w:rsidRDefault="00CB38AC" w:rsidP="008A6873">
      <w:pPr>
        <w:pStyle w:val="Akapitzlist"/>
        <w:widowControl/>
        <w:numPr>
          <w:ilvl w:val="1"/>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zaistniałych trudnościach mających wpływ na realizację zakładanego planu robót, </w:t>
      </w:r>
    </w:p>
    <w:p w14:paraId="5C924AF5" w14:textId="77777777" w:rsidR="00CB38AC" w:rsidRPr="00441929" w:rsidRDefault="00CB38AC" w:rsidP="008A6873">
      <w:pPr>
        <w:pStyle w:val="Akapitzlist"/>
        <w:widowControl/>
        <w:numPr>
          <w:ilvl w:val="1"/>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planie robót na kolejny miesiąc, </w:t>
      </w:r>
    </w:p>
    <w:p w14:paraId="73527E27" w14:textId="77777777" w:rsidR="00CB38AC" w:rsidRPr="00441929" w:rsidRDefault="00CB38AC" w:rsidP="008A6873">
      <w:pPr>
        <w:pStyle w:val="Akapitzlist"/>
        <w:widowControl/>
        <w:numPr>
          <w:ilvl w:val="1"/>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zagrożeniach dla terminowej i zgodnej z wymaganiami Inwestora realizacji przedmiotu zamówienia.</w:t>
      </w:r>
    </w:p>
    <w:p w14:paraId="3EBEA69D" w14:textId="77777777" w:rsidR="00CB38AC" w:rsidRPr="00441929" w:rsidRDefault="00CB38AC" w:rsidP="008A6873">
      <w:pPr>
        <w:pStyle w:val="Akapitzlist"/>
        <w:widowControl/>
        <w:numPr>
          <w:ilvl w:val="0"/>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Wymóg opracowywania raportów uzależniony będzie od postępu robót i jakości prowadzonych prac i będzie leżał w gestii Inwestora i Inżyniera Kontraktu. Zamawiający zastrzega sobie możliwość zwiększenia częstotliwości przygotowania Raportów. </w:t>
      </w:r>
    </w:p>
    <w:p w14:paraId="6CADE7A4" w14:textId="77777777" w:rsidR="00666B29" w:rsidRPr="00441929" w:rsidRDefault="00CB38AC" w:rsidP="008A6873">
      <w:pPr>
        <w:pStyle w:val="Akapitzlist"/>
        <w:widowControl/>
        <w:numPr>
          <w:ilvl w:val="0"/>
          <w:numId w:val="18"/>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Raporty zostaną przygotowane według wzoru opracowanego przez Inżyniera Kontraktu i zaakceptowanego przez Zamawiającego. Sporządzane będą w 3 egzemplarzach w wersji papierowej i elektronicznej, w języku polskim.</w:t>
      </w:r>
    </w:p>
    <w:p w14:paraId="6338FD70" w14:textId="65EA683D" w:rsidR="00B665B2" w:rsidRPr="00441929" w:rsidRDefault="00CB38AC" w:rsidP="008A6873">
      <w:pPr>
        <w:pStyle w:val="Akapitzlist"/>
        <w:widowControl/>
        <w:numPr>
          <w:ilvl w:val="0"/>
          <w:numId w:val="18"/>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 </w:t>
      </w:r>
      <w:r w:rsidR="00B665B2" w:rsidRPr="00441929">
        <w:rPr>
          <w:rFonts w:asciiTheme="minorHAnsi" w:hAnsiTheme="minorHAnsi" w:cstheme="minorHAnsi"/>
        </w:rPr>
        <w:t xml:space="preserve">Wykonawca zobowiązuje się organizować co miesiąc z udziałem Podwykonawców i Zamawiającego oraz </w:t>
      </w:r>
      <w:r w:rsidR="0046075C" w:rsidRPr="00441929">
        <w:rPr>
          <w:rFonts w:asciiTheme="minorHAnsi" w:hAnsiTheme="minorHAnsi" w:cstheme="minorHAnsi"/>
        </w:rPr>
        <w:t>Inżyniera Kontraktu</w:t>
      </w:r>
      <w:r w:rsidR="00B665B2" w:rsidRPr="00441929">
        <w:rPr>
          <w:rFonts w:asciiTheme="minorHAnsi" w:hAnsiTheme="minorHAnsi" w:cstheme="minorHAnsi"/>
        </w:rPr>
        <w:t xml:space="preserve"> spotkania na temat postępu Robót</w:t>
      </w:r>
      <w:r w:rsidR="005E5E21" w:rsidRPr="00441929">
        <w:rPr>
          <w:rFonts w:asciiTheme="minorHAnsi" w:hAnsiTheme="minorHAnsi" w:cstheme="minorHAnsi"/>
        </w:rPr>
        <w:t xml:space="preserve"> (rada budowy), cotygodniowe narady koordynacyjne (z </w:t>
      </w:r>
      <w:r w:rsidR="005E5E21" w:rsidRPr="00441929">
        <w:rPr>
          <w:rFonts w:asciiTheme="minorHAnsi" w:hAnsiTheme="minorHAnsi" w:cstheme="minorHAnsi"/>
        </w:rPr>
        <w:lastRenderedPageBreak/>
        <w:t>udziałem Wykonawcy, Zamawiającego oraz Inżyniera Kontraktu)</w:t>
      </w:r>
      <w:r w:rsidR="00B665B2" w:rsidRPr="00441929">
        <w:rPr>
          <w:rFonts w:asciiTheme="minorHAnsi" w:hAnsiTheme="minorHAnsi" w:cstheme="minorHAnsi"/>
        </w:rPr>
        <w:t xml:space="preserve"> oraz sporządzać i dostarczać Zamawiającemu miesięczne raporty dokumentujące postęp Robót. </w:t>
      </w:r>
      <w:r w:rsidR="003F33B9" w:rsidRPr="00441929">
        <w:rPr>
          <w:rFonts w:asciiTheme="minorHAnsi" w:hAnsiTheme="minorHAnsi" w:cstheme="minorHAnsi"/>
        </w:rPr>
        <w:t>Na żądanie Zamawiającego Wykonawca będzie zobowiązany do organizacji spotkań w zwiększonej częstotliwości.</w:t>
      </w:r>
    </w:p>
    <w:p w14:paraId="1C5F9126" w14:textId="77777777" w:rsidR="00B665B2" w:rsidRPr="00441929" w:rsidRDefault="00B665B2" w:rsidP="008A6873">
      <w:pPr>
        <w:pStyle w:val="Akapitzlist"/>
        <w:widowControl/>
        <w:numPr>
          <w:ilvl w:val="0"/>
          <w:numId w:val="18"/>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Raporty będą dostarczane Zamawiającemu w terminie do każdego piątego dnia roboczego miesiąca następującego po miesiącu, którego dotyczy sprawozdanie. </w:t>
      </w:r>
    </w:p>
    <w:p w14:paraId="19502205" w14:textId="77777777" w:rsidR="00B665B2" w:rsidRPr="00441929" w:rsidRDefault="00B665B2" w:rsidP="008A6873">
      <w:pPr>
        <w:pStyle w:val="Akapitzlist"/>
        <w:widowControl/>
        <w:numPr>
          <w:ilvl w:val="0"/>
          <w:numId w:val="18"/>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Pierwszym okresem sprawozdawczym jest miesiąc kalendarzowy następujący bezpośrednio po dniu podpisania Umowy. </w:t>
      </w:r>
    </w:p>
    <w:p w14:paraId="3235CAAC" w14:textId="77777777" w:rsidR="00B665B2" w:rsidRPr="00441929" w:rsidRDefault="00B665B2" w:rsidP="008A6873">
      <w:pPr>
        <w:pStyle w:val="Akapitzlist"/>
        <w:widowControl/>
        <w:numPr>
          <w:ilvl w:val="0"/>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Miesięczne Raporty o Postępie są dokumentami, w których zawarte będą szczegóły zaangażowania Wykonawcy w Roboty, warunki pogodowe, dane wykonanych badań, dostawy materiałów, opis nieprzewidzianych okoliczności oraz informacje o przebiegu Robót.</w:t>
      </w:r>
    </w:p>
    <w:p w14:paraId="54ACEC72" w14:textId="64E938B6" w:rsidR="00B665B2" w:rsidRPr="00441929" w:rsidRDefault="00B665B2" w:rsidP="008A6873">
      <w:pPr>
        <w:pStyle w:val="Akapitzlist"/>
        <w:widowControl/>
        <w:numPr>
          <w:ilvl w:val="0"/>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W Miesięcznych Raportach o Postępie</w:t>
      </w:r>
      <w:r w:rsidR="00FE59D4" w:rsidRPr="00441929">
        <w:rPr>
          <w:rFonts w:asciiTheme="minorHAnsi" w:hAnsiTheme="minorHAnsi" w:cstheme="minorHAnsi"/>
        </w:rPr>
        <w:t xml:space="preserve"> Robót</w:t>
      </w:r>
      <w:r w:rsidRPr="00441929">
        <w:rPr>
          <w:rFonts w:asciiTheme="minorHAnsi" w:hAnsiTheme="minorHAnsi" w:cstheme="minorHAnsi"/>
        </w:rPr>
        <w:t xml:space="preserve"> Wykonawca zamieści w szczególności informacje dotyczące:</w:t>
      </w:r>
    </w:p>
    <w:p w14:paraId="08F7A197" w14:textId="77777777" w:rsidR="00B665B2" w:rsidRPr="00441929" w:rsidRDefault="00B665B2" w:rsidP="008A6873">
      <w:pPr>
        <w:pStyle w:val="Akapitzlist"/>
        <w:widowControl/>
        <w:numPr>
          <w:ilvl w:val="1"/>
          <w:numId w:val="59"/>
        </w:numPr>
        <w:suppressAutoHyphens w:val="0"/>
        <w:spacing w:before="240" w:after="240" w:line="360" w:lineRule="auto"/>
        <w:ind w:left="709"/>
        <w:contextualSpacing w:val="0"/>
        <w:rPr>
          <w:rFonts w:asciiTheme="minorHAnsi" w:hAnsiTheme="minorHAnsi" w:cstheme="minorHAnsi"/>
        </w:rPr>
      </w:pPr>
      <w:r w:rsidRPr="00441929">
        <w:rPr>
          <w:rFonts w:asciiTheme="minorHAnsi" w:hAnsiTheme="minorHAnsi" w:cstheme="minorHAnsi"/>
        </w:rPr>
        <w:t>godziny, ilości i rodzaj robotników zatrudnionych na Placu Budowy,</w:t>
      </w:r>
    </w:p>
    <w:p w14:paraId="1EFEDEF8" w14:textId="77777777" w:rsidR="00B665B2" w:rsidRPr="00441929" w:rsidRDefault="00B665B2" w:rsidP="008A6873">
      <w:pPr>
        <w:pStyle w:val="Akapitzlist"/>
        <w:widowControl/>
        <w:numPr>
          <w:ilvl w:val="1"/>
          <w:numId w:val="59"/>
        </w:numPr>
        <w:suppressAutoHyphens w:val="0"/>
        <w:spacing w:before="240" w:after="240" w:line="360" w:lineRule="auto"/>
        <w:ind w:left="709"/>
        <w:contextualSpacing w:val="0"/>
        <w:rPr>
          <w:rFonts w:asciiTheme="minorHAnsi" w:hAnsiTheme="minorHAnsi" w:cstheme="minorHAnsi"/>
        </w:rPr>
      </w:pPr>
      <w:r w:rsidRPr="00441929">
        <w:rPr>
          <w:rFonts w:asciiTheme="minorHAnsi" w:hAnsiTheme="minorHAnsi" w:cstheme="minorHAnsi"/>
        </w:rPr>
        <w:t>sprzętu używanego i sprzętu niesprawnego technicznie,</w:t>
      </w:r>
    </w:p>
    <w:p w14:paraId="32BCA404" w14:textId="77777777" w:rsidR="00B665B2" w:rsidRPr="00441929" w:rsidRDefault="00B665B2" w:rsidP="008A6873">
      <w:pPr>
        <w:pStyle w:val="Akapitzlist"/>
        <w:widowControl/>
        <w:numPr>
          <w:ilvl w:val="1"/>
          <w:numId w:val="59"/>
        </w:numPr>
        <w:suppressAutoHyphens w:val="0"/>
        <w:spacing w:before="240" w:after="240" w:line="360" w:lineRule="auto"/>
        <w:ind w:left="709"/>
        <w:contextualSpacing w:val="0"/>
        <w:rPr>
          <w:rFonts w:asciiTheme="minorHAnsi" w:hAnsiTheme="minorHAnsi" w:cstheme="minorHAnsi"/>
        </w:rPr>
      </w:pPr>
      <w:r w:rsidRPr="00441929">
        <w:rPr>
          <w:rFonts w:asciiTheme="minorHAnsi" w:hAnsiTheme="minorHAnsi" w:cstheme="minorHAnsi"/>
        </w:rPr>
        <w:t>stanu pogody i temperatury powietrza w okresie wykonywania Robót,</w:t>
      </w:r>
    </w:p>
    <w:p w14:paraId="09ECF1B7" w14:textId="77777777" w:rsidR="00B665B2" w:rsidRPr="00441929" w:rsidRDefault="00B665B2" w:rsidP="008A6873">
      <w:pPr>
        <w:pStyle w:val="Akapitzlist"/>
        <w:widowControl/>
        <w:numPr>
          <w:ilvl w:val="1"/>
          <w:numId w:val="59"/>
        </w:numPr>
        <w:suppressAutoHyphens w:val="0"/>
        <w:spacing w:before="240" w:after="240" w:line="360" w:lineRule="auto"/>
        <w:ind w:left="709"/>
        <w:contextualSpacing w:val="0"/>
        <w:rPr>
          <w:rFonts w:asciiTheme="minorHAnsi" w:hAnsiTheme="minorHAnsi" w:cstheme="minorHAnsi"/>
        </w:rPr>
      </w:pPr>
      <w:r w:rsidRPr="00441929">
        <w:rPr>
          <w:rFonts w:asciiTheme="minorHAnsi" w:hAnsiTheme="minorHAnsi" w:cstheme="minorHAnsi"/>
        </w:rPr>
        <w:t>opisu warunków geotechnicznych z ich opisem na rysunkach,</w:t>
      </w:r>
    </w:p>
    <w:p w14:paraId="780F853F" w14:textId="3A7D5218" w:rsidR="00B665B2" w:rsidRPr="00441929" w:rsidRDefault="00B665B2" w:rsidP="008A6873">
      <w:pPr>
        <w:pStyle w:val="Akapitzlist"/>
        <w:widowControl/>
        <w:numPr>
          <w:ilvl w:val="1"/>
          <w:numId w:val="59"/>
        </w:numPr>
        <w:suppressAutoHyphens w:val="0"/>
        <w:spacing w:before="240" w:after="240" w:line="360" w:lineRule="auto"/>
        <w:ind w:left="709"/>
        <w:contextualSpacing w:val="0"/>
        <w:rPr>
          <w:rFonts w:asciiTheme="minorHAnsi" w:hAnsiTheme="minorHAnsi" w:cstheme="minorHAnsi"/>
        </w:rPr>
      </w:pPr>
      <w:r w:rsidRPr="00441929">
        <w:rPr>
          <w:rFonts w:asciiTheme="minorHAnsi" w:hAnsiTheme="minorHAnsi" w:cstheme="minorHAnsi"/>
        </w:rPr>
        <w:t>jakości materiałów, pobierania próbek oraz wyniki przeprowadzonych badań z podaniem, kto je przeprowadził,</w:t>
      </w:r>
    </w:p>
    <w:p w14:paraId="5520EDCF" w14:textId="7CA21CD4" w:rsidR="005E5E21" w:rsidRPr="00444B01" w:rsidRDefault="005E5E21" w:rsidP="008A6873">
      <w:pPr>
        <w:pStyle w:val="Akapitzlist"/>
        <w:widowControl/>
        <w:numPr>
          <w:ilvl w:val="1"/>
          <w:numId w:val="59"/>
        </w:numPr>
        <w:suppressAutoHyphens w:val="0"/>
        <w:spacing w:before="240" w:after="240" w:line="360" w:lineRule="auto"/>
        <w:ind w:left="709"/>
        <w:contextualSpacing w:val="0"/>
        <w:rPr>
          <w:rFonts w:asciiTheme="minorHAnsi" w:hAnsiTheme="minorHAnsi" w:cstheme="minorHAnsi"/>
        </w:rPr>
      </w:pPr>
      <w:r w:rsidRPr="00444B01">
        <w:rPr>
          <w:rFonts w:asciiTheme="minorHAnsi" w:hAnsiTheme="minorHAnsi" w:cstheme="minorHAnsi"/>
        </w:rPr>
        <w:t>postępu robót w odniesieniu do harmonogramu rzeczowo-finansowego;</w:t>
      </w:r>
    </w:p>
    <w:p w14:paraId="0677BDAC" w14:textId="02215E07" w:rsidR="00B665B2" w:rsidRPr="00441929" w:rsidRDefault="00B665B2" w:rsidP="008A6873">
      <w:pPr>
        <w:pStyle w:val="Akapitzlist"/>
        <w:widowControl/>
        <w:numPr>
          <w:ilvl w:val="1"/>
          <w:numId w:val="59"/>
        </w:numPr>
        <w:suppressAutoHyphens w:val="0"/>
        <w:spacing w:before="240" w:after="240" w:line="360" w:lineRule="auto"/>
        <w:ind w:left="709"/>
        <w:contextualSpacing w:val="0"/>
        <w:rPr>
          <w:rFonts w:asciiTheme="minorHAnsi" w:hAnsiTheme="minorHAnsi" w:cstheme="minorHAnsi"/>
        </w:rPr>
      </w:pPr>
      <w:r w:rsidRPr="00441929">
        <w:rPr>
          <w:rFonts w:asciiTheme="minorHAnsi" w:hAnsiTheme="minorHAnsi" w:cstheme="minorHAnsi"/>
        </w:rPr>
        <w:t>inne szczegółowe informacje z przebiegu Robót,</w:t>
      </w:r>
    </w:p>
    <w:p w14:paraId="3AB425A8" w14:textId="77777777" w:rsidR="00B665B2" w:rsidRPr="00441929" w:rsidRDefault="00B665B2" w:rsidP="008A6873">
      <w:pPr>
        <w:pStyle w:val="Akapitzlist"/>
        <w:widowControl/>
        <w:numPr>
          <w:ilvl w:val="1"/>
          <w:numId w:val="59"/>
        </w:numPr>
        <w:suppressAutoHyphens w:val="0"/>
        <w:spacing w:before="240" w:after="240" w:line="360" w:lineRule="auto"/>
        <w:ind w:left="709"/>
        <w:contextualSpacing w:val="0"/>
        <w:rPr>
          <w:rFonts w:asciiTheme="minorHAnsi" w:hAnsiTheme="minorHAnsi" w:cstheme="minorHAnsi"/>
        </w:rPr>
      </w:pPr>
      <w:r w:rsidRPr="00441929">
        <w:rPr>
          <w:rFonts w:asciiTheme="minorHAnsi" w:hAnsiTheme="minorHAnsi" w:cstheme="minorHAnsi"/>
        </w:rPr>
        <w:t xml:space="preserve">szczegółowe wykazy wszelkich ilościowych i jakościowych części Robót, w tym </w:t>
      </w:r>
    </w:p>
    <w:p w14:paraId="27C7824F" w14:textId="3477A275" w:rsidR="005E5E21" w:rsidRPr="00444B01" w:rsidRDefault="00B665B2" w:rsidP="003D5F7B">
      <w:pPr>
        <w:pStyle w:val="Akapitzlist"/>
        <w:widowControl/>
        <w:suppressAutoHyphens w:val="0"/>
        <w:autoSpaceDE/>
        <w:spacing w:before="240" w:after="240" w:line="360" w:lineRule="auto"/>
        <w:ind w:left="709" w:firstLine="0"/>
        <w:contextualSpacing w:val="0"/>
        <w:rPr>
          <w:rFonts w:asciiTheme="minorHAnsi" w:hAnsiTheme="minorHAnsi" w:cstheme="minorHAnsi"/>
        </w:rPr>
      </w:pPr>
      <w:r w:rsidRPr="00441929">
        <w:rPr>
          <w:rFonts w:asciiTheme="minorHAnsi" w:hAnsiTheme="minorHAnsi" w:cstheme="minorHAnsi"/>
        </w:rPr>
        <w:t>dostarczonych i użytych dostaw.</w:t>
      </w:r>
    </w:p>
    <w:p w14:paraId="50848216" w14:textId="77777777" w:rsidR="00B665B2" w:rsidRPr="00441929" w:rsidRDefault="00B665B2" w:rsidP="008A6873">
      <w:pPr>
        <w:pStyle w:val="Akapitzlist"/>
        <w:widowControl/>
        <w:numPr>
          <w:ilvl w:val="0"/>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Wszystkie zapisy winny być czytelne i dokonywane w porządku chronologicznym zgodnie z postanowieniami niniejszej Umowy. Wykonawca przekaże Zamawiającemu Raporty w trzech egzemplarzach w formie papierowej oraz w formie elektronicznej.</w:t>
      </w:r>
    </w:p>
    <w:p w14:paraId="067F61B5" w14:textId="403AB270"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Dokumentacja powykonawcza</w:t>
      </w:r>
    </w:p>
    <w:p w14:paraId="5FD41CD1"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15</w:t>
      </w:r>
    </w:p>
    <w:p w14:paraId="67626360" w14:textId="4BCC141B" w:rsidR="00B665B2" w:rsidRPr="00441929" w:rsidRDefault="00B665B2" w:rsidP="008A6873">
      <w:pPr>
        <w:pStyle w:val="Akapitzlist"/>
        <w:widowControl/>
        <w:numPr>
          <w:ilvl w:val="0"/>
          <w:numId w:val="5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Dokumentacja powykonawcza powinna przedstawiać faktycznie zrealizowane przez Wykonawcę Roboty. Dokumentację powykonawczą </w:t>
      </w:r>
      <w:r w:rsidR="00997AEF" w:rsidRPr="00441929">
        <w:rPr>
          <w:rFonts w:asciiTheme="minorHAnsi" w:hAnsiTheme="minorHAnsi" w:cstheme="minorHAnsi"/>
        </w:rPr>
        <w:t xml:space="preserve">w 3 </w:t>
      </w:r>
      <w:r w:rsidR="00666B29" w:rsidRPr="00441929">
        <w:rPr>
          <w:rFonts w:asciiTheme="minorHAnsi" w:hAnsiTheme="minorHAnsi" w:cstheme="minorHAnsi"/>
        </w:rPr>
        <w:t xml:space="preserve">(trzech) </w:t>
      </w:r>
      <w:r w:rsidR="00997AEF" w:rsidRPr="00441929">
        <w:rPr>
          <w:rFonts w:asciiTheme="minorHAnsi" w:hAnsiTheme="minorHAnsi" w:cstheme="minorHAnsi"/>
        </w:rPr>
        <w:t xml:space="preserve">egzemplarzach oraz w wersji elektronicznej </w:t>
      </w:r>
      <w:r w:rsidRPr="00441929">
        <w:rPr>
          <w:rFonts w:asciiTheme="minorHAnsi" w:hAnsiTheme="minorHAnsi" w:cstheme="minorHAnsi"/>
        </w:rPr>
        <w:t xml:space="preserve">należy dostarczyć Zamawiającemu do przeglądu przed rozpoczęciem Rozruchu w terminie wskazanym w PFU. </w:t>
      </w:r>
    </w:p>
    <w:p w14:paraId="30B546D2" w14:textId="7832B6A4" w:rsidR="00B665B2" w:rsidRPr="00446623" w:rsidRDefault="00B665B2" w:rsidP="008A6873">
      <w:pPr>
        <w:pStyle w:val="Akapitzlist"/>
        <w:widowControl/>
        <w:numPr>
          <w:ilvl w:val="0"/>
          <w:numId w:val="5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lastRenderedPageBreak/>
        <w:t>Jeżeli w trakcie Rozruchu wprowadzone zostaną jakiekolwiek zmiany w zakresie Robót, Wykonawca dokona właściwej korekty Dokumentacji powykonawczej, w tym rysunków powykonawczych.</w:t>
      </w:r>
    </w:p>
    <w:p w14:paraId="56D037E8" w14:textId="4C959F0C" w:rsidR="00B665B2" w:rsidRPr="00441929" w:rsidRDefault="00B665B2" w:rsidP="00446623">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Instrukcje obsługi i inne dokumenty</w:t>
      </w:r>
    </w:p>
    <w:p w14:paraId="0CFDA7F6"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16</w:t>
      </w:r>
    </w:p>
    <w:p w14:paraId="7A213253" w14:textId="3A63C7F4" w:rsidR="00B665B2" w:rsidRPr="00441929" w:rsidRDefault="00B665B2" w:rsidP="008A6873">
      <w:pPr>
        <w:pStyle w:val="Akapitzlist"/>
        <w:widowControl/>
        <w:numPr>
          <w:ilvl w:val="0"/>
          <w:numId w:val="15"/>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będzie zobowiązany do przekazania Zamawiającemu w terminach określonych w PFU instrukcje obsługi, eksploatacji i konserwacji poszczególnych Urządzeń, technologii i systemów oraz oprogramowani</w:t>
      </w:r>
      <w:r w:rsidR="0085732C" w:rsidRPr="00441929">
        <w:rPr>
          <w:rFonts w:asciiTheme="minorHAnsi" w:hAnsiTheme="minorHAnsi" w:cstheme="minorHAnsi"/>
        </w:rPr>
        <w:t>a</w:t>
      </w:r>
      <w:r w:rsidRPr="00441929">
        <w:rPr>
          <w:rFonts w:asciiTheme="minorHAnsi" w:hAnsiTheme="minorHAnsi" w:cstheme="minorHAnsi"/>
        </w:rPr>
        <w:t xml:space="preserve"> umożliwiających eksploatacje oraz konserwacje Urządzeń, technologii i systemów przez Zamawiającego.</w:t>
      </w:r>
    </w:p>
    <w:p w14:paraId="66948F90" w14:textId="77777777" w:rsidR="00B665B2" w:rsidRPr="00441929" w:rsidRDefault="00B665B2" w:rsidP="008A6873">
      <w:pPr>
        <w:pStyle w:val="Akapitzlist"/>
        <w:widowControl/>
        <w:numPr>
          <w:ilvl w:val="0"/>
          <w:numId w:val="15"/>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Instrukcje obsługi i konserwacji powinny zawierać zakres informacji określony w PFU.</w:t>
      </w:r>
    </w:p>
    <w:p w14:paraId="6C54796D"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Podwykonawcy</w:t>
      </w:r>
    </w:p>
    <w:p w14:paraId="7FC33CEF"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17</w:t>
      </w:r>
    </w:p>
    <w:p w14:paraId="0005A439" w14:textId="72A60098"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dopuszcza realizację robót składających się na Przedmiot Umowy przy pomocy podwykonawców oraz dalszych podwykonawców. Wykaz podwykonawców wraz z zakresem prac powierzonych podwykonawcą określony </w:t>
      </w:r>
      <w:r w:rsidR="00446623">
        <w:rPr>
          <w:rFonts w:asciiTheme="minorHAnsi" w:hAnsiTheme="minorHAnsi" w:cstheme="minorHAnsi"/>
          <w:sz w:val="20"/>
          <w:szCs w:val="20"/>
        </w:rPr>
        <w:t>został</w:t>
      </w:r>
      <w:r w:rsidRPr="00441929">
        <w:rPr>
          <w:rFonts w:asciiTheme="minorHAnsi" w:hAnsiTheme="minorHAnsi" w:cstheme="minorHAnsi"/>
          <w:sz w:val="20"/>
          <w:szCs w:val="20"/>
        </w:rPr>
        <w:t xml:space="preserve"> w </w:t>
      </w:r>
      <w:r w:rsidR="00446623">
        <w:rPr>
          <w:rFonts w:asciiTheme="minorHAnsi" w:hAnsiTheme="minorHAnsi" w:cstheme="minorHAnsi"/>
          <w:sz w:val="20"/>
          <w:szCs w:val="20"/>
        </w:rPr>
        <w:t>Z</w:t>
      </w:r>
      <w:r w:rsidRPr="00441929">
        <w:rPr>
          <w:rFonts w:asciiTheme="minorHAnsi" w:hAnsiTheme="minorHAnsi" w:cstheme="minorHAnsi"/>
          <w:sz w:val="20"/>
          <w:szCs w:val="20"/>
        </w:rPr>
        <w:t xml:space="preserve">ałączniku nr </w:t>
      </w:r>
      <w:r w:rsidR="00446623">
        <w:rPr>
          <w:rFonts w:asciiTheme="minorHAnsi" w:hAnsiTheme="minorHAnsi" w:cstheme="minorHAnsi"/>
          <w:sz w:val="20"/>
          <w:szCs w:val="20"/>
        </w:rPr>
        <w:t>6</w:t>
      </w:r>
      <w:r w:rsidRPr="00441929">
        <w:rPr>
          <w:rFonts w:asciiTheme="minorHAnsi" w:hAnsiTheme="minorHAnsi" w:cstheme="minorHAnsi"/>
          <w:sz w:val="20"/>
          <w:szCs w:val="20"/>
        </w:rPr>
        <w:t xml:space="preserve"> do Umowy.</w:t>
      </w:r>
    </w:p>
    <w:p w14:paraId="7379DADF"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Wykonawca, podwykonawca lub dalszy podwykonawca zamówienia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p>
    <w:p w14:paraId="24CE97BF"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4A05008" w14:textId="77777777" w:rsidR="00B665B2" w:rsidRPr="00441929" w:rsidRDefault="00B665B2" w:rsidP="008A6873">
      <w:pPr>
        <w:widowControl/>
        <w:numPr>
          <w:ilvl w:val="0"/>
          <w:numId w:val="22"/>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w terminie 14 dni od dnia przedłożenia dokumentów, zgłasza pisemne zastrzeżenia do projektu umowy o podwykonawstwo, której przedmiotem są roboty budowlane: </w:t>
      </w:r>
    </w:p>
    <w:p w14:paraId="352B0DFC" w14:textId="77777777" w:rsidR="00B665B2" w:rsidRPr="00441929" w:rsidRDefault="00B665B2" w:rsidP="008A6873">
      <w:pPr>
        <w:widowControl/>
        <w:numPr>
          <w:ilvl w:val="1"/>
          <w:numId w:val="23"/>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niespełniającej wymagań określonych w SWZ; </w:t>
      </w:r>
    </w:p>
    <w:p w14:paraId="4FC45689" w14:textId="4F0AA7F0" w:rsidR="00B665B2" w:rsidRPr="00441929" w:rsidRDefault="00B665B2" w:rsidP="008A6873">
      <w:pPr>
        <w:widowControl/>
        <w:numPr>
          <w:ilvl w:val="1"/>
          <w:numId w:val="23"/>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gdy przewiduje termin zapłaty wynagrodzenia dłuższy niż określony w ust. 3</w:t>
      </w:r>
      <w:r w:rsidR="00566368" w:rsidRPr="00441929">
        <w:rPr>
          <w:rFonts w:asciiTheme="minorHAnsi" w:hAnsiTheme="minorHAnsi" w:cstheme="minorHAnsi"/>
          <w:sz w:val="20"/>
          <w:szCs w:val="20"/>
        </w:rPr>
        <w:t>;</w:t>
      </w:r>
    </w:p>
    <w:p w14:paraId="098278F2" w14:textId="23A27AFF" w:rsidR="00566368" w:rsidRPr="00441929" w:rsidRDefault="00566368" w:rsidP="008A6873">
      <w:pPr>
        <w:widowControl/>
        <w:numPr>
          <w:ilvl w:val="1"/>
          <w:numId w:val="23"/>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zawiera ona postanowienia niezgodne z art. 463 ustawy Pzp.</w:t>
      </w:r>
    </w:p>
    <w:p w14:paraId="3A38A561"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Niezgłoszenie pisemnych zastrzeżeń do przedłożonego projektu umowy o podwykonawstwo, której przedmiotem są roboty budowlane, w terminie 14 dni od dnia przedłożenia, uważa się za akceptację projektu umowy przez Zamawiającego. </w:t>
      </w:r>
    </w:p>
    <w:p w14:paraId="2A2D4B63"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lastRenderedPageBreak/>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6B1E3F1"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w terminie 14 dni od dnia przedłożenia dokumentów zgłasza pisemny sprzeciw do umowy o podwykonawstwo, której przedmiotem są roboty budowlane, w przypadkach, o których mowa w ust. 4. </w:t>
      </w:r>
    </w:p>
    <w:p w14:paraId="11825943"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Niezgłoszenie pisemnego sprzeciwu do przedłożonej umowy o podwykonawstwo, której przedmiotem są roboty budowlane, w terminie 14 dni od dnia przedłożenia dokumentów, uważa się za akceptację umowy przez Zamawiającego. </w:t>
      </w:r>
    </w:p>
    <w:p w14:paraId="50A72878"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0,3% wartości umowy w sprawie zamówienia oraz umów o podwykonawstwo. </w:t>
      </w:r>
    </w:p>
    <w:p w14:paraId="37C86839"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 przypadku, o którym mowa w ust. 9, jeżeli termin zapłaty wynagrodzenia jest dłuższy niż określony w ust. 3, Zamawiający informuje o tym Wykonawcę i wzywa go do doprowadzenia do zmiany tej umowy pod rygorem wystąpienia o zapłatę kary umownej. </w:t>
      </w:r>
    </w:p>
    <w:p w14:paraId="1E532A60"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Przepisy ust. 2–10 stosuje się odpowiednio do zmian tej umowy o podwykonawstwo. </w:t>
      </w:r>
    </w:p>
    <w:p w14:paraId="778D6C47"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może dokonywać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umowy (zamówienia na roboty budowlane). </w:t>
      </w:r>
    </w:p>
    <w:p w14:paraId="077FE3F8"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0596474"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Bezpośrednia zapłata obejmuje wyłącznie należne wynagrodzenie, bez odsetek, należnych Podwykonawcy lub dalszemu Podwykonawcy. </w:t>
      </w:r>
    </w:p>
    <w:p w14:paraId="106F9B4C"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13. Zamawiający informuje o terminie zgłaszania uwag, nie krótszym niż 7 dni od dnia doręczenia tej informacji. </w:t>
      </w:r>
    </w:p>
    <w:p w14:paraId="24A56E54" w14:textId="77777777" w:rsidR="00B665B2" w:rsidRPr="00441929" w:rsidRDefault="00B665B2" w:rsidP="008A6873">
      <w:pPr>
        <w:widowControl/>
        <w:numPr>
          <w:ilvl w:val="0"/>
          <w:numId w:val="22"/>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lastRenderedPageBreak/>
        <w:t xml:space="preserve">W przypadku zgłoszenia uwag, o których mowa w ust. 15, w terminie wskazanym przez Zamawiającego, Zamawiający może: </w:t>
      </w:r>
    </w:p>
    <w:p w14:paraId="79865D6F" w14:textId="77777777" w:rsidR="00B665B2" w:rsidRPr="00441929" w:rsidRDefault="00B665B2" w:rsidP="008A6873">
      <w:pPr>
        <w:widowControl/>
        <w:numPr>
          <w:ilvl w:val="1"/>
          <w:numId w:val="24"/>
        </w:numPr>
        <w:suppressAutoHyphens w:val="0"/>
        <w:spacing w:before="240" w:after="240" w:line="360" w:lineRule="auto"/>
        <w:ind w:left="993"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nie dokonać bezpośredniej zapłaty wynagrodzenia podwykonawcy lub dalszemu podwykonawcy, jeżeli Wykonawca wykaże niezasadność takiej zapłaty albo </w:t>
      </w:r>
    </w:p>
    <w:p w14:paraId="32BB721F" w14:textId="77777777" w:rsidR="00B665B2" w:rsidRPr="00441929" w:rsidRDefault="00B665B2" w:rsidP="008A6873">
      <w:pPr>
        <w:widowControl/>
        <w:numPr>
          <w:ilvl w:val="1"/>
          <w:numId w:val="24"/>
        </w:numPr>
        <w:suppressAutoHyphens w:val="0"/>
        <w:spacing w:before="240" w:after="240" w:line="360" w:lineRule="auto"/>
        <w:ind w:left="993" w:hanging="357"/>
        <w:jc w:val="both"/>
        <w:rPr>
          <w:rFonts w:asciiTheme="minorHAnsi" w:hAnsiTheme="minorHAnsi" w:cstheme="minorHAnsi"/>
          <w:sz w:val="20"/>
          <w:szCs w:val="20"/>
        </w:rPr>
      </w:pPr>
      <w:r w:rsidRPr="00441929">
        <w:rPr>
          <w:rFonts w:asciiTheme="minorHAnsi" w:hAnsiTheme="minorHAnsi"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C15E068" w14:textId="77777777" w:rsidR="00B665B2" w:rsidRPr="00441929" w:rsidRDefault="00B665B2" w:rsidP="008A6873">
      <w:pPr>
        <w:widowControl/>
        <w:numPr>
          <w:ilvl w:val="1"/>
          <w:numId w:val="24"/>
        </w:numPr>
        <w:suppressAutoHyphens w:val="0"/>
        <w:spacing w:before="240" w:after="240" w:line="360" w:lineRule="auto"/>
        <w:ind w:left="993"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dokonać bezpośredniej zapłaty wynagrodzenia podwykonawcy lub dalszemu podwykonawcy, jeżeli podwykonawca lub dalszy Podwykonawca wykaże zasadność takiej zapłaty. </w:t>
      </w:r>
    </w:p>
    <w:p w14:paraId="4E4EEB1E" w14:textId="77777777" w:rsidR="00B665B2" w:rsidRPr="00441929" w:rsidRDefault="00B665B2" w:rsidP="008A6873">
      <w:pPr>
        <w:widowControl/>
        <w:numPr>
          <w:ilvl w:val="0"/>
          <w:numId w:val="22"/>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W przypadku dokonania bezpośredniej zapłaty podwykonawcy lub dalszemu Podwykonawcy, o których mowa w ust. 12, Zamawiający potrąca kwotę wypłaconego wynagrodzenia z wynagrodzenia należnego Wykonawcy. </w:t>
      </w:r>
    </w:p>
    <w:p w14:paraId="449EC8F9" w14:textId="77777777" w:rsidR="00B665B2" w:rsidRPr="00441929" w:rsidRDefault="00B665B2" w:rsidP="008A6873">
      <w:pPr>
        <w:widowControl/>
        <w:numPr>
          <w:ilvl w:val="0"/>
          <w:numId w:val="22"/>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Konieczność wielokrotnego dokonywania bezpośredniej zapłaty Podwykonawcy lub dalszemu Podwykonawcy, o których mowa w ust. 12, lub konieczność dokonania bezpośrednich zapłat na sumę większą niż 5% wartości umowy w sprawie zamówienia może stanowić podstawę do odstąpienia od umowy w sprawie zamówienia przez Zamawiającego. </w:t>
      </w:r>
    </w:p>
    <w:p w14:paraId="1A90C197" w14:textId="77777777" w:rsidR="00B665B2" w:rsidRPr="00441929" w:rsidRDefault="00B665B2" w:rsidP="008A6873">
      <w:pPr>
        <w:widowControl/>
        <w:numPr>
          <w:ilvl w:val="0"/>
          <w:numId w:val="22"/>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Umowa o podwykonawstwo, dalsze podwykonawstwo zawiera w szczególności następujące warunki: </w:t>
      </w:r>
    </w:p>
    <w:p w14:paraId="3E5F7C1F" w14:textId="0827AB26" w:rsidR="00B665B2" w:rsidRPr="00441929" w:rsidRDefault="004B48EB" w:rsidP="008A6873">
      <w:pPr>
        <w:widowControl/>
        <w:numPr>
          <w:ilvl w:val="1"/>
          <w:numId w:val="25"/>
        </w:numPr>
        <w:suppressAutoHyphens w:val="0"/>
        <w:spacing w:before="240" w:after="240" w:line="360" w:lineRule="auto"/>
        <w:ind w:left="1134" w:hanging="357"/>
        <w:jc w:val="both"/>
        <w:rPr>
          <w:rFonts w:asciiTheme="minorHAnsi" w:hAnsiTheme="minorHAnsi" w:cstheme="minorHAnsi"/>
          <w:sz w:val="20"/>
          <w:szCs w:val="20"/>
        </w:rPr>
      </w:pPr>
      <w:r w:rsidRPr="00441929">
        <w:rPr>
          <w:rFonts w:asciiTheme="minorHAnsi" w:hAnsiTheme="minorHAnsi" w:cstheme="minorHAnsi"/>
          <w:sz w:val="20"/>
          <w:szCs w:val="20"/>
        </w:rPr>
        <w:t>u</w:t>
      </w:r>
      <w:r w:rsidR="00B665B2" w:rsidRPr="00441929">
        <w:rPr>
          <w:rFonts w:asciiTheme="minorHAnsi" w:hAnsiTheme="minorHAnsi" w:cstheme="minorHAnsi"/>
          <w:sz w:val="20"/>
          <w:szCs w:val="20"/>
        </w:rPr>
        <w:t>mowa</w:t>
      </w:r>
      <w:r w:rsidR="00050CC3" w:rsidRPr="00441929">
        <w:rPr>
          <w:rFonts w:asciiTheme="minorHAnsi" w:hAnsiTheme="minorHAnsi" w:cstheme="minorHAnsi"/>
          <w:sz w:val="20"/>
          <w:szCs w:val="20"/>
        </w:rPr>
        <w:t xml:space="preserve"> musi zostać zawarta</w:t>
      </w:r>
      <w:r w:rsidR="00B665B2" w:rsidRPr="00441929">
        <w:rPr>
          <w:rFonts w:asciiTheme="minorHAnsi" w:hAnsiTheme="minorHAnsi" w:cstheme="minorHAnsi"/>
          <w:sz w:val="20"/>
          <w:szCs w:val="20"/>
        </w:rPr>
        <w:t xml:space="preserve"> w formie pisemnej pod rygorem nieważności,</w:t>
      </w:r>
      <w:r w:rsidR="00050CC3" w:rsidRPr="00441929">
        <w:rPr>
          <w:rFonts w:asciiTheme="minorHAnsi" w:hAnsiTheme="minorHAnsi" w:cstheme="minorHAnsi"/>
          <w:sz w:val="20"/>
          <w:szCs w:val="20"/>
        </w:rPr>
        <w:t xml:space="preserve"> przy czym Zamawiający dopuszcza możliwość zawarcia umowy w formie elektronicznej</w:t>
      </w:r>
      <w:r w:rsidR="009473EC" w:rsidRPr="00441929">
        <w:rPr>
          <w:rFonts w:asciiTheme="minorHAnsi" w:hAnsiTheme="minorHAnsi" w:cstheme="minorHAnsi"/>
          <w:sz w:val="20"/>
          <w:szCs w:val="20"/>
        </w:rPr>
        <w:t xml:space="preserve"> (z kwalifikowanymi podpisami elektronicznymi)</w:t>
      </w:r>
      <w:r w:rsidR="00050CC3" w:rsidRPr="00441929">
        <w:rPr>
          <w:rFonts w:asciiTheme="minorHAnsi" w:hAnsiTheme="minorHAnsi" w:cstheme="minorHAnsi"/>
          <w:sz w:val="20"/>
          <w:szCs w:val="20"/>
        </w:rPr>
        <w:t>,</w:t>
      </w:r>
    </w:p>
    <w:p w14:paraId="702988ED" w14:textId="0C341B24" w:rsidR="00B665B2" w:rsidRPr="00441929" w:rsidRDefault="00B665B2" w:rsidP="008A6873">
      <w:pPr>
        <w:widowControl/>
        <w:numPr>
          <w:ilvl w:val="1"/>
          <w:numId w:val="25"/>
        </w:numPr>
        <w:suppressAutoHyphens w:val="0"/>
        <w:spacing w:before="240" w:after="240" w:line="360" w:lineRule="auto"/>
        <w:ind w:left="1134" w:hanging="357"/>
        <w:jc w:val="both"/>
        <w:rPr>
          <w:rFonts w:asciiTheme="minorHAnsi" w:hAnsiTheme="minorHAnsi" w:cstheme="minorHAnsi"/>
          <w:sz w:val="20"/>
          <w:szCs w:val="20"/>
        </w:rPr>
      </w:pPr>
      <w:r w:rsidRPr="00441929">
        <w:rPr>
          <w:rFonts w:asciiTheme="minorHAnsi" w:hAnsiTheme="minorHAnsi" w:cstheme="minorHAnsi"/>
          <w:sz w:val="20"/>
          <w:szCs w:val="20"/>
        </w:rPr>
        <w:t>przedmiot umowy musi stanowić część zamówienia wynikającego z umowy</w:t>
      </w:r>
      <w:r w:rsidR="00050CC3" w:rsidRPr="00441929">
        <w:rPr>
          <w:rFonts w:asciiTheme="minorHAnsi" w:hAnsiTheme="minorHAnsi" w:cstheme="minorHAnsi"/>
          <w:sz w:val="20"/>
          <w:szCs w:val="20"/>
        </w:rPr>
        <w:t xml:space="preserve"> lub realizacja umowy musi przyczynić się do wykonania zamówienia</w:t>
      </w:r>
      <w:r w:rsidRPr="00441929">
        <w:rPr>
          <w:rFonts w:asciiTheme="minorHAnsi" w:hAnsiTheme="minorHAnsi" w:cstheme="minorHAnsi"/>
          <w:sz w:val="20"/>
          <w:szCs w:val="20"/>
        </w:rPr>
        <w:t xml:space="preserve">, </w:t>
      </w:r>
    </w:p>
    <w:p w14:paraId="7F128342" w14:textId="77777777" w:rsidR="004B48EB" w:rsidRPr="00441929" w:rsidRDefault="00B665B2" w:rsidP="008A6873">
      <w:pPr>
        <w:widowControl/>
        <w:numPr>
          <w:ilvl w:val="1"/>
          <w:numId w:val="25"/>
        </w:numPr>
        <w:suppressAutoHyphens w:val="0"/>
        <w:spacing w:before="240" w:after="240" w:line="360" w:lineRule="auto"/>
        <w:ind w:left="1134"/>
        <w:jc w:val="both"/>
        <w:rPr>
          <w:rFonts w:asciiTheme="minorHAnsi" w:hAnsiTheme="minorHAnsi" w:cstheme="minorHAnsi"/>
          <w:sz w:val="20"/>
          <w:szCs w:val="20"/>
        </w:rPr>
      </w:pPr>
      <w:r w:rsidRPr="00441929">
        <w:rPr>
          <w:rFonts w:asciiTheme="minorHAnsi" w:hAnsiTheme="minorHAnsi" w:cstheme="minorHAnsi"/>
          <w:sz w:val="20"/>
          <w:szCs w:val="20"/>
        </w:rPr>
        <w:t xml:space="preserve">dokładne określenie zakresu prac, </w:t>
      </w:r>
    </w:p>
    <w:p w14:paraId="0476D9DF" w14:textId="4929DA68" w:rsidR="00B665B2" w:rsidRPr="00441929" w:rsidRDefault="004B48EB" w:rsidP="008A6873">
      <w:pPr>
        <w:widowControl/>
        <w:numPr>
          <w:ilvl w:val="1"/>
          <w:numId w:val="25"/>
        </w:numPr>
        <w:suppressAutoHyphens w:val="0"/>
        <w:spacing w:before="240" w:after="240" w:line="360" w:lineRule="auto"/>
        <w:ind w:left="1134"/>
        <w:jc w:val="both"/>
        <w:rPr>
          <w:rFonts w:asciiTheme="minorHAnsi" w:hAnsiTheme="minorHAnsi" w:cstheme="minorHAnsi"/>
          <w:sz w:val="20"/>
          <w:szCs w:val="20"/>
        </w:rPr>
      </w:pPr>
      <w:r w:rsidRPr="00441929">
        <w:rPr>
          <w:rFonts w:asciiTheme="minorHAnsi" w:hAnsiTheme="minorHAnsi" w:cstheme="minorHAnsi"/>
          <w:sz w:val="20"/>
          <w:szCs w:val="20"/>
        </w:rPr>
        <w:t>określenie wynagrodzenia</w:t>
      </w:r>
      <w:r w:rsidR="00B665B2" w:rsidRPr="00441929">
        <w:rPr>
          <w:rFonts w:asciiTheme="minorHAnsi" w:hAnsiTheme="minorHAnsi" w:cstheme="minorHAnsi"/>
          <w:sz w:val="20"/>
          <w:szCs w:val="20"/>
        </w:rPr>
        <w:t xml:space="preserve"> netto i brutto</w:t>
      </w:r>
      <w:r w:rsidRPr="00441929">
        <w:rPr>
          <w:rFonts w:asciiTheme="minorHAnsi" w:hAnsiTheme="minorHAnsi" w:cstheme="minorHAnsi"/>
          <w:sz w:val="20"/>
          <w:szCs w:val="20"/>
        </w:rPr>
        <w:t>;</w:t>
      </w:r>
    </w:p>
    <w:p w14:paraId="5E90F788" w14:textId="77777777" w:rsidR="00B665B2" w:rsidRPr="00441929" w:rsidRDefault="00B665B2" w:rsidP="008A6873">
      <w:pPr>
        <w:widowControl/>
        <w:numPr>
          <w:ilvl w:val="1"/>
          <w:numId w:val="25"/>
        </w:numPr>
        <w:suppressAutoHyphens w:val="0"/>
        <w:spacing w:before="240" w:after="240" w:line="360" w:lineRule="auto"/>
        <w:ind w:left="1134"/>
        <w:jc w:val="both"/>
        <w:rPr>
          <w:rFonts w:asciiTheme="minorHAnsi" w:hAnsiTheme="minorHAnsi" w:cstheme="minorHAnsi"/>
          <w:sz w:val="20"/>
          <w:szCs w:val="20"/>
        </w:rPr>
      </w:pPr>
      <w:r w:rsidRPr="00441929">
        <w:rPr>
          <w:rFonts w:asciiTheme="minorHAnsi" w:hAnsiTheme="minorHAnsi" w:cstheme="minorHAnsi"/>
          <w:sz w:val="20"/>
          <w:szCs w:val="20"/>
        </w:rPr>
        <w:t xml:space="preserve">termin wykonania powierzonych prac, </w:t>
      </w:r>
    </w:p>
    <w:p w14:paraId="7A750D18" w14:textId="3C55220D" w:rsidR="00B665B2" w:rsidRPr="00441929" w:rsidRDefault="00B665B2" w:rsidP="008A6873">
      <w:pPr>
        <w:widowControl/>
        <w:numPr>
          <w:ilvl w:val="1"/>
          <w:numId w:val="25"/>
        </w:numPr>
        <w:suppressAutoHyphens w:val="0"/>
        <w:spacing w:before="240" w:after="240" w:line="360" w:lineRule="auto"/>
        <w:ind w:left="1134"/>
        <w:jc w:val="both"/>
        <w:rPr>
          <w:rFonts w:asciiTheme="minorHAnsi" w:hAnsiTheme="minorHAnsi" w:cstheme="minorHAnsi"/>
          <w:sz w:val="20"/>
          <w:szCs w:val="20"/>
        </w:rPr>
      </w:pPr>
      <w:r w:rsidRPr="00441929">
        <w:rPr>
          <w:rFonts w:asciiTheme="minorHAnsi" w:hAnsiTheme="minorHAnsi" w:cstheme="minorHAnsi"/>
          <w:sz w:val="20"/>
          <w:szCs w:val="20"/>
        </w:rPr>
        <w:t xml:space="preserve">terminy i formy płatności, </w:t>
      </w:r>
      <w:r w:rsidR="00391E24" w:rsidRPr="00441929">
        <w:rPr>
          <w:rFonts w:asciiTheme="minorHAnsi" w:hAnsiTheme="minorHAnsi" w:cstheme="minorHAnsi"/>
          <w:sz w:val="20"/>
          <w:szCs w:val="20"/>
        </w:rPr>
        <w:t>które nie mogą określać gorszych wymagań niż zostały określone</w:t>
      </w:r>
      <w:r w:rsidR="00B454CE" w:rsidRPr="00441929">
        <w:rPr>
          <w:rFonts w:asciiTheme="minorHAnsi" w:hAnsiTheme="minorHAnsi" w:cstheme="minorHAnsi"/>
          <w:sz w:val="20"/>
          <w:szCs w:val="20"/>
        </w:rPr>
        <w:t xml:space="preserve"> wobec Wykonawcy</w:t>
      </w:r>
      <w:r w:rsidR="00391E24" w:rsidRPr="00441929">
        <w:rPr>
          <w:rFonts w:asciiTheme="minorHAnsi" w:hAnsiTheme="minorHAnsi" w:cstheme="minorHAnsi"/>
          <w:sz w:val="20"/>
          <w:szCs w:val="20"/>
        </w:rPr>
        <w:t xml:space="preserve"> w Umowie,</w:t>
      </w:r>
    </w:p>
    <w:p w14:paraId="29080F8F" w14:textId="2D6E0BA5" w:rsidR="00050CC3" w:rsidRPr="00441929" w:rsidRDefault="00050CC3" w:rsidP="008A6873">
      <w:pPr>
        <w:widowControl/>
        <w:numPr>
          <w:ilvl w:val="1"/>
          <w:numId w:val="25"/>
        </w:numPr>
        <w:suppressAutoHyphens w:val="0"/>
        <w:spacing w:before="240" w:after="240" w:line="360" w:lineRule="auto"/>
        <w:ind w:left="1134"/>
        <w:jc w:val="both"/>
        <w:rPr>
          <w:rFonts w:asciiTheme="minorHAnsi" w:hAnsiTheme="minorHAnsi" w:cstheme="minorHAnsi"/>
          <w:sz w:val="20"/>
          <w:szCs w:val="20"/>
        </w:rPr>
      </w:pPr>
      <w:r w:rsidRPr="00441929">
        <w:rPr>
          <w:rFonts w:asciiTheme="minorHAnsi" w:hAnsiTheme="minorHAnsi" w:cstheme="minorHAnsi"/>
          <w:sz w:val="20"/>
          <w:szCs w:val="20"/>
        </w:rPr>
        <w:t>określenie przesłanek zmiany umowy</w:t>
      </w:r>
      <w:r w:rsidR="004E1B6F" w:rsidRPr="00441929">
        <w:rPr>
          <w:rFonts w:asciiTheme="minorHAnsi" w:hAnsiTheme="minorHAnsi" w:cstheme="minorHAnsi"/>
          <w:sz w:val="20"/>
          <w:szCs w:val="20"/>
        </w:rPr>
        <w:t xml:space="preserve">, </w:t>
      </w:r>
    </w:p>
    <w:p w14:paraId="4D575B2E" w14:textId="6747D0A4" w:rsidR="00050CC3" w:rsidRPr="00441929" w:rsidRDefault="00050CC3" w:rsidP="008A6873">
      <w:pPr>
        <w:widowControl/>
        <w:numPr>
          <w:ilvl w:val="1"/>
          <w:numId w:val="25"/>
        </w:numPr>
        <w:suppressAutoHyphens w:val="0"/>
        <w:spacing w:before="240" w:after="240" w:line="360" w:lineRule="auto"/>
        <w:ind w:left="1134"/>
        <w:jc w:val="both"/>
        <w:rPr>
          <w:rFonts w:asciiTheme="minorHAnsi" w:hAnsiTheme="minorHAnsi" w:cstheme="minorHAnsi"/>
          <w:sz w:val="20"/>
          <w:szCs w:val="20"/>
        </w:rPr>
      </w:pPr>
      <w:r w:rsidRPr="00441929">
        <w:rPr>
          <w:rFonts w:asciiTheme="minorHAnsi" w:hAnsiTheme="minorHAnsi" w:cstheme="minorHAnsi"/>
          <w:sz w:val="20"/>
          <w:szCs w:val="20"/>
        </w:rPr>
        <w:t>zasady waloryzacji wynagrodzenia podwykonawcy,</w:t>
      </w:r>
    </w:p>
    <w:p w14:paraId="7784591C" w14:textId="3C180A36" w:rsidR="00B665B2" w:rsidRPr="00441929" w:rsidRDefault="00B665B2" w:rsidP="008A6873">
      <w:pPr>
        <w:widowControl/>
        <w:numPr>
          <w:ilvl w:val="1"/>
          <w:numId w:val="25"/>
        </w:numPr>
        <w:suppressAutoHyphens w:val="0"/>
        <w:spacing w:before="240" w:after="240" w:line="360" w:lineRule="auto"/>
        <w:ind w:left="1134"/>
        <w:jc w:val="both"/>
        <w:rPr>
          <w:rFonts w:asciiTheme="minorHAnsi" w:hAnsiTheme="minorHAnsi" w:cstheme="minorHAnsi"/>
          <w:sz w:val="20"/>
          <w:szCs w:val="20"/>
        </w:rPr>
      </w:pPr>
      <w:r w:rsidRPr="00441929">
        <w:rPr>
          <w:rFonts w:asciiTheme="minorHAnsi" w:hAnsiTheme="minorHAnsi" w:cstheme="minorHAnsi"/>
          <w:sz w:val="20"/>
          <w:szCs w:val="20"/>
        </w:rPr>
        <w:lastRenderedPageBreak/>
        <w:t xml:space="preserve">zasady rozliczeń, </w:t>
      </w:r>
      <w:r w:rsidR="00B454CE" w:rsidRPr="00441929">
        <w:rPr>
          <w:rFonts w:asciiTheme="minorHAnsi" w:hAnsiTheme="minorHAnsi" w:cstheme="minorHAnsi"/>
          <w:sz w:val="20"/>
          <w:szCs w:val="20"/>
        </w:rPr>
        <w:t>które nie mogą określać gorszych wymagań niż zostały określone wobec Wykonawcy w Umowie,</w:t>
      </w:r>
    </w:p>
    <w:p w14:paraId="014C7DF5" w14:textId="7EA0A8BD" w:rsidR="004B48EB" w:rsidRPr="00441929" w:rsidRDefault="004B48EB" w:rsidP="008A6873">
      <w:pPr>
        <w:widowControl/>
        <w:numPr>
          <w:ilvl w:val="1"/>
          <w:numId w:val="25"/>
        </w:numPr>
        <w:suppressAutoHyphens w:val="0"/>
        <w:spacing w:before="240" w:after="240" w:line="360" w:lineRule="auto"/>
        <w:ind w:left="1134"/>
        <w:jc w:val="both"/>
        <w:rPr>
          <w:rFonts w:asciiTheme="minorHAnsi" w:hAnsiTheme="minorHAnsi" w:cstheme="minorHAnsi"/>
          <w:sz w:val="20"/>
          <w:szCs w:val="20"/>
        </w:rPr>
      </w:pPr>
      <w:r w:rsidRPr="00441929">
        <w:rPr>
          <w:rFonts w:asciiTheme="minorHAnsi" w:hAnsiTheme="minorHAnsi" w:cstheme="minorHAnsi"/>
          <w:sz w:val="20"/>
          <w:szCs w:val="20"/>
        </w:rPr>
        <w:t>zasady odbioru prac,</w:t>
      </w:r>
    </w:p>
    <w:p w14:paraId="74764FC5" w14:textId="5A8DAD2C" w:rsidR="004B48EB" w:rsidRPr="00441929" w:rsidRDefault="004B48EB" w:rsidP="008A6873">
      <w:pPr>
        <w:widowControl/>
        <w:numPr>
          <w:ilvl w:val="1"/>
          <w:numId w:val="25"/>
        </w:numPr>
        <w:suppressAutoHyphens w:val="0"/>
        <w:spacing w:before="240" w:after="240" w:line="360" w:lineRule="auto"/>
        <w:ind w:left="1134"/>
        <w:jc w:val="both"/>
        <w:rPr>
          <w:rFonts w:asciiTheme="minorHAnsi" w:hAnsiTheme="minorHAnsi" w:cstheme="minorHAnsi"/>
          <w:sz w:val="20"/>
          <w:szCs w:val="20"/>
        </w:rPr>
      </w:pPr>
      <w:r w:rsidRPr="00441929">
        <w:rPr>
          <w:rFonts w:asciiTheme="minorHAnsi" w:hAnsiTheme="minorHAnsi" w:cstheme="minorHAnsi"/>
          <w:sz w:val="20"/>
          <w:szCs w:val="20"/>
        </w:rPr>
        <w:t>zasady zatrudnienia osób na podstawie umowy o prace – jeśli dotyczy,</w:t>
      </w:r>
    </w:p>
    <w:p w14:paraId="72B2B09E" w14:textId="322DBE56" w:rsidR="00B665B2" w:rsidRPr="00441929" w:rsidRDefault="00B665B2" w:rsidP="008A6873">
      <w:pPr>
        <w:widowControl/>
        <w:numPr>
          <w:ilvl w:val="1"/>
          <w:numId w:val="25"/>
        </w:numPr>
        <w:suppressAutoHyphens w:val="0"/>
        <w:spacing w:before="240" w:after="240" w:line="360" w:lineRule="auto"/>
        <w:ind w:left="1134"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umowa nie może zawierać zapisów sprzecznych z </w:t>
      </w:r>
      <w:r w:rsidR="00050CC3" w:rsidRPr="00441929">
        <w:rPr>
          <w:rFonts w:asciiTheme="minorHAnsi" w:hAnsiTheme="minorHAnsi" w:cstheme="minorHAnsi"/>
          <w:sz w:val="20"/>
          <w:szCs w:val="20"/>
        </w:rPr>
        <w:t>Umową.</w:t>
      </w:r>
      <w:r w:rsidRPr="00441929">
        <w:rPr>
          <w:rFonts w:asciiTheme="minorHAnsi" w:hAnsiTheme="minorHAnsi" w:cstheme="minorHAnsi"/>
          <w:sz w:val="20"/>
          <w:szCs w:val="20"/>
        </w:rPr>
        <w:t xml:space="preserve"> </w:t>
      </w:r>
    </w:p>
    <w:p w14:paraId="4C2E9270" w14:textId="77777777" w:rsidR="00B665B2" w:rsidRPr="00441929" w:rsidRDefault="00B665B2" w:rsidP="008A6873">
      <w:pPr>
        <w:widowControl/>
        <w:numPr>
          <w:ilvl w:val="0"/>
          <w:numId w:val="22"/>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W razie zaistnienia w czasie realizacji Robót uzasadnionej okolicznościami faktycznymi lub prawnymi potrzeby zmiany Podwykonawcy, Wykonawca ma obowiązek niezwłocznego zgłoszenia takiej potrzeby Zamawiającemu. Jednocześnie Wykonawca wskaże Zamawiającemu nowego Podwykonawcę. </w:t>
      </w:r>
    </w:p>
    <w:p w14:paraId="31B4A20A" w14:textId="6FA187E4" w:rsidR="00B665B2" w:rsidRPr="00441929" w:rsidRDefault="00B665B2" w:rsidP="008A6873">
      <w:pPr>
        <w:widowControl/>
        <w:numPr>
          <w:ilvl w:val="0"/>
          <w:numId w:val="22"/>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Zmiana </w:t>
      </w:r>
      <w:r w:rsidR="001A536D">
        <w:rPr>
          <w:rFonts w:asciiTheme="minorHAnsi" w:hAnsiTheme="minorHAnsi" w:cstheme="minorHAnsi"/>
          <w:sz w:val="20"/>
          <w:szCs w:val="20"/>
        </w:rPr>
        <w:t xml:space="preserve">treści </w:t>
      </w:r>
      <w:r w:rsidRPr="00441929">
        <w:rPr>
          <w:rFonts w:asciiTheme="minorHAnsi" w:hAnsiTheme="minorHAnsi" w:cstheme="minorHAnsi"/>
          <w:sz w:val="20"/>
          <w:szCs w:val="20"/>
        </w:rPr>
        <w:t xml:space="preserve">załącznika nr </w:t>
      </w:r>
      <w:r w:rsidR="00446623">
        <w:rPr>
          <w:rFonts w:asciiTheme="minorHAnsi" w:hAnsiTheme="minorHAnsi" w:cstheme="minorHAnsi"/>
          <w:sz w:val="20"/>
          <w:szCs w:val="20"/>
        </w:rPr>
        <w:t>6</w:t>
      </w:r>
      <w:r w:rsidRPr="00441929">
        <w:rPr>
          <w:rFonts w:asciiTheme="minorHAnsi" w:hAnsiTheme="minorHAnsi" w:cstheme="minorHAnsi"/>
          <w:sz w:val="20"/>
          <w:szCs w:val="20"/>
        </w:rPr>
        <w:t xml:space="preserve"> do Umowy wywołuje skutek po wyrażeniu zgody przez Zamawiającego. Zasady opiniowania i akceptacji umów z Podwykonawcami i dalszymi Podwykonawcami określają dalsze ustępy niniejszego paragrafu. </w:t>
      </w:r>
    </w:p>
    <w:p w14:paraId="79B91AD1" w14:textId="77777777" w:rsidR="00B665B2" w:rsidRPr="00441929" w:rsidRDefault="00B665B2" w:rsidP="008A6873">
      <w:pPr>
        <w:widowControl/>
        <w:numPr>
          <w:ilvl w:val="0"/>
          <w:numId w:val="22"/>
        </w:numPr>
        <w:suppressAutoHyphens w:val="0"/>
        <w:spacing w:before="240" w:after="240" w:line="360" w:lineRule="auto"/>
        <w:ind w:left="714"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ma prawo domagać się zmiany podwykonawcy, a Wykonawca zobowiązany jest niezwłocznie zapewnić odpowiednie zastępstwo w szczególności w przypadku: </w:t>
      </w:r>
    </w:p>
    <w:p w14:paraId="4D46C52D" w14:textId="77777777" w:rsidR="00B665B2" w:rsidRPr="00441929" w:rsidRDefault="00B665B2" w:rsidP="008A6873">
      <w:pPr>
        <w:pStyle w:val="Akapitzlist"/>
        <w:widowControl/>
        <w:numPr>
          <w:ilvl w:val="1"/>
          <w:numId w:val="58"/>
        </w:numPr>
        <w:suppressAutoHyphens w:val="0"/>
        <w:autoSpaceDE/>
        <w:spacing w:before="240" w:after="240" w:line="360" w:lineRule="auto"/>
        <w:ind w:left="1434" w:hanging="357"/>
        <w:contextualSpacing w:val="0"/>
        <w:jc w:val="left"/>
        <w:rPr>
          <w:rFonts w:asciiTheme="minorHAnsi" w:hAnsiTheme="minorHAnsi" w:cstheme="minorHAnsi"/>
        </w:rPr>
      </w:pPr>
      <w:r w:rsidRPr="00441929">
        <w:rPr>
          <w:rFonts w:asciiTheme="minorHAnsi" w:hAnsiTheme="minorHAnsi" w:cstheme="minorHAnsi"/>
        </w:rPr>
        <w:t xml:space="preserve">nieprzestrzegania przepisów BHP i przeciwpożarowych; </w:t>
      </w:r>
    </w:p>
    <w:p w14:paraId="2F0735ED" w14:textId="77777777" w:rsidR="00B665B2" w:rsidRPr="00441929" w:rsidRDefault="00B665B2" w:rsidP="008A6873">
      <w:pPr>
        <w:pStyle w:val="Akapitzlist"/>
        <w:widowControl/>
        <w:numPr>
          <w:ilvl w:val="1"/>
          <w:numId w:val="58"/>
        </w:numPr>
        <w:suppressAutoHyphens w:val="0"/>
        <w:autoSpaceDE/>
        <w:spacing w:before="240" w:after="240" w:line="360" w:lineRule="auto"/>
        <w:ind w:hanging="357"/>
        <w:contextualSpacing w:val="0"/>
        <w:jc w:val="left"/>
        <w:rPr>
          <w:rFonts w:asciiTheme="minorHAnsi" w:hAnsiTheme="minorHAnsi" w:cstheme="minorHAnsi"/>
        </w:rPr>
      </w:pPr>
      <w:r w:rsidRPr="00441929">
        <w:rPr>
          <w:rFonts w:asciiTheme="minorHAnsi" w:hAnsiTheme="minorHAnsi" w:cstheme="minorHAnsi"/>
        </w:rPr>
        <w:t xml:space="preserve">realizacji robót niezgodnie z zatwierdzoną dokumentacja projektową, przepisami prawa, normami i wymaganiami PFU; </w:t>
      </w:r>
    </w:p>
    <w:p w14:paraId="42AC9220" w14:textId="77777777" w:rsidR="00B665B2" w:rsidRPr="00441929" w:rsidRDefault="00B665B2" w:rsidP="008A6873">
      <w:pPr>
        <w:pStyle w:val="Akapitzlist"/>
        <w:widowControl/>
        <w:numPr>
          <w:ilvl w:val="1"/>
          <w:numId w:val="58"/>
        </w:numPr>
        <w:suppressAutoHyphens w:val="0"/>
        <w:autoSpaceDE/>
        <w:spacing w:before="240" w:after="240" w:line="360" w:lineRule="auto"/>
        <w:ind w:hanging="357"/>
        <w:contextualSpacing w:val="0"/>
        <w:jc w:val="left"/>
        <w:rPr>
          <w:rFonts w:asciiTheme="minorHAnsi" w:hAnsiTheme="minorHAnsi" w:cstheme="minorHAnsi"/>
        </w:rPr>
      </w:pPr>
      <w:r w:rsidRPr="00441929">
        <w:rPr>
          <w:rFonts w:asciiTheme="minorHAnsi" w:hAnsiTheme="minorHAnsi" w:cstheme="minorHAnsi"/>
        </w:rPr>
        <w:t xml:space="preserve">realizacji robót niezgodnie z zasadami wiedzy technicznej; </w:t>
      </w:r>
    </w:p>
    <w:p w14:paraId="716EA4F9" w14:textId="25969FAC" w:rsidR="00B665B2" w:rsidRPr="00441929" w:rsidRDefault="003D4389" w:rsidP="008A6873">
      <w:pPr>
        <w:pStyle w:val="Akapitzlist"/>
        <w:widowControl/>
        <w:numPr>
          <w:ilvl w:val="1"/>
          <w:numId w:val="58"/>
        </w:numPr>
        <w:suppressAutoHyphens w:val="0"/>
        <w:autoSpaceDE/>
        <w:spacing w:before="240" w:after="240" w:line="360" w:lineRule="auto"/>
        <w:ind w:hanging="357"/>
        <w:contextualSpacing w:val="0"/>
        <w:jc w:val="left"/>
        <w:rPr>
          <w:rFonts w:asciiTheme="minorHAnsi" w:hAnsiTheme="minorHAnsi" w:cstheme="minorHAnsi"/>
        </w:rPr>
      </w:pPr>
      <w:r>
        <w:rPr>
          <w:rFonts w:asciiTheme="minorHAnsi" w:hAnsiTheme="minorHAnsi" w:cstheme="minorHAnsi"/>
        </w:rPr>
        <w:t>zwłoki</w:t>
      </w:r>
      <w:r w:rsidRPr="00441929">
        <w:rPr>
          <w:rFonts w:asciiTheme="minorHAnsi" w:hAnsiTheme="minorHAnsi" w:cstheme="minorHAnsi"/>
        </w:rPr>
        <w:t xml:space="preserve"> </w:t>
      </w:r>
      <w:r w:rsidR="00B665B2" w:rsidRPr="00441929">
        <w:rPr>
          <w:rFonts w:asciiTheme="minorHAnsi" w:hAnsiTheme="minorHAnsi" w:cstheme="minorHAnsi"/>
        </w:rPr>
        <w:t xml:space="preserve">robót względem Harmonogramu rzeczowo – finansowego. </w:t>
      </w:r>
    </w:p>
    <w:p w14:paraId="0B8E43C5" w14:textId="77777777" w:rsidR="00B665B2" w:rsidRPr="00441929" w:rsidRDefault="00B665B2" w:rsidP="008A6873">
      <w:pPr>
        <w:widowControl/>
        <w:numPr>
          <w:ilvl w:val="0"/>
          <w:numId w:val="22"/>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ma prawo żądania usunięcia z terenu budowy każdego z pracowników Wykonawcy lub Podwykonawców, których zachowanie lub jakość wykonanej pracy uważa za niewłaściwe. </w:t>
      </w:r>
    </w:p>
    <w:p w14:paraId="6BCA8447"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Wykonawca bez zbędnej zwłoki, uwzględni wniosek Zamawiającego, jeżeli zmiana Podwykonawcy nie wpłynie negatywnie na realizację robót. Postanowienia ust. 21 mają zastosowanie odpowiednio. </w:t>
      </w:r>
    </w:p>
    <w:p w14:paraId="53417BF9"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Realizacja robót przez Podwykonawców nie zwalnia Wykonawcy z odpowiedzialności za wykonanie obowiązków wynikających z Umowy oraz z obowiązujących przepisów prawa. </w:t>
      </w:r>
    </w:p>
    <w:p w14:paraId="123DD3C1"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Wykonawca odpowiada za działania i zaniechania podwykonawców oraz innych osób, którymi będzie się posługiwał przy realizacji przedmiotu umowy, jak za swoje własne.</w:t>
      </w:r>
    </w:p>
    <w:p w14:paraId="68F153D9"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Gwarancja jakości</w:t>
      </w:r>
    </w:p>
    <w:p w14:paraId="0D2AA9A4"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18</w:t>
      </w:r>
    </w:p>
    <w:p w14:paraId="38BAAB15" w14:textId="31445E5A" w:rsidR="00B665B2" w:rsidRPr="00441929" w:rsidRDefault="00B665B2" w:rsidP="008A6873">
      <w:pPr>
        <w:widowControl/>
        <w:numPr>
          <w:ilvl w:val="0"/>
          <w:numId w:val="26"/>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lastRenderedPageBreak/>
        <w:t>Wykonawca, w ramach wynagrodzenia, o którym mowa § 20 ust. 1</w:t>
      </w:r>
      <w:r w:rsidR="002E47E6">
        <w:rPr>
          <w:rFonts w:asciiTheme="minorHAnsi" w:hAnsiTheme="minorHAnsi" w:cstheme="minorHAnsi"/>
          <w:sz w:val="20"/>
          <w:szCs w:val="20"/>
        </w:rPr>
        <w:t xml:space="preserve"> Umowy</w:t>
      </w:r>
      <w:r w:rsidRPr="00441929">
        <w:rPr>
          <w:rFonts w:asciiTheme="minorHAnsi" w:hAnsiTheme="minorHAnsi" w:cstheme="minorHAnsi"/>
          <w:sz w:val="20"/>
          <w:szCs w:val="20"/>
        </w:rPr>
        <w:t xml:space="preserve">, udzieli gwarancji jakości na następujący okres: </w:t>
      </w:r>
    </w:p>
    <w:p w14:paraId="6C420870" w14:textId="09E5E36A" w:rsidR="00B665B2" w:rsidRPr="00F23F8D" w:rsidRDefault="00B665B2" w:rsidP="008A6873">
      <w:pPr>
        <w:widowControl/>
        <w:numPr>
          <w:ilvl w:val="1"/>
          <w:numId w:val="27"/>
        </w:numPr>
        <w:suppressAutoHyphens w:val="0"/>
        <w:spacing w:before="240" w:after="240" w:line="360" w:lineRule="auto"/>
        <w:ind w:left="709" w:hanging="357"/>
        <w:jc w:val="both"/>
        <w:rPr>
          <w:rFonts w:asciiTheme="minorHAnsi" w:hAnsiTheme="minorHAnsi" w:cstheme="minorHAnsi"/>
          <w:color w:val="000000" w:themeColor="text1"/>
          <w:sz w:val="20"/>
          <w:szCs w:val="20"/>
        </w:rPr>
      </w:pPr>
      <w:r w:rsidRPr="002E47E6">
        <w:rPr>
          <w:rFonts w:asciiTheme="minorHAnsi" w:hAnsiTheme="minorHAnsi" w:cstheme="minorHAnsi"/>
          <w:sz w:val="20"/>
          <w:szCs w:val="20"/>
        </w:rPr>
        <w:t>na wykonaną Dokumentację projektową – na okres</w:t>
      </w:r>
      <w:r w:rsidR="00AD0466">
        <w:rPr>
          <w:rFonts w:asciiTheme="minorHAnsi" w:hAnsiTheme="minorHAnsi" w:cstheme="minorHAnsi"/>
          <w:sz w:val="20"/>
          <w:szCs w:val="20"/>
        </w:rPr>
        <w:t xml:space="preserve"> sześćdziesięciu</w:t>
      </w:r>
      <w:r w:rsidRPr="002E47E6">
        <w:rPr>
          <w:rFonts w:asciiTheme="minorHAnsi" w:hAnsiTheme="minorHAnsi" w:cstheme="minorHAnsi"/>
          <w:sz w:val="20"/>
          <w:szCs w:val="20"/>
        </w:rPr>
        <w:t xml:space="preserve"> </w:t>
      </w:r>
      <w:r w:rsidR="00AD0466">
        <w:rPr>
          <w:rFonts w:asciiTheme="minorHAnsi" w:hAnsiTheme="minorHAnsi" w:cstheme="minorHAnsi"/>
          <w:sz w:val="20"/>
          <w:szCs w:val="20"/>
        </w:rPr>
        <w:t>(</w:t>
      </w:r>
      <w:r w:rsidRPr="002E47E6">
        <w:rPr>
          <w:rFonts w:asciiTheme="minorHAnsi" w:hAnsiTheme="minorHAnsi" w:cstheme="minorHAnsi"/>
          <w:sz w:val="20"/>
          <w:szCs w:val="20"/>
        </w:rPr>
        <w:t>60</w:t>
      </w:r>
      <w:r w:rsidR="00AD0466">
        <w:rPr>
          <w:rFonts w:asciiTheme="minorHAnsi" w:hAnsiTheme="minorHAnsi" w:cstheme="minorHAnsi"/>
          <w:sz w:val="20"/>
          <w:szCs w:val="20"/>
        </w:rPr>
        <w:t>)</w:t>
      </w:r>
      <w:r w:rsidRPr="002E47E6">
        <w:rPr>
          <w:rFonts w:asciiTheme="minorHAnsi" w:hAnsiTheme="minorHAnsi" w:cstheme="minorHAnsi"/>
          <w:sz w:val="20"/>
          <w:szCs w:val="20"/>
        </w:rPr>
        <w:t xml:space="preserve"> miesięcy od daty podpisania </w:t>
      </w:r>
      <w:r w:rsidR="00AD0466">
        <w:rPr>
          <w:rFonts w:asciiTheme="minorHAnsi" w:hAnsiTheme="minorHAnsi" w:cstheme="minorHAnsi"/>
          <w:sz w:val="20"/>
          <w:szCs w:val="20"/>
        </w:rPr>
        <w:t>P</w:t>
      </w:r>
      <w:r w:rsidRPr="002E47E6">
        <w:rPr>
          <w:rFonts w:asciiTheme="minorHAnsi" w:hAnsiTheme="minorHAnsi" w:cstheme="minorHAnsi"/>
          <w:sz w:val="20"/>
          <w:szCs w:val="20"/>
        </w:rPr>
        <w:t xml:space="preserve">rotokołu </w:t>
      </w:r>
      <w:r w:rsidR="002E47E6" w:rsidRPr="00F23F8D">
        <w:rPr>
          <w:rFonts w:asciiTheme="minorHAnsi" w:hAnsiTheme="minorHAnsi" w:cstheme="minorHAnsi"/>
          <w:color w:val="000000" w:themeColor="text1"/>
          <w:sz w:val="20"/>
          <w:szCs w:val="20"/>
        </w:rPr>
        <w:t>O</w:t>
      </w:r>
      <w:r w:rsidRPr="00F23F8D">
        <w:rPr>
          <w:rFonts w:asciiTheme="minorHAnsi" w:hAnsiTheme="minorHAnsi" w:cstheme="minorHAnsi"/>
          <w:color w:val="000000" w:themeColor="text1"/>
          <w:sz w:val="20"/>
          <w:szCs w:val="20"/>
        </w:rPr>
        <w:t xml:space="preserve">dbioru </w:t>
      </w:r>
      <w:r w:rsidR="002E47E6" w:rsidRPr="00F23F8D">
        <w:rPr>
          <w:rFonts w:asciiTheme="minorHAnsi" w:hAnsiTheme="minorHAnsi" w:cstheme="minorHAnsi"/>
          <w:color w:val="000000" w:themeColor="text1"/>
          <w:sz w:val="20"/>
          <w:szCs w:val="20"/>
        </w:rPr>
        <w:t>K</w:t>
      </w:r>
      <w:r w:rsidRPr="00F23F8D">
        <w:rPr>
          <w:rFonts w:asciiTheme="minorHAnsi" w:hAnsiTheme="minorHAnsi" w:cstheme="minorHAnsi"/>
          <w:color w:val="000000" w:themeColor="text1"/>
          <w:sz w:val="20"/>
          <w:szCs w:val="20"/>
        </w:rPr>
        <w:t>ońcowego;</w:t>
      </w:r>
    </w:p>
    <w:p w14:paraId="7C9933C0" w14:textId="41E0DDC5" w:rsidR="00376D6C" w:rsidRPr="00F23F8D" w:rsidRDefault="00B665B2" w:rsidP="008A6873">
      <w:pPr>
        <w:widowControl/>
        <w:numPr>
          <w:ilvl w:val="1"/>
          <w:numId w:val="27"/>
        </w:numPr>
        <w:suppressAutoHyphens w:val="0"/>
        <w:spacing w:before="240" w:after="240" w:line="360" w:lineRule="auto"/>
        <w:ind w:left="709" w:hanging="357"/>
        <w:jc w:val="both"/>
        <w:rPr>
          <w:rFonts w:asciiTheme="minorHAnsi" w:hAnsiTheme="minorHAnsi" w:cstheme="minorHAnsi"/>
          <w:color w:val="000000" w:themeColor="text1"/>
          <w:sz w:val="20"/>
          <w:szCs w:val="20"/>
        </w:rPr>
      </w:pPr>
      <w:r w:rsidRPr="00F23F8D">
        <w:rPr>
          <w:rFonts w:asciiTheme="minorHAnsi" w:hAnsiTheme="minorHAnsi" w:cstheme="minorHAnsi"/>
          <w:color w:val="000000" w:themeColor="text1"/>
          <w:sz w:val="20"/>
          <w:szCs w:val="20"/>
        </w:rPr>
        <w:t xml:space="preserve">na dostarczone i zamontowane </w:t>
      </w:r>
      <w:r w:rsidR="00AD0466" w:rsidRPr="00F23F8D">
        <w:rPr>
          <w:rFonts w:asciiTheme="minorHAnsi" w:hAnsiTheme="minorHAnsi" w:cstheme="minorHAnsi"/>
          <w:color w:val="000000" w:themeColor="text1"/>
          <w:sz w:val="20"/>
          <w:szCs w:val="20"/>
        </w:rPr>
        <w:t>M</w:t>
      </w:r>
      <w:r w:rsidRPr="00F23F8D">
        <w:rPr>
          <w:rFonts w:asciiTheme="minorHAnsi" w:hAnsiTheme="minorHAnsi" w:cstheme="minorHAnsi"/>
          <w:color w:val="000000" w:themeColor="text1"/>
          <w:sz w:val="20"/>
          <w:szCs w:val="20"/>
        </w:rPr>
        <w:t xml:space="preserve">ateriały i </w:t>
      </w:r>
      <w:r w:rsidR="00AD0466" w:rsidRPr="00F23F8D">
        <w:rPr>
          <w:rFonts w:asciiTheme="minorHAnsi" w:hAnsiTheme="minorHAnsi" w:cstheme="minorHAnsi"/>
          <w:color w:val="000000" w:themeColor="text1"/>
          <w:sz w:val="20"/>
          <w:szCs w:val="20"/>
        </w:rPr>
        <w:t>U</w:t>
      </w:r>
      <w:r w:rsidRPr="00F23F8D">
        <w:rPr>
          <w:rFonts w:asciiTheme="minorHAnsi" w:hAnsiTheme="minorHAnsi" w:cstheme="minorHAnsi"/>
          <w:color w:val="000000" w:themeColor="text1"/>
          <w:sz w:val="20"/>
          <w:szCs w:val="20"/>
        </w:rPr>
        <w:t>rządzenia – na okres</w:t>
      </w:r>
      <w:r w:rsidR="00AD0466" w:rsidRPr="00F23F8D">
        <w:rPr>
          <w:rFonts w:asciiTheme="minorHAnsi" w:hAnsiTheme="minorHAnsi" w:cstheme="minorHAnsi"/>
          <w:color w:val="000000" w:themeColor="text1"/>
          <w:sz w:val="20"/>
          <w:szCs w:val="20"/>
        </w:rPr>
        <w:t xml:space="preserve"> dwudziestu czterech</w:t>
      </w:r>
      <w:r w:rsidRPr="00F23F8D">
        <w:rPr>
          <w:rFonts w:asciiTheme="minorHAnsi" w:hAnsiTheme="minorHAnsi" w:cstheme="minorHAnsi"/>
          <w:color w:val="000000" w:themeColor="text1"/>
          <w:sz w:val="20"/>
          <w:szCs w:val="20"/>
        </w:rPr>
        <w:t xml:space="preserve"> </w:t>
      </w:r>
      <w:r w:rsidR="00AD0466" w:rsidRPr="00F23F8D">
        <w:rPr>
          <w:rFonts w:asciiTheme="minorHAnsi" w:hAnsiTheme="minorHAnsi" w:cstheme="minorHAnsi"/>
          <w:color w:val="000000" w:themeColor="text1"/>
          <w:sz w:val="20"/>
          <w:szCs w:val="20"/>
        </w:rPr>
        <w:t>(</w:t>
      </w:r>
      <w:r w:rsidRPr="00F23F8D">
        <w:rPr>
          <w:rFonts w:asciiTheme="minorHAnsi" w:hAnsiTheme="minorHAnsi" w:cstheme="minorHAnsi"/>
          <w:color w:val="000000" w:themeColor="text1"/>
          <w:sz w:val="20"/>
          <w:szCs w:val="20"/>
        </w:rPr>
        <w:t>24</w:t>
      </w:r>
      <w:r w:rsidR="00AD0466" w:rsidRPr="00F23F8D">
        <w:rPr>
          <w:rFonts w:asciiTheme="minorHAnsi" w:hAnsiTheme="minorHAnsi" w:cstheme="minorHAnsi"/>
          <w:color w:val="000000" w:themeColor="text1"/>
          <w:sz w:val="20"/>
          <w:szCs w:val="20"/>
        </w:rPr>
        <w:t>)</w:t>
      </w:r>
      <w:r w:rsidRPr="00F23F8D">
        <w:rPr>
          <w:rFonts w:asciiTheme="minorHAnsi" w:hAnsiTheme="minorHAnsi" w:cstheme="minorHAnsi"/>
          <w:color w:val="000000" w:themeColor="text1"/>
          <w:sz w:val="20"/>
          <w:szCs w:val="20"/>
        </w:rPr>
        <w:t xml:space="preserve"> miesięcy </w:t>
      </w:r>
      <w:r w:rsidR="00AD0466" w:rsidRPr="00F23F8D">
        <w:rPr>
          <w:rFonts w:asciiTheme="minorHAnsi" w:hAnsiTheme="minorHAnsi" w:cstheme="minorHAnsi"/>
          <w:color w:val="000000" w:themeColor="text1"/>
          <w:sz w:val="20"/>
          <w:szCs w:val="20"/>
        </w:rPr>
        <w:t>od daty podpisania Protokołu Odbioru Końcowego;</w:t>
      </w:r>
    </w:p>
    <w:p w14:paraId="073F9EA0" w14:textId="158D8E06" w:rsidR="00AD0466" w:rsidRPr="00376D6C" w:rsidRDefault="00B665B2" w:rsidP="00875E97">
      <w:pPr>
        <w:widowControl/>
        <w:numPr>
          <w:ilvl w:val="1"/>
          <w:numId w:val="27"/>
        </w:numPr>
        <w:suppressAutoHyphens w:val="0"/>
        <w:spacing w:before="240" w:after="240" w:line="360" w:lineRule="auto"/>
        <w:ind w:left="709" w:hanging="357"/>
        <w:jc w:val="both"/>
        <w:rPr>
          <w:rFonts w:asciiTheme="minorHAnsi" w:hAnsiTheme="minorHAnsi" w:cstheme="minorHAnsi"/>
          <w:sz w:val="20"/>
          <w:szCs w:val="20"/>
        </w:rPr>
      </w:pPr>
      <w:r w:rsidRPr="00376D6C">
        <w:rPr>
          <w:rFonts w:asciiTheme="minorHAnsi" w:hAnsiTheme="minorHAnsi" w:cstheme="minorHAnsi"/>
          <w:color w:val="000000" w:themeColor="text1"/>
          <w:sz w:val="20"/>
          <w:szCs w:val="20"/>
        </w:rPr>
        <w:t xml:space="preserve">dla budynków i obiektów budowlanych – na </w:t>
      </w:r>
      <w:r w:rsidRPr="00376D6C">
        <w:rPr>
          <w:rFonts w:asciiTheme="minorHAnsi" w:hAnsiTheme="minorHAnsi" w:cstheme="minorHAnsi"/>
          <w:sz w:val="20"/>
          <w:szCs w:val="20"/>
        </w:rPr>
        <w:t>okres</w:t>
      </w:r>
      <w:r w:rsidR="002E5B42" w:rsidRPr="00376D6C">
        <w:rPr>
          <w:rFonts w:asciiTheme="minorHAnsi" w:hAnsiTheme="minorHAnsi" w:cstheme="minorHAnsi"/>
          <w:sz w:val="20"/>
          <w:szCs w:val="20"/>
        </w:rPr>
        <w:t xml:space="preserve"> sześćdziesięciu (60) </w:t>
      </w:r>
      <w:r w:rsidRPr="00376D6C">
        <w:rPr>
          <w:rFonts w:asciiTheme="minorHAnsi" w:hAnsiTheme="minorHAnsi" w:cstheme="minorHAnsi"/>
          <w:sz w:val="20"/>
          <w:szCs w:val="20"/>
        </w:rPr>
        <w:t xml:space="preserve">miesięcy </w:t>
      </w:r>
      <w:r w:rsidR="00AD0466" w:rsidRPr="00376D6C">
        <w:rPr>
          <w:rFonts w:asciiTheme="minorHAnsi" w:hAnsiTheme="minorHAnsi" w:cstheme="minorHAnsi"/>
          <w:sz w:val="20"/>
          <w:szCs w:val="20"/>
        </w:rPr>
        <w:t>od daty podpisania Protokołu Odbioru Końcowego;</w:t>
      </w:r>
    </w:p>
    <w:p w14:paraId="0E897855" w14:textId="597A4134" w:rsidR="00B665B2" w:rsidRDefault="00B665B2" w:rsidP="008A6873">
      <w:pPr>
        <w:widowControl/>
        <w:numPr>
          <w:ilvl w:val="0"/>
          <w:numId w:val="26"/>
        </w:numPr>
        <w:suppressAutoHyphens w:val="0"/>
        <w:spacing w:before="240" w:after="240" w:line="360" w:lineRule="auto"/>
        <w:ind w:hanging="357"/>
        <w:jc w:val="both"/>
        <w:rPr>
          <w:rFonts w:asciiTheme="minorHAnsi" w:hAnsiTheme="minorHAnsi" w:cstheme="minorHAnsi"/>
          <w:sz w:val="20"/>
          <w:szCs w:val="20"/>
        </w:rPr>
      </w:pPr>
      <w:r w:rsidRPr="00AD0466">
        <w:rPr>
          <w:rFonts w:asciiTheme="minorHAnsi" w:hAnsiTheme="minorHAnsi" w:cstheme="minorHAnsi"/>
          <w:sz w:val="20"/>
          <w:szCs w:val="20"/>
        </w:rPr>
        <w:t xml:space="preserve">Wykonawca w okresie gwarancji będzie obowiązany, na własny koszt i ryzyko, do usunięcia </w:t>
      </w:r>
      <w:r w:rsidR="002E5B42">
        <w:rPr>
          <w:rFonts w:asciiTheme="minorHAnsi" w:hAnsiTheme="minorHAnsi" w:cstheme="minorHAnsi"/>
          <w:sz w:val="20"/>
          <w:szCs w:val="20"/>
        </w:rPr>
        <w:t>U</w:t>
      </w:r>
      <w:r w:rsidRPr="00AD0466">
        <w:rPr>
          <w:rFonts w:asciiTheme="minorHAnsi" w:hAnsiTheme="minorHAnsi" w:cstheme="minorHAnsi"/>
          <w:sz w:val="20"/>
          <w:szCs w:val="20"/>
        </w:rPr>
        <w:t xml:space="preserve">sterek i/lub </w:t>
      </w:r>
      <w:r w:rsidR="002E5B42">
        <w:rPr>
          <w:rFonts w:asciiTheme="minorHAnsi" w:hAnsiTheme="minorHAnsi" w:cstheme="minorHAnsi"/>
          <w:sz w:val="20"/>
          <w:szCs w:val="20"/>
        </w:rPr>
        <w:t>W</w:t>
      </w:r>
      <w:r w:rsidRPr="00AD0466">
        <w:rPr>
          <w:rFonts w:asciiTheme="minorHAnsi" w:hAnsiTheme="minorHAnsi" w:cstheme="minorHAnsi"/>
          <w:sz w:val="20"/>
          <w:szCs w:val="20"/>
        </w:rPr>
        <w:t xml:space="preserve">ad wynikających z niewłaściwego wykonania </w:t>
      </w:r>
      <w:r w:rsidR="00284C57">
        <w:rPr>
          <w:rFonts w:asciiTheme="minorHAnsi" w:hAnsiTheme="minorHAnsi" w:cstheme="minorHAnsi"/>
          <w:sz w:val="20"/>
          <w:szCs w:val="20"/>
        </w:rPr>
        <w:t>Przedmiotu Umowy</w:t>
      </w:r>
      <w:r w:rsidRPr="00AD0466">
        <w:rPr>
          <w:rFonts w:asciiTheme="minorHAnsi" w:hAnsiTheme="minorHAnsi" w:cstheme="minorHAnsi"/>
          <w:sz w:val="20"/>
          <w:szCs w:val="20"/>
        </w:rPr>
        <w:t>.</w:t>
      </w:r>
    </w:p>
    <w:p w14:paraId="42245091" w14:textId="298E52E2" w:rsidR="001951E3" w:rsidRDefault="006372FA" w:rsidP="008A6873">
      <w:pPr>
        <w:widowControl/>
        <w:numPr>
          <w:ilvl w:val="0"/>
          <w:numId w:val="26"/>
        </w:numPr>
        <w:suppressAutoHyphens w:val="0"/>
        <w:spacing w:before="240" w:after="240" w:line="360" w:lineRule="auto"/>
        <w:ind w:hanging="357"/>
        <w:jc w:val="both"/>
        <w:rPr>
          <w:rFonts w:asciiTheme="minorHAnsi" w:hAnsiTheme="minorHAnsi" w:cstheme="minorHAnsi"/>
          <w:sz w:val="20"/>
          <w:szCs w:val="20"/>
        </w:rPr>
      </w:pPr>
      <w:r>
        <w:rPr>
          <w:rFonts w:asciiTheme="minorHAnsi" w:hAnsiTheme="minorHAnsi" w:cstheme="minorHAnsi"/>
          <w:sz w:val="20"/>
          <w:szCs w:val="20"/>
        </w:rPr>
        <w:t xml:space="preserve">Zgłoszenie </w:t>
      </w:r>
      <w:r w:rsidR="00802C85">
        <w:rPr>
          <w:rFonts w:asciiTheme="minorHAnsi" w:hAnsiTheme="minorHAnsi" w:cstheme="minorHAnsi"/>
          <w:sz w:val="20"/>
          <w:szCs w:val="20"/>
        </w:rPr>
        <w:t xml:space="preserve">powstania </w:t>
      </w:r>
      <w:r>
        <w:rPr>
          <w:rFonts w:asciiTheme="minorHAnsi" w:hAnsiTheme="minorHAnsi" w:cstheme="minorHAnsi"/>
          <w:sz w:val="20"/>
          <w:szCs w:val="20"/>
        </w:rPr>
        <w:t xml:space="preserve">Usterki i/lub Wady będzie następować drogą elektroniczną na adres: …@.... Za </w:t>
      </w:r>
      <w:r w:rsidR="009A28EB">
        <w:rPr>
          <w:rFonts w:asciiTheme="minorHAnsi" w:hAnsiTheme="minorHAnsi" w:cstheme="minorHAnsi"/>
          <w:sz w:val="20"/>
          <w:szCs w:val="20"/>
        </w:rPr>
        <w:t>datę i godzinę zgłoszenia Usterki i/lub Wady Strony będą uznawać datę i godzinę przesłania przez Zamawiającego zgłoszenia drogą elektroniczną. Wykonawca jest obowiązany potwierdzić niezwłóczenie fakt otrzymania zgłoszenia.</w:t>
      </w:r>
      <w:r w:rsidR="00802C85">
        <w:rPr>
          <w:rFonts w:asciiTheme="minorHAnsi" w:hAnsiTheme="minorHAnsi" w:cstheme="minorHAnsi"/>
          <w:sz w:val="20"/>
          <w:szCs w:val="20"/>
        </w:rPr>
        <w:t xml:space="preserve"> </w:t>
      </w:r>
      <w:r w:rsidR="00FB08D1">
        <w:rPr>
          <w:rFonts w:asciiTheme="minorHAnsi" w:hAnsiTheme="minorHAnsi" w:cstheme="minorHAnsi"/>
          <w:sz w:val="20"/>
          <w:szCs w:val="20"/>
        </w:rPr>
        <w:t>Zamawiaj</w:t>
      </w:r>
      <w:r w:rsidR="005569F5">
        <w:rPr>
          <w:rFonts w:asciiTheme="minorHAnsi" w:hAnsiTheme="minorHAnsi" w:cstheme="minorHAnsi"/>
          <w:sz w:val="20"/>
          <w:szCs w:val="20"/>
        </w:rPr>
        <w:t>ący w zgłoszeniu poinformuje Wykonawcę o rodzaju Usterki i/lub Wady lub konieczności dokonania niezbędnych napraw</w:t>
      </w:r>
      <w:r w:rsidR="00857261">
        <w:rPr>
          <w:rFonts w:asciiTheme="minorHAnsi" w:hAnsiTheme="minorHAnsi" w:cstheme="minorHAnsi"/>
          <w:sz w:val="20"/>
          <w:szCs w:val="20"/>
        </w:rPr>
        <w:t>.</w:t>
      </w:r>
    </w:p>
    <w:p w14:paraId="2D11739B" w14:textId="264FA2F8" w:rsidR="00B665B2" w:rsidRPr="001951E3" w:rsidRDefault="00AB26C1" w:rsidP="008A6873">
      <w:pPr>
        <w:widowControl/>
        <w:numPr>
          <w:ilvl w:val="0"/>
          <w:numId w:val="26"/>
        </w:numPr>
        <w:suppressAutoHyphens w:val="0"/>
        <w:spacing w:before="240" w:after="240" w:line="360" w:lineRule="auto"/>
        <w:ind w:hanging="357"/>
        <w:jc w:val="both"/>
        <w:rPr>
          <w:rFonts w:asciiTheme="minorHAnsi" w:hAnsiTheme="minorHAnsi" w:cstheme="minorHAnsi"/>
          <w:sz w:val="20"/>
          <w:szCs w:val="20"/>
        </w:rPr>
      </w:pPr>
      <w:r>
        <w:rPr>
          <w:rFonts w:asciiTheme="minorHAnsi" w:hAnsiTheme="minorHAnsi" w:cstheme="minorHAnsi"/>
          <w:sz w:val="20"/>
          <w:szCs w:val="20"/>
        </w:rPr>
        <w:t>W ramach udzielonej gwarancji jakości Wykonawca jest obowiązany do:</w:t>
      </w:r>
    </w:p>
    <w:p w14:paraId="118CD48F" w14:textId="48E3E08E" w:rsidR="00B665B2" w:rsidRDefault="00AB26C1" w:rsidP="001951E3">
      <w:pPr>
        <w:pStyle w:val="Akapitzlist"/>
        <w:widowControl/>
        <w:numPr>
          <w:ilvl w:val="3"/>
          <w:numId w:val="2"/>
        </w:numPr>
        <w:suppressAutoHyphens w:val="0"/>
        <w:autoSpaceDE/>
        <w:spacing w:before="240" w:after="240" w:line="360" w:lineRule="auto"/>
        <w:ind w:left="709" w:hanging="357"/>
        <w:contextualSpacing w:val="0"/>
        <w:rPr>
          <w:rFonts w:asciiTheme="minorHAnsi" w:hAnsiTheme="minorHAnsi" w:cstheme="minorHAnsi"/>
        </w:rPr>
      </w:pPr>
      <w:r>
        <w:rPr>
          <w:rFonts w:asciiTheme="minorHAnsi" w:hAnsiTheme="minorHAnsi" w:cstheme="minorHAnsi"/>
        </w:rPr>
        <w:t xml:space="preserve">Usunięcia </w:t>
      </w:r>
      <w:r w:rsidR="004D76A4" w:rsidRPr="004D76A4">
        <w:rPr>
          <w:rFonts w:asciiTheme="minorHAnsi" w:hAnsiTheme="minorHAnsi" w:cstheme="minorHAnsi"/>
        </w:rPr>
        <w:t>Usterki i/</w:t>
      </w:r>
      <w:r w:rsidR="00B665B2" w:rsidRPr="004D76A4">
        <w:rPr>
          <w:rFonts w:asciiTheme="minorHAnsi" w:hAnsiTheme="minorHAnsi" w:cstheme="minorHAnsi"/>
        </w:rPr>
        <w:t xml:space="preserve">lub </w:t>
      </w:r>
      <w:r w:rsidR="004D76A4" w:rsidRPr="004D76A4">
        <w:rPr>
          <w:rFonts w:asciiTheme="minorHAnsi" w:hAnsiTheme="minorHAnsi" w:cstheme="minorHAnsi"/>
        </w:rPr>
        <w:t>W</w:t>
      </w:r>
      <w:r w:rsidR="00B665B2" w:rsidRPr="004D76A4">
        <w:rPr>
          <w:rFonts w:asciiTheme="minorHAnsi" w:hAnsiTheme="minorHAnsi" w:cstheme="minorHAnsi"/>
        </w:rPr>
        <w:t>ady</w:t>
      </w:r>
      <w:r w:rsidR="001010D3">
        <w:rPr>
          <w:rFonts w:asciiTheme="minorHAnsi" w:hAnsiTheme="minorHAnsi" w:cstheme="minorHAnsi"/>
        </w:rPr>
        <w:t>,</w:t>
      </w:r>
      <w:r w:rsidR="00B665B2" w:rsidRPr="004D76A4">
        <w:rPr>
          <w:rFonts w:asciiTheme="minorHAnsi" w:hAnsiTheme="minorHAnsi" w:cstheme="minorHAnsi"/>
        </w:rPr>
        <w:t xml:space="preserve"> wynikając</w:t>
      </w:r>
      <w:r w:rsidR="00613503">
        <w:rPr>
          <w:rFonts w:asciiTheme="minorHAnsi" w:hAnsiTheme="minorHAnsi" w:cstheme="minorHAnsi"/>
        </w:rPr>
        <w:t>ych</w:t>
      </w:r>
      <w:r w:rsidR="00B665B2" w:rsidRPr="004D76A4">
        <w:rPr>
          <w:rFonts w:asciiTheme="minorHAnsi" w:hAnsiTheme="minorHAnsi" w:cstheme="minorHAnsi"/>
        </w:rPr>
        <w:t xml:space="preserve"> z niewłaściwego</w:t>
      </w:r>
      <w:r w:rsidR="001010D3">
        <w:rPr>
          <w:rFonts w:asciiTheme="minorHAnsi" w:hAnsiTheme="minorHAnsi" w:cstheme="minorHAnsi"/>
        </w:rPr>
        <w:t xml:space="preserve"> wykonania</w:t>
      </w:r>
      <w:r w:rsidR="00B665B2" w:rsidRPr="004D76A4">
        <w:rPr>
          <w:rFonts w:asciiTheme="minorHAnsi" w:hAnsiTheme="minorHAnsi" w:cstheme="minorHAnsi"/>
        </w:rPr>
        <w:t xml:space="preserve"> </w:t>
      </w:r>
      <w:r w:rsidR="001010D3">
        <w:rPr>
          <w:rFonts w:asciiTheme="minorHAnsi" w:hAnsiTheme="minorHAnsi" w:cstheme="minorHAnsi"/>
        </w:rPr>
        <w:t xml:space="preserve">Przedmiotu Umowy, która uniemożliwia całkowite lub częściowe korzystanie z Przedmiotu Umowy </w:t>
      </w:r>
      <w:r w:rsidR="00B665B2" w:rsidRPr="004D76A4">
        <w:rPr>
          <w:rFonts w:asciiTheme="minorHAnsi" w:hAnsiTheme="minorHAnsi" w:cstheme="minorHAnsi"/>
        </w:rPr>
        <w:t xml:space="preserve"> – w terminie do </w:t>
      </w:r>
      <w:r w:rsidR="00426068" w:rsidRPr="004D76A4">
        <w:rPr>
          <w:rFonts w:asciiTheme="minorHAnsi" w:hAnsiTheme="minorHAnsi" w:cstheme="minorHAnsi"/>
        </w:rPr>
        <w:t>48</w:t>
      </w:r>
      <w:r w:rsidR="004D76A4" w:rsidRPr="004D76A4">
        <w:rPr>
          <w:rFonts w:asciiTheme="minorHAnsi" w:hAnsiTheme="minorHAnsi" w:cstheme="minorHAnsi"/>
        </w:rPr>
        <w:t xml:space="preserve"> </w:t>
      </w:r>
      <w:r w:rsidR="00B665B2" w:rsidRPr="004D76A4">
        <w:rPr>
          <w:rFonts w:asciiTheme="minorHAnsi" w:hAnsiTheme="minorHAnsi" w:cstheme="minorHAnsi"/>
        </w:rPr>
        <w:t>godz</w:t>
      </w:r>
      <w:r w:rsidR="00EA6667">
        <w:rPr>
          <w:rFonts w:asciiTheme="minorHAnsi" w:hAnsiTheme="minorHAnsi" w:cstheme="minorHAnsi"/>
        </w:rPr>
        <w:t>in liczonym</w:t>
      </w:r>
      <w:r w:rsidR="00B665B2" w:rsidRPr="004D76A4">
        <w:rPr>
          <w:rFonts w:asciiTheme="minorHAnsi" w:hAnsiTheme="minorHAnsi" w:cstheme="minorHAnsi"/>
        </w:rPr>
        <w:t xml:space="preserve"> od chwili powiadomienia o jej zaistnieniu lub w innym terminie uzgodnionym z Zamawiającym;</w:t>
      </w:r>
    </w:p>
    <w:p w14:paraId="2806E825" w14:textId="1E785491" w:rsidR="00AB26C1" w:rsidRDefault="00AB26C1" w:rsidP="001951E3">
      <w:pPr>
        <w:pStyle w:val="Akapitzlist"/>
        <w:widowControl/>
        <w:numPr>
          <w:ilvl w:val="3"/>
          <w:numId w:val="2"/>
        </w:numPr>
        <w:suppressAutoHyphens w:val="0"/>
        <w:autoSpaceDE/>
        <w:spacing w:before="240" w:after="240" w:line="360" w:lineRule="auto"/>
        <w:ind w:left="709" w:hanging="357"/>
        <w:contextualSpacing w:val="0"/>
        <w:rPr>
          <w:rFonts w:asciiTheme="minorHAnsi" w:hAnsiTheme="minorHAnsi" w:cstheme="minorHAnsi"/>
        </w:rPr>
      </w:pPr>
      <w:r>
        <w:rPr>
          <w:rFonts w:asciiTheme="minorHAnsi" w:hAnsiTheme="minorHAnsi" w:cstheme="minorHAnsi"/>
        </w:rPr>
        <w:t>Usunięcia Usterki i/lub Wady</w:t>
      </w:r>
      <w:r w:rsidR="005E3649">
        <w:rPr>
          <w:rFonts w:asciiTheme="minorHAnsi" w:hAnsiTheme="minorHAnsi" w:cstheme="minorHAnsi"/>
        </w:rPr>
        <w:t>,</w:t>
      </w:r>
      <w:r w:rsidR="005E3649" w:rsidRPr="004D76A4">
        <w:rPr>
          <w:rFonts w:asciiTheme="minorHAnsi" w:hAnsiTheme="minorHAnsi" w:cstheme="minorHAnsi"/>
        </w:rPr>
        <w:t xml:space="preserve"> wynikają</w:t>
      </w:r>
      <w:r w:rsidR="00613503">
        <w:rPr>
          <w:rFonts w:asciiTheme="minorHAnsi" w:hAnsiTheme="minorHAnsi" w:cstheme="minorHAnsi"/>
        </w:rPr>
        <w:t>cych</w:t>
      </w:r>
      <w:r w:rsidR="005E3649" w:rsidRPr="004D76A4">
        <w:rPr>
          <w:rFonts w:asciiTheme="minorHAnsi" w:hAnsiTheme="minorHAnsi" w:cstheme="minorHAnsi"/>
        </w:rPr>
        <w:t xml:space="preserve"> z niewłaściwego</w:t>
      </w:r>
      <w:r w:rsidR="005E3649">
        <w:rPr>
          <w:rFonts w:asciiTheme="minorHAnsi" w:hAnsiTheme="minorHAnsi" w:cstheme="minorHAnsi"/>
        </w:rPr>
        <w:t xml:space="preserve"> wykonania</w:t>
      </w:r>
      <w:r w:rsidR="005E3649" w:rsidRPr="004D76A4">
        <w:rPr>
          <w:rFonts w:asciiTheme="minorHAnsi" w:hAnsiTheme="minorHAnsi" w:cstheme="minorHAnsi"/>
        </w:rPr>
        <w:t xml:space="preserve"> </w:t>
      </w:r>
      <w:r w:rsidR="005E3649">
        <w:rPr>
          <w:rFonts w:asciiTheme="minorHAnsi" w:hAnsiTheme="minorHAnsi" w:cstheme="minorHAnsi"/>
        </w:rPr>
        <w:t>Przedmiotu Umowy,</w:t>
      </w:r>
      <w:r>
        <w:rPr>
          <w:rFonts w:asciiTheme="minorHAnsi" w:hAnsiTheme="minorHAnsi" w:cstheme="minorHAnsi"/>
        </w:rPr>
        <w:t xml:space="preserve"> </w:t>
      </w:r>
      <w:r w:rsidR="005E3649" w:rsidRPr="005E3649">
        <w:rPr>
          <w:rFonts w:asciiTheme="minorHAnsi" w:hAnsiTheme="minorHAnsi" w:cstheme="minorHAnsi"/>
        </w:rPr>
        <w:t>mających wpływ na pracę instalacji</w:t>
      </w:r>
      <w:r w:rsidR="00F837AA">
        <w:rPr>
          <w:rFonts w:asciiTheme="minorHAnsi" w:hAnsiTheme="minorHAnsi" w:cstheme="minorHAnsi"/>
        </w:rPr>
        <w:t xml:space="preserve">, która umożliwia korzystanie z </w:t>
      </w:r>
      <w:r w:rsidR="005170C8">
        <w:rPr>
          <w:rFonts w:asciiTheme="minorHAnsi" w:hAnsiTheme="minorHAnsi" w:cstheme="minorHAnsi"/>
        </w:rPr>
        <w:t>P</w:t>
      </w:r>
      <w:r w:rsidR="00F837AA">
        <w:rPr>
          <w:rFonts w:asciiTheme="minorHAnsi" w:hAnsiTheme="minorHAnsi" w:cstheme="minorHAnsi"/>
        </w:rPr>
        <w:t xml:space="preserve">rzedmiotu </w:t>
      </w:r>
      <w:r w:rsidR="005170C8">
        <w:rPr>
          <w:rFonts w:asciiTheme="minorHAnsi" w:hAnsiTheme="minorHAnsi" w:cstheme="minorHAnsi"/>
        </w:rPr>
        <w:t>U</w:t>
      </w:r>
      <w:r w:rsidR="00F837AA">
        <w:rPr>
          <w:rFonts w:asciiTheme="minorHAnsi" w:hAnsiTheme="minorHAnsi" w:cstheme="minorHAnsi"/>
        </w:rPr>
        <w:t>mowy</w:t>
      </w:r>
      <w:r w:rsidR="005170C8">
        <w:rPr>
          <w:rFonts w:asciiTheme="minorHAnsi" w:hAnsiTheme="minorHAnsi" w:cstheme="minorHAnsi"/>
        </w:rPr>
        <w:t xml:space="preserve"> zgodnie z przeznaczeniem </w:t>
      </w:r>
      <w:r w:rsidR="005E3649">
        <w:rPr>
          <w:rFonts w:asciiTheme="minorHAnsi" w:hAnsiTheme="minorHAnsi" w:cstheme="minorHAnsi"/>
        </w:rPr>
        <w:t xml:space="preserve">– w terminie </w:t>
      </w:r>
      <w:r w:rsidR="00465B55">
        <w:rPr>
          <w:rFonts w:asciiTheme="minorHAnsi" w:hAnsiTheme="minorHAnsi" w:cstheme="minorHAnsi"/>
        </w:rPr>
        <w:t>10</w:t>
      </w:r>
      <w:r w:rsidR="005E3649">
        <w:rPr>
          <w:rFonts w:asciiTheme="minorHAnsi" w:hAnsiTheme="minorHAnsi" w:cstheme="minorHAnsi"/>
        </w:rPr>
        <w:t xml:space="preserve"> dni liczonych</w:t>
      </w:r>
      <w:r w:rsidR="005E3649" w:rsidRPr="004D76A4">
        <w:rPr>
          <w:rFonts w:asciiTheme="minorHAnsi" w:hAnsiTheme="minorHAnsi" w:cstheme="minorHAnsi"/>
        </w:rPr>
        <w:t xml:space="preserve"> od chwili powiadomienia o jej zaistnieniu lub w innym terminie uzgodnionym z Zamawiającym;</w:t>
      </w:r>
    </w:p>
    <w:p w14:paraId="62C31DDB" w14:textId="0950F24E" w:rsidR="00B665B2" w:rsidRPr="00A20FF7" w:rsidRDefault="00613503" w:rsidP="00613503">
      <w:pPr>
        <w:pStyle w:val="Akapitzlist"/>
        <w:widowControl/>
        <w:numPr>
          <w:ilvl w:val="3"/>
          <w:numId w:val="2"/>
        </w:numPr>
        <w:suppressAutoHyphens w:val="0"/>
        <w:autoSpaceDE/>
        <w:spacing w:before="240" w:after="240" w:line="360" w:lineRule="auto"/>
        <w:ind w:left="709" w:hanging="357"/>
        <w:contextualSpacing w:val="0"/>
        <w:rPr>
          <w:rFonts w:asciiTheme="minorHAnsi" w:hAnsiTheme="minorHAnsi" w:cstheme="minorHAnsi"/>
        </w:rPr>
      </w:pPr>
      <w:r>
        <w:rPr>
          <w:rFonts w:asciiTheme="minorHAnsi" w:hAnsiTheme="minorHAnsi" w:cstheme="minorHAnsi"/>
        </w:rPr>
        <w:t>Usunięcia innych Usterek i/lub Wad,</w:t>
      </w:r>
      <w:r w:rsidRPr="004D76A4">
        <w:rPr>
          <w:rFonts w:asciiTheme="minorHAnsi" w:hAnsiTheme="minorHAnsi" w:cstheme="minorHAnsi"/>
        </w:rPr>
        <w:t xml:space="preserve"> wynikając</w:t>
      </w:r>
      <w:r>
        <w:rPr>
          <w:rFonts w:asciiTheme="minorHAnsi" w:hAnsiTheme="minorHAnsi" w:cstheme="minorHAnsi"/>
        </w:rPr>
        <w:t>ych</w:t>
      </w:r>
      <w:r w:rsidRPr="004D76A4">
        <w:rPr>
          <w:rFonts w:asciiTheme="minorHAnsi" w:hAnsiTheme="minorHAnsi" w:cstheme="minorHAnsi"/>
        </w:rPr>
        <w:t xml:space="preserve"> z niewłaściwego</w:t>
      </w:r>
      <w:r>
        <w:rPr>
          <w:rFonts w:asciiTheme="minorHAnsi" w:hAnsiTheme="minorHAnsi" w:cstheme="minorHAnsi"/>
        </w:rPr>
        <w:t xml:space="preserve"> wykonania</w:t>
      </w:r>
      <w:r w:rsidRPr="004D76A4">
        <w:rPr>
          <w:rFonts w:asciiTheme="minorHAnsi" w:hAnsiTheme="minorHAnsi" w:cstheme="minorHAnsi"/>
        </w:rPr>
        <w:t xml:space="preserve"> </w:t>
      </w:r>
      <w:r>
        <w:rPr>
          <w:rFonts w:asciiTheme="minorHAnsi" w:hAnsiTheme="minorHAnsi" w:cstheme="minorHAnsi"/>
        </w:rPr>
        <w:t xml:space="preserve">Przedmiotu </w:t>
      </w:r>
      <w:r w:rsidRPr="00613503">
        <w:rPr>
          <w:rFonts w:asciiTheme="minorHAnsi" w:hAnsiTheme="minorHAnsi" w:cstheme="minorHAnsi"/>
        </w:rPr>
        <w:t>Umowy</w:t>
      </w:r>
      <w:r w:rsidR="00B75B73">
        <w:rPr>
          <w:rFonts w:asciiTheme="minorHAnsi" w:hAnsiTheme="minorHAnsi" w:cstheme="minorHAnsi"/>
        </w:rPr>
        <w:t>, nie mających wpływu na pracę instalacji</w:t>
      </w:r>
      <w:r w:rsidRPr="00613503">
        <w:rPr>
          <w:rFonts w:asciiTheme="minorHAnsi" w:hAnsiTheme="minorHAnsi" w:cstheme="minorHAnsi"/>
        </w:rPr>
        <w:t xml:space="preserve"> - </w:t>
      </w:r>
      <w:r w:rsidR="00B665B2" w:rsidRPr="00613503">
        <w:rPr>
          <w:rFonts w:asciiTheme="minorHAnsi" w:hAnsiTheme="minorHAnsi" w:cstheme="minorHAnsi"/>
        </w:rPr>
        <w:t xml:space="preserve">w terminie do </w:t>
      </w:r>
      <w:r w:rsidR="00255EBA">
        <w:rPr>
          <w:rFonts w:asciiTheme="minorHAnsi" w:hAnsiTheme="minorHAnsi" w:cstheme="minorHAnsi"/>
        </w:rPr>
        <w:t>21</w:t>
      </w:r>
      <w:r w:rsidR="00B665B2" w:rsidRPr="00613503">
        <w:rPr>
          <w:rFonts w:asciiTheme="minorHAnsi" w:hAnsiTheme="minorHAnsi" w:cstheme="minorHAnsi"/>
        </w:rPr>
        <w:t xml:space="preserve"> </w:t>
      </w:r>
      <w:r w:rsidRPr="00613503">
        <w:rPr>
          <w:rFonts w:asciiTheme="minorHAnsi" w:hAnsiTheme="minorHAnsi" w:cstheme="minorHAnsi"/>
        </w:rPr>
        <w:t xml:space="preserve">dni liczonych od chwili powiadomienia o jej zaistnieniu </w:t>
      </w:r>
      <w:r w:rsidRPr="00A20FF7">
        <w:rPr>
          <w:rFonts w:asciiTheme="minorHAnsi" w:hAnsiTheme="minorHAnsi" w:cstheme="minorHAnsi"/>
        </w:rPr>
        <w:t>lub w innym terminie uzgodnionym z Zamawiającym;</w:t>
      </w:r>
    </w:p>
    <w:p w14:paraId="25351E75" w14:textId="49E010E0" w:rsidR="00DD7C3A" w:rsidRPr="00A20FF7" w:rsidRDefault="00DD7C3A" w:rsidP="00613503">
      <w:pPr>
        <w:pStyle w:val="Akapitzlist"/>
        <w:widowControl/>
        <w:numPr>
          <w:ilvl w:val="3"/>
          <w:numId w:val="2"/>
        </w:numPr>
        <w:suppressAutoHyphens w:val="0"/>
        <w:autoSpaceDE/>
        <w:spacing w:before="240" w:after="240" w:line="360" w:lineRule="auto"/>
        <w:ind w:left="709" w:hanging="357"/>
        <w:contextualSpacing w:val="0"/>
        <w:rPr>
          <w:rFonts w:asciiTheme="minorHAnsi" w:hAnsiTheme="minorHAnsi" w:cstheme="minorHAnsi"/>
        </w:rPr>
      </w:pPr>
      <w:r w:rsidRPr="00A20FF7">
        <w:rPr>
          <w:rFonts w:asciiTheme="minorHAnsi" w:hAnsiTheme="minorHAnsi" w:cstheme="minorHAnsi"/>
        </w:rPr>
        <w:t xml:space="preserve">Dokonywania naprawy </w:t>
      </w:r>
      <w:r w:rsidR="00FC04C0" w:rsidRPr="00A20FF7">
        <w:rPr>
          <w:rFonts w:asciiTheme="minorHAnsi" w:hAnsiTheme="minorHAnsi" w:cstheme="minorHAnsi"/>
        </w:rPr>
        <w:t>Urządzeń i Maszyn – w terminie 24 godzin od chwili</w:t>
      </w:r>
      <w:r w:rsidR="00490238" w:rsidRPr="00A20FF7">
        <w:rPr>
          <w:rFonts w:asciiTheme="minorHAnsi" w:hAnsiTheme="minorHAnsi" w:cstheme="minorHAnsi"/>
        </w:rPr>
        <w:t xml:space="preserve"> otrzymania</w:t>
      </w:r>
      <w:r w:rsidR="00FC04C0" w:rsidRPr="00A20FF7">
        <w:rPr>
          <w:rFonts w:asciiTheme="minorHAnsi" w:hAnsiTheme="minorHAnsi" w:cstheme="minorHAnsi"/>
        </w:rPr>
        <w:t xml:space="preserve"> powiadomienia o jej zaistnieniu  lub w innym terminie uzgodnionym z Zamawiającym;</w:t>
      </w:r>
    </w:p>
    <w:p w14:paraId="743A0D1D" w14:textId="5D9113DB" w:rsidR="00F76128" w:rsidRPr="0040225E" w:rsidRDefault="00DE4708" w:rsidP="0040225E">
      <w:pPr>
        <w:pStyle w:val="Akapitzlist"/>
        <w:widowControl/>
        <w:numPr>
          <w:ilvl w:val="3"/>
          <w:numId w:val="2"/>
        </w:numPr>
        <w:suppressAutoHyphens w:val="0"/>
        <w:autoSpaceDE/>
        <w:spacing w:before="240" w:after="240" w:line="360" w:lineRule="auto"/>
        <w:ind w:left="709" w:hanging="357"/>
        <w:contextualSpacing w:val="0"/>
        <w:rPr>
          <w:rFonts w:asciiTheme="minorHAnsi" w:hAnsiTheme="minorHAnsi" w:cstheme="minorHAnsi"/>
        </w:rPr>
      </w:pPr>
      <w:r w:rsidRPr="00DE4708">
        <w:rPr>
          <w:rFonts w:asciiTheme="minorHAnsi" w:hAnsiTheme="minorHAnsi" w:cstheme="minorHAnsi"/>
        </w:rPr>
        <w:t>P</w:t>
      </w:r>
      <w:r w:rsidR="00B665B2" w:rsidRPr="00DE4708">
        <w:rPr>
          <w:rFonts w:asciiTheme="minorHAnsi" w:hAnsiTheme="minorHAnsi" w:cstheme="minorHAnsi"/>
        </w:rPr>
        <w:t xml:space="preserve">rzeprowadzanie co najmniej </w:t>
      </w:r>
      <w:r w:rsidR="00F76128">
        <w:rPr>
          <w:rFonts w:asciiTheme="minorHAnsi" w:hAnsiTheme="minorHAnsi" w:cstheme="minorHAnsi"/>
        </w:rPr>
        <w:t>raz</w:t>
      </w:r>
      <w:r w:rsidRPr="00DE4708">
        <w:rPr>
          <w:rFonts w:asciiTheme="minorHAnsi" w:hAnsiTheme="minorHAnsi" w:cstheme="minorHAnsi"/>
        </w:rPr>
        <w:t xml:space="preserve"> (</w:t>
      </w:r>
      <w:r w:rsidR="00F76128">
        <w:rPr>
          <w:rFonts w:asciiTheme="minorHAnsi" w:hAnsiTheme="minorHAnsi" w:cstheme="minorHAnsi"/>
        </w:rPr>
        <w:t>1</w:t>
      </w:r>
      <w:r w:rsidRPr="00DE4708">
        <w:rPr>
          <w:rFonts w:asciiTheme="minorHAnsi" w:hAnsiTheme="minorHAnsi" w:cstheme="minorHAnsi"/>
        </w:rPr>
        <w:t>)</w:t>
      </w:r>
      <w:r w:rsidR="00B665B2" w:rsidRPr="00DE4708">
        <w:rPr>
          <w:rFonts w:asciiTheme="minorHAnsi" w:hAnsiTheme="minorHAnsi" w:cstheme="minorHAnsi"/>
        </w:rPr>
        <w:t xml:space="preserve"> razy w roku</w:t>
      </w:r>
      <w:r>
        <w:rPr>
          <w:rFonts w:asciiTheme="minorHAnsi" w:hAnsiTheme="minorHAnsi" w:cstheme="minorHAnsi"/>
        </w:rPr>
        <w:t xml:space="preserve"> w terminach uzgodnionych z Zamawiającym</w:t>
      </w:r>
      <w:r w:rsidR="00B665B2" w:rsidRPr="00DE4708">
        <w:rPr>
          <w:rFonts w:asciiTheme="minorHAnsi" w:hAnsiTheme="minorHAnsi" w:cstheme="minorHAnsi"/>
        </w:rPr>
        <w:t xml:space="preserve">, wymaganych przez Wykonawcę </w:t>
      </w:r>
      <w:r>
        <w:rPr>
          <w:rFonts w:asciiTheme="minorHAnsi" w:hAnsiTheme="minorHAnsi" w:cstheme="minorHAnsi"/>
        </w:rPr>
        <w:t>R</w:t>
      </w:r>
      <w:r w:rsidR="00B665B2" w:rsidRPr="00DE4708">
        <w:rPr>
          <w:rFonts w:asciiTheme="minorHAnsi" w:hAnsiTheme="minorHAnsi" w:cstheme="minorHAnsi"/>
        </w:rPr>
        <w:t xml:space="preserve">obót oraz producentów zamontowanych </w:t>
      </w:r>
      <w:r>
        <w:rPr>
          <w:rFonts w:asciiTheme="minorHAnsi" w:hAnsiTheme="minorHAnsi" w:cstheme="minorHAnsi"/>
        </w:rPr>
        <w:t>U</w:t>
      </w:r>
      <w:r w:rsidR="00B665B2" w:rsidRPr="00DE4708">
        <w:rPr>
          <w:rFonts w:asciiTheme="minorHAnsi" w:hAnsiTheme="minorHAnsi" w:cstheme="minorHAnsi"/>
        </w:rPr>
        <w:t>rządzeń</w:t>
      </w:r>
      <w:r>
        <w:rPr>
          <w:rFonts w:asciiTheme="minorHAnsi" w:hAnsiTheme="minorHAnsi" w:cstheme="minorHAnsi"/>
        </w:rPr>
        <w:t xml:space="preserve"> i Materiałów</w:t>
      </w:r>
      <w:r w:rsidR="00B665B2" w:rsidRPr="00DE4708">
        <w:rPr>
          <w:rFonts w:asciiTheme="minorHAnsi" w:hAnsiTheme="minorHAnsi" w:cstheme="minorHAnsi"/>
        </w:rPr>
        <w:t>, przeglądów gwarancyjnych na zasadach i w zakresie określonym w</w:t>
      </w:r>
      <w:r>
        <w:rPr>
          <w:rFonts w:asciiTheme="minorHAnsi" w:hAnsiTheme="minorHAnsi" w:cstheme="minorHAnsi"/>
        </w:rPr>
        <w:t xml:space="preserve"> pkt </w:t>
      </w:r>
      <w:r w:rsidR="00963BC6">
        <w:rPr>
          <w:rFonts w:asciiTheme="minorHAnsi" w:hAnsiTheme="minorHAnsi" w:cstheme="minorHAnsi"/>
        </w:rPr>
        <w:t>1.2.8</w:t>
      </w:r>
      <w:r w:rsidR="00B665B2" w:rsidRPr="00DE4708">
        <w:rPr>
          <w:rFonts w:asciiTheme="minorHAnsi" w:hAnsiTheme="minorHAnsi" w:cstheme="minorHAnsi"/>
        </w:rPr>
        <w:t xml:space="preserve"> PFU</w:t>
      </w:r>
      <w:r w:rsidR="00F76128">
        <w:rPr>
          <w:rFonts w:asciiTheme="minorHAnsi" w:hAnsiTheme="minorHAnsi" w:cstheme="minorHAnsi"/>
        </w:rPr>
        <w:t xml:space="preserve">. </w:t>
      </w:r>
      <w:r w:rsidR="00F76128" w:rsidRPr="00F76128">
        <w:rPr>
          <w:rFonts w:asciiTheme="minorHAnsi" w:hAnsiTheme="minorHAnsi" w:cstheme="minorHAnsi"/>
        </w:rPr>
        <w:t xml:space="preserve">Zamawiający zastrzega sobie prawo do zwiększenia liczby przeglądów gwarancyjnych – nie więcej niż do </w:t>
      </w:r>
      <w:r w:rsidR="00F76128">
        <w:rPr>
          <w:rFonts w:asciiTheme="minorHAnsi" w:hAnsiTheme="minorHAnsi" w:cstheme="minorHAnsi"/>
        </w:rPr>
        <w:t>dwa (</w:t>
      </w:r>
      <w:r w:rsidR="00F76128" w:rsidRPr="00F76128">
        <w:rPr>
          <w:rFonts w:asciiTheme="minorHAnsi" w:hAnsiTheme="minorHAnsi" w:cstheme="minorHAnsi"/>
        </w:rPr>
        <w:t>2</w:t>
      </w:r>
      <w:r w:rsidR="00F76128">
        <w:rPr>
          <w:rFonts w:asciiTheme="minorHAnsi" w:hAnsiTheme="minorHAnsi" w:cstheme="minorHAnsi"/>
        </w:rPr>
        <w:t>)</w:t>
      </w:r>
      <w:r w:rsidR="00F76128" w:rsidRPr="00F76128">
        <w:rPr>
          <w:rFonts w:asciiTheme="minorHAnsi" w:hAnsiTheme="minorHAnsi" w:cstheme="minorHAnsi"/>
        </w:rPr>
        <w:t xml:space="preserve"> razy w ciągu roku</w:t>
      </w:r>
      <w:r w:rsidR="00F76128">
        <w:rPr>
          <w:rFonts w:asciiTheme="minorHAnsi" w:hAnsiTheme="minorHAnsi" w:cstheme="minorHAnsi"/>
        </w:rPr>
        <w:t>.</w:t>
      </w:r>
      <w:r w:rsidR="0040225E">
        <w:rPr>
          <w:rFonts w:asciiTheme="minorHAnsi" w:hAnsiTheme="minorHAnsi" w:cstheme="minorHAnsi"/>
        </w:rPr>
        <w:t xml:space="preserve"> </w:t>
      </w:r>
      <w:r w:rsidR="00F76128" w:rsidRPr="0040225E">
        <w:rPr>
          <w:rFonts w:asciiTheme="minorHAnsi" w:hAnsiTheme="minorHAnsi" w:cstheme="minorHAnsi"/>
        </w:rPr>
        <w:t xml:space="preserve">Zamawiający </w:t>
      </w:r>
      <w:r w:rsidR="00F76128" w:rsidRPr="0040225E">
        <w:rPr>
          <w:rFonts w:asciiTheme="minorHAnsi" w:hAnsiTheme="minorHAnsi" w:cstheme="minorHAnsi"/>
        </w:rPr>
        <w:lastRenderedPageBreak/>
        <w:t>powiadomi Wykonawcę o terminie każdego z przeglądów gwarancyjnych co najmniej na 5 dni przed wyznaczoną datą przeglądu gwarancyjnego</w:t>
      </w:r>
      <w:r w:rsidR="0040225E">
        <w:rPr>
          <w:rFonts w:asciiTheme="minorHAnsi" w:hAnsiTheme="minorHAnsi" w:cstheme="minorHAnsi"/>
        </w:rPr>
        <w:t>;</w:t>
      </w:r>
    </w:p>
    <w:p w14:paraId="7F39A17F" w14:textId="4C4CC911" w:rsidR="00B665B2" w:rsidRPr="00DD7C3A" w:rsidRDefault="00DD7C3A" w:rsidP="001951E3">
      <w:pPr>
        <w:pStyle w:val="Akapitzlist"/>
        <w:widowControl/>
        <w:numPr>
          <w:ilvl w:val="3"/>
          <w:numId w:val="2"/>
        </w:numPr>
        <w:suppressAutoHyphens w:val="0"/>
        <w:autoSpaceDE/>
        <w:spacing w:before="240" w:after="240" w:line="360" w:lineRule="auto"/>
        <w:ind w:left="709"/>
        <w:contextualSpacing w:val="0"/>
        <w:rPr>
          <w:rFonts w:asciiTheme="minorHAnsi" w:hAnsiTheme="minorHAnsi" w:cstheme="minorHAnsi"/>
        </w:rPr>
      </w:pPr>
      <w:r w:rsidRPr="00DD7C3A">
        <w:rPr>
          <w:rFonts w:asciiTheme="minorHAnsi" w:hAnsiTheme="minorHAnsi" w:cstheme="minorHAnsi"/>
        </w:rPr>
        <w:t>P</w:t>
      </w:r>
      <w:r w:rsidR="00B665B2" w:rsidRPr="00DD7C3A">
        <w:rPr>
          <w:rFonts w:asciiTheme="minorHAnsi" w:hAnsiTheme="minorHAnsi" w:cstheme="minorHAnsi"/>
        </w:rPr>
        <w:t>rzeprowadzania</w:t>
      </w:r>
      <w:r w:rsidR="00F76128">
        <w:rPr>
          <w:rFonts w:asciiTheme="minorHAnsi" w:hAnsiTheme="minorHAnsi" w:cstheme="minorHAnsi"/>
        </w:rPr>
        <w:t xml:space="preserve"> </w:t>
      </w:r>
      <w:r w:rsidR="00F76128" w:rsidRPr="00DE4708">
        <w:rPr>
          <w:rFonts w:asciiTheme="minorHAnsi" w:hAnsiTheme="minorHAnsi" w:cstheme="minorHAnsi"/>
        </w:rPr>
        <w:t xml:space="preserve">co najmniej </w:t>
      </w:r>
      <w:r w:rsidR="00F76128">
        <w:rPr>
          <w:rFonts w:asciiTheme="minorHAnsi" w:hAnsiTheme="minorHAnsi" w:cstheme="minorHAnsi"/>
        </w:rPr>
        <w:t>dwa</w:t>
      </w:r>
      <w:r w:rsidR="00F76128" w:rsidRPr="00DE4708">
        <w:rPr>
          <w:rFonts w:asciiTheme="minorHAnsi" w:hAnsiTheme="minorHAnsi" w:cstheme="minorHAnsi"/>
        </w:rPr>
        <w:t xml:space="preserve"> (</w:t>
      </w:r>
      <w:r w:rsidR="00F76128">
        <w:rPr>
          <w:rFonts w:asciiTheme="minorHAnsi" w:hAnsiTheme="minorHAnsi" w:cstheme="minorHAnsi"/>
        </w:rPr>
        <w:t>2</w:t>
      </w:r>
      <w:r w:rsidR="00F76128" w:rsidRPr="00DE4708">
        <w:rPr>
          <w:rFonts w:asciiTheme="minorHAnsi" w:hAnsiTheme="minorHAnsi" w:cstheme="minorHAnsi"/>
        </w:rPr>
        <w:t>) razy w roku</w:t>
      </w:r>
      <w:r w:rsidR="00F76128">
        <w:rPr>
          <w:rFonts w:asciiTheme="minorHAnsi" w:hAnsiTheme="minorHAnsi" w:cstheme="minorHAnsi"/>
        </w:rPr>
        <w:t xml:space="preserve"> w terminach uzgodnionych z Zamawiającym</w:t>
      </w:r>
      <w:r w:rsidR="00B665B2" w:rsidRPr="00DD7C3A">
        <w:rPr>
          <w:rFonts w:asciiTheme="minorHAnsi" w:hAnsiTheme="minorHAnsi" w:cstheme="minorHAnsi"/>
        </w:rPr>
        <w:t xml:space="preserve"> przeglądów serwisowych w okresie gwarancji na zasadach i w zakresie określonym w </w:t>
      </w:r>
      <w:r>
        <w:rPr>
          <w:rFonts w:asciiTheme="minorHAnsi" w:hAnsiTheme="minorHAnsi" w:cstheme="minorHAnsi"/>
        </w:rPr>
        <w:t>pkt</w:t>
      </w:r>
      <w:r w:rsidR="00963BC6">
        <w:rPr>
          <w:rFonts w:asciiTheme="minorHAnsi" w:hAnsiTheme="minorHAnsi" w:cstheme="minorHAnsi"/>
        </w:rPr>
        <w:t xml:space="preserve"> 1.2.8</w:t>
      </w:r>
      <w:r>
        <w:rPr>
          <w:rFonts w:asciiTheme="minorHAnsi" w:hAnsiTheme="minorHAnsi" w:cstheme="minorHAnsi"/>
        </w:rPr>
        <w:t xml:space="preserve"> </w:t>
      </w:r>
      <w:r w:rsidR="00B665B2" w:rsidRPr="00DD7C3A">
        <w:rPr>
          <w:rFonts w:asciiTheme="minorHAnsi" w:hAnsiTheme="minorHAnsi" w:cstheme="minorHAnsi"/>
        </w:rPr>
        <w:t>PFU;</w:t>
      </w:r>
    </w:p>
    <w:p w14:paraId="241894D6" w14:textId="0EE53276" w:rsidR="00FC04C0" w:rsidRDefault="00FB08D1" w:rsidP="008A6873">
      <w:pPr>
        <w:pStyle w:val="Akapitzlist"/>
        <w:widowControl/>
        <w:numPr>
          <w:ilvl w:val="0"/>
          <w:numId w:val="26"/>
        </w:numPr>
        <w:suppressAutoHyphens w:val="0"/>
        <w:autoSpaceDE/>
        <w:spacing w:before="240" w:after="240" w:line="360" w:lineRule="auto"/>
        <w:ind w:hanging="357"/>
        <w:contextualSpacing w:val="0"/>
        <w:rPr>
          <w:rFonts w:asciiTheme="minorHAnsi" w:hAnsiTheme="minorHAnsi" w:cstheme="minorHAnsi"/>
        </w:rPr>
      </w:pPr>
      <w:r>
        <w:rPr>
          <w:rFonts w:asciiTheme="minorHAnsi" w:hAnsiTheme="minorHAnsi" w:cstheme="minorHAnsi"/>
        </w:rPr>
        <w:t>Ze wszystkich czynności podejmowanych przez Wykonawcę w ramach gwarancji jakości zostanie podpisany Protokół Usługi Gwarancyjnej.</w:t>
      </w:r>
      <w:r w:rsidR="00857261">
        <w:rPr>
          <w:rFonts w:asciiTheme="minorHAnsi" w:hAnsiTheme="minorHAnsi" w:cstheme="minorHAnsi"/>
        </w:rPr>
        <w:t xml:space="preserve"> </w:t>
      </w:r>
    </w:p>
    <w:p w14:paraId="1FDB0786" w14:textId="14EB0FE4" w:rsidR="00C51D79" w:rsidRPr="00C51D79" w:rsidRDefault="00C51D79" w:rsidP="008A6873">
      <w:pPr>
        <w:pStyle w:val="Akapitzlist"/>
        <w:widowControl/>
        <w:numPr>
          <w:ilvl w:val="0"/>
          <w:numId w:val="26"/>
        </w:numPr>
        <w:suppressAutoHyphens w:val="0"/>
        <w:spacing w:before="240" w:after="240" w:line="360" w:lineRule="auto"/>
        <w:ind w:hanging="357"/>
        <w:contextualSpacing w:val="0"/>
        <w:rPr>
          <w:rFonts w:asciiTheme="minorHAnsi" w:hAnsiTheme="minorHAnsi" w:cstheme="minorHAnsi"/>
        </w:rPr>
      </w:pPr>
      <w:r w:rsidRPr="00C51D79">
        <w:rPr>
          <w:rFonts w:asciiTheme="minorHAnsi" w:hAnsiTheme="minorHAnsi" w:cstheme="minorHAnsi"/>
        </w:rPr>
        <w:t>W przypadku</w:t>
      </w:r>
      <w:r w:rsidR="00BB7BCD">
        <w:rPr>
          <w:rFonts w:asciiTheme="minorHAnsi" w:hAnsiTheme="minorHAnsi" w:cstheme="minorHAnsi"/>
        </w:rPr>
        <w:t xml:space="preserve">, </w:t>
      </w:r>
      <w:r w:rsidRPr="00C51D79">
        <w:rPr>
          <w:rFonts w:asciiTheme="minorHAnsi" w:hAnsiTheme="minorHAnsi" w:cstheme="minorHAnsi"/>
        </w:rPr>
        <w:t xml:space="preserve">dokonania naprawy gwarancyjnej lub wymiany okres gwarancji </w:t>
      </w:r>
      <w:r w:rsidR="00BB7BCD">
        <w:rPr>
          <w:rFonts w:asciiTheme="minorHAnsi" w:hAnsiTheme="minorHAnsi" w:cstheme="minorHAnsi"/>
        </w:rPr>
        <w:t xml:space="preserve">Urządzenia lub Materiału </w:t>
      </w:r>
      <w:r w:rsidRPr="00C51D79">
        <w:rPr>
          <w:rFonts w:asciiTheme="minorHAnsi" w:hAnsiTheme="minorHAnsi" w:cstheme="minorHAnsi"/>
        </w:rPr>
        <w:t>podlegającego naprawie lub wymianie:</w:t>
      </w:r>
    </w:p>
    <w:p w14:paraId="30BC534E" w14:textId="303CA1A1" w:rsidR="00C51D79" w:rsidRPr="00C51D79" w:rsidRDefault="00C51D79" w:rsidP="008A6873">
      <w:pPr>
        <w:pStyle w:val="Akapitzlist"/>
        <w:widowControl/>
        <w:numPr>
          <w:ilvl w:val="1"/>
          <w:numId w:val="26"/>
        </w:numPr>
        <w:suppressAutoHyphens w:val="0"/>
        <w:spacing w:before="240" w:after="240" w:line="360" w:lineRule="auto"/>
        <w:ind w:hanging="357"/>
        <w:contextualSpacing w:val="0"/>
        <w:rPr>
          <w:rFonts w:asciiTheme="minorHAnsi" w:hAnsiTheme="minorHAnsi" w:cstheme="minorHAnsi"/>
        </w:rPr>
      </w:pPr>
      <w:r w:rsidRPr="00C51D79">
        <w:rPr>
          <w:rFonts w:asciiTheme="minorHAnsi" w:hAnsiTheme="minorHAnsi" w:cstheme="minorHAnsi"/>
        </w:rPr>
        <w:t xml:space="preserve">w przypadku wymiany – rozpoczyna </w:t>
      </w:r>
      <w:r w:rsidR="00671224">
        <w:rPr>
          <w:rFonts w:asciiTheme="minorHAnsi" w:hAnsiTheme="minorHAnsi" w:cstheme="minorHAnsi"/>
        </w:rPr>
        <w:t xml:space="preserve">gwarancji dla danego Urządzenia lub Materiału </w:t>
      </w:r>
      <w:r w:rsidRPr="00C51D79">
        <w:rPr>
          <w:rFonts w:asciiTheme="minorHAnsi" w:hAnsiTheme="minorHAnsi" w:cstheme="minorHAnsi"/>
        </w:rPr>
        <w:t>bieg od nowa,</w:t>
      </w:r>
    </w:p>
    <w:p w14:paraId="43D4B6F2" w14:textId="346C7696" w:rsidR="00C51D79" w:rsidRPr="00C51D79" w:rsidRDefault="00C51D79" w:rsidP="008A6873">
      <w:pPr>
        <w:pStyle w:val="Akapitzlist"/>
        <w:widowControl/>
        <w:numPr>
          <w:ilvl w:val="1"/>
          <w:numId w:val="26"/>
        </w:numPr>
        <w:suppressAutoHyphens w:val="0"/>
        <w:spacing w:before="240" w:after="240" w:line="360" w:lineRule="auto"/>
        <w:ind w:hanging="357"/>
        <w:contextualSpacing w:val="0"/>
        <w:rPr>
          <w:rFonts w:asciiTheme="minorHAnsi" w:hAnsiTheme="minorHAnsi" w:cstheme="minorHAnsi"/>
        </w:rPr>
      </w:pPr>
      <w:r w:rsidRPr="00C51D79">
        <w:rPr>
          <w:rFonts w:asciiTheme="minorHAnsi" w:hAnsiTheme="minorHAnsi" w:cstheme="minorHAnsi"/>
        </w:rPr>
        <w:t xml:space="preserve">w przypadku naprawy – ulega przedłużeniu </w:t>
      </w:r>
      <w:r w:rsidR="00671224">
        <w:rPr>
          <w:rFonts w:asciiTheme="minorHAnsi" w:hAnsiTheme="minorHAnsi" w:cstheme="minorHAnsi"/>
        </w:rPr>
        <w:t xml:space="preserve">dla danego Urządzenia lub Materiału </w:t>
      </w:r>
      <w:r w:rsidRPr="00C51D79">
        <w:rPr>
          <w:rFonts w:asciiTheme="minorHAnsi" w:hAnsiTheme="minorHAnsi" w:cstheme="minorHAnsi"/>
        </w:rPr>
        <w:t>o czas naprawy.</w:t>
      </w:r>
    </w:p>
    <w:p w14:paraId="71A63E87" w14:textId="7AC423FB" w:rsidR="006D321E" w:rsidRPr="006D321E" w:rsidRDefault="006D321E" w:rsidP="008A6873">
      <w:pPr>
        <w:pStyle w:val="Akapitzlist"/>
        <w:widowControl/>
        <w:numPr>
          <w:ilvl w:val="0"/>
          <w:numId w:val="26"/>
        </w:numPr>
        <w:suppressAutoHyphens w:val="0"/>
        <w:spacing w:before="240" w:after="240" w:line="360" w:lineRule="auto"/>
        <w:ind w:left="714" w:hanging="357"/>
        <w:contextualSpacing w:val="0"/>
        <w:rPr>
          <w:rFonts w:asciiTheme="minorHAnsi" w:hAnsiTheme="minorHAnsi" w:cstheme="minorHAnsi"/>
        </w:rPr>
      </w:pPr>
      <w:r w:rsidRPr="006D321E">
        <w:rPr>
          <w:rFonts w:asciiTheme="minorHAnsi" w:hAnsiTheme="minorHAnsi" w:cstheme="minorHAnsi"/>
        </w:rPr>
        <w:t xml:space="preserve">Jeżeli w okresie gwarancji </w:t>
      </w:r>
      <w:r>
        <w:rPr>
          <w:rFonts w:asciiTheme="minorHAnsi" w:hAnsiTheme="minorHAnsi" w:cstheme="minorHAnsi"/>
        </w:rPr>
        <w:t>Urządzenie lub Materiał</w:t>
      </w:r>
      <w:r w:rsidRPr="006D321E">
        <w:rPr>
          <w:rFonts w:asciiTheme="minorHAnsi" w:hAnsiTheme="minorHAnsi" w:cstheme="minorHAnsi"/>
        </w:rPr>
        <w:t xml:space="preserve"> będzie naprawian</w:t>
      </w:r>
      <w:r>
        <w:rPr>
          <w:rFonts w:asciiTheme="minorHAnsi" w:hAnsiTheme="minorHAnsi" w:cstheme="minorHAnsi"/>
        </w:rPr>
        <w:t>e</w:t>
      </w:r>
      <w:r w:rsidRPr="006D321E">
        <w:rPr>
          <w:rFonts w:asciiTheme="minorHAnsi" w:hAnsiTheme="minorHAnsi" w:cstheme="minorHAnsi"/>
        </w:rPr>
        <w:t xml:space="preserve"> więcej niż dwukrotnie, Wykonawca za żądanie Zamawiającego dostarczy nowy sprzęt.</w:t>
      </w:r>
    </w:p>
    <w:p w14:paraId="327BDB9E" w14:textId="00D74F22" w:rsidR="0002467B" w:rsidRPr="0002467B" w:rsidRDefault="006D321E" w:rsidP="008A6873">
      <w:pPr>
        <w:pStyle w:val="Akapitzlist"/>
        <w:widowControl/>
        <w:numPr>
          <w:ilvl w:val="0"/>
          <w:numId w:val="26"/>
        </w:numPr>
        <w:suppressAutoHyphens w:val="0"/>
        <w:spacing w:before="240" w:after="240" w:line="360" w:lineRule="auto"/>
        <w:ind w:left="714" w:hanging="357"/>
        <w:contextualSpacing w:val="0"/>
        <w:rPr>
          <w:rFonts w:asciiTheme="minorHAnsi" w:hAnsiTheme="minorHAnsi" w:cstheme="minorHAnsi"/>
        </w:rPr>
      </w:pPr>
      <w:r w:rsidRPr="006D321E">
        <w:rPr>
          <w:rFonts w:asciiTheme="minorHAnsi" w:hAnsiTheme="minorHAnsi" w:cstheme="minorHAnsi"/>
        </w:rPr>
        <w:t xml:space="preserve">Wymieniając sprzęt Wykonawca zobowiązany jest w każdym wypadku dostarczyć </w:t>
      </w:r>
      <w:r w:rsidR="008C7FAA">
        <w:rPr>
          <w:rFonts w:asciiTheme="minorHAnsi" w:hAnsiTheme="minorHAnsi" w:cstheme="minorHAnsi"/>
        </w:rPr>
        <w:t>Urządzenie lub Materiał</w:t>
      </w:r>
      <w:r w:rsidRPr="006D321E">
        <w:rPr>
          <w:rFonts w:asciiTheme="minorHAnsi" w:hAnsiTheme="minorHAnsi" w:cstheme="minorHAnsi"/>
        </w:rPr>
        <w:t xml:space="preserve"> fabrycznie nowy, o parametrach technicznych nie gorszych od sprzętu podlegającego wymianie.</w:t>
      </w:r>
      <w:r w:rsidR="0040225E">
        <w:rPr>
          <w:rFonts w:asciiTheme="minorHAnsi" w:hAnsiTheme="minorHAnsi" w:cstheme="minorHAnsi"/>
        </w:rPr>
        <w:t xml:space="preserve"> Wykonawca będzie obowiązany dostarczyć również niezbędne instrukcje obsługi nowych Urządzeń lub Materiałów w co najmniej jednym (1) egzemplarzu. Instrukcje powinny zostać przekazane w języku polskim.</w:t>
      </w:r>
    </w:p>
    <w:p w14:paraId="1A8B69DA" w14:textId="332FF62A" w:rsidR="006D321E" w:rsidRPr="006D321E" w:rsidRDefault="006D321E" w:rsidP="008A6873">
      <w:pPr>
        <w:pStyle w:val="Akapitzlist"/>
        <w:widowControl/>
        <w:numPr>
          <w:ilvl w:val="0"/>
          <w:numId w:val="26"/>
        </w:numPr>
        <w:suppressAutoHyphens w:val="0"/>
        <w:spacing w:before="240" w:after="240" w:line="360" w:lineRule="auto"/>
        <w:ind w:left="714" w:hanging="357"/>
        <w:contextualSpacing w:val="0"/>
        <w:rPr>
          <w:rFonts w:asciiTheme="minorHAnsi" w:hAnsiTheme="minorHAnsi" w:cstheme="minorHAnsi"/>
        </w:rPr>
      </w:pPr>
      <w:r w:rsidRPr="006D321E">
        <w:rPr>
          <w:rFonts w:asciiTheme="minorHAnsi" w:hAnsiTheme="minorHAnsi" w:cstheme="minorHAnsi"/>
        </w:rPr>
        <w:t xml:space="preserve">W każdym przypadku, gdy zachodzi potrzeba wymiany lub naprawy </w:t>
      </w:r>
      <w:r w:rsidR="008C7FAA">
        <w:rPr>
          <w:rFonts w:asciiTheme="minorHAnsi" w:hAnsiTheme="minorHAnsi" w:cstheme="minorHAnsi"/>
        </w:rPr>
        <w:t>Urządzenia</w:t>
      </w:r>
      <w:r w:rsidRPr="006D321E">
        <w:rPr>
          <w:rFonts w:asciiTheme="minorHAnsi" w:hAnsiTheme="minorHAnsi" w:cstheme="minorHAnsi"/>
        </w:rPr>
        <w:t xml:space="preserve"> poza siedzibą Zamawiającego wszelkie koszty transportu ponosi Wykonawca.</w:t>
      </w:r>
      <w:r w:rsidR="008C7FAA">
        <w:rPr>
          <w:rFonts w:asciiTheme="minorHAnsi" w:hAnsiTheme="minorHAnsi" w:cstheme="minorHAnsi"/>
        </w:rPr>
        <w:t xml:space="preserve"> Naprawa poza siedzibą Zamawiającego nie może powodować niemożliwości korzystania przez Zamawiającego z Przedmiotu Umowy lub powodować zakłócenia w pracy Elektrociepłowni. Możliwość dokonania naprawy poza siedzibą Zamawiającego jest dopuszczalna za zgodą Zamawiającego po wykazaniu przez Wykonawcę, że nie będzie ona wpływać na możliwość </w:t>
      </w:r>
      <w:r w:rsidR="00C00CF6">
        <w:rPr>
          <w:rFonts w:asciiTheme="minorHAnsi" w:hAnsiTheme="minorHAnsi" w:cstheme="minorHAnsi"/>
        </w:rPr>
        <w:t>korzystania z Przedmiotu Umowy zgodnie z jego przeznaczeniem.</w:t>
      </w:r>
    </w:p>
    <w:p w14:paraId="3E1BF951" w14:textId="0F670A9A" w:rsidR="00B665B2" w:rsidRPr="00917FFE" w:rsidRDefault="00917FFE" w:rsidP="008A6873">
      <w:pPr>
        <w:widowControl/>
        <w:numPr>
          <w:ilvl w:val="0"/>
          <w:numId w:val="26"/>
        </w:numPr>
        <w:suppressAutoHyphens w:val="0"/>
        <w:spacing w:before="240" w:after="240" w:line="360" w:lineRule="auto"/>
        <w:jc w:val="both"/>
        <w:rPr>
          <w:rFonts w:asciiTheme="minorHAnsi" w:hAnsiTheme="minorHAnsi" w:cstheme="minorHAnsi"/>
          <w:sz w:val="20"/>
          <w:szCs w:val="20"/>
        </w:rPr>
      </w:pPr>
      <w:r>
        <w:rPr>
          <w:rFonts w:asciiTheme="minorHAnsi" w:hAnsiTheme="minorHAnsi" w:cstheme="minorHAnsi"/>
          <w:sz w:val="20"/>
          <w:szCs w:val="20"/>
        </w:rPr>
        <w:t>Wykonawca będzie obowiązany do wykonania obowiązków gwarancyjnych wynikających z niniejszego paragrafu</w:t>
      </w:r>
      <w:r w:rsidR="005E5E21" w:rsidRPr="00917FFE">
        <w:rPr>
          <w:rFonts w:asciiTheme="minorHAnsi" w:hAnsiTheme="minorHAnsi" w:cstheme="minorHAnsi"/>
          <w:sz w:val="20"/>
          <w:szCs w:val="20"/>
        </w:rPr>
        <w:t>, jeżeli</w:t>
      </w:r>
      <w:r>
        <w:rPr>
          <w:rFonts w:asciiTheme="minorHAnsi" w:hAnsiTheme="minorHAnsi" w:cstheme="minorHAnsi"/>
          <w:sz w:val="20"/>
          <w:szCs w:val="20"/>
        </w:rPr>
        <w:t xml:space="preserve"> Zamawiający</w:t>
      </w:r>
      <w:r w:rsidR="005E5E21" w:rsidRPr="00917FFE">
        <w:rPr>
          <w:rFonts w:asciiTheme="minorHAnsi" w:hAnsiTheme="minorHAnsi" w:cstheme="minorHAnsi"/>
          <w:sz w:val="20"/>
          <w:szCs w:val="20"/>
        </w:rPr>
        <w:t xml:space="preserve"> dokonał zgłoszenia</w:t>
      </w:r>
      <w:r>
        <w:rPr>
          <w:rFonts w:asciiTheme="minorHAnsi" w:hAnsiTheme="minorHAnsi" w:cstheme="minorHAnsi"/>
          <w:sz w:val="20"/>
          <w:szCs w:val="20"/>
        </w:rPr>
        <w:t xml:space="preserve"> Usterki i/lub</w:t>
      </w:r>
      <w:r w:rsidR="005E5E21" w:rsidRPr="00917FFE">
        <w:rPr>
          <w:rFonts w:asciiTheme="minorHAnsi" w:hAnsiTheme="minorHAnsi" w:cstheme="minorHAnsi"/>
          <w:sz w:val="20"/>
          <w:szCs w:val="20"/>
        </w:rPr>
        <w:t xml:space="preserve"> </w:t>
      </w:r>
      <w:r>
        <w:rPr>
          <w:rFonts w:asciiTheme="minorHAnsi" w:hAnsiTheme="minorHAnsi" w:cstheme="minorHAnsi"/>
          <w:sz w:val="20"/>
          <w:szCs w:val="20"/>
        </w:rPr>
        <w:t>W</w:t>
      </w:r>
      <w:r w:rsidR="005E5E21" w:rsidRPr="00917FFE">
        <w:rPr>
          <w:rFonts w:asciiTheme="minorHAnsi" w:hAnsiTheme="minorHAnsi" w:cstheme="minorHAnsi"/>
          <w:sz w:val="20"/>
          <w:szCs w:val="20"/>
        </w:rPr>
        <w:t>ady</w:t>
      </w:r>
      <w:r>
        <w:rPr>
          <w:rFonts w:asciiTheme="minorHAnsi" w:hAnsiTheme="minorHAnsi" w:cstheme="minorHAnsi"/>
          <w:sz w:val="20"/>
          <w:szCs w:val="20"/>
        </w:rPr>
        <w:t xml:space="preserve"> lub konieczności dokonania naprawy</w:t>
      </w:r>
      <w:r w:rsidR="005E5E21" w:rsidRPr="00917FFE">
        <w:rPr>
          <w:rFonts w:asciiTheme="minorHAnsi" w:hAnsiTheme="minorHAnsi" w:cstheme="minorHAnsi"/>
          <w:sz w:val="20"/>
          <w:szCs w:val="20"/>
        </w:rPr>
        <w:t xml:space="preserve"> przed upływem</w:t>
      </w:r>
      <w:r w:rsidR="00721212">
        <w:rPr>
          <w:rFonts w:asciiTheme="minorHAnsi" w:hAnsiTheme="minorHAnsi" w:cstheme="minorHAnsi"/>
          <w:sz w:val="20"/>
          <w:szCs w:val="20"/>
        </w:rPr>
        <w:t xml:space="preserve"> okresu udzielonej gwarancji</w:t>
      </w:r>
      <w:r w:rsidR="005E5E21" w:rsidRPr="00917FFE">
        <w:rPr>
          <w:rFonts w:asciiTheme="minorHAnsi" w:hAnsiTheme="minorHAnsi" w:cstheme="minorHAnsi"/>
          <w:sz w:val="20"/>
          <w:szCs w:val="20"/>
        </w:rPr>
        <w:t>.</w:t>
      </w:r>
    </w:p>
    <w:p w14:paraId="37FFA5F7" w14:textId="77777777" w:rsidR="00BB4952" w:rsidRDefault="00B665B2" w:rsidP="008A6873">
      <w:pPr>
        <w:widowControl/>
        <w:numPr>
          <w:ilvl w:val="0"/>
          <w:numId w:val="2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Jeżeli Wykonawca</w:t>
      </w:r>
      <w:r w:rsidR="00BB4952">
        <w:rPr>
          <w:rFonts w:asciiTheme="minorHAnsi" w:hAnsiTheme="minorHAnsi" w:cstheme="minorHAnsi"/>
          <w:sz w:val="20"/>
          <w:szCs w:val="20"/>
        </w:rPr>
        <w:t>:</w:t>
      </w:r>
    </w:p>
    <w:p w14:paraId="331F0CE2" w14:textId="3AFEBDBE" w:rsidR="00A05967" w:rsidRDefault="00A05967" w:rsidP="008A6873">
      <w:pPr>
        <w:widowControl/>
        <w:numPr>
          <w:ilvl w:val="1"/>
          <w:numId w:val="66"/>
        </w:numPr>
        <w:suppressAutoHyphens w:val="0"/>
        <w:spacing w:before="240" w:after="240" w:line="360" w:lineRule="auto"/>
        <w:ind w:left="709"/>
        <w:jc w:val="both"/>
        <w:rPr>
          <w:rFonts w:asciiTheme="minorHAnsi" w:hAnsiTheme="minorHAnsi" w:cstheme="minorHAnsi"/>
          <w:sz w:val="20"/>
          <w:szCs w:val="20"/>
        </w:rPr>
      </w:pPr>
      <w:r>
        <w:rPr>
          <w:rFonts w:asciiTheme="minorHAnsi" w:hAnsiTheme="minorHAnsi" w:cstheme="minorHAnsi"/>
          <w:sz w:val="20"/>
          <w:szCs w:val="20"/>
        </w:rPr>
        <w:t>nie podejmie działań zmierzających do usunięcia Usterki i/lub Wady lub niezbędnych napraw w terminach określonych w Umowie, lub</w:t>
      </w:r>
    </w:p>
    <w:p w14:paraId="029BA94D" w14:textId="71844EBA" w:rsidR="00BB4952" w:rsidRDefault="00B665B2" w:rsidP="008A6873">
      <w:pPr>
        <w:widowControl/>
        <w:numPr>
          <w:ilvl w:val="1"/>
          <w:numId w:val="66"/>
        </w:numPr>
        <w:suppressAutoHyphens w:val="0"/>
        <w:spacing w:before="240" w:after="240" w:line="360" w:lineRule="auto"/>
        <w:ind w:left="709"/>
        <w:jc w:val="both"/>
        <w:rPr>
          <w:rFonts w:asciiTheme="minorHAnsi" w:hAnsiTheme="minorHAnsi" w:cstheme="minorHAnsi"/>
          <w:sz w:val="20"/>
          <w:szCs w:val="20"/>
        </w:rPr>
      </w:pPr>
      <w:r w:rsidRPr="00441929">
        <w:rPr>
          <w:rFonts w:asciiTheme="minorHAnsi" w:hAnsiTheme="minorHAnsi" w:cstheme="minorHAnsi"/>
          <w:sz w:val="20"/>
          <w:szCs w:val="20"/>
        </w:rPr>
        <w:t xml:space="preserve">nie wypełni obowiązku usunięcia </w:t>
      </w:r>
      <w:r w:rsidR="00721212">
        <w:rPr>
          <w:rFonts w:asciiTheme="minorHAnsi" w:hAnsiTheme="minorHAnsi" w:cstheme="minorHAnsi"/>
          <w:sz w:val="20"/>
          <w:szCs w:val="20"/>
        </w:rPr>
        <w:t xml:space="preserve">Usterki i/lub Wady lub dokonania naprawy </w:t>
      </w:r>
      <w:r w:rsidRPr="00441929">
        <w:rPr>
          <w:rFonts w:asciiTheme="minorHAnsi" w:hAnsiTheme="minorHAnsi" w:cstheme="minorHAnsi"/>
          <w:sz w:val="20"/>
          <w:szCs w:val="20"/>
        </w:rPr>
        <w:t>w terminie</w:t>
      </w:r>
      <w:r w:rsidR="00721212">
        <w:rPr>
          <w:rFonts w:asciiTheme="minorHAnsi" w:hAnsiTheme="minorHAnsi" w:cstheme="minorHAnsi"/>
          <w:sz w:val="20"/>
          <w:szCs w:val="20"/>
        </w:rPr>
        <w:t xml:space="preserve"> określonym w Umowie lub ustalonym z Zamawiającym</w:t>
      </w:r>
    </w:p>
    <w:p w14:paraId="42BEBE14" w14:textId="7FDE50F0" w:rsidR="00B665B2" w:rsidRPr="00441929" w:rsidRDefault="00B665B2" w:rsidP="003D5F7B">
      <w:pPr>
        <w:widowControl/>
        <w:suppressAutoHyphens w:val="0"/>
        <w:spacing w:before="240" w:after="240" w:line="360" w:lineRule="auto"/>
        <w:ind w:left="709"/>
        <w:jc w:val="both"/>
        <w:rPr>
          <w:rFonts w:asciiTheme="minorHAnsi" w:hAnsiTheme="minorHAnsi" w:cstheme="minorHAnsi"/>
          <w:sz w:val="20"/>
          <w:szCs w:val="20"/>
        </w:rPr>
      </w:pPr>
      <w:r w:rsidRPr="00441929">
        <w:rPr>
          <w:rFonts w:asciiTheme="minorHAnsi" w:hAnsiTheme="minorHAnsi" w:cstheme="minorHAnsi"/>
          <w:sz w:val="20"/>
          <w:szCs w:val="20"/>
        </w:rPr>
        <w:lastRenderedPageBreak/>
        <w:t xml:space="preserve">Zamawiający będzie upoważniony do zlecenia usunięcia </w:t>
      </w:r>
      <w:r w:rsidR="00666662">
        <w:rPr>
          <w:rFonts w:asciiTheme="minorHAnsi" w:hAnsiTheme="minorHAnsi" w:cstheme="minorHAnsi"/>
          <w:sz w:val="20"/>
          <w:szCs w:val="20"/>
        </w:rPr>
        <w:t>Usterki i/lub W</w:t>
      </w:r>
      <w:r w:rsidRPr="00441929">
        <w:rPr>
          <w:rFonts w:asciiTheme="minorHAnsi" w:hAnsiTheme="minorHAnsi" w:cstheme="minorHAnsi"/>
          <w:sz w:val="20"/>
          <w:szCs w:val="20"/>
        </w:rPr>
        <w:t xml:space="preserve">ady </w:t>
      </w:r>
      <w:r w:rsidR="004152FC">
        <w:rPr>
          <w:rFonts w:asciiTheme="minorHAnsi" w:hAnsiTheme="minorHAnsi" w:cstheme="minorHAnsi"/>
          <w:sz w:val="20"/>
          <w:szCs w:val="20"/>
        </w:rPr>
        <w:t xml:space="preserve">lub niezbędnych napraw </w:t>
      </w:r>
      <w:r w:rsidRPr="00441929">
        <w:rPr>
          <w:rFonts w:asciiTheme="minorHAnsi" w:hAnsiTheme="minorHAnsi" w:cstheme="minorHAnsi"/>
          <w:sz w:val="20"/>
          <w:szCs w:val="20"/>
        </w:rPr>
        <w:t>podmiotowi trzeciemu</w:t>
      </w:r>
      <w:r w:rsidR="004152FC" w:rsidRPr="00441929">
        <w:rPr>
          <w:rFonts w:asciiTheme="minorHAnsi" w:hAnsiTheme="minorHAnsi" w:cstheme="minorHAnsi"/>
          <w:sz w:val="20"/>
          <w:szCs w:val="20"/>
        </w:rPr>
        <w:t>(</w:t>
      </w:r>
      <w:r w:rsidR="004152FC" w:rsidRPr="00666662">
        <w:rPr>
          <w:rFonts w:asciiTheme="minorHAnsi" w:hAnsiTheme="minorHAnsi" w:cstheme="minorHAnsi"/>
          <w:b/>
          <w:bCs/>
          <w:sz w:val="20"/>
          <w:szCs w:val="20"/>
        </w:rPr>
        <w:t>Wykonawstwo zastępcze</w:t>
      </w:r>
      <w:r w:rsidR="004152FC" w:rsidRPr="00441929">
        <w:rPr>
          <w:rFonts w:asciiTheme="minorHAnsi" w:hAnsiTheme="minorHAnsi" w:cstheme="minorHAnsi"/>
          <w:sz w:val="20"/>
          <w:szCs w:val="20"/>
        </w:rPr>
        <w:t>)</w:t>
      </w:r>
      <w:r w:rsidR="00C7483A" w:rsidRPr="00C7483A">
        <w:rPr>
          <w:rFonts w:asciiTheme="minorHAnsi" w:hAnsiTheme="minorHAnsi" w:cstheme="minorHAnsi"/>
          <w:sz w:val="20"/>
          <w:szCs w:val="20"/>
        </w:rPr>
        <w:t>, po bezskutecznym dodatkowym wezwaniu Wykonawcy do usunięcia Wady  z wyznaczeniem czasu na jej usunięcie</w:t>
      </w:r>
      <w:r w:rsidR="004152FC">
        <w:rPr>
          <w:rFonts w:asciiTheme="minorHAnsi" w:hAnsiTheme="minorHAnsi" w:cstheme="minorHAnsi"/>
          <w:sz w:val="20"/>
          <w:szCs w:val="20"/>
        </w:rPr>
        <w:t xml:space="preserve">. W takim przypadku </w:t>
      </w:r>
      <w:r w:rsidRPr="00441929">
        <w:rPr>
          <w:rFonts w:asciiTheme="minorHAnsi" w:hAnsiTheme="minorHAnsi" w:cstheme="minorHAnsi"/>
          <w:sz w:val="20"/>
          <w:szCs w:val="20"/>
        </w:rPr>
        <w:t>Wykonawca zostanie obciążony kosztami takiego zlecenia, bez utraty uprawnień wynikających z tytułu gwarancji i rękojmi za wady</w:t>
      </w:r>
      <w:r w:rsidR="004152FC">
        <w:rPr>
          <w:rFonts w:asciiTheme="minorHAnsi" w:hAnsiTheme="minorHAnsi" w:cstheme="minorHAnsi"/>
          <w:sz w:val="20"/>
          <w:szCs w:val="20"/>
        </w:rPr>
        <w:t xml:space="preserve">. </w:t>
      </w:r>
      <w:r w:rsidR="00F003DB" w:rsidRPr="00441929">
        <w:rPr>
          <w:rFonts w:asciiTheme="minorHAnsi" w:hAnsiTheme="minorHAnsi" w:cstheme="minorHAnsi"/>
          <w:sz w:val="20"/>
          <w:szCs w:val="20"/>
        </w:rPr>
        <w:t xml:space="preserve">Zamawiający będzie uprawniony do potrącenia kosztów poniesionych w związku z </w:t>
      </w:r>
      <w:r w:rsidR="004152FC">
        <w:rPr>
          <w:rFonts w:asciiTheme="minorHAnsi" w:hAnsiTheme="minorHAnsi" w:cstheme="minorHAnsi"/>
          <w:sz w:val="20"/>
          <w:szCs w:val="20"/>
        </w:rPr>
        <w:t>W</w:t>
      </w:r>
      <w:r w:rsidR="00F003DB" w:rsidRPr="00441929">
        <w:rPr>
          <w:rFonts w:asciiTheme="minorHAnsi" w:hAnsiTheme="minorHAnsi" w:cstheme="minorHAnsi"/>
          <w:sz w:val="20"/>
          <w:szCs w:val="20"/>
        </w:rPr>
        <w:t>ykonawstwem zastępczym z zabezpieczenia należytego wykonania zamówienia, a co niniejszym Wykonawca wyraża zgodę.</w:t>
      </w:r>
      <w:r w:rsidRPr="00441929">
        <w:rPr>
          <w:rFonts w:asciiTheme="minorHAnsi" w:hAnsiTheme="minorHAnsi" w:cstheme="minorHAnsi"/>
          <w:sz w:val="20"/>
          <w:szCs w:val="20"/>
        </w:rPr>
        <w:t xml:space="preserve"> </w:t>
      </w:r>
      <w:r w:rsidR="00666662">
        <w:rPr>
          <w:rFonts w:asciiTheme="minorHAnsi" w:hAnsiTheme="minorHAnsi" w:cstheme="minorHAnsi"/>
          <w:sz w:val="20"/>
          <w:szCs w:val="20"/>
        </w:rPr>
        <w:t>Wykonawca będzie obowiązany do pokrycia kosztów Wykonawstwa zastępczego, jeżeli jego koszt nie będzie mógł zostać w całości pokryty z zabezpieczenia należytego wykonania Umowy.</w:t>
      </w:r>
    </w:p>
    <w:p w14:paraId="3B2073FA" w14:textId="0810CD54" w:rsidR="00B665B2" w:rsidRPr="00441929" w:rsidRDefault="00B665B2" w:rsidP="008A6873">
      <w:pPr>
        <w:widowControl/>
        <w:numPr>
          <w:ilvl w:val="0"/>
          <w:numId w:val="2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Wykonawca gwarantuje, że Zamawiający eksploatując nową instalację nie naruszy jakichkolwiek praw szeroko pojmowanej własności intelektualnej.</w:t>
      </w:r>
    </w:p>
    <w:p w14:paraId="57917D86"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Rękojmia za wady</w:t>
      </w:r>
    </w:p>
    <w:p w14:paraId="03895EB7"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19</w:t>
      </w:r>
    </w:p>
    <w:p w14:paraId="48034E93" w14:textId="2FACB553" w:rsidR="00B665B2" w:rsidRPr="00441929" w:rsidRDefault="00B665B2" w:rsidP="008A6873">
      <w:pPr>
        <w:pStyle w:val="Akapitzlist"/>
        <w:widowControl/>
        <w:numPr>
          <w:ilvl w:val="0"/>
          <w:numId w:val="39"/>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Strony ustalają, iż odpowiedzialność Wykonawcy z tytułu rękojmi za wady wynosi 60 miesięcy, w przypadku wykonanych </w:t>
      </w:r>
      <w:r w:rsidR="004152FC">
        <w:rPr>
          <w:rFonts w:asciiTheme="minorHAnsi" w:hAnsiTheme="minorHAnsi" w:cstheme="minorHAnsi"/>
        </w:rPr>
        <w:t>R</w:t>
      </w:r>
      <w:r w:rsidRPr="00441929">
        <w:rPr>
          <w:rFonts w:asciiTheme="minorHAnsi" w:hAnsiTheme="minorHAnsi" w:cstheme="minorHAnsi"/>
        </w:rPr>
        <w:t xml:space="preserve">obót, licząc od daty podpisania protokołu odbioru końcowego przedmiotu zamówienia. </w:t>
      </w:r>
    </w:p>
    <w:p w14:paraId="41EA2ACE" w14:textId="77777777" w:rsidR="00B665B2" w:rsidRPr="00441929" w:rsidRDefault="00B665B2" w:rsidP="008A6873">
      <w:pPr>
        <w:pStyle w:val="Akapitzlist"/>
        <w:widowControl/>
        <w:numPr>
          <w:ilvl w:val="0"/>
          <w:numId w:val="39"/>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ma prawo dochodzić uprawnień z tytułu rękojmi za wady niezależnie od uprawnień wynikających z gwarancji jakości. </w:t>
      </w:r>
    </w:p>
    <w:p w14:paraId="6786BE26"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Wynagrodzenie i płatność</w:t>
      </w:r>
    </w:p>
    <w:p w14:paraId="3739B336"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xml:space="preserve">§ 20 </w:t>
      </w:r>
    </w:p>
    <w:p w14:paraId="3B9CFEAD" w14:textId="016C5396" w:rsidR="00B665B2" w:rsidRPr="00441929" w:rsidRDefault="00B665B2" w:rsidP="008A6873">
      <w:pPr>
        <w:pStyle w:val="Akapitzlist"/>
        <w:widowControl/>
        <w:numPr>
          <w:ilvl w:val="0"/>
          <w:numId w:val="5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Strony ustalają</w:t>
      </w:r>
      <w:r w:rsidR="000D1D9B">
        <w:rPr>
          <w:rFonts w:asciiTheme="minorHAnsi" w:hAnsiTheme="minorHAnsi" w:cstheme="minorHAnsi"/>
        </w:rPr>
        <w:t>, że</w:t>
      </w:r>
      <w:r w:rsidRPr="00441929">
        <w:rPr>
          <w:rFonts w:asciiTheme="minorHAnsi" w:hAnsiTheme="minorHAnsi" w:cstheme="minorHAnsi"/>
        </w:rPr>
        <w:t xml:space="preserve"> </w:t>
      </w:r>
      <w:r w:rsidR="00380278">
        <w:rPr>
          <w:rFonts w:asciiTheme="minorHAnsi" w:hAnsiTheme="minorHAnsi" w:cstheme="minorHAnsi"/>
        </w:rPr>
        <w:t xml:space="preserve">kwota </w:t>
      </w:r>
      <w:r w:rsidRPr="00441929">
        <w:rPr>
          <w:rFonts w:asciiTheme="minorHAnsi" w:hAnsiTheme="minorHAnsi" w:cstheme="minorHAnsi"/>
        </w:rPr>
        <w:t>wynagrodzeni</w:t>
      </w:r>
      <w:r w:rsidR="00380278">
        <w:rPr>
          <w:rFonts w:asciiTheme="minorHAnsi" w:hAnsiTheme="minorHAnsi" w:cstheme="minorHAnsi"/>
        </w:rPr>
        <w:t>a Wykonawcy z tytułu realizacji Przedmiotu Umowy będzie wynosić</w:t>
      </w:r>
      <w:r w:rsidRPr="00441929">
        <w:rPr>
          <w:rFonts w:asciiTheme="minorHAnsi" w:hAnsiTheme="minorHAnsi" w:cstheme="minorHAnsi"/>
        </w:rPr>
        <w:t xml:space="preserve">: </w:t>
      </w:r>
      <w:r w:rsidR="00380278">
        <w:rPr>
          <w:rFonts w:asciiTheme="minorHAnsi" w:hAnsiTheme="minorHAnsi" w:cstheme="minorHAnsi"/>
        </w:rPr>
        <w:t>.</w:t>
      </w:r>
      <w:r w:rsidRPr="00441929">
        <w:rPr>
          <w:rFonts w:asciiTheme="minorHAnsi" w:hAnsiTheme="minorHAnsi" w:cstheme="minorHAnsi"/>
        </w:rPr>
        <w:t>..</w:t>
      </w:r>
      <w:r w:rsidR="00380278">
        <w:rPr>
          <w:rFonts w:asciiTheme="minorHAnsi" w:hAnsiTheme="minorHAnsi" w:cstheme="minorHAnsi"/>
        </w:rPr>
        <w:t xml:space="preserve"> netto (</w:t>
      </w:r>
      <w:r w:rsidRPr="00441929">
        <w:rPr>
          <w:rFonts w:asciiTheme="minorHAnsi" w:hAnsiTheme="minorHAnsi" w:cstheme="minorHAnsi"/>
        </w:rPr>
        <w:t>słownie złotych: ...</w:t>
      </w:r>
      <w:r w:rsidR="00380278">
        <w:rPr>
          <w:rFonts w:asciiTheme="minorHAnsi" w:hAnsiTheme="minorHAnsi" w:cstheme="minorHAnsi"/>
        </w:rPr>
        <w:t>)</w:t>
      </w:r>
      <w:r w:rsidRPr="00441929">
        <w:rPr>
          <w:rFonts w:asciiTheme="minorHAnsi" w:hAnsiTheme="minorHAnsi" w:cstheme="minorHAnsi"/>
        </w:rPr>
        <w:t xml:space="preserve"> plus podatek VAT, co daje wynagrodzenie brutto w kwocie </w:t>
      </w:r>
      <w:r w:rsidR="00380278">
        <w:rPr>
          <w:rFonts w:asciiTheme="minorHAnsi" w:hAnsiTheme="minorHAnsi" w:cstheme="minorHAnsi"/>
        </w:rPr>
        <w:t>…</w:t>
      </w:r>
      <w:r w:rsidRPr="00441929">
        <w:rPr>
          <w:rFonts w:asciiTheme="minorHAnsi" w:hAnsiTheme="minorHAnsi" w:cstheme="minorHAnsi"/>
        </w:rPr>
        <w:t xml:space="preserve">, słownie złotych: </w:t>
      </w:r>
      <w:r w:rsidR="00380278">
        <w:rPr>
          <w:rFonts w:asciiTheme="minorHAnsi" w:hAnsiTheme="minorHAnsi" w:cstheme="minorHAnsi"/>
        </w:rPr>
        <w:t>.</w:t>
      </w:r>
      <w:r w:rsidRPr="00441929">
        <w:rPr>
          <w:rFonts w:asciiTheme="minorHAnsi" w:hAnsiTheme="minorHAnsi" w:cstheme="minorHAnsi"/>
        </w:rPr>
        <w:t>..</w:t>
      </w:r>
      <w:r w:rsidR="00DD5E53" w:rsidRPr="00441929">
        <w:rPr>
          <w:rFonts w:asciiTheme="minorHAnsi" w:hAnsiTheme="minorHAnsi" w:cstheme="minorHAnsi"/>
        </w:rPr>
        <w:t xml:space="preserve"> </w:t>
      </w:r>
      <w:r w:rsidR="00A72AA8" w:rsidRPr="00995F97">
        <w:rPr>
          <w:rFonts w:asciiTheme="minorHAnsi" w:hAnsiTheme="minorHAnsi" w:cstheme="minorHAnsi"/>
        </w:rPr>
        <w:t xml:space="preserve">, które płatne </w:t>
      </w:r>
      <w:r w:rsidR="00A72AA8" w:rsidRPr="00DE334E">
        <w:rPr>
          <w:rFonts w:asciiTheme="minorHAnsi" w:hAnsiTheme="minorHAnsi" w:cstheme="minorHAnsi"/>
        </w:rPr>
        <w:t>będzie</w:t>
      </w:r>
      <w:r w:rsidR="007D5DFF" w:rsidRPr="00DE334E">
        <w:rPr>
          <w:rFonts w:asciiTheme="minorHAnsi" w:hAnsiTheme="minorHAnsi" w:cstheme="minorHAnsi"/>
        </w:rPr>
        <w:t xml:space="preserve"> w transzach </w:t>
      </w:r>
      <w:r w:rsidR="00B5506A" w:rsidRPr="00DE334E">
        <w:rPr>
          <w:rFonts w:asciiTheme="minorHAnsi" w:hAnsiTheme="minorHAnsi" w:cstheme="minorHAnsi"/>
        </w:rPr>
        <w:t>zgodnie z za</w:t>
      </w:r>
      <w:r w:rsidR="00110D3A" w:rsidRPr="00DE334E">
        <w:rPr>
          <w:rFonts w:asciiTheme="minorHAnsi" w:hAnsiTheme="minorHAnsi" w:cstheme="minorHAnsi"/>
        </w:rPr>
        <w:t xml:space="preserve">twierdzonym </w:t>
      </w:r>
      <w:r w:rsidR="00B317C3" w:rsidRPr="00DE334E">
        <w:rPr>
          <w:rFonts w:asciiTheme="minorHAnsi" w:hAnsiTheme="minorHAnsi" w:cstheme="minorHAnsi"/>
        </w:rPr>
        <w:t xml:space="preserve">przez Zamawiającego </w:t>
      </w:r>
      <w:r w:rsidR="00B5506A" w:rsidRPr="00DE334E">
        <w:rPr>
          <w:rFonts w:asciiTheme="minorHAnsi" w:hAnsiTheme="minorHAnsi" w:cstheme="minorHAnsi"/>
        </w:rPr>
        <w:t>Harmonogramem Rzeczowo-Finansowym.</w:t>
      </w:r>
      <w:r w:rsidR="007D5DFF" w:rsidRPr="00DE334E">
        <w:rPr>
          <w:rFonts w:asciiTheme="minorHAnsi" w:hAnsiTheme="minorHAnsi" w:cstheme="minorHAnsi"/>
        </w:rPr>
        <w:t xml:space="preserve"> Podstawą dla w</w:t>
      </w:r>
      <w:r w:rsidR="007D5DFF">
        <w:rPr>
          <w:rFonts w:asciiTheme="minorHAnsi" w:hAnsiTheme="minorHAnsi" w:cstheme="minorHAnsi"/>
        </w:rPr>
        <w:t xml:space="preserve">ystawienia faktury VAT za </w:t>
      </w:r>
      <w:r w:rsidR="00880043">
        <w:rPr>
          <w:rFonts w:asciiTheme="minorHAnsi" w:hAnsiTheme="minorHAnsi" w:cstheme="minorHAnsi"/>
        </w:rPr>
        <w:t xml:space="preserve">faktycznie </w:t>
      </w:r>
      <w:r w:rsidR="007D5DFF">
        <w:rPr>
          <w:rFonts w:asciiTheme="minorHAnsi" w:hAnsiTheme="minorHAnsi" w:cstheme="minorHAnsi"/>
        </w:rPr>
        <w:t>wykonane prac</w:t>
      </w:r>
      <w:r w:rsidR="00880043">
        <w:rPr>
          <w:rFonts w:asciiTheme="minorHAnsi" w:hAnsiTheme="minorHAnsi" w:cstheme="minorHAnsi"/>
        </w:rPr>
        <w:t>e potwierdzone podpisanym przez Zamawiającego protokołem odbioru częściowego zgodnie z § 21 Umowy. Zamawiający nie przewiduje wypłaty zaliczek Wykonawcy.</w:t>
      </w:r>
    </w:p>
    <w:p w14:paraId="7FEF50D7" w14:textId="2CE5362A" w:rsidR="00464698" w:rsidRDefault="00B665B2" w:rsidP="008A6873">
      <w:pPr>
        <w:pStyle w:val="Akapitzlist"/>
        <w:widowControl/>
        <w:numPr>
          <w:ilvl w:val="0"/>
          <w:numId w:val="5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Wynagrodzenie, o którym mowa w ust. 1, </w:t>
      </w:r>
      <w:r w:rsidR="00464698">
        <w:rPr>
          <w:rFonts w:asciiTheme="minorHAnsi" w:hAnsiTheme="minorHAnsi" w:cstheme="minorHAnsi"/>
        </w:rPr>
        <w:t>ma charakter ryczałtowy i jest</w:t>
      </w:r>
      <w:r w:rsidRPr="00441929">
        <w:rPr>
          <w:rFonts w:asciiTheme="minorHAnsi" w:hAnsiTheme="minorHAnsi" w:cstheme="minorHAnsi"/>
        </w:rPr>
        <w:t xml:space="preserve"> niezmienne </w:t>
      </w:r>
      <w:r w:rsidR="00464698">
        <w:rPr>
          <w:rFonts w:asciiTheme="minorHAnsi" w:hAnsiTheme="minorHAnsi" w:cstheme="minorHAnsi"/>
        </w:rPr>
        <w:t xml:space="preserve">w całym okresie realizacji Umowy, z zastrzeżeniem § 23 Umowy. </w:t>
      </w:r>
      <w:r w:rsidR="00C71B66">
        <w:rPr>
          <w:rFonts w:asciiTheme="minorHAnsi" w:hAnsiTheme="minorHAnsi" w:cstheme="minorHAnsi"/>
        </w:rPr>
        <w:t>Wynagrodzenie, o którym mowa w ust. 1, obejmuje wszystkie koszt wszystkich prac do jakich wykonania zobowiązał się Wykonawca, w tym także koszt wykonania robót tymczasowych i prac towarzyszących, nawet jeśli nie zostały ujęte w PFU.</w:t>
      </w:r>
    </w:p>
    <w:p w14:paraId="78867EB6" w14:textId="2924BA1E" w:rsidR="00B665B2" w:rsidRDefault="00B665B2" w:rsidP="008A6873">
      <w:pPr>
        <w:pStyle w:val="Akapitzlist"/>
        <w:widowControl/>
        <w:numPr>
          <w:ilvl w:val="0"/>
          <w:numId w:val="5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Wynagrodzenie</w:t>
      </w:r>
      <w:r w:rsidR="00B4269B">
        <w:rPr>
          <w:rFonts w:asciiTheme="minorHAnsi" w:hAnsiTheme="minorHAnsi" w:cstheme="minorHAnsi"/>
        </w:rPr>
        <w:t>, o którym mowa w ust. 1,</w:t>
      </w:r>
      <w:r w:rsidRPr="00441929">
        <w:rPr>
          <w:rFonts w:asciiTheme="minorHAnsi" w:hAnsiTheme="minorHAnsi" w:cstheme="minorHAnsi"/>
        </w:rPr>
        <w:t xml:space="preserve"> uwzględnia</w:t>
      </w:r>
      <w:r w:rsidR="00B4269B">
        <w:rPr>
          <w:rFonts w:asciiTheme="minorHAnsi" w:hAnsiTheme="minorHAnsi" w:cstheme="minorHAnsi"/>
        </w:rPr>
        <w:t xml:space="preserve"> przede wszystkim, ale nie wyłącznie,</w:t>
      </w:r>
      <w:r w:rsidRPr="00441929">
        <w:rPr>
          <w:rFonts w:asciiTheme="minorHAnsi" w:hAnsiTheme="minorHAnsi" w:cstheme="minorHAnsi"/>
        </w:rPr>
        <w:t xml:space="preserve"> koszty prac projektowych, robocizny, ceł, materiałów, pracy sprzętu, środków transportu technologicznego niezbędnego do wykonania robót i odbioru, koszty robót towarzyszących i tymczasowych (m.in. utrzymanie i likwidacja placu budowy, zużycie wody i energii elektrycznej), koszty sporządzenia dokumentacji powykonawczej, a także koszty </w:t>
      </w:r>
      <w:r w:rsidRPr="00441929">
        <w:rPr>
          <w:rFonts w:asciiTheme="minorHAnsi" w:hAnsiTheme="minorHAnsi" w:cstheme="minorHAnsi"/>
        </w:rPr>
        <w:lastRenderedPageBreak/>
        <w:t>robót wynikające z wiedzy technicznej, w celu prawidłowego wykonania i przekazania Przedmiotu Umowy do eksploatacji, koszty zatrudnienia kierownictwa robót.</w:t>
      </w:r>
    </w:p>
    <w:p w14:paraId="0104EB7E" w14:textId="711EA7D6" w:rsidR="00551046" w:rsidRDefault="00551046" w:rsidP="008A6873">
      <w:pPr>
        <w:widowControl/>
        <w:numPr>
          <w:ilvl w:val="0"/>
          <w:numId w:val="53"/>
        </w:numPr>
        <w:suppressAutoHyphens w:val="0"/>
        <w:spacing w:before="240" w:after="240" w:line="360" w:lineRule="auto"/>
        <w:jc w:val="both"/>
        <w:rPr>
          <w:rFonts w:asciiTheme="minorHAnsi" w:hAnsiTheme="minorHAnsi" w:cstheme="minorHAnsi"/>
          <w:sz w:val="20"/>
          <w:szCs w:val="20"/>
        </w:rPr>
      </w:pPr>
      <w:r w:rsidRPr="00551046">
        <w:rPr>
          <w:rFonts w:asciiTheme="minorHAnsi" w:hAnsiTheme="minorHAnsi" w:cstheme="minorHAnsi"/>
          <w:sz w:val="20"/>
          <w:szCs w:val="20"/>
        </w:rPr>
        <w:t>Wykonawca wyraża zgodę na potrącanie przez Zamawiającego z</w:t>
      </w:r>
      <w:r w:rsidR="00275389">
        <w:rPr>
          <w:rFonts w:asciiTheme="minorHAnsi" w:hAnsiTheme="minorHAnsi" w:cstheme="minorHAnsi"/>
          <w:sz w:val="20"/>
          <w:szCs w:val="20"/>
        </w:rPr>
        <w:t xml:space="preserve"> w</w:t>
      </w:r>
      <w:r w:rsidRPr="00551046">
        <w:rPr>
          <w:rFonts w:asciiTheme="minorHAnsi" w:hAnsiTheme="minorHAnsi" w:cstheme="minorHAnsi"/>
          <w:sz w:val="20"/>
          <w:szCs w:val="20"/>
        </w:rPr>
        <w:t>ynagrodzenia,</w:t>
      </w:r>
      <w:r w:rsidR="00275389">
        <w:rPr>
          <w:rFonts w:asciiTheme="minorHAnsi" w:hAnsiTheme="minorHAnsi" w:cstheme="minorHAnsi"/>
          <w:sz w:val="20"/>
          <w:szCs w:val="20"/>
        </w:rPr>
        <w:t xml:space="preserve"> o którym mowa w ust. 1 powyżej,</w:t>
      </w:r>
      <w:r w:rsidRPr="00551046">
        <w:rPr>
          <w:rFonts w:asciiTheme="minorHAnsi" w:hAnsiTheme="minorHAnsi" w:cstheme="minorHAnsi"/>
          <w:sz w:val="20"/>
          <w:szCs w:val="20"/>
        </w:rPr>
        <w:t xml:space="preserve"> wierzytelności Zamawiającego powstałych w wyniku lub w związku z wykonywaniem Umowy, w tym w szczególności lecz nie wyłącznie kar umownych.</w:t>
      </w:r>
    </w:p>
    <w:p w14:paraId="52F492C2" w14:textId="77777777" w:rsidR="0045241C" w:rsidRPr="0045241C" w:rsidRDefault="0045241C" w:rsidP="0045241C">
      <w:pPr>
        <w:widowControl/>
        <w:numPr>
          <w:ilvl w:val="0"/>
          <w:numId w:val="53"/>
        </w:numPr>
        <w:suppressAutoHyphens w:val="0"/>
        <w:spacing w:before="240" w:after="240" w:line="360" w:lineRule="auto"/>
        <w:jc w:val="both"/>
        <w:rPr>
          <w:rFonts w:asciiTheme="minorHAnsi" w:hAnsiTheme="minorHAnsi" w:cstheme="minorHAnsi"/>
          <w:sz w:val="20"/>
          <w:szCs w:val="20"/>
        </w:rPr>
      </w:pPr>
      <w:r w:rsidRPr="0045241C">
        <w:rPr>
          <w:rFonts w:asciiTheme="minorHAnsi" w:hAnsiTheme="minorHAnsi" w:cstheme="minorHAnsi"/>
          <w:sz w:val="20"/>
          <w:szCs w:val="20"/>
        </w:rPr>
        <w:t>Zamawiający działając na podstawie art. 4c Ustawy z dnia 8 marca 2013 r.  o przeciwdziałaniu nadmiernym opóźnieniom w transakcjach handlowych oświadcza, że jest/nie jest dużym przedsiębiorcą w rozumieniu art. 4 pkt 6 w/w ustawy.</w:t>
      </w:r>
    </w:p>
    <w:p w14:paraId="4019AB43" w14:textId="50A564AF" w:rsidR="0045241C" w:rsidRPr="00551046" w:rsidRDefault="0045241C" w:rsidP="0045241C">
      <w:pPr>
        <w:widowControl/>
        <w:numPr>
          <w:ilvl w:val="0"/>
          <w:numId w:val="53"/>
        </w:numPr>
        <w:suppressAutoHyphens w:val="0"/>
        <w:spacing w:before="240" w:after="240" w:line="360" w:lineRule="auto"/>
        <w:jc w:val="both"/>
        <w:rPr>
          <w:rFonts w:asciiTheme="minorHAnsi" w:hAnsiTheme="minorHAnsi" w:cstheme="minorHAnsi"/>
          <w:sz w:val="20"/>
          <w:szCs w:val="20"/>
        </w:rPr>
      </w:pPr>
      <w:r w:rsidRPr="0045241C">
        <w:rPr>
          <w:rFonts w:asciiTheme="minorHAnsi" w:hAnsiTheme="minorHAnsi" w:cstheme="minorHAnsi"/>
          <w:sz w:val="20"/>
          <w:szCs w:val="20"/>
        </w:rPr>
        <w:t>Wykonawca działając na podstawie art. 4c Ustawy z dnia 8 marca 2013 r.  o przeciwdziałaniu nadmiernym opóźnieniom w transakcjach handlowych oświadcza, że jest/nie jest dużym przedsiębiorcą w rozumieniu art. 4 pkt 6 w/w ustawy.</w:t>
      </w:r>
    </w:p>
    <w:p w14:paraId="5AB80CEB"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Rozliczenie i płatność</w:t>
      </w:r>
    </w:p>
    <w:p w14:paraId="61D47680"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21</w:t>
      </w:r>
    </w:p>
    <w:p w14:paraId="2ED2F241" w14:textId="06FA29C3" w:rsidR="00B665B2" w:rsidRDefault="00B665B2"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Rozliczenie </w:t>
      </w:r>
      <w:r w:rsidR="00B4269B">
        <w:rPr>
          <w:rFonts w:asciiTheme="minorHAnsi" w:hAnsiTheme="minorHAnsi" w:cstheme="minorHAnsi"/>
          <w:sz w:val="20"/>
          <w:szCs w:val="20"/>
        </w:rPr>
        <w:t>prac</w:t>
      </w:r>
      <w:r w:rsidRPr="00441929">
        <w:rPr>
          <w:rFonts w:asciiTheme="minorHAnsi" w:hAnsiTheme="minorHAnsi" w:cstheme="minorHAnsi"/>
          <w:sz w:val="20"/>
          <w:szCs w:val="20"/>
        </w:rPr>
        <w:t xml:space="preserve"> dokonane będzie fakturami częściowymi zgodnie z zatwierdzonym </w:t>
      </w:r>
      <w:r w:rsidR="00B317C3">
        <w:rPr>
          <w:rFonts w:asciiTheme="minorHAnsi" w:hAnsiTheme="minorHAnsi" w:cstheme="minorHAnsi"/>
          <w:sz w:val="20"/>
          <w:szCs w:val="20"/>
        </w:rPr>
        <w:t xml:space="preserve">przez Zamawiającego </w:t>
      </w:r>
      <w:r w:rsidRPr="00441929">
        <w:rPr>
          <w:rFonts w:asciiTheme="minorHAnsi" w:hAnsiTheme="minorHAnsi" w:cstheme="minorHAnsi"/>
          <w:sz w:val="20"/>
          <w:szCs w:val="20"/>
        </w:rPr>
        <w:t>Harmonogramem Rzeczowo – Finansowym.</w:t>
      </w:r>
    </w:p>
    <w:p w14:paraId="6A967AF5" w14:textId="77777777" w:rsidR="00033B15" w:rsidRDefault="007924F2"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7924F2">
        <w:rPr>
          <w:rFonts w:asciiTheme="minorHAnsi" w:hAnsiTheme="minorHAnsi" w:cstheme="minorHAnsi"/>
          <w:sz w:val="20"/>
          <w:szCs w:val="20"/>
        </w:rPr>
        <w:t xml:space="preserve">Zapłata odbywać się będzie na podstawie faktycznie wykonanych i odebranych </w:t>
      </w:r>
      <w:r w:rsidR="00033B15">
        <w:rPr>
          <w:rFonts w:asciiTheme="minorHAnsi" w:hAnsiTheme="minorHAnsi" w:cstheme="minorHAnsi"/>
          <w:sz w:val="20"/>
          <w:szCs w:val="20"/>
        </w:rPr>
        <w:t>prac</w:t>
      </w:r>
      <w:r w:rsidRPr="007924F2">
        <w:rPr>
          <w:rFonts w:asciiTheme="minorHAnsi" w:hAnsiTheme="minorHAnsi" w:cstheme="minorHAnsi"/>
          <w:sz w:val="20"/>
          <w:szCs w:val="20"/>
        </w:rPr>
        <w:t xml:space="preserve"> </w:t>
      </w:r>
      <w:r w:rsidR="00033B15">
        <w:rPr>
          <w:rFonts w:asciiTheme="minorHAnsi" w:hAnsiTheme="minorHAnsi" w:cstheme="minorHAnsi"/>
          <w:sz w:val="20"/>
          <w:szCs w:val="20"/>
        </w:rPr>
        <w:t>zgodnie z Harmonogramem</w:t>
      </w:r>
      <w:r w:rsidRPr="007924F2">
        <w:rPr>
          <w:rFonts w:asciiTheme="minorHAnsi" w:hAnsiTheme="minorHAnsi" w:cstheme="minorHAnsi"/>
          <w:sz w:val="20"/>
          <w:szCs w:val="20"/>
        </w:rPr>
        <w:t xml:space="preserve">. </w:t>
      </w:r>
    </w:p>
    <w:p w14:paraId="6363748F" w14:textId="38ED4E1F" w:rsidR="00033B15" w:rsidRDefault="007924F2"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7924F2">
        <w:rPr>
          <w:rFonts w:asciiTheme="minorHAnsi" w:hAnsiTheme="minorHAnsi" w:cstheme="minorHAnsi"/>
          <w:sz w:val="20"/>
          <w:szCs w:val="20"/>
        </w:rPr>
        <w:t xml:space="preserve">Podstawą wystawienia faktur częściowych będą podpisane przez obie strony </w:t>
      </w:r>
      <w:r w:rsidR="00033B15">
        <w:rPr>
          <w:rFonts w:asciiTheme="minorHAnsi" w:hAnsiTheme="minorHAnsi" w:cstheme="minorHAnsi"/>
          <w:sz w:val="20"/>
          <w:szCs w:val="20"/>
        </w:rPr>
        <w:t>P</w:t>
      </w:r>
      <w:r w:rsidRPr="007924F2">
        <w:rPr>
          <w:rFonts w:asciiTheme="minorHAnsi" w:hAnsiTheme="minorHAnsi" w:cstheme="minorHAnsi"/>
          <w:sz w:val="20"/>
          <w:szCs w:val="20"/>
        </w:rPr>
        <w:t>rotokoły odbioru oraz dowody zapłaty</w:t>
      </w:r>
      <w:r w:rsidR="00033B15">
        <w:rPr>
          <w:rFonts w:asciiTheme="minorHAnsi" w:hAnsiTheme="minorHAnsi" w:cstheme="minorHAnsi"/>
          <w:sz w:val="20"/>
          <w:szCs w:val="20"/>
        </w:rPr>
        <w:t xml:space="preserve"> wynagrodzenia Podwykonawcom za część prac stanowiącą przedmiot odbioru </w:t>
      </w:r>
      <w:r w:rsidR="00C1017D">
        <w:rPr>
          <w:rFonts w:asciiTheme="minorHAnsi" w:hAnsiTheme="minorHAnsi" w:cstheme="minorHAnsi"/>
          <w:sz w:val="20"/>
          <w:szCs w:val="20"/>
        </w:rPr>
        <w:t xml:space="preserve">zgodnie z § 17 Umowy </w:t>
      </w:r>
      <w:r w:rsidR="00033B15">
        <w:rPr>
          <w:rFonts w:asciiTheme="minorHAnsi" w:hAnsiTheme="minorHAnsi" w:cstheme="minorHAnsi"/>
          <w:sz w:val="20"/>
          <w:szCs w:val="20"/>
        </w:rPr>
        <w:t xml:space="preserve">oraz potwierdzenie zatrudnienia osób </w:t>
      </w:r>
      <w:r w:rsidR="00C1017D">
        <w:rPr>
          <w:rFonts w:asciiTheme="minorHAnsi" w:hAnsiTheme="minorHAnsi" w:cstheme="minorHAnsi"/>
          <w:sz w:val="20"/>
          <w:szCs w:val="20"/>
        </w:rPr>
        <w:t>na podstawie umowy o pracę zgodnie z § 4 ust. 3 Umowy.</w:t>
      </w:r>
    </w:p>
    <w:p w14:paraId="218CC857" w14:textId="36A1B78B" w:rsidR="00085352" w:rsidRPr="00441929" w:rsidRDefault="00085352"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Rozliczenia Wykonawcy z Podwykonawcą/</w:t>
      </w:r>
      <w:r w:rsidR="00B23B18">
        <w:rPr>
          <w:rFonts w:asciiTheme="minorHAnsi" w:hAnsiTheme="minorHAnsi" w:cstheme="minorHAnsi"/>
          <w:sz w:val="20"/>
          <w:szCs w:val="20"/>
        </w:rPr>
        <w:t>Podwykonawcami</w:t>
      </w:r>
      <w:r w:rsidRPr="00441929">
        <w:rPr>
          <w:rFonts w:asciiTheme="minorHAnsi" w:hAnsiTheme="minorHAnsi" w:cstheme="minorHAnsi"/>
          <w:sz w:val="20"/>
          <w:szCs w:val="20"/>
        </w:rPr>
        <w:t xml:space="preserve"> dokonywane będzie w następujący sposób</w:t>
      </w:r>
      <w:r w:rsidRPr="00441929">
        <w:rPr>
          <w:rFonts w:asciiTheme="minorHAnsi" w:hAnsiTheme="minorHAnsi" w:cstheme="minorHAnsi"/>
          <w:sz w:val="20"/>
          <w:szCs w:val="20"/>
        </w:rPr>
        <w:br/>
        <w:t xml:space="preserve">i na zasadach określonych poniżej: </w:t>
      </w:r>
    </w:p>
    <w:p w14:paraId="30EE86F4" w14:textId="065C17AE" w:rsidR="00085352" w:rsidRPr="00441929" w:rsidRDefault="00085352" w:rsidP="008A6873">
      <w:pPr>
        <w:widowControl/>
        <w:numPr>
          <w:ilvl w:val="1"/>
          <w:numId w:val="29"/>
        </w:numPr>
        <w:suppressAutoHyphens w:val="0"/>
        <w:spacing w:before="240" w:after="240" w:line="360" w:lineRule="auto"/>
        <w:ind w:left="851" w:hanging="357"/>
        <w:jc w:val="both"/>
        <w:rPr>
          <w:rFonts w:asciiTheme="minorHAnsi" w:hAnsiTheme="minorHAnsi" w:cstheme="minorHAnsi"/>
          <w:sz w:val="20"/>
          <w:szCs w:val="20"/>
        </w:rPr>
      </w:pPr>
      <w:r w:rsidRPr="00441929">
        <w:rPr>
          <w:rFonts w:asciiTheme="minorHAnsi" w:hAnsiTheme="minorHAnsi" w:cstheme="minorHAnsi"/>
          <w:sz w:val="20"/>
          <w:szCs w:val="20"/>
        </w:rPr>
        <w:t>przed dokonaniem kolejnej płatności wynagrodzenia Zamawiający wymagać będzie, aby Wykonawca udokumentował rozliczenie wymagalnych zobowiązań z Podwykonawcą/ami (dokument przelewu</w:t>
      </w:r>
      <w:r w:rsidR="00B23B18">
        <w:rPr>
          <w:rFonts w:asciiTheme="minorHAnsi" w:hAnsiTheme="minorHAnsi" w:cstheme="minorHAnsi"/>
          <w:sz w:val="20"/>
          <w:szCs w:val="20"/>
        </w:rPr>
        <w:t xml:space="preserve"> wynagrodzenia / rozliczenia gotówkowego</w:t>
      </w:r>
      <w:r w:rsidRPr="00441929">
        <w:rPr>
          <w:rFonts w:asciiTheme="minorHAnsi" w:hAnsiTheme="minorHAnsi" w:cstheme="minorHAnsi"/>
          <w:sz w:val="20"/>
          <w:szCs w:val="20"/>
        </w:rPr>
        <w:t xml:space="preserve"> i oświadczenie podwykonawcy</w:t>
      </w:r>
      <w:r w:rsidR="00B23B18">
        <w:rPr>
          <w:rFonts w:asciiTheme="minorHAnsi" w:hAnsiTheme="minorHAnsi" w:cstheme="minorHAnsi"/>
          <w:sz w:val="20"/>
          <w:szCs w:val="20"/>
        </w:rPr>
        <w:t xml:space="preserve"> o otrzymaniu całości wynagrodzenia</w:t>
      </w:r>
      <w:r w:rsidRPr="00441929">
        <w:rPr>
          <w:rFonts w:asciiTheme="minorHAnsi" w:hAnsiTheme="minorHAnsi" w:cstheme="minorHAnsi"/>
          <w:sz w:val="20"/>
          <w:szCs w:val="20"/>
        </w:rPr>
        <w:t xml:space="preserve">); </w:t>
      </w:r>
    </w:p>
    <w:p w14:paraId="02DADE3F" w14:textId="102696FF" w:rsidR="00085352" w:rsidRDefault="00085352" w:rsidP="008A6873">
      <w:pPr>
        <w:widowControl/>
        <w:numPr>
          <w:ilvl w:val="1"/>
          <w:numId w:val="29"/>
        </w:numPr>
        <w:suppressAutoHyphens w:val="0"/>
        <w:spacing w:before="240" w:after="240" w:line="360" w:lineRule="auto"/>
        <w:ind w:left="851"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w przypadku braku udokumentowania rozliczenia się Wykonawcy z zobowiązań w stosunku do Podwykonawcy/Podwykonawców, Zamawiający ma prawo wstrzymać się z płatnością w części odpowiadającej wynagrodzeniu </w:t>
      </w:r>
      <w:r>
        <w:rPr>
          <w:rFonts w:asciiTheme="minorHAnsi" w:hAnsiTheme="minorHAnsi" w:cstheme="minorHAnsi"/>
          <w:sz w:val="20"/>
          <w:szCs w:val="20"/>
        </w:rPr>
        <w:t>P</w:t>
      </w:r>
      <w:r w:rsidRPr="00441929">
        <w:rPr>
          <w:rFonts w:asciiTheme="minorHAnsi" w:hAnsiTheme="minorHAnsi" w:cstheme="minorHAnsi"/>
          <w:sz w:val="20"/>
          <w:szCs w:val="20"/>
        </w:rPr>
        <w:t>odwykonawcy</w:t>
      </w:r>
      <w:r>
        <w:rPr>
          <w:rFonts w:asciiTheme="minorHAnsi" w:hAnsiTheme="minorHAnsi" w:cstheme="minorHAnsi"/>
          <w:sz w:val="20"/>
          <w:szCs w:val="20"/>
        </w:rPr>
        <w:t>/Podwykonawcom</w:t>
      </w:r>
      <w:r w:rsidRPr="00441929">
        <w:rPr>
          <w:rFonts w:asciiTheme="minorHAnsi" w:hAnsiTheme="minorHAnsi" w:cstheme="minorHAnsi"/>
          <w:sz w:val="20"/>
          <w:szCs w:val="20"/>
        </w:rPr>
        <w:t xml:space="preserve"> do czasu dostarczenia dokumentów potwierdzających uregulowanie wynagrodzenia </w:t>
      </w:r>
      <w:r>
        <w:rPr>
          <w:rFonts w:asciiTheme="minorHAnsi" w:hAnsiTheme="minorHAnsi" w:cstheme="minorHAnsi"/>
          <w:sz w:val="20"/>
          <w:szCs w:val="20"/>
        </w:rPr>
        <w:t>Pod</w:t>
      </w:r>
      <w:r w:rsidRPr="00441929">
        <w:rPr>
          <w:rFonts w:asciiTheme="minorHAnsi" w:hAnsiTheme="minorHAnsi" w:cstheme="minorHAnsi"/>
          <w:sz w:val="20"/>
          <w:szCs w:val="20"/>
        </w:rPr>
        <w:t>wykonawców</w:t>
      </w:r>
      <w:r>
        <w:rPr>
          <w:rFonts w:asciiTheme="minorHAnsi" w:hAnsiTheme="minorHAnsi" w:cstheme="minorHAnsi"/>
          <w:sz w:val="20"/>
          <w:szCs w:val="20"/>
        </w:rPr>
        <w:t>/Podwykonawcom</w:t>
      </w:r>
      <w:r w:rsidRPr="00441929">
        <w:rPr>
          <w:rFonts w:asciiTheme="minorHAnsi" w:hAnsiTheme="minorHAnsi" w:cstheme="minorHAnsi"/>
          <w:sz w:val="20"/>
          <w:szCs w:val="20"/>
        </w:rPr>
        <w:t xml:space="preserve"> lub dokonać bezpośredniej zapłaty </w:t>
      </w:r>
      <w:r>
        <w:rPr>
          <w:rFonts w:asciiTheme="minorHAnsi" w:hAnsiTheme="minorHAnsi" w:cstheme="minorHAnsi"/>
          <w:sz w:val="20"/>
          <w:szCs w:val="20"/>
        </w:rPr>
        <w:t>P</w:t>
      </w:r>
      <w:r w:rsidRPr="00441929">
        <w:rPr>
          <w:rFonts w:asciiTheme="minorHAnsi" w:hAnsiTheme="minorHAnsi" w:cstheme="minorHAnsi"/>
          <w:sz w:val="20"/>
          <w:szCs w:val="20"/>
        </w:rPr>
        <w:t>odwykonawcy</w:t>
      </w:r>
      <w:r w:rsidR="0069784A">
        <w:rPr>
          <w:rFonts w:asciiTheme="minorHAnsi" w:hAnsiTheme="minorHAnsi" w:cstheme="minorHAnsi"/>
          <w:sz w:val="20"/>
          <w:szCs w:val="20"/>
        </w:rPr>
        <w:t xml:space="preserve">/ Podwykonawcom </w:t>
      </w:r>
      <w:r w:rsidRPr="00441929">
        <w:rPr>
          <w:rFonts w:asciiTheme="minorHAnsi" w:hAnsiTheme="minorHAnsi" w:cstheme="minorHAnsi"/>
          <w:sz w:val="20"/>
          <w:szCs w:val="20"/>
        </w:rPr>
        <w:t>z prawem potrącenia zapłaty tego wynagrodzenia z wynagrodzenia należnego Wykonawcy</w:t>
      </w:r>
      <w:r>
        <w:rPr>
          <w:rFonts w:asciiTheme="minorHAnsi" w:hAnsiTheme="minorHAnsi" w:cstheme="minorHAnsi"/>
          <w:sz w:val="20"/>
          <w:szCs w:val="20"/>
        </w:rPr>
        <w:t>.</w:t>
      </w:r>
      <w:r w:rsidR="00750292">
        <w:rPr>
          <w:rFonts w:asciiTheme="minorHAnsi" w:hAnsiTheme="minorHAnsi" w:cstheme="minorHAnsi"/>
          <w:sz w:val="20"/>
          <w:szCs w:val="20"/>
        </w:rPr>
        <w:t xml:space="preserve"> </w:t>
      </w:r>
      <w:r w:rsidR="00750292" w:rsidRPr="00750292">
        <w:rPr>
          <w:rFonts w:asciiTheme="minorHAnsi" w:hAnsiTheme="minorHAnsi" w:cstheme="minorHAnsi"/>
          <w:sz w:val="20"/>
          <w:szCs w:val="20"/>
        </w:rPr>
        <w:t xml:space="preserve">W takiej sytuacji Wykonawcy nie będą przysługiwały żadne roszczenia, </w:t>
      </w:r>
      <w:r w:rsidR="00750292" w:rsidRPr="00750292">
        <w:rPr>
          <w:rFonts w:asciiTheme="minorHAnsi" w:hAnsiTheme="minorHAnsi" w:cstheme="minorHAnsi"/>
          <w:sz w:val="20"/>
          <w:szCs w:val="20"/>
        </w:rPr>
        <w:lastRenderedPageBreak/>
        <w:t xml:space="preserve">a w szczególności roszczenie o zapłatę odsetek za opóźnienie, odszkodowanie lub prawo odstąpienia od </w:t>
      </w:r>
      <w:r w:rsidR="0040422B">
        <w:rPr>
          <w:rFonts w:asciiTheme="minorHAnsi" w:hAnsiTheme="minorHAnsi" w:cstheme="minorHAnsi"/>
          <w:sz w:val="20"/>
          <w:szCs w:val="20"/>
        </w:rPr>
        <w:t>U</w:t>
      </w:r>
      <w:r w:rsidR="00750292" w:rsidRPr="00750292">
        <w:rPr>
          <w:rFonts w:asciiTheme="minorHAnsi" w:hAnsiTheme="minorHAnsi" w:cstheme="minorHAnsi"/>
          <w:sz w:val="20"/>
          <w:szCs w:val="20"/>
        </w:rPr>
        <w:t>mowy.</w:t>
      </w:r>
    </w:p>
    <w:p w14:paraId="337B69FD" w14:textId="33CF4C47" w:rsidR="0040422B" w:rsidRPr="00085352" w:rsidRDefault="0040422B" w:rsidP="008A6873">
      <w:pPr>
        <w:widowControl/>
        <w:numPr>
          <w:ilvl w:val="1"/>
          <w:numId w:val="29"/>
        </w:numPr>
        <w:suppressAutoHyphens w:val="0"/>
        <w:spacing w:before="240" w:after="240" w:line="360" w:lineRule="auto"/>
        <w:ind w:left="851" w:hanging="357"/>
        <w:jc w:val="both"/>
        <w:rPr>
          <w:rFonts w:asciiTheme="minorHAnsi" w:hAnsiTheme="minorHAnsi" w:cstheme="minorHAnsi"/>
          <w:sz w:val="20"/>
          <w:szCs w:val="20"/>
        </w:rPr>
      </w:pPr>
      <w:r w:rsidRPr="0040422B">
        <w:rPr>
          <w:rFonts w:asciiTheme="minorHAnsi" w:hAnsiTheme="minorHAnsi" w:cstheme="minorHAnsi"/>
          <w:sz w:val="20"/>
          <w:szCs w:val="20"/>
        </w:rPr>
        <w:t xml:space="preserve">Zamawiający przed dokonaniem płatności bezpośrednio Podwykonawcy poinformuje pocztą elektroniczną </w:t>
      </w:r>
      <w:r w:rsidR="007147B9" w:rsidRPr="007147B9">
        <w:rPr>
          <w:rFonts w:asciiTheme="minorHAnsi" w:hAnsiTheme="minorHAnsi" w:cstheme="minorHAnsi"/>
          <w:sz w:val="20"/>
          <w:szCs w:val="20"/>
        </w:rPr>
        <w:t xml:space="preserve">za potwierdzeniem doręczenia </w:t>
      </w:r>
      <w:r w:rsidRPr="0040422B">
        <w:rPr>
          <w:rFonts w:asciiTheme="minorHAnsi" w:hAnsiTheme="minorHAnsi" w:cstheme="minorHAnsi"/>
          <w:sz w:val="20"/>
          <w:szCs w:val="20"/>
        </w:rPr>
        <w:t xml:space="preserve">o tym zamiarze Wykonawcę. Wykonawca w terminie </w:t>
      </w:r>
      <w:r w:rsidR="00B1104E">
        <w:rPr>
          <w:rFonts w:asciiTheme="minorHAnsi" w:hAnsiTheme="minorHAnsi" w:cstheme="minorHAnsi"/>
          <w:sz w:val="20"/>
          <w:szCs w:val="20"/>
        </w:rPr>
        <w:t>10</w:t>
      </w:r>
      <w:r w:rsidRPr="0040422B">
        <w:rPr>
          <w:rFonts w:asciiTheme="minorHAnsi" w:hAnsiTheme="minorHAnsi" w:cstheme="minorHAnsi"/>
          <w:sz w:val="20"/>
          <w:szCs w:val="20"/>
        </w:rPr>
        <w:t xml:space="preserve"> dni od dnia otrzymania tej informacji uprawniony jest do zgłoszenia uwag. Zamawiający zobowiązany jest natychmiast poinformować Wykonawcę o wszelkich roszczeniach Podwykonawcy odnośnie płatności należnego wynagrodzenia, które Podwykonawca kieruje bezpośrednio do Zamawiającego</w:t>
      </w:r>
      <w:r w:rsidR="00AB42F4">
        <w:rPr>
          <w:rFonts w:asciiTheme="minorHAnsi" w:hAnsiTheme="minorHAnsi" w:cstheme="minorHAnsi"/>
          <w:sz w:val="20"/>
          <w:szCs w:val="20"/>
        </w:rPr>
        <w:t>.</w:t>
      </w:r>
    </w:p>
    <w:p w14:paraId="1027BA54" w14:textId="79218E0A" w:rsidR="0069784A" w:rsidRPr="00441929" w:rsidRDefault="0069784A"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Wykonawca ponosi pełną odpowiedzialność za wstrzymanie przez Zamawiającego płatności z powodu braku dostarczenia dokumentów potwierdzających uregulowanie wynagrodzenia </w:t>
      </w:r>
      <w:r>
        <w:rPr>
          <w:rFonts w:asciiTheme="minorHAnsi" w:hAnsiTheme="minorHAnsi" w:cstheme="minorHAnsi"/>
          <w:sz w:val="20"/>
          <w:szCs w:val="20"/>
        </w:rPr>
        <w:t>P</w:t>
      </w:r>
      <w:r w:rsidRPr="00441929">
        <w:rPr>
          <w:rFonts w:asciiTheme="minorHAnsi" w:hAnsiTheme="minorHAnsi" w:cstheme="minorHAnsi"/>
          <w:sz w:val="20"/>
          <w:szCs w:val="20"/>
        </w:rPr>
        <w:t xml:space="preserve">odwykonawców. </w:t>
      </w:r>
    </w:p>
    <w:p w14:paraId="04F25E3B" w14:textId="701491D3" w:rsidR="0030286D" w:rsidRPr="0030286D" w:rsidRDefault="0030286D"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Faktura końcowa zostanie wystawiona w oparciu o </w:t>
      </w:r>
      <w:r>
        <w:rPr>
          <w:rFonts w:asciiTheme="minorHAnsi" w:hAnsiTheme="minorHAnsi" w:cstheme="minorHAnsi"/>
          <w:sz w:val="20"/>
          <w:szCs w:val="20"/>
        </w:rPr>
        <w:t>P</w:t>
      </w:r>
      <w:r w:rsidRPr="00441929">
        <w:rPr>
          <w:rFonts w:asciiTheme="minorHAnsi" w:hAnsiTheme="minorHAnsi" w:cstheme="minorHAnsi"/>
          <w:sz w:val="20"/>
          <w:szCs w:val="20"/>
        </w:rPr>
        <w:t xml:space="preserve">rotokół </w:t>
      </w:r>
      <w:r>
        <w:rPr>
          <w:rFonts w:asciiTheme="minorHAnsi" w:hAnsiTheme="minorHAnsi" w:cstheme="minorHAnsi"/>
          <w:sz w:val="20"/>
          <w:szCs w:val="20"/>
        </w:rPr>
        <w:t>O</w:t>
      </w:r>
      <w:r w:rsidRPr="00441929">
        <w:rPr>
          <w:rFonts w:asciiTheme="minorHAnsi" w:hAnsiTheme="minorHAnsi" w:cstheme="minorHAnsi"/>
          <w:sz w:val="20"/>
          <w:szCs w:val="20"/>
        </w:rPr>
        <w:t xml:space="preserve">dbioru </w:t>
      </w:r>
      <w:r>
        <w:rPr>
          <w:rFonts w:asciiTheme="minorHAnsi" w:hAnsiTheme="minorHAnsi" w:cstheme="minorHAnsi"/>
          <w:sz w:val="20"/>
          <w:szCs w:val="20"/>
        </w:rPr>
        <w:t>K</w:t>
      </w:r>
      <w:r w:rsidRPr="00441929">
        <w:rPr>
          <w:rFonts w:asciiTheme="minorHAnsi" w:hAnsiTheme="minorHAnsi" w:cstheme="minorHAnsi"/>
          <w:sz w:val="20"/>
          <w:szCs w:val="20"/>
        </w:rPr>
        <w:t xml:space="preserve">ońcowego podpisany przez Inżyniera Kontraktu, kierownika budowy i Zamawiającego oraz członków komisji odbiorowej. </w:t>
      </w:r>
    </w:p>
    <w:p w14:paraId="17349967" w14:textId="33F42D21" w:rsidR="007924F2" w:rsidRPr="006779C9" w:rsidRDefault="007924F2"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7924F2">
        <w:rPr>
          <w:rFonts w:asciiTheme="minorHAnsi" w:hAnsiTheme="minorHAnsi" w:cstheme="minorHAnsi"/>
          <w:sz w:val="20"/>
          <w:szCs w:val="20"/>
        </w:rPr>
        <w:t xml:space="preserve">Faktury winny zawierać podział kosztów na kwalifikowane i niekwalifikowane stosownie do wymogów </w:t>
      </w:r>
      <w:r w:rsidR="00E36037" w:rsidRPr="006779C9">
        <w:rPr>
          <w:rFonts w:asciiTheme="minorHAnsi" w:hAnsiTheme="minorHAnsi" w:cstheme="minorHAnsi"/>
          <w:sz w:val="20"/>
          <w:szCs w:val="20"/>
        </w:rPr>
        <w:t xml:space="preserve">Programu </w:t>
      </w:r>
      <w:r w:rsidR="00003FE5" w:rsidRPr="006779C9">
        <w:rPr>
          <w:rFonts w:asciiTheme="minorHAnsi" w:hAnsiTheme="minorHAnsi" w:cstheme="minorHAnsi"/>
          <w:sz w:val="20"/>
          <w:szCs w:val="20"/>
        </w:rPr>
        <w:t xml:space="preserve">„Ciepłownictwo powiatowe” dostępnych na stronie </w:t>
      </w:r>
      <w:r w:rsidR="00B72781" w:rsidRPr="006779C9">
        <w:rPr>
          <w:rFonts w:asciiTheme="minorHAnsi" w:hAnsiTheme="minorHAnsi" w:cstheme="minorHAnsi"/>
          <w:sz w:val="20"/>
          <w:szCs w:val="20"/>
        </w:rPr>
        <w:t xml:space="preserve">www.nfosigw.gov.pl </w:t>
      </w:r>
    </w:p>
    <w:p w14:paraId="7E5A8389" w14:textId="2FAF043A" w:rsidR="00B665B2" w:rsidRPr="00671A67" w:rsidRDefault="00B665B2"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671A67">
        <w:rPr>
          <w:rFonts w:asciiTheme="minorHAnsi" w:hAnsiTheme="minorHAnsi" w:cstheme="minorHAnsi"/>
          <w:sz w:val="20"/>
          <w:szCs w:val="20"/>
        </w:rPr>
        <w:t xml:space="preserve">Faktury częściowe Wykonawca </w:t>
      </w:r>
      <w:r w:rsidR="00047C73" w:rsidRPr="00671A67">
        <w:rPr>
          <w:rFonts w:asciiTheme="minorHAnsi" w:hAnsiTheme="minorHAnsi" w:cstheme="minorHAnsi"/>
          <w:sz w:val="20"/>
          <w:szCs w:val="20"/>
        </w:rPr>
        <w:t xml:space="preserve">powinien </w:t>
      </w:r>
      <w:r w:rsidRPr="00671A67">
        <w:rPr>
          <w:rFonts w:asciiTheme="minorHAnsi" w:hAnsiTheme="minorHAnsi" w:cstheme="minorHAnsi"/>
          <w:sz w:val="20"/>
          <w:szCs w:val="20"/>
        </w:rPr>
        <w:t>przedkładać Zamawiającemu w ustalonych w HRF terminach</w:t>
      </w:r>
      <w:r w:rsidR="0030286D" w:rsidRPr="00671A67">
        <w:rPr>
          <w:rFonts w:asciiTheme="minorHAnsi" w:hAnsiTheme="minorHAnsi" w:cstheme="minorHAnsi"/>
          <w:sz w:val="20"/>
          <w:szCs w:val="20"/>
        </w:rPr>
        <w:t>.</w:t>
      </w:r>
    </w:p>
    <w:p w14:paraId="443EF1E2" w14:textId="44D7D583" w:rsidR="00B665B2" w:rsidRPr="00671A67" w:rsidRDefault="00B665B2"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671A67">
        <w:rPr>
          <w:rFonts w:asciiTheme="minorHAnsi" w:hAnsiTheme="minorHAnsi" w:cstheme="minorHAnsi"/>
          <w:sz w:val="20"/>
          <w:szCs w:val="20"/>
        </w:rPr>
        <w:t xml:space="preserve">Faktury częściowe i końcowa wystawione przez Wykonawcę za wykonane roboty będą realizowane w terminie do 45 dni od daty jej dostarczenia na adres Zamawiającego, przelewem na rachunek bankowy Wykonawcy nr …. </w:t>
      </w:r>
    </w:p>
    <w:p w14:paraId="1DD1178F" w14:textId="77777777" w:rsidR="00B665B2" w:rsidRPr="00441929" w:rsidRDefault="00B665B2"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Wykonawca oświadcza, że numer rachunku rozliczeniowego wskazany w fakturze, która będzie wystawiona w jego imieniu, jest rachunkiem*/nie jest rachunkiem* (zgodnie z oświadczeniem Wykonawcy złożonym w ofercie), dla którego zgodnie z Rozdziałem 3a ustawy z dnia 29 sierpnia 1997 r. - Prawo Bankowe (Dz. U. 2017.1876 ze zm.) prowadzony jest rachunek VAT.  </w:t>
      </w:r>
    </w:p>
    <w:p w14:paraId="79819440" w14:textId="77777777" w:rsidR="00B665B2" w:rsidRPr="00441929" w:rsidRDefault="00B665B2"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Wykonawca oświadcza, że podany numer rachunku rozliczeniowego wskazany w fakturze, jest taki sam jak w rejestrze podatników (biała lista).</w:t>
      </w:r>
    </w:p>
    <w:p w14:paraId="7B214A24" w14:textId="77777777" w:rsidR="00B665B2" w:rsidRPr="00441929" w:rsidRDefault="00B665B2"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Jeśli numer rachunku rozliczeniowego wskazany przez Wykonawcę, o którym mowa w ust. 2, jest rachunkiem, dla którego zgodnie z Rozdziałem 3a ustawy z dnia 29 sierpnia 1997 r. - Prawo Bankowe (Dz. U. 2017.1876 ze zm.) prowadzony jest rachunek VAT to:</w:t>
      </w:r>
    </w:p>
    <w:p w14:paraId="472640B0" w14:textId="77777777" w:rsidR="00B665B2" w:rsidRPr="00441929" w:rsidRDefault="00B665B2" w:rsidP="008A6873">
      <w:pPr>
        <w:widowControl/>
        <w:numPr>
          <w:ilvl w:val="1"/>
          <w:numId w:val="60"/>
        </w:numPr>
        <w:suppressAutoHyphens w:val="0"/>
        <w:spacing w:before="240" w:after="240" w:line="360" w:lineRule="auto"/>
        <w:ind w:left="709" w:hanging="357"/>
        <w:jc w:val="both"/>
        <w:rPr>
          <w:rFonts w:asciiTheme="minorHAnsi" w:hAnsiTheme="minorHAnsi" w:cstheme="minorHAnsi"/>
          <w:sz w:val="20"/>
          <w:szCs w:val="20"/>
        </w:rPr>
      </w:pPr>
      <w:r w:rsidRPr="00441929">
        <w:rPr>
          <w:rFonts w:asciiTheme="minorHAnsi" w:hAnsiTheme="minorHAnsi" w:cstheme="minorHAnsi"/>
          <w:sz w:val="20"/>
          <w:szCs w:val="20"/>
        </w:rPr>
        <w:t>Zamawiający oświadcza, że będzie realizować płatności za fakturę z zastosowaniem mechanizmu podzielonej płatności tzw. splitpayment. Zapłatę w tym systemie uznaje się za dokonanie płatności w terminie określonym w Umowie.</w:t>
      </w:r>
    </w:p>
    <w:p w14:paraId="218C7249" w14:textId="77777777" w:rsidR="00B665B2" w:rsidRPr="00441929" w:rsidRDefault="00B665B2" w:rsidP="008A6873">
      <w:pPr>
        <w:widowControl/>
        <w:numPr>
          <w:ilvl w:val="1"/>
          <w:numId w:val="60"/>
        </w:numPr>
        <w:suppressAutoHyphens w:val="0"/>
        <w:spacing w:before="240" w:after="240" w:line="360" w:lineRule="auto"/>
        <w:ind w:left="709" w:hanging="357"/>
        <w:jc w:val="both"/>
        <w:rPr>
          <w:rFonts w:asciiTheme="minorHAnsi" w:hAnsiTheme="minorHAnsi" w:cstheme="minorHAnsi"/>
          <w:sz w:val="20"/>
          <w:szCs w:val="20"/>
        </w:rPr>
      </w:pPr>
      <w:r w:rsidRPr="00441929">
        <w:rPr>
          <w:rFonts w:asciiTheme="minorHAnsi" w:hAnsiTheme="minorHAnsi" w:cstheme="minorHAnsi"/>
          <w:sz w:val="20"/>
          <w:szCs w:val="20"/>
        </w:rPr>
        <w:t>Podzieloną płatność tzw. splitpayment stosuje się wyłącznie przy płatnościach bezgotówkowych, realizowanych za pośrednictwem polecenia przelewu lub polecenia zapłaty dla czynnych podatników VAT.</w:t>
      </w:r>
    </w:p>
    <w:p w14:paraId="240925E6" w14:textId="2726D5B0" w:rsidR="00B665B2" w:rsidRDefault="00B665B2"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lastRenderedPageBreak/>
        <w:t>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14:paraId="59EC3DA0" w14:textId="77777777" w:rsidR="00AB42F4" w:rsidRDefault="00AB42F4"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AB42F4">
        <w:rPr>
          <w:rFonts w:asciiTheme="minorHAnsi" w:hAnsiTheme="minorHAnsi" w:cstheme="minorHAnsi"/>
          <w:sz w:val="20"/>
          <w:szCs w:val="20"/>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poz. 2191, dalej – „Ustawa o Fakturowaniu”). </w:t>
      </w:r>
    </w:p>
    <w:p w14:paraId="7E719C34" w14:textId="77777777" w:rsidR="00AB42F4" w:rsidRDefault="00AB42F4"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AB42F4">
        <w:rPr>
          <w:rFonts w:asciiTheme="minorHAnsi" w:hAnsiTheme="minorHAnsi" w:cstheme="minorHAnsi"/>
          <w:sz w:val="20"/>
          <w:szCs w:val="20"/>
        </w:rPr>
        <w:t xml:space="preserve">W przypadku wystawienia faktury, o której mowa w ust. </w:t>
      </w:r>
      <w:r>
        <w:rPr>
          <w:rFonts w:asciiTheme="minorHAnsi" w:hAnsiTheme="minorHAnsi" w:cstheme="minorHAnsi"/>
          <w:sz w:val="20"/>
          <w:szCs w:val="20"/>
        </w:rPr>
        <w:t>14</w:t>
      </w:r>
      <w:r w:rsidRPr="00AB42F4">
        <w:rPr>
          <w:rFonts w:asciiTheme="minorHAnsi" w:hAnsiTheme="minorHAnsi" w:cstheme="minorHAnsi"/>
          <w:sz w:val="20"/>
          <w:szCs w:val="20"/>
        </w:rPr>
        <w:t xml:space="preserve">, Wykonawca jest obowiązany do wysłania jej do Zamawiającego za pośrednictwem Platformy Elektronicznego Fakturowania (dalej – „PEF”). </w:t>
      </w:r>
    </w:p>
    <w:p w14:paraId="17E08546" w14:textId="67826BB4" w:rsidR="00AB42F4" w:rsidRDefault="00AB42F4"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AB42F4">
        <w:rPr>
          <w:rFonts w:asciiTheme="minorHAnsi" w:hAnsiTheme="minorHAnsi" w:cstheme="minorHAnsi"/>
          <w:sz w:val="20"/>
          <w:szCs w:val="20"/>
        </w:rPr>
        <w:t>Wystawiona przez Wykonawcę ustrukturyzowana faktura elektroniczna winna zawierać elementy, o których mowa w art. 6 Ustawy o Fakturowaniu, a nadto faktura ta, lub załącznik do niej musi zawierać numer Umowy i zamówienia, których dotyczy.</w:t>
      </w:r>
    </w:p>
    <w:p w14:paraId="18F50F06" w14:textId="77777777" w:rsidR="006D3DDA" w:rsidRDefault="006D3DDA"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6D3DDA">
        <w:rPr>
          <w:rFonts w:asciiTheme="minorHAnsi" w:hAnsiTheme="minorHAnsi" w:cstheme="minorHAnsi"/>
          <w:sz w:val="20"/>
          <w:szCs w:val="20"/>
        </w:rPr>
        <w:t>Ustrukturyzowaną fakturę elektroniczną należy wystawić Zamawiającemu za pośrednictwem Platformy Elektronicznego Fakturowania podają</w:t>
      </w:r>
      <w:r w:rsidRPr="007555C3">
        <w:rPr>
          <w:rFonts w:asciiTheme="minorHAnsi" w:hAnsiTheme="minorHAnsi" w:cstheme="minorHAnsi"/>
          <w:sz w:val="20"/>
          <w:szCs w:val="20"/>
        </w:rPr>
        <w:t>c numer PEPPOL (NIP) [*].</w:t>
      </w:r>
      <w:r w:rsidRPr="006D3DDA">
        <w:rPr>
          <w:rFonts w:asciiTheme="minorHAnsi" w:hAnsiTheme="minorHAnsi" w:cstheme="minorHAnsi"/>
          <w:sz w:val="20"/>
          <w:szCs w:val="20"/>
        </w:rPr>
        <w:t xml:space="preserve"> </w:t>
      </w:r>
    </w:p>
    <w:p w14:paraId="116AD00E" w14:textId="52AF8239" w:rsidR="00AB42F4" w:rsidRDefault="006D3DDA"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6D3DDA">
        <w:rPr>
          <w:rFonts w:asciiTheme="minorHAnsi" w:hAnsiTheme="minorHAnsi" w:cstheme="minorHAnsi"/>
          <w:sz w:val="20"/>
          <w:szCs w:val="20"/>
        </w:rPr>
        <w:t xml:space="preserve">Za chwilę doręczenia ustrukturyzowanej faktury elektronicznej uznawać się będzie chwilę wprowadzenia prawidłowo wystawionej faktury, zawierającej wszystkie elementy, o których mowa w ust. </w:t>
      </w:r>
      <w:r>
        <w:rPr>
          <w:rFonts w:asciiTheme="minorHAnsi" w:hAnsiTheme="minorHAnsi" w:cstheme="minorHAnsi"/>
          <w:sz w:val="20"/>
          <w:szCs w:val="20"/>
        </w:rPr>
        <w:t>16 i 17</w:t>
      </w:r>
      <w:r w:rsidRPr="006D3DDA">
        <w:rPr>
          <w:rFonts w:asciiTheme="minorHAnsi" w:hAnsiTheme="minorHAnsi" w:cstheme="minorHAnsi"/>
          <w:sz w:val="20"/>
          <w:szCs w:val="20"/>
        </w:rPr>
        <w:t xml:space="preserve"> powyżej, do konta Zamawiającego na PEF, w sposób umożliwiający Zamawiającemu zapoznanie się z jej treścią.</w:t>
      </w:r>
    </w:p>
    <w:p w14:paraId="74E0C776" w14:textId="77777777" w:rsidR="00687FB7" w:rsidRPr="00441929" w:rsidRDefault="00687FB7"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będzie dokonywał płatności w złotych polskich. </w:t>
      </w:r>
    </w:p>
    <w:p w14:paraId="0D724C2B" w14:textId="12A24D8E" w:rsidR="00687FB7" w:rsidRDefault="00687FB7"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 datę zapłaty faktury uważa się datę obciążenia rachunku Zamawiającego. </w:t>
      </w:r>
    </w:p>
    <w:p w14:paraId="0DFFB80F" w14:textId="3E5C066F"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Zabezpieczenie</w:t>
      </w:r>
      <w:r w:rsidR="003D5F7B">
        <w:rPr>
          <w:rFonts w:asciiTheme="minorHAnsi" w:hAnsiTheme="minorHAnsi" w:cstheme="minorHAnsi"/>
          <w:b/>
          <w:color w:val="auto"/>
          <w:sz w:val="20"/>
          <w:szCs w:val="20"/>
        </w:rPr>
        <w:t xml:space="preserve"> należytego wykonania Umowy</w:t>
      </w:r>
    </w:p>
    <w:p w14:paraId="2644C036"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22</w:t>
      </w:r>
    </w:p>
    <w:p w14:paraId="368EAA44" w14:textId="10CF6900" w:rsidR="00B665B2" w:rsidRPr="00441929" w:rsidRDefault="00B665B2" w:rsidP="008A6873">
      <w:pPr>
        <w:pStyle w:val="Akapitzlist"/>
        <w:widowControl/>
        <w:numPr>
          <w:ilvl w:val="0"/>
          <w:numId w:val="5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w:t>
      </w:r>
      <w:r w:rsidR="00275389">
        <w:rPr>
          <w:rFonts w:asciiTheme="minorHAnsi" w:hAnsiTheme="minorHAnsi" w:cstheme="minorHAnsi"/>
        </w:rPr>
        <w:t xml:space="preserve"> przez zawarciem Umowy</w:t>
      </w:r>
      <w:r w:rsidRPr="00441929">
        <w:rPr>
          <w:rFonts w:asciiTheme="minorHAnsi" w:hAnsiTheme="minorHAnsi" w:cstheme="minorHAnsi"/>
        </w:rPr>
        <w:t xml:space="preserve"> zobowiązany jest wnieść zabezpieczenie należytego wykonania </w:t>
      </w:r>
      <w:r w:rsidR="00275389">
        <w:rPr>
          <w:rFonts w:asciiTheme="minorHAnsi" w:hAnsiTheme="minorHAnsi" w:cstheme="minorHAnsi"/>
        </w:rPr>
        <w:t>U</w:t>
      </w:r>
      <w:r w:rsidRPr="00441929">
        <w:rPr>
          <w:rFonts w:asciiTheme="minorHAnsi" w:hAnsiTheme="minorHAnsi" w:cstheme="minorHAnsi"/>
        </w:rPr>
        <w:t>mowy</w:t>
      </w:r>
      <w:r w:rsidR="00E5618C">
        <w:rPr>
          <w:rFonts w:asciiTheme="minorHAnsi" w:hAnsiTheme="minorHAnsi" w:cstheme="minorHAnsi"/>
        </w:rPr>
        <w:t xml:space="preserve"> w jednej z form określonych w art. 450 ust. 1 ustawy Pzp</w:t>
      </w:r>
      <w:r w:rsidRPr="00441929">
        <w:rPr>
          <w:rFonts w:asciiTheme="minorHAnsi" w:hAnsiTheme="minorHAnsi" w:cstheme="minorHAnsi"/>
        </w:rPr>
        <w:t xml:space="preserve">. </w:t>
      </w:r>
    </w:p>
    <w:p w14:paraId="1A26B398" w14:textId="2DE0D866" w:rsidR="00B665B2" w:rsidRPr="00441929" w:rsidRDefault="00AF7CEC" w:rsidP="008A6873">
      <w:pPr>
        <w:pStyle w:val="Akapitzlist"/>
        <w:widowControl/>
        <w:numPr>
          <w:ilvl w:val="0"/>
          <w:numId w:val="52"/>
        </w:numPr>
        <w:suppressAutoHyphens w:val="0"/>
        <w:autoSpaceDE/>
        <w:spacing w:before="240" w:after="240" w:line="360" w:lineRule="auto"/>
        <w:contextualSpacing w:val="0"/>
        <w:rPr>
          <w:rFonts w:asciiTheme="minorHAnsi" w:hAnsiTheme="minorHAnsi" w:cstheme="minorHAnsi"/>
        </w:rPr>
      </w:pPr>
      <w:r>
        <w:rPr>
          <w:rFonts w:asciiTheme="minorHAnsi" w:hAnsiTheme="minorHAnsi" w:cstheme="minorHAnsi"/>
        </w:rPr>
        <w:t>Zabezpieczenie należytego wykonania Umowy wynosi 5% wynagrodzenia Wykonawcy, o którym mowa w § 20 ust. 1 Umowy, tj. …. zł (słownie: ….).</w:t>
      </w:r>
    </w:p>
    <w:p w14:paraId="59C48D3B" w14:textId="59D0CEB9" w:rsidR="00B665B2" w:rsidRPr="00441929" w:rsidRDefault="00B665B2" w:rsidP="008A6873">
      <w:pPr>
        <w:pStyle w:val="Akapitzlist"/>
        <w:widowControl/>
        <w:numPr>
          <w:ilvl w:val="0"/>
          <w:numId w:val="5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Zabezpieczenie należytego wykonania umowy zostało wniesione w formie: ....</w:t>
      </w:r>
      <w:r w:rsidR="00AF7CEC">
        <w:rPr>
          <w:rFonts w:asciiTheme="minorHAnsi" w:hAnsiTheme="minorHAnsi" w:cstheme="minorHAnsi"/>
        </w:rPr>
        <w:t xml:space="preserve"> </w:t>
      </w:r>
      <w:r w:rsidRPr="00441929">
        <w:rPr>
          <w:rFonts w:asciiTheme="minorHAnsi" w:hAnsiTheme="minorHAnsi" w:cstheme="minorHAnsi"/>
        </w:rPr>
        <w:t xml:space="preserve"> </w:t>
      </w:r>
    </w:p>
    <w:p w14:paraId="646B076B" w14:textId="776028E2" w:rsidR="00B665B2" w:rsidRPr="00441929" w:rsidRDefault="00B665B2" w:rsidP="008A6873">
      <w:pPr>
        <w:pStyle w:val="Akapitzlist"/>
        <w:widowControl/>
        <w:numPr>
          <w:ilvl w:val="0"/>
          <w:numId w:val="52"/>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 xml:space="preserve">Zamawiający może, na wniosek Wykonawcy, wyrazić zgodę na zmianę formy wniesionego zabezpieczenia. Zmiana formy zabezpieczenia dokonywana jest w sposób zachowujący ciągłość zabezpieczenia i nie może powodować zmniejszenia jego wysokości. W przypadku przesunięcia terminu wykonania umowy Wykonawca zobowiązany jest przedłużyć termin zabezpieczenia wykonania umowy co najmniej do nowo obowiązującego </w:t>
      </w:r>
      <w:r w:rsidRPr="00441929">
        <w:rPr>
          <w:rFonts w:asciiTheme="minorHAnsi" w:hAnsiTheme="minorHAnsi" w:cstheme="minorHAnsi"/>
        </w:rPr>
        <w:lastRenderedPageBreak/>
        <w:t>terminu wykonania oraz na kolejnego 30 dni w sposób zachowujący ciągłość zabezpieczenia i nie może powodować zmniejszenia jego wysokości.</w:t>
      </w:r>
    </w:p>
    <w:p w14:paraId="4C860577" w14:textId="6413F9B7" w:rsidR="00C343F7" w:rsidRPr="00C343F7" w:rsidRDefault="00C343F7" w:rsidP="008A6873">
      <w:pPr>
        <w:pStyle w:val="Akapitzlist"/>
        <w:widowControl/>
        <w:numPr>
          <w:ilvl w:val="0"/>
          <w:numId w:val="52"/>
        </w:numPr>
        <w:suppressAutoHyphens w:val="0"/>
        <w:spacing w:before="240" w:after="240" w:line="360" w:lineRule="auto"/>
        <w:ind w:left="714" w:hanging="357"/>
        <w:contextualSpacing w:val="0"/>
        <w:rPr>
          <w:rFonts w:asciiTheme="minorHAnsi" w:hAnsiTheme="minorHAnsi" w:cstheme="minorHAnsi"/>
        </w:rPr>
      </w:pPr>
      <w:r w:rsidRPr="00C343F7">
        <w:rPr>
          <w:rFonts w:asciiTheme="minorHAnsi" w:hAnsiTheme="minorHAnsi" w:cstheme="minorHAnsi"/>
        </w:rPr>
        <w:t>W przypadku wnoszenia zabezpieczenia w gotówce, środki należy wpłacić na rachunek bankowy</w:t>
      </w:r>
      <w:r>
        <w:rPr>
          <w:rFonts w:asciiTheme="minorHAnsi" w:hAnsiTheme="minorHAnsi" w:cstheme="minorHAnsi"/>
        </w:rPr>
        <w:t xml:space="preserve"> </w:t>
      </w:r>
      <w:r w:rsidRPr="00C343F7">
        <w:rPr>
          <w:rFonts w:asciiTheme="minorHAnsi" w:hAnsiTheme="minorHAnsi" w:cstheme="minorHAnsi"/>
        </w:rPr>
        <w:t>Zamawiającego</w:t>
      </w:r>
      <w:r>
        <w:rPr>
          <w:rFonts w:asciiTheme="minorHAnsi" w:hAnsiTheme="minorHAnsi" w:cstheme="minorHAnsi"/>
        </w:rPr>
        <w:t>: …</w:t>
      </w:r>
    </w:p>
    <w:p w14:paraId="13C637F8" w14:textId="365DEE26" w:rsidR="00C343F7" w:rsidRDefault="00C343F7" w:rsidP="008A6873">
      <w:pPr>
        <w:pStyle w:val="Akapitzlist"/>
        <w:widowControl/>
        <w:numPr>
          <w:ilvl w:val="0"/>
          <w:numId w:val="52"/>
        </w:numPr>
        <w:suppressAutoHyphens w:val="0"/>
        <w:autoSpaceDE/>
        <w:spacing w:before="240" w:after="240" w:line="360" w:lineRule="auto"/>
        <w:ind w:left="714" w:hanging="357"/>
        <w:contextualSpacing w:val="0"/>
        <w:rPr>
          <w:rFonts w:asciiTheme="minorHAnsi" w:hAnsiTheme="minorHAnsi" w:cstheme="minorHAnsi"/>
        </w:rPr>
      </w:pPr>
      <w:r w:rsidRPr="00C343F7">
        <w:rPr>
          <w:rFonts w:asciiTheme="minorHAnsi" w:hAnsiTheme="minorHAnsi" w:cstheme="minorHAnsi"/>
        </w:rPr>
        <w:t>W przypadku wnoszenia zabezpieczenia należytego wykonania Umowy w formie innej niż w pieniądzu, Wykonawca zapewni aby zobowiązania wystawcy tego zabezpieczenia było nieodwołalne i bezwarunkowe oraz aby zabezpieczenie wykonania Umowy było ważne i wykonalne oraz pozostawało w dyspozycji Zamawiającego do upływu okresów, na jakie zostało ustanowione, przy zachowaniu odpowiednich mechanizmów przedłużających okresy obowiązywania tego zabezpieczenia na wypadek przedłużenia okresu wykonywania Umowy lub okresu rękojmi. Ponadto, w przypadku wniesienia zabezpieczenia wykonania Umowy w formie innej niż w pieniądzu, Wykonawca zapewni, aby kwoty objęte tym zabezpieczeniem płatne były na rzecz Zamawiającego na jego pierwsze żądanie, na podstawie oświadczenia Zamawiającego o ziszczeniu się warunków uprawniających go do skorzystania z zabezpieczenia, bez konieczności składania przez Zamawiającego jakichkolwiek dodatkowych dokumentów.</w:t>
      </w:r>
    </w:p>
    <w:p w14:paraId="55F5134D" w14:textId="31D3573B" w:rsidR="00B665B2" w:rsidRPr="00441929" w:rsidRDefault="00B665B2" w:rsidP="008A6873">
      <w:pPr>
        <w:pStyle w:val="Akapitzlist"/>
        <w:widowControl/>
        <w:numPr>
          <w:ilvl w:val="0"/>
          <w:numId w:val="5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Zabezpieczenie należytego wykonania umowy w wysokości 70% zostanie zwrócone Wykonawcy w terminie do 30 dni od daty </w:t>
      </w:r>
      <w:r w:rsidR="00537181">
        <w:rPr>
          <w:rFonts w:asciiTheme="minorHAnsi" w:hAnsiTheme="minorHAnsi" w:cstheme="minorHAnsi"/>
        </w:rPr>
        <w:t>podpisania Protokołu O</w:t>
      </w:r>
      <w:r w:rsidRPr="00441929">
        <w:rPr>
          <w:rFonts w:asciiTheme="minorHAnsi" w:hAnsiTheme="minorHAnsi" w:cstheme="minorHAnsi"/>
        </w:rPr>
        <w:t xml:space="preserve">dbioru </w:t>
      </w:r>
      <w:r w:rsidR="00537181">
        <w:rPr>
          <w:rFonts w:asciiTheme="minorHAnsi" w:hAnsiTheme="minorHAnsi" w:cstheme="minorHAnsi"/>
        </w:rPr>
        <w:t>K</w:t>
      </w:r>
      <w:r w:rsidRPr="00441929">
        <w:rPr>
          <w:rFonts w:asciiTheme="minorHAnsi" w:hAnsiTheme="minorHAnsi" w:cstheme="minorHAnsi"/>
        </w:rPr>
        <w:t xml:space="preserve">ońcowego. Pozostałe 30% w zakresie części pozostawionej na poczet roszczeń związanych z rękojmią za wady zostanie zwrócone Wykonawcy w terminie 15 dni, po upływie okresu rękojmi. </w:t>
      </w:r>
    </w:p>
    <w:p w14:paraId="35F25DFF" w14:textId="7FFCDCBA" w:rsidR="00B665B2" w:rsidRPr="00684DF4" w:rsidRDefault="00B665B2" w:rsidP="008A6873">
      <w:pPr>
        <w:pStyle w:val="Akapitzlist"/>
        <w:widowControl/>
        <w:numPr>
          <w:ilvl w:val="0"/>
          <w:numId w:val="52"/>
        </w:numPr>
        <w:suppressAutoHyphens w:val="0"/>
        <w:autoSpaceDE/>
        <w:spacing w:before="240" w:after="240" w:line="360" w:lineRule="auto"/>
        <w:contextualSpacing w:val="0"/>
        <w:rPr>
          <w:rFonts w:asciiTheme="minorHAnsi" w:hAnsiTheme="minorHAnsi" w:cstheme="minorHAnsi"/>
        </w:rPr>
      </w:pPr>
      <w:r w:rsidRPr="00684DF4">
        <w:rPr>
          <w:rFonts w:asciiTheme="minorHAnsi" w:hAnsiTheme="minorHAnsi" w:cstheme="minorHAnsi"/>
        </w:rPr>
        <w:t xml:space="preserve">Zwrot zabezpieczenia wniesionego w pieniądzu następuje wraz z odsetkami wynikającymi z </w:t>
      </w:r>
      <w:r w:rsidR="00537181" w:rsidRPr="00684DF4">
        <w:rPr>
          <w:rFonts w:asciiTheme="minorHAnsi" w:hAnsiTheme="minorHAnsi" w:cstheme="minorHAnsi"/>
        </w:rPr>
        <w:t>U</w:t>
      </w:r>
      <w:r w:rsidRPr="00684DF4">
        <w:rPr>
          <w:rFonts w:asciiTheme="minorHAnsi" w:hAnsiTheme="minorHAnsi" w:cstheme="minorHAnsi"/>
        </w:rPr>
        <w:t xml:space="preserve">mowy rachunku bankowego na którym będzie przechowywane, pomniejszone o koszty prowadzenia rachunku bankowego oraz prowizji bankowej za przelew. </w:t>
      </w:r>
    </w:p>
    <w:p w14:paraId="6C374E3D" w14:textId="09CB47EE" w:rsidR="00980E7E" w:rsidRPr="00441929" w:rsidRDefault="00980E7E" w:rsidP="008A6873">
      <w:pPr>
        <w:pStyle w:val="Akapitzlist"/>
        <w:widowControl/>
        <w:numPr>
          <w:ilvl w:val="0"/>
          <w:numId w:val="5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Do zabezpieczenia należytego</w:t>
      </w:r>
      <w:r w:rsidR="009D4AC2">
        <w:rPr>
          <w:rFonts w:asciiTheme="minorHAnsi" w:hAnsiTheme="minorHAnsi" w:cstheme="minorHAnsi"/>
        </w:rPr>
        <w:t xml:space="preserve">, </w:t>
      </w:r>
      <w:r w:rsidRPr="00441929">
        <w:rPr>
          <w:rFonts w:asciiTheme="minorHAnsi" w:hAnsiTheme="minorHAnsi" w:cstheme="minorHAnsi"/>
        </w:rPr>
        <w:t xml:space="preserve"> wykonania umowy zastosowanie mają postanowienia ustawy Pzp.</w:t>
      </w:r>
    </w:p>
    <w:p w14:paraId="641B6592"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bookmarkStart w:id="1" w:name="_Hlk87284238"/>
      <w:r w:rsidRPr="00441929">
        <w:rPr>
          <w:rFonts w:asciiTheme="minorHAnsi" w:hAnsiTheme="minorHAnsi" w:cstheme="minorHAnsi"/>
          <w:b/>
          <w:color w:val="auto"/>
          <w:sz w:val="20"/>
          <w:szCs w:val="20"/>
        </w:rPr>
        <w:t>Kary umowne</w:t>
      </w:r>
    </w:p>
    <w:p w14:paraId="0A1470FA"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23</w:t>
      </w:r>
    </w:p>
    <w:p w14:paraId="4D3EDF9E" w14:textId="77777777" w:rsidR="00B665B2" w:rsidRPr="00441929" w:rsidRDefault="00B665B2" w:rsidP="00FA554A">
      <w:pPr>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Zamawiającemu przysługuje prawo naliczania kar umownych w następujących wypadkach i okolicznościach: </w:t>
      </w:r>
    </w:p>
    <w:p w14:paraId="00157E1A" w14:textId="77777777" w:rsidR="00B665B2" w:rsidRPr="00441929" w:rsidRDefault="00B665B2" w:rsidP="008A6873">
      <w:pPr>
        <w:pStyle w:val="Akapitzlist"/>
        <w:widowControl/>
        <w:numPr>
          <w:ilvl w:val="1"/>
          <w:numId w:val="16"/>
        </w:numPr>
        <w:suppressAutoHyphens w:val="0"/>
        <w:autoSpaceDE/>
        <w:spacing w:before="240" w:after="240" w:line="360" w:lineRule="auto"/>
        <w:ind w:left="426"/>
        <w:contextualSpacing w:val="0"/>
        <w:rPr>
          <w:rFonts w:asciiTheme="minorHAnsi" w:hAnsiTheme="minorHAnsi" w:cstheme="minorHAnsi"/>
        </w:rPr>
      </w:pPr>
      <w:r w:rsidRPr="00441929">
        <w:rPr>
          <w:rFonts w:asciiTheme="minorHAnsi" w:hAnsiTheme="minorHAnsi" w:cstheme="minorHAnsi"/>
        </w:rPr>
        <w:t xml:space="preserve">Wykonawca płaci Zamawiającemu kary umowne: </w:t>
      </w:r>
    </w:p>
    <w:p w14:paraId="1EF3C959" w14:textId="32AE0EC5" w:rsidR="00172022" w:rsidRPr="00DF0312" w:rsidRDefault="00172022"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DF0312">
        <w:rPr>
          <w:rFonts w:asciiTheme="minorHAnsi" w:hAnsiTheme="minorHAnsi" w:cstheme="minorHAnsi"/>
        </w:rPr>
        <w:t xml:space="preserve">w wysokości </w:t>
      </w:r>
      <w:r w:rsidRPr="00DF0312">
        <w:rPr>
          <w:rFonts w:asciiTheme="minorHAnsi" w:hAnsiTheme="minorHAnsi" w:cstheme="minorHAnsi"/>
          <w:b/>
          <w:bCs/>
        </w:rPr>
        <w:t>0,</w:t>
      </w:r>
      <w:r w:rsidR="003213A0">
        <w:rPr>
          <w:rFonts w:asciiTheme="minorHAnsi" w:hAnsiTheme="minorHAnsi" w:cstheme="minorHAnsi"/>
          <w:b/>
          <w:bCs/>
        </w:rPr>
        <w:t>0</w:t>
      </w:r>
      <w:r w:rsidR="005C332D">
        <w:rPr>
          <w:rFonts w:asciiTheme="minorHAnsi" w:hAnsiTheme="minorHAnsi" w:cstheme="minorHAnsi"/>
          <w:b/>
          <w:bCs/>
        </w:rPr>
        <w:t>9</w:t>
      </w:r>
      <w:r w:rsidRPr="00DF0312">
        <w:rPr>
          <w:rFonts w:asciiTheme="minorHAnsi" w:hAnsiTheme="minorHAnsi" w:cstheme="minorHAnsi"/>
          <w:b/>
          <w:bCs/>
        </w:rPr>
        <w:t>%</w:t>
      </w:r>
      <w:r w:rsidRPr="00DF0312">
        <w:rPr>
          <w:rFonts w:asciiTheme="minorHAnsi" w:hAnsiTheme="minorHAnsi" w:cstheme="minorHAnsi"/>
        </w:rPr>
        <w:t xml:space="preserve"> wynagrodzenia umownego brutto</w:t>
      </w:r>
      <w:r w:rsidR="00117109" w:rsidRPr="00DF0312">
        <w:rPr>
          <w:rFonts w:asciiTheme="minorHAnsi" w:hAnsiTheme="minorHAnsi" w:cstheme="minorHAnsi"/>
        </w:rPr>
        <w:t>, o którym mowa w § 20 ust. 1 Umowy,</w:t>
      </w:r>
      <w:r w:rsidRPr="00DF0312">
        <w:rPr>
          <w:rFonts w:asciiTheme="minorHAnsi" w:hAnsiTheme="minorHAnsi" w:cstheme="minorHAnsi"/>
        </w:rPr>
        <w:t xml:space="preserve"> za dany Etap</w:t>
      </w:r>
      <w:r w:rsidR="00486305" w:rsidRPr="00D50477">
        <w:rPr>
          <w:rFonts w:asciiTheme="minorHAnsi" w:hAnsiTheme="minorHAnsi" w:cstheme="minorHAnsi"/>
        </w:rPr>
        <w:t>/Po</w:t>
      </w:r>
      <w:r w:rsidR="00ED36F7" w:rsidRPr="00D50477">
        <w:rPr>
          <w:rFonts w:asciiTheme="minorHAnsi" w:hAnsiTheme="minorHAnsi" w:cstheme="minorHAnsi"/>
        </w:rPr>
        <w:t>detap</w:t>
      </w:r>
      <w:r w:rsidR="00C24974" w:rsidRPr="00DF0312">
        <w:rPr>
          <w:rFonts w:asciiTheme="minorHAnsi" w:hAnsiTheme="minorHAnsi" w:cstheme="minorHAnsi"/>
        </w:rPr>
        <w:t xml:space="preserve"> </w:t>
      </w:r>
      <w:r w:rsidRPr="00DF0312">
        <w:rPr>
          <w:rFonts w:asciiTheme="minorHAnsi" w:hAnsiTheme="minorHAnsi" w:cstheme="minorHAnsi"/>
        </w:rPr>
        <w:t>określon</w:t>
      </w:r>
      <w:r w:rsidR="00ED36F7" w:rsidRPr="00D50477">
        <w:rPr>
          <w:rFonts w:asciiTheme="minorHAnsi" w:hAnsiTheme="minorHAnsi" w:cstheme="minorHAnsi"/>
        </w:rPr>
        <w:t xml:space="preserve">y w zatwierdzonym przez Zamawiającego </w:t>
      </w:r>
      <w:r w:rsidR="00B06054" w:rsidRPr="00D50477">
        <w:rPr>
          <w:rFonts w:asciiTheme="minorHAnsi" w:hAnsiTheme="minorHAnsi" w:cstheme="minorHAnsi"/>
        </w:rPr>
        <w:t>Harmonogramie Rzeczowo-F</w:t>
      </w:r>
      <w:r w:rsidR="002C71C7" w:rsidRPr="00D50477">
        <w:rPr>
          <w:rFonts w:asciiTheme="minorHAnsi" w:hAnsiTheme="minorHAnsi" w:cstheme="minorHAnsi"/>
        </w:rPr>
        <w:t>i</w:t>
      </w:r>
      <w:r w:rsidR="00B06054" w:rsidRPr="00D50477">
        <w:rPr>
          <w:rFonts w:asciiTheme="minorHAnsi" w:hAnsiTheme="minorHAnsi" w:cstheme="minorHAnsi"/>
        </w:rPr>
        <w:t>nansowym</w:t>
      </w:r>
      <w:r w:rsidR="00C20930" w:rsidRPr="00DF0312">
        <w:rPr>
          <w:rFonts w:asciiTheme="minorHAnsi" w:hAnsiTheme="minorHAnsi" w:cstheme="minorHAnsi"/>
        </w:rPr>
        <w:t xml:space="preserve">, </w:t>
      </w:r>
      <w:r w:rsidRPr="00DF0312">
        <w:rPr>
          <w:rFonts w:asciiTheme="minorHAnsi" w:hAnsiTheme="minorHAnsi" w:cstheme="minorHAnsi"/>
        </w:rPr>
        <w:t xml:space="preserve">za każdy </w:t>
      </w:r>
      <w:r w:rsidR="00BE4994">
        <w:rPr>
          <w:rFonts w:asciiTheme="minorHAnsi" w:hAnsiTheme="minorHAnsi" w:cstheme="minorHAnsi"/>
        </w:rPr>
        <w:t>zakończony</w:t>
      </w:r>
      <w:r w:rsidR="00BE4994" w:rsidRPr="00DF0312">
        <w:rPr>
          <w:rFonts w:asciiTheme="minorHAnsi" w:hAnsiTheme="minorHAnsi" w:cstheme="minorHAnsi"/>
        </w:rPr>
        <w:t xml:space="preserve"> </w:t>
      </w:r>
      <w:r w:rsidRPr="00DF0312">
        <w:rPr>
          <w:rFonts w:asciiTheme="minorHAnsi" w:hAnsiTheme="minorHAnsi" w:cstheme="minorHAnsi"/>
        </w:rPr>
        <w:t>dzień zwłoki w wykonaniu danego Etapu</w:t>
      </w:r>
      <w:r w:rsidR="009E4341" w:rsidRPr="00DF0312">
        <w:rPr>
          <w:rFonts w:asciiTheme="minorHAnsi" w:hAnsiTheme="minorHAnsi" w:cstheme="minorHAnsi"/>
        </w:rPr>
        <w:t>/Podetap</w:t>
      </w:r>
      <w:r w:rsidR="00117109" w:rsidRPr="00DF0312">
        <w:rPr>
          <w:rFonts w:asciiTheme="minorHAnsi" w:hAnsiTheme="minorHAnsi" w:cstheme="minorHAnsi"/>
        </w:rPr>
        <w:t>u</w:t>
      </w:r>
      <w:r w:rsidRPr="00DF0312">
        <w:rPr>
          <w:rFonts w:asciiTheme="minorHAnsi" w:hAnsiTheme="minorHAnsi" w:cstheme="minorHAnsi"/>
        </w:rPr>
        <w:t>;</w:t>
      </w:r>
    </w:p>
    <w:p w14:paraId="59C11D7B" w14:textId="5A796BC7" w:rsidR="00B665B2" w:rsidRPr="00441929" w:rsidRDefault="00172022"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0,0</w:t>
      </w:r>
      <w:r w:rsidR="00C23E28">
        <w:rPr>
          <w:rFonts w:asciiTheme="minorHAnsi" w:hAnsiTheme="minorHAnsi" w:cstheme="minorHAnsi"/>
          <w:b/>
          <w:bCs/>
        </w:rPr>
        <w:t>1</w:t>
      </w:r>
      <w:r w:rsidRPr="00441929">
        <w:rPr>
          <w:rFonts w:asciiTheme="minorHAnsi" w:hAnsiTheme="minorHAnsi" w:cstheme="minorHAnsi"/>
          <w:b/>
          <w:bCs/>
        </w:rPr>
        <w:t>%</w:t>
      </w:r>
      <w:r w:rsidRPr="00441929">
        <w:rPr>
          <w:rFonts w:asciiTheme="minorHAnsi" w:hAnsiTheme="minorHAnsi" w:cstheme="minorHAnsi"/>
        </w:rPr>
        <w:t xml:space="preserve"> wynagrodzenia </w:t>
      </w:r>
      <w:r w:rsidR="00D328E3">
        <w:rPr>
          <w:rFonts w:asciiTheme="minorHAnsi" w:hAnsiTheme="minorHAnsi" w:cstheme="minorHAnsi"/>
        </w:rPr>
        <w:t xml:space="preserve">umownego </w:t>
      </w:r>
      <w:r w:rsidRPr="00441929">
        <w:rPr>
          <w:rFonts w:asciiTheme="minorHAnsi" w:hAnsiTheme="minorHAnsi" w:cstheme="minorHAnsi"/>
        </w:rPr>
        <w:t xml:space="preserve">brutto, o którym mowa w § </w:t>
      </w:r>
      <w:r w:rsidR="00784648" w:rsidRPr="00441929">
        <w:rPr>
          <w:rFonts w:asciiTheme="minorHAnsi" w:hAnsiTheme="minorHAnsi" w:cstheme="minorHAnsi"/>
        </w:rPr>
        <w:t xml:space="preserve">20 ust. 1 </w:t>
      </w:r>
      <w:r w:rsidR="00A157E9" w:rsidRPr="00441929">
        <w:rPr>
          <w:rFonts w:asciiTheme="minorHAnsi" w:hAnsiTheme="minorHAnsi" w:cstheme="minorHAnsi"/>
        </w:rPr>
        <w:t xml:space="preserve">Umowy, </w:t>
      </w:r>
      <w:r w:rsidR="00784648" w:rsidRPr="00441929">
        <w:rPr>
          <w:rFonts w:asciiTheme="minorHAnsi" w:hAnsiTheme="minorHAnsi" w:cstheme="minorHAnsi"/>
        </w:rPr>
        <w:t xml:space="preserve">za każdy </w:t>
      </w:r>
      <w:r w:rsidR="0024433E">
        <w:rPr>
          <w:rFonts w:asciiTheme="minorHAnsi" w:hAnsiTheme="minorHAnsi" w:cstheme="minorHAnsi"/>
        </w:rPr>
        <w:t>zakończony</w:t>
      </w:r>
      <w:r w:rsidR="0024433E" w:rsidRPr="00DF0312">
        <w:rPr>
          <w:rFonts w:asciiTheme="minorHAnsi" w:hAnsiTheme="minorHAnsi" w:cstheme="minorHAnsi"/>
        </w:rPr>
        <w:t xml:space="preserve"> </w:t>
      </w:r>
      <w:r w:rsidR="00784648" w:rsidRPr="00441929">
        <w:rPr>
          <w:rFonts w:asciiTheme="minorHAnsi" w:hAnsiTheme="minorHAnsi" w:cstheme="minorHAnsi"/>
        </w:rPr>
        <w:t xml:space="preserve"> dzień zwłoki w </w:t>
      </w:r>
      <w:r w:rsidR="00B665B2" w:rsidRPr="00441929">
        <w:rPr>
          <w:rFonts w:asciiTheme="minorHAnsi" w:hAnsiTheme="minorHAnsi" w:cstheme="minorHAnsi"/>
        </w:rPr>
        <w:t>przedłożeniu Harmonogramu Rzeczowo – Finansowego w terminie o którym mowa w § 6 ust. 1 Umowy,</w:t>
      </w:r>
    </w:p>
    <w:p w14:paraId="6094E394" w14:textId="7F288911" w:rsidR="00B665B2" w:rsidRDefault="00A157E9"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lastRenderedPageBreak/>
        <w:t xml:space="preserve">w wysokości </w:t>
      </w:r>
      <w:r w:rsidRPr="00441929">
        <w:rPr>
          <w:rFonts w:asciiTheme="minorHAnsi" w:hAnsiTheme="minorHAnsi" w:cstheme="minorHAnsi"/>
          <w:b/>
          <w:bCs/>
        </w:rPr>
        <w:t>0,0</w:t>
      </w:r>
      <w:r w:rsidR="00C23E28">
        <w:rPr>
          <w:rFonts w:asciiTheme="minorHAnsi" w:hAnsiTheme="minorHAnsi" w:cstheme="minorHAnsi"/>
          <w:b/>
          <w:bCs/>
        </w:rPr>
        <w:t>1</w:t>
      </w:r>
      <w:r w:rsidRPr="00441929">
        <w:rPr>
          <w:rFonts w:asciiTheme="minorHAnsi" w:hAnsiTheme="minorHAnsi" w:cstheme="minorHAnsi"/>
          <w:b/>
          <w:bCs/>
        </w:rPr>
        <w:t>%</w:t>
      </w:r>
      <w:r w:rsidRPr="00441929">
        <w:rPr>
          <w:rFonts w:asciiTheme="minorHAnsi" w:hAnsiTheme="minorHAnsi" w:cstheme="minorHAnsi"/>
        </w:rPr>
        <w:t xml:space="preserve"> wynagrodzenia </w:t>
      </w:r>
      <w:r w:rsidR="00D328E3">
        <w:rPr>
          <w:rFonts w:asciiTheme="minorHAnsi" w:hAnsiTheme="minorHAnsi" w:cstheme="minorHAnsi"/>
        </w:rPr>
        <w:t xml:space="preserve">umownego </w:t>
      </w:r>
      <w:r w:rsidRPr="00441929">
        <w:rPr>
          <w:rFonts w:asciiTheme="minorHAnsi" w:hAnsiTheme="minorHAnsi" w:cstheme="minorHAnsi"/>
        </w:rPr>
        <w:t>brutto</w:t>
      </w:r>
      <w:r w:rsidR="0006628A" w:rsidRPr="00441929">
        <w:rPr>
          <w:rFonts w:asciiTheme="minorHAnsi" w:hAnsiTheme="minorHAnsi" w:cstheme="minorHAnsi"/>
        </w:rPr>
        <w:t>,</w:t>
      </w:r>
      <w:r w:rsidRPr="00441929">
        <w:rPr>
          <w:rFonts w:asciiTheme="minorHAnsi" w:hAnsiTheme="minorHAnsi" w:cstheme="minorHAnsi"/>
        </w:rPr>
        <w:t xml:space="preserve"> </w:t>
      </w:r>
      <w:r w:rsidR="0006628A" w:rsidRPr="00441929">
        <w:rPr>
          <w:rFonts w:asciiTheme="minorHAnsi" w:hAnsiTheme="minorHAnsi" w:cstheme="minorHAnsi"/>
        </w:rPr>
        <w:t xml:space="preserve">o którym mowa w § 20 ust. 1 Umowy, za każdy </w:t>
      </w:r>
      <w:r w:rsidR="0024433E">
        <w:rPr>
          <w:rFonts w:asciiTheme="minorHAnsi" w:hAnsiTheme="minorHAnsi" w:cstheme="minorHAnsi"/>
        </w:rPr>
        <w:t>zakończony</w:t>
      </w:r>
      <w:r w:rsidR="0024433E" w:rsidRPr="00DF0312">
        <w:rPr>
          <w:rFonts w:asciiTheme="minorHAnsi" w:hAnsiTheme="minorHAnsi" w:cstheme="minorHAnsi"/>
        </w:rPr>
        <w:t xml:space="preserve"> </w:t>
      </w:r>
      <w:r w:rsidR="0006628A" w:rsidRPr="00441929">
        <w:rPr>
          <w:rFonts w:asciiTheme="minorHAnsi" w:hAnsiTheme="minorHAnsi" w:cstheme="minorHAnsi"/>
        </w:rPr>
        <w:t>y dzień zwłoki</w:t>
      </w:r>
      <w:r w:rsidR="0006628A" w:rsidRPr="00441929" w:rsidDel="0006628A">
        <w:rPr>
          <w:rFonts w:asciiTheme="minorHAnsi" w:hAnsiTheme="minorHAnsi" w:cstheme="minorHAnsi"/>
        </w:rPr>
        <w:t xml:space="preserve"> </w:t>
      </w:r>
      <w:r w:rsidR="00B665B2" w:rsidRPr="00441929">
        <w:rPr>
          <w:rFonts w:asciiTheme="minorHAnsi" w:hAnsiTheme="minorHAnsi" w:cstheme="minorHAnsi"/>
        </w:rPr>
        <w:t xml:space="preserve">w przedłożeniu poprawionego Harmonogramu Rzeczowo – Finansowego w terminie o którym mowa w § 6 ust. </w:t>
      </w:r>
      <w:r w:rsidR="00CA1258">
        <w:rPr>
          <w:rFonts w:asciiTheme="minorHAnsi" w:hAnsiTheme="minorHAnsi" w:cstheme="minorHAnsi"/>
        </w:rPr>
        <w:t>2</w:t>
      </w:r>
      <w:r w:rsidR="00B665B2" w:rsidRPr="00441929">
        <w:rPr>
          <w:rFonts w:asciiTheme="minorHAnsi" w:hAnsiTheme="minorHAnsi" w:cstheme="minorHAnsi"/>
        </w:rPr>
        <w:t xml:space="preserve"> Umowy</w:t>
      </w:r>
      <w:r w:rsidR="00F25CFD" w:rsidRPr="00441929">
        <w:rPr>
          <w:rFonts w:asciiTheme="minorHAnsi" w:hAnsiTheme="minorHAnsi" w:cstheme="minorHAnsi"/>
        </w:rPr>
        <w:t>;</w:t>
      </w:r>
      <w:r w:rsidR="00B665B2" w:rsidRPr="00441929">
        <w:rPr>
          <w:rFonts w:asciiTheme="minorHAnsi" w:hAnsiTheme="minorHAnsi" w:cstheme="minorHAnsi"/>
        </w:rPr>
        <w:t xml:space="preserve"> </w:t>
      </w:r>
    </w:p>
    <w:p w14:paraId="468545BF" w14:textId="3B2E14A4" w:rsidR="00164A60" w:rsidRPr="00441929" w:rsidRDefault="00164A60"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Pr>
          <w:rFonts w:asciiTheme="minorHAnsi" w:hAnsiTheme="minorHAnsi" w:cstheme="minorHAnsi"/>
        </w:rPr>
        <w:t xml:space="preserve">w wysokości </w:t>
      </w:r>
      <w:r w:rsidRPr="00683E95">
        <w:rPr>
          <w:rFonts w:asciiTheme="minorHAnsi" w:hAnsiTheme="minorHAnsi" w:cstheme="minorHAnsi"/>
          <w:b/>
          <w:bCs/>
        </w:rPr>
        <w:t>0,0</w:t>
      </w:r>
      <w:r w:rsidR="00C23E28">
        <w:rPr>
          <w:rFonts w:asciiTheme="minorHAnsi" w:hAnsiTheme="minorHAnsi" w:cstheme="minorHAnsi"/>
          <w:b/>
          <w:bCs/>
        </w:rPr>
        <w:t>1</w:t>
      </w:r>
      <w:r w:rsidRPr="00683E95">
        <w:rPr>
          <w:rFonts w:asciiTheme="minorHAnsi" w:hAnsiTheme="minorHAnsi" w:cstheme="minorHAnsi"/>
          <w:b/>
          <w:bCs/>
        </w:rPr>
        <w:t>%</w:t>
      </w:r>
      <w:r>
        <w:rPr>
          <w:rFonts w:asciiTheme="minorHAnsi" w:hAnsiTheme="minorHAnsi" w:cstheme="minorHAnsi"/>
        </w:rPr>
        <w:t xml:space="preserve"> </w:t>
      </w:r>
      <w:r w:rsidRPr="00441929">
        <w:rPr>
          <w:rFonts w:asciiTheme="minorHAnsi" w:hAnsiTheme="minorHAnsi" w:cstheme="minorHAnsi"/>
        </w:rPr>
        <w:t xml:space="preserve">wynagrodzenia brutto, o którym mowa w § 20 ust. 1 Umowy, za każdy </w:t>
      </w:r>
      <w:r w:rsidR="0024433E">
        <w:rPr>
          <w:rFonts w:asciiTheme="minorHAnsi" w:hAnsiTheme="minorHAnsi" w:cstheme="minorHAnsi"/>
        </w:rPr>
        <w:t>zakończony</w:t>
      </w:r>
      <w:r w:rsidR="0024433E" w:rsidRPr="00DF0312">
        <w:rPr>
          <w:rFonts w:asciiTheme="minorHAnsi" w:hAnsiTheme="minorHAnsi" w:cstheme="minorHAnsi"/>
        </w:rPr>
        <w:t xml:space="preserve"> </w:t>
      </w:r>
      <w:r w:rsidRPr="00441929">
        <w:rPr>
          <w:rFonts w:asciiTheme="minorHAnsi" w:hAnsiTheme="minorHAnsi" w:cstheme="minorHAnsi"/>
        </w:rPr>
        <w:t>dzień zwłoki</w:t>
      </w:r>
      <w:r w:rsidRPr="00441929" w:rsidDel="0006628A">
        <w:rPr>
          <w:rFonts w:asciiTheme="minorHAnsi" w:hAnsiTheme="minorHAnsi" w:cstheme="minorHAnsi"/>
        </w:rPr>
        <w:t xml:space="preserve"> </w:t>
      </w:r>
      <w:r w:rsidRPr="00441929">
        <w:rPr>
          <w:rFonts w:asciiTheme="minorHAnsi" w:hAnsiTheme="minorHAnsi" w:cstheme="minorHAnsi"/>
        </w:rPr>
        <w:t xml:space="preserve">w przedłożeniu </w:t>
      </w:r>
      <w:r>
        <w:rPr>
          <w:rFonts w:asciiTheme="minorHAnsi" w:hAnsiTheme="minorHAnsi" w:cstheme="minorHAnsi"/>
        </w:rPr>
        <w:t>zaktualizowanego</w:t>
      </w:r>
      <w:r w:rsidRPr="00441929">
        <w:rPr>
          <w:rFonts w:asciiTheme="minorHAnsi" w:hAnsiTheme="minorHAnsi" w:cstheme="minorHAnsi"/>
        </w:rPr>
        <w:t xml:space="preserve"> Harmonogramu Rzeczowo – Finansowego w terminie o którym mowa w § 6 ust. </w:t>
      </w:r>
      <w:r>
        <w:rPr>
          <w:rFonts w:asciiTheme="minorHAnsi" w:hAnsiTheme="minorHAnsi" w:cstheme="minorHAnsi"/>
        </w:rPr>
        <w:t>8</w:t>
      </w:r>
      <w:r w:rsidRPr="00441929">
        <w:rPr>
          <w:rFonts w:asciiTheme="minorHAnsi" w:hAnsiTheme="minorHAnsi" w:cstheme="minorHAnsi"/>
        </w:rPr>
        <w:t xml:space="preserve"> Umowy</w:t>
      </w:r>
      <w:r>
        <w:rPr>
          <w:rFonts w:asciiTheme="minorHAnsi" w:hAnsiTheme="minorHAnsi" w:cstheme="minorHAnsi"/>
        </w:rPr>
        <w:t>,</w:t>
      </w:r>
    </w:p>
    <w:p w14:paraId="4AA0ACBC" w14:textId="65AFE77C" w:rsidR="00B665B2" w:rsidRPr="00441929" w:rsidRDefault="0006628A"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0,01%</w:t>
      </w:r>
      <w:r w:rsidRPr="00441929">
        <w:rPr>
          <w:rFonts w:asciiTheme="minorHAnsi" w:hAnsiTheme="minorHAnsi" w:cstheme="minorHAnsi"/>
        </w:rPr>
        <w:t xml:space="preserve"> wynagrodzenia brutto, o którym mowa w § 20 ust. 1 Umowy</w:t>
      </w:r>
      <w:r w:rsidR="000E4EB2" w:rsidRPr="00441929">
        <w:rPr>
          <w:rFonts w:asciiTheme="minorHAnsi" w:hAnsiTheme="minorHAnsi" w:cstheme="minorHAnsi"/>
        </w:rPr>
        <w:t>,</w:t>
      </w:r>
      <w:r w:rsidRPr="00441929">
        <w:rPr>
          <w:rFonts w:asciiTheme="minorHAnsi" w:hAnsiTheme="minorHAnsi" w:cstheme="minorHAnsi"/>
        </w:rPr>
        <w:t xml:space="preserve"> za każdorazową </w:t>
      </w:r>
      <w:r w:rsidR="00B665B2" w:rsidRPr="00441929">
        <w:rPr>
          <w:rFonts w:asciiTheme="minorHAnsi" w:hAnsiTheme="minorHAnsi" w:cstheme="minorHAnsi"/>
        </w:rPr>
        <w:t xml:space="preserve">nieobecność w spotkaniach i naradach z udziałem Zamawiającego oraz </w:t>
      </w:r>
      <w:r w:rsidR="0046075C" w:rsidRPr="00441929">
        <w:rPr>
          <w:rFonts w:asciiTheme="minorHAnsi" w:hAnsiTheme="minorHAnsi" w:cstheme="minorHAnsi"/>
        </w:rPr>
        <w:t>Inżyniera Kontraktu</w:t>
      </w:r>
      <w:r w:rsidR="00B665B2" w:rsidRPr="00441929">
        <w:rPr>
          <w:rFonts w:asciiTheme="minorHAnsi" w:hAnsiTheme="minorHAnsi" w:cstheme="minorHAnsi"/>
        </w:rPr>
        <w:t xml:space="preserve"> zgodnie z § 9 ust. 2</w:t>
      </w:r>
      <w:r w:rsidRPr="00441929">
        <w:rPr>
          <w:rFonts w:asciiTheme="minorHAnsi" w:hAnsiTheme="minorHAnsi" w:cstheme="minorHAnsi"/>
        </w:rPr>
        <w:t xml:space="preserve"> Umowy;</w:t>
      </w:r>
      <w:r w:rsidR="00B665B2" w:rsidRPr="00441929">
        <w:rPr>
          <w:rFonts w:asciiTheme="minorHAnsi" w:hAnsiTheme="minorHAnsi" w:cstheme="minorHAnsi"/>
        </w:rPr>
        <w:t xml:space="preserve"> </w:t>
      </w:r>
    </w:p>
    <w:p w14:paraId="110F8416" w14:textId="4A8E44F9" w:rsidR="00B665B2" w:rsidRPr="00441929" w:rsidRDefault="000E4EB2"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0,01%</w:t>
      </w:r>
      <w:r w:rsidRPr="00441929">
        <w:rPr>
          <w:rFonts w:asciiTheme="minorHAnsi" w:hAnsiTheme="minorHAnsi" w:cstheme="minorHAnsi"/>
        </w:rPr>
        <w:t xml:space="preserve"> wynagrodzenia brutto, o którym mowa w § 20 ust. 1 Umowy, za każdy stwierdzony przypadek d</w:t>
      </w:r>
      <w:r w:rsidR="00B665B2" w:rsidRPr="00441929">
        <w:rPr>
          <w:rFonts w:asciiTheme="minorHAnsi" w:hAnsiTheme="minorHAnsi" w:cstheme="minorHAnsi"/>
        </w:rPr>
        <w:t>opuszczeni</w:t>
      </w:r>
      <w:r w:rsidRPr="00441929">
        <w:rPr>
          <w:rFonts w:asciiTheme="minorHAnsi" w:hAnsiTheme="minorHAnsi" w:cstheme="minorHAnsi"/>
        </w:rPr>
        <w:t>a</w:t>
      </w:r>
      <w:r w:rsidR="00B665B2" w:rsidRPr="00441929">
        <w:rPr>
          <w:rFonts w:asciiTheme="minorHAnsi" w:hAnsiTheme="minorHAnsi" w:cstheme="minorHAnsi"/>
        </w:rPr>
        <w:t xml:space="preserve"> do udziału w realizacji Robót osób w sposób niezgodny z § 10 ust. 20</w:t>
      </w:r>
      <w:r w:rsidRPr="00441929">
        <w:rPr>
          <w:rFonts w:asciiTheme="minorHAnsi" w:hAnsiTheme="minorHAnsi" w:cstheme="minorHAnsi"/>
        </w:rPr>
        <w:t xml:space="preserve"> Umowy;</w:t>
      </w:r>
      <w:r w:rsidR="00B665B2" w:rsidRPr="00441929">
        <w:rPr>
          <w:rFonts w:asciiTheme="minorHAnsi" w:hAnsiTheme="minorHAnsi" w:cstheme="minorHAnsi"/>
        </w:rPr>
        <w:t xml:space="preserve"> </w:t>
      </w:r>
    </w:p>
    <w:p w14:paraId="1B4B0707" w14:textId="71DAB0BD" w:rsidR="00B665B2" w:rsidRPr="00441929" w:rsidRDefault="00F25CFD"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0,005%</w:t>
      </w:r>
      <w:r w:rsidRPr="00441929">
        <w:rPr>
          <w:rFonts w:asciiTheme="minorHAnsi" w:hAnsiTheme="minorHAnsi" w:cstheme="minorHAnsi"/>
        </w:rPr>
        <w:t xml:space="preserve"> wynagrodzenia brutto</w:t>
      </w:r>
      <w:r w:rsidR="00B354FD" w:rsidRPr="00441929">
        <w:rPr>
          <w:rFonts w:asciiTheme="minorHAnsi" w:hAnsiTheme="minorHAnsi" w:cstheme="minorHAnsi"/>
        </w:rPr>
        <w:t xml:space="preserve">, o którym mowa w § 20 ust. 1 Umowy, za każdy </w:t>
      </w:r>
      <w:r w:rsidR="0002414B">
        <w:rPr>
          <w:rFonts w:asciiTheme="minorHAnsi" w:hAnsiTheme="minorHAnsi" w:cstheme="minorHAnsi"/>
        </w:rPr>
        <w:t>zakończony</w:t>
      </w:r>
      <w:r w:rsidR="0002414B" w:rsidRPr="00DF0312">
        <w:rPr>
          <w:rFonts w:asciiTheme="minorHAnsi" w:hAnsiTheme="minorHAnsi" w:cstheme="minorHAnsi"/>
        </w:rPr>
        <w:t xml:space="preserve"> </w:t>
      </w:r>
      <w:r w:rsidR="00B354FD" w:rsidRPr="00441929">
        <w:rPr>
          <w:rFonts w:asciiTheme="minorHAnsi" w:hAnsiTheme="minorHAnsi" w:cstheme="minorHAnsi"/>
        </w:rPr>
        <w:t xml:space="preserve"> dzień zwłoki</w:t>
      </w:r>
      <w:r w:rsidRPr="00441929">
        <w:rPr>
          <w:rFonts w:asciiTheme="minorHAnsi" w:hAnsiTheme="minorHAnsi" w:cstheme="minorHAnsi"/>
        </w:rPr>
        <w:t xml:space="preserve"> </w:t>
      </w:r>
      <w:r w:rsidR="00B665B2" w:rsidRPr="00441929">
        <w:rPr>
          <w:rFonts w:asciiTheme="minorHAnsi" w:hAnsiTheme="minorHAnsi" w:cstheme="minorHAnsi"/>
        </w:rPr>
        <w:t xml:space="preserve">w przedstawieniu planu szkolenia lub skorygowanego planu szkolenia w terminach określonych w § 11 ust. 4 </w:t>
      </w:r>
      <w:r w:rsidR="00B354FD" w:rsidRPr="00441929">
        <w:rPr>
          <w:rFonts w:asciiTheme="minorHAnsi" w:hAnsiTheme="minorHAnsi" w:cstheme="minorHAnsi"/>
        </w:rPr>
        <w:t>Umowy</w:t>
      </w:r>
      <w:r w:rsidR="00B665B2" w:rsidRPr="00441929">
        <w:rPr>
          <w:rFonts w:asciiTheme="minorHAnsi" w:hAnsiTheme="minorHAnsi" w:cstheme="minorHAnsi"/>
        </w:rPr>
        <w:t>,</w:t>
      </w:r>
    </w:p>
    <w:p w14:paraId="14557016" w14:textId="6FB5506A" w:rsidR="00CB0390" w:rsidRPr="00441929" w:rsidRDefault="00CB0390"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3A710C">
        <w:rPr>
          <w:rFonts w:asciiTheme="minorHAnsi" w:hAnsiTheme="minorHAnsi" w:cstheme="minorHAnsi"/>
          <w:b/>
          <w:bCs/>
        </w:rPr>
        <w:t>0,0</w:t>
      </w:r>
      <w:r w:rsidR="004874FD" w:rsidRPr="003A710C">
        <w:rPr>
          <w:rFonts w:asciiTheme="minorHAnsi" w:hAnsiTheme="minorHAnsi" w:cstheme="minorHAnsi"/>
          <w:b/>
          <w:bCs/>
        </w:rPr>
        <w:t>0</w:t>
      </w:r>
      <w:r w:rsidR="00683E95">
        <w:rPr>
          <w:rFonts w:asciiTheme="minorHAnsi" w:hAnsiTheme="minorHAnsi" w:cstheme="minorHAnsi"/>
          <w:b/>
          <w:bCs/>
        </w:rPr>
        <w:t>5</w:t>
      </w:r>
      <w:r w:rsidRPr="003A710C">
        <w:rPr>
          <w:rFonts w:asciiTheme="minorHAnsi" w:hAnsiTheme="minorHAnsi" w:cstheme="minorHAnsi"/>
          <w:b/>
          <w:bCs/>
        </w:rPr>
        <w:t>%</w:t>
      </w:r>
      <w:r w:rsidRPr="003A710C">
        <w:rPr>
          <w:rFonts w:asciiTheme="minorHAnsi" w:hAnsiTheme="minorHAnsi" w:cstheme="minorHAnsi"/>
        </w:rPr>
        <w:t xml:space="preserve"> </w:t>
      </w:r>
      <w:r w:rsidRPr="00441929">
        <w:rPr>
          <w:rFonts w:asciiTheme="minorHAnsi" w:hAnsiTheme="minorHAnsi" w:cstheme="minorHAnsi"/>
        </w:rPr>
        <w:t xml:space="preserve">wynagrodzenia umownego brutto, o którym mowa w § 20 ust. 1 Umowy, za każdy </w:t>
      </w:r>
      <w:r w:rsidR="0002414B">
        <w:rPr>
          <w:rFonts w:asciiTheme="minorHAnsi" w:hAnsiTheme="minorHAnsi" w:cstheme="minorHAnsi"/>
        </w:rPr>
        <w:t>zakończony</w:t>
      </w:r>
      <w:r w:rsidR="0002414B" w:rsidRPr="00DF0312">
        <w:rPr>
          <w:rFonts w:asciiTheme="minorHAnsi" w:hAnsiTheme="minorHAnsi" w:cstheme="minorHAnsi"/>
        </w:rPr>
        <w:t xml:space="preserve"> </w:t>
      </w:r>
      <w:r w:rsidRPr="00441929">
        <w:rPr>
          <w:rFonts w:asciiTheme="minorHAnsi" w:hAnsiTheme="minorHAnsi" w:cstheme="minorHAnsi"/>
        </w:rPr>
        <w:t xml:space="preserve">dzień zwłoki w przekazaniu materiałów szkoleniowych w terminie określonym w </w:t>
      </w:r>
      <w:r w:rsidRPr="0057193A">
        <w:rPr>
          <w:rFonts w:asciiTheme="minorHAnsi" w:hAnsiTheme="minorHAnsi" w:cstheme="minorHAnsi"/>
        </w:rPr>
        <w:t>pkt</w:t>
      </w:r>
      <w:r w:rsidR="00DD0909">
        <w:rPr>
          <w:rFonts w:asciiTheme="minorHAnsi" w:hAnsiTheme="minorHAnsi" w:cstheme="minorHAnsi"/>
        </w:rPr>
        <w:t xml:space="preserve"> 1.2.7</w:t>
      </w:r>
      <w:r w:rsidRPr="0057193A">
        <w:rPr>
          <w:rFonts w:asciiTheme="minorHAnsi" w:hAnsiTheme="minorHAnsi" w:cstheme="minorHAnsi"/>
        </w:rPr>
        <w:t xml:space="preserve">  PFU,</w:t>
      </w:r>
    </w:p>
    <w:p w14:paraId="28595283" w14:textId="6DBB48B4" w:rsidR="00B665B2" w:rsidRPr="00441929" w:rsidRDefault="0096686D"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000E4EB2" w:rsidRPr="00441929">
        <w:rPr>
          <w:rFonts w:asciiTheme="minorHAnsi" w:hAnsiTheme="minorHAnsi" w:cstheme="minorHAnsi"/>
          <w:b/>
          <w:bCs/>
        </w:rPr>
        <w:t>0,0</w:t>
      </w:r>
      <w:r w:rsidR="00683E95">
        <w:rPr>
          <w:rFonts w:asciiTheme="minorHAnsi" w:hAnsiTheme="minorHAnsi" w:cstheme="minorHAnsi"/>
          <w:b/>
          <w:bCs/>
        </w:rPr>
        <w:t>2</w:t>
      </w:r>
      <w:r w:rsidR="000E4EB2" w:rsidRPr="00441929">
        <w:rPr>
          <w:rFonts w:asciiTheme="minorHAnsi" w:hAnsiTheme="minorHAnsi" w:cstheme="minorHAnsi"/>
          <w:b/>
          <w:bCs/>
        </w:rPr>
        <w:t>%</w:t>
      </w:r>
      <w:r w:rsidR="000E4EB2" w:rsidRPr="00441929">
        <w:rPr>
          <w:rFonts w:asciiTheme="minorHAnsi" w:hAnsiTheme="minorHAnsi" w:cstheme="minorHAnsi"/>
        </w:rPr>
        <w:t xml:space="preserve"> wynagrodzenia brutto</w:t>
      </w:r>
      <w:r w:rsidRPr="00441929">
        <w:rPr>
          <w:rFonts w:asciiTheme="minorHAnsi" w:hAnsiTheme="minorHAnsi" w:cstheme="minorHAnsi"/>
        </w:rPr>
        <w:t xml:space="preserve">, o którym mowa w § 20 ust. 1 Umowy, </w:t>
      </w:r>
      <w:r w:rsidR="000E4EB2" w:rsidRPr="00441929">
        <w:rPr>
          <w:rFonts w:asciiTheme="minorHAnsi" w:hAnsiTheme="minorHAnsi" w:cstheme="minorHAnsi"/>
        </w:rPr>
        <w:t>za każdy r</w:t>
      </w:r>
      <w:r w:rsidR="0002414B" w:rsidRPr="0002414B">
        <w:rPr>
          <w:rFonts w:asciiTheme="minorHAnsi" w:hAnsiTheme="minorHAnsi" w:cstheme="minorHAnsi"/>
        </w:rPr>
        <w:t xml:space="preserve"> </w:t>
      </w:r>
      <w:r w:rsidR="0002414B">
        <w:rPr>
          <w:rFonts w:asciiTheme="minorHAnsi" w:hAnsiTheme="minorHAnsi" w:cstheme="minorHAnsi"/>
        </w:rPr>
        <w:t>zakończony</w:t>
      </w:r>
      <w:r w:rsidR="0002414B" w:rsidRPr="00DF0312">
        <w:rPr>
          <w:rFonts w:asciiTheme="minorHAnsi" w:hAnsiTheme="minorHAnsi" w:cstheme="minorHAnsi"/>
        </w:rPr>
        <w:t xml:space="preserve"> </w:t>
      </w:r>
      <w:r w:rsidR="000E4EB2" w:rsidRPr="00441929">
        <w:rPr>
          <w:rFonts w:asciiTheme="minorHAnsi" w:hAnsiTheme="minorHAnsi" w:cstheme="minorHAnsi"/>
        </w:rPr>
        <w:t xml:space="preserve"> dzień zwłoki </w:t>
      </w:r>
      <w:r w:rsidR="00B665B2" w:rsidRPr="00441929">
        <w:rPr>
          <w:rFonts w:asciiTheme="minorHAnsi" w:hAnsiTheme="minorHAnsi" w:cstheme="minorHAnsi"/>
        </w:rPr>
        <w:t xml:space="preserve">w przedstawieniu uzupełnionej dokumentacji w terminie określonym w § 13 ust. 6 </w:t>
      </w:r>
      <w:r w:rsidRPr="00441929">
        <w:rPr>
          <w:rFonts w:asciiTheme="minorHAnsi" w:hAnsiTheme="minorHAnsi" w:cstheme="minorHAnsi"/>
        </w:rPr>
        <w:t>Umowy</w:t>
      </w:r>
      <w:r w:rsidR="00B665B2" w:rsidRPr="00441929">
        <w:rPr>
          <w:rFonts w:asciiTheme="minorHAnsi" w:hAnsiTheme="minorHAnsi" w:cstheme="minorHAnsi"/>
        </w:rPr>
        <w:t>,</w:t>
      </w:r>
    </w:p>
    <w:p w14:paraId="158F81DE" w14:textId="62637ECB" w:rsidR="00B665B2" w:rsidRPr="00441929" w:rsidRDefault="0096686D"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0,1%</w:t>
      </w:r>
      <w:r w:rsidRPr="00441929">
        <w:rPr>
          <w:rFonts w:asciiTheme="minorHAnsi" w:hAnsiTheme="minorHAnsi" w:cstheme="minorHAnsi"/>
        </w:rPr>
        <w:t xml:space="preserve"> wynagrodzenia brutto, o którym mowa w § 20 ust. 1 Umowy, za każdy stwierdzony przypadek d</w:t>
      </w:r>
      <w:r w:rsidR="00B665B2" w:rsidRPr="00441929">
        <w:rPr>
          <w:rFonts w:asciiTheme="minorHAnsi" w:hAnsiTheme="minorHAnsi" w:cstheme="minorHAnsi"/>
        </w:rPr>
        <w:t>opuszczeni</w:t>
      </w:r>
      <w:r w:rsidRPr="00441929">
        <w:rPr>
          <w:rFonts w:asciiTheme="minorHAnsi" w:hAnsiTheme="minorHAnsi" w:cstheme="minorHAnsi"/>
        </w:rPr>
        <w:t>a</w:t>
      </w:r>
      <w:r w:rsidR="00B665B2" w:rsidRPr="00441929">
        <w:rPr>
          <w:rFonts w:asciiTheme="minorHAnsi" w:hAnsiTheme="minorHAnsi" w:cstheme="minorHAnsi"/>
        </w:rPr>
        <w:t xml:space="preserve"> do udziału w realizacji zamówienia podwykonawców niezatwierdzonych przez Zamawiającego zgodnie z § 17</w:t>
      </w:r>
      <w:r w:rsidRPr="00441929">
        <w:rPr>
          <w:rFonts w:asciiTheme="minorHAnsi" w:hAnsiTheme="minorHAnsi" w:cstheme="minorHAnsi"/>
        </w:rPr>
        <w:t xml:space="preserve"> Umowy</w:t>
      </w:r>
      <w:r w:rsidR="00B665B2" w:rsidRPr="00441929">
        <w:rPr>
          <w:rFonts w:asciiTheme="minorHAnsi" w:hAnsiTheme="minorHAnsi" w:cstheme="minorHAnsi"/>
        </w:rPr>
        <w:t>,</w:t>
      </w:r>
    </w:p>
    <w:p w14:paraId="3D75EEFA" w14:textId="44E11FF2" w:rsidR="00B665B2" w:rsidRPr="00441929" w:rsidRDefault="0096686D"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 xml:space="preserve">0,1% </w:t>
      </w:r>
      <w:r w:rsidRPr="00441929">
        <w:rPr>
          <w:rFonts w:asciiTheme="minorHAnsi" w:hAnsiTheme="minorHAnsi" w:cstheme="minorHAnsi"/>
        </w:rPr>
        <w:t xml:space="preserve">wynagrodzenia brutto, o którym mowa w § 20 ust. 1 Umowy, za każdy </w:t>
      </w:r>
      <w:r w:rsidR="004778F9">
        <w:rPr>
          <w:rFonts w:asciiTheme="minorHAnsi" w:hAnsiTheme="minorHAnsi" w:cstheme="minorHAnsi"/>
        </w:rPr>
        <w:t xml:space="preserve">zakończony </w:t>
      </w:r>
      <w:r w:rsidRPr="00441929">
        <w:rPr>
          <w:rFonts w:asciiTheme="minorHAnsi" w:hAnsiTheme="minorHAnsi" w:cstheme="minorHAnsi"/>
        </w:rPr>
        <w:t xml:space="preserve">dzień braku posiadania ubezpieczenia lub niezapewnienia ciągłości ubezpieczenia zgodnie z </w:t>
      </w:r>
      <w:r w:rsidR="00B665B2" w:rsidRPr="00441929">
        <w:rPr>
          <w:rFonts w:asciiTheme="minorHAnsi" w:hAnsiTheme="minorHAnsi" w:cstheme="minorHAnsi"/>
        </w:rPr>
        <w:t xml:space="preserve"> § 25 ust. </w:t>
      </w:r>
      <w:r w:rsidR="007F7766" w:rsidRPr="00441929">
        <w:rPr>
          <w:rFonts w:asciiTheme="minorHAnsi" w:hAnsiTheme="minorHAnsi" w:cstheme="minorHAnsi"/>
        </w:rPr>
        <w:t>1</w:t>
      </w:r>
      <w:r w:rsidR="00B665B2" w:rsidRPr="00441929">
        <w:rPr>
          <w:rFonts w:asciiTheme="minorHAnsi" w:hAnsiTheme="minorHAnsi" w:cstheme="minorHAnsi"/>
        </w:rPr>
        <w:t xml:space="preserve"> Umowy,</w:t>
      </w:r>
    </w:p>
    <w:p w14:paraId="7A4D7080" w14:textId="0B9358D0" w:rsidR="00FA4F99" w:rsidRPr="00441929" w:rsidRDefault="00FA4F99"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 xml:space="preserve">0,1% </w:t>
      </w:r>
      <w:r w:rsidRPr="00441929">
        <w:rPr>
          <w:rFonts w:asciiTheme="minorHAnsi" w:hAnsiTheme="minorHAnsi" w:cstheme="minorHAnsi"/>
        </w:rPr>
        <w:t xml:space="preserve">wynagrodzenia brutto, o którym mowa w § 20 ust. </w:t>
      </w:r>
      <w:r w:rsidR="000F6A23" w:rsidRPr="00441929">
        <w:rPr>
          <w:rFonts w:asciiTheme="minorHAnsi" w:hAnsiTheme="minorHAnsi" w:cstheme="minorHAnsi"/>
        </w:rPr>
        <w:t>1</w:t>
      </w:r>
      <w:r w:rsidRPr="00441929">
        <w:rPr>
          <w:rFonts w:asciiTheme="minorHAnsi" w:hAnsiTheme="minorHAnsi" w:cstheme="minorHAnsi"/>
        </w:rPr>
        <w:t xml:space="preserve"> Umowy, za każdy </w:t>
      </w:r>
      <w:r w:rsidR="004778F9">
        <w:rPr>
          <w:rFonts w:asciiTheme="minorHAnsi" w:hAnsiTheme="minorHAnsi" w:cstheme="minorHAnsi"/>
        </w:rPr>
        <w:t>zakończony</w:t>
      </w:r>
      <w:r w:rsidR="004778F9" w:rsidRPr="00DF0312">
        <w:rPr>
          <w:rFonts w:asciiTheme="minorHAnsi" w:hAnsiTheme="minorHAnsi" w:cstheme="minorHAnsi"/>
        </w:rPr>
        <w:t xml:space="preserve"> </w:t>
      </w:r>
      <w:r w:rsidRPr="00441929">
        <w:rPr>
          <w:rFonts w:asciiTheme="minorHAnsi" w:hAnsiTheme="minorHAnsi" w:cstheme="minorHAnsi"/>
        </w:rPr>
        <w:t xml:space="preserve"> dzień braku posiadania ubezpieczenia lub niezapewnienia ciągłości ubezpieczenia zgodnie z  § 25 ust. </w:t>
      </w:r>
      <w:r w:rsidR="000F6A23" w:rsidRPr="00441929">
        <w:rPr>
          <w:rFonts w:asciiTheme="minorHAnsi" w:hAnsiTheme="minorHAnsi" w:cstheme="minorHAnsi"/>
        </w:rPr>
        <w:t>3</w:t>
      </w:r>
      <w:r w:rsidRPr="00441929">
        <w:rPr>
          <w:rFonts w:asciiTheme="minorHAnsi" w:hAnsiTheme="minorHAnsi" w:cstheme="minorHAnsi"/>
        </w:rPr>
        <w:t xml:space="preserve"> Umowy,</w:t>
      </w:r>
    </w:p>
    <w:p w14:paraId="55763747" w14:textId="2A6F9CE1" w:rsidR="00B665B2" w:rsidRPr="00F5661A" w:rsidRDefault="00FA4F99"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0,5%</w:t>
      </w:r>
      <w:r w:rsidRPr="00441929">
        <w:rPr>
          <w:rFonts w:asciiTheme="minorHAnsi" w:hAnsiTheme="minorHAnsi" w:cstheme="minorHAnsi"/>
        </w:rPr>
        <w:t xml:space="preserve"> wynagrodzenia brutto, o którym mowa w § 20 ust. </w:t>
      </w:r>
      <w:r w:rsidR="000F6A23" w:rsidRPr="00441929">
        <w:rPr>
          <w:rFonts w:asciiTheme="minorHAnsi" w:hAnsiTheme="minorHAnsi" w:cstheme="minorHAnsi"/>
        </w:rPr>
        <w:t>1</w:t>
      </w:r>
      <w:r w:rsidRPr="00441929">
        <w:rPr>
          <w:rFonts w:asciiTheme="minorHAnsi" w:hAnsiTheme="minorHAnsi" w:cstheme="minorHAnsi"/>
        </w:rPr>
        <w:t xml:space="preserve"> Umowy, za każdy stwierdzony </w:t>
      </w:r>
      <w:r w:rsidRPr="00F5661A">
        <w:rPr>
          <w:rFonts w:asciiTheme="minorHAnsi" w:hAnsiTheme="minorHAnsi" w:cstheme="minorHAnsi"/>
        </w:rPr>
        <w:t>przypadek</w:t>
      </w:r>
      <w:r w:rsidRPr="00F5661A" w:rsidDel="00FA4F99">
        <w:rPr>
          <w:rFonts w:asciiTheme="minorHAnsi" w:hAnsiTheme="minorHAnsi" w:cstheme="minorHAnsi"/>
        </w:rPr>
        <w:t xml:space="preserve"> </w:t>
      </w:r>
      <w:r w:rsidRPr="00F5661A">
        <w:rPr>
          <w:rFonts w:asciiTheme="minorHAnsi" w:hAnsiTheme="minorHAnsi" w:cstheme="minorHAnsi"/>
        </w:rPr>
        <w:t>n</w:t>
      </w:r>
      <w:r w:rsidR="00B665B2" w:rsidRPr="00F5661A">
        <w:rPr>
          <w:rFonts w:asciiTheme="minorHAnsi" w:hAnsiTheme="minorHAnsi" w:cstheme="minorHAnsi"/>
        </w:rPr>
        <w:t>aruszenie poufności danych, o których mowa w § 28</w:t>
      </w:r>
      <w:r w:rsidRPr="00F5661A">
        <w:rPr>
          <w:rFonts w:asciiTheme="minorHAnsi" w:hAnsiTheme="minorHAnsi" w:cstheme="minorHAnsi"/>
        </w:rPr>
        <w:t xml:space="preserve"> Umowy</w:t>
      </w:r>
      <w:r w:rsidR="00B665B2" w:rsidRPr="00F5661A">
        <w:rPr>
          <w:rFonts w:asciiTheme="minorHAnsi" w:hAnsiTheme="minorHAnsi" w:cstheme="minorHAnsi"/>
        </w:rPr>
        <w:t>,</w:t>
      </w:r>
    </w:p>
    <w:p w14:paraId="33337B55" w14:textId="2EC2EB7F" w:rsidR="00B665B2" w:rsidRPr="00F5661A" w:rsidRDefault="00FA4F99" w:rsidP="008A6873">
      <w:pPr>
        <w:pStyle w:val="Tekstkomentarza"/>
        <w:widowControl/>
        <w:numPr>
          <w:ilvl w:val="0"/>
          <w:numId w:val="54"/>
        </w:numPr>
        <w:pBdr>
          <w:top w:val="nil"/>
          <w:left w:val="nil"/>
          <w:bottom w:val="nil"/>
          <w:right w:val="nil"/>
          <w:between w:val="nil"/>
          <w:bar w:val="nil"/>
        </w:pBdr>
        <w:suppressAutoHyphens w:val="0"/>
        <w:autoSpaceDE/>
        <w:spacing w:before="240" w:after="240" w:line="360" w:lineRule="auto"/>
        <w:rPr>
          <w:rFonts w:asciiTheme="minorHAnsi" w:hAnsiTheme="minorHAnsi" w:cstheme="minorHAnsi"/>
        </w:rPr>
      </w:pPr>
      <w:r w:rsidRPr="00F5661A">
        <w:rPr>
          <w:rFonts w:asciiTheme="minorHAnsi" w:hAnsiTheme="minorHAnsi" w:cstheme="minorHAnsi"/>
        </w:rPr>
        <w:t xml:space="preserve">w wysokości </w:t>
      </w:r>
      <w:r w:rsidR="0061115A" w:rsidRPr="00F5661A">
        <w:rPr>
          <w:rFonts w:asciiTheme="minorHAnsi" w:hAnsiTheme="minorHAnsi" w:cstheme="minorHAnsi"/>
          <w:b/>
          <w:bCs/>
        </w:rPr>
        <w:t>[</w:t>
      </w:r>
      <w:r w:rsidR="009551E0" w:rsidRPr="00F5661A">
        <w:rPr>
          <w:rFonts w:asciiTheme="minorHAnsi" w:hAnsiTheme="minorHAnsi" w:cstheme="minorHAnsi"/>
          <w:b/>
          <w:bCs/>
        </w:rPr>
        <w:t>0,0</w:t>
      </w:r>
      <w:r w:rsidR="00FD50F4">
        <w:rPr>
          <w:rFonts w:asciiTheme="minorHAnsi" w:hAnsiTheme="minorHAnsi" w:cstheme="minorHAnsi"/>
          <w:b/>
          <w:bCs/>
        </w:rPr>
        <w:t>0</w:t>
      </w:r>
      <w:r w:rsidR="00342661">
        <w:rPr>
          <w:rFonts w:asciiTheme="minorHAnsi" w:hAnsiTheme="minorHAnsi" w:cstheme="minorHAnsi"/>
          <w:b/>
          <w:bCs/>
        </w:rPr>
        <w:t>5</w:t>
      </w:r>
      <w:r w:rsidR="0061115A" w:rsidRPr="00F5661A">
        <w:rPr>
          <w:rFonts w:asciiTheme="minorHAnsi" w:hAnsiTheme="minorHAnsi" w:cstheme="minorHAnsi"/>
          <w:b/>
          <w:bCs/>
        </w:rPr>
        <w:t>]</w:t>
      </w:r>
      <w:r w:rsidRPr="00F5661A">
        <w:rPr>
          <w:rFonts w:asciiTheme="minorHAnsi" w:hAnsiTheme="minorHAnsi" w:cstheme="minorHAnsi"/>
          <w:b/>
          <w:bCs/>
        </w:rPr>
        <w:t>%</w:t>
      </w:r>
      <w:r w:rsidRPr="00F5661A">
        <w:rPr>
          <w:rFonts w:asciiTheme="minorHAnsi" w:hAnsiTheme="minorHAnsi" w:cstheme="minorHAnsi"/>
        </w:rPr>
        <w:t xml:space="preserve"> </w:t>
      </w:r>
      <w:r w:rsidR="000F6A23" w:rsidRPr="00F5661A">
        <w:rPr>
          <w:rFonts w:asciiTheme="minorHAnsi" w:hAnsiTheme="minorHAnsi" w:cstheme="minorHAnsi"/>
        </w:rPr>
        <w:t>wynagrodzenia brutto, o którym mowa w § 20 ust. 1 Umowy,</w:t>
      </w:r>
      <w:r w:rsidR="006E75F5" w:rsidRPr="00F5661A">
        <w:rPr>
          <w:rFonts w:asciiTheme="minorHAnsi" w:hAnsiTheme="minorHAnsi" w:cstheme="minorHAnsi"/>
        </w:rPr>
        <w:t xml:space="preserve"> za każdą </w:t>
      </w:r>
      <w:r w:rsidR="00705391">
        <w:rPr>
          <w:rFonts w:asciiTheme="minorHAnsi" w:hAnsiTheme="minorHAnsi" w:cstheme="minorHAnsi"/>
        </w:rPr>
        <w:t xml:space="preserve">zakończoną </w:t>
      </w:r>
      <w:r w:rsidR="006E75F5" w:rsidRPr="00F5661A">
        <w:rPr>
          <w:rFonts w:asciiTheme="minorHAnsi" w:hAnsiTheme="minorHAnsi" w:cstheme="minorHAnsi"/>
        </w:rPr>
        <w:t xml:space="preserve">godzinę zwłoki w </w:t>
      </w:r>
      <w:r w:rsidR="00B665B2" w:rsidRPr="00F5661A">
        <w:rPr>
          <w:rFonts w:asciiTheme="minorHAnsi" w:hAnsiTheme="minorHAnsi" w:cstheme="minorHAnsi"/>
        </w:rPr>
        <w:t xml:space="preserve">podjęciu reakcji serwisowej względem określonej </w:t>
      </w:r>
      <w:r w:rsidR="0061115A" w:rsidRPr="00F5661A">
        <w:rPr>
          <w:rFonts w:asciiTheme="minorHAnsi" w:hAnsiTheme="minorHAnsi" w:cstheme="minorHAnsi"/>
        </w:rPr>
        <w:t xml:space="preserve">w </w:t>
      </w:r>
      <w:r w:rsidR="00B665B2" w:rsidRPr="00F5661A">
        <w:rPr>
          <w:rFonts w:asciiTheme="minorHAnsi" w:hAnsiTheme="minorHAnsi" w:cstheme="minorHAnsi"/>
        </w:rPr>
        <w:t>§ 18 ust. 5</w:t>
      </w:r>
      <w:r w:rsidR="0061115A" w:rsidRPr="00F5661A">
        <w:rPr>
          <w:rFonts w:asciiTheme="minorHAnsi" w:hAnsiTheme="minorHAnsi" w:cstheme="minorHAnsi"/>
        </w:rPr>
        <w:t xml:space="preserve"> pkt 1</w:t>
      </w:r>
      <w:r w:rsidR="00E7050A" w:rsidRPr="00F5661A">
        <w:rPr>
          <w:rFonts w:asciiTheme="minorHAnsi" w:hAnsiTheme="minorHAnsi" w:cstheme="minorHAnsi"/>
        </w:rPr>
        <w:t xml:space="preserve"> Umowy,</w:t>
      </w:r>
    </w:p>
    <w:p w14:paraId="743B9BE9" w14:textId="06D12901" w:rsidR="00D71D4E" w:rsidRPr="00F5661A" w:rsidRDefault="00D71D4E" w:rsidP="008A6873">
      <w:pPr>
        <w:pStyle w:val="Tekstkomentarza"/>
        <w:widowControl/>
        <w:numPr>
          <w:ilvl w:val="0"/>
          <w:numId w:val="54"/>
        </w:numPr>
        <w:pBdr>
          <w:top w:val="nil"/>
          <w:left w:val="nil"/>
          <w:bottom w:val="nil"/>
          <w:right w:val="nil"/>
          <w:between w:val="nil"/>
          <w:bar w:val="nil"/>
        </w:pBdr>
        <w:suppressAutoHyphens w:val="0"/>
        <w:autoSpaceDE/>
        <w:spacing w:before="240" w:after="240" w:line="360" w:lineRule="auto"/>
        <w:rPr>
          <w:rFonts w:asciiTheme="minorHAnsi" w:hAnsiTheme="minorHAnsi" w:cstheme="minorHAnsi"/>
        </w:rPr>
      </w:pPr>
      <w:r w:rsidRPr="00F5661A">
        <w:rPr>
          <w:rFonts w:asciiTheme="minorHAnsi" w:hAnsiTheme="minorHAnsi" w:cstheme="minorHAnsi"/>
        </w:rPr>
        <w:t xml:space="preserve">w wysokości </w:t>
      </w:r>
      <w:r w:rsidR="0061115A" w:rsidRPr="00F5661A">
        <w:rPr>
          <w:rFonts w:asciiTheme="minorHAnsi" w:hAnsiTheme="minorHAnsi" w:cstheme="minorHAnsi"/>
        </w:rPr>
        <w:t xml:space="preserve"> </w:t>
      </w:r>
      <w:r w:rsidR="0061115A" w:rsidRPr="00F5661A">
        <w:rPr>
          <w:rFonts w:asciiTheme="minorHAnsi" w:hAnsiTheme="minorHAnsi" w:cstheme="minorHAnsi"/>
          <w:b/>
          <w:bCs/>
        </w:rPr>
        <w:t>[</w:t>
      </w:r>
      <w:r w:rsidR="00E241C5" w:rsidRPr="00F5661A">
        <w:rPr>
          <w:rFonts w:asciiTheme="minorHAnsi" w:hAnsiTheme="minorHAnsi" w:cstheme="minorHAnsi"/>
          <w:b/>
          <w:bCs/>
        </w:rPr>
        <w:t>0,00</w:t>
      </w:r>
      <w:r w:rsidR="00342661">
        <w:rPr>
          <w:rFonts w:asciiTheme="minorHAnsi" w:hAnsiTheme="minorHAnsi" w:cstheme="minorHAnsi"/>
          <w:b/>
          <w:bCs/>
        </w:rPr>
        <w:t>2</w:t>
      </w:r>
      <w:r w:rsidR="0061115A" w:rsidRPr="00F5661A">
        <w:rPr>
          <w:rFonts w:asciiTheme="minorHAnsi" w:hAnsiTheme="minorHAnsi" w:cstheme="minorHAnsi"/>
          <w:b/>
          <w:bCs/>
        </w:rPr>
        <w:t>]%</w:t>
      </w:r>
      <w:r w:rsidR="0061115A" w:rsidRPr="00F5661A">
        <w:rPr>
          <w:rFonts w:asciiTheme="minorHAnsi" w:hAnsiTheme="minorHAnsi" w:cstheme="minorHAnsi"/>
        </w:rPr>
        <w:t xml:space="preserve"> </w:t>
      </w:r>
      <w:r w:rsidRPr="00F5661A">
        <w:rPr>
          <w:rFonts w:asciiTheme="minorHAnsi" w:hAnsiTheme="minorHAnsi" w:cstheme="minorHAnsi"/>
        </w:rPr>
        <w:t xml:space="preserve">wynagrodzenia brutto, o którym mowa w § 20 ust. 1 Umowy, za każdą </w:t>
      </w:r>
      <w:r w:rsidR="00705391">
        <w:rPr>
          <w:rFonts w:asciiTheme="minorHAnsi" w:hAnsiTheme="minorHAnsi" w:cstheme="minorHAnsi"/>
        </w:rPr>
        <w:t xml:space="preserve">zakończoną </w:t>
      </w:r>
      <w:r w:rsidRPr="00F5661A">
        <w:rPr>
          <w:rFonts w:asciiTheme="minorHAnsi" w:hAnsiTheme="minorHAnsi" w:cstheme="minorHAnsi"/>
        </w:rPr>
        <w:t>godzinę zwłoki w podjęciu reakcji serwisowej względem określone</w:t>
      </w:r>
      <w:r w:rsidR="0061115A" w:rsidRPr="00F5661A">
        <w:rPr>
          <w:rFonts w:asciiTheme="minorHAnsi" w:hAnsiTheme="minorHAnsi" w:cstheme="minorHAnsi"/>
        </w:rPr>
        <w:t>go w</w:t>
      </w:r>
      <w:r w:rsidRPr="00F5661A">
        <w:rPr>
          <w:rFonts w:asciiTheme="minorHAnsi" w:hAnsiTheme="minorHAnsi" w:cstheme="minorHAnsi"/>
        </w:rPr>
        <w:t xml:space="preserve"> § 18 ust.</w:t>
      </w:r>
      <w:r w:rsidR="00F77020" w:rsidRPr="00F5661A">
        <w:rPr>
          <w:rFonts w:asciiTheme="minorHAnsi" w:hAnsiTheme="minorHAnsi" w:cstheme="minorHAnsi"/>
        </w:rPr>
        <w:t xml:space="preserve"> </w:t>
      </w:r>
      <w:r w:rsidRPr="00F5661A">
        <w:rPr>
          <w:rFonts w:asciiTheme="minorHAnsi" w:hAnsiTheme="minorHAnsi" w:cstheme="minorHAnsi"/>
        </w:rPr>
        <w:t xml:space="preserve">5 </w:t>
      </w:r>
      <w:r w:rsidR="0061115A" w:rsidRPr="00F5661A">
        <w:rPr>
          <w:rFonts w:asciiTheme="minorHAnsi" w:hAnsiTheme="minorHAnsi" w:cstheme="minorHAnsi"/>
        </w:rPr>
        <w:t xml:space="preserve">pkt 2 </w:t>
      </w:r>
      <w:r w:rsidRPr="00F5661A">
        <w:rPr>
          <w:rFonts w:asciiTheme="minorHAnsi" w:hAnsiTheme="minorHAnsi" w:cstheme="minorHAnsi"/>
        </w:rPr>
        <w:t>Umowy,</w:t>
      </w:r>
    </w:p>
    <w:p w14:paraId="75122877" w14:textId="211EB1E1" w:rsidR="00D71D4E" w:rsidRPr="00F5661A" w:rsidRDefault="00D71D4E" w:rsidP="008A6873">
      <w:pPr>
        <w:pStyle w:val="Tekstkomentarza"/>
        <w:widowControl/>
        <w:numPr>
          <w:ilvl w:val="0"/>
          <w:numId w:val="54"/>
        </w:numPr>
        <w:pBdr>
          <w:top w:val="nil"/>
          <w:left w:val="nil"/>
          <w:bottom w:val="nil"/>
          <w:right w:val="nil"/>
          <w:between w:val="nil"/>
          <w:bar w:val="nil"/>
        </w:pBdr>
        <w:suppressAutoHyphens w:val="0"/>
        <w:autoSpaceDE/>
        <w:spacing w:before="240" w:after="240" w:line="360" w:lineRule="auto"/>
        <w:rPr>
          <w:rFonts w:asciiTheme="minorHAnsi" w:hAnsiTheme="minorHAnsi" w:cstheme="minorHAnsi"/>
        </w:rPr>
      </w:pPr>
      <w:r w:rsidRPr="00F5661A">
        <w:rPr>
          <w:rFonts w:asciiTheme="minorHAnsi" w:hAnsiTheme="minorHAnsi" w:cstheme="minorHAnsi"/>
        </w:rPr>
        <w:lastRenderedPageBreak/>
        <w:t xml:space="preserve">w wysokości </w:t>
      </w:r>
      <w:r w:rsidR="0061115A" w:rsidRPr="00F5661A">
        <w:rPr>
          <w:rFonts w:asciiTheme="minorHAnsi" w:hAnsiTheme="minorHAnsi" w:cstheme="minorHAnsi"/>
        </w:rPr>
        <w:t xml:space="preserve"> </w:t>
      </w:r>
      <w:r w:rsidR="0061115A" w:rsidRPr="00F5661A">
        <w:rPr>
          <w:rFonts w:asciiTheme="minorHAnsi" w:hAnsiTheme="minorHAnsi" w:cstheme="minorHAnsi"/>
          <w:b/>
          <w:bCs/>
        </w:rPr>
        <w:t>[</w:t>
      </w:r>
      <w:r w:rsidR="00B75B73" w:rsidRPr="00F5661A">
        <w:rPr>
          <w:rFonts w:asciiTheme="minorHAnsi" w:hAnsiTheme="minorHAnsi" w:cstheme="minorHAnsi"/>
          <w:b/>
          <w:bCs/>
        </w:rPr>
        <w:t>0,00</w:t>
      </w:r>
      <w:r w:rsidR="00FD50F4">
        <w:rPr>
          <w:rFonts w:asciiTheme="minorHAnsi" w:hAnsiTheme="minorHAnsi" w:cstheme="minorHAnsi"/>
          <w:b/>
          <w:bCs/>
        </w:rPr>
        <w:t>1</w:t>
      </w:r>
      <w:r w:rsidR="0061115A" w:rsidRPr="00F5661A">
        <w:rPr>
          <w:rFonts w:asciiTheme="minorHAnsi" w:hAnsiTheme="minorHAnsi" w:cstheme="minorHAnsi"/>
          <w:b/>
          <w:bCs/>
        </w:rPr>
        <w:t>]%</w:t>
      </w:r>
      <w:r w:rsidR="0061115A" w:rsidRPr="00F5661A">
        <w:rPr>
          <w:rFonts w:asciiTheme="minorHAnsi" w:hAnsiTheme="minorHAnsi" w:cstheme="minorHAnsi"/>
        </w:rPr>
        <w:t xml:space="preserve"> </w:t>
      </w:r>
      <w:r w:rsidRPr="00F5661A">
        <w:rPr>
          <w:rFonts w:asciiTheme="minorHAnsi" w:hAnsiTheme="minorHAnsi" w:cstheme="minorHAnsi"/>
        </w:rPr>
        <w:t xml:space="preserve">wynagrodzenia brutto, o którym mowa w § 20 ust. 1 Umowy, za każdą </w:t>
      </w:r>
      <w:r w:rsidR="00705391">
        <w:rPr>
          <w:rFonts w:asciiTheme="minorHAnsi" w:hAnsiTheme="minorHAnsi" w:cstheme="minorHAnsi"/>
        </w:rPr>
        <w:t xml:space="preserve">zakończoną </w:t>
      </w:r>
      <w:r w:rsidRPr="00F5661A">
        <w:rPr>
          <w:rFonts w:asciiTheme="minorHAnsi" w:hAnsiTheme="minorHAnsi" w:cstheme="minorHAnsi"/>
        </w:rPr>
        <w:t xml:space="preserve">godzinę zwłoki w podjęciu reakcji serwisowej </w:t>
      </w:r>
      <w:r w:rsidR="0061115A" w:rsidRPr="00F5661A">
        <w:rPr>
          <w:rFonts w:asciiTheme="minorHAnsi" w:hAnsiTheme="minorHAnsi" w:cstheme="minorHAnsi"/>
        </w:rPr>
        <w:t xml:space="preserve">względem określonego w § 18 ust. 5 pkt </w:t>
      </w:r>
      <w:r w:rsidR="00B374F1" w:rsidRPr="00F5661A">
        <w:rPr>
          <w:rFonts w:asciiTheme="minorHAnsi" w:hAnsiTheme="minorHAnsi" w:cstheme="minorHAnsi"/>
        </w:rPr>
        <w:t>3</w:t>
      </w:r>
      <w:r w:rsidR="0061115A" w:rsidRPr="00F5661A">
        <w:rPr>
          <w:rFonts w:asciiTheme="minorHAnsi" w:hAnsiTheme="minorHAnsi" w:cstheme="minorHAnsi"/>
        </w:rPr>
        <w:t xml:space="preserve"> Umowy</w:t>
      </w:r>
      <w:r w:rsidR="00B374F1" w:rsidRPr="00F5661A">
        <w:rPr>
          <w:rFonts w:asciiTheme="minorHAnsi" w:hAnsiTheme="minorHAnsi" w:cstheme="minorHAnsi"/>
        </w:rPr>
        <w:t>,</w:t>
      </w:r>
    </w:p>
    <w:p w14:paraId="1C18888F" w14:textId="319AC627" w:rsidR="00D71D4E" w:rsidRPr="00B374F1" w:rsidRDefault="00D71D4E" w:rsidP="008A6873">
      <w:pPr>
        <w:pStyle w:val="Tekstkomentarza"/>
        <w:widowControl/>
        <w:numPr>
          <w:ilvl w:val="0"/>
          <w:numId w:val="54"/>
        </w:numPr>
        <w:pBdr>
          <w:top w:val="nil"/>
          <w:left w:val="nil"/>
          <w:bottom w:val="nil"/>
          <w:right w:val="nil"/>
          <w:between w:val="nil"/>
          <w:bar w:val="nil"/>
        </w:pBdr>
        <w:suppressAutoHyphens w:val="0"/>
        <w:autoSpaceDE/>
        <w:spacing w:before="240" w:after="240" w:line="360" w:lineRule="auto"/>
        <w:rPr>
          <w:rFonts w:asciiTheme="minorHAnsi" w:hAnsiTheme="minorHAnsi" w:cstheme="minorHAnsi"/>
        </w:rPr>
      </w:pPr>
      <w:r w:rsidRPr="00F5661A">
        <w:rPr>
          <w:rFonts w:asciiTheme="minorHAnsi" w:hAnsiTheme="minorHAnsi" w:cstheme="minorHAnsi"/>
        </w:rPr>
        <w:t xml:space="preserve">w wysokości </w:t>
      </w:r>
      <w:r w:rsidR="0061115A" w:rsidRPr="00F5661A">
        <w:rPr>
          <w:rFonts w:asciiTheme="minorHAnsi" w:hAnsiTheme="minorHAnsi" w:cstheme="minorHAnsi"/>
        </w:rPr>
        <w:t xml:space="preserve"> </w:t>
      </w:r>
      <w:r w:rsidR="0061115A" w:rsidRPr="00F5661A">
        <w:rPr>
          <w:rFonts w:asciiTheme="minorHAnsi" w:hAnsiTheme="minorHAnsi" w:cstheme="minorHAnsi"/>
          <w:b/>
          <w:bCs/>
        </w:rPr>
        <w:t>[</w:t>
      </w:r>
      <w:r w:rsidR="003D2975" w:rsidRPr="00F5661A">
        <w:rPr>
          <w:rFonts w:asciiTheme="minorHAnsi" w:hAnsiTheme="minorHAnsi" w:cstheme="minorHAnsi"/>
          <w:b/>
          <w:bCs/>
        </w:rPr>
        <w:t>0</w:t>
      </w:r>
      <w:r w:rsidR="00342661">
        <w:rPr>
          <w:rFonts w:asciiTheme="minorHAnsi" w:hAnsiTheme="minorHAnsi" w:cstheme="minorHAnsi"/>
          <w:b/>
          <w:bCs/>
        </w:rPr>
        <w:t>,</w:t>
      </w:r>
      <w:r w:rsidR="003D2975" w:rsidRPr="00F5661A">
        <w:rPr>
          <w:rFonts w:asciiTheme="minorHAnsi" w:hAnsiTheme="minorHAnsi" w:cstheme="minorHAnsi"/>
          <w:b/>
          <w:bCs/>
        </w:rPr>
        <w:t>00</w:t>
      </w:r>
      <w:r w:rsidR="00FD50F4">
        <w:rPr>
          <w:rFonts w:asciiTheme="minorHAnsi" w:hAnsiTheme="minorHAnsi" w:cstheme="minorHAnsi"/>
          <w:b/>
          <w:bCs/>
        </w:rPr>
        <w:t>1</w:t>
      </w:r>
      <w:r w:rsidR="0061115A" w:rsidRPr="00F5661A">
        <w:rPr>
          <w:rFonts w:asciiTheme="minorHAnsi" w:hAnsiTheme="minorHAnsi" w:cstheme="minorHAnsi"/>
          <w:b/>
          <w:bCs/>
        </w:rPr>
        <w:t>]%</w:t>
      </w:r>
      <w:r w:rsidR="0061115A" w:rsidRPr="00F5661A">
        <w:rPr>
          <w:rFonts w:asciiTheme="minorHAnsi" w:hAnsiTheme="minorHAnsi" w:cstheme="minorHAnsi"/>
        </w:rPr>
        <w:t xml:space="preserve"> </w:t>
      </w:r>
      <w:r w:rsidRPr="00F5661A">
        <w:rPr>
          <w:rFonts w:asciiTheme="minorHAnsi" w:hAnsiTheme="minorHAnsi" w:cstheme="minorHAnsi"/>
        </w:rPr>
        <w:t xml:space="preserve"> wynagrodzenia brutto, o którym mowa w § 20 ust. 1 Umowy, za każdą </w:t>
      </w:r>
      <w:r w:rsidR="00705391">
        <w:rPr>
          <w:rFonts w:asciiTheme="minorHAnsi" w:hAnsiTheme="minorHAnsi" w:cstheme="minorHAnsi"/>
        </w:rPr>
        <w:t xml:space="preserve">zakończoną </w:t>
      </w:r>
      <w:r w:rsidRPr="00F5661A">
        <w:rPr>
          <w:rFonts w:asciiTheme="minorHAnsi" w:hAnsiTheme="minorHAnsi" w:cstheme="minorHAnsi"/>
        </w:rPr>
        <w:t>godzinę zwłoki w podjęciu</w:t>
      </w:r>
      <w:r w:rsidRPr="00441929">
        <w:rPr>
          <w:rFonts w:asciiTheme="minorHAnsi" w:hAnsiTheme="minorHAnsi" w:cstheme="minorHAnsi"/>
        </w:rPr>
        <w:t xml:space="preserve"> reakcji serwisowej </w:t>
      </w:r>
      <w:r w:rsidR="0061115A" w:rsidRPr="00441929">
        <w:rPr>
          <w:rFonts w:asciiTheme="minorHAnsi" w:hAnsiTheme="minorHAnsi" w:cstheme="minorHAnsi"/>
        </w:rPr>
        <w:t>względem określone</w:t>
      </w:r>
      <w:r w:rsidR="0061115A">
        <w:rPr>
          <w:rFonts w:asciiTheme="minorHAnsi" w:hAnsiTheme="minorHAnsi" w:cstheme="minorHAnsi"/>
        </w:rPr>
        <w:t>go w</w:t>
      </w:r>
      <w:r w:rsidR="0061115A" w:rsidRPr="00441929">
        <w:rPr>
          <w:rFonts w:asciiTheme="minorHAnsi" w:hAnsiTheme="minorHAnsi" w:cstheme="minorHAnsi"/>
        </w:rPr>
        <w:t xml:space="preserve"> § 18 ust. 5 </w:t>
      </w:r>
      <w:r w:rsidR="0061115A">
        <w:rPr>
          <w:rFonts w:asciiTheme="minorHAnsi" w:hAnsiTheme="minorHAnsi" w:cstheme="minorHAnsi"/>
        </w:rPr>
        <w:t>p</w:t>
      </w:r>
      <w:r w:rsidR="003519C4">
        <w:rPr>
          <w:rFonts w:asciiTheme="minorHAnsi" w:hAnsiTheme="minorHAnsi" w:cstheme="minorHAnsi"/>
        </w:rPr>
        <w:t xml:space="preserve">kt </w:t>
      </w:r>
      <w:r w:rsidR="00B374F1">
        <w:rPr>
          <w:rFonts w:asciiTheme="minorHAnsi" w:hAnsiTheme="minorHAnsi" w:cstheme="minorHAnsi"/>
        </w:rPr>
        <w:t>4</w:t>
      </w:r>
      <w:r w:rsidR="0061115A">
        <w:rPr>
          <w:rFonts w:asciiTheme="minorHAnsi" w:hAnsiTheme="minorHAnsi" w:cstheme="minorHAnsi"/>
        </w:rPr>
        <w:t xml:space="preserve"> </w:t>
      </w:r>
      <w:r w:rsidR="0061115A" w:rsidRPr="00441929">
        <w:rPr>
          <w:rFonts w:asciiTheme="minorHAnsi" w:hAnsiTheme="minorHAnsi" w:cstheme="minorHAnsi"/>
        </w:rPr>
        <w:t>Umowy</w:t>
      </w:r>
      <w:r w:rsidR="00B374F1">
        <w:rPr>
          <w:rFonts w:asciiTheme="minorHAnsi" w:hAnsiTheme="minorHAnsi" w:cstheme="minorHAnsi"/>
        </w:rPr>
        <w:t>,</w:t>
      </w:r>
    </w:p>
    <w:p w14:paraId="16379C1F" w14:textId="19B08F9A" w:rsidR="00EC4EB0" w:rsidRPr="00441929" w:rsidRDefault="00FB2F4C" w:rsidP="008A6873">
      <w:pPr>
        <w:pStyle w:val="Akapitzlist"/>
        <w:widowControl/>
        <w:numPr>
          <w:ilvl w:val="0"/>
          <w:numId w:val="54"/>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00B75B73">
        <w:rPr>
          <w:rFonts w:asciiTheme="minorHAnsi" w:hAnsiTheme="minorHAnsi" w:cstheme="minorHAnsi"/>
          <w:b/>
          <w:bCs/>
        </w:rPr>
        <w:t>1000</w:t>
      </w:r>
      <w:r w:rsidR="00EC4EB0" w:rsidRPr="00441929">
        <w:rPr>
          <w:rFonts w:asciiTheme="minorHAnsi" w:hAnsiTheme="minorHAnsi" w:cstheme="minorHAnsi"/>
          <w:b/>
          <w:bCs/>
        </w:rPr>
        <w:t xml:space="preserve"> </w:t>
      </w:r>
      <w:r w:rsidR="00203749" w:rsidRPr="00441929">
        <w:rPr>
          <w:rFonts w:asciiTheme="minorHAnsi" w:hAnsiTheme="minorHAnsi" w:cstheme="minorHAnsi"/>
          <w:b/>
          <w:bCs/>
        </w:rPr>
        <w:t>zł</w:t>
      </w:r>
      <w:r w:rsidR="00203749" w:rsidRPr="00441929">
        <w:rPr>
          <w:rFonts w:asciiTheme="minorHAnsi" w:hAnsiTheme="minorHAnsi" w:cstheme="minorHAnsi"/>
        </w:rPr>
        <w:t xml:space="preserve"> (słownie: pięćset złotych, 00/100 groszy)  za każdy </w:t>
      </w:r>
      <w:r w:rsidR="00705391">
        <w:rPr>
          <w:rFonts w:asciiTheme="minorHAnsi" w:hAnsiTheme="minorHAnsi" w:cstheme="minorHAnsi"/>
        </w:rPr>
        <w:t xml:space="preserve">zakończony </w:t>
      </w:r>
      <w:r w:rsidR="00203749" w:rsidRPr="00441929">
        <w:rPr>
          <w:rFonts w:asciiTheme="minorHAnsi" w:hAnsiTheme="minorHAnsi" w:cstheme="minorHAnsi"/>
        </w:rPr>
        <w:t xml:space="preserve"> dzień zwłoki w przedłożeniu dokumentów zgodnie z § 4 ust. 3 pkt 3 Umowy;</w:t>
      </w:r>
    </w:p>
    <w:p w14:paraId="11A55DE9" w14:textId="72CC8D3F" w:rsidR="00D6394E" w:rsidRPr="00441929" w:rsidRDefault="00D6394E" w:rsidP="008A6873">
      <w:pPr>
        <w:pStyle w:val="Akapitzlist"/>
        <w:widowControl/>
        <w:numPr>
          <w:ilvl w:val="0"/>
          <w:numId w:val="54"/>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w:t>
      </w:r>
      <w:r w:rsidR="00CD398E">
        <w:rPr>
          <w:rFonts w:asciiTheme="minorHAnsi" w:hAnsiTheme="minorHAnsi" w:cstheme="minorHAnsi"/>
          <w:b/>
          <w:bCs/>
        </w:rPr>
        <w:t>05</w:t>
      </w:r>
      <w:r w:rsidRPr="00441929">
        <w:rPr>
          <w:rFonts w:asciiTheme="minorHAnsi" w:hAnsiTheme="minorHAnsi" w:cstheme="minorHAnsi"/>
          <w:b/>
          <w:bCs/>
        </w:rPr>
        <w:t xml:space="preserve">% </w:t>
      </w:r>
      <w:r w:rsidRPr="00441929">
        <w:rPr>
          <w:rFonts w:asciiTheme="minorHAnsi" w:hAnsiTheme="minorHAnsi" w:cstheme="minorHAnsi"/>
        </w:rPr>
        <w:t xml:space="preserve">wynagrodzenia umownego brutto, o którym mowa w §20 ust. 1 Umowy, za </w:t>
      </w:r>
      <w:r w:rsidR="009B6507" w:rsidRPr="00441929">
        <w:rPr>
          <w:rFonts w:asciiTheme="minorHAnsi" w:hAnsiTheme="minorHAnsi" w:cstheme="minorHAnsi"/>
        </w:rPr>
        <w:t>każdy</w:t>
      </w:r>
      <w:r w:rsidR="00705391">
        <w:rPr>
          <w:rFonts w:asciiTheme="minorHAnsi" w:hAnsiTheme="minorHAnsi" w:cstheme="minorHAnsi"/>
        </w:rPr>
        <w:t xml:space="preserve"> zakończony</w:t>
      </w:r>
      <w:r w:rsidR="009B6507" w:rsidRPr="00441929">
        <w:rPr>
          <w:rFonts w:asciiTheme="minorHAnsi" w:hAnsiTheme="minorHAnsi" w:cstheme="minorHAnsi"/>
        </w:rPr>
        <w:t xml:space="preserve"> dzień zwłoki w zapłacie</w:t>
      </w:r>
      <w:r w:rsidRPr="00441929">
        <w:rPr>
          <w:rFonts w:asciiTheme="minorHAnsi" w:hAnsiTheme="minorHAnsi" w:cstheme="minorHAnsi"/>
        </w:rPr>
        <w:t xml:space="preserve"> wynagrodzenia należnego podwykonawcom,</w:t>
      </w:r>
    </w:p>
    <w:p w14:paraId="58DD7ADF" w14:textId="645B8FCB" w:rsidR="009B6507" w:rsidRPr="00441929" w:rsidRDefault="009B6507" w:rsidP="008A6873">
      <w:pPr>
        <w:pStyle w:val="Akapitzlist"/>
        <w:widowControl/>
        <w:numPr>
          <w:ilvl w:val="0"/>
          <w:numId w:val="54"/>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w:t>
      </w:r>
      <w:r w:rsidR="006F75D8">
        <w:rPr>
          <w:rFonts w:asciiTheme="minorHAnsi" w:hAnsiTheme="minorHAnsi" w:cstheme="minorHAnsi"/>
          <w:b/>
          <w:bCs/>
        </w:rPr>
        <w:t>1</w:t>
      </w:r>
      <w:r w:rsidRPr="00441929">
        <w:rPr>
          <w:rFonts w:asciiTheme="minorHAnsi" w:hAnsiTheme="minorHAnsi" w:cstheme="minorHAnsi"/>
          <w:b/>
          <w:bCs/>
        </w:rPr>
        <w:t xml:space="preserve">% </w:t>
      </w:r>
      <w:r w:rsidRPr="00441929">
        <w:rPr>
          <w:rFonts w:asciiTheme="minorHAnsi" w:hAnsiTheme="minorHAnsi" w:cstheme="minorHAnsi"/>
        </w:rPr>
        <w:t>wynagrodzenia umownego brutto, o którym mowa w §20 ust. 1 Umowy, za każdy stwierdzony przypadek nieprzedłożenia do zaakceptowania projektu umowy o podwykonawstwo, której przedmiotem są roboty budowlane, lub projektu jej zmiany</w:t>
      </w:r>
      <w:r w:rsidR="00F31EAB" w:rsidRPr="00441929">
        <w:rPr>
          <w:rFonts w:asciiTheme="minorHAnsi" w:hAnsiTheme="minorHAnsi" w:cstheme="minorHAnsi"/>
        </w:rPr>
        <w:t>,</w:t>
      </w:r>
    </w:p>
    <w:p w14:paraId="7D911E85" w14:textId="27A8488C" w:rsidR="009B6507" w:rsidRPr="00441929" w:rsidRDefault="009B6507" w:rsidP="008A6873">
      <w:pPr>
        <w:pStyle w:val="Akapitzlist"/>
        <w:widowControl/>
        <w:numPr>
          <w:ilvl w:val="0"/>
          <w:numId w:val="54"/>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w:t>
      </w:r>
      <w:r w:rsidR="006F75D8">
        <w:rPr>
          <w:rFonts w:asciiTheme="minorHAnsi" w:hAnsiTheme="minorHAnsi" w:cstheme="minorHAnsi"/>
          <w:b/>
          <w:bCs/>
        </w:rPr>
        <w:t>1</w:t>
      </w:r>
      <w:r w:rsidRPr="00441929">
        <w:rPr>
          <w:rFonts w:asciiTheme="minorHAnsi" w:hAnsiTheme="minorHAnsi" w:cstheme="minorHAnsi"/>
          <w:b/>
          <w:bCs/>
        </w:rPr>
        <w:t xml:space="preserve">% </w:t>
      </w:r>
      <w:r w:rsidRPr="00441929">
        <w:rPr>
          <w:rFonts w:asciiTheme="minorHAnsi" w:hAnsiTheme="minorHAnsi" w:cstheme="minorHAnsi"/>
        </w:rPr>
        <w:t>wynagrodzenia umownego brutto, o którym mowa w §20 ust. 1 Umowy, za każdy stwierdzony przypadek</w:t>
      </w:r>
      <w:r w:rsidR="00D56190" w:rsidRPr="00441929">
        <w:rPr>
          <w:rFonts w:asciiTheme="minorHAnsi" w:hAnsiTheme="minorHAnsi" w:cstheme="minorHAnsi"/>
        </w:rPr>
        <w:t xml:space="preserve"> </w:t>
      </w:r>
      <w:r w:rsidR="00D56190" w:rsidRPr="00441929">
        <w:rPr>
          <w:rFonts w:asciiTheme="minorHAnsi" w:hAnsiTheme="minorHAnsi" w:cstheme="minorHAnsi"/>
          <w:color w:val="333333"/>
          <w:shd w:val="clear" w:color="auto" w:fill="FFFFFF"/>
        </w:rPr>
        <w:t xml:space="preserve">nieprzedłożenia poświadczonej za zgodność z oryginałem kopii </w:t>
      </w:r>
      <w:r w:rsidR="00F31EAB" w:rsidRPr="00441929">
        <w:rPr>
          <w:rFonts w:asciiTheme="minorHAnsi" w:hAnsiTheme="minorHAnsi" w:cstheme="minorHAnsi"/>
          <w:color w:val="333333"/>
          <w:shd w:val="clear" w:color="auto" w:fill="FFFFFF"/>
        </w:rPr>
        <w:t xml:space="preserve">zawartej </w:t>
      </w:r>
      <w:r w:rsidR="00D56190" w:rsidRPr="00441929">
        <w:rPr>
          <w:rFonts w:asciiTheme="minorHAnsi" w:hAnsiTheme="minorHAnsi" w:cstheme="minorHAnsi"/>
          <w:color w:val="333333"/>
          <w:shd w:val="clear" w:color="auto" w:fill="FFFFFF"/>
        </w:rPr>
        <w:t>umowy o podwykonawstwo lub jej zmiany,</w:t>
      </w:r>
    </w:p>
    <w:p w14:paraId="1EB89D9F" w14:textId="5D43B778" w:rsidR="00F31EAB" w:rsidRDefault="0061783E" w:rsidP="008A6873">
      <w:pPr>
        <w:pStyle w:val="Akapitzlist"/>
        <w:widowControl/>
        <w:numPr>
          <w:ilvl w:val="0"/>
          <w:numId w:val="54"/>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w:t>
      </w:r>
      <w:r w:rsidR="00FD50F4">
        <w:rPr>
          <w:rFonts w:asciiTheme="minorHAnsi" w:hAnsiTheme="minorHAnsi" w:cstheme="minorHAnsi"/>
          <w:b/>
          <w:bCs/>
        </w:rPr>
        <w:t>05</w:t>
      </w:r>
      <w:r w:rsidRPr="00441929">
        <w:rPr>
          <w:rFonts w:asciiTheme="minorHAnsi" w:hAnsiTheme="minorHAnsi" w:cstheme="minorHAnsi"/>
          <w:b/>
          <w:bCs/>
        </w:rPr>
        <w:t xml:space="preserve">% </w:t>
      </w:r>
      <w:r w:rsidRPr="00441929">
        <w:rPr>
          <w:rFonts w:asciiTheme="minorHAnsi" w:hAnsiTheme="minorHAnsi" w:cstheme="minorHAnsi"/>
        </w:rPr>
        <w:t>wynagrodzenia umownego brutto, o którym mowa w §20 ust. 1 Umowy, za każdy stwierdzony przypadek braku zmiany umowy o podwykonawstwo w zakresie terminu zapłaty, zgodnie z art. 464 ust. 10</w:t>
      </w:r>
      <w:r w:rsidR="00B0243C">
        <w:rPr>
          <w:rFonts w:asciiTheme="minorHAnsi" w:hAnsiTheme="minorHAnsi" w:cstheme="minorHAnsi"/>
        </w:rPr>
        <w:t xml:space="preserve"> ustawy Pzp,</w:t>
      </w:r>
    </w:p>
    <w:p w14:paraId="1BAF1193" w14:textId="72CC41DE" w:rsidR="00736583" w:rsidRDefault="008F1637" w:rsidP="008370FB">
      <w:pPr>
        <w:pStyle w:val="Akapitzlist"/>
        <w:widowControl/>
        <w:numPr>
          <w:ilvl w:val="0"/>
          <w:numId w:val="54"/>
        </w:numPr>
        <w:suppressAutoHyphens w:val="0"/>
        <w:spacing w:before="240" w:after="240" w:line="360" w:lineRule="auto"/>
        <w:contextualSpacing w:val="0"/>
        <w:rPr>
          <w:rFonts w:asciiTheme="minorHAnsi" w:hAnsiTheme="minorHAnsi" w:cstheme="minorHAnsi"/>
        </w:rPr>
      </w:pPr>
      <w:r>
        <w:rPr>
          <w:rFonts w:asciiTheme="minorHAnsi" w:hAnsiTheme="minorHAnsi" w:cstheme="minorHAnsi"/>
        </w:rPr>
        <w:t xml:space="preserve">w wysokości </w:t>
      </w:r>
      <w:r w:rsidR="006F75D8" w:rsidRPr="00130A24">
        <w:rPr>
          <w:rFonts w:asciiTheme="minorHAnsi" w:hAnsiTheme="minorHAnsi" w:cstheme="minorHAnsi"/>
          <w:b/>
          <w:bCs/>
        </w:rPr>
        <w:t>3.000</w:t>
      </w:r>
      <w:r>
        <w:rPr>
          <w:rFonts w:asciiTheme="minorHAnsi" w:hAnsiTheme="minorHAnsi" w:cstheme="minorHAnsi"/>
        </w:rPr>
        <w:t xml:space="preserve"> </w:t>
      </w:r>
      <w:r w:rsidR="006C199C">
        <w:rPr>
          <w:rFonts w:asciiTheme="minorHAnsi" w:hAnsiTheme="minorHAnsi" w:cstheme="minorHAnsi"/>
        </w:rPr>
        <w:t xml:space="preserve">(słownie: tysiąc) </w:t>
      </w:r>
      <w:r>
        <w:rPr>
          <w:rFonts w:asciiTheme="minorHAnsi" w:hAnsiTheme="minorHAnsi" w:cstheme="minorHAnsi"/>
        </w:rPr>
        <w:t xml:space="preserve">złotych za każdy stwierdzony przypadek </w:t>
      </w:r>
      <w:r w:rsidR="006C199C">
        <w:rPr>
          <w:rFonts w:asciiTheme="minorHAnsi" w:hAnsiTheme="minorHAnsi" w:cstheme="minorHAnsi"/>
        </w:rPr>
        <w:t xml:space="preserve">naruszenia zasad bezpieczeństwa określonych w Załączniku nr </w:t>
      </w:r>
      <w:r w:rsidR="00EB3C9A">
        <w:rPr>
          <w:rFonts w:asciiTheme="minorHAnsi" w:hAnsiTheme="minorHAnsi" w:cstheme="minorHAnsi"/>
        </w:rPr>
        <w:t>8</w:t>
      </w:r>
      <w:r w:rsidR="006C199C">
        <w:rPr>
          <w:rFonts w:asciiTheme="minorHAnsi" w:hAnsiTheme="minorHAnsi" w:cstheme="minorHAnsi"/>
        </w:rPr>
        <w:t xml:space="preserve"> do Umowy.</w:t>
      </w:r>
    </w:p>
    <w:p w14:paraId="793E2AA0" w14:textId="2581BAB9" w:rsidR="00533B1C" w:rsidRPr="00CB2ED1" w:rsidRDefault="00767C83" w:rsidP="008370FB">
      <w:pPr>
        <w:pStyle w:val="Akapitzlist"/>
        <w:widowControl/>
        <w:numPr>
          <w:ilvl w:val="0"/>
          <w:numId w:val="54"/>
        </w:numPr>
        <w:suppressAutoHyphens w:val="0"/>
        <w:spacing w:before="240" w:after="240" w:line="360" w:lineRule="auto"/>
        <w:contextualSpacing w:val="0"/>
        <w:rPr>
          <w:rFonts w:asciiTheme="minorHAnsi" w:hAnsiTheme="minorHAnsi" w:cstheme="minorHAnsi"/>
        </w:rPr>
      </w:pPr>
      <w:r w:rsidRPr="008370FB">
        <w:rPr>
          <w:rFonts w:asciiTheme="minorHAnsi" w:hAnsiTheme="minorHAnsi" w:cstheme="minorHAnsi"/>
        </w:rPr>
        <w:t>w wysokości</w:t>
      </w:r>
      <w:r w:rsidRPr="008370FB">
        <w:rPr>
          <w:rFonts w:asciiTheme="minorHAnsi" w:hAnsiTheme="minorHAnsi" w:cstheme="minorHAnsi"/>
          <w:b/>
          <w:bCs/>
        </w:rPr>
        <w:t xml:space="preserve"> 0,</w:t>
      </w:r>
      <w:r w:rsidR="008320F5">
        <w:rPr>
          <w:rFonts w:asciiTheme="minorHAnsi" w:hAnsiTheme="minorHAnsi" w:cstheme="minorHAnsi"/>
          <w:b/>
          <w:bCs/>
        </w:rPr>
        <w:t>05</w:t>
      </w:r>
      <w:r w:rsidRPr="008370FB">
        <w:rPr>
          <w:rFonts w:asciiTheme="minorHAnsi" w:hAnsiTheme="minorHAnsi" w:cstheme="minorHAnsi"/>
          <w:b/>
          <w:bCs/>
        </w:rPr>
        <w:t xml:space="preserve">% </w:t>
      </w:r>
      <w:r w:rsidRPr="008370FB">
        <w:rPr>
          <w:rFonts w:asciiTheme="minorHAnsi" w:hAnsiTheme="minorHAnsi" w:cstheme="minorHAnsi"/>
        </w:rPr>
        <w:t xml:space="preserve">wynagrodzenia umownego brutto, o którym mowa w §20 ust. 1 Umowy,  </w:t>
      </w:r>
      <w:r w:rsidRPr="00003A93">
        <w:rPr>
          <w:rFonts w:asciiTheme="minorHAnsi" w:hAnsiTheme="minorHAnsi" w:cstheme="minorHAnsi"/>
        </w:rPr>
        <w:t>za każdy</w:t>
      </w:r>
      <w:r w:rsidRPr="008370FB">
        <w:rPr>
          <w:rFonts w:asciiTheme="minorHAnsi" w:hAnsiTheme="minorHAnsi" w:cstheme="minorHAnsi"/>
        </w:rPr>
        <w:t xml:space="preserve"> </w:t>
      </w:r>
      <w:r w:rsidR="00A52574">
        <w:rPr>
          <w:rFonts w:asciiTheme="minorHAnsi" w:hAnsiTheme="minorHAnsi" w:cstheme="minorHAnsi"/>
        </w:rPr>
        <w:t>zakończony</w:t>
      </w:r>
      <w:r w:rsidR="00A52574" w:rsidRPr="008370FB">
        <w:rPr>
          <w:rFonts w:asciiTheme="minorHAnsi" w:hAnsiTheme="minorHAnsi" w:cstheme="minorHAnsi"/>
        </w:rPr>
        <w:t xml:space="preserve"> </w:t>
      </w:r>
      <w:r w:rsidRPr="008370FB">
        <w:rPr>
          <w:rFonts w:asciiTheme="minorHAnsi" w:hAnsiTheme="minorHAnsi" w:cstheme="minorHAnsi"/>
        </w:rPr>
        <w:t>dzień zwłoki w</w:t>
      </w:r>
      <w:r w:rsidR="005331E3" w:rsidRPr="008370FB">
        <w:rPr>
          <w:rFonts w:asciiTheme="minorHAnsi" w:hAnsiTheme="minorHAnsi" w:cstheme="minorHAnsi"/>
        </w:rPr>
        <w:t xml:space="preserve"> zapła</w:t>
      </w:r>
      <w:r w:rsidRPr="008370FB">
        <w:rPr>
          <w:rFonts w:asciiTheme="minorHAnsi" w:hAnsiTheme="minorHAnsi" w:cstheme="minorHAnsi"/>
        </w:rPr>
        <w:t>cie</w:t>
      </w:r>
      <w:r w:rsidR="000C044D" w:rsidRPr="008370FB">
        <w:rPr>
          <w:rFonts w:asciiTheme="minorHAnsi" w:hAnsiTheme="minorHAnsi" w:cstheme="minorHAnsi"/>
        </w:rPr>
        <w:t xml:space="preserve"> wynagrodzenia należnego podwykonawcom z tytułu zmiany wysokości </w:t>
      </w:r>
      <w:r w:rsidR="000C044D" w:rsidRPr="00CB2ED1">
        <w:rPr>
          <w:rFonts w:asciiTheme="minorHAnsi" w:hAnsiTheme="minorHAnsi" w:cstheme="minorHAnsi"/>
        </w:rPr>
        <w:t>wynagrodzenia</w:t>
      </w:r>
      <w:r w:rsidR="009246DC" w:rsidRPr="00CB2ED1">
        <w:rPr>
          <w:rFonts w:asciiTheme="minorHAnsi" w:hAnsiTheme="minorHAnsi" w:cstheme="minorHAnsi"/>
        </w:rPr>
        <w:t>, o której mowa w art. 439 ust. 5 ustawy Pzp</w:t>
      </w:r>
      <w:r w:rsidR="00533B1C" w:rsidRPr="00CB2ED1">
        <w:rPr>
          <w:rFonts w:asciiTheme="minorHAnsi" w:hAnsiTheme="minorHAnsi" w:cstheme="minorHAnsi"/>
        </w:rPr>
        <w:t>.</w:t>
      </w:r>
    </w:p>
    <w:p w14:paraId="033F2CE5" w14:textId="3F91A8DD" w:rsidR="00B665B2" w:rsidRPr="0085170B" w:rsidRDefault="00B665B2" w:rsidP="0079585B">
      <w:pPr>
        <w:pStyle w:val="Akapitzlist"/>
        <w:widowControl/>
        <w:numPr>
          <w:ilvl w:val="1"/>
          <w:numId w:val="16"/>
        </w:numPr>
        <w:suppressAutoHyphens w:val="0"/>
        <w:autoSpaceDE/>
        <w:spacing w:before="240" w:after="240" w:line="360" w:lineRule="auto"/>
        <w:ind w:left="426"/>
        <w:contextualSpacing w:val="0"/>
        <w:rPr>
          <w:rFonts w:asciiTheme="minorHAnsi" w:hAnsiTheme="minorHAnsi" w:cstheme="minorHAnsi"/>
        </w:rPr>
      </w:pPr>
      <w:bookmarkStart w:id="2" w:name="_Hlk91156727"/>
      <w:r w:rsidRPr="00CB2ED1">
        <w:rPr>
          <w:rFonts w:asciiTheme="minorHAnsi" w:hAnsiTheme="minorHAnsi" w:cstheme="minorHAnsi"/>
        </w:rPr>
        <w:t xml:space="preserve">Wykonawca zapłaci Zamawiającemu następujące kary umowne z tytułu nieosiągnięcia lub nieutrzymania parametrów </w:t>
      </w:r>
      <w:r w:rsidRPr="00775166">
        <w:rPr>
          <w:rFonts w:asciiTheme="minorHAnsi" w:hAnsiTheme="minorHAnsi" w:cstheme="minorHAnsi"/>
        </w:rPr>
        <w:t>gwarantowanych</w:t>
      </w:r>
      <w:r w:rsidR="00284D67">
        <w:rPr>
          <w:rFonts w:asciiTheme="minorHAnsi" w:hAnsiTheme="minorHAnsi" w:cstheme="minorHAnsi"/>
        </w:rPr>
        <w:t xml:space="preserve"> w okresi</w:t>
      </w:r>
      <w:r w:rsidR="006E2B63">
        <w:rPr>
          <w:rFonts w:asciiTheme="minorHAnsi" w:hAnsiTheme="minorHAnsi" w:cstheme="minorHAnsi"/>
        </w:rPr>
        <w:t>e</w:t>
      </w:r>
      <w:r w:rsidR="00284D67">
        <w:rPr>
          <w:rFonts w:asciiTheme="minorHAnsi" w:hAnsiTheme="minorHAnsi" w:cstheme="minorHAnsi"/>
        </w:rPr>
        <w:t xml:space="preserve"> </w:t>
      </w:r>
      <w:r w:rsidR="006E2B63">
        <w:rPr>
          <w:rFonts w:asciiTheme="minorHAnsi" w:hAnsiTheme="minorHAnsi" w:cstheme="minorHAnsi"/>
        </w:rPr>
        <w:t xml:space="preserve">24 (dwudziestu czterech miesięcy) od dnia podpisania Protokołu Odbioru </w:t>
      </w:r>
      <w:r w:rsidR="006E2B63" w:rsidRPr="0085170B">
        <w:rPr>
          <w:rFonts w:asciiTheme="minorHAnsi" w:hAnsiTheme="minorHAnsi" w:cstheme="minorHAnsi"/>
        </w:rPr>
        <w:t>Końcowego</w:t>
      </w:r>
      <w:r w:rsidRPr="0085170B">
        <w:rPr>
          <w:rFonts w:asciiTheme="minorHAnsi" w:hAnsiTheme="minorHAnsi" w:cstheme="minorHAnsi"/>
        </w:rPr>
        <w:t xml:space="preserve">: </w:t>
      </w:r>
    </w:p>
    <w:p w14:paraId="01A07D68" w14:textId="7CE51263" w:rsidR="005D34BD" w:rsidRPr="0085170B" w:rsidRDefault="005D34BD" w:rsidP="005D34BD">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AF3079" w:rsidRPr="0085170B">
        <w:rPr>
          <w:rFonts w:asciiTheme="minorHAnsi" w:hAnsiTheme="minorHAnsi" w:cstheme="minorHAnsi"/>
        </w:rPr>
        <w:t>1,</w:t>
      </w:r>
      <w:r w:rsidR="00052269" w:rsidRPr="0085170B">
        <w:rPr>
          <w:rFonts w:asciiTheme="minorHAnsi" w:hAnsiTheme="minorHAnsi" w:cstheme="minorHAnsi"/>
        </w:rPr>
        <w:t>0</w:t>
      </w:r>
      <w:r w:rsidRPr="0085170B">
        <w:rPr>
          <w:rFonts w:asciiTheme="minorHAnsi" w:hAnsiTheme="minorHAnsi" w:cstheme="minorHAnsi"/>
        </w:rPr>
        <w:t xml:space="preserve"> % wynagrodzenia brutto, o którym mowa w §20 ust. 1 Umowy </w:t>
      </w:r>
      <w:r w:rsidR="00C2606D" w:rsidRPr="0085170B">
        <w:rPr>
          <w:rFonts w:asciiTheme="minorHAnsi" w:hAnsiTheme="minorHAnsi" w:cstheme="minorHAnsi"/>
        </w:rPr>
        <w:t>za</w:t>
      </w:r>
      <w:r w:rsidR="00D34A90" w:rsidRPr="0085170B">
        <w:rPr>
          <w:rFonts w:asciiTheme="minorHAnsi" w:hAnsiTheme="minorHAnsi" w:cstheme="minorHAnsi"/>
        </w:rPr>
        <w:t xml:space="preserve"> stwierdzone</w:t>
      </w:r>
      <w:r w:rsidRPr="0085170B">
        <w:rPr>
          <w:rFonts w:asciiTheme="minorHAnsi" w:hAnsiTheme="minorHAnsi" w:cstheme="minorHAnsi"/>
        </w:rPr>
        <w:t xml:space="preserve"> niedotrzymanie (również w okresie gwarancyjnym) mocy znamionowej kotła – w sytuacji, gdy osiągnięta moc znamionowa </w:t>
      </w:r>
      <w:r w:rsidR="00F10533" w:rsidRPr="0085170B">
        <w:rPr>
          <w:rFonts w:asciiTheme="minorHAnsi" w:hAnsiTheme="minorHAnsi" w:cstheme="minorHAnsi"/>
        </w:rPr>
        <w:t xml:space="preserve">(x) </w:t>
      </w:r>
      <w:r w:rsidRPr="0085170B">
        <w:rPr>
          <w:rFonts w:asciiTheme="minorHAnsi" w:hAnsiTheme="minorHAnsi" w:cstheme="minorHAnsi"/>
        </w:rPr>
        <w:t>stanowić będzie</w:t>
      </w:r>
      <w:r w:rsidR="00307F28" w:rsidRPr="0085170B">
        <w:rPr>
          <w:rFonts w:asciiTheme="minorHAnsi" w:hAnsiTheme="minorHAnsi" w:cstheme="minorHAnsi"/>
        </w:rPr>
        <w:t xml:space="preserve">: </w:t>
      </w:r>
      <w:r w:rsidRPr="0085170B">
        <w:rPr>
          <w:rFonts w:asciiTheme="minorHAnsi" w:hAnsiTheme="minorHAnsi" w:cstheme="minorHAnsi"/>
        </w:rPr>
        <w:t xml:space="preserve"> </w:t>
      </w:r>
      <w:bookmarkStart w:id="3" w:name="_Hlk91155943"/>
      <w:r w:rsidRPr="0085170B">
        <w:rPr>
          <w:rFonts w:asciiTheme="minorHAnsi" w:hAnsiTheme="minorHAnsi" w:cstheme="minorHAnsi"/>
        </w:rPr>
        <w:t>9</w:t>
      </w:r>
      <w:r w:rsidR="003D2F38" w:rsidRPr="0085170B">
        <w:rPr>
          <w:rFonts w:asciiTheme="minorHAnsi" w:hAnsiTheme="minorHAnsi" w:cstheme="minorHAnsi"/>
        </w:rPr>
        <w:t>9</w:t>
      </w:r>
      <w:r w:rsidR="00EC2712" w:rsidRPr="0085170B">
        <w:rPr>
          <w:rFonts w:asciiTheme="minorHAnsi" w:hAnsiTheme="minorHAnsi" w:cstheme="minorHAnsi"/>
        </w:rPr>
        <w:t>%</w:t>
      </w:r>
      <w:r w:rsidR="00307F28" w:rsidRPr="0085170B">
        <w:rPr>
          <w:rFonts w:asciiTheme="minorHAnsi" w:hAnsiTheme="minorHAnsi" w:cstheme="minorHAnsi"/>
        </w:rPr>
        <w:t xml:space="preserve"> </w:t>
      </w:r>
      <w:r w:rsidR="008B3D44" w:rsidRPr="0085170B">
        <w:rPr>
          <w:rFonts w:asciiTheme="minorHAnsi" w:hAnsiTheme="minorHAnsi" w:cstheme="minorHAnsi"/>
        </w:rPr>
        <w:t xml:space="preserve"> </w:t>
      </w:r>
      <w:r w:rsidR="004923C1" w:rsidRPr="0085170B">
        <w:rPr>
          <w:rFonts w:asciiTheme="minorHAnsi" w:hAnsiTheme="minorHAnsi" w:cstheme="minorHAnsi"/>
        </w:rPr>
        <w:t>≤</w:t>
      </w:r>
      <w:r w:rsidR="00EC2712" w:rsidRPr="0085170B">
        <w:rPr>
          <w:rFonts w:asciiTheme="minorHAnsi" w:hAnsiTheme="minorHAnsi" w:cstheme="minorHAnsi"/>
        </w:rPr>
        <w:t xml:space="preserve"> </w:t>
      </w:r>
      <w:r w:rsidR="00BD59DA" w:rsidRPr="0085170B">
        <w:rPr>
          <w:rFonts w:asciiTheme="minorHAnsi" w:hAnsiTheme="minorHAnsi" w:cstheme="minorHAnsi"/>
        </w:rPr>
        <w:t xml:space="preserve"> </w:t>
      </w:r>
      <w:r w:rsidR="00F10533" w:rsidRPr="0085170B">
        <w:rPr>
          <w:rFonts w:asciiTheme="minorHAnsi" w:hAnsiTheme="minorHAnsi" w:cstheme="minorHAnsi"/>
        </w:rPr>
        <w:t>x</w:t>
      </w:r>
      <w:r w:rsidR="00BD59DA" w:rsidRPr="0085170B">
        <w:rPr>
          <w:rFonts w:asciiTheme="minorHAnsi" w:hAnsiTheme="minorHAnsi" w:cstheme="minorHAnsi"/>
        </w:rPr>
        <w:t xml:space="preserve"> </w:t>
      </w:r>
      <w:r w:rsidR="00672E66" w:rsidRPr="0085170B">
        <w:rPr>
          <w:rFonts w:asciiTheme="minorHAnsi" w:hAnsiTheme="minorHAnsi" w:cstheme="minorHAnsi"/>
        </w:rPr>
        <w:t>&lt;</w:t>
      </w:r>
      <w:r w:rsidR="008B3D44" w:rsidRPr="0085170B">
        <w:rPr>
          <w:rFonts w:asciiTheme="minorHAnsi" w:hAnsiTheme="minorHAnsi" w:cstheme="minorHAnsi"/>
        </w:rPr>
        <w:t xml:space="preserve"> </w:t>
      </w:r>
      <w:r w:rsidR="006C0C10" w:rsidRPr="0085170B">
        <w:rPr>
          <w:rFonts w:asciiTheme="minorHAnsi" w:hAnsiTheme="minorHAnsi" w:cstheme="minorHAnsi"/>
        </w:rPr>
        <w:t>99,5</w:t>
      </w:r>
      <w:r w:rsidRPr="0085170B">
        <w:rPr>
          <w:rFonts w:asciiTheme="minorHAnsi" w:hAnsiTheme="minorHAnsi" w:cstheme="minorHAnsi"/>
        </w:rPr>
        <w:t xml:space="preserve">% </w:t>
      </w:r>
      <w:bookmarkEnd w:id="3"/>
      <w:r w:rsidR="00D25D1E" w:rsidRPr="0085170B">
        <w:rPr>
          <w:rFonts w:asciiTheme="minorHAnsi" w:hAnsiTheme="minorHAnsi" w:cstheme="minorHAnsi"/>
        </w:rPr>
        <w:t xml:space="preserve">wartości </w:t>
      </w:r>
      <w:r w:rsidRPr="0085170B">
        <w:rPr>
          <w:rFonts w:asciiTheme="minorHAnsi" w:hAnsiTheme="minorHAnsi" w:cstheme="minorHAnsi"/>
        </w:rPr>
        <w:t xml:space="preserve">mocy znamionowej kotła określonej w punkcie 4.22.3, ppkt c) PFU „Parametry Gwarantowane”, </w:t>
      </w:r>
    </w:p>
    <w:p w14:paraId="40540CEA" w14:textId="7AFF4F3B" w:rsidR="005051B6" w:rsidRPr="0085170B" w:rsidRDefault="005051B6" w:rsidP="005051B6">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052269" w:rsidRPr="0085170B">
        <w:rPr>
          <w:rFonts w:asciiTheme="minorHAnsi" w:hAnsiTheme="minorHAnsi" w:cstheme="minorHAnsi"/>
        </w:rPr>
        <w:t>3</w:t>
      </w:r>
      <w:r w:rsidR="005D5DBF" w:rsidRPr="0085170B">
        <w:rPr>
          <w:rFonts w:asciiTheme="minorHAnsi" w:hAnsiTheme="minorHAnsi" w:cstheme="minorHAnsi"/>
        </w:rPr>
        <w:t xml:space="preserve"> </w:t>
      </w:r>
      <w:r w:rsidRPr="0085170B">
        <w:rPr>
          <w:rFonts w:asciiTheme="minorHAnsi" w:hAnsiTheme="minorHAnsi" w:cstheme="minorHAnsi"/>
        </w:rPr>
        <w:t xml:space="preserve">% wynagrodzenia brutto, o którym mowa w §20 ust. 1 Umowy </w:t>
      </w:r>
      <w:r w:rsidR="00C2606D" w:rsidRPr="0085170B">
        <w:rPr>
          <w:rFonts w:asciiTheme="minorHAnsi" w:hAnsiTheme="minorHAnsi" w:cstheme="minorHAnsi"/>
        </w:rPr>
        <w:t>za</w:t>
      </w:r>
      <w:r w:rsidR="00D34A90" w:rsidRPr="0085170B">
        <w:rPr>
          <w:rFonts w:asciiTheme="minorHAnsi" w:hAnsiTheme="minorHAnsi" w:cstheme="minorHAnsi"/>
        </w:rPr>
        <w:t xml:space="preserve"> stwierdzone</w:t>
      </w:r>
      <w:r w:rsidRPr="0085170B">
        <w:rPr>
          <w:rFonts w:asciiTheme="minorHAnsi" w:hAnsiTheme="minorHAnsi" w:cstheme="minorHAnsi"/>
        </w:rPr>
        <w:t xml:space="preserve"> niedotrzymanie (również w okresie gwarancyjnym) mocy znamionowej kotła</w:t>
      </w:r>
      <w:r w:rsidR="002C0658" w:rsidRPr="0085170B">
        <w:rPr>
          <w:rFonts w:asciiTheme="minorHAnsi" w:hAnsiTheme="minorHAnsi" w:cstheme="minorHAnsi"/>
        </w:rPr>
        <w:t xml:space="preserve"> </w:t>
      </w:r>
      <w:r w:rsidR="00E11262" w:rsidRPr="0085170B">
        <w:rPr>
          <w:rFonts w:asciiTheme="minorHAnsi" w:hAnsiTheme="minorHAnsi" w:cstheme="minorHAnsi"/>
        </w:rPr>
        <w:t xml:space="preserve">– </w:t>
      </w:r>
      <w:r w:rsidR="006A5EE9" w:rsidRPr="0085170B">
        <w:rPr>
          <w:rFonts w:asciiTheme="minorHAnsi" w:hAnsiTheme="minorHAnsi" w:cstheme="minorHAnsi"/>
        </w:rPr>
        <w:t>w sytuacji, gdy</w:t>
      </w:r>
      <w:r w:rsidR="004D3D14" w:rsidRPr="0085170B">
        <w:rPr>
          <w:rFonts w:asciiTheme="minorHAnsi" w:hAnsiTheme="minorHAnsi" w:cstheme="minorHAnsi"/>
        </w:rPr>
        <w:t xml:space="preserve"> </w:t>
      </w:r>
      <w:r w:rsidR="00A45BA5" w:rsidRPr="0085170B">
        <w:rPr>
          <w:rFonts w:asciiTheme="minorHAnsi" w:hAnsiTheme="minorHAnsi" w:cstheme="minorHAnsi"/>
        </w:rPr>
        <w:t>osiągnięta moc znamio</w:t>
      </w:r>
      <w:r w:rsidR="001D6F75" w:rsidRPr="0085170B">
        <w:rPr>
          <w:rFonts w:asciiTheme="minorHAnsi" w:hAnsiTheme="minorHAnsi" w:cstheme="minorHAnsi"/>
        </w:rPr>
        <w:t>nowa</w:t>
      </w:r>
      <w:r w:rsidR="00E30EB1" w:rsidRPr="0085170B">
        <w:rPr>
          <w:rFonts w:asciiTheme="minorHAnsi" w:hAnsiTheme="minorHAnsi" w:cstheme="minorHAnsi"/>
        </w:rPr>
        <w:t xml:space="preserve"> (x)</w:t>
      </w:r>
      <w:r w:rsidR="001D6F75" w:rsidRPr="0085170B">
        <w:rPr>
          <w:rFonts w:asciiTheme="minorHAnsi" w:hAnsiTheme="minorHAnsi" w:cstheme="minorHAnsi"/>
        </w:rPr>
        <w:t xml:space="preserve"> </w:t>
      </w:r>
      <w:r w:rsidR="00324914" w:rsidRPr="0085170B">
        <w:rPr>
          <w:rFonts w:asciiTheme="minorHAnsi" w:hAnsiTheme="minorHAnsi" w:cstheme="minorHAnsi"/>
        </w:rPr>
        <w:t>stanowić będzie</w:t>
      </w:r>
      <w:r w:rsidR="00E535AC" w:rsidRPr="0085170B">
        <w:rPr>
          <w:rFonts w:asciiTheme="minorHAnsi" w:hAnsiTheme="minorHAnsi" w:cstheme="minorHAnsi"/>
        </w:rPr>
        <w:t>:</w:t>
      </w:r>
      <w:r w:rsidR="00324914" w:rsidRPr="0085170B">
        <w:rPr>
          <w:rFonts w:asciiTheme="minorHAnsi" w:hAnsiTheme="minorHAnsi" w:cstheme="minorHAnsi"/>
        </w:rPr>
        <w:t xml:space="preserve"> </w:t>
      </w:r>
      <w:r w:rsidR="00001B66" w:rsidRPr="0085170B">
        <w:rPr>
          <w:rFonts w:asciiTheme="minorHAnsi" w:hAnsiTheme="minorHAnsi" w:cstheme="minorHAnsi"/>
        </w:rPr>
        <w:t>98</w:t>
      </w:r>
      <w:r w:rsidR="008B3D44" w:rsidRPr="0085170B">
        <w:rPr>
          <w:rFonts w:asciiTheme="minorHAnsi" w:hAnsiTheme="minorHAnsi" w:cstheme="minorHAnsi"/>
        </w:rPr>
        <w:t xml:space="preserve"> ≤</w:t>
      </w:r>
      <w:r w:rsidR="00BD59DA" w:rsidRPr="0085170B">
        <w:rPr>
          <w:rFonts w:asciiTheme="minorHAnsi" w:hAnsiTheme="minorHAnsi" w:cstheme="minorHAnsi"/>
        </w:rPr>
        <w:t xml:space="preserve"> </w:t>
      </w:r>
      <w:r w:rsidR="00E30EB1" w:rsidRPr="0085170B">
        <w:rPr>
          <w:rFonts w:asciiTheme="minorHAnsi" w:hAnsiTheme="minorHAnsi" w:cstheme="minorHAnsi"/>
        </w:rPr>
        <w:t>x</w:t>
      </w:r>
      <w:r w:rsidR="00BD59DA" w:rsidRPr="0085170B">
        <w:rPr>
          <w:rFonts w:asciiTheme="minorHAnsi" w:hAnsiTheme="minorHAnsi" w:cstheme="minorHAnsi"/>
        </w:rPr>
        <w:t xml:space="preserve"> </w:t>
      </w:r>
      <w:r w:rsidR="00E30EB1" w:rsidRPr="0085170B">
        <w:rPr>
          <w:rFonts w:asciiTheme="minorHAnsi" w:hAnsiTheme="minorHAnsi" w:cstheme="minorHAnsi"/>
        </w:rPr>
        <w:t xml:space="preserve">&lt; </w:t>
      </w:r>
      <w:r w:rsidR="00001B66" w:rsidRPr="0085170B">
        <w:rPr>
          <w:rFonts w:asciiTheme="minorHAnsi" w:hAnsiTheme="minorHAnsi" w:cstheme="minorHAnsi"/>
        </w:rPr>
        <w:t>99</w:t>
      </w:r>
      <w:r w:rsidR="00C1540D" w:rsidRPr="0085170B">
        <w:rPr>
          <w:rFonts w:asciiTheme="minorHAnsi" w:hAnsiTheme="minorHAnsi" w:cstheme="minorHAnsi"/>
        </w:rPr>
        <w:t>%</w:t>
      </w:r>
      <w:r w:rsidR="00FC2E34" w:rsidRPr="0085170B">
        <w:rPr>
          <w:rFonts w:asciiTheme="minorHAnsi" w:hAnsiTheme="minorHAnsi" w:cstheme="minorHAnsi"/>
        </w:rPr>
        <w:t xml:space="preserve"> </w:t>
      </w:r>
      <w:r w:rsidR="00D25D1E" w:rsidRPr="0085170B">
        <w:rPr>
          <w:rFonts w:asciiTheme="minorHAnsi" w:hAnsiTheme="minorHAnsi" w:cstheme="minorHAnsi"/>
        </w:rPr>
        <w:t xml:space="preserve">wartości </w:t>
      </w:r>
      <w:r w:rsidR="00FC2E34" w:rsidRPr="0085170B">
        <w:rPr>
          <w:rFonts w:asciiTheme="minorHAnsi" w:hAnsiTheme="minorHAnsi" w:cstheme="minorHAnsi"/>
        </w:rPr>
        <w:t>mocy znamionowej</w:t>
      </w:r>
      <w:r w:rsidR="000B51AB" w:rsidRPr="0085170B">
        <w:rPr>
          <w:rFonts w:asciiTheme="minorHAnsi" w:hAnsiTheme="minorHAnsi" w:cstheme="minorHAnsi"/>
        </w:rPr>
        <w:t xml:space="preserve"> kotła określonej w punkcie 4.22.</w:t>
      </w:r>
      <w:r w:rsidR="0054461B" w:rsidRPr="0085170B">
        <w:rPr>
          <w:rFonts w:asciiTheme="minorHAnsi" w:hAnsiTheme="minorHAnsi" w:cstheme="minorHAnsi"/>
        </w:rPr>
        <w:t>3, ppkt c) PFU „Parametry Gwarantowane”</w:t>
      </w:r>
      <w:r w:rsidRPr="0085170B">
        <w:rPr>
          <w:rFonts w:asciiTheme="minorHAnsi" w:hAnsiTheme="minorHAnsi" w:cstheme="minorHAnsi"/>
        </w:rPr>
        <w:t xml:space="preserve">, </w:t>
      </w:r>
    </w:p>
    <w:p w14:paraId="225032DB" w14:textId="2F8F8099" w:rsidR="002C0658" w:rsidRPr="0085170B" w:rsidRDefault="002C0658" w:rsidP="002C0658">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lastRenderedPageBreak/>
        <w:t xml:space="preserve">W wysokości </w:t>
      </w:r>
      <w:r w:rsidR="00F6659C" w:rsidRPr="0085170B">
        <w:rPr>
          <w:rFonts w:asciiTheme="minorHAnsi" w:hAnsiTheme="minorHAnsi" w:cstheme="minorHAnsi"/>
        </w:rPr>
        <w:t>5</w:t>
      </w:r>
      <w:r w:rsidRPr="0085170B">
        <w:rPr>
          <w:rFonts w:asciiTheme="minorHAnsi" w:hAnsiTheme="minorHAnsi" w:cstheme="minorHAnsi"/>
        </w:rPr>
        <w:t xml:space="preserve"> % wynagrodzenia brutto, o którym mowa w §20 ust. 1 Umowy </w:t>
      </w:r>
      <w:r w:rsidR="00C2606D" w:rsidRPr="0085170B">
        <w:rPr>
          <w:rFonts w:asciiTheme="minorHAnsi" w:hAnsiTheme="minorHAnsi" w:cstheme="minorHAnsi"/>
        </w:rPr>
        <w:t>za</w:t>
      </w:r>
      <w:r w:rsidR="00D34A90" w:rsidRPr="0085170B">
        <w:rPr>
          <w:rFonts w:asciiTheme="minorHAnsi" w:hAnsiTheme="minorHAnsi" w:cstheme="minorHAnsi"/>
        </w:rPr>
        <w:t xml:space="preserve"> stwierdzone </w:t>
      </w:r>
      <w:r w:rsidRPr="0085170B">
        <w:rPr>
          <w:rFonts w:asciiTheme="minorHAnsi" w:hAnsiTheme="minorHAnsi" w:cstheme="minorHAnsi"/>
        </w:rPr>
        <w:t xml:space="preserve">niedotrzymanie (również w okresie gwarancyjnym) mocy znamionowej kotła – w sytuacji, gdy osiągnięta moc znamionowa </w:t>
      </w:r>
      <w:r w:rsidR="00E535AC" w:rsidRPr="0085170B">
        <w:rPr>
          <w:rFonts w:asciiTheme="minorHAnsi" w:hAnsiTheme="minorHAnsi" w:cstheme="minorHAnsi"/>
        </w:rPr>
        <w:t xml:space="preserve">(x) </w:t>
      </w:r>
      <w:r w:rsidRPr="0085170B">
        <w:rPr>
          <w:rFonts w:asciiTheme="minorHAnsi" w:hAnsiTheme="minorHAnsi" w:cstheme="minorHAnsi"/>
        </w:rPr>
        <w:t>stanowić będzie</w:t>
      </w:r>
      <w:r w:rsidR="00E535AC" w:rsidRPr="0085170B">
        <w:rPr>
          <w:rFonts w:asciiTheme="minorHAnsi" w:hAnsiTheme="minorHAnsi" w:cstheme="minorHAnsi"/>
        </w:rPr>
        <w:t>:</w:t>
      </w:r>
      <w:r w:rsidRPr="0085170B">
        <w:rPr>
          <w:rFonts w:asciiTheme="minorHAnsi" w:hAnsiTheme="minorHAnsi" w:cstheme="minorHAnsi"/>
        </w:rPr>
        <w:t xml:space="preserve"> </w:t>
      </w:r>
      <w:bookmarkStart w:id="4" w:name="_Hlk91156483"/>
      <w:r w:rsidR="00C477A5" w:rsidRPr="0085170B">
        <w:rPr>
          <w:rFonts w:asciiTheme="minorHAnsi" w:hAnsiTheme="minorHAnsi" w:cstheme="minorHAnsi"/>
        </w:rPr>
        <w:t>97</w:t>
      </w:r>
      <w:r w:rsidR="00E535AC" w:rsidRPr="0085170B">
        <w:rPr>
          <w:rFonts w:asciiTheme="minorHAnsi" w:hAnsiTheme="minorHAnsi" w:cstheme="minorHAnsi"/>
        </w:rPr>
        <w:t xml:space="preserve"> ≤</w:t>
      </w:r>
      <w:r w:rsidR="00BD59DA" w:rsidRPr="0085170B">
        <w:rPr>
          <w:rFonts w:asciiTheme="minorHAnsi" w:hAnsiTheme="minorHAnsi" w:cstheme="minorHAnsi"/>
        </w:rPr>
        <w:t xml:space="preserve"> </w:t>
      </w:r>
      <w:r w:rsidR="00E535AC" w:rsidRPr="0085170B">
        <w:rPr>
          <w:rFonts w:asciiTheme="minorHAnsi" w:hAnsiTheme="minorHAnsi" w:cstheme="minorHAnsi"/>
        </w:rPr>
        <w:t>x</w:t>
      </w:r>
      <w:r w:rsidR="00BD59DA" w:rsidRPr="0085170B">
        <w:rPr>
          <w:rFonts w:asciiTheme="minorHAnsi" w:hAnsiTheme="minorHAnsi" w:cstheme="minorHAnsi"/>
        </w:rPr>
        <w:t xml:space="preserve"> </w:t>
      </w:r>
      <w:r w:rsidR="00E535AC" w:rsidRPr="0085170B">
        <w:rPr>
          <w:rFonts w:asciiTheme="minorHAnsi" w:hAnsiTheme="minorHAnsi" w:cstheme="minorHAnsi"/>
        </w:rPr>
        <w:t>&lt;</w:t>
      </w:r>
      <w:r w:rsidR="00BD59DA" w:rsidRPr="0085170B">
        <w:rPr>
          <w:rFonts w:asciiTheme="minorHAnsi" w:hAnsiTheme="minorHAnsi" w:cstheme="minorHAnsi"/>
        </w:rPr>
        <w:t xml:space="preserve"> </w:t>
      </w:r>
      <w:r w:rsidR="00005F0B" w:rsidRPr="0085170B">
        <w:rPr>
          <w:rFonts w:asciiTheme="minorHAnsi" w:hAnsiTheme="minorHAnsi" w:cstheme="minorHAnsi"/>
        </w:rPr>
        <w:t>9</w:t>
      </w:r>
      <w:r w:rsidR="00C477A5" w:rsidRPr="0085170B">
        <w:rPr>
          <w:rFonts w:asciiTheme="minorHAnsi" w:hAnsiTheme="minorHAnsi" w:cstheme="minorHAnsi"/>
        </w:rPr>
        <w:t>8</w:t>
      </w:r>
      <w:r w:rsidRPr="0085170B">
        <w:rPr>
          <w:rFonts w:asciiTheme="minorHAnsi" w:hAnsiTheme="minorHAnsi" w:cstheme="minorHAnsi"/>
        </w:rPr>
        <w:t>%</w:t>
      </w:r>
      <w:r w:rsidR="00D25D1E" w:rsidRPr="0085170B">
        <w:rPr>
          <w:rFonts w:asciiTheme="minorHAnsi" w:hAnsiTheme="minorHAnsi" w:cstheme="minorHAnsi"/>
        </w:rPr>
        <w:t xml:space="preserve"> </w:t>
      </w:r>
      <w:bookmarkEnd w:id="4"/>
      <w:r w:rsidR="00D25D1E" w:rsidRPr="0085170B">
        <w:rPr>
          <w:rFonts w:asciiTheme="minorHAnsi" w:hAnsiTheme="minorHAnsi" w:cstheme="minorHAnsi"/>
        </w:rPr>
        <w:t>wartości</w:t>
      </w:r>
      <w:r w:rsidRPr="0085170B">
        <w:rPr>
          <w:rFonts w:asciiTheme="minorHAnsi" w:hAnsiTheme="minorHAnsi" w:cstheme="minorHAnsi"/>
        </w:rPr>
        <w:t xml:space="preserve"> mocy znamionowej kotła określonej w punkcie 4.22.3, ppkt c) PFU „Parametry Gwarantowane”, </w:t>
      </w:r>
    </w:p>
    <w:p w14:paraId="3AE827AD" w14:textId="2F45324B" w:rsidR="002C0658" w:rsidRPr="0085170B" w:rsidRDefault="002C0658" w:rsidP="002C0658">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F6659C" w:rsidRPr="0085170B">
        <w:rPr>
          <w:rFonts w:asciiTheme="minorHAnsi" w:hAnsiTheme="minorHAnsi" w:cstheme="minorHAnsi"/>
        </w:rPr>
        <w:t>7</w:t>
      </w:r>
      <w:r w:rsidRPr="0085170B">
        <w:rPr>
          <w:rFonts w:asciiTheme="minorHAnsi" w:hAnsiTheme="minorHAnsi" w:cstheme="minorHAnsi"/>
        </w:rPr>
        <w:t xml:space="preserve"> % wynagrodzenia brutto, o którym mowa w §20 ust. 1 Umowy </w:t>
      </w:r>
      <w:r w:rsidR="00C2606D" w:rsidRPr="0085170B">
        <w:rPr>
          <w:rFonts w:asciiTheme="minorHAnsi" w:hAnsiTheme="minorHAnsi" w:cstheme="minorHAnsi"/>
        </w:rPr>
        <w:t>za</w:t>
      </w:r>
      <w:r w:rsidR="00D34A90" w:rsidRPr="0085170B">
        <w:rPr>
          <w:rFonts w:asciiTheme="minorHAnsi" w:hAnsiTheme="minorHAnsi" w:cstheme="minorHAnsi"/>
        </w:rPr>
        <w:t xml:space="preserve"> stwierdzone </w:t>
      </w:r>
      <w:r w:rsidRPr="0085170B">
        <w:rPr>
          <w:rFonts w:asciiTheme="minorHAnsi" w:hAnsiTheme="minorHAnsi" w:cstheme="minorHAnsi"/>
        </w:rPr>
        <w:t xml:space="preserve">niedotrzymanie (również w okresie gwarancyjnym) mocy znamionowej kotła – w sytuacji, gdy osiągnięta moc znamionowa </w:t>
      </w:r>
      <w:r w:rsidR="00BD59DA" w:rsidRPr="0085170B">
        <w:rPr>
          <w:rFonts w:asciiTheme="minorHAnsi" w:hAnsiTheme="minorHAnsi" w:cstheme="minorHAnsi"/>
        </w:rPr>
        <w:t xml:space="preserve">(x) </w:t>
      </w:r>
      <w:r w:rsidRPr="0085170B">
        <w:rPr>
          <w:rFonts w:asciiTheme="minorHAnsi" w:hAnsiTheme="minorHAnsi" w:cstheme="minorHAnsi"/>
        </w:rPr>
        <w:t>stanowić będzie</w:t>
      </w:r>
      <w:r w:rsidR="00BD59DA" w:rsidRPr="0085170B">
        <w:rPr>
          <w:rFonts w:asciiTheme="minorHAnsi" w:hAnsiTheme="minorHAnsi" w:cstheme="minorHAnsi"/>
        </w:rPr>
        <w:t>:</w:t>
      </w:r>
      <w:r w:rsidRPr="0085170B">
        <w:rPr>
          <w:rFonts w:asciiTheme="minorHAnsi" w:hAnsiTheme="minorHAnsi" w:cstheme="minorHAnsi"/>
        </w:rPr>
        <w:t xml:space="preserve"> </w:t>
      </w:r>
      <w:r w:rsidR="00C477A5" w:rsidRPr="0085170B">
        <w:rPr>
          <w:rFonts w:asciiTheme="minorHAnsi" w:hAnsiTheme="minorHAnsi" w:cstheme="minorHAnsi"/>
        </w:rPr>
        <w:t>9</w:t>
      </w:r>
      <w:r w:rsidR="00986E1C" w:rsidRPr="0085170B">
        <w:rPr>
          <w:rFonts w:asciiTheme="minorHAnsi" w:hAnsiTheme="minorHAnsi" w:cstheme="minorHAnsi"/>
        </w:rPr>
        <w:t>6</w:t>
      </w:r>
      <w:r w:rsidR="00C477A5" w:rsidRPr="0085170B">
        <w:rPr>
          <w:rFonts w:asciiTheme="minorHAnsi" w:hAnsiTheme="minorHAnsi" w:cstheme="minorHAnsi"/>
        </w:rPr>
        <w:t xml:space="preserve"> ≤ x &lt; 9</w:t>
      </w:r>
      <w:r w:rsidR="00986E1C" w:rsidRPr="0085170B">
        <w:rPr>
          <w:rFonts w:asciiTheme="minorHAnsi" w:hAnsiTheme="minorHAnsi" w:cstheme="minorHAnsi"/>
        </w:rPr>
        <w:t>7</w:t>
      </w:r>
      <w:r w:rsidR="00C477A5" w:rsidRPr="0085170B">
        <w:rPr>
          <w:rFonts w:asciiTheme="minorHAnsi" w:hAnsiTheme="minorHAnsi" w:cstheme="minorHAnsi"/>
        </w:rPr>
        <w:t xml:space="preserve">% </w:t>
      </w:r>
      <w:r w:rsidRPr="0085170B">
        <w:rPr>
          <w:rFonts w:asciiTheme="minorHAnsi" w:hAnsiTheme="minorHAnsi" w:cstheme="minorHAnsi"/>
        </w:rPr>
        <w:t xml:space="preserve"> </w:t>
      </w:r>
      <w:r w:rsidR="00D25D1E" w:rsidRPr="0085170B">
        <w:rPr>
          <w:rFonts w:asciiTheme="minorHAnsi" w:hAnsiTheme="minorHAnsi" w:cstheme="minorHAnsi"/>
        </w:rPr>
        <w:t xml:space="preserve">wartości </w:t>
      </w:r>
      <w:r w:rsidRPr="0085170B">
        <w:rPr>
          <w:rFonts w:asciiTheme="minorHAnsi" w:hAnsiTheme="minorHAnsi" w:cstheme="minorHAnsi"/>
        </w:rPr>
        <w:t xml:space="preserve">mocy znamionowej kotła określonej w punkcie 4.22.3, ppkt c) PFU „Parametry Gwarantowane”, </w:t>
      </w:r>
    </w:p>
    <w:p w14:paraId="7CDD4D4A" w14:textId="0CA73061" w:rsidR="006C0C10" w:rsidRPr="0085170B" w:rsidRDefault="003E1E14" w:rsidP="003E1E14">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F6659C" w:rsidRPr="0085170B">
        <w:rPr>
          <w:rFonts w:asciiTheme="minorHAnsi" w:hAnsiTheme="minorHAnsi" w:cstheme="minorHAnsi"/>
        </w:rPr>
        <w:t>9</w:t>
      </w:r>
      <w:r w:rsidRPr="0085170B">
        <w:rPr>
          <w:rFonts w:asciiTheme="minorHAnsi" w:hAnsiTheme="minorHAnsi" w:cstheme="minorHAnsi"/>
        </w:rPr>
        <w:t xml:space="preserve"> % wynagrodzenia brutto, o którym mowa w §20 ust. 1 Umowy</w:t>
      </w:r>
      <w:r w:rsidR="00003A93" w:rsidRPr="0085170B">
        <w:rPr>
          <w:rFonts w:asciiTheme="minorHAnsi" w:hAnsiTheme="minorHAnsi" w:cstheme="minorHAnsi"/>
        </w:rPr>
        <w:t xml:space="preserve"> za</w:t>
      </w:r>
      <w:r w:rsidRPr="0085170B">
        <w:rPr>
          <w:rFonts w:asciiTheme="minorHAnsi" w:hAnsiTheme="minorHAnsi" w:cstheme="minorHAnsi"/>
        </w:rPr>
        <w:t xml:space="preserve"> stwierdzone niedotrzymanie (również w okresie gwarancyjnym) mocy znamionowej kotła – w sytuacji, gdy osiągnięta moc znamionowa (x) stanowić będzie: 95 ≤ x &lt; 96%  wartości mocy znamionowej kotła określonej w punkcie 4.22.3, ppkt c) PFU „Parametry Gwarantowane”, </w:t>
      </w:r>
    </w:p>
    <w:p w14:paraId="3EDD43B4" w14:textId="680DAC76" w:rsidR="003E1E14" w:rsidRPr="0085170B" w:rsidRDefault="003E1E14" w:rsidP="00A77A69">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BF0A14" w:rsidRPr="0085170B">
        <w:rPr>
          <w:rFonts w:asciiTheme="minorHAnsi" w:hAnsiTheme="minorHAnsi" w:cstheme="minorHAnsi"/>
        </w:rPr>
        <w:t>20</w:t>
      </w:r>
      <w:r w:rsidRPr="0085170B">
        <w:rPr>
          <w:rFonts w:asciiTheme="minorHAnsi" w:hAnsiTheme="minorHAnsi" w:cstheme="minorHAnsi"/>
        </w:rPr>
        <w:t xml:space="preserve"> % wynagrodzenia brutto, o którym mowa w §20 ust. 1 Umowy za stwierdzone niedotrzymanie (również w okresie gwarancyjnym) mocy znamionowej kotła – w sytuacji, gdy osiągnięta moc znamionowa (x) stanowić będzie: x &lt; 95%  wartości mocy znamionowej kotła określonej w punkcie 4.22.3, ppkt c) PFU „Parametry Gwarantowane”, </w:t>
      </w:r>
    </w:p>
    <w:bookmarkEnd w:id="2"/>
    <w:p w14:paraId="4118910C" w14:textId="2D4EB3A3" w:rsidR="00B95806" w:rsidRPr="0085170B" w:rsidRDefault="00B95806" w:rsidP="00B95806">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8D1AFA" w:rsidRPr="0085170B">
        <w:rPr>
          <w:rFonts w:asciiTheme="minorHAnsi" w:hAnsiTheme="minorHAnsi" w:cstheme="minorHAnsi"/>
        </w:rPr>
        <w:t>1</w:t>
      </w:r>
      <w:r w:rsidR="00FD50F4" w:rsidRPr="0085170B">
        <w:rPr>
          <w:rFonts w:asciiTheme="minorHAnsi" w:hAnsiTheme="minorHAnsi" w:cstheme="minorHAnsi"/>
        </w:rPr>
        <w:t>0</w:t>
      </w:r>
      <w:r w:rsidRPr="0085170B">
        <w:rPr>
          <w:rFonts w:asciiTheme="minorHAnsi" w:hAnsiTheme="minorHAnsi" w:cstheme="minorHAnsi"/>
        </w:rPr>
        <w:t xml:space="preserve"> % wynagrodzenia brutto, o którym mowa w §20 ust. 1 Umowy za </w:t>
      </w:r>
      <w:r w:rsidR="00D34A90" w:rsidRPr="0085170B">
        <w:rPr>
          <w:rFonts w:asciiTheme="minorHAnsi" w:hAnsiTheme="minorHAnsi" w:cstheme="minorHAnsi"/>
        </w:rPr>
        <w:t xml:space="preserve"> stwierdzone </w:t>
      </w:r>
      <w:r w:rsidRPr="0085170B">
        <w:rPr>
          <w:rFonts w:asciiTheme="minorHAnsi" w:hAnsiTheme="minorHAnsi" w:cstheme="minorHAnsi"/>
        </w:rPr>
        <w:t>niedotrzymanie (również w okresie gwarancyjnym) mocy w wysokości 125% mocy znamionowej w okresie 24 godzin trwania pomiarów gwarantowanych,</w:t>
      </w:r>
    </w:p>
    <w:p w14:paraId="07415F03" w14:textId="3F4E49A2" w:rsidR="005051B6" w:rsidRPr="0085170B" w:rsidRDefault="005051B6" w:rsidP="005051B6">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A049D0" w:rsidRPr="0085170B">
        <w:rPr>
          <w:rFonts w:asciiTheme="minorHAnsi" w:hAnsiTheme="minorHAnsi" w:cstheme="minorHAnsi"/>
        </w:rPr>
        <w:t>1</w:t>
      </w:r>
      <w:r w:rsidRPr="0085170B">
        <w:rPr>
          <w:rFonts w:asciiTheme="minorHAnsi" w:hAnsiTheme="minorHAnsi" w:cstheme="minorHAnsi"/>
        </w:rPr>
        <w:t xml:space="preserve">% wynagrodzenia brutto, o którym mowa w §20 ust. 1 Umowy za </w:t>
      </w:r>
      <w:r w:rsidR="00D34A90" w:rsidRPr="0085170B">
        <w:rPr>
          <w:rFonts w:asciiTheme="minorHAnsi" w:hAnsiTheme="minorHAnsi" w:cstheme="minorHAnsi"/>
        </w:rPr>
        <w:t xml:space="preserve">każde stwierdzone </w:t>
      </w:r>
      <w:r w:rsidRPr="0085170B">
        <w:rPr>
          <w:rFonts w:asciiTheme="minorHAnsi" w:hAnsiTheme="minorHAnsi" w:cstheme="minorHAnsi"/>
        </w:rPr>
        <w:t>niedotrzymanie (również w okresie gwarancyjnym) standardów emisji zanieczyszczeń do powietrza instalacji biomasowej określonych w punkcie 4.22.3 PFU „Parametry Gwarantowane”,</w:t>
      </w:r>
    </w:p>
    <w:p w14:paraId="73D76206" w14:textId="04F7B782" w:rsidR="005051B6" w:rsidRPr="0085170B" w:rsidRDefault="005051B6" w:rsidP="00DD5541">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AF3079" w:rsidRPr="0085170B">
        <w:rPr>
          <w:rFonts w:asciiTheme="minorHAnsi" w:hAnsiTheme="minorHAnsi" w:cstheme="minorHAnsi"/>
        </w:rPr>
        <w:t>1,</w:t>
      </w:r>
      <w:r w:rsidR="00F6659C" w:rsidRPr="0085170B">
        <w:rPr>
          <w:rFonts w:asciiTheme="minorHAnsi" w:hAnsiTheme="minorHAnsi" w:cstheme="minorHAnsi"/>
        </w:rPr>
        <w:t>0</w:t>
      </w:r>
      <w:r w:rsidRPr="0085170B">
        <w:rPr>
          <w:rFonts w:asciiTheme="minorHAnsi" w:hAnsiTheme="minorHAnsi" w:cstheme="minorHAnsi"/>
        </w:rPr>
        <w:t xml:space="preserve">% wynagrodzenia brutto, o którym mowa w §20 ust. 1 Umowy za </w:t>
      </w:r>
      <w:r w:rsidR="005267B5" w:rsidRPr="0085170B">
        <w:rPr>
          <w:rFonts w:asciiTheme="minorHAnsi" w:hAnsiTheme="minorHAnsi" w:cstheme="minorHAnsi"/>
        </w:rPr>
        <w:t xml:space="preserve"> każde stwierdzone </w:t>
      </w:r>
      <w:r w:rsidRPr="0085170B">
        <w:rPr>
          <w:rFonts w:asciiTheme="minorHAnsi" w:hAnsiTheme="minorHAnsi" w:cstheme="minorHAnsi"/>
        </w:rPr>
        <w:t>niedotrzymanie (również w okresie gwarancyjnym), dyspozycyjności godzinowej Instalacji</w:t>
      </w:r>
      <w:r w:rsidR="00943BAD" w:rsidRPr="0085170B">
        <w:rPr>
          <w:rFonts w:asciiTheme="minorHAnsi" w:hAnsiTheme="minorHAnsi" w:cstheme="minorHAnsi"/>
        </w:rPr>
        <w:t xml:space="preserve"> </w:t>
      </w:r>
      <w:r w:rsidR="009C74A4" w:rsidRPr="0085170B">
        <w:rPr>
          <w:rFonts w:asciiTheme="minorHAnsi" w:hAnsiTheme="minorHAnsi" w:cstheme="minorHAnsi"/>
        </w:rPr>
        <w:t xml:space="preserve">– w sytuacji, gdy dyspozycyjność </w:t>
      </w:r>
      <w:r w:rsidR="003F06BF" w:rsidRPr="0085170B">
        <w:rPr>
          <w:rFonts w:asciiTheme="minorHAnsi" w:hAnsiTheme="minorHAnsi" w:cstheme="minorHAnsi"/>
        </w:rPr>
        <w:t>godzinowa</w:t>
      </w:r>
      <w:r w:rsidR="009F771E" w:rsidRPr="0085170B">
        <w:rPr>
          <w:rFonts w:asciiTheme="minorHAnsi" w:hAnsiTheme="minorHAnsi" w:cstheme="minorHAnsi"/>
        </w:rPr>
        <w:t xml:space="preserve"> (x)</w:t>
      </w:r>
      <w:r w:rsidR="003F06BF" w:rsidRPr="0085170B">
        <w:rPr>
          <w:rFonts w:asciiTheme="minorHAnsi" w:hAnsiTheme="minorHAnsi" w:cstheme="minorHAnsi"/>
        </w:rPr>
        <w:t xml:space="preserve"> </w:t>
      </w:r>
      <w:r w:rsidR="00D5253E" w:rsidRPr="0085170B">
        <w:rPr>
          <w:rFonts w:asciiTheme="minorHAnsi" w:hAnsiTheme="minorHAnsi" w:cstheme="minorHAnsi"/>
        </w:rPr>
        <w:t>wynosić będzie: 9</w:t>
      </w:r>
      <w:r w:rsidR="00A77A69" w:rsidRPr="0085170B">
        <w:rPr>
          <w:rFonts w:asciiTheme="minorHAnsi" w:hAnsiTheme="minorHAnsi" w:cstheme="minorHAnsi"/>
        </w:rPr>
        <w:t>9</w:t>
      </w:r>
      <w:r w:rsidR="00B15AD2" w:rsidRPr="0085170B">
        <w:rPr>
          <w:rFonts w:asciiTheme="minorHAnsi" w:hAnsiTheme="minorHAnsi" w:cstheme="minorHAnsi"/>
        </w:rPr>
        <w:t>%</w:t>
      </w:r>
      <w:r w:rsidR="00D5253E" w:rsidRPr="0085170B">
        <w:rPr>
          <w:rFonts w:asciiTheme="minorHAnsi" w:hAnsiTheme="minorHAnsi" w:cstheme="minorHAnsi"/>
        </w:rPr>
        <w:t xml:space="preserve"> ≤ x &lt;</w:t>
      </w:r>
      <w:r w:rsidR="00A77A69" w:rsidRPr="0085170B">
        <w:rPr>
          <w:rFonts w:asciiTheme="minorHAnsi" w:hAnsiTheme="minorHAnsi" w:cstheme="minorHAnsi"/>
        </w:rPr>
        <w:t>99,5</w:t>
      </w:r>
      <w:r w:rsidR="00D5253E" w:rsidRPr="0085170B">
        <w:rPr>
          <w:rFonts w:asciiTheme="minorHAnsi" w:hAnsiTheme="minorHAnsi" w:cstheme="minorHAnsi"/>
        </w:rPr>
        <w:t>%</w:t>
      </w:r>
      <w:r w:rsidR="009C74A4" w:rsidRPr="0085170B">
        <w:rPr>
          <w:rFonts w:asciiTheme="minorHAnsi" w:hAnsiTheme="minorHAnsi" w:cstheme="minorHAnsi"/>
        </w:rPr>
        <w:t xml:space="preserve"> </w:t>
      </w:r>
      <w:r w:rsidR="00DD5541" w:rsidRPr="0085170B">
        <w:rPr>
          <w:rFonts w:asciiTheme="minorHAnsi" w:hAnsiTheme="minorHAnsi" w:cstheme="minorHAnsi"/>
        </w:rPr>
        <w:t xml:space="preserve">dyspozycyjności </w:t>
      </w:r>
      <w:r w:rsidR="00FD6C70" w:rsidRPr="0085170B">
        <w:rPr>
          <w:rFonts w:asciiTheme="minorHAnsi" w:hAnsiTheme="minorHAnsi" w:cstheme="minorHAnsi"/>
        </w:rPr>
        <w:t xml:space="preserve">godzinowej </w:t>
      </w:r>
      <w:r w:rsidRPr="0085170B">
        <w:rPr>
          <w:rFonts w:asciiTheme="minorHAnsi" w:hAnsiTheme="minorHAnsi" w:cstheme="minorHAnsi"/>
        </w:rPr>
        <w:t>określonej w punkcie 4.22.3</w:t>
      </w:r>
      <w:r w:rsidR="008D1AFA" w:rsidRPr="0085170B">
        <w:rPr>
          <w:rFonts w:asciiTheme="minorHAnsi" w:hAnsiTheme="minorHAnsi" w:cstheme="minorHAnsi"/>
        </w:rPr>
        <w:t>, f)</w:t>
      </w:r>
      <w:r w:rsidR="00676BD9" w:rsidRPr="0085170B">
        <w:rPr>
          <w:rFonts w:asciiTheme="minorHAnsi" w:hAnsiTheme="minorHAnsi" w:cstheme="minorHAnsi"/>
        </w:rPr>
        <w:t xml:space="preserve"> </w:t>
      </w:r>
      <w:r w:rsidRPr="0085170B">
        <w:rPr>
          <w:rFonts w:asciiTheme="minorHAnsi" w:hAnsiTheme="minorHAnsi" w:cstheme="minorHAnsi"/>
        </w:rPr>
        <w:t>PFU „Parametry Gwarantowane”,</w:t>
      </w:r>
      <w:r w:rsidR="00676BD9" w:rsidRPr="0085170B">
        <w:rPr>
          <w:rFonts w:asciiTheme="minorHAnsi" w:hAnsiTheme="minorHAnsi" w:cstheme="minorHAnsi"/>
        </w:rPr>
        <w:t xml:space="preserve"> </w:t>
      </w:r>
      <w:r w:rsidRPr="0085170B">
        <w:rPr>
          <w:rFonts w:asciiTheme="minorHAnsi" w:hAnsiTheme="minorHAnsi" w:cstheme="minorHAnsi"/>
        </w:rPr>
        <w:t xml:space="preserve">liczonej w ciągu roku kalendarzowego od dnia podpisanego protokołu końcowego odbioru </w:t>
      </w:r>
      <w:r w:rsidR="005139BB" w:rsidRPr="0085170B">
        <w:rPr>
          <w:rFonts w:asciiTheme="minorHAnsi" w:hAnsiTheme="minorHAnsi" w:cstheme="minorHAnsi"/>
        </w:rPr>
        <w:t>,</w:t>
      </w:r>
    </w:p>
    <w:p w14:paraId="6271C053" w14:textId="2E47A788" w:rsidR="000F618E" w:rsidRPr="0085170B" w:rsidRDefault="000F618E" w:rsidP="000F618E">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F6659C" w:rsidRPr="0085170B">
        <w:rPr>
          <w:rFonts w:asciiTheme="minorHAnsi" w:hAnsiTheme="minorHAnsi" w:cstheme="minorHAnsi"/>
        </w:rPr>
        <w:t>3</w:t>
      </w:r>
      <w:r w:rsidRPr="0085170B">
        <w:rPr>
          <w:rFonts w:asciiTheme="minorHAnsi" w:hAnsiTheme="minorHAnsi" w:cstheme="minorHAnsi"/>
        </w:rPr>
        <w:t>% wynagrodzenia brutto, o którym mowa w §20 ust. 1 Umowy za</w:t>
      </w:r>
      <w:r w:rsidR="005267B5" w:rsidRPr="0085170B">
        <w:rPr>
          <w:rFonts w:asciiTheme="minorHAnsi" w:hAnsiTheme="minorHAnsi" w:cstheme="minorHAnsi"/>
        </w:rPr>
        <w:t xml:space="preserve"> każde stwierdzone</w:t>
      </w:r>
      <w:r w:rsidRPr="0085170B">
        <w:rPr>
          <w:rFonts w:asciiTheme="minorHAnsi" w:hAnsiTheme="minorHAnsi" w:cstheme="minorHAnsi"/>
        </w:rPr>
        <w:t xml:space="preserve"> niedotrzymanie (również w okresie gwarancyjnym), dyspozycyjności godzinowej Instalacji – w sytuacji, gdy dyspozycyjność godzinowa</w:t>
      </w:r>
      <w:r w:rsidR="009F771E" w:rsidRPr="0085170B">
        <w:rPr>
          <w:rFonts w:asciiTheme="minorHAnsi" w:hAnsiTheme="minorHAnsi" w:cstheme="minorHAnsi"/>
        </w:rPr>
        <w:t xml:space="preserve"> (x)</w:t>
      </w:r>
      <w:r w:rsidRPr="0085170B">
        <w:rPr>
          <w:rFonts w:asciiTheme="minorHAnsi" w:hAnsiTheme="minorHAnsi" w:cstheme="minorHAnsi"/>
        </w:rPr>
        <w:t xml:space="preserve"> wynosić będzie: 9</w:t>
      </w:r>
      <w:r w:rsidR="00DE39B5" w:rsidRPr="0085170B">
        <w:rPr>
          <w:rFonts w:asciiTheme="minorHAnsi" w:hAnsiTheme="minorHAnsi" w:cstheme="minorHAnsi"/>
        </w:rPr>
        <w:t>8</w:t>
      </w:r>
      <w:r w:rsidR="00B15AD2" w:rsidRPr="0085170B">
        <w:rPr>
          <w:rFonts w:asciiTheme="minorHAnsi" w:hAnsiTheme="minorHAnsi" w:cstheme="minorHAnsi"/>
        </w:rPr>
        <w:t>%</w:t>
      </w:r>
      <w:r w:rsidRPr="0085170B">
        <w:rPr>
          <w:rFonts w:asciiTheme="minorHAnsi" w:hAnsiTheme="minorHAnsi" w:cstheme="minorHAnsi"/>
        </w:rPr>
        <w:t xml:space="preserve"> ≤ x &lt;</w:t>
      </w:r>
      <w:r w:rsidR="00243E41" w:rsidRPr="0085170B">
        <w:rPr>
          <w:rFonts w:asciiTheme="minorHAnsi" w:hAnsiTheme="minorHAnsi" w:cstheme="minorHAnsi"/>
        </w:rPr>
        <w:t>9</w:t>
      </w:r>
      <w:r w:rsidR="00DE39B5" w:rsidRPr="0085170B">
        <w:rPr>
          <w:rFonts w:asciiTheme="minorHAnsi" w:hAnsiTheme="minorHAnsi" w:cstheme="minorHAnsi"/>
        </w:rPr>
        <w:t>9</w:t>
      </w:r>
      <w:r w:rsidRPr="0085170B">
        <w:rPr>
          <w:rFonts w:asciiTheme="minorHAnsi" w:hAnsiTheme="minorHAnsi" w:cstheme="minorHAnsi"/>
        </w:rPr>
        <w:t>% dyspozycyjności godzinowej określonej w punkcie 4.22.3, f) PFU „Parametry Gwarantowane”, liczonej w ciągu roku kalendarzowego od dnia podpisanego protokołu końcowego odbioru ,</w:t>
      </w:r>
    </w:p>
    <w:p w14:paraId="1A1A09CB" w14:textId="0DF2D3D1" w:rsidR="006108A3" w:rsidRPr="0085170B" w:rsidRDefault="006108A3" w:rsidP="006108A3">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F6659C" w:rsidRPr="0085170B">
        <w:rPr>
          <w:rFonts w:asciiTheme="minorHAnsi" w:hAnsiTheme="minorHAnsi" w:cstheme="minorHAnsi"/>
        </w:rPr>
        <w:t>5</w:t>
      </w:r>
      <w:r w:rsidRPr="0085170B">
        <w:rPr>
          <w:rFonts w:asciiTheme="minorHAnsi" w:hAnsiTheme="minorHAnsi" w:cstheme="minorHAnsi"/>
        </w:rPr>
        <w:t xml:space="preserve">% wynagrodzenia brutto, o którym mowa w §20 ust. 1 Umowy za </w:t>
      </w:r>
      <w:r w:rsidR="005267B5" w:rsidRPr="0085170B">
        <w:rPr>
          <w:rFonts w:asciiTheme="minorHAnsi" w:hAnsiTheme="minorHAnsi" w:cstheme="minorHAnsi"/>
        </w:rPr>
        <w:t xml:space="preserve">każde stwierdzone </w:t>
      </w:r>
      <w:r w:rsidRPr="0085170B">
        <w:rPr>
          <w:rFonts w:asciiTheme="minorHAnsi" w:hAnsiTheme="minorHAnsi" w:cstheme="minorHAnsi"/>
        </w:rPr>
        <w:t>niedotrzymanie (również w okresie gwarancyjnym), dyspozycyjności godzinowej Instalacji – w sytuacji, gdy dyspozycyjność godzinowa</w:t>
      </w:r>
      <w:r w:rsidR="009F771E" w:rsidRPr="0085170B">
        <w:rPr>
          <w:rFonts w:asciiTheme="minorHAnsi" w:hAnsiTheme="minorHAnsi" w:cstheme="minorHAnsi"/>
        </w:rPr>
        <w:t xml:space="preserve"> (x)</w:t>
      </w:r>
      <w:r w:rsidRPr="0085170B">
        <w:rPr>
          <w:rFonts w:asciiTheme="minorHAnsi" w:hAnsiTheme="minorHAnsi" w:cstheme="minorHAnsi"/>
        </w:rPr>
        <w:t xml:space="preserve"> wynosić będzie: </w:t>
      </w:r>
      <w:r w:rsidR="00DE39B5" w:rsidRPr="0085170B">
        <w:rPr>
          <w:rFonts w:asciiTheme="minorHAnsi" w:hAnsiTheme="minorHAnsi" w:cstheme="minorHAnsi"/>
        </w:rPr>
        <w:t>97</w:t>
      </w:r>
      <w:r w:rsidR="00B15AD2" w:rsidRPr="0085170B">
        <w:rPr>
          <w:rFonts w:asciiTheme="minorHAnsi" w:hAnsiTheme="minorHAnsi" w:cstheme="minorHAnsi"/>
        </w:rPr>
        <w:t>%</w:t>
      </w:r>
      <w:r w:rsidRPr="0085170B">
        <w:rPr>
          <w:rFonts w:asciiTheme="minorHAnsi" w:hAnsiTheme="minorHAnsi" w:cstheme="minorHAnsi"/>
        </w:rPr>
        <w:t xml:space="preserve"> ≤ x &lt;</w:t>
      </w:r>
      <w:r w:rsidR="001F7B2A" w:rsidRPr="0085170B">
        <w:rPr>
          <w:rFonts w:asciiTheme="minorHAnsi" w:hAnsiTheme="minorHAnsi" w:cstheme="minorHAnsi"/>
        </w:rPr>
        <w:t>9</w:t>
      </w:r>
      <w:r w:rsidR="00DE39B5" w:rsidRPr="0085170B">
        <w:rPr>
          <w:rFonts w:asciiTheme="minorHAnsi" w:hAnsiTheme="minorHAnsi" w:cstheme="minorHAnsi"/>
        </w:rPr>
        <w:t>8</w:t>
      </w:r>
      <w:r w:rsidRPr="0085170B">
        <w:rPr>
          <w:rFonts w:asciiTheme="minorHAnsi" w:hAnsiTheme="minorHAnsi" w:cstheme="minorHAnsi"/>
        </w:rPr>
        <w:t>% dyspozycyjności godzinowej określonej w punkcie 4.22.3, f) PFU „Parametry Gwarantowane”, liczonej w ciągu roku kalendarzowego od dnia podpisanego protokołu końcowego odbioru ,</w:t>
      </w:r>
    </w:p>
    <w:p w14:paraId="4C443926" w14:textId="29DF163D" w:rsidR="000F618E" w:rsidRPr="0085170B" w:rsidRDefault="000F618E" w:rsidP="000F618E">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F6659C" w:rsidRPr="0085170B">
        <w:rPr>
          <w:rFonts w:asciiTheme="minorHAnsi" w:hAnsiTheme="minorHAnsi" w:cstheme="minorHAnsi"/>
        </w:rPr>
        <w:t>7</w:t>
      </w:r>
      <w:r w:rsidRPr="0085170B">
        <w:rPr>
          <w:rFonts w:asciiTheme="minorHAnsi" w:hAnsiTheme="minorHAnsi" w:cstheme="minorHAnsi"/>
        </w:rPr>
        <w:t xml:space="preserve">% wynagrodzenia brutto, o którym mowa w §20 ust. 1 Umowy za </w:t>
      </w:r>
      <w:r w:rsidR="005267B5" w:rsidRPr="0085170B">
        <w:rPr>
          <w:rFonts w:asciiTheme="minorHAnsi" w:hAnsiTheme="minorHAnsi" w:cstheme="minorHAnsi"/>
        </w:rPr>
        <w:t xml:space="preserve">każde stwierdzone </w:t>
      </w:r>
      <w:r w:rsidRPr="0085170B">
        <w:rPr>
          <w:rFonts w:asciiTheme="minorHAnsi" w:hAnsiTheme="minorHAnsi" w:cstheme="minorHAnsi"/>
        </w:rPr>
        <w:t xml:space="preserve">niedotrzymanie (również w okresie gwarancyjnym), dyspozycyjności godzinowej Instalacji – w sytuacji, </w:t>
      </w:r>
      <w:r w:rsidRPr="0085170B">
        <w:rPr>
          <w:rFonts w:asciiTheme="minorHAnsi" w:hAnsiTheme="minorHAnsi" w:cstheme="minorHAnsi"/>
        </w:rPr>
        <w:lastRenderedPageBreak/>
        <w:t xml:space="preserve">gdy dyspozycyjność godzinowa </w:t>
      </w:r>
      <w:r w:rsidR="009F771E" w:rsidRPr="0085170B">
        <w:rPr>
          <w:rFonts w:asciiTheme="minorHAnsi" w:hAnsiTheme="minorHAnsi" w:cstheme="minorHAnsi"/>
        </w:rPr>
        <w:t xml:space="preserve">(x) </w:t>
      </w:r>
      <w:r w:rsidRPr="0085170B">
        <w:rPr>
          <w:rFonts w:asciiTheme="minorHAnsi" w:hAnsiTheme="minorHAnsi" w:cstheme="minorHAnsi"/>
        </w:rPr>
        <w:t xml:space="preserve">wynosić będzie: </w:t>
      </w:r>
      <w:r w:rsidR="00CD476C" w:rsidRPr="0085170B">
        <w:rPr>
          <w:rFonts w:asciiTheme="minorHAnsi" w:hAnsiTheme="minorHAnsi" w:cstheme="minorHAnsi"/>
        </w:rPr>
        <w:t xml:space="preserve"> </w:t>
      </w:r>
      <w:r w:rsidR="00DE39B5" w:rsidRPr="0085170B">
        <w:rPr>
          <w:rFonts w:asciiTheme="minorHAnsi" w:hAnsiTheme="minorHAnsi" w:cstheme="minorHAnsi"/>
        </w:rPr>
        <w:t>96% ≤ x &lt;97%</w:t>
      </w:r>
      <w:r w:rsidRPr="0085170B">
        <w:rPr>
          <w:rFonts w:asciiTheme="minorHAnsi" w:hAnsiTheme="minorHAnsi" w:cstheme="minorHAnsi"/>
        </w:rPr>
        <w:t xml:space="preserve"> dyspozycyjności godzinowej określonej w punkcie 4.22.3, f) PFU „Parametry Gwarantowane”, liczonej w ciągu roku kalendarzowego od dnia podpisanego protokołu końcowego odbioru ,</w:t>
      </w:r>
    </w:p>
    <w:p w14:paraId="1C426535" w14:textId="6E64E0F3" w:rsidR="00DE39B5" w:rsidRPr="0085170B" w:rsidRDefault="00BF0A14" w:rsidP="00DE39B5">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t>
      </w:r>
      <w:r w:rsidR="00DE39B5" w:rsidRPr="0085170B">
        <w:rPr>
          <w:rFonts w:asciiTheme="minorHAnsi" w:hAnsiTheme="minorHAnsi" w:cstheme="minorHAnsi"/>
        </w:rPr>
        <w:t xml:space="preserve">wysokości </w:t>
      </w:r>
      <w:r w:rsidR="00F6659C" w:rsidRPr="0085170B">
        <w:rPr>
          <w:rFonts w:asciiTheme="minorHAnsi" w:hAnsiTheme="minorHAnsi" w:cstheme="minorHAnsi"/>
        </w:rPr>
        <w:t>9</w:t>
      </w:r>
      <w:r w:rsidR="00C214F5" w:rsidRPr="0085170B">
        <w:rPr>
          <w:rFonts w:asciiTheme="minorHAnsi" w:hAnsiTheme="minorHAnsi" w:cstheme="minorHAnsi"/>
        </w:rPr>
        <w:t xml:space="preserve"> </w:t>
      </w:r>
      <w:r w:rsidR="00DE39B5" w:rsidRPr="0085170B">
        <w:rPr>
          <w:rFonts w:asciiTheme="minorHAnsi" w:hAnsiTheme="minorHAnsi" w:cstheme="minorHAnsi"/>
        </w:rPr>
        <w:t>% wynagrodzenia brutto, o którym mowa w §20 ust. 1 Umowy za każde stwierdzone niedotrzymanie (również w okresie gwarancyjnym), dyspozycyjności godzinowej Instalacji – w sytuacji, gdy dyspozycyjność godzinowa (x) wynosić będzie:  95% ≤ x &lt;96% dyspozycyjności godzinowej określonej w punkcie 4.22.3, f) PFU „Parametry Gwarantowane”, liczonej w ciągu roku kalendarzowego od dnia podpisanego protokołu końcowego odbioru ,</w:t>
      </w:r>
    </w:p>
    <w:p w14:paraId="020713E4" w14:textId="24493620" w:rsidR="00DE39B5" w:rsidRPr="0085170B" w:rsidRDefault="00BF0A14" w:rsidP="00DE39B5">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t>
      </w:r>
      <w:r w:rsidR="00DE39B5" w:rsidRPr="0085170B">
        <w:rPr>
          <w:rFonts w:asciiTheme="minorHAnsi" w:hAnsiTheme="minorHAnsi" w:cstheme="minorHAnsi"/>
        </w:rPr>
        <w:t xml:space="preserve">wysokości </w:t>
      </w:r>
      <w:r w:rsidR="00D6011C" w:rsidRPr="0085170B">
        <w:rPr>
          <w:rFonts w:asciiTheme="minorHAnsi" w:hAnsiTheme="minorHAnsi" w:cstheme="minorHAnsi"/>
        </w:rPr>
        <w:t>20</w:t>
      </w:r>
      <w:r w:rsidR="00DE39B5" w:rsidRPr="0085170B">
        <w:rPr>
          <w:rFonts w:asciiTheme="minorHAnsi" w:hAnsiTheme="minorHAnsi" w:cstheme="minorHAnsi"/>
        </w:rPr>
        <w:t xml:space="preserve"> % wynagrodzenia brutto, o którym mowa w §20 ust. 1 Umowy za każde stwierdzone niedotrzymanie (również w okresie gwarancyjnym), dyspozycyjności godzinowej Instalacji – w sytuacji, gdy dyspozycyjność godzinowa (x) wynosić będzie:  x &lt; 95%   dyspozycyjności godzinowej określonej w punkcie 4.22.3, f) PFU „Parametry Gwarantowane”, liczonej w ciągu roku kalendarzowego od dnia podpisanego protokołu końcowego odbioru ,</w:t>
      </w:r>
    </w:p>
    <w:p w14:paraId="0A2F8EB4" w14:textId="2F4F711B" w:rsidR="005051B6" w:rsidRPr="0085170B" w:rsidRDefault="005051B6" w:rsidP="005051B6">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DE39B5" w:rsidRPr="0085170B">
        <w:rPr>
          <w:rFonts w:asciiTheme="minorHAnsi" w:hAnsiTheme="minorHAnsi" w:cstheme="minorHAnsi"/>
        </w:rPr>
        <w:t>2</w:t>
      </w:r>
      <w:r w:rsidRPr="0085170B">
        <w:rPr>
          <w:rFonts w:asciiTheme="minorHAnsi" w:hAnsiTheme="minorHAnsi" w:cstheme="minorHAnsi"/>
        </w:rPr>
        <w:t xml:space="preserve">% wynagrodzenia brutto, o którym mowa w §20 ust. 1 Umowy, za </w:t>
      </w:r>
      <w:r w:rsidR="005267B5" w:rsidRPr="0085170B">
        <w:rPr>
          <w:rFonts w:asciiTheme="minorHAnsi" w:hAnsiTheme="minorHAnsi" w:cstheme="minorHAnsi"/>
        </w:rPr>
        <w:t xml:space="preserve"> stwierdzone </w:t>
      </w:r>
      <w:r w:rsidRPr="0085170B">
        <w:rPr>
          <w:rFonts w:asciiTheme="minorHAnsi" w:hAnsiTheme="minorHAnsi" w:cstheme="minorHAnsi"/>
        </w:rPr>
        <w:t>niedotrzymanie (również w okresie gwarancyjnym) poziomów emisji hałasu określonej w punkcie 4.22.3 PFU „Parametry Gwarantowane”</w:t>
      </w:r>
      <w:r w:rsidR="00BB5499" w:rsidRPr="0085170B">
        <w:rPr>
          <w:rFonts w:asciiTheme="minorHAnsi" w:hAnsiTheme="minorHAnsi" w:cstheme="minorHAnsi"/>
        </w:rPr>
        <w:t>,</w:t>
      </w:r>
    </w:p>
    <w:p w14:paraId="4D794F1D" w14:textId="2F16AC5C" w:rsidR="005051B6" w:rsidRPr="0085170B" w:rsidRDefault="005051B6" w:rsidP="005051B6">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F60C1D" w:rsidRPr="0085170B">
        <w:rPr>
          <w:rFonts w:asciiTheme="minorHAnsi" w:hAnsiTheme="minorHAnsi" w:cstheme="minorHAnsi"/>
        </w:rPr>
        <w:t>2,5</w:t>
      </w:r>
      <w:r w:rsidRPr="0085170B">
        <w:rPr>
          <w:rFonts w:asciiTheme="minorHAnsi" w:hAnsiTheme="minorHAnsi" w:cstheme="minorHAnsi"/>
        </w:rPr>
        <w:t>% wynagrodzenia brutto, o którym mowa w §20 ust. 1 Umowy, za</w:t>
      </w:r>
      <w:r w:rsidR="005267B5" w:rsidRPr="0085170B">
        <w:rPr>
          <w:rFonts w:asciiTheme="minorHAnsi" w:hAnsiTheme="minorHAnsi" w:cstheme="minorHAnsi"/>
        </w:rPr>
        <w:t xml:space="preserve"> stwierdzone </w:t>
      </w:r>
      <w:r w:rsidRPr="0085170B">
        <w:rPr>
          <w:rFonts w:asciiTheme="minorHAnsi" w:hAnsiTheme="minorHAnsi" w:cstheme="minorHAnsi"/>
        </w:rPr>
        <w:t>niedotrzymanie (również w okresie gwarancyjnym) sprawności cieplnej kotła określonej w punkcie 4.22.3 PFU</w:t>
      </w:r>
      <w:r w:rsidR="003E65D3" w:rsidRPr="0085170B">
        <w:rPr>
          <w:rFonts w:asciiTheme="minorHAnsi" w:hAnsiTheme="minorHAnsi" w:cstheme="minorHAnsi"/>
        </w:rPr>
        <w:t>, d)</w:t>
      </w:r>
      <w:r w:rsidRPr="0085170B">
        <w:rPr>
          <w:rFonts w:asciiTheme="minorHAnsi" w:hAnsiTheme="minorHAnsi" w:cstheme="minorHAnsi"/>
        </w:rPr>
        <w:t xml:space="preserve"> „Parametry Gwarantowane”</w:t>
      </w:r>
      <w:r w:rsidR="00894870" w:rsidRPr="0085170B">
        <w:rPr>
          <w:rFonts w:asciiTheme="minorHAnsi" w:hAnsiTheme="minorHAnsi" w:cstheme="minorHAnsi"/>
        </w:rPr>
        <w:t xml:space="preserve"> – w sytuacji, gdy sprawność cieplna</w:t>
      </w:r>
      <w:r w:rsidR="00BB5499" w:rsidRPr="0085170B">
        <w:rPr>
          <w:rFonts w:asciiTheme="minorHAnsi" w:hAnsiTheme="minorHAnsi" w:cstheme="minorHAnsi"/>
        </w:rPr>
        <w:t xml:space="preserve"> (x)</w:t>
      </w:r>
      <w:r w:rsidR="00A221CF" w:rsidRPr="0085170B">
        <w:rPr>
          <w:rFonts w:asciiTheme="minorHAnsi" w:hAnsiTheme="minorHAnsi" w:cstheme="minorHAnsi"/>
        </w:rPr>
        <w:t xml:space="preserve"> </w:t>
      </w:r>
      <w:r w:rsidR="00321409" w:rsidRPr="0085170B">
        <w:rPr>
          <w:rFonts w:asciiTheme="minorHAnsi" w:hAnsiTheme="minorHAnsi" w:cstheme="minorHAnsi"/>
        </w:rPr>
        <w:t>wynosić będzie:</w:t>
      </w:r>
      <w:r w:rsidR="00D94C93" w:rsidRPr="0085170B">
        <w:rPr>
          <w:rFonts w:asciiTheme="minorHAnsi" w:hAnsiTheme="minorHAnsi" w:cstheme="minorHAnsi"/>
        </w:rPr>
        <w:t xml:space="preserve"> 86</w:t>
      </w:r>
      <w:r w:rsidR="00B955C1" w:rsidRPr="0085170B">
        <w:rPr>
          <w:rFonts w:asciiTheme="minorHAnsi" w:hAnsiTheme="minorHAnsi" w:cstheme="minorHAnsi"/>
        </w:rPr>
        <w:t>%</w:t>
      </w:r>
      <w:r w:rsidR="00D94C93" w:rsidRPr="0085170B">
        <w:rPr>
          <w:rFonts w:asciiTheme="minorHAnsi" w:hAnsiTheme="minorHAnsi" w:cstheme="minorHAnsi"/>
        </w:rPr>
        <w:t xml:space="preserve"> </w:t>
      </w:r>
      <w:r w:rsidR="00321409" w:rsidRPr="0085170B">
        <w:rPr>
          <w:rFonts w:asciiTheme="minorHAnsi" w:hAnsiTheme="minorHAnsi" w:cstheme="minorHAnsi"/>
        </w:rPr>
        <w:t xml:space="preserve"> ≤ x &lt; 8</w:t>
      </w:r>
      <w:r w:rsidR="00C23948" w:rsidRPr="0085170B">
        <w:rPr>
          <w:rFonts w:asciiTheme="minorHAnsi" w:hAnsiTheme="minorHAnsi" w:cstheme="minorHAnsi"/>
        </w:rPr>
        <w:t>7</w:t>
      </w:r>
      <w:r w:rsidR="00321409" w:rsidRPr="0085170B">
        <w:rPr>
          <w:rFonts w:asciiTheme="minorHAnsi" w:hAnsiTheme="minorHAnsi" w:cstheme="minorHAnsi"/>
        </w:rPr>
        <w:t>%</w:t>
      </w:r>
      <w:r w:rsidR="00BB5499" w:rsidRPr="0085170B">
        <w:rPr>
          <w:rFonts w:asciiTheme="minorHAnsi" w:hAnsiTheme="minorHAnsi" w:cstheme="minorHAnsi"/>
        </w:rPr>
        <w:t>,</w:t>
      </w:r>
    </w:p>
    <w:p w14:paraId="6D5E9130" w14:textId="13DF166C" w:rsidR="00A221CF" w:rsidRPr="0085170B" w:rsidRDefault="00A221CF" w:rsidP="00A221CF">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F60C1D" w:rsidRPr="0085170B">
        <w:rPr>
          <w:rFonts w:asciiTheme="minorHAnsi" w:hAnsiTheme="minorHAnsi" w:cstheme="minorHAnsi"/>
        </w:rPr>
        <w:t>5</w:t>
      </w:r>
      <w:r w:rsidRPr="0085170B">
        <w:rPr>
          <w:rFonts w:asciiTheme="minorHAnsi" w:hAnsiTheme="minorHAnsi" w:cstheme="minorHAnsi"/>
        </w:rPr>
        <w:t xml:space="preserve">% wynagrodzenia brutto, o którym mowa w §20 ust. 1 Umowy, za </w:t>
      </w:r>
      <w:r w:rsidR="005267B5" w:rsidRPr="0085170B">
        <w:rPr>
          <w:rFonts w:asciiTheme="minorHAnsi" w:hAnsiTheme="minorHAnsi" w:cstheme="minorHAnsi"/>
        </w:rPr>
        <w:t xml:space="preserve"> stwierdzone </w:t>
      </w:r>
      <w:r w:rsidRPr="0085170B">
        <w:rPr>
          <w:rFonts w:asciiTheme="minorHAnsi" w:hAnsiTheme="minorHAnsi" w:cstheme="minorHAnsi"/>
        </w:rPr>
        <w:t>niedotrzymanie (również w okresie gwarancyjnym) sprawności cieplnej kotła określonej w punkcie 4.22.3 PFU, d) „Parametry Gwarantowane” – w sytuacji, gdy sprawność cieplna</w:t>
      </w:r>
      <w:r w:rsidR="00BB5499" w:rsidRPr="0085170B">
        <w:rPr>
          <w:rFonts w:asciiTheme="minorHAnsi" w:hAnsiTheme="minorHAnsi" w:cstheme="minorHAnsi"/>
        </w:rPr>
        <w:t xml:space="preserve"> (x) wynosić będzie</w:t>
      </w:r>
      <w:r w:rsidRPr="0085170B">
        <w:rPr>
          <w:rFonts w:asciiTheme="minorHAnsi" w:hAnsiTheme="minorHAnsi" w:cstheme="minorHAnsi"/>
        </w:rPr>
        <w:t xml:space="preserve"> </w:t>
      </w:r>
      <w:r w:rsidR="00D94C93" w:rsidRPr="0085170B">
        <w:rPr>
          <w:rFonts w:asciiTheme="minorHAnsi" w:hAnsiTheme="minorHAnsi" w:cstheme="minorHAnsi"/>
        </w:rPr>
        <w:t>85</w:t>
      </w:r>
      <w:r w:rsidR="00B955C1" w:rsidRPr="0085170B">
        <w:rPr>
          <w:rFonts w:asciiTheme="minorHAnsi" w:hAnsiTheme="minorHAnsi" w:cstheme="minorHAnsi"/>
        </w:rPr>
        <w:t>%</w:t>
      </w:r>
      <w:r w:rsidR="00D94C93" w:rsidRPr="0085170B">
        <w:rPr>
          <w:rFonts w:asciiTheme="minorHAnsi" w:hAnsiTheme="minorHAnsi" w:cstheme="minorHAnsi"/>
        </w:rPr>
        <w:t xml:space="preserve">  ≤ x &lt; 86%</w:t>
      </w:r>
      <w:r w:rsidR="00BB5499" w:rsidRPr="0085170B">
        <w:rPr>
          <w:rFonts w:asciiTheme="minorHAnsi" w:hAnsiTheme="minorHAnsi" w:cstheme="minorHAnsi"/>
        </w:rPr>
        <w:t>,</w:t>
      </w:r>
    </w:p>
    <w:p w14:paraId="54026DD2" w14:textId="77A0C061" w:rsidR="00A221CF" w:rsidRPr="0085170B" w:rsidRDefault="00A221CF" w:rsidP="00A221CF">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F60C1D" w:rsidRPr="0085170B">
        <w:rPr>
          <w:rFonts w:asciiTheme="minorHAnsi" w:hAnsiTheme="minorHAnsi" w:cstheme="minorHAnsi"/>
        </w:rPr>
        <w:t>7</w:t>
      </w:r>
      <w:r w:rsidRPr="0085170B">
        <w:rPr>
          <w:rFonts w:asciiTheme="minorHAnsi" w:hAnsiTheme="minorHAnsi" w:cstheme="minorHAnsi"/>
        </w:rPr>
        <w:t xml:space="preserve">% wynagrodzenia brutto, o którym mowa w §20 ust. 1 Umowy, za </w:t>
      </w:r>
      <w:r w:rsidR="005267B5" w:rsidRPr="0085170B">
        <w:rPr>
          <w:rFonts w:asciiTheme="minorHAnsi" w:hAnsiTheme="minorHAnsi" w:cstheme="minorHAnsi"/>
        </w:rPr>
        <w:t xml:space="preserve"> stwierdzone </w:t>
      </w:r>
      <w:r w:rsidRPr="0085170B">
        <w:rPr>
          <w:rFonts w:asciiTheme="minorHAnsi" w:hAnsiTheme="minorHAnsi" w:cstheme="minorHAnsi"/>
        </w:rPr>
        <w:t>niedotrzymanie (również w okresie gwarancyjnym) sprawności cieplnej kotła określonej w punkcie 4.22.3 PFU, d) „Parametry Gwarantowane” – w sytuacji, gdy sprawność cieplna</w:t>
      </w:r>
      <w:r w:rsidR="00BB5499" w:rsidRPr="0085170B">
        <w:rPr>
          <w:rFonts w:asciiTheme="minorHAnsi" w:hAnsiTheme="minorHAnsi" w:cstheme="minorHAnsi"/>
        </w:rPr>
        <w:t xml:space="preserve"> (x)</w:t>
      </w:r>
      <w:r w:rsidR="00C02CE1" w:rsidRPr="0085170B">
        <w:rPr>
          <w:rFonts w:asciiTheme="minorHAnsi" w:hAnsiTheme="minorHAnsi" w:cstheme="minorHAnsi"/>
        </w:rPr>
        <w:t xml:space="preserve"> wynosić będzie</w:t>
      </w:r>
      <w:r w:rsidRPr="0085170B">
        <w:rPr>
          <w:rFonts w:asciiTheme="minorHAnsi" w:hAnsiTheme="minorHAnsi" w:cstheme="minorHAnsi"/>
        </w:rPr>
        <w:t xml:space="preserve"> </w:t>
      </w:r>
      <w:r w:rsidR="00D94C93" w:rsidRPr="0085170B">
        <w:rPr>
          <w:rFonts w:asciiTheme="minorHAnsi" w:hAnsiTheme="minorHAnsi" w:cstheme="minorHAnsi"/>
        </w:rPr>
        <w:t>8</w:t>
      </w:r>
      <w:r w:rsidR="006C3C6E" w:rsidRPr="0085170B">
        <w:rPr>
          <w:rFonts w:asciiTheme="minorHAnsi" w:hAnsiTheme="minorHAnsi" w:cstheme="minorHAnsi"/>
        </w:rPr>
        <w:t>4</w:t>
      </w:r>
      <w:r w:rsidR="00B955C1" w:rsidRPr="0085170B">
        <w:rPr>
          <w:rFonts w:asciiTheme="minorHAnsi" w:hAnsiTheme="minorHAnsi" w:cstheme="minorHAnsi"/>
        </w:rPr>
        <w:t>%</w:t>
      </w:r>
      <w:r w:rsidR="00D94C93" w:rsidRPr="0085170B">
        <w:rPr>
          <w:rFonts w:asciiTheme="minorHAnsi" w:hAnsiTheme="minorHAnsi" w:cstheme="minorHAnsi"/>
        </w:rPr>
        <w:t xml:space="preserve">  ≤ x &lt; 8</w:t>
      </w:r>
      <w:r w:rsidR="006C3C6E" w:rsidRPr="0085170B">
        <w:rPr>
          <w:rFonts w:asciiTheme="minorHAnsi" w:hAnsiTheme="minorHAnsi" w:cstheme="minorHAnsi"/>
        </w:rPr>
        <w:t>5</w:t>
      </w:r>
      <w:r w:rsidR="00D94C93" w:rsidRPr="0085170B">
        <w:rPr>
          <w:rFonts w:asciiTheme="minorHAnsi" w:hAnsiTheme="minorHAnsi" w:cstheme="minorHAnsi"/>
        </w:rPr>
        <w:t>%</w:t>
      </w:r>
      <w:r w:rsidR="00BB5499" w:rsidRPr="0085170B">
        <w:rPr>
          <w:rFonts w:asciiTheme="minorHAnsi" w:hAnsiTheme="minorHAnsi" w:cstheme="minorHAnsi"/>
        </w:rPr>
        <w:t>,</w:t>
      </w:r>
    </w:p>
    <w:p w14:paraId="690D28AE" w14:textId="62EF4821" w:rsidR="00A221CF" w:rsidRPr="0085170B" w:rsidRDefault="00A221CF" w:rsidP="00A221CF">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BF0A14" w:rsidRPr="0085170B">
        <w:rPr>
          <w:rFonts w:asciiTheme="minorHAnsi" w:hAnsiTheme="minorHAnsi" w:cstheme="minorHAnsi"/>
        </w:rPr>
        <w:t>20</w:t>
      </w:r>
      <w:r w:rsidRPr="0085170B">
        <w:rPr>
          <w:rFonts w:asciiTheme="minorHAnsi" w:hAnsiTheme="minorHAnsi" w:cstheme="minorHAnsi"/>
        </w:rPr>
        <w:t xml:space="preserve">% wynagrodzenia brutto, o którym mowa w §20 ust. 1 Umowy, za </w:t>
      </w:r>
      <w:r w:rsidR="005267B5" w:rsidRPr="0085170B">
        <w:rPr>
          <w:rFonts w:asciiTheme="minorHAnsi" w:hAnsiTheme="minorHAnsi" w:cstheme="minorHAnsi"/>
        </w:rPr>
        <w:t xml:space="preserve"> stwierdzone </w:t>
      </w:r>
      <w:r w:rsidRPr="0085170B">
        <w:rPr>
          <w:rFonts w:asciiTheme="minorHAnsi" w:hAnsiTheme="minorHAnsi" w:cstheme="minorHAnsi"/>
        </w:rPr>
        <w:t>niedotrzymanie (również w okresie gwarancyjnym) sprawności cieplnej kotła określonej w punkcie 4.22.3 PFU, d) „Parametry Gwarantowane” – w sytuacji, gdy sprawność cieplna</w:t>
      </w:r>
      <w:r w:rsidR="00BB5499" w:rsidRPr="0085170B">
        <w:rPr>
          <w:rFonts w:asciiTheme="minorHAnsi" w:hAnsiTheme="minorHAnsi" w:cstheme="minorHAnsi"/>
        </w:rPr>
        <w:t xml:space="preserve"> (x)</w:t>
      </w:r>
      <w:r w:rsidR="00C02CE1" w:rsidRPr="0085170B">
        <w:rPr>
          <w:rFonts w:asciiTheme="minorHAnsi" w:hAnsiTheme="minorHAnsi" w:cstheme="minorHAnsi"/>
        </w:rPr>
        <w:t xml:space="preserve"> wynosić</w:t>
      </w:r>
      <w:r w:rsidR="00BB5499" w:rsidRPr="0085170B">
        <w:rPr>
          <w:rFonts w:asciiTheme="minorHAnsi" w:hAnsiTheme="minorHAnsi" w:cstheme="minorHAnsi"/>
        </w:rPr>
        <w:t xml:space="preserve"> będzie</w:t>
      </w:r>
      <w:r w:rsidR="006C3C6E" w:rsidRPr="0085170B">
        <w:rPr>
          <w:rFonts w:asciiTheme="minorHAnsi" w:hAnsiTheme="minorHAnsi" w:cstheme="minorHAnsi"/>
        </w:rPr>
        <w:t xml:space="preserve">  </w:t>
      </w:r>
      <w:r w:rsidR="00D94C93" w:rsidRPr="0085170B">
        <w:rPr>
          <w:rFonts w:asciiTheme="minorHAnsi" w:hAnsiTheme="minorHAnsi" w:cstheme="minorHAnsi"/>
        </w:rPr>
        <w:t>x &lt; 8</w:t>
      </w:r>
      <w:r w:rsidR="006C3C6E" w:rsidRPr="0085170B">
        <w:rPr>
          <w:rFonts w:asciiTheme="minorHAnsi" w:hAnsiTheme="minorHAnsi" w:cstheme="minorHAnsi"/>
        </w:rPr>
        <w:t>4</w:t>
      </w:r>
      <w:r w:rsidR="00D94C93" w:rsidRPr="0085170B">
        <w:rPr>
          <w:rFonts w:asciiTheme="minorHAnsi" w:hAnsiTheme="minorHAnsi" w:cstheme="minorHAnsi"/>
        </w:rPr>
        <w:t>%</w:t>
      </w:r>
      <w:r w:rsidR="00BB5499" w:rsidRPr="0085170B">
        <w:rPr>
          <w:rFonts w:asciiTheme="minorHAnsi" w:hAnsiTheme="minorHAnsi" w:cstheme="minorHAnsi"/>
        </w:rPr>
        <w:t>,</w:t>
      </w:r>
    </w:p>
    <w:p w14:paraId="4A098EF5" w14:textId="30124953" w:rsidR="00DE26A8" w:rsidRPr="00EC2955" w:rsidRDefault="00DE26A8"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EC2955">
        <w:rPr>
          <w:rFonts w:asciiTheme="minorHAnsi" w:hAnsiTheme="minorHAnsi" w:cstheme="minorHAnsi"/>
        </w:rPr>
        <w:t xml:space="preserve">Zamawiający zastrzega sobie prawo odstąpienia od naliczenia lub egzekwowania kary umownej, o której mowa w pkt 1 lit. a niniejszego paragrafu, za zwłokę w wykonaniu poszczególnych Etapów w sytuacji w której Wykonawca wykona w całości Przedmiot Umowy w terminie określonym w § 5 ust. </w:t>
      </w:r>
      <w:r w:rsidR="00FA534C" w:rsidRPr="00EC2955">
        <w:rPr>
          <w:rFonts w:asciiTheme="minorHAnsi" w:hAnsiTheme="minorHAnsi" w:cstheme="minorHAnsi"/>
        </w:rPr>
        <w:t>2</w:t>
      </w:r>
      <w:r w:rsidRPr="00EC2955">
        <w:rPr>
          <w:rFonts w:asciiTheme="minorHAnsi" w:hAnsiTheme="minorHAnsi" w:cstheme="minorHAnsi"/>
        </w:rPr>
        <w:t xml:space="preserve"> pkt </w:t>
      </w:r>
      <w:r w:rsidR="00FA534C" w:rsidRPr="00EC2955">
        <w:rPr>
          <w:rFonts w:asciiTheme="minorHAnsi" w:hAnsiTheme="minorHAnsi" w:cstheme="minorHAnsi"/>
        </w:rPr>
        <w:t>3</w:t>
      </w:r>
      <w:r w:rsidRPr="00EC2955">
        <w:rPr>
          <w:rFonts w:asciiTheme="minorHAnsi" w:hAnsiTheme="minorHAnsi" w:cstheme="minorHAnsi"/>
        </w:rPr>
        <w:t xml:space="preserve"> Umowy. </w:t>
      </w:r>
    </w:p>
    <w:p w14:paraId="23BC2683" w14:textId="25E9707D" w:rsidR="004D1D75" w:rsidRPr="0085170B" w:rsidRDefault="004D1D75"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85170B">
        <w:rPr>
          <w:rFonts w:asciiTheme="minorHAnsi" w:hAnsiTheme="minorHAnsi" w:cstheme="minorHAnsi"/>
        </w:rPr>
        <w:t>Kary umowne podlegają sumowaniu.</w:t>
      </w:r>
    </w:p>
    <w:p w14:paraId="4BE5C68D" w14:textId="5F027417" w:rsidR="004D1D75" w:rsidRPr="0085170B" w:rsidRDefault="00DE26A8"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85170B">
        <w:rPr>
          <w:rFonts w:asciiTheme="minorHAnsi" w:hAnsiTheme="minorHAnsi" w:cstheme="minorHAnsi"/>
        </w:rPr>
        <w:t xml:space="preserve">Ustala się maksymalny limit kar umownych na </w:t>
      </w:r>
      <w:r w:rsidR="00052269" w:rsidRPr="0085170B">
        <w:rPr>
          <w:rFonts w:asciiTheme="minorHAnsi" w:hAnsiTheme="minorHAnsi" w:cstheme="minorHAnsi"/>
        </w:rPr>
        <w:t>25</w:t>
      </w:r>
      <w:r w:rsidRPr="0085170B">
        <w:rPr>
          <w:rFonts w:asciiTheme="minorHAnsi" w:hAnsiTheme="minorHAnsi" w:cstheme="minorHAnsi"/>
        </w:rPr>
        <w:t>% wynagrodzenia brutto, o którym mowa w § 20 ust. 1 Umowy.</w:t>
      </w:r>
    </w:p>
    <w:p w14:paraId="5DF29D51" w14:textId="54918D8F" w:rsidR="00627E9D" w:rsidRPr="00CB2ED1" w:rsidRDefault="00171645"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85170B">
        <w:rPr>
          <w:rFonts w:asciiTheme="minorHAnsi" w:hAnsiTheme="minorHAnsi" w:cstheme="minorHAnsi"/>
        </w:rPr>
        <w:lastRenderedPageBreak/>
        <w:t>Zamawiający zastrzega sobie prawo dochodzenia odszkodowania uzupełniającego, jeżeli szkoda, jaką poniósł na skutek nienależytego wykonania umowy przez Wykonawcę jest wyższa od naliczonych kar umownych. W szczególności dotyczy to przypadku</w:t>
      </w:r>
      <w:r w:rsidRPr="00CB2ED1">
        <w:rPr>
          <w:rFonts w:asciiTheme="minorHAnsi" w:hAnsiTheme="minorHAnsi" w:cstheme="minorHAnsi"/>
        </w:rPr>
        <w:t xml:space="preserve"> utraty przez Zamawiającego części dofinansowania projektu ze środków </w:t>
      </w:r>
      <w:r w:rsidR="00CB2ED1" w:rsidRPr="00CB2ED1">
        <w:rPr>
          <w:rFonts w:asciiTheme="minorHAnsi" w:hAnsiTheme="minorHAnsi" w:cstheme="minorHAnsi"/>
        </w:rPr>
        <w:t>NFOŚiGW</w:t>
      </w:r>
      <w:r w:rsidRPr="00CB2ED1">
        <w:rPr>
          <w:rFonts w:asciiTheme="minorHAnsi" w:hAnsiTheme="minorHAnsi" w:cstheme="minorHAnsi"/>
        </w:rPr>
        <w:t xml:space="preserve"> i środków z budżetu państwa, w tym naliczenia przez Instytucję Zarządzającą korekt finansowych, wskutek nienależytego wykonania umowy przez Wykonawcę. </w:t>
      </w:r>
    </w:p>
    <w:p w14:paraId="7BBA6F1A" w14:textId="7C2C8E03" w:rsidR="00171645" w:rsidRPr="00CB2ED1" w:rsidRDefault="00E55112"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CB2ED1">
        <w:rPr>
          <w:rFonts w:asciiTheme="minorHAnsi" w:hAnsiTheme="minorHAnsi" w:cstheme="minorHAnsi"/>
        </w:rPr>
        <w:t xml:space="preserve">Wykonawca zobowiązuje się niniejszym pokryć w całości szkodę jaką poniesie Zamawiający na skutek utraty dofinansowania projektu ze środków </w:t>
      </w:r>
      <w:r w:rsidR="000764DF" w:rsidRPr="00CB2ED1">
        <w:rPr>
          <w:rFonts w:asciiTheme="minorHAnsi" w:hAnsiTheme="minorHAnsi" w:cstheme="minorHAnsi"/>
        </w:rPr>
        <w:t>NFOŚiGW</w:t>
      </w:r>
      <w:r w:rsidR="00117AFF">
        <w:rPr>
          <w:rFonts w:asciiTheme="minorHAnsi" w:hAnsiTheme="minorHAnsi" w:cstheme="minorHAnsi"/>
        </w:rPr>
        <w:t xml:space="preserve">, </w:t>
      </w:r>
      <w:r w:rsidR="00117AFF" w:rsidRPr="00117AFF">
        <w:rPr>
          <w:rFonts w:asciiTheme="minorHAnsi" w:hAnsiTheme="minorHAnsi" w:cstheme="minorHAnsi"/>
        </w:rPr>
        <w:t>o ile Zamawiający utracił finansowanie z przyczyn za które odpowiedzialność ponosi Wykonawca</w:t>
      </w:r>
      <w:r w:rsidRPr="00CB2ED1">
        <w:rPr>
          <w:rFonts w:asciiTheme="minorHAnsi" w:hAnsiTheme="minorHAnsi" w:cstheme="minorHAnsi"/>
        </w:rPr>
        <w:t>.</w:t>
      </w:r>
    </w:p>
    <w:p w14:paraId="01CDE703" w14:textId="2FE366F1" w:rsidR="00627E9D" w:rsidRPr="00CB2ED1" w:rsidRDefault="00627E9D"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CB2ED1">
        <w:rPr>
          <w:rFonts w:asciiTheme="minorHAnsi" w:hAnsiTheme="minorHAnsi" w:cstheme="minorHAnsi"/>
        </w:rPr>
        <w:t xml:space="preserve">Wykonawca zobowiązuje się również do pokrycia wszystkich kar i opłat, jakie zostaną nałożone na Zamawiającego na skutek wykonania zamówienia w sposób niezgodny z SWZ, w tym w szczególności </w:t>
      </w:r>
      <w:r w:rsidR="00E360F4" w:rsidRPr="00CB2ED1">
        <w:rPr>
          <w:rFonts w:asciiTheme="minorHAnsi" w:hAnsiTheme="minorHAnsi" w:cstheme="minorHAnsi"/>
        </w:rPr>
        <w:t xml:space="preserve">związanych z nałożeniem na Zamawiającego kar związanych z nieosiągnięciem przez instalację odazotowania spalin na kotle wymaganych parametrów emisji NOx lub NH3. </w:t>
      </w:r>
    </w:p>
    <w:p w14:paraId="6601A72E" w14:textId="55BB0374" w:rsidR="009F6650" w:rsidRPr="00CB2ED1" w:rsidRDefault="009F6650"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CB2ED1">
        <w:rPr>
          <w:rFonts w:asciiTheme="minorHAnsi" w:hAnsiTheme="minorHAnsi" w:cstheme="minorHAnsi"/>
        </w:rPr>
        <w:t>Żądanie odszkodowania od Wykonawcy z tytułu zwrotu dofinansowania nie ogranicza prawa Zamawiającego do wystąpienia wobec Wykonawcy z innymi roszczeniami przewidzianymi umową oraz przepisami Kodeksu cywilnego.</w:t>
      </w:r>
    </w:p>
    <w:p w14:paraId="03B0AD67" w14:textId="54510C5D" w:rsidR="00171645" w:rsidRPr="00CB2ED1" w:rsidRDefault="00171645"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CB2ED1">
        <w:rPr>
          <w:rFonts w:asciiTheme="minorHAnsi" w:hAnsiTheme="minorHAnsi" w:cstheme="minorHAnsi"/>
        </w:rPr>
        <w:t xml:space="preserve">Strony uzgadniają, że zapłata kary umownej </w:t>
      </w:r>
      <w:r w:rsidR="0007727C" w:rsidRPr="00CB2ED1">
        <w:rPr>
          <w:rFonts w:asciiTheme="minorHAnsi" w:hAnsiTheme="minorHAnsi" w:cstheme="minorHAnsi"/>
        </w:rPr>
        <w:t xml:space="preserve">lub przysługującego Zamawiającemu odszkodowania uzupełniającego </w:t>
      </w:r>
      <w:r w:rsidRPr="00CB2ED1">
        <w:rPr>
          <w:rFonts w:asciiTheme="minorHAnsi" w:hAnsiTheme="minorHAnsi" w:cstheme="minorHAnsi"/>
        </w:rPr>
        <w:t xml:space="preserve">nastąpi na podstawie wystawionej przez Zamawiającego noty księgowej, którą Wykonawca jest zobowiązany zapłacić w terminie </w:t>
      </w:r>
      <w:r w:rsidR="00C36CFC">
        <w:rPr>
          <w:rFonts w:asciiTheme="minorHAnsi" w:hAnsiTheme="minorHAnsi" w:cstheme="minorHAnsi"/>
        </w:rPr>
        <w:t>14</w:t>
      </w:r>
      <w:r w:rsidRPr="00CB2ED1">
        <w:rPr>
          <w:rFonts w:asciiTheme="minorHAnsi" w:hAnsiTheme="minorHAnsi" w:cstheme="minorHAnsi"/>
        </w:rPr>
        <w:t xml:space="preserve"> dni od dnia jej otrzymania na konto wskazane w nocie księgowej.</w:t>
      </w:r>
    </w:p>
    <w:p w14:paraId="5C20F68A" w14:textId="040ADCEF" w:rsidR="00B665B2" w:rsidRPr="00CB2ED1" w:rsidRDefault="00171645"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CB2ED1">
        <w:rPr>
          <w:rFonts w:asciiTheme="minorHAnsi" w:hAnsiTheme="minorHAnsi" w:cstheme="minorHAnsi"/>
        </w:rPr>
        <w:t xml:space="preserve"> W przypadku niezapłacenia noty księgowej we wskazanym terminie, Wykonawca wyraża zgodę na potrącenie należnej kary </w:t>
      </w:r>
      <w:r w:rsidR="0007727C" w:rsidRPr="00CB2ED1">
        <w:rPr>
          <w:rFonts w:asciiTheme="minorHAnsi" w:hAnsiTheme="minorHAnsi" w:cstheme="minorHAnsi"/>
        </w:rPr>
        <w:t xml:space="preserve">lub odszkodowania </w:t>
      </w:r>
      <w:r w:rsidRPr="00CB2ED1">
        <w:rPr>
          <w:rFonts w:asciiTheme="minorHAnsi" w:hAnsiTheme="minorHAnsi" w:cstheme="minorHAnsi"/>
        </w:rPr>
        <w:t>z kwoty faktur</w:t>
      </w:r>
      <w:r w:rsidR="006D4D5E" w:rsidRPr="00CB2ED1">
        <w:rPr>
          <w:rFonts w:asciiTheme="minorHAnsi" w:hAnsiTheme="minorHAnsi" w:cstheme="minorHAnsi"/>
        </w:rPr>
        <w:t xml:space="preserve"> częściowych lub faktury końcowej</w:t>
      </w:r>
      <w:r w:rsidRPr="00CB2ED1">
        <w:rPr>
          <w:rFonts w:asciiTheme="minorHAnsi" w:hAnsiTheme="minorHAnsi" w:cstheme="minorHAnsi"/>
        </w:rPr>
        <w:t xml:space="preserve">. </w:t>
      </w:r>
      <w:r w:rsidR="00B665B2" w:rsidRPr="00CB2ED1">
        <w:rPr>
          <w:rFonts w:asciiTheme="minorHAnsi" w:hAnsiTheme="minorHAnsi" w:cstheme="minorHAnsi"/>
        </w:rPr>
        <w:t xml:space="preserve">Strony zastrzegają sobie prawo do odszkodowania uzupełniającego przenoszącego wysokość kar umownych do wysokości rzeczywiście poniesionej szkody. </w:t>
      </w:r>
    </w:p>
    <w:p w14:paraId="237D05F5" w14:textId="30C9120D" w:rsidR="00642F2B" w:rsidRPr="00CB2ED1" w:rsidRDefault="00B665B2"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CB2ED1">
        <w:rPr>
          <w:rFonts w:asciiTheme="minorHAnsi" w:hAnsiTheme="minorHAnsi" w:cstheme="minorHAnsi"/>
        </w:rPr>
        <w:t>W przypadkach niewykonania lub nienależytego wykonania zobowiązań umownych nie objętych odszkodowaniem w formie kar umownych strony będą ponosiły odpowiedzialność odszkodowawczą na zasadach ogólnych.</w:t>
      </w:r>
      <w:bookmarkEnd w:id="1"/>
    </w:p>
    <w:p w14:paraId="13C5A6F9"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Siła wyższa</w:t>
      </w:r>
    </w:p>
    <w:p w14:paraId="20A3536F"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24</w:t>
      </w:r>
    </w:p>
    <w:p w14:paraId="34C48CE9" w14:textId="77777777" w:rsidR="00B665B2" w:rsidRPr="00441929" w:rsidRDefault="00B665B2" w:rsidP="008A6873">
      <w:pPr>
        <w:widowControl/>
        <w:numPr>
          <w:ilvl w:val="0"/>
          <w:numId w:val="5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Strony nie ponoszą odpowiedzialności za niewykonanie lub nienależyte wykonanie Umowy będące bezpośrednim następstwem okoliczności, które stanowią skutek działania Siły Wyższej. </w:t>
      </w:r>
    </w:p>
    <w:p w14:paraId="0F53D154" w14:textId="732FBD95" w:rsidR="00B665B2" w:rsidRPr="00441929" w:rsidRDefault="00B665B2" w:rsidP="008A6873">
      <w:pPr>
        <w:widowControl/>
        <w:numPr>
          <w:ilvl w:val="0"/>
          <w:numId w:val="5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Siła Wyższa stanowi zdarzenie nagłe, nieprzewidziane i niezależne od woli Stron, którego skutki są niemożliwe do zapobieżenia, uniemożliwiające wykonanie</w:t>
      </w:r>
      <w:r w:rsidR="00B97D5C">
        <w:rPr>
          <w:rFonts w:asciiTheme="minorHAnsi" w:hAnsiTheme="minorHAnsi" w:cstheme="minorHAnsi"/>
          <w:sz w:val="20"/>
          <w:szCs w:val="20"/>
        </w:rPr>
        <w:t xml:space="preserve"> Przedmiotu</w:t>
      </w:r>
      <w:r w:rsidRPr="00441929">
        <w:rPr>
          <w:rFonts w:asciiTheme="minorHAnsi" w:hAnsiTheme="minorHAnsi" w:cstheme="minorHAnsi"/>
          <w:sz w:val="20"/>
          <w:szCs w:val="20"/>
        </w:rPr>
        <w:t xml:space="preserve"> Umowy w całości lub części, na stałe lub na pewien czas, któremu nie można zapobiec, ani przeciwdziałać przy zachowaniu należytej staranności. </w:t>
      </w:r>
    </w:p>
    <w:p w14:paraId="6BAC490E" w14:textId="7ADC6DA0" w:rsidR="00B97D5C" w:rsidRDefault="00B665B2" w:rsidP="008A6873">
      <w:pPr>
        <w:widowControl/>
        <w:numPr>
          <w:ilvl w:val="0"/>
          <w:numId w:val="5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lastRenderedPageBreak/>
        <w:t>Za Siłę Wyższą uznaje się</w:t>
      </w:r>
      <w:r w:rsidR="009D45DB">
        <w:rPr>
          <w:rFonts w:asciiTheme="minorHAnsi" w:hAnsiTheme="minorHAnsi" w:cstheme="minorHAnsi"/>
          <w:sz w:val="20"/>
          <w:szCs w:val="20"/>
        </w:rPr>
        <w:t xml:space="preserve"> </w:t>
      </w:r>
      <w:r w:rsidR="009D45DB" w:rsidRPr="009D45DB">
        <w:rPr>
          <w:rFonts w:asciiTheme="minorHAnsi" w:hAnsiTheme="minorHAnsi" w:cstheme="minorHAnsi"/>
          <w:sz w:val="20"/>
          <w:szCs w:val="20"/>
        </w:rPr>
        <w:t>w szczególności</w:t>
      </w:r>
      <w:r w:rsidRPr="00441929">
        <w:rPr>
          <w:rFonts w:asciiTheme="minorHAnsi" w:hAnsiTheme="minorHAnsi" w:cstheme="minorHAnsi"/>
          <w:sz w:val="20"/>
          <w:szCs w:val="20"/>
        </w:rPr>
        <w:t>: powódź; pożar w tym także pożar u Wykonawcy, podwykonawcy, poddostawcy, podmiotu, od którego Wykonawca zgodnie z zawartą umową będzie kupował dany wyrób; huragan; tajfun; trąby powietrzne; sztormy; osuwiska; trzęsienia ziemi; inne klęski żywiołowe; zmianę przepisów prawnych (o ile dotyczą Siły Wyższej); działania wojenne; zamieszki; strajki; działania o charakterze terrorystycznym; niemożliwe do przewidzenia w momencie zawierania umowy działania władz i innych organów państwowych; zamknięcie granic, portów bądź lotnisk; zaraz</w:t>
      </w:r>
      <w:r w:rsidR="00B97D5C">
        <w:rPr>
          <w:rFonts w:asciiTheme="minorHAnsi" w:hAnsiTheme="minorHAnsi" w:cstheme="minorHAnsi"/>
          <w:sz w:val="20"/>
          <w:szCs w:val="20"/>
        </w:rPr>
        <w:t>y</w:t>
      </w:r>
      <w:r w:rsidRPr="00441929">
        <w:rPr>
          <w:rFonts w:asciiTheme="minorHAnsi" w:hAnsiTheme="minorHAnsi" w:cstheme="minorHAnsi"/>
          <w:sz w:val="20"/>
          <w:szCs w:val="20"/>
        </w:rPr>
        <w:t xml:space="preserve">, epidemie, pandemie, kradzież, zatonięcie ładunku. </w:t>
      </w:r>
    </w:p>
    <w:p w14:paraId="1D922F34" w14:textId="660C615E" w:rsidR="00B665B2" w:rsidRPr="00441929" w:rsidRDefault="00B665B2" w:rsidP="008A6873">
      <w:pPr>
        <w:widowControl/>
        <w:numPr>
          <w:ilvl w:val="0"/>
          <w:numId w:val="5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Obowiązek udowodnienia faktu wystąpienia </w:t>
      </w:r>
      <w:r w:rsidR="00B97D5C">
        <w:rPr>
          <w:rFonts w:asciiTheme="minorHAnsi" w:hAnsiTheme="minorHAnsi" w:cstheme="minorHAnsi"/>
          <w:sz w:val="20"/>
          <w:szCs w:val="20"/>
        </w:rPr>
        <w:t>Si</w:t>
      </w:r>
      <w:r w:rsidRPr="00441929">
        <w:rPr>
          <w:rFonts w:asciiTheme="minorHAnsi" w:hAnsiTheme="minorHAnsi" w:cstheme="minorHAnsi"/>
          <w:sz w:val="20"/>
          <w:szCs w:val="20"/>
        </w:rPr>
        <w:t xml:space="preserve">ły </w:t>
      </w:r>
      <w:r w:rsidR="00B97D5C">
        <w:rPr>
          <w:rFonts w:asciiTheme="minorHAnsi" w:hAnsiTheme="minorHAnsi" w:cstheme="minorHAnsi"/>
          <w:sz w:val="20"/>
          <w:szCs w:val="20"/>
        </w:rPr>
        <w:t>W</w:t>
      </w:r>
      <w:r w:rsidRPr="00441929">
        <w:rPr>
          <w:rFonts w:asciiTheme="minorHAnsi" w:hAnsiTheme="minorHAnsi" w:cstheme="minorHAnsi"/>
          <w:sz w:val="20"/>
          <w:szCs w:val="20"/>
        </w:rPr>
        <w:t xml:space="preserve">yższej i jej wpływu na </w:t>
      </w:r>
      <w:r w:rsidR="00241457">
        <w:rPr>
          <w:rFonts w:asciiTheme="minorHAnsi" w:hAnsiTheme="minorHAnsi" w:cstheme="minorHAnsi"/>
          <w:sz w:val="20"/>
          <w:szCs w:val="20"/>
        </w:rPr>
        <w:t>warunki</w:t>
      </w:r>
      <w:r w:rsidR="007630AF">
        <w:rPr>
          <w:rFonts w:asciiTheme="minorHAnsi" w:hAnsiTheme="minorHAnsi" w:cstheme="minorHAnsi"/>
          <w:sz w:val="20"/>
          <w:szCs w:val="20"/>
        </w:rPr>
        <w:t xml:space="preserve"> </w:t>
      </w:r>
      <w:r w:rsidRPr="00441929">
        <w:rPr>
          <w:rFonts w:asciiTheme="minorHAnsi" w:hAnsiTheme="minorHAnsi" w:cstheme="minorHAnsi"/>
          <w:sz w:val="20"/>
          <w:szCs w:val="20"/>
        </w:rPr>
        <w:t xml:space="preserve">realizacji umowy spoczywa na </w:t>
      </w:r>
      <w:r w:rsidR="00D52815">
        <w:rPr>
          <w:rFonts w:asciiTheme="minorHAnsi" w:hAnsiTheme="minorHAnsi" w:cstheme="minorHAnsi"/>
          <w:sz w:val="20"/>
          <w:szCs w:val="20"/>
        </w:rPr>
        <w:t xml:space="preserve">Stronie, </w:t>
      </w:r>
      <w:r w:rsidR="00D52815" w:rsidRPr="00D52815">
        <w:rPr>
          <w:rFonts w:asciiTheme="minorHAnsi" w:hAnsiTheme="minorHAnsi" w:cstheme="minorHAnsi"/>
          <w:sz w:val="20"/>
          <w:szCs w:val="20"/>
        </w:rPr>
        <w:t>która powołuje się na zdarzenie Siły Wyższej</w:t>
      </w:r>
      <w:r w:rsidR="00D52815">
        <w:rPr>
          <w:rFonts w:asciiTheme="minorHAnsi" w:hAnsiTheme="minorHAnsi" w:cstheme="minorHAnsi"/>
          <w:sz w:val="20"/>
          <w:szCs w:val="20"/>
        </w:rPr>
        <w:t>.</w:t>
      </w:r>
    </w:p>
    <w:p w14:paraId="0C298D66" w14:textId="54E29D0F" w:rsidR="00B665B2" w:rsidRDefault="00B665B2" w:rsidP="008A6873">
      <w:pPr>
        <w:widowControl/>
        <w:numPr>
          <w:ilvl w:val="0"/>
          <w:numId w:val="5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 przypadku wystąpienia Siły Wyższej Strona dotknięta jej działaniem, niezwłocznie poinformuje pisemnie drugą Stronę o jej zaistnieniu oraz, o ile będzie to możliwe, przedstawi niebudzące wątpliwości dokumenty potwierdzające jej wystąpienie. Obie strony niezwłocznie od dnia otrzymania powyższej informacji uzgodnią tryb dalszego postępowania. </w:t>
      </w:r>
    </w:p>
    <w:p w14:paraId="14B030AD" w14:textId="45982090" w:rsidR="003F0978" w:rsidRPr="00441929" w:rsidRDefault="003F0978" w:rsidP="008A6873">
      <w:pPr>
        <w:widowControl/>
        <w:numPr>
          <w:ilvl w:val="0"/>
          <w:numId w:val="51"/>
        </w:numPr>
        <w:suppressAutoHyphens w:val="0"/>
        <w:spacing w:before="240" w:after="240" w:line="360" w:lineRule="auto"/>
        <w:jc w:val="both"/>
        <w:rPr>
          <w:rFonts w:asciiTheme="minorHAnsi" w:hAnsiTheme="minorHAnsi" w:cstheme="minorHAnsi"/>
          <w:sz w:val="20"/>
          <w:szCs w:val="20"/>
        </w:rPr>
      </w:pPr>
      <w:r w:rsidRPr="003F0978">
        <w:rPr>
          <w:rFonts w:asciiTheme="minorHAnsi" w:hAnsiTheme="minorHAnsi" w:cstheme="minorHAnsi"/>
          <w:sz w:val="20"/>
          <w:szCs w:val="20"/>
        </w:rPr>
        <w:t>Zamawiający nie może powoływać się na zdarzenie Siły Wyższe w zakresie zapłaty na rzecz Wykonawcy wynagrodzenia umownego.</w:t>
      </w:r>
    </w:p>
    <w:p w14:paraId="31223BAD"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Ubezpieczenie</w:t>
      </w:r>
    </w:p>
    <w:p w14:paraId="0958297A"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25</w:t>
      </w:r>
    </w:p>
    <w:p w14:paraId="163BE7B1" w14:textId="687A022E" w:rsidR="00B665B2" w:rsidRPr="00441929" w:rsidRDefault="00B665B2" w:rsidP="008A6873">
      <w:pPr>
        <w:pStyle w:val="Akapitzlist"/>
        <w:widowControl/>
        <w:numPr>
          <w:ilvl w:val="2"/>
          <w:numId w:val="33"/>
        </w:numPr>
        <w:suppressAutoHyphens w:val="0"/>
        <w:autoSpaceDE/>
        <w:spacing w:before="240" w:after="240" w:line="360" w:lineRule="auto"/>
        <w:ind w:left="709" w:hanging="425"/>
        <w:contextualSpacing w:val="0"/>
        <w:rPr>
          <w:rFonts w:asciiTheme="minorHAnsi" w:hAnsiTheme="minorHAnsi" w:cstheme="minorHAnsi"/>
        </w:rPr>
      </w:pPr>
      <w:r w:rsidRPr="00441929">
        <w:rPr>
          <w:rFonts w:asciiTheme="minorHAnsi" w:hAnsiTheme="minorHAnsi" w:cstheme="minorHAnsi"/>
        </w:rPr>
        <w:t xml:space="preserve">Wykonawca przed zawarciem niniejszej </w:t>
      </w:r>
      <w:r w:rsidR="001C1E0D" w:rsidRPr="00441929">
        <w:rPr>
          <w:rFonts w:asciiTheme="minorHAnsi" w:hAnsiTheme="minorHAnsi" w:cstheme="minorHAnsi"/>
        </w:rPr>
        <w:t>U</w:t>
      </w:r>
      <w:r w:rsidRPr="00441929">
        <w:rPr>
          <w:rFonts w:asciiTheme="minorHAnsi" w:hAnsiTheme="minorHAnsi" w:cstheme="minorHAnsi"/>
        </w:rPr>
        <w:t xml:space="preserve">mowy przedłożył dokument ubezpieczenia potwierdzający, że Wykonawca w okresie realizacji </w:t>
      </w:r>
      <w:r w:rsidR="001C1E0D" w:rsidRPr="00441929">
        <w:rPr>
          <w:rFonts w:asciiTheme="minorHAnsi" w:hAnsiTheme="minorHAnsi" w:cstheme="minorHAnsi"/>
        </w:rPr>
        <w:t>U</w:t>
      </w:r>
      <w:r w:rsidRPr="00441929">
        <w:rPr>
          <w:rFonts w:asciiTheme="minorHAnsi" w:hAnsiTheme="minorHAnsi" w:cstheme="minorHAnsi"/>
        </w:rPr>
        <w:t>mowy jest ubezpieczony od odpowiedzialności cywilnej w zakresie prowadzonej działalności związanej z przedmiotem zamówienia na kwotę nie mniejszą niż</w:t>
      </w:r>
      <w:r w:rsidR="00442D40" w:rsidRPr="00441929">
        <w:rPr>
          <w:rFonts w:asciiTheme="minorHAnsi" w:hAnsiTheme="minorHAnsi" w:cstheme="minorHAnsi"/>
        </w:rPr>
        <w:t xml:space="preserve"> </w:t>
      </w:r>
      <w:r w:rsidR="00BE19B1">
        <w:rPr>
          <w:rFonts w:asciiTheme="minorHAnsi" w:hAnsiTheme="minorHAnsi" w:cstheme="minorHAnsi"/>
        </w:rPr>
        <w:t>35</w:t>
      </w:r>
      <w:r w:rsidR="00B97D5C">
        <w:rPr>
          <w:rFonts w:asciiTheme="minorHAnsi" w:hAnsiTheme="minorHAnsi" w:cstheme="minorHAnsi"/>
        </w:rPr>
        <w:t>.000.000</w:t>
      </w:r>
      <w:r w:rsidRPr="00441929">
        <w:rPr>
          <w:rFonts w:asciiTheme="minorHAnsi" w:hAnsiTheme="minorHAnsi" w:cstheme="minorHAnsi"/>
        </w:rPr>
        <w:t xml:space="preserve"> </w:t>
      </w:r>
      <w:r w:rsidR="00C400C8" w:rsidRPr="001B2D1F">
        <w:rPr>
          <w:rFonts w:asciiTheme="minorHAnsi" w:hAnsiTheme="minorHAnsi" w:cstheme="minorHAnsi"/>
        </w:rPr>
        <w:t xml:space="preserve">(słownie: </w:t>
      </w:r>
      <w:r w:rsidR="00BE19B1">
        <w:rPr>
          <w:rFonts w:asciiTheme="minorHAnsi" w:hAnsiTheme="minorHAnsi" w:cstheme="minorHAnsi"/>
        </w:rPr>
        <w:t>trzy</w:t>
      </w:r>
      <w:r w:rsidR="00357107">
        <w:rPr>
          <w:rFonts w:asciiTheme="minorHAnsi" w:hAnsiTheme="minorHAnsi" w:cstheme="minorHAnsi"/>
        </w:rPr>
        <w:t>dzieści pięć</w:t>
      </w:r>
      <w:r w:rsidR="00B97D5C" w:rsidRPr="001B2D1F">
        <w:rPr>
          <w:rFonts w:asciiTheme="minorHAnsi" w:hAnsiTheme="minorHAnsi" w:cstheme="minorHAnsi"/>
        </w:rPr>
        <w:t xml:space="preserve"> milionów złotych</w:t>
      </w:r>
      <w:r w:rsidRPr="001B2D1F">
        <w:rPr>
          <w:rFonts w:asciiTheme="minorHAnsi" w:hAnsiTheme="minorHAnsi" w:cstheme="minorHAnsi"/>
        </w:rPr>
        <w:t xml:space="preserve"> 00/100) PLN</w:t>
      </w:r>
      <w:r w:rsidR="007363FC">
        <w:rPr>
          <w:rFonts w:asciiTheme="minorHAnsi" w:hAnsiTheme="minorHAnsi" w:cstheme="minorHAnsi"/>
        </w:rPr>
        <w:t xml:space="preserve"> </w:t>
      </w:r>
      <w:r w:rsidR="007363FC" w:rsidRPr="007363FC">
        <w:rPr>
          <w:rFonts w:asciiTheme="minorHAnsi" w:hAnsiTheme="minorHAnsi" w:cstheme="minorHAnsi"/>
        </w:rPr>
        <w:t>na jeden i wszystkie wypadki ubezpieczeniowe</w:t>
      </w:r>
      <w:r w:rsidRPr="001B2D1F">
        <w:rPr>
          <w:rFonts w:asciiTheme="minorHAnsi" w:hAnsiTheme="minorHAnsi" w:cstheme="minorHAnsi"/>
        </w:rPr>
        <w:t>.</w:t>
      </w:r>
      <w:r w:rsidR="00E10E44" w:rsidRPr="00441929">
        <w:rPr>
          <w:rFonts w:asciiTheme="minorHAnsi" w:hAnsiTheme="minorHAnsi" w:cstheme="minorHAnsi"/>
        </w:rPr>
        <w:t xml:space="preserve"> Wykonawca wraz z dokumentem ubezpieczenia przedstawi dowód uiszczenia składki ubezpieczeniowej.</w:t>
      </w:r>
      <w:r w:rsidR="00A904D2">
        <w:rPr>
          <w:rFonts w:asciiTheme="minorHAnsi" w:hAnsiTheme="minorHAnsi" w:cstheme="minorHAnsi"/>
        </w:rPr>
        <w:t xml:space="preserve"> </w:t>
      </w:r>
      <w:r w:rsidR="00A904D2" w:rsidRPr="00A904D2">
        <w:rPr>
          <w:rFonts w:asciiTheme="minorHAnsi" w:hAnsiTheme="minorHAnsi" w:cstheme="minorHAnsi"/>
        </w:rPr>
        <w:t xml:space="preserve">W przypadku płatności w ratach, dowód opłacenia składek należy dostarczyć Zamawiającemu najpóźniej </w:t>
      </w:r>
      <w:r w:rsidR="00516147">
        <w:rPr>
          <w:rFonts w:asciiTheme="minorHAnsi" w:hAnsiTheme="minorHAnsi" w:cstheme="minorHAnsi"/>
        </w:rPr>
        <w:t xml:space="preserve">w </w:t>
      </w:r>
      <w:r w:rsidR="00A904D2" w:rsidRPr="00A904D2">
        <w:rPr>
          <w:rFonts w:asciiTheme="minorHAnsi" w:hAnsiTheme="minorHAnsi" w:cstheme="minorHAnsi"/>
        </w:rPr>
        <w:t>dni</w:t>
      </w:r>
      <w:r w:rsidR="00516147">
        <w:rPr>
          <w:rFonts w:asciiTheme="minorHAnsi" w:hAnsiTheme="minorHAnsi" w:cstheme="minorHAnsi"/>
        </w:rPr>
        <w:t>u</w:t>
      </w:r>
      <w:r w:rsidR="00A904D2" w:rsidRPr="00A904D2">
        <w:rPr>
          <w:rFonts w:asciiTheme="minorHAnsi" w:hAnsiTheme="minorHAnsi" w:cstheme="minorHAnsi"/>
        </w:rPr>
        <w:t xml:space="preserve"> wymaga</w:t>
      </w:r>
      <w:r w:rsidR="00B32E37">
        <w:rPr>
          <w:rFonts w:asciiTheme="minorHAnsi" w:hAnsiTheme="minorHAnsi" w:cstheme="minorHAnsi"/>
        </w:rPr>
        <w:t xml:space="preserve">lności </w:t>
      </w:r>
      <w:r w:rsidR="00A904D2" w:rsidRPr="00A904D2">
        <w:rPr>
          <w:rFonts w:asciiTheme="minorHAnsi" w:hAnsiTheme="minorHAnsi" w:cstheme="minorHAnsi"/>
        </w:rPr>
        <w:t xml:space="preserve"> płatności</w:t>
      </w:r>
      <w:r w:rsidR="00383390">
        <w:rPr>
          <w:rFonts w:asciiTheme="minorHAnsi" w:hAnsiTheme="minorHAnsi" w:cstheme="minorHAnsi"/>
        </w:rPr>
        <w:t xml:space="preserve"> raty</w:t>
      </w:r>
      <w:r w:rsidR="00A904D2" w:rsidRPr="00A904D2">
        <w:rPr>
          <w:rFonts w:asciiTheme="minorHAnsi" w:hAnsiTheme="minorHAnsi" w:cstheme="minorHAnsi"/>
        </w:rPr>
        <w:t>.</w:t>
      </w:r>
    </w:p>
    <w:p w14:paraId="085B6825" w14:textId="71E8508C" w:rsidR="00D114D9" w:rsidRPr="00441929" w:rsidRDefault="00E10E44" w:rsidP="008A6873">
      <w:pPr>
        <w:pStyle w:val="Akapitzlist"/>
        <w:widowControl/>
        <w:numPr>
          <w:ilvl w:val="2"/>
          <w:numId w:val="33"/>
        </w:numPr>
        <w:suppressAutoHyphens w:val="0"/>
        <w:autoSpaceDE/>
        <w:spacing w:before="240" w:after="240" w:line="360" w:lineRule="auto"/>
        <w:ind w:left="709" w:hanging="425"/>
        <w:contextualSpacing w:val="0"/>
        <w:rPr>
          <w:rFonts w:asciiTheme="minorHAnsi" w:hAnsiTheme="minorHAnsi" w:cstheme="minorHAnsi"/>
        </w:rPr>
      </w:pPr>
      <w:r w:rsidRPr="00441929">
        <w:rPr>
          <w:rFonts w:asciiTheme="minorHAnsi" w:hAnsiTheme="minorHAnsi" w:cstheme="minorHAnsi"/>
        </w:rPr>
        <w:t>Wykonawca będzie obowiązany do utrzymania i kontynuacji ubezpieczenia w całym okresie realizacji Umowy.</w:t>
      </w:r>
      <w:r w:rsidR="009238AE">
        <w:rPr>
          <w:rFonts w:asciiTheme="minorHAnsi" w:hAnsiTheme="minorHAnsi" w:cstheme="minorHAnsi"/>
        </w:rPr>
        <w:t xml:space="preserve"> </w:t>
      </w:r>
      <w:r w:rsidR="009238AE" w:rsidRPr="009238AE">
        <w:rPr>
          <w:rFonts w:asciiTheme="minorHAnsi" w:hAnsiTheme="minorHAnsi" w:cstheme="minorHAnsi"/>
        </w:rPr>
        <w:t>Dopuszczalne jest przedstawienie posiadanej ogólnej rocznej polisy odpowiedzialności cywilnej z tytułu prowadzenia działalności gospodarczej, pod warunkiem jej kontynuowania przez cały okres realizacji Umowy.</w:t>
      </w:r>
    </w:p>
    <w:p w14:paraId="133437E3" w14:textId="587A2BE8" w:rsidR="00B665B2" w:rsidRPr="00441929" w:rsidRDefault="00B665B2" w:rsidP="008A6873">
      <w:pPr>
        <w:pStyle w:val="Akapitzlist"/>
        <w:widowControl/>
        <w:numPr>
          <w:ilvl w:val="2"/>
          <w:numId w:val="33"/>
        </w:numPr>
        <w:suppressAutoHyphens w:val="0"/>
        <w:autoSpaceDE/>
        <w:spacing w:before="240" w:after="240" w:line="360" w:lineRule="auto"/>
        <w:ind w:left="709" w:hanging="425"/>
        <w:contextualSpacing w:val="0"/>
        <w:rPr>
          <w:rFonts w:asciiTheme="minorHAnsi" w:hAnsiTheme="minorHAnsi" w:cstheme="minorHAnsi"/>
        </w:rPr>
      </w:pPr>
      <w:r w:rsidRPr="00441929">
        <w:rPr>
          <w:rFonts w:asciiTheme="minorHAnsi" w:hAnsiTheme="minorHAnsi" w:cstheme="minorHAnsi"/>
        </w:rPr>
        <w:t>Wykonawca</w:t>
      </w:r>
      <w:r w:rsidR="00C241F1">
        <w:rPr>
          <w:rFonts w:asciiTheme="minorHAnsi" w:hAnsiTheme="minorHAnsi" w:cstheme="minorHAnsi"/>
        </w:rPr>
        <w:t xml:space="preserve"> przed przejęciem Terenu Budowy</w:t>
      </w:r>
      <w:r w:rsidRPr="00441929">
        <w:rPr>
          <w:rFonts w:asciiTheme="minorHAnsi" w:hAnsiTheme="minorHAnsi" w:cstheme="minorHAnsi"/>
        </w:rPr>
        <w:t xml:space="preserve"> jest zobowiązany </w:t>
      </w:r>
      <w:r w:rsidR="00A81236" w:rsidRPr="00441929">
        <w:rPr>
          <w:rFonts w:asciiTheme="minorHAnsi" w:hAnsiTheme="minorHAnsi" w:cstheme="minorHAnsi"/>
        </w:rPr>
        <w:t xml:space="preserve">dodatkowo </w:t>
      </w:r>
      <w:r w:rsidRPr="00441929">
        <w:rPr>
          <w:rFonts w:asciiTheme="minorHAnsi" w:hAnsiTheme="minorHAnsi" w:cstheme="minorHAnsi"/>
        </w:rPr>
        <w:t>do ubezpieczenia</w:t>
      </w:r>
      <w:r w:rsidR="009327FD" w:rsidRPr="00441929">
        <w:rPr>
          <w:rFonts w:asciiTheme="minorHAnsi" w:hAnsiTheme="minorHAnsi" w:cstheme="minorHAnsi"/>
        </w:rPr>
        <w:t xml:space="preserve"> </w:t>
      </w:r>
      <w:r w:rsidR="001B2D1F">
        <w:rPr>
          <w:rFonts w:asciiTheme="minorHAnsi" w:hAnsiTheme="minorHAnsi" w:cstheme="minorHAnsi"/>
        </w:rPr>
        <w:t>R</w:t>
      </w:r>
      <w:r w:rsidR="00A81236" w:rsidRPr="00441929">
        <w:rPr>
          <w:rFonts w:asciiTheme="minorHAnsi" w:hAnsiTheme="minorHAnsi" w:cstheme="minorHAnsi"/>
        </w:rPr>
        <w:t xml:space="preserve">obót realizowanych w ramach Umowy oraz Terenu Budowy na kwotę </w:t>
      </w:r>
      <w:r w:rsidR="000669C2" w:rsidRPr="000669C2">
        <w:rPr>
          <w:rFonts w:asciiTheme="minorHAnsi" w:hAnsiTheme="minorHAnsi" w:cstheme="minorHAnsi"/>
        </w:rPr>
        <w:t xml:space="preserve">na kwotę </w:t>
      </w:r>
      <w:r w:rsidR="005C34BE">
        <w:rPr>
          <w:rFonts w:asciiTheme="minorHAnsi" w:hAnsiTheme="minorHAnsi" w:cstheme="minorHAnsi"/>
        </w:rPr>
        <w:t>odpowiadającą</w:t>
      </w:r>
      <w:r w:rsidR="008D1850">
        <w:rPr>
          <w:rFonts w:asciiTheme="minorHAnsi" w:hAnsiTheme="minorHAnsi" w:cstheme="minorHAnsi"/>
        </w:rPr>
        <w:t xml:space="preserve"> wartości kontraktu netto</w:t>
      </w:r>
      <w:r w:rsidR="000669C2" w:rsidRPr="000669C2">
        <w:rPr>
          <w:rFonts w:asciiTheme="minorHAnsi" w:hAnsiTheme="minorHAnsi" w:cstheme="minorHAnsi"/>
        </w:rPr>
        <w:t xml:space="preserve">. </w:t>
      </w:r>
      <w:r w:rsidR="00A81236" w:rsidRPr="00441929">
        <w:rPr>
          <w:rFonts w:asciiTheme="minorHAnsi" w:hAnsiTheme="minorHAnsi" w:cstheme="minorHAnsi"/>
        </w:rPr>
        <w:t xml:space="preserve"> Wykonawca jest obowiązany do utrzymania ubezpieczenia do czasu podpisania Protokołu Odbioru</w:t>
      </w:r>
      <w:r w:rsidR="00A04EBB" w:rsidRPr="00441929">
        <w:rPr>
          <w:rFonts w:asciiTheme="minorHAnsi" w:hAnsiTheme="minorHAnsi" w:cstheme="minorHAnsi"/>
        </w:rPr>
        <w:t xml:space="preserve"> oraz w okresie trwania odpowiedzialności z tytułu rękojmi za wady (tzw. okres dodatkowy)</w:t>
      </w:r>
      <w:r w:rsidR="00A81236" w:rsidRPr="00441929">
        <w:rPr>
          <w:rFonts w:asciiTheme="minorHAnsi" w:hAnsiTheme="minorHAnsi" w:cstheme="minorHAnsi"/>
        </w:rPr>
        <w:t>.</w:t>
      </w:r>
    </w:p>
    <w:p w14:paraId="5D6B1154" w14:textId="77777777" w:rsidR="00F730EE" w:rsidRDefault="00B665B2" w:rsidP="008A6873">
      <w:pPr>
        <w:pStyle w:val="Akapitzlist"/>
        <w:widowControl/>
        <w:numPr>
          <w:ilvl w:val="2"/>
          <w:numId w:val="33"/>
        </w:numPr>
        <w:suppressAutoHyphens w:val="0"/>
        <w:spacing w:before="240" w:after="240" w:line="360" w:lineRule="auto"/>
        <w:ind w:left="709"/>
        <w:contextualSpacing w:val="0"/>
        <w:rPr>
          <w:rFonts w:asciiTheme="minorHAnsi" w:hAnsiTheme="minorHAnsi" w:cstheme="minorHAnsi"/>
        </w:rPr>
      </w:pPr>
      <w:r w:rsidRPr="001405CC">
        <w:rPr>
          <w:rFonts w:asciiTheme="minorHAnsi" w:hAnsiTheme="minorHAnsi" w:cstheme="minorHAnsi"/>
        </w:rPr>
        <w:lastRenderedPageBreak/>
        <w:t>Wykonawca przedłoży na 7 dni przed zakończeniem obowiązywania przedłożonego dokument</w:t>
      </w:r>
      <w:r w:rsidR="00F730EE">
        <w:rPr>
          <w:rFonts w:asciiTheme="minorHAnsi" w:hAnsiTheme="minorHAnsi" w:cstheme="minorHAnsi"/>
        </w:rPr>
        <w:t>ów</w:t>
      </w:r>
      <w:r w:rsidRPr="001405CC">
        <w:rPr>
          <w:rFonts w:asciiTheme="minorHAnsi" w:hAnsiTheme="minorHAnsi" w:cstheme="minorHAnsi"/>
        </w:rPr>
        <w:t xml:space="preserve"> ubezpieczeniow</w:t>
      </w:r>
      <w:r w:rsidR="00F730EE">
        <w:rPr>
          <w:rFonts w:asciiTheme="minorHAnsi" w:hAnsiTheme="minorHAnsi" w:cstheme="minorHAnsi"/>
        </w:rPr>
        <w:t xml:space="preserve">ych, o którym mowa w ust. 1 i ust. 3, </w:t>
      </w:r>
      <w:r w:rsidRPr="001405CC">
        <w:rPr>
          <w:rFonts w:asciiTheme="minorHAnsi" w:hAnsiTheme="minorHAnsi" w:cstheme="minorHAnsi"/>
        </w:rPr>
        <w:t xml:space="preserve">przedłoży nowy aktualny dokument kontynuacji ubezpieczenia. </w:t>
      </w:r>
    </w:p>
    <w:p w14:paraId="13C2CA61" w14:textId="1E791AC4" w:rsidR="00B665B2" w:rsidRPr="003D5F7B" w:rsidRDefault="00B665B2" w:rsidP="008A6873">
      <w:pPr>
        <w:pStyle w:val="Akapitzlist"/>
        <w:widowControl/>
        <w:numPr>
          <w:ilvl w:val="2"/>
          <w:numId w:val="33"/>
        </w:numPr>
        <w:suppressAutoHyphens w:val="0"/>
        <w:spacing w:before="240" w:after="240" w:line="360" w:lineRule="auto"/>
        <w:ind w:left="709"/>
        <w:contextualSpacing w:val="0"/>
        <w:rPr>
          <w:rFonts w:asciiTheme="minorHAnsi" w:hAnsiTheme="minorHAnsi" w:cstheme="minorHAnsi"/>
        </w:rPr>
      </w:pPr>
      <w:r w:rsidRPr="001405CC">
        <w:rPr>
          <w:rFonts w:asciiTheme="minorHAnsi" w:hAnsiTheme="minorHAnsi" w:cstheme="minorHAnsi"/>
        </w:rPr>
        <w:t>Szczegółowe wymogi dotyczące ubezpieczenia robót zawiera pkt</w:t>
      </w:r>
      <w:r w:rsidR="006068A4" w:rsidRPr="001405CC">
        <w:rPr>
          <w:rFonts w:asciiTheme="minorHAnsi" w:hAnsiTheme="minorHAnsi" w:cstheme="minorHAnsi"/>
        </w:rPr>
        <w:t xml:space="preserve"> </w:t>
      </w:r>
      <w:r w:rsidR="00960D9B" w:rsidRPr="001405CC">
        <w:rPr>
          <w:rFonts w:asciiTheme="minorHAnsi" w:hAnsiTheme="minorHAnsi" w:cstheme="minorHAnsi"/>
        </w:rPr>
        <w:t>3</w:t>
      </w:r>
      <w:r w:rsidRPr="001405CC">
        <w:rPr>
          <w:rFonts w:asciiTheme="minorHAnsi" w:hAnsiTheme="minorHAnsi" w:cstheme="minorHAnsi"/>
        </w:rPr>
        <w:t xml:space="preserve"> OPZ.</w:t>
      </w:r>
    </w:p>
    <w:p w14:paraId="32DAB711" w14:textId="77777777" w:rsidR="00B665B2" w:rsidRPr="00441929" w:rsidRDefault="00B665B2" w:rsidP="00F730EE">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Zmiany umowy</w:t>
      </w:r>
    </w:p>
    <w:p w14:paraId="0BADDA20"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26</w:t>
      </w:r>
    </w:p>
    <w:p w14:paraId="2795B406" w14:textId="32DF43B6" w:rsidR="00B665B2" w:rsidRPr="00441929" w:rsidRDefault="00A8537D" w:rsidP="008A6873">
      <w:pPr>
        <w:widowControl/>
        <w:numPr>
          <w:ilvl w:val="0"/>
          <w:numId w:val="46"/>
        </w:numPr>
        <w:suppressAutoHyphens w:val="0"/>
        <w:spacing w:before="240" w:after="240" w:line="360" w:lineRule="auto"/>
        <w:ind w:left="714" w:hanging="357"/>
        <w:jc w:val="both"/>
        <w:rPr>
          <w:rFonts w:asciiTheme="minorHAnsi" w:hAnsiTheme="minorHAnsi" w:cstheme="minorHAnsi"/>
          <w:sz w:val="20"/>
          <w:szCs w:val="20"/>
        </w:rPr>
      </w:pPr>
      <w:r w:rsidRPr="00441929">
        <w:rPr>
          <w:rFonts w:asciiTheme="minorHAnsi" w:hAnsiTheme="minorHAnsi" w:cstheme="minorHAnsi"/>
          <w:sz w:val="20"/>
          <w:szCs w:val="20"/>
        </w:rPr>
        <w:t>Zmiana Umowy będzie możliwa w przypadkach określonych w art. 455 ustawy Pzp.</w:t>
      </w:r>
    </w:p>
    <w:p w14:paraId="1DC7A657" w14:textId="3F5CDC78" w:rsidR="00A8537D" w:rsidRPr="00441929" w:rsidRDefault="00A8537D" w:rsidP="008A6873">
      <w:pPr>
        <w:widowControl/>
        <w:numPr>
          <w:ilvl w:val="0"/>
          <w:numId w:val="46"/>
        </w:numPr>
        <w:suppressAutoHyphens w:val="0"/>
        <w:spacing w:before="240" w:after="240" w:line="360" w:lineRule="auto"/>
        <w:ind w:left="714" w:hanging="357"/>
        <w:jc w:val="both"/>
        <w:rPr>
          <w:rFonts w:asciiTheme="minorHAnsi" w:hAnsiTheme="minorHAnsi" w:cstheme="minorHAnsi"/>
          <w:sz w:val="20"/>
          <w:szCs w:val="20"/>
        </w:rPr>
      </w:pPr>
      <w:r w:rsidRPr="00441929">
        <w:rPr>
          <w:rFonts w:asciiTheme="minorHAnsi" w:hAnsiTheme="minorHAnsi" w:cstheme="minorHAnsi"/>
          <w:sz w:val="20"/>
          <w:szCs w:val="20"/>
        </w:rPr>
        <w:t>Zmiana Umowy będzie również możliwa, w przypadku gdy:</w:t>
      </w:r>
    </w:p>
    <w:p w14:paraId="68355E7C" w14:textId="1A3FA0E3" w:rsidR="007F454B" w:rsidRPr="00441929" w:rsidRDefault="00B665B2" w:rsidP="008A6873">
      <w:pPr>
        <w:pStyle w:val="Akapitzlist"/>
        <w:widowControl/>
        <w:numPr>
          <w:ilvl w:val="0"/>
          <w:numId w:val="4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wystąpi okoliczność leżąca po stronie Zamawiającego, w szczególności zawieszenie lub wstrzymanie przez Zamawiającego wykonania </w:t>
      </w:r>
      <w:r w:rsidR="00990DE1">
        <w:rPr>
          <w:rFonts w:asciiTheme="minorHAnsi" w:hAnsiTheme="minorHAnsi" w:cstheme="minorHAnsi"/>
        </w:rPr>
        <w:t>R</w:t>
      </w:r>
      <w:r w:rsidRPr="00441929">
        <w:rPr>
          <w:rFonts w:asciiTheme="minorHAnsi" w:hAnsiTheme="minorHAnsi" w:cstheme="minorHAnsi"/>
        </w:rPr>
        <w:t xml:space="preserve">obót z przyczyn niezależnych od Wykonawcy, </w:t>
      </w:r>
    </w:p>
    <w:p w14:paraId="7B92B143" w14:textId="2A737FE7" w:rsidR="00B665B2" w:rsidRPr="00441929" w:rsidRDefault="007F454B" w:rsidP="008A6873">
      <w:pPr>
        <w:pStyle w:val="Akapitzlist"/>
        <w:widowControl/>
        <w:numPr>
          <w:ilvl w:val="0"/>
          <w:numId w:val="4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w:t>
      </w:r>
      <w:r w:rsidR="00B665B2" w:rsidRPr="00441929">
        <w:rPr>
          <w:rFonts w:asciiTheme="minorHAnsi" w:hAnsiTheme="minorHAnsi" w:cstheme="minorHAnsi"/>
        </w:rPr>
        <w:t>opóźni</w:t>
      </w:r>
      <w:r w:rsidRPr="00441929">
        <w:rPr>
          <w:rFonts w:asciiTheme="minorHAnsi" w:hAnsiTheme="minorHAnsi" w:cstheme="minorHAnsi"/>
        </w:rPr>
        <w:t xml:space="preserve"> się w</w:t>
      </w:r>
      <w:r w:rsidR="00B665B2" w:rsidRPr="00441929">
        <w:rPr>
          <w:rFonts w:asciiTheme="minorHAnsi" w:hAnsiTheme="minorHAnsi" w:cstheme="minorHAnsi"/>
        </w:rPr>
        <w:t xml:space="preserve"> przekazani</w:t>
      </w:r>
      <w:r w:rsidRPr="00441929">
        <w:rPr>
          <w:rFonts w:asciiTheme="minorHAnsi" w:hAnsiTheme="minorHAnsi" w:cstheme="minorHAnsi"/>
        </w:rPr>
        <w:t>u</w:t>
      </w:r>
      <w:r w:rsidR="00B665B2" w:rsidRPr="00441929">
        <w:rPr>
          <w:rFonts w:asciiTheme="minorHAnsi" w:hAnsiTheme="minorHAnsi" w:cstheme="minorHAnsi"/>
        </w:rPr>
        <w:t xml:space="preserve"> </w:t>
      </w:r>
      <w:r w:rsidRPr="00441929">
        <w:rPr>
          <w:rFonts w:asciiTheme="minorHAnsi" w:hAnsiTheme="minorHAnsi" w:cstheme="minorHAnsi"/>
        </w:rPr>
        <w:t>P</w:t>
      </w:r>
      <w:r w:rsidR="00B665B2" w:rsidRPr="00441929">
        <w:rPr>
          <w:rFonts w:asciiTheme="minorHAnsi" w:hAnsiTheme="minorHAnsi" w:cstheme="minorHAnsi"/>
        </w:rPr>
        <w:t xml:space="preserve">lacu </w:t>
      </w:r>
      <w:r w:rsidRPr="00441929">
        <w:rPr>
          <w:rFonts w:asciiTheme="minorHAnsi" w:hAnsiTheme="minorHAnsi" w:cstheme="minorHAnsi"/>
        </w:rPr>
        <w:t>B</w:t>
      </w:r>
      <w:r w:rsidR="00B665B2" w:rsidRPr="00441929">
        <w:rPr>
          <w:rFonts w:asciiTheme="minorHAnsi" w:hAnsiTheme="minorHAnsi" w:cstheme="minorHAnsi"/>
        </w:rPr>
        <w:t xml:space="preserve">udowy; </w:t>
      </w:r>
    </w:p>
    <w:p w14:paraId="45A7408A" w14:textId="53EC16D2" w:rsidR="00B665B2" w:rsidRPr="00441929" w:rsidRDefault="00B665B2" w:rsidP="008A6873">
      <w:pPr>
        <w:pStyle w:val="Akapitzlist"/>
        <w:widowControl/>
        <w:numPr>
          <w:ilvl w:val="0"/>
          <w:numId w:val="4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nastąpi odmowa wydania </w:t>
      </w:r>
      <w:r w:rsidR="0063114E" w:rsidRPr="0063114E">
        <w:rPr>
          <w:rFonts w:asciiTheme="minorHAnsi" w:hAnsiTheme="minorHAnsi" w:cstheme="minorHAnsi"/>
        </w:rPr>
        <w:t xml:space="preserve">lub opóźnienie w wydaniu </w:t>
      </w:r>
      <w:r w:rsidRPr="00441929">
        <w:rPr>
          <w:rFonts w:asciiTheme="minorHAnsi" w:hAnsiTheme="minorHAnsi" w:cstheme="minorHAnsi"/>
        </w:rPr>
        <w:t xml:space="preserve">przez organ administracji lub inne podmioty wymaganych decyzji, zezwoleń lub uzgodnień z przyczyn nie zawinionych przez Wykonawcę; </w:t>
      </w:r>
    </w:p>
    <w:p w14:paraId="434059EA" w14:textId="4F714DA3" w:rsidR="007F454B" w:rsidRPr="00441929" w:rsidRDefault="00033EEC" w:rsidP="008A6873">
      <w:pPr>
        <w:pStyle w:val="Akapitzlist"/>
        <w:widowControl/>
        <w:numPr>
          <w:ilvl w:val="0"/>
          <w:numId w:val="4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zostanie uchwalony</w:t>
      </w:r>
      <w:r w:rsidR="00990DE1">
        <w:rPr>
          <w:rFonts w:asciiTheme="minorHAnsi" w:hAnsiTheme="minorHAnsi" w:cstheme="minorHAnsi"/>
        </w:rPr>
        <w:t xml:space="preserve"> nowy</w:t>
      </w:r>
      <w:r w:rsidRPr="00441929">
        <w:rPr>
          <w:rFonts w:asciiTheme="minorHAnsi" w:hAnsiTheme="minorHAnsi" w:cstheme="minorHAnsi"/>
        </w:rPr>
        <w:t xml:space="preserve"> plan miejscowy obejmujący Plac Budowy, co będzie wpływać na sposób realizacji Inwestycji,</w:t>
      </w:r>
    </w:p>
    <w:p w14:paraId="3C63C8DF" w14:textId="13C1F2C3" w:rsidR="00B665B2" w:rsidRPr="00441929" w:rsidRDefault="00B665B2" w:rsidP="008A6873">
      <w:pPr>
        <w:pStyle w:val="Akapitzlist"/>
        <w:widowControl/>
        <w:numPr>
          <w:ilvl w:val="0"/>
          <w:numId w:val="4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wystąpią nieprzewidziane warunki realizacji, </w:t>
      </w:r>
      <w:r w:rsidR="00990DE1">
        <w:rPr>
          <w:rFonts w:asciiTheme="minorHAnsi" w:hAnsiTheme="minorHAnsi" w:cstheme="minorHAnsi"/>
        </w:rPr>
        <w:t>w szczególności</w:t>
      </w:r>
      <w:r w:rsidRPr="00441929">
        <w:rPr>
          <w:rFonts w:asciiTheme="minorHAnsi" w:hAnsiTheme="minorHAnsi" w:cstheme="minorHAnsi"/>
        </w:rPr>
        <w:t xml:space="preserve"> odkrycie </w:t>
      </w:r>
      <w:r w:rsidR="00990DE1">
        <w:rPr>
          <w:rFonts w:asciiTheme="minorHAnsi" w:hAnsiTheme="minorHAnsi" w:cstheme="minorHAnsi"/>
        </w:rPr>
        <w:t>niemożliwych do zinwentaryzowania na etapie projektowania przez Wykonawcę</w:t>
      </w:r>
      <w:r w:rsidRPr="00441929">
        <w:rPr>
          <w:rFonts w:asciiTheme="minorHAnsi" w:hAnsiTheme="minorHAnsi" w:cstheme="minorHAnsi"/>
        </w:rPr>
        <w:t xml:space="preserve"> obiektów czy elementów instalacji podziemnej i będzie to miało wpływ na</w:t>
      </w:r>
      <w:r w:rsidR="00CC6BCF">
        <w:rPr>
          <w:rFonts w:asciiTheme="minorHAnsi" w:hAnsiTheme="minorHAnsi" w:cstheme="minorHAnsi"/>
        </w:rPr>
        <w:t xml:space="preserve"> warunki</w:t>
      </w:r>
      <w:r w:rsidRPr="00441929">
        <w:rPr>
          <w:rFonts w:asciiTheme="minorHAnsi" w:hAnsiTheme="minorHAnsi" w:cstheme="minorHAnsi"/>
        </w:rPr>
        <w:t xml:space="preserve"> wykonania przedmiotu </w:t>
      </w:r>
      <w:r w:rsidR="00990DE1">
        <w:rPr>
          <w:rFonts w:asciiTheme="minorHAnsi" w:hAnsiTheme="minorHAnsi" w:cstheme="minorHAnsi"/>
        </w:rPr>
        <w:t>U</w:t>
      </w:r>
      <w:r w:rsidRPr="00441929">
        <w:rPr>
          <w:rFonts w:asciiTheme="minorHAnsi" w:hAnsiTheme="minorHAnsi" w:cstheme="minorHAnsi"/>
        </w:rPr>
        <w:t>mowy</w:t>
      </w:r>
      <w:r w:rsidR="00990DE1">
        <w:rPr>
          <w:rFonts w:asciiTheme="minorHAnsi" w:hAnsiTheme="minorHAnsi" w:cstheme="minorHAnsi"/>
        </w:rPr>
        <w:t xml:space="preserve">, </w:t>
      </w:r>
    </w:p>
    <w:p w14:paraId="5B1DEB93" w14:textId="5E5A831A" w:rsidR="00B665B2" w:rsidRPr="00441929" w:rsidRDefault="00B665B2" w:rsidP="008A6873">
      <w:pPr>
        <w:pStyle w:val="Akapitzlist"/>
        <w:widowControl/>
        <w:numPr>
          <w:ilvl w:val="0"/>
          <w:numId w:val="4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wystąpi kolizja z planowanymi lub równolegle prowadzonymi przez </w:t>
      </w:r>
      <w:r w:rsidR="00033EEC" w:rsidRPr="00441929">
        <w:rPr>
          <w:rFonts w:asciiTheme="minorHAnsi" w:hAnsiTheme="minorHAnsi" w:cstheme="minorHAnsi"/>
        </w:rPr>
        <w:t xml:space="preserve">Zamawiającego lub </w:t>
      </w:r>
      <w:r w:rsidRPr="00441929">
        <w:rPr>
          <w:rFonts w:asciiTheme="minorHAnsi" w:hAnsiTheme="minorHAnsi" w:cstheme="minorHAnsi"/>
        </w:rPr>
        <w:t xml:space="preserve">inne podmioty inwestycjami, </w:t>
      </w:r>
    </w:p>
    <w:p w14:paraId="25E35B11" w14:textId="0B052121" w:rsidR="00B665B2" w:rsidRPr="00441929" w:rsidRDefault="00B665B2" w:rsidP="008A6873">
      <w:pPr>
        <w:pStyle w:val="Akapitzlist"/>
        <w:widowControl/>
        <w:numPr>
          <w:ilvl w:val="0"/>
          <w:numId w:val="4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stwierdzone zostanie wystąpienie </w:t>
      </w:r>
      <w:r w:rsidR="00B2266B">
        <w:rPr>
          <w:rFonts w:asciiTheme="minorHAnsi" w:hAnsiTheme="minorHAnsi" w:cstheme="minorHAnsi"/>
        </w:rPr>
        <w:t xml:space="preserve">niemożliwych do zinwentaryzowania lub stwierdzenia przez Wykonawcę na etapie projektowania </w:t>
      </w:r>
      <w:r w:rsidRPr="00441929">
        <w:rPr>
          <w:rFonts w:asciiTheme="minorHAnsi" w:hAnsiTheme="minorHAnsi" w:cstheme="minorHAnsi"/>
        </w:rPr>
        <w:t>warunków geologicznych, archeologicznych, lub terenowych, odmiennych od przyjętych w dokumentacji projektowej</w:t>
      </w:r>
      <w:r w:rsidR="00B2266B">
        <w:rPr>
          <w:rFonts w:asciiTheme="minorHAnsi" w:hAnsiTheme="minorHAnsi" w:cstheme="minorHAnsi"/>
        </w:rPr>
        <w:t>,</w:t>
      </w:r>
      <w:r w:rsidRPr="00441929">
        <w:rPr>
          <w:rFonts w:asciiTheme="minorHAnsi" w:hAnsiTheme="minorHAnsi" w:cstheme="minorHAnsi"/>
        </w:rPr>
        <w:t xml:space="preserve"> </w:t>
      </w:r>
    </w:p>
    <w:p w14:paraId="1E296DE6" w14:textId="4AE2A926" w:rsidR="00B665B2" w:rsidRPr="00441929" w:rsidRDefault="00B665B2" w:rsidP="008A6873">
      <w:pPr>
        <w:pStyle w:val="Akapitzlist"/>
        <w:widowControl/>
        <w:numPr>
          <w:ilvl w:val="0"/>
          <w:numId w:val="4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wystąpi Sił</w:t>
      </w:r>
      <w:r w:rsidR="00C47DF1" w:rsidRPr="00441929">
        <w:rPr>
          <w:rFonts w:asciiTheme="minorHAnsi" w:hAnsiTheme="minorHAnsi" w:cstheme="minorHAnsi"/>
        </w:rPr>
        <w:t>a</w:t>
      </w:r>
      <w:r w:rsidRPr="00441929">
        <w:rPr>
          <w:rFonts w:asciiTheme="minorHAnsi" w:hAnsiTheme="minorHAnsi" w:cstheme="minorHAnsi"/>
        </w:rPr>
        <w:t xml:space="preserve"> Wyżs</w:t>
      </w:r>
      <w:r w:rsidR="00C47DF1" w:rsidRPr="00441929">
        <w:rPr>
          <w:rFonts w:asciiTheme="minorHAnsi" w:hAnsiTheme="minorHAnsi" w:cstheme="minorHAnsi"/>
        </w:rPr>
        <w:t>za</w:t>
      </w:r>
      <w:r w:rsidRPr="00441929">
        <w:rPr>
          <w:rFonts w:asciiTheme="minorHAnsi" w:hAnsiTheme="minorHAnsi" w:cstheme="minorHAnsi"/>
        </w:rPr>
        <w:t>,</w:t>
      </w:r>
    </w:p>
    <w:p w14:paraId="4534B8F6" w14:textId="19B9D786" w:rsidR="00C70C75" w:rsidRDefault="00C47DF1" w:rsidP="008A6873">
      <w:pPr>
        <w:pStyle w:val="Akapitzlist"/>
        <w:widowControl/>
        <w:numPr>
          <w:ilvl w:val="0"/>
          <w:numId w:val="4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wystąpią inne okoliczności, których strony nie były w stanie przewidzieć </w:t>
      </w:r>
      <w:r w:rsidR="002E6A1F" w:rsidRPr="00441929">
        <w:rPr>
          <w:rFonts w:asciiTheme="minorHAnsi" w:hAnsiTheme="minorHAnsi" w:cstheme="minorHAnsi"/>
        </w:rPr>
        <w:t>na etapie zawarcia Umowy, które wymuszają konieczność dokonania zmian w Umowie, o ile nie zmieniają one charakteru zawartej umowy, nie generują ryzyka utraty dofinansowania Inwestycji, a Inżynier Projektu zaaprobował proponowaną przez Strony zmianę</w:t>
      </w:r>
      <w:r w:rsidR="00461E2F" w:rsidRPr="00441929">
        <w:rPr>
          <w:rFonts w:asciiTheme="minorHAnsi" w:hAnsiTheme="minorHAnsi" w:cstheme="minorHAnsi"/>
        </w:rPr>
        <w:t>,</w:t>
      </w:r>
    </w:p>
    <w:p w14:paraId="098DDFB6" w14:textId="4149EE7C" w:rsidR="00860D68" w:rsidRPr="00441929" w:rsidRDefault="003F1D2B" w:rsidP="008A6873">
      <w:pPr>
        <w:pStyle w:val="Akapitzlist"/>
        <w:widowControl/>
        <w:numPr>
          <w:ilvl w:val="0"/>
          <w:numId w:val="47"/>
        </w:numPr>
        <w:suppressAutoHyphens w:val="0"/>
        <w:autoSpaceDE/>
        <w:spacing w:before="240" w:after="240" w:line="360" w:lineRule="auto"/>
        <w:contextualSpacing w:val="0"/>
        <w:rPr>
          <w:rFonts w:asciiTheme="minorHAnsi" w:hAnsiTheme="minorHAnsi" w:cstheme="minorHAnsi"/>
        </w:rPr>
      </w:pPr>
      <w:r w:rsidRPr="003F1D2B">
        <w:rPr>
          <w:rFonts w:asciiTheme="minorHAnsi" w:hAnsiTheme="minorHAnsi" w:cstheme="minorHAnsi"/>
        </w:rPr>
        <w:lastRenderedPageBreak/>
        <w:t>Wystąpi zmiana przepisów prawa lub norm, która będzie miała wpływ na warunki wykonania Przedmiotu Umowy,</w:t>
      </w:r>
    </w:p>
    <w:p w14:paraId="3669D869" w14:textId="3D21E9EC" w:rsidR="00B665B2" w:rsidRPr="00441929" w:rsidRDefault="00B665B2" w:rsidP="00FA554A">
      <w:pPr>
        <w:pStyle w:val="Akapitzlist"/>
        <w:spacing w:before="240" w:after="240" w:line="360" w:lineRule="auto"/>
        <w:ind w:hanging="12"/>
        <w:contextualSpacing w:val="0"/>
        <w:rPr>
          <w:rFonts w:asciiTheme="minorHAnsi" w:hAnsiTheme="minorHAnsi" w:cstheme="minorHAnsi"/>
        </w:rPr>
      </w:pPr>
      <w:r w:rsidRPr="00441929">
        <w:rPr>
          <w:rFonts w:asciiTheme="minorHAnsi" w:hAnsiTheme="minorHAnsi" w:cstheme="minorHAnsi"/>
        </w:rPr>
        <w:t xml:space="preserve">- w takich sytuacjach zmianie może ulec termin wykonania poszczególnych Etapów i/lub termin wykonania Przedmiotu Umowy i/lub sposób wykonania </w:t>
      </w:r>
      <w:r w:rsidR="005523E4">
        <w:rPr>
          <w:rFonts w:asciiTheme="minorHAnsi" w:hAnsiTheme="minorHAnsi" w:cstheme="minorHAnsi"/>
        </w:rPr>
        <w:t>Przedmiotu Umowy</w:t>
      </w:r>
      <w:r w:rsidRPr="00441929">
        <w:rPr>
          <w:rFonts w:asciiTheme="minorHAnsi" w:hAnsiTheme="minorHAnsi" w:cstheme="minorHAnsi"/>
        </w:rPr>
        <w:t>.</w:t>
      </w:r>
    </w:p>
    <w:p w14:paraId="15A01568" w14:textId="5A4952DB" w:rsidR="00B665B2" w:rsidRPr="00441929" w:rsidRDefault="00B665B2" w:rsidP="008A6873">
      <w:pPr>
        <w:pStyle w:val="Akapitzlist"/>
        <w:widowControl/>
        <w:numPr>
          <w:ilvl w:val="0"/>
          <w:numId w:val="46"/>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Zmiana wynagrodzenia Wykonawcy</w:t>
      </w:r>
      <w:r w:rsidR="005523E4">
        <w:rPr>
          <w:rFonts w:asciiTheme="minorHAnsi" w:hAnsiTheme="minorHAnsi" w:cstheme="minorHAnsi"/>
        </w:rPr>
        <w:t>, o którym mowa w § 20 ust. 1 Umowy,</w:t>
      </w:r>
      <w:r w:rsidRPr="00441929">
        <w:rPr>
          <w:rFonts w:asciiTheme="minorHAnsi" w:hAnsiTheme="minorHAnsi" w:cstheme="minorHAnsi"/>
        </w:rPr>
        <w:t xml:space="preserve"> może nastąpić w przypadku zmiany:</w:t>
      </w:r>
    </w:p>
    <w:p w14:paraId="32AEE872" w14:textId="77777777" w:rsidR="00B53EFF" w:rsidRDefault="00B665B2" w:rsidP="008A6873">
      <w:pPr>
        <w:pStyle w:val="Teksttreci20"/>
        <w:numPr>
          <w:ilvl w:val="1"/>
          <w:numId w:val="46"/>
        </w:numPr>
        <w:shd w:val="clear" w:color="auto" w:fill="auto"/>
        <w:spacing w:before="240" w:after="240" w:line="360" w:lineRule="auto"/>
        <w:ind w:left="709"/>
        <w:jc w:val="both"/>
        <w:rPr>
          <w:rFonts w:asciiTheme="minorHAnsi" w:hAnsiTheme="minorHAnsi" w:cstheme="minorHAnsi"/>
          <w:sz w:val="20"/>
          <w:szCs w:val="20"/>
        </w:rPr>
      </w:pPr>
      <w:r w:rsidRPr="00441929">
        <w:rPr>
          <w:rFonts w:asciiTheme="minorHAnsi" w:hAnsiTheme="minorHAnsi" w:cstheme="minorHAnsi"/>
          <w:sz w:val="20"/>
          <w:szCs w:val="20"/>
        </w:rPr>
        <w:t>ustawowej stawki podatku od towarów i usług oraz podatku akcyzowego</w:t>
      </w:r>
    </w:p>
    <w:p w14:paraId="3961E16B" w14:textId="2B7B4265" w:rsidR="00B665B2" w:rsidRPr="00441929" w:rsidRDefault="00B665B2" w:rsidP="00B53EFF">
      <w:pPr>
        <w:pStyle w:val="Teksttreci20"/>
        <w:shd w:val="clear" w:color="auto" w:fill="auto"/>
        <w:spacing w:before="240" w:after="240" w:line="360" w:lineRule="auto"/>
        <w:ind w:left="709" w:firstLine="0"/>
        <w:jc w:val="both"/>
        <w:rPr>
          <w:rFonts w:asciiTheme="minorHAnsi" w:hAnsiTheme="minorHAnsi" w:cstheme="minorHAnsi"/>
          <w:sz w:val="20"/>
          <w:szCs w:val="20"/>
        </w:rPr>
      </w:pPr>
      <w:r w:rsidRPr="00441929">
        <w:rPr>
          <w:rFonts w:asciiTheme="minorHAnsi" w:hAnsiTheme="minorHAnsi" w:cstheme="minorHAnsi"/>
          <w:sz w:val="20"/>
          <w:szCs w:val="20"/>
        </w:rPr>
        <w:t>- wówczas w zależności od faktu czy stawka została podwyższona czy zmniejszona - zmianie może ulec wynagrodzenie Wykonawcy - tj. odpowiednio: zostać zwiększone lub obniżone,</w:t>
      </w:r>
    </w:p>
    <w:p w14:paraId="7B9F5B37" w14:textId="77777777" w:rsidR="00B53EFF" w:rsidRDefault="00B665B2" w:rsidP="008A6873">
      <w:pPr>
        <w:pStyle w:val="Teksttreci20"/>
        <w:numPr>
          <w:ilvl w:val="1"/>
          <w:numId w:val="46"/>
        </w:numPr>
        <w:shd w:val="clear" w:color="auto" w:fill="auto"/>
        <w:spacing w:before="240" w:after="240" w:line="360" w:lineRule="auto"/>
        <w:ind w:left="709"/>
        <w:jc w:val="both"/>
        <w:rPr>
          <w:rFonts w:asciiTheme="minorHAnsi" w:hAnsiTheme="minorHAnsi" w:cstheme="minorHAnsi"/>
          <w:sz w:val="20"/>
          <w:szCs w:val="20"/>
        </w:rPr>
      </w:pPr>
      <w:r w:rsidRPr="00441929">
        <w:rPr>
          <w:rFonts w:asciiTheme="minorHAnsi" w:hAnsiTheme="minorHAnsi" w:cstheme="minorHAnsi"/>
          <w:sz w:val="20"/>
          <w:szCs w:val="20"/>
        </w:rPr>
        <w:t xml:space="preserve">wysokości minimalnego wynagrodzenia za pracę albo wysokości minimalnej stawki godzinowej, ustalonych na podstawie przepisów ustawy z dnia 10 października 2002 r. o minimalnym wynagrodzeniu za pracę </w:t>
      </w:r>
    </w:p>
    <w:p w14:paraId="7B1186E8" w14:textId="7A17BC4A" w:rsidR="00B665B2" w:rsidRPr="00441929" w:rsidRDefault="00B665B2" w:rsidP="00B53EFF">
      <w:pPr>
        <w:pStyle w:val="Teksttreci20"/>
        <w:shd w:val="clear" w:color="auto" w:fill="auto"/>
        <w:spacing w:before="240" w:after="240" w:line="360" w:lineRule="auto"/>
        <w:ind w:left="709" w:firstLine="0"/>
        <w:jc w:val="both"/>
        <w:rPr>
          <w:rFonts w:asciiTheme="minorHAnsi" w:hAnsiTheme="minorHAnsi" w:cstheme="minorHAnsi"/>
          <w:sz w:val="20"/>
          <w:szCs w:val="20"/>
        </w:rPr>
      </w:pPr>
      <w:r w:rsidRPr="00441929">
        <w:rPr>
          <w:rFonts w:asciiTheme="minorHAnsi" w:hAnsiTheme="minorHAnsi" w:cstheme="minorHAnsi"/>
          <w:sz w:val="20"/>
          <w:szCs w:val="20"/>
        </w:rPr>
        <w:t>-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wysokości minimalnego wynagrodzenia za pracę albo wysokości minimalnej stawki godzinowej, ustalonych na podstawie przepisów ustawy z dnia 10 października 2002 r. o minimalnym wynagrodzeniu za pracę na wysokość wynagrodzenia Wykonawcy,</w:t>
      </w:r>
    </w:p>
    <w:p w14:paraId="54C7AEAA" w14:textId="77777777" w:rsidR="00B53EFF" w:rsidRPr="00B53EFF" w:rsidRDefault="00B665B2" w:rsidP="008A6873">
      <w:pPr>
        <w:pStyle w:val="Teksttreci20"/>
        <w:numPr>
          <w:ilvl w:val="1"/>
          <w:numId w:val="46"/>
        </w:numPr>
        <w:shd w:val="clear" w:color="auto" w:fill="auto"/>
        <w:spacing w:before="240" w:after="240" w:line="360" w:lineRule="auto"/>
        <w:ind w:left="709"/>
        <w:jc w:val="both"/>
        <w:rPr>
          <w:rFonts w:asciiTheme="minorHAnsi" w:hAnsiTheme="minorHAnsi" w:cstheme="minorHAnsi"/>
          <w:b/>
          <w:bCs/>
          <w:sz w:val="20"/>
          <w:szCs w:val="20"/>
        </w:rPr>
      </w:pPr>
      <w:r w:rsidRPr="00441929">
        <w:rPr>
          <w:rFonts w:asciiTheme="minorHAnsi" w:hAnsiTheme="minorHAnsi" w:cstheme="minorHAnsi"/>
          <w:sz w:val="20"/>
          <w:szCs w:val="20"/>
        </w:rPr>
        <w:t xml:space="preserve">zasad podlegania ubezpieczeniom społecznym, ubezpieczeniu zdrowotnemu lub wysokości stawki składki na ubezpieczenia społeczne lub zdrowotne </w:t>
      </w:r>
    </w:p>
    <w:p w14:paraId="6A716598" w14:textId="0B84A0C1" w:rsidR="00B665B2" w:rsidRPr="00441929" w:rsidRDefault="00B665B2" w:rsidP="00B53EFF">
      <w:pPr>
        <w:pStyle w:val="Teksttreci20"/>
        <w:shd w:val="clear" w:color="auto" w:fill="auto"/>
        <w:spacing w:before="240" w:after="240" w:line="360" w:lineRule="auto"/>
        <w:ind w:left="709" w:firstLine="0"/>
        <w:jc w:val="both"/>
        <w:rPr>
          <w:rFonts w:asciiTheme="minorHAnsi" w:hAnsiTheme="minorHAnsi" w:cstheme="minorHAnsi"/>
          <w:b/>
          <w:bCs/>
          <w:sz w:val="20"/>
          <w:szCs w:val="20"/>
        </w:rPr>
      </w:pPr>
      <w:r w:rsidRPr="00441929">
        <w:rPr>
          <w:rFonts w:asciiTheme="minorHAnsi" w:hAnsiTheme="minorHAnsi" w:cstheme="minorHAnsi"/>
          <w:sz w:val="20"/>
          <w:szCs w:val="20"/>
        </w:rPr>
        <w:t xml:space="preserve">-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zasad podlegania ubezpieczeniom społecznym, ubezpieczeniu zdrowotnemu lub wysokości stawki </w:t>
      </w:r>
      <w:r w:rsidRPr="00441929">
        <w:rPr>
          <w:rStyle w:val="Teksttreci3"/>
          <w:rFonts w:asciiTheme="minorHAnsi" w:hAnsiTheme="minorHAnsi" w:cstheme="minorHAnsi"/>
          <w:b w:val="0"/>
          <w:bCs w:val="0"/>
          <w:sz w:val="20"/>
          <w:szCs w:val="20"/>
        </w:rPr>
        <w:t>składki na ubezpieczenia społeczne lub zdrowotne na wysokość wynagrodzenia Wykonawcy,</w:t>
      </w:r>
    </w:p>
    <w:p w14:paraId="68F8C235" w14:textId="77777777" w:rsidR="00B53EFF" w:rsidRPr="00B53EFF" w:rsidRDefault="00B665B2" w:rsidP="008A6873">
      <w:pPr>
        <w:numPr>
          <w:ilvl w:val="1"/>
          <w:numId w:val="46"/>
        </w:numPr>
        <w:tabs>
          <w:tab w:val="left" w:pos="1114"/>
        </w:tabs>
        <w:suppressAutoHyphens w:val="0"/>
        <w:spacing w:before="240" w:after="240" w:line="360" w:lineRule="auto"/>
        <w:ind w:left="709" w:hanging="357"/>
        <w:jc w:val="both"/>
        <w:rPr>
          <w:rStyle w:val="Teksttreci30"/>
          <w:rFonts w:asciiTheme="minorHAnsi" w:eastAsia="Lucida Sans Unicode" w:hAnsiTheme="minorHAnsi" w:cstheme="minorHAnsi"/>
          <w:b w:val="0"/>
          <w:bCs w:val="0"/>
          <w:color w:val="auto"/>
          <w:sz w:val="20"/>
          <w:szCs w:val="20"/>
          <w:lang w:eastAsia="ar-SA" w:bidi="ar-SA"/>
        </w:rPr>
      </w:pPr>
      <w:r w:rsidRPr="00441929">
        <w:rPr>
          <w:rFonts w:asciiTheme="minorHAnsi" w:hAnsiTheme="minorHAnsi" w:cstheme="minorHAnsi"/>
          <w:sz w:val="20"/>
          <w:szCs w:val="20"/>
        </w:rPr>
        <w:t xml:space="preserve">zasad gromadzenia i wysokości wpłat do pracowniczych planów kapitałowych, </w:t>
      </w:r>
      <w:r w:rsidRPr="00441929">
        <w:rPr>
          <w:rStyle w:val="Teksttreci30"/>
          <w:rFonts w:asciiTheme="minorHAnsi" w:hAnsiTheme="minorHAnsi" w:cstheme="minorHAnsi"/>
          <w:b w:val="0"/>
          <w:bCs w:val="0"/>
          <w:sz w:val="20"/>
          <w:szCs w:val="20"/>
        </w:rPr>
        <w:t>o których mowa w</w:t>
      </w:r>
      <w:hyperlink r:id="rId8" w:history="1">
        <w:r w:rsidRPr="00441929">
          <w:rPr>
            <w:rFonts w:asciiTheme="minorHAnsi" w:hAnsiTheme="minorHAnsi" w:cstheme="minorHAnsi"/>
            <w:b/>
            <w:bCs/>
            <w:sz w:val="20"/>
            <w:szCs w:val="20"/>
          </w:rPr>
          <w:t xml:space="preserve"> </w:t>
        </w:r>
        <w:r w:rsidRPr="005523E4">
          <w:rPr>
            <w:rFonts w:asciiTheme="minorHAnsi" w:hAnsiTheme="minorHAnsi" w:cstheme="minorHAnsi"/>
            <w:sz w:val="20"/>
            <w:szCs w:val="20"/>
          </w:rPr>
          <w:t>ustawie</w:t>
        </w:r>
        <w:r w:rsidRPr="00441929">
          <w:rPr>
            <w:rFonts w:asciiTheme="minorHAnsi" w:hAnsiTheme="minorHAnsi" w:cstheme="minorHAnsi"/>
            <w:b/>
            <w:bCs/>
            <w:sz w:val="20"/>
            <w:szCs w:val="20"/>
          </w:rPr>
          <w:t xml:space="preserve"> </w:t>
        </w:r>
      </w:hyperlink>
      <w:r w:rsidRPr="00441929">
        <w:rPr>
          <w:rFonts w:asciiTheme="minorHAnsi" w:hAnsiTheme="minorHAnsi" w:cstheme="minorHAnsi"/>
          <w:sz w:val="20"/>
          <w:szCs w:val="20"/>
        </w:rPr>
        <w:t>z dnia</w:t>
      </w:r>
      <w:r w:rsidRPr="00441929">
        <w:rPr>
          <w:rStyle w:val="Teksttreci30"/>
          <w:rFonts w:asciiTheme="minorHAnsi" w:hAnsiTheme="minorHAnsi" w:cstheme="minorHAnsi"/>
          <w:b w:val="0"/>
          <w:bCs w:val="0"/>
          <w:sz w:val="20"/>
          <w:szCs w:val="20"/>
        </w:rPr>
        <w:t xml:space="preserve"> 4 października 2018 r. o pracowniczych planach kapitałowych (Dz. U. poz. 2215 oraz z 2019 r. poz. 1074 i 1572)</w:t>
      </w:r>
    </w:p>
    <w:p w14:paraId="1B53670A" w14:textId="2A27A998" w:rsidR="00B665B2" w:rsidRPr="00441929" w:rsidRDefault="00B3677A" w:rsidP="00B53EFF">
      <w:pPr>
        <w:tabs>
          <w:tab w:val="left" w:pos="1114"/>
        </w:tabs>
        <w:suppressAutoHyphens w:val="0"/>
        <w:spacing w:before="240" w:after="240" w:line="360" w:lineRule="auto"/>
        <w:ind w:left="709" w:hanging="425"/>
        <w:jc w:val="both"/>
        <w:rPr>
          <w:rFonts w:asciiTheme="minorHAnsi" w:hAnsiTheme="minorHAnsi" w:cstheme="minorHAnsi"/>
          <w:sz w:val="20"/>
          <w:szCs w:val="20"/>
        </w:rPr>
      </w:pPr>
      <w:r>
        <w:rPr>
          <w:rFonts w:asciiTheme="minorHAnsi" w:hAnsiTheme="minorHAnsi" w:cstheme="minorHAnsi"/>
          <w:sz w:val="20"/>
          <w:szCs w:val="20"/>
        </w:rPr>
        <w:tab/>
      </w:r>
      <w:r w:rsidR="00B665B2" w:rsidRPr="00441929">
        <w:rPr>
          <w:rFonts w:asciiTheme="minorHAnsi" w:hAnsiTheme="minorHAnsi" w:cstheme="minorHAnsi"/>
          <w:sz w:val="20"/>
          <w:szCs w:val="20"/>
        </w:rPr>
        <w:t>-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wpływu zmiany zasad gromadzenia i wysokości wpłat do pracowniczych planów kapitałowych na wysokość wynagrodzenia Wykonawcy.</w:t>
      </w:r>
    </w:p>
    <w:p w14:paraId="69A4B6E8" w14:textId="77777777" w:rsidR="00B665B2" w:rsidRPr="00441929" w:rsidRDefault="00B665B2" w:rsidP="008A6873">
      <w:pPr>
        <w:pStyle w:val="Akapitzlist"/>
        <w:numPr>
          <w:ilvl w:val="0"/>
          <w:numId w:val="46"/>
        </w:numPr>
        <w:spacing w:before="240" w:after="240" w:line="360" w:lineRule="auto"/>
        <w:ind w:left="709" w:hanging="425"/>
        <w:contextualSpacing w:val="0"/>
        <w:rPr>
          <w:rFonts w:asciiTheme="minorHAnsi" w:eastAsia="Lucida Sans Unicode" w:hAnsiTheme="minorHAnsi" w:cstheme="minorHAnsi"/>
          <w:kern w:val="1"/>
        </w:rPr>
      </w:pPr>
      <w:r w:rsidRPr="00441929">
        <w:rPr>
          <w:rFonts w:asciiTheme="minorHAnsi" w:hAnsiTheme="minorHAnsi" w:cstheme="minorHAnsi"/>
        </w:rPr>
        <w:t xml:space="preserve">Zmiana wynagrodzenia Wykonawcy może nastąpić również </w:t>
      </w:r>
      <w:r w:rsidRPr="00441929">
        <w:rPr>
          <w:rFonts w:asciiTheme="minorHAnsi" w:eastAsia="Lucida Sans Unicode" w:hAnsiTheme="minorHAnsi" w:cstheme="minorHAnsi"/>
          <w:kern w:val="1"/>
        </w:rPr>
        <w:t xml:space="preserve">poprzez jego waloryzację w sytuacji spełnienia niżej </w:t>
      </w:r>
      <w:r w:rsidRPr="00441929">
        <w:rPr>
          <w:rFonts w:asciiTheme="minorHAnsi" w:eastAsia="Lucida Sans Unicode" w:hAnsiTheme="minorHAnsi" w:cstheme="minorHAnsi"/>
          <w:kern w:val="1"/>
        </w:rPr>
        <w:lastRenderedPageBreak/>
        <w:t>wymienionych wymagań:</w:t>
      </w:r>
    </w:p>
    <w:p w14:paraId="2F5DE8C0" w14:textId="29D31167" w:rsidR="00B53EFF" w:rsidRDefault="00B665B2" w:rsidP="008A6873">
      <w:pPr>
        <w:pStyle w:val="Akapitzlist"/>
        <w:widowControl/>
        <w:numPr>
          <w:ilvl w:val="1"/>
          <w:numId w:val="46"/>
        </w:numPr>
        <w:suppressAutoHyphens w:val="0"/>
        <w:spacing w:before="240" w:after="240" w:line="360" w:lineRule="auto"/>
        <w:ind w:left="709" w:hanging="425"/>
        <w:contextualSpacing w:val="0"/>
        <w:rPr>
          <w:rFonts w:asciiTheme="minorHAnsi" w:hAnsiTheme="minorHAnsi" w:cstheme="minorHAnsi"/>
        </w:rPr>
      </w:pPr>
      <w:r w:rsidRPr="00B53EFF">
        <w:rPr>
          <w:rFonts w:asciiTheme="minorHAnsi" w:hAnsiTheme="minorHAnsi" w:cstheme="minorHAnsi"/>
        </w:rPr>
        <w:t xml:space="preserve">w przypadku istotnej zmiany ceny materiałów lub kosztów związanych z realizacją zamówienia, rozumianej jako wzrost odpowiednio cen lub kosztów, jak i ich obniżenie, względem ceny lub kosztu przyjętych w celu ustalenia wynagrodzenia Wykonawcy zawartego w </w:t>
      </w:r>
      <w:r w:rsidR="00AA5D41">
        <w:rPr>
          <w:rFonts w:asciiTheme="minorHAnsi" w:hAnsiTheme="minorHAnsi" w:cstheme="minorHAnsi"/>
        </w:rPr>
        <w:t>O</w:t>
      </w:r>
      <w:r w:rsidRPr="00B53EFF">
        <w:rPr>
          <w:rFonts w:asciiTheme="minorHAnsi" w:hAnsiTheme="minorHAnsi" w:cstheme="minorHAnsi"/>
        </w:rPr>
        <w:t>fercie</w:t>
      </w:r>
      <w:r w:rsidR="00AA5D41">
        <w:rPr>
          <w:rFonts w:asciiTheme="minorHAnsi" w:hAnsiTheme="minorHAnsi" w:cstheme="minorHAnsi"/>
        </w:rPr>
        <w:t xml:space="preserve">, </w:t>
      </w:r>
      <w:r w:rsidRPr="00B53EFF">
        <w:rPr>
          <w:rFonts w:asciiTheme="minorHAnsi" w:hAnsiTheme="minorHAnsi" w:cstheme="minorHAnsi"/>
        </w:rPr>
        <w:t>oraz</w:t>
      </w:r>
    </w:p>
    <w:p w14:paraId="68BE46AA" w14:textId="271433CC" w:rsidR="00B665B2" w:rsidRPr="00B53EFF" w:rsidRDefault="00B665B2" w:rsidP="008A6873">
      <w:pPr>
        <w:pStyle w:val="Akapitzlist"/>
        <w:widowControl/>
        <w:numPr>
          <w:ilvl w:val="1"/>
          <w:numId w:val="46"/>
        </w:numPr>
        <w:suppressAutoHyphens w:val="0"/>
        <w:spacing w:before="240" w:after="240" w:line="360" w:lineRule="auto"/>
        <w:ind w:left="709" w:hanging="425"/>
        <w:contextualSpacing w:val="0"/>
        <w:rPr>
          <w:rFonts w:asciiTheme="minorHAnsi" w:hAnsiTheme="minorHAnsi" w:cstheme="minorHAnsi"/>
        </w:rPr>
      </w:pPr>
      <w:r w:rsidRPr="00B53EFF">
        <w:rPr>
          <w:rFonts w:asciiTheme="minorHAnsi" w:hAnsiTheme="minorHAnsi" w:cstheme="minorHAnsi"/>
        </w:rPr>
        <w:t>przy zachowaniu określonych warunków i postanowień Umowy</w:t>
      </w:r>
      <w:r w:rsidR="000B620F">
        <w:rPr>
          <w:rFonts w:asciiTheme="minorHAnsi" w:hAnsiTheme="minorHAnsi" w:cstheme="minorHAnsi"/>
        </w:rPr>
        <w:t>.</w:t>
      </w:r>
    </w:p>
    <w:p w14:paraId="66A9E543" w14:textId="3B1388C4" w:rsidR="00B665B2" w:rsidRPr="000B620F" w:rsidRDefault="00B665B2" w:rsidP="008A6873">
      <w:pPr>
        <w:pStyle w:val="Akapitzlist"/>
        <w:widowControl/>
        <w:numPr>
          <w:ilvl w:val="0"/>
          <w:numId w:val="46"/>
        </w:numPr>
        <w:suppressAutoHyphens w:val="0"/>
        <w:spacing w:before="240" w:after="240" w:line="360" w:lineRule="auto"/>
        <w:contextualSpacing w:val="0"/>
        <w:rPr>
          <w:rFonts w:asciiTheme="minorHAnsi" w:hAnsiTheme="minorHAnsi" w:cstheme="minorHAnsi"/>
        </w:rPr>
      </w:pPr>
      <w:r w:rsidRPr="000B620F">
        <w:rPr>
          <w:rFonts w:asciiTheme="minorHAnsi" w:hAnsiTheme="minorHAnsi" w:cstheme="minorHAnsi"/>
        </w:rPr>
        <w:t>W przypadku dokonywania waloryzacji wynagrodzenia Wykonawcy, wynagrodzenie Wykonawcy określone w § 20 ust. 1 Umowy, będzie waloryzowane o Wskaźnik waloryzacji - tj. wskaźnik cen produkcji budowlano- montażowej (kwartalny), ogłaszany na podstawie ustawy z dnia 30 sierpnia 1996 r. o komercjalizacji i niektórych uprawnieniach pracowników (Dz. U. z 2019 r. poz. 2181 z późn. zm.) przez Prezesa Głównego Urzędu Statystycznego w Dzienniku Urzędowym RP „Monitor Polski”, przy łącznym spełnieniu następujących postanowień, waloryzacja w wyniku której nastąpi:</w:t>
      </w:r>
    </w:p>
    <w:p w14:paraId="3684B24C" w14:textId="77777777" w:rsidR="000B620F" w:rsidRDefault="00B665B2" w:rsidP="008A6873">
      <w:pPr>
        <w:pStyle w:val="Akapitzlist"/>
        <w:widowControl/>
        <w:numPr>
          <w:ilvl w:val="2"/>
          <w:numId w:val="46"/>
        </w:numPr>
        <w:suppressAutoHyphens w:val="0"/>
        <w:spacing w:before="240" w:after="240" w:line="360" w:lineRule="auto"/>
        <w:ind w:left="709" w:hanging="425"/>
        <w:contextualSpacing w:val="0"/>
        <w:rPr>
          <w:rFonts w:asciiTheme="minorHAnsi" w:hAnsiTheme="minorHAnsi" w:cstheme="minorHAnsi"/>
        </w:rPr>
      </w:pPr>
      <w:r w:rsidRPr="000B620F">
        <w:rPr>
          <w:rFonts w:asciiTheme="minorHAnsi" w:hAnsiTheme="minorHAnsi" w:cstheme="minorHAnsi"/>
        </w:rPr>
        <w:t xml:space="preserve">podwyższenie wynagrodzenia Wykonawcy - nastąpi na wniosek Wykonawcy, złożony co najmniej po upływie każdych 12 miesięcy od dnia zawarcia Umowy przez Strony oraz przy wzroście Wskaźnika waloryzacji określonego powyżej, o co najmniej </w:t>
      </w:r>
      <w:r w:rsidR="000158E6" w:rsidRPr="000B620F">
        <w:rPr>
          <w:rFonts w:asciiTheme="minorHAnsi" w:hAnsiTheme="minorHAnsi" w:cstheme="minorHAnsi"/>
        </w:rPr>
        <w:t>0,</w:t>
      </w:r>
      <w:r w:rsidRPr="000B620F">
        <w:rPr>
          <w:rFonts w:asciiTheme="minorHAnsi" w:hAnsiTheme="minorHAnsi" w:cstheme="minorHAnsi"/>
        </w:rPr>
        <w:t>2% za ostatnie 4 kwartały poprzedzające złożenie wniosku o waloryzację,</w:t>
      </w:r>
    </w:p>
    <w:p w14:paraId="431FA945" w14:textId="5DC054DE" w:rsidR="00C018A1" w:rsidRPr="000B620F" w:rsidRDefault="00B665B2" w:rsidP="008A6873">
      <w:pPr>
        <w:pStyle w:val="Akapitzlist"/>
        <w:widowControl/>
        <w:numPr>
          <w:ilvl w:val="2"/>
          <w:numId w:val="46"/>
        </w:numPr>
        <w:suppressAutoHyphens w:val="0"/>
        <w:spacing w:before="240" w:after="240" w:line="360" w:lineRule="auto"/>
        <w:ind w:left="709" w:hanging="425"/>
        <w:contextualSpacing w:val="0"/>
        <w:rPr>
          <w:rFonts w:asciiTheme="minorHAnsi" w:hAnsiTheme="minorHAnsi" w:cstheme="minorHAnsi"/>
        </w:rPr>
      </w:pPr>
      <w:r w:rsidRPr="000B620F">
        <w:rPr>
          <w:rFonts w:asciiTheme="minorHAnsi" w:hAnsiTheme="minorHAnsi" w:cstheme="minorHAnsi"/>
        </w:rPr>
        <w:t xml:space="preserve">obniżenie wynagrodzenia Wykonawcy - nastąpi w wyniku działań Zamawiającego, podjętych co najmniej po upływie każdych 12 miesięcy od zawarcia Umowy przez Strony oraz przy obniżeniu Wskaźnika waloryzacji określonego powyżej, o co najmniej </w:t>
      </w:r>
      <w:r w:rsidR="000158E6" w:rsidRPr="000B620F">
        <w:rPr>
          <w:rFonts w:asciiTheme="minorHAnsi" w:hAnsiTheme="minorHAnsi" w:cstheme="minorHAnsi"/>
        </w:rPr>
        <w:t>0,</w:t>
      </w:r>
      <w:r w:rsidRPr="000B620F">
        <w:rPr>
          <w:rFonts w:asciiTheme="minorHAnsi" w:hAnsiTheme="minorHAnsi" w:cstheme="minorHAnsi"/>
        </w:rPr>
        <w:t>2% za ostatnie 4 kwartały poprzedzające działania Zamawiającego o waloryzację</w:t>
      </w:r>
      <w:r w:rsidR="00C018A1" w:rsidRPr="000B620F">
        <w:rPr>
          <w:rFonts w:asciiTheme="minorHAnsi" w:hAnsiTheme="minorHAnsi" w:cstheme="minorHAnsi"/>
        </w:rPr>
        <w:t>.</w:t>
      </w:r>
    </w:p>
    <w:p w14:paraId="584C6EAB" w14:textId="6C77A042" w:rsidR="006C218F" w:rsidRPr="00225BA4" w:rsidRDefault="00C018A1" w:rsidP="008A6873">
      <w:pPr>
        <w:pStyle w:val="Akapitzlist"/>
        <w:widowControl/>
        <w:numPr>
          <w:ilvl w:val="0"/>
          <w:numId w:val="46"/>
        </w:numPr>
        <w:suppressAutoHyphens w:val="0"/>
        <w:spacing w:before="240" w:after="240" w:line="360" w:lineRule="auto"/>
        <w:contextualSpacing w:val="0"/>
        <w:rPr>
          <w:rFonts w:asciiTheme="minorHAnsi" w:hAnsiTheme="minorHAnsi" w:cstheme="minorHAnsi"/>
        </w:rPr>
      </w:pPr>
      <w:r w:rsidRPr="000B620F">
        <w:rPr>
          <w:rFonts w:asciiTheme="minorHAnsi" w:hAnsiTheme="minorHAnsi" w:cstheme="minorHAnsi"/>
        </w:rPr>
        <w:t>W</w:t>
      </w:r>
      <w:r w:rsidR="00B665B2" w:rsidRPr="000B620F">
        <w:rPr>
          <w:rFonts w:asciiTheme="minorHAnsi" w:hAnsiTheme="minorHAnsi" w:cstheme="minorHAnsi"/>
        </w:rPr>
        <w:t>aloryzacja</w:t>
      </w:r>
      <w:r w:rsidR="006C218F">
        <w:rPr>
          <w:rFonts w:asciiTheme="minorHAnsi" w:hAnsiTheme="minorHAnsi" w:cstheme="minorHAnsi"/>
        </w:rPr>
        <w:t>, o której mowa w ust. 4,</w:t>
      </w:r>
      <w:r w:rsidR="00B665B2" w:rsidRPr="000B620F">
        <w:rPr>
          <w:rFonts w:asciiTheme="minorHAnsi" w:hAnsiTheme="minorHAnsi" w:cstheme="minorHAnsi"/>
        </w:rPr>
        <w:t xml:space="preserve"> </w:t>
      </w:r>
      <w:r w:rsidRPr="000B620F">
        <w:rPr>
          <w:rFonts w:asciiTheme="minorHAnsi" w:hAnsiTheme="minorHAnsi" w:cstheme="minorHAnsi"/>
        </w:rPr>
        <w:t>może zostać dokonana</w:t>
      </w:r>
      <w:r w:rsidR="00225BA4">
        <w:rPr>
          <w:rFonts w:asciiTheme="minorHAnsi" w:hAnsiTheme="minorHAnsi" w:cstheme="minorHAnsi"/>
        </w:rPr>
        <w:t xml:space="preserve"> </w:t>
      </w:r>
      <w:r w:rsidR="00B665B2" w:rsidRPr="00225BA4">
        <w:rPr>
          <w:rFonts w:asciiTheme="minorHAnsi" w:hAnsiTheme="minorHAnsi" w:cstheme="minorHAnsi"/>
        </w:rPr>
        <w:t>na wniosek Wykonawcy</w:t>
      </w:r>
      <w:r w:rsidR="000940F5" w:rsidRPr="00225BA4">
        <w:rPr>
          <w:rFonts w:asciiTheme="minorHAnsi" w:hAnsiTheme="minorHAnsi" w:cstheme="minorHAnsi"/>
        </w:rPr>
        <w:t>, o ile Wykonawca wykaże, że</w:t>
      </w:r>
      <w:r w:rsidR="006C218F" w:rsidRPr="00225BA4">
        <w:rPr>
          <w:rFonts w:asciiTheme="minorHAnsi" w:hAnsiTheme="minorHAnsi" w:cstheme="minorHAnsi"/>
        </w:rPr>
        <w:t>:</w:t>
      </w:r>
    </w:p>
    <w:p w14:paraId="061210D0" w14:textId="3628E792" w:rsidR="000940F5" w:rsidRDefault="00B665B2" w:rsidP="008A6873">
      <w:pPr>
        <w:pStyle w:val="Akapitzlist"/>
        <w:widowControl/>
        <w:numPr>
          <w:ilvl w:val="0"/>
          <w:numId w:val="67"/>
        </w:numPr>
        <w:suppressAutoHyphens w:val="0"/>
        <w:spacing w:before="240" w:after="240" w:line="360" w:lineRule="auto"/>
        <w:ind w:left="709" w:hanging="425"/>
        <w:contextualSpacing w:val="0"/>
        <w:rPr>
          <w:rFonts w:asciiTheme="minorHAnsi" w:hAnsiTheme="minorHAnsi" w:cstheme="minorHAnsi"/>
        </w:rPr>
      </w:pPr>
      <w:r w:rsidRPr="006C218F">
        <w:rPr>
          <w:rFonts w:asciiTheme="minorHAnsi" w:hAnsiTheme="minorHAnsi" w:cstheme="minorHAnsi"/>
        </w:rPr>
        <w:t xml:space="preserve">realizuje </w:t>
      </w:r>
      <w:r w:rsidR="000940F5" w:rsidRPr="006C218F">
        <w:rPr>
          <w:rFonts w:asciiTheme="minorHAnsi" w:hAnsiTheme="minorHAnsi" w:cstheme="minorHAnsi"/>
        </w:rPr>
        <w:t>prace</w:t>
      </w:r>
      <w:r w:rsidRPr="006C218F">
        <w:rPr>
          <w:rFonts w:asciiTheme="minorHAnsi" w:hAnsiTheme="minorHAnsi" w:cstheme="minorHAnsi"/>
        </w:rPr>
        <w:t xml:space="preserve"> w terminach określonych w Harmonogramie,</w:t>
      </w:r>
    </w:p>
    <w:p w14:paraId="5A48AFB1" w14:textId="75CA8DAD" w:rsidR="006C218F" w:rsidRDefault="00B3677A" w:rsidP="008A6873">
      <w:pPr>
        <w:pStyle w:val="Akapitzlist"/>
        <w:widowControl/>
        <w:numPr>
          <w:ilvl w:val="0"/>
          <w:numId w:val="67"/>
        </w:numPr>
        <w:suppressAutoHyphens w:val="0"/>
        <w:spacing w:before="240" w:after="240" w:line="360" w:lineRule="auto"/>
        <w:ind w:left="709" w:hanging="425"/>
        <w:contextualSpacing w:val="0"/>
        <w:rPr>
          <w:rFonts w:asciiTheme="minorHAnsi" w:hAnsiTheme="minorHAnsi" w:cstheme="minorHAnsi"/>
        </w:rPr>
      </w:pPr>
      <w:r>
        <w:rPr>
          <w:rFonts w:asciiTheme="minorHAnsi" w:hAnsiTheme="minorHAnsi" w:cstheme="minorHAnsi"/>
        </w:rPr>
        <w:t>przyjęte przez niego ceny na potrzeby kalkulacji Oferty uległy zmianie na skutek wzrostu cen, o którym mowa w ust. 5,</w:t>
      </w:r>
    </w:p>
    <w:p w14:paraId="76AA0EBF" w14:textId="128ACBD4" w:rsidR="00B3677A" w:rsidRPr="006C218F" w:rsidRDefault="00A30DAA" w:rsidP="008A6873">
      <w:pPr>
        <w:pStyle w:val="Akapitzlist"/>
        <w:widowControl/>
        <w:numPr>
          <w:ilvl w:val="0"/>
          <w:numId w:val="67"/>
        </w:numPr>
        <w:suppressAutoHyphens w:val="0"/>
        <w:spacing w:before="240" w:after="240" w:line="360" w:lineRule="auto"/>
        <w:ind w:left="709" w:hanging="425"/>
        <w:contextualSpacing w:val="0"/>
        <w:rPr>
          <w:rFonts w:asciiTheme="minorHAnsi" w:hAnsiTheme="minorHAnsi" w:cstheme="minorHAnsi"/>
        </w:rPr>
      </w:pPr>
      <w:r>
        <w:rPr>
          <w:rFonts w:asciiTheme="minorHAnsi" w:hAnsiTheme="minorHAnsi" w:cstheme="minorHAnsi"/>
        </w:rPr>
        <w:t xml:space="preserve">Wykonawca </w:t>
      </w:r>
      <w:r w:rsidR="00FF25D3">
        <w:rPr>
          <w:rFonts w:asciiTheme="minorHAnsi" w:hAnsiTheme="minorHAnsi" w:cstheme="minorHAnsi"/>
        </w:rPr>
        <w:t>przedstawi projekt zmiany umowy z Podwykonawcą/Podwykonawcami zakładającym wzrost wynagrodzenia Podwykonawcy/Podwykonawców w związku ze wzrostem cen, o którym mowa w ust. 5 (</w:t>
      </w:r>
      <w:r w:rsidR="00302711">
        <w:rPr>
          <w:rFonts w:asciiTheme="minorHAnsi" w:hAnsiTheme="minorHAnsi" w:cstheme="minorHAnsi"/>
        </w:rPr>
        <w:t>z zastrzeżeniem ust. 7</w:t>
      </w:r>
      <w:r w:rsidR="00FF25D3">
        <w:rPr>
          <w:rFonts w:asciiTheme="minorHAnsi" w:hAnsiTheme="minorHAnsi" w:cstheme="minorHAnsi"/>
        </w:rPr>
        <w:t>)</w:t>
      </w:r>
      <w:r w:rsidR="005954D0">
        <w:rPr>
          <w:rFonts w:asciiTheme="minorHAnsi" w:hAnsiTheme="minorHAnsi" w:cstheme="minorHAnsi"/>
        </w:rPr>
        <w:t xml:space="preserve">, </w:t>
      </w:r>
      <w:r w:rsidR="005954D0" w:rsidRPr="005954D0">
        <w:rPr>
          <w:rFonts w:asciiTheme="minorHAnsi" w:hAnsiTheme="minorHAnsi" w:cstheme="minorHAnsi"/>
        </w:rPr>
        <w:t>o ile wzrost cen dotyczy prac wykonywanych przez Podwykonawcę/Podwykonawców (roboty budowlane lub usługi) zgodnie z ust. 7;</w:t>
      </w:r>
    </w:p>
    <w:p w14:paraId="4CE47FD3" w14:textId="26CB63C8" w:rsidR="000714A8" w:rsidRPr="00302711" w:rsidRDefault="000714A8" w:rsidP="008A6873">
      <w:pPr>
        <w:pStyle w:val="Akapitzlist"/>
        <w:widowControl/>
        <w:numPr>
          <w:ilvl w:val="0"/>
          <w:numId w:val="46"/>
        </w:numPr>
        <w:suppressAutoHyphens w:val="0"/>
        <w:spacing w:before="240" w:after="240" w:line="360" w:lineRule="auto"/>
        <w:contextualSpacing w:val="0"/>
        <w:rPr>
          <w:rFonts w:asciiTheme="minorHAnsi" w:hAnsiTheme="minorHAnsi" w:cstheme="minorHAnsi"/>
        </w:rPr>
      </w:pPr>
      <w:r w:rsidRPr="00302711">
        <w:rPr>
          <w:rFonts w:asciiTheme="minorHAnsi" w:hAnsiTheme="minorHAnsi" w:cstheme="minorHAnsi"/>
        </w:rPr>
        <w:t xml:space="preserve">Wykonawca, którego wynagrodzenie zostało zmienione zgodnie z </w:t>
      </w:r>
      <w:r w:rsidR="00302711">
        <w:rPr>
          <w:rFonts w:asciiTheme="minorHAnsi" w:hAnsiTheme="minorHAnsi" w:cstheme="minorHAnsi"/>
        </w:rPr>
        <w:t>ust. 5</w:t>
      </w:r>
      <w:r w:rsidRPr="00302711">
        <w:rPr>
          <w:rFonts w:asciiTheme="minorHAnsi" w:hAnsiTheme="minorHAnsi" w:cstheme="minorHAnsi"/>
        </w:rPr>
        <w:t xml:space="preserve">, zobowiązany jest do zmiany wynagrodzenia przysługującego </w:t>
      </w:r>
      <w:r w:rsidR="00302711">
        <w:rPr>
          <w:rFonts w:asciiTheme="minorHAnsi" w:hAnsiTheme="minorHAnsi" w:cstheme="minorHAnsi"/>
        </w:rPr>
        <w:t>P</w:t>
      </w:r>
      <w:r w:rsidRPr="00302711">
        <w:rPr>
          <w:rFonts w:asciiTheme="minorHAnsi" w:hAnsiTheme="minorHAnsi" w:cstheme="minorHAnsi"/>
        </w:rPr>
        <w:t>odwykonawcy</w:t>
      </w:r>
      <w:r w:rsidR="00302711">
        <w:rPr>
          <w:rFonts w:asciiTheme="minorHAnsi" w:hAnsiTheme="minorHAnsi" w:cstheme="minorHAnsi"/>
        </w:rPr>
        <w:t>/Podwykonawców</w:t>
      </w:r>
      <w:r w:rsidRPr="00302711">
        <w:rPr>
          <w:rFonts w:asciiTheme="minorHAnsi" w:hAnsiTheme="minorHAnsi" w:cstheme="minorHAnsi"/>
        </w:rPr>
        <w:t>, z którym zawarł umowę, w zakresie odpowiadającym zmianom cen materiałów lub kosztów dotyczących zobowiązania podwykonawcy, jeżeli łącznie spełnione są następujące warunki:</w:t>
      </w:r>
    </w:p>
    <w:p w14:paraId="750896B1" w14:textId="77777777" w:rsidR="000714A8" w:rsidRPr="00441929" w:rsidRDefault="000714A8" w:rsidP="00302711">
      <w:pPr>
        <w:pStyle w:val="Akapitzlist"/>
        <w:widowControl/>
        <w:suppressAutoHyphens w:val="0"/>
        <w:spacing w:before="240" w:after="240" w:line="360" w:lineRule="auto"/>
        <w:ind w:firstLine="0"/>
        <w:contextualSpacing w:val="0"/>
        <w:rPr>
          <w:rFonts w:asciiTheme="minorHAnsi" w:hAnsiTheme="minorHAnsi" w:cstheme="minorHAnsi"/>
        </w:rPr>
      </w:pPr>
      <w:r w:rsidRPr="00441929">
        <w:rPr>
          <w:rFonts w:asciiTheme="minorHAnsi" w:hAnsiTheme="minorHAnsi" w:cstheme="minorHAnsi"/>
        </w:rPr>
        <w:t>1)</w:t>
      </w:r>
      <w:r w:rsidRPr="00441929">
        <w:rPr>
          <w:rFonts w:asciiTheme="minorHAnsi" w:hAnsiTheme="minorHAnsi" w:cstheme="minorHAnsi"/>
        </w:rPr>
        <w:tab/>
        <w:t>przedmiotem Umowy są roboty budowlane lub usługi;</w:t>
      </w:r>
    </w:p>
    <w:p w14:paraId="658A0AB8" w14:textId="77777777" w:rsidR="000714A8" w:rsidRPr="00441929" w:rsidRDefault="000714A8" w:rsidP="00302711">
      <w:pPr>
        <w:pStyle w:val="Akapitzlist"/>
        <w:widowControl/>
        <w:suppressAutoHyphens w:val="0"/>
        <w:spacing w:before="240" w:after="240" w:line="360" w:lineRule="auto"/>
        <w:ind w:firstLine="0"/>
        <w:contextualSpacing w:val="0"/>
        <w:rPr>
          <w:rFonts w:asciiTheme="minorHAnsi" w:hAnsiTheme="minorHAnsi" w:cstheme="minorHAnsi"/>
        </w:rPr>
      </w:pPr>
      <w:r w:rsidRPr="00441929">
        <w:rPr>
          <w:rFonts w:asciiTheme="minorHAnsi" w:hAnsiTheme="minorHAnsi" w:cstheme="minorHAnsi"/>
        </w:rPr>
        <w:lastRenderedPageBreak/>
        <w:t>2)</w:t>
      </w:r>
      <w:r w:rsidRPr="00441929">
        <w:rPr>
          <w:rFonts w:asciiTheme="minorHAnsi" w:hAnsiTheme="minorHAnsi" w:cstheme="minorHAnsi"/>
        </w:rPr>
        <w:tab/>
        <w:t>okres obowiązywania Umowy przekracza 12 miesięcy.</w:t>
      </w:r>
    </w:p>
    <w:p w14:paraId="7BCA2FF3" w14:textId="77777777" w:rsidR="000714A8" w:rsidRPr="00441929" w:rsidRDefault="000714A8" w:rsidP="00302711">
      <w:pPr>
        <w:pStyle w:val="Akapitzlist"/>
        <w:widowControl/>
        <w:suppressAutoHyphens w:val="0"/>
        <w:spacing w:before="240" w:after="240" w:line="360" w:lineRule="auto"/>
        <w:ind w:firstLine="0"/>
        <w:contextualSpacing w:val="0"/>
        <w:rPr>
          <w:rFonts w:asciiTheme="minorHAnsi" w:hAnsiTheme="minorHAnsi" w:cstheme="minorHAnsi"/>
        </w:rPr>
      </w:pPr>
      <w:r w:rsidRPr="00441929">
        <w:rPr>
          <w:rFonts w:asciiTheme="minorHAnsi" w:hAnsiTheme="minorHAnsi" w:cstheme="minorHAnsi"/>
        </w:rPr>
        <w:t>Zmiana określona powyżej winna nastąpić nie później niż w terminie dokonania analogicznej zmiany pomiędzy Wykonawcą a Zamawiającym oraz winna wejść w życie nie później niż zmiana dokonana pomiędzy Wykonawcą a Zamawiającym.</w:t>
      </w:r>
    </w:p>
    <w:p w14:paraId="5BF7E6AD" w14:textId="3494B42A" w:rsidR="00B665B2" w:rsidRPr="00A30DAA" w:rsidRDefault="00A30DAA" w:rsidP="008A6873">
      <w:pPr>
        <w:pStyle w:val="Akapitzlist"/>
        <w:widowControl/>
        <w:numPr>
          <w:ilvl w:val="0"/>
          <w:numId w:val="46"/>
        </w:numPr>
        <w:suppressAutoHyphens w:val="0"/>
        <w:spacing w:before="240" w:after="240" w:line="360" w:lineRule="auto"/>
        <w:ind w:hanging="357"/>
        <w:contextualSpacing w:val="0"/>
        <w:rPr>
          <w:rFonts w:asciiTheme="minorHAnsi" w:hAnsiTheme="minorHAnsi" w:cstheme="minorHAnsi"/>
        </w:rPr>
      </w:pPr>
      <w:r>
        <w:rPr>
          <w:rFonts w:asciiTheme="minorHAnsi" w:hAnsiTheme="minorHAnsi" w:cstheme="minorHAnsi"/>
        </w:rPr>
        <w:t>M</w:t>
      </w:r>
      <w:r w:rsidR="00B665B2" w:rsidRPr="00A30DAA">
        <w:rPr>
          <w:rFonts w:asciiTheme="minorHAnsi" w:hAnsiTheme="minorHAnsi" w:cstheme="minorHAnsi"/>
        </w:rPr>
        <w:t>aksymalna wartość zmiany wynagrodzenia Wykonawcy, jaką dopuszcza Zamawiający w wyniku</w:t>
      </w:r>
      <w:r w:rsidR="001C5355">
        <w:rPr>
          <w:rFonts w:asciiTheme="minorHAnsi" w:hAnsiTheme="minorHAnsi" w:cstheme="minorHAnsi"/>
        </w:rPr>
        <w:t xml:space="preserve"> każdej</w:t>
      </w:r>
      <w:r w:rsidR="00B665B2" w:rsidRPr="00A30DAA">
        <w:rPr>
          <w:rFonts w:asciiTheme="minorHAnsi" w:hAnsiTheme="minorHAnsi" w:cstheme="minorHAnsi"/>
        </w:rPr>
        <w:t xml:space="preserve"> waloryzacji</w:t>
      </w:r>
      <w:r w:rsidR="001C5355">
        <w:rPr>
          <w:rFonts w:asciiTheme="minorHAnsi" w:hAnsiTheme="minorHAnsi" w:cstheme="minorHAnsi"/>
        </w:rPr>
        <w:t>,</w:t>
      </w:r>
      <w:r w:rsidR="00B665B2" w:rsidRPr="00A30DAA">
        <w:rPr>
          <w:rFonts w:asciiTheme="minorHAnsi" w:hAnsiTheme="minorHAnsi" w:cstheme="minorHAnsi"/>
        </w:rPr>
        <w:t xml:space="preserve"> wynosi 3,5% wynagrodzenia Wykonawc</w:t>
      </w:r>
      <w:r w:rsidR="001C5355">
        <w:rPr>
          <w:rFonts w:asciiTheme="minorHAnsi" w:hAnsiTheme="minorHAnsi" w:cstheme="minorHAnsi"/>
        </w:rPr>
        <w:t>y, o którym mowa w §20 ust. 1</w:t>
      </w:r>
      <w:r w:rsidR="00B665B2" w:rsidRPr="00A30DAA">
        <w:rPr>
          <w:rFonts w:asciiTheme="minorHAnsi" w:hAnsiTheme="minorHAnsi" w:cstheme="minorHAnsi"/>
        </w:rPr>
        <w:t>.</w:t>
      </w:r>
    </w:p>
    <w:p w14:paraId="50596C83" w14:textId="77777777" w:rsidR="00B665B2" w:rsidRPr="00441929" w:rsidRDefault="00B665B2" w:rsidP="008A6873">
      <w:pPr>
        <w:widowControl/>
        <w:numPr>
          <w:ilvl w:val="0"/>
          <w:numId w:val="4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Zmiana polegająca na zmianie materiałów budowlanych, urządzeń lub technologii wykonania może nastąpić w przypadku: </w:t>
      </w:r>
    </w:p>
    <w:p w14:paraId="11A4CC7D" w14:textId="77777777" w:rsidR="00B665B2" w:rsidRPr="00441929" w:rsidRDefault="00B665B2" w:rsidP="008A6873">
      <w:pPr>
        <w:pStyle w:val="Akapitzlist"/>
        <w:widowControl/>
        <w:numPr>
          <w:ilvl w:val="0"/>
          <w:numId w:val="48"/>
        </w:numPr>
        <w:suppressAutoHyphens w:val="0"/>
        <w:autoSpaceDE/>
        <w:spacing w:before="240" w:after="240" w:line="360" w:lineRule="auto"/>
        <w:ind w:left="709"/>
        <w:contextualSpacing w:val="0"/>
        <w:rPr>
          <w:rFonts w:asciiTheme="minorHAnsi" w:hAnsiTheme="minorHAnsi" w:cstheme="minorHAnsi"/>
        </w:rPr>
      </w:pPr>
      <w:r w:rsidRPr="00441929">
        <w:rPr>
          <w:rFonts w:asciiTheme="minorHAnsi" w:hAnsiTheme="minorHAnsi" w:cstheme="minorHAnsi"/>
        </w:rPr>
        <w:t xml:space="preserve">wystąpienia okoliczności korzystnych dla Zamawiającego z punktu widzenia realizacji Przedmiotu Umowy, w szczególności umożliwiających obniżenie kosztów ponoszonych przez Zamawiającego na wykonanie lub eksploatację przedmiotu umowy, takich jak: </w:t>
      </w:r>
    </w:p>
    <w:p w14:paraId="7A45844A" w14:textId="77777777" w:rsidR="00B665B2" w:rsidRPr="00441929" w:rsidRDefault="00B665B2" w:rsidP="008A6873">
      <w:pPr>
        <w:widowControl/>
        <w:numPr>
          <w:ilvl w:val="1"/>
          <w:numId w:val="48"/>
        </w:numPr>
        <w:suppressAutoHyphens w:val="0"/>
        <w:spacing w:before="240" w:after="240" w:line="360" w:lineRule="auto"/>
        <w:ind w:left="709"/>
        <w:jc w:val="both"/>
        <w:rPr>
          <w:rFonts w:asciiTheme="minorHAnsi" w:hAnsiTheme="minorHAnsi" w:cstheme="minorHAnsi"/>
          <w:sz w:val="20"/>
          <w:szCs w:val="20"/>
        </w:rPr>
      </w:pPr>
      <w:r w:rsidRPr="00441929">
        <w:rPr>
          <w:rFonts w:asciiTheme="minorHAnsi" w:hAnsiTheme="minorHAnsi" w:cstheme="minorHAnsi"/>
          <w:sz w:val="20"/>
          <w:szCs w:val="20"/>
        </w:rPr>
        <w:t>pojawienie się na rynku materiałów nowszej generacji pozwalających na zmniejszenie kosztów wykonania przedmiotu umowy,</w:t>
      </w:r>
    </w:p>
    <w:p w14:paraId="57F10384" w14:textId="77777777" w:rsidR="00B665B2" w:rsidRPr="00441929" w:rsidRDefault="00B665B2" w:rsidP="008A6873">
      <w:pPr>
        <w:widowControl/>
        <w:numPr>
          <w:ilvl w:val="1"/>
          <w:numId w:val="48"/>
        </w:numPr>
        <w:suppressAutoHyphens w:val="0"/>
        <w:spacing w:before="240" w:after="240" w:line="360" w:lineRule="auto"/>
        <w:ind w:left="709"/>
        <w:jc w:val="both"/>
        <w:rPr>
          <w:rFonts w:asciiTheme="minorHAnsi" w:hAnsiTheme="minorHAnsi" w:cstheme="minorHAnsi"/>
          <w:sz w:val="20"/>
          <w:szCs w:val="20"/>
        </w:rPr>
      </w:pPr>
      <w:r w:rsidRPr="00441929">
        <w:rPr>
          <w:rFonts w:asciiTheme="minorHAnsi" w:hAnsiTheme="minorHAnsi" w:cstheme="minorHAnsi"/>
          <w:sz w:val="20"/>
          <w:szCs w:val="20"/>
        </w:rPr>
        <w:t xml:space="preserve">pojawienie się nowszej technologii wykonania, pozwalającej na zaoszczędzenie czasu realizacji lub kosztów wykonania przedmiotu umowy. </w:t>
      </w:r>
    </w:p>
    <w:p w14:paraId="5420C9E0" w14:textId="77777777" w:rsidR="00B665B2" w:rsidRPr="00441929" w:rsidRDefault="00B665B2" w:rsidP="008A6873">
      <w:pPr>
        <w:pStyle w:val="Akapitzlist"/>
        <w:widowControl/>
        <w:numPr>
          <w:ilvl w:val="0"/>
          <w:numId w:val="48"/>
        </w:numPr>
        <w:suppressAutoHyphens w:val="0"/>
        <w:autoSpaceDE/>
        <w:spacing w:before="240" w:after="240" w:line="360" w:lineRule="auto"/>
        <w:ind w:left="709"/>
        <w:contextualSpacing w:val="0"/>
        <w:rPr>
          <w:rFonts w:asciiTheme="minorHAnsi" w:hAnsiTheme="minorHAnsi" w:cstheme="minorHAnsi"/>
        </w:rPr>
      </w:pPr>
      <w:r w:rsidRPr="00441929">
        <w:rPr>
          <w:rFonts w:asciiTheme="minorHAnsi" w:hAnsiTheme="minorHAnsi" w:cstheme="minorHAnsi"/>
        </w:rPr>
        <w:t>konieczności zrealizowania Przedmiotu Umowy przy zastosowaniu innych rozwiązań technicznych lub materiałowych niż wskazane w dokumentacji, w sytuacji gdyby zastosowanie przewidzianych rozwiązań groziło niewykonaniem lub wadliwym wykonaniem Przedmiotu Umowy;</w:t>
      </w:r>
    </w:p>
    <w:p w14:paraId="08ED77EF" w14:textId="77777777" w:rsidR="00B665B2" w:rsidRPr="00441929" w:rsidRDefault="00B665B2" w:rsidP="008A6873">
      <w:pPr>
        <w:widowControl/>
        <w:numPr>
          <w:ilvl w:val="0"/>
          <w:numId w:val="48"/>
        </w:numPr>
        <w:suppressAutoHyphens w:val="0"/>
        <w:spacing w:before="240" w:after="240" w:line="360" w:lineRule="auto"/>
        <w:ind w:left="709"/>
        <w:jc w:val="both"/>
        <w:rPr>
          <w:rFonts w:asciiTheme="minorHAnsi" w:hAnsiTheme="minorHAnsi" w:cstheme="minorHAnsi"/>
          <w:sz w:val="20"/>
          <w:szCs w:val="20"/>
        </w:rPr>
      </w:pPr>
      <w:r w:rsidRPr="00441929">
        <w:rPr>
          <w:rFonts w:asciiTheme="minorHAnsi" w:hAnsiTheme="minorHAnsi" w:cstheme="minorHAnsi"/>
          <w:sz w:val="20"/>
          <w:szCs w:val="20"/>
        </w:rPr>
        <w:t xml:space="preserve">konieczność zrealizowania Przedmiotu Umowy przy zastosowaniu innych rozwiązań technicznych lub materiałowych ze względu na zmiany obowiązującego prawa; </w:t>
      </w:r>
    </w:p>
    <w:p w14:paraId="21F5A588" w14:textId="3A4A18EB" w:rsidR="000F488B" w:rsidRPr="00451363" w:rsidRDefault="00B665B2" w:rsidP="00451363">
      <w:pPr>
        <w:widowControl/>
        <w:numPr>
          <w:ilvl w:val="0"/>
          <w:numId w:val="48"/>
        </w:numPr>
        <w:suppressAutoHyphens w:val="0"/>
        <w:spacing w:before="240" w:after="240" w:line="360" w:lineRule="auto"/>
        <w:ind w:left="709"/>
        <w:jc w:val="both"/>
        <w:rPr>
          <w:rFonts w:asciiTheme="minorHAnsi" w:hAnsiTheme="minorHAnsi" w:cstheme="minorHAnsi"/>
        </w:rPr>
      </w:pPr>
      <w:r w:rsidRPr="00441929">
        <w:rPr>
          <w:rFonts w:asciiTheme="minorHAnsi" w:hAnsiTheme="minorHAnsi" w:cstheme="minorHAnsi"/>
          <w:sz w:val="20"/>
          <w:szCs w:val="20"/>
        </w:rPr>
        <w:t xml:space="preserve">konieczność zrealizowania Przedmiotu Umowy przy zastosowaniu innych rozwiązań technicznych lub materiałowych z uwagi na czasową lub całkowitą niedostępność materiałów lub technologii (np. zaprzestania produkcji). </w:t>
      </w:r>
    </w:p>
    <w:p w14:paraId="5B8C3430" w14:textId="1420941A" w:rsidR="00B665B2" w:rsidRPr="00441929" w:rsidRDefault="00B665B2" w:rsidP="008A6873">
      <w:pPr>
        <w:pStyle w:val="Akapitzlist"/>
        <w:widowControl/>
        <w:numPr>
          <w:ilvl w:val="0"/>
          <w:numId w:val="46"/>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Zmiany do umowy może inicjować zarówno Zamawiający jak i Wykonawca, składając pisemny wniosek do drugiej strony, zawierający w szczególności: </w:t>
      </w:r>
    </w:p>
    <w:p w14:paraId="2CBB0CA6" w14:textId="77777777" w:rsidR="00B665B2" w:rsidRPr="00441929" w:rsidRDefault="00B665B2" w:rsidP="008A6873">
      <w:pPr>
        <w:widowControl/>
        <w:numPr>
          <w:ilvl w:val="0"/>
          <w:numId w:val="49"/>
        </w:numPr>
        <w:suppressAutoHyphens w:val="0"/>
        <w:spacing w:before="240" w:after="240" w:line="360" w:lineRule="auto"/>
        <w:ind w:left="709"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opis propozycji zmiany; </w:t>
      </w:r>
    </w:p>
    <w:p w14:paraId="1EE115C5" w14:textId="77777777" w:rsidR="00B665B2" w:rsidRPr="00441929" w:rsidRDefault="00B665B2" w:rsidP="008A6873">
      <w:pPr>
        <w:widowControl/>
        <w:numPr>
          <w:ilvl w:val="0"/>
          <w:numId w:val="49"/>
        </w:numPr>
        <w:suppressAutoHyphens w:val="0"/>
        <w:spacing w:before="240" w:after="240" w:line="360" w:lineRule="auto"/>
        <w:ind w:left="709"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uzasadnienie zmiany; </w:t>
      </w:r>
    </w:p>
    <w:p w14:paraId="3C0CFBC3" w14:textId="77777777" w:rsidR="00B665B2" w:rsidRPr="00441929" w:rsidRDefault="00B665B2" w:rsidP="008A6873">
      <w:pPr>
        <w:widowControl/>
        <w:numPr>
          <w:ilvl w:val="0"/>
          <w:numId w:val="49"/>
        </w:numPr>
        <w:suppressAutoHyphens w:val="0"/>
        <w:spacing w:before="240" w:after="240" w:line="360" w:lineRule="auto"/>
        <w:ind w:left="709"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opis wpływu zmiany na harmonogram rzeczowo – finansowy i termin wykonania umowy. </w:t>
      </w:r>
    </w:p>
    <w:p w14:paraId="59232F78" w14:textId="77777777" w:rsidR="00B665B2" w:rsidRPr="00441929" w:rsidRDefault="00B665B2" w:rsidP="008A6873">
      <w:pPr>
        <w:pStyle w:val="Akapitzlist"/>
        <w:widowControl/>
        <w:numPr>
          <w:ilvl w:val="0"/>
          <w:numId w:val="46"/>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 xml:space="preserve">Zmiana Umowy może nastąpić tylko w formie pisemnej w postaci aneksu pod rygorem nieważności. </w:t>
      </w:r>
    </w:p>
    <w:p w14:paraId="13FC1110"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lastRenderedPageBreak/>
        <w:t>Odstąpienie od Umowy</w:t>
      </w:r>
    </w:p>
    <w:p w14:paraId="482752BA" w14:textId="77777777" w:rsidR="00B665B2" w:rsidRPr="000764DF" w:rsidRDefault="00B665B2" w:rsidP="00FA554A">
      <w:pPr>
        <w:spacing w:before="240" w:after="240" w:line="360" w:lineRule="auto"/>
        <w:jc w:val="center"/>
        <w:rPr>
          <w:rFonts w:asciiTheme="minorHAnsi" w:hAnsiTheme="minorHAnsi" w:cstheme="minorHAnsi"/>
          <w:b/>
          <w:sz w:val="20"/>
          <w:szCs w:val="20"/>
        </w:rPr>
      </w:pPr>
      <w:r w:rsidRPr="000764DF">
        <w:rPr>
          <w:rFonts w:asciiTheme="minorHAnsi" w:hAnsiTheme="minorHAnsi" w:cstheme="minorHAnsi"/>
          <w:b/>
          <w:sz w:val="20"/>
          <w:szCs w:val="20"/>
        </w:rPr>
        <w:t>§ 27</w:t>
      </w:r>
    </w:p>
    <w:p w14:paraId="279D8117" w14:textId="09ED5444" w:rsidR="00B665B2" w:rsidRPr="000764DF" w:rsidRDefault="00461E2F" w:rsidP="008A6873">
      <w:pPr>
        <w:widowControl/>
        <w:numPr>
          <w:ilvl w:val="0"/>
          <w:numId w:val="44"/>
        </w:numPr>
        <w:suppressAutoHyphens w:val="0"/>
        <w:spacing w:before="240" w:after="240" w:line="360" w:lineRule="auto"/>
        <w:jc w:val="both"/>
        <w:rPr>
          <w:rFonts w:asciiTheme="minorHAnsi" w:hAnsiTheme="minorHAnsi" w:cstheme="minorHAnsi"/>
          <w:sz w:val="20"/>
          <w:szCs w:val="20"/>
        </w:rPr>
      </w:pPr>
      <w:r w:rsidRPr="000764DF">
        <w:rPr>
          <w:rFonts w:asciiTheme="minorHAnsi" w:hAnsiTheme="minorHAnsi" w:cstheme="minorHAnsi"/>
          <w:sz w:val="20"/>
          <w:szCs w:val="20"/>
        </w:rPr>
        <w:t xml:space="preserve">Stronom </w:t>
      </w:r>
      <w:r w:rsidR="00B665B2" w:rsidRPr="000764DF">
        <w:rPr>
          <w:rFonts w:asciiTheme="minorHAnsi" w:hAnsiTheme="minorHAnsi" w:cstheme="minorHAnsi"/>
          <w:sz w:val="20"/>
          <w:szCs w:val="20"/>
        </w:rPr>
        <w:t xml:space="preserve">przysługuje prawo odstąpienia od </w:t>
      </w:r>
      <w:r w:rsidRPr="000764DF">
        <w:rPr>
          <w:rFonts w:asciiTheme="minorHAnsi" w:hAnsiTheme="minorHAnsi" w:cstheme="minorHAnsi"/>
          <w:sz w:val="20"/>
          <w:szCs w:val="20"/>
        </w:rPr>
        <w:t>U</w:t>
      </w:r>
      <w:r w:rsidR="00B665B2" w:rsidRPr="000764DF">
        <w:rPr>
          <w:rFonts w:asciiTheme="minorHAnsi" w:hAnsiTheme="minorHAnsi" w:cstheme="minorHAnsi"/>
          <w:sz w:val="20"/>
          <w:szCs w:val="20"/>
        </w:rPr>
        <w:t xml:space="preserve">mowy w następujących sytuacjach: </w:t>
      </w:r>
    </w:p>
    <w:p w14:paraId="606E08D3" w14:textId="7AE2314C" w:rsidR="00B665B2" w:rsidRPr="000764DF" w:rsidRDefault="00B665B2" w:rsidP="008A6873">
      <w:pPr>
        <w:pStyle w:val="Akapitzlist"/>
        <w:widowControl/>
        <w:numPr>
          <w:ilvl w:val="0"/>
          <w:numId w:val="45"/>
        </w:numPr>
        <w:suppressAutoHyphens w:val="0"/>
        <w:autoSpaceDE/>
        <w:spacing w:before="240" w:after="240" w:line="360" w:lineRule="auto"/>
        <w:ind w:left="720"/>
        <w:contextualSpacing w:val="0"/>
        <w:rPr>
          <w:rFonts w:asciiTheme="minorHAnsi" w:hAnsiTheme="minorHAnsi" w:cstheme="minorHAnsi"/>
        </w:rPr>
      </w:pPr>
      <w:r w:rsidRPr="000764DF">
        <w:rPr>
          <w:rFonts w:asciiTheme="minorHAnsi" w:hAnsiTheme="minorHAnsi" w:cstheme="minorHAnsi"/>
        </w:rPr>
        <w:t xml:space="preserve">Zamawiającemu przysługuje prawo odstąpienia od </w:t>
      </w:r>
      <w:r w:rsidR="006148E9">
        <w:rPr>
          <w:rFonts w:asciiTheme="minorHAnsi" w:hAnsiTheme="minorHAnsi" w:cstheme="minorHAnsi"/>
        </w:rPr>
        <w:t>U</w:t>
      </w:r>
      <w:r w:rsidRPr="000764DF">
        <w:rPr>
          <w:rFonts w:asciiTheme="minorHAnsi" w:hAnsiTheme="minorHAnsi" w:cstheme="minorHAnsi"/>
        </w:rPr>
        <w:t>mowy</w:t>
      </w:r>
      <w:r w:rsidR="006148E9">
        <w:rPr>
          <w:rFonts w:asciiTheme="minorHAnsi" w:hAnsiTheme="minorHAnsi" w:cstheme="minorHAnsi"/>
        </w:rPr>
        <w:t xml:space="preserve"> w terminie 30 dni od dnia otrzymania informacji o zaistnieniu podstawy do odstąpienia od Umowy</w:t>
      </w:r>
      <w:r w:rsidRPr="000764DF">
        <w:rPr>
          <w:rFonts w:asciiTheme="minorHAnsi" w:hAnsiTheme="minorHAnsi" w:cstheme="minorHAnsi"/>
        </w:rPr>
        <w:t xml:space="preserve">: </w:t>
      </w:r>
    </w:p>
    <w:p w14:paraId="78556CB4" w14:textId="77777777" w:rsidR="00B665B2" w:rsidRPr="00441929" w:rsidRDefault="00B665B2"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441929">
        <w:rPr>
          <w:rFonts w:asciiTheme="minorHAnsi" w:hAnsiTheme="minorHAnsi" w:cstheme="minorHAnsi"/>
          <w:sz w:val="20"/>
          <w:szCs w:val="20"/>
        </w:rPr>
        <w:t xml:space="preserve">w razie wystąpienia istotnej zmiany okoliczności powodującej, że wykonanie umowy nie leży w interesie publicznym i/lub interesie Zamawiającego, czego nie można było przewidzieć w chwili zawarcia Umowy; </w:t>
      </w:r>
    </w:p>
    <w:p w14:paraId="00381E5F" w14:textId="4BE8F246" w:rsidR="00B665B2" w:rsidRDefault="00B665B2"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441929">
        <w:rPr>
          <w:rFonts w:asciiTheme="minorHAnsi" w:hAnsiTheme="minorHAnsi" w:cstheme="minorHAnsi"/>
          <w:sz w:val="20"/>
          <w:szCs w:val="20"/>
        </w:rPr>
        <w:t>gdy zostanie wydany nakaz zajęcia majątku Wykonawcy</w:t>
      </w:r>
      <w:r w:rsidR="00655D3B">
        <w:rPr>
          <w:rFonts w:asciiTheme="minorHAnsi" w:hAnsiTheme="minorHAnsi" w:cstheme="minorHAnsi"/>
          <w:sz w:val="20"/>
          <w:szCs w:val="20"/>
        </w:rPr>
        <w:t xml:space="preserve"> </w:t>
      </w:r>
      <w:r w:rsidR="00655D3B" w:rsidRPr="00655D3B">
        <w:rPr>
          <w:rFonts w:asciiTheme="minorHAnsi" w:hAnsiTheme="minorHAnsi" w:cstheme="minorHAnsi"/>
          <w:sz w:val="20"/>
          <w:szCs w:val="20"/>
        </w:rPr>
        <w:t>w takim stopniu, który uniemożliwi wykonanie Umowy</w:t>
      </w:r>
      <w:r w:rsidRPr="00441929">
        <w:rPr>
          <w:rFonts w:asciiTheme="minorHAnsi" w:hAnsiTheme="minorHAnsi" w:cstheme="minorHAnsi"/>
          <w:sz w:val="20"/>
          <w:szCs w:val="20"/>
        </w:rPr>
        <w:t xml:space="preserve">, </w:t>
      </w:r>
    </w:p>
    <w:p w14:paraId="098DA9CF" w14:textId="1AB80D31" w:rsidR="009A3C3F" w:rsidRDefault="009A3C3F"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9A3C3F">
        <w:rPr>
          <w:rFonts w:asciiTheme="minorHAnsi" w:hAnsiTheme="minorHAnsi" w:cstheme="minorHAnsi"/>
          <w:sz w:val="20"/>
          <w:szCs w:val="20"/>
        </w:rPr>
        <w:t xml:space="preserve">otwarto likwidację Wykonawcy, w zatwierdzonym przez sąd układzie w postępowaniu restrukturyzacyjnym jest przewidziane zaspokojenie wierzycieli przez likwidację jego majątku lub sąd zarządził likwidację jego majątku w trybie art. 332 ust. 1 ustawy z dnia 15 maja 2015 r. – Prawo lub którego upadłość ogłoszono, </w:t>
      </w:r>
    </w:p>
    <w:p w14:paraId="03F1C20F" w14:textId="6F8CD9D5" w:rsidR="00B665B2" w:rsidRPr="00441929" w:rsidRDefault="00B665B2"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441929">
        <w:rPr>
          <w:rFonts w:asciiTheme="minorHAnsi" w:hAnsiTheme="minorHAnsi" w:cstheme="minorHAnsi"/>
          <w:sz w:val="20"/>
          <w:szCs w:val="20"/>
        </w:rPr>
        <w:t>gdy Wykonawca nie rozpoczął prac projektowych</w:t>
      </w:r>
      <w:r w:rsidR="00655175">
        <w:rPr>
          <w:rFonts w:asciiTheme="minorHAnsi" w:hAnsiTheme="minorHAnsi" w:cstheme="minorHAnsi"/>
          <w:sz w:val="20"/>
          <w:szCs w:val="20"/>
        </w:rPr>
        <w:t xml:space="preserve"> w terminie określonym w Harmonogramie</w:t>
      </w:r>
      <w:r w:rsidRPr="00441929">
        <w:rPr>
          <w:rFonts w:asciiTheme="minorHAnsi" w:hAnsiTheme="minorHAnsi" w:cstheme="minorHAnsi"/>
          <w:sz w:val="20"/>
          <w:szCs w:val="20"/>
        </w:rPr>
        <w:t xml:space="preserve"> bez uzasadnionych przyczyn oraz nie kontynuuje ich pomimo wezwania przez Zamawiającego do podjęcia działań w terminie 7 dni, </w:t>
      </w:r>
    </w:p>
    <w:p w14:paraId="6CAE7EFB" w14:textId="53AE53F1" w:rsidR="00B665B2" w:rsidRPr="00441929" w:rsidRDefault="00B665B2"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441929">
        <w:rPr>
          <w:rFonts w:asciiTheme="minorHAnsi" w:hAnsiTheme="minorHAnsi" w:cstheme="minorHAnsi"/>
          <w:sz w:val="20"/>
          <w:szCs w:val="20"/>
        </w:rPr>
        <w:t>gdy Wykonawca nie rozpoczął Robót</w:t>
      </w:r>
      <w:r w:rsidR="004E3319">
        <w:rPr>
          <w:rFonts w:asciiTheme="minorHAnsi" w:hAnsiTheme="minorHAnsi" w:cstheme="minorHAnsi"/>
          <w:sz w:val="20"/>
          <w:szCs w:val="20"/>
        </w:rPr>
        <w:t xml:space="preserve"> w terminach określonych w Harmonogramie</w:t>
      </w:r>
      <w:r w:rsidRPr="00441929">
        <w:rPr>
          <w:rFonts w:asciiTheme="minorHAnsi" w:hAnsiTheme="minorHAnsi" w:cstheme="minorHAnsi"/>
          <w:sz w:val="20"/>
          <w:szCs w:val="20"/>
        </w:rPr>
        <w:t xml:space="preserve"> bez uzasadnionych przyczyn oraz nie kontynuuje ich pomimo wezwania przez Zamawiającego do podjęcia działań w terminie 7 dni, </w:t>
      </w:r>
    </w:p>
    <w:p w14:paraId="7D4A60F9" w14:textId="4F511585" w:rsidR="00B665B2" w:rsidRDefault="00B665B2"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441929">
        <w:rPr>
          <w:rFonts w:asciiTheme="minorHAnsi" w:hAnsiTheme="minorHAnsi" w:cstheme="minorHAnsi"/>
          <w:sz w:val="20"/>
          <w:szCs w:val="20"/>
        </w:rPr>
        <w:t xml:space="preserve">jeżeli Wykonawca wykonuje swoje obowiązki w sposób niezgodny z Umową, bez zachowania </w:t>
      </w:r>
      <w:r w:rsidR="008933DD" w:rsidRPr="00441929">
        <w:rPr>
          <w:rFonts w:asciiTheme="minorHAnsi" w:hAnsiTheme="minorHAnsi" w:cstheme="minorHAnsi"/>
          <w:sz w:val="20"/>
          <w:szCs w:val="20"/>
        </w:rPr>
        <w:t xml:space="preserve">należytej </w:t>
      </w:r>
      <w:r w:rsidRPr="00441929">
        <w:rPr>
          <w:rFonts w:asciiTheme="minorHAnsi" w:hAnsiTheme="minorHAnsi" w:cstheme="minorHAnsi"/>
          <w:sz w:val="20"/>
          <w:szCs w:val="20"/>
        </w:rPr>
        <w:t xml:space="preserve">staranności, </w:t>
      </w:r>
      <w:r w:rsidR="008933DD" w:rsidRPr="00441929">
        <w:rPr>
          <w:rFonts w:asciiTheme="minorHAnsi" w:hAnsiTheme="minorHAnsi" w:cstheme="minorHAnsi"/>
          <w:sz w:val="20"/>
          <w:szCs w:val="20"/>
        </w:rPr>
        <w:t>pomimo wezwania i wyznaczenia Wykonawcy</w:t>
      </w:r>
      <w:r w:rsidR="004E3319">
        <w:rPr>
          <w:rFonts w:asciiTheme="minorHAnsi" w:hAnsiTheme="minorHAnsi" w:cstheme="minorHAnsi"/>
          <w:sz w:val="20"/>
          <w:szCs w:val="20"/>
        </w:rPr>
        <w:t xml:space="preserve"> 7 dniowego</w:t>
      </w:r>
      <w:r w:rsidR="008933DD" w:rsidRPr="00441929">
        <w:rPr>
          <w:rFonts w:asciiTheme="minorHAnsi" w:hAnsiTheme="minorHAnsi" w:cstheme="minorHAnsi"/>
          <w:sz w:val="20"/>
          <w:szCs w:val="20"/>
        </w:rPr>
        <w:t xml:space="preserve"> terminu do podjęcia stosownych działań celem zaprzestania dokonywania naruszeń Umowy,</w:t>
      </w:r>
    </w:p>
    <w:p w14:paraId="74B36482" w14:textId="3DDDC9ED" w:rsidR="00C03F73" w:rsidRPr="00441929" w:rsidRDefault="00C03F73"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C03F73">
        <w:rPr>
          <w:rFonts w:asciiTheme="minorHAnsi" w:hAnsiTheme="minorHAnsi" w:cstheme="minorHAnsi"/>
          <w:sz w:val="20"/>
          <w:szCs w:val="20"/>
        </w:rPr>
        <w:t xml:space="preserve">Wykonawca w dalszym ciągu wykonuje Przedmiot Umowy w sposób sprzeczny z Umową, w tym w szczególności przy udziale osób, nie posiadających doświadczenia deklarowanego przez Wykonawcę w ofercie lub nie posiadających stosownych uprawnień i doświadczenia, wymaganych przez Zamawiającego w celu wykazania spełniania warunków w postępowaniu o udzielenie zamówienia, które poprzedziło zawarcie Umowy, pomimo uprzedniego wystosowania przez Zamawiającego wezwania do należytego wykonywania Umowy z wyznaczeniem </w:t>
      </w:r>
      <w:r>
        <w:rPr>
          <w:rFonts w:asciiTheme="minorHAnsi" w:hAnsiTheme="minorHAnsi" w:cstheme="minorHAnsi"/>
          <w:sz w:val="20"/>
          <w:szCs w:val="20"/>
        </w:rPr>
        <w:t>7 dniowego</w:t>
      </w:r>
      <w:r w:rsidRPr="00C03F73">
        <w:rPr>
          <w:rFonts w:asciiTheme="minorHAnsi" w:hAnsiTheme="minorHAnsi" w:cstheme="minorHAnsi"/>
          <w:sz w:val="20"/>
          <w:szCs w:val="20"/>
        </w:rPr>
        <w:t xml:space="preserve"> terminu;</w:t>
      </w:r>
    </w:p>
    <w:p w14:paraId="297718D5" w14:textId="71BA4533" w:rsidR="00B665B2" w:rsidRPr="004E3319" w:rsidRDefault="00B665B2"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441929">
        <w:rPr>
          <w:rFonts w:asciiTheme="minorHAnsi" w:hAnsiTheme="minorHAnsi" w:cstheme="minorHAnsi"/>
          <w:sz w:val="20"/>
          <w:szCs w:val="20"/>
        </w:rPr>
        <w:t xml:space="preserve">Wykonawca pozostaje w zwłoce z realizacją poszczególnych prac lub Etapów w sposób zagrażający terminowemu wykonaniu przedmiotu Umowy, </w:t>
      </w:r>
      <w:r w:rsidR="004E3319" w:rsidRPr="00441929">
        <w:rPr>
          <w:rFonts w:asciiTheme="minorHAnsi" w:hAnsiTheme="minorHAnsi" w:cstheme="minorHAnsi"/>
          <w:sz w:val="20"/>
          <w:szCs w:val="20"/>
        </w:rPr>
        <w:t>pomimo wezwania i wyznaczenia Wykonawcy</w:t>
      </w:r>
      <w:r w:rsidR="004E3319">
        <w:rPr>
          <w:rFonts w:asciiTheme="minorHAnsi" w:hAnsiTheme="minorHAnsi" w:cstheme="minorHAnsi"/>
          <w:sz w:val="20"/>
          <w:szCs w:val="20"/>
        </w:rPr>
        <w:t xml:space="preserve"> 7 dniowego</w:t>
      </w:r>
      <w:r w:rsidR="004E3319" w:rsidRPr="00441929">
        <w:rPr>
          <w:rFonts w:asciiTheme="minorHAnsi" w:hAnsiTheme="minorHAnsi" w:cstheme="minorHAnsi"/>
          <w:sz w:val="20"/>
          <w:szCs w:val="20"/>
        </w:rPr>
        <w:t xml:space="preserve"> terminu do podjęcia stosownych działań celem zaprzestania dokonywania naruszeń Umowy,</w:t>
      </w:r>
    </w:p>
    <w:p w14:paraId="59007E44" w14:textId="6BBE1FB7" w:rsidR="00B665B2" w:rsidRPr="00673B10" w:rsidRDefault="00B665B2"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441929">
        <w:rPr>
          <w:rFonts w:asciiTheme="minorHAnsi" w:hAnsiTheme="minorHAnsi" w:cstheme="minorHAnsi"/>
          <w:sz w:val="20"/>
          <w:szCs w:val="20"/>
        </w:rPr>
        <w:t>gdy Wykonawca z nieuzasadnionych przyczyn zaprzestał realizacji Robót i przerwa ta trwa dłużej niż 7 dni,</w:t>
      </w:r>
      <w:r w:rsidR="00673B10">
        <w:rPr>
          <w:rFonts w:asciiTheme="minorHAnsi" w:hAnsiTheme="minorHAnsi" w:cstheme="minorHAnsi"/>
          <w:sz w:val="20"/>
          <w:szCs w:val="20"/>
        </w:rPr>
        <w:t xml:space="preserve"> </w:t>
      </w:r>
      <w:r w:rsidR="00673B10" w:rsidRPr="00441929">
        <w:rPr>
          <w:rFonts w:asciiTheme="minorHAnsi" w:hAnsiTheme="minorHAnsi" w:cstheme="minorHAnsi"/>
          <w:sz w:val="20"/>
          <w:szCs w:val="20"/>
        </w:rPr>
        <w:t>pomimo wezwania i wyznaczenia Wykonawcy</w:t>
      </w:r>
      <w:r w:rsidR="00673B10">
        <w:rPr>
          <w:rFonts w:asciiTheme="minorHAnsi" w:hAnsiTheme="minorHAnsi" w:cstheme="minorHAnsi"/>
          <w:sz w:val="20"/>
          <w:szCs w:val="20"/>
        </w:rPr>
        <w:t xml:space="preserve"> 14 dniowego</w:t>
      </w:r>
      <w:r w:rsidR="00673B10" w:rsidRPr="00441929">
        <w:rPr>
          <w:rFonts w:asciiTheme="minorHAnsi" w:hAnsiTheme="minorHAnsi" w:cstheme="minorHAnsi"/>
          <w:sz w:val="20"/>
          <w:szCs w:val="20"/>
        </w:rPr>
        <w:t xml:space="preserve"> terminu do podjęcia </w:t>
      </w:r>
      <w:r w:rsidR="00673B10">
        <w:rPr>
          <w:rFonts w:asciiTheme="minorHAnsi" w:hAnsiTheme="minorHAnsi" w:cstheme="minorHAnsi"/>
          <w:sz w:val="20"/>
          <w:szCs w:val="20"/>
        </w:rPr>
        <w:t>realizacji Robót,</w:t>
      </w:r>
    </w:p>
    <w:p w14:paraId="264FD428" w14:textId="0DE896EF" w:rsidR="00673B10" w:rsidRDefault="00867F86"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441929">
        <w:rPr>
          <w:rFonts w:asciiTheme="minorHAnsi" w:hAnsiTheme="minorHAnsi" w:cstheme="minorHAnsi"/>
          <w:sz w:val="20"/>
          <w:szCs w:val="20"/>
        </w:rPr>
        <w:t xml:space="preserve">Wykonawca angażuje do realizacji zamówienia niezaakceptowanych </w:t>
      </w:r>
      <w:r w:rsidR="00673B10">
        <w:rPr>
          <w:rFonts w:asciiTheme="minorHAnsi" w:hAnsiTheme="minorHAnsi" w:cstheme="minorHAnsi"/>
          <w:sz w:val="20"/>
          <w:szCs w:val="20"/>
        </w:rPr>
        <w:t>P</w:t>
      </w:r>
      <w:r w:rsidRPr="00441929">
        <w:rPr>
          <w:rFonts w:asciiTheme="minorHAnsi" w:hAnsiTheme="minorHAnsi" w:cstheme="minorHAnsi"/>
          <w:sz w:val="20"/>
          <w:szCs w:val="20"/>
        </w:rPr>
        <w:t>odwykonawców,</w:t>
      </w:r>
    </w:p>
    <w:p w14:paraId="2EF2FE7B" w14:textId="69254A7B" w:rsidR="009A3C3F" w:rsidRDefault="009A3C3F"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9A3C3F">
        <w:rPr>
          <w:rFonts w:asciiTheme="minorHAnsi" w:hAnsiTheme="minorHAnsi" w:cstheme="minorHAnsi"/>
          <w:sz w:val="20"/>
          <w:szCs w:val="20"/>
        </w:rPr>
        <w:lastRenderedPageBreak/>
        <w:t xml:space="preserve">Wykonawca, jego podwykonawca lub dalszy podwykonawca w sposób rażący naruszy przepisy BHP </w:t>
      </w:r>
      <w:r w:rsidR="009C091D">
        <w:rPr>
          <w:rFonts w:asciiTheme="minorHAnsi" w:hAnsiTheme="minorHAnsi" w:cstheme="minorHAnsi"/>
          <w:sz w:val="20"/>
          <w:szCs w:val="20"/>
        </w:rPr>
        <w:t xml:space="preserve">określone w Załączniku nr </w:t>
      </w:r>
      <w:r w:rsidR="00C07288">
        <w:rPr>
          <w:rFonts w:asciiTheme="minorHAnsi" w:hAnsiTheme="minorHAnsi" w:cstheme="minorHAnsi"/>
          <w:sz w:val="20"/>
          <w:szCs w:val="20"/>
        </w:rPr>
        <w:t>8</w:t>
      </w:r>
      <w:r w:rsidR="009C091D">
        <w:rPr>
          <w:rFonts w:asciiTheme="minorHAnsi" w:hAnsiTheme="minorHAnsi" w:cstheme="minorHAnsi"/>
          <w:sz w:val="20"/>
          <w:szCs w:val="20"/>
        </w:rPr>
        <w:t xml:space="preserve"> do Umowy </w:t>
      </w:r>
      <w:r w:rsidRPr="009A3C3F">
        <w:rPr>
          <w:rFonts w:asciiTheme="minorHAnsi" w:hAnsiTheme="minorHAnsi" w:cstheme="minorHAnsi"/>
          <w:sz w:val="20"/>
          <w:szCs w:val="20"/>
        </w:rPr>
        <w:t>lub przeciwpożarowe podczas wykonywania robót i nie zmienił sposobu realizacji Umowy pomimo wezwania go do tego przez Zamawiającego w terminie określonym w tym wezwaniu,</w:t>
      </w:r>
    </w:p>
    <w:p w14:paraId="1AB7F1A5" w14:textId="22272BA0" w:rsidR="006148E9" w:rsidRDefault="006148E9"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Pr>
          <w:rFonts w:asciiTheme="minorHAnsi" w:hAnsiTheme="minorHAnsi" w:cstheme="minorHAnsi"/>
          <w:sz w:val="20"/>
          <w:szCs w:val="20"/>
        </w:rPr>
        <w:t>Wykonawca dwukrotnie przeprowadził ruch próbny, który zakończył się niedotrzymaniem parametrów gwarantowanych, o których mowa w pkt 1.2.6 PFU oraz § 13 ust. 10 Umowy,</w:t>
      </w:r>
    </w:p>
    <w:p w14:paraId="4E8FA8ED" w14:textId="68B59F94" w:rsidR="00F85480" w:rsidRPr="00673B10" w:rsidRDefault="00F85480"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Pr>
          <w:rFonts w:asciiTheme="minorHAnsi" w:hAnsiTheme="minorHAnsi" w:cstheme="minorHAnsi"/>
          <w:sz w:val="20"/>
          <w:szCs w:val="20"/>
        </w:rPr>
        <w:t>Wysokość naliczonych przez Zamawiającego kar umownych przekroczy 55% wartości wynagrodzenia Wykonawcy, o którym mowa w § 20 ust. 1 Umowy,</w:t>
      </w:r>
    </w:p>
    <w:p w14:paraId="204B0050" w14:textId="528A1DDB" w:rsidR="00B665B2" w:rsidRDefault="00B665B2" w:rsidP="00673B10">
      <w:pPr>
        <w:pStyle w:val="Akapitzlist"/>
        <w:spacing w:before="240" w:after="240" w:line="360" w:lineRule="auto"/>
        <w:ind w:hanging="12"/>
        <w:contextualSpacing w:val="0"/>
        <w:rPr>
          <w:rFonts w:asciiTheme="minorHAnsi" w:hAnsiTheme="minorHAnsi" w:cstheme="minorHAnsi"/>
        </w:rPr>
      </w:pPr>
      <w:r w:rsidRPr="00441929">
        <w:rPr>
          <w:rFonts w:asciiTheme="minorHAnsi" w:hAnsiTheme="minorHAnsi" w:cstheme="minorHAnsi"/>
        </w:rPr>
        <w:t>- odstąpienie od umowy w tym wypadku może nastąpić w terminie 30 dni od powzięcia wiadomości o powyższych okolicznościach</w:t>
      </w:r>
      <w:r w:rsidR="006148E9">
        <w:rPr>
          <w:rFonts w:asciiTheme="minorHAnsi" w:hAnsiTheme="minorHAnsi" w:cstheme="minorHAnsi"/>
        </w:rPr>
        <w:t>.</w:t>
      </w:r>
    </w:p>
    <w:p w14:paraId="7857D088" w14:textId="6DEBB796" w:rsidR="00B665B2" w:rsidRPr="00441929" w:rsidRDefault="00B665B2" w:rsidP="008A6873">
      <w:pPr>
        <w:numPr>
          <w:ilvl w:val="0"/>
          <w:numId w:val="56"/>
        </w:numPr>
        <w:shd w:val="clear" w:color="auto" w:fill="FFFFFF"/>
        <w:spacing w:before="240" w:after="240" w:line="360" w:lineRule="auto"/>
        <w:ind w:left="720"/>
        <w:jc w:val="both"/>
        <w:rPr>
          <w:rFonts w:asciiTheme="minorHAnsi" w:hAnsiTheme="minorHAnsi" w:cstheme="minorHAnsi"/>
          <w:sz w:val="20"/>
          <w:szCs w:val="20"/>
        </w:rPr>
      </w:pPr>
      <w:r w:rsidRPr="00441929">
        <w:rPr>
          <w:rFonts w:asciiTheme="minorHAnsi" w:hAnsiTheme="minorHAnsi" w:cstheme="minorHAnsi"/>
          <w:sz w:val="20"/>
          <w:szCs w:val="20"/>
        </w:rPr>
        <w:t>Wykonawca płaci Zamawiającemu kar</w:t>
      </w:r>
      <w:r w:rsidR="00D03F71">
        <w:rPr>
          <w:rFonts w:asciiTheme="minorHAnsi" w:hAnsiTheme="minorHAnsi" w:cstheme="minorHAnsi"/>
          <w:sz w:val="20"/>
          <w:szCs w:val="20"/>
        </w:rPr>
        <w:t>ę</w:t>
      </w:r>
      <w:r w:rsidRPr="00441929">
        <w:rPr>
          <w:rFonts w:asciiTheme="minorHAnsi" w:hAnsiTheme="minorHAnsi" w:cstheme="minorHAnsi"/>
          <w:sz w:val="20"/>
          <w:szCs w:val="20"/>
        </w:rPr>
        <w:t xml:space="preserve"> umown</w:t>
      </w:r>
      <w:r w:rsidR="00D03F71">
        <w:rPr>
          <w:rFonts w:asciiTheme="minorHAnsi" w:hAnsiTheme="minorHAnsi" w:cstheme="minorHAnsi"/>
          <w:sz w:val="20"/>
          <w:szCs w:val="20"/>
        </w:rPr>
        <w:t>ą</w:t>
      </w:r>
      <w:r w:rsidRPr="00441929">
        <w:rPr>
          <w:rFonts w:asciiTheme="minorHAnsi" w:hAnsiTheme="minorHAnsi" w:cstheme="minorHAnsi"/>
          <w:sz w:val="20"/>
          <w:szCs w:val="20"/>
        </w:rPr>
        <w:t xml:space="preserve"> z tytułu odstąpienia od </w:t>
      </w:r>
      <w:r w:rsidR="00D03F71">
        <w:rPr>
          <w:rFonts w:asciiTheme="minorHAnsi" w:hAnsiTheme="minorHAnsi" w:cstheme="minorHAnsi"/>
          <w:sz w:val="20"/>
          <w:szCs w:val="20"/>
        </w:rPr>
        <w:t>U</w:t>
      </w:r>
      <w:r w:rsidRPr="00441929">
        <w:rPr>
          <w:rFonts w:asciiTheme="minorHAnsi" w:hAnsiTheme="minorHAnsi" w:cstheme="minorHAnsi"/>
          <w:sz w:val="20"/>
          <w:szCs w:val="20"/>
        </w:rPr>
        <w:t xml:space="preserve">mowy z przyczyn zależnych od Wykonawcy w wysokości </w:t>
      </w:r>
      <w:r w:rsidRPr="00D03F71">
        <w:rPr>
          <w:rFonts w:asciiTheme="minorHAnsi" w:hAnsiTheme="minorHAnsi" w:cstheme="minorHAnsi"/>
          <w:sz w:val="20"/>
          <w:szCs w:val="20"/>
        </w:rPr>
        <w:t>2</w:t>
      </w:r>
      <w:r w:rsidR="00B2715F" w:rsidRPr="00D03F71">
        <w:rPr>
          <w:rFonts w:asciiTheme="minorHAnsi" w:hAnsiTheme="minorHAnsi" w:cstheme="minorHAnsi"/>
          <w:sz w:val="20"/>
          <w:szCs w:val="20"/>
        </w:rPr>
        <w:t>5</w:t>
      </w:r>
      <w:r w:rsidRPr="00D03F71">
        <w:rPr>
          <w:rFonts w:asciiTheme="minorHAnsi" w:hAnsiTheme="minorHAnsi" w:cstheme="minorHAnsi"/>
          <w:sz w:val="20"/>
          <w:szCs w:val="20"/>
        </w:rPr>
        <w:t>% wynagrodzenia umownego brutto,</w:t>
      </w:r>
      <w:r w:rsidR="00D03F71">
        <w:rPr>
          <w:rFonts w:asciiTheme="minorHAnsi" w:hAnsiTheme="minorHAnsi" w:cstheme="minorHAnsi"/>
          <w:sz w:val="20"/>
          <w:szCs w:val="20"/>
        </w:rPr>
        <w:t xml:space="preserve"> o którym mowa w § 20 ust. 1 Umowy. Naliczenie kary umownej z tytułu odstąpienia od Umowy nie wyłącza uprawnienia Zamawiającego do naliczenia kar umownych z innych tytułów.</w:t>
      </w:r>
    </w:p>
    <w:p w14:paraId="6BDF22D5" w14:textId="1BFF2CBB" w:rsidR="00B665B2" w:rsidRDefault="00B665B2" w:rsidP="008A6873">
      <w:pPr>
        <w:widowControl/>
        <w:numPr>
          <w:ilvl w:val="0"/>
          <w:numId w:val="44"/>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Odstąpienie od umowy powinno nastąpić w formie pisemnej pod rygorem nieważności</w:t>
      </w:r>
      <w:r w:rsidR="00061631">
        <w:rPr>
          <w:rFonts w:asciiTheme="minorHAnsi" w:hAnsiTheme="minorHAnsi" w:cstheme="minorHAnsi"/>
          <w:sz w:val="20"/>
          <w:szCs w:val="20"/>
        </w:rPr>
        <w:t>.</w:t>
      </w:r>
    </w:p>
    <w:p w14:paraId="19E63EEE" w14:textId="77777777" w:rsidR="008C10B6" w:rsidRDefault="008C10B6" w:rsidP="008A6873">
      <w:pPr>
        <w:widowControl/>
        <w:numPr>
          <w:ilvl w:val="0"/>
          <w:numId w:val="44"/>
        </w:numPr>
        <w:suppressAutoHyphens w:val="0"/>
        <w:spacing w:before="240" w:after="240" w:line="360" w:lineRule="auto"/>
        <w:jc w:val="both"/>
        <w:rPr>
          <w:rFonts w:asciiTheme="minorHAnsi" w:hAnsiTheme="minorHAnsi" w:cstheme="minorHAnsi"/>
          <w:sz w:val="20"/>
          <w:szCs w:val="20"/>
        </w:rPr>
      </w:pPr>
      <w:r w:rsidRPr="008C10B6">
        <w:rPr>
          <w:rFonts w:asciiTheme="minorHAnsi" w:hAnsiTheme="minorHAnsi" w:cstheme="minorHAnsi"/>
          <w:sz w:val="20"/>
          <w:szCs w:val="20"/>
        </w:rPr>
        <w:t xml:space="preserve">W wypadku odstąpienia od Umowy – o ile odstąpienie nastąpi po przejęciu przez Wykonawcę placu robót – Wykonawcę i Zamawiającego obciążają następujące obowiązki szczegółowe: </w:t>
      </w:r>
    </w:p>
    <w:p w14:paraId="0C63C3FB" w14:textId="11FDB6C8" w:rsidR="008C10B6" w:rsidRDefault="008C10B6" w:rsidP="008A6873">
      <w:pPr>
        <w:pStyle w:val="Akapitzlist"/>
        <w:widowControl/>
        <w:numPr>
          <w:ilvl w:val="2"/>
          <w:numId w:val="60"/>
        </w:numPr>
        <w:suppressAutoHyphens w:val="0"/>
        <w:spacing w:before="240" w:after="240" w:line="360" w:lineRule="auto"/>
        <w:ind w:left="709" w:hanging="283"/>
        <w:contextualSpacing w:val="0"/>
        <w:rPr>
          <w:rFonts w:asciiTheme="minorHAnsi" w:hAnsiTheme="minorHAnsi" w:cstheme="minorHAnsi"/>
        </w:rPr>
      </w:pPr>
      <w:r w:rsidRPr="008C10B6">
        <w:rPr>
          <w:rFonts w:asciiTheme="minorHAnsi" w:hAnsiTheme="minorHAnsi" w:cstheme="minorHAnsi"/>
        </w:rPr>
        <w:t xml:space="preserve">w terminie </w:t>
      </w:r>
      <w:r w:rsidR="00E1522D">
        <w:rPr>
          <w:rFonts w:asciiTheme="minorHAnsi" w:hAnsiTheme="minorHAnsi" w:cstheme="minorHAnsi"/>
        </w:rPr>
        <w:t>do 30</w:t>
      </w:r>
      <w:r w:rsidRPr="008C10B6">
        <w:rPr>
          <w:rFonts w:asciiTheme="minorHAnsi" w:hAnsiTheme="minorHAnsi" w:cstheme="minorHAnsi"/>
        </w:rPr>
        <w:t xml:space="preserve"> dni od daty odstąpienia od Umowy Wykonawca przy udziale Zamawiającego sporządzi szczegółowy protokół inwentaryzacji robót w toku, materiałów i wyrobów znajdujących się na </w:t>
      </w:r>
      <w:r w:rsidR="00452971">
        <w:rPr>
          <w:rFonts w:asciiTheme="minorHAnsi" w:hAnsiTheme="minorHAnsi" w:cstheme="minorHAnsi"/>
        </w:rPr>
        <w:t>Placu Budowy</w:t>
      </w:r>
      <w:r w:rsidRPr="008C10B6">
        <w:rPr>
          <w:rFonts w:asciiTheme="minorHAnsi" w:hAnsiTheme="minorHAnsi" w:cstheme="minorHAnsi"/>
        </w:rPr>
        <w:t xml:space="preserve"> według stanu na dzień odstąpienia od Umowy, potwierdzony przez przedstawicieli Zamawiającego, która będzie podstawą do ustalenia procentowego zaawansowania robót, </w:t>
      </w:r>
    </w:p>
    <w:p w14:paraId="5EC6124E" w14:textId="77777777" w:rsidR="00452971" w:rsidRDefault="008C10B6" w:rsidP="008A6873">
      <w:pPr>
        <w:pStyle w:val="Akapitzlist"/>
        <w:widowControl/>
        <w:numPr>
          <w:ilvl w:val="2"/>
          <w:numId w:val="60"/>
        </w:numPr>
        <w:suppressAutoHyphens w:val="0"/>
        <w:spacing w:before="240" w:after="240" w:line="360" w:lineRule="auto"/>
        <w:ind w:left="709" w:hanging="283"/>
        <w:contextualSpacing w:val="0"/>
        <w:rPr>
          <w:rFonts w:asciiTheme="minorHAnsi" w:hAnsiTheme="minorHAnsi" w:cstheme="minorHAnsi"/>
        </w:rPr>
      </w:pPr>
      <w:r w:rsidRPr="008C10B6">
        <w:rPr>
          <w:rFonts w:asciiTheme="minorHAnsi" w:hAnsiTheme="minorHAnsi" w:cstheme="minorHAnsi"/>
        </w:rPr>
        <w:t xml:space="preserve">Wykonawca niezwłocznie, a najpóźniej w terminie 7 dni od daty odstąpienia, opuści oraz uprzątnie </w:t>
      </w:r>
      <w:r w:rsidR="00452971">
        <w:rPr>
          <w:rFonts w:asciiTheme="minorHAnsi" w:hAnsiTheme="minorHAnsi" w:cstheme="minorHAnsi"/>
        </w:rPr>
        <w:t>T</w:t>
      </w:r>
      <w:r w:rsidRPr="008C10B6">
        <w:rPr>
          <w:rFonts w:asciiTheme="minorHAnsi" w:hAnsiTheme="minorHAnsi" w:cstheme="minorHAnsi"/>
        </w:rPr>
        <w:t>eren</w:t>
      </w:r>
      <w:r w:rsidR="00452971">
        <w:rPr>
          <w:rFonts w:asciiTheme="minorHAnsi" w:hAnsiTheme="minorHAnsi" w:cstheme="minorHAnsi"/>
        </w:rPr>
        <w:t xml:space="preserve"> Budowy</w:t>
      </w:r>
      <w:r w:rsidRPr="008C10B6">
        <w:rPr>
          <w:rFonts w:asciiTheme="minorHAnsi" w:hAnsiTheme="minorHAnsi" w:cstheme="minorHAnsi"/>
        </w:rPr>
        <w:t xml:space="preserve"> oraz usunie z niego urządzenia techniczne oraz materiały dostarczone lub wniesione przez Wykonawcę w sposób zgodny z obowiązującymi przepisami i zasadami sztuki budowlanej. </w:t>
      </w:r>
    </w:p>
    <w:p w14:paraId="1818C1F4" w14:textId="17BEF3B6" w:rsidR="00452971" w:rsidRDefault="008C10B6" w:rsidP="008A6873">
      <w:pPr>
        <w:pStyle w:val="Akapitzlist"/>
        <w:widowControl/>
        <w:numPr>
          <w:ilvl w:val="0"/>
          <w:numId w:val="44"/>
        </w:numPr>
        <w:suppressAutoHyphens w:val="0"/>
        <w:spacing w:before="240" w:after="240" w:line="360" w:lineRule="auto"/>
        <w:contextualSpacing w:val="0"/>
        <w:rPr>
          <w:rFonts w:asciiTheme="minorHAnsi" w:hAnsiTheme="minorHAnsi" w:cstheme="minorHAnsi"/>
        </w:rPr>
      </w:pPr>
      <w:r w:rsidRPr="00452971">
        <w:rPr>
          <w:rFonts w:asciiTheme="minorHAnsi" w:hAnsiTheme="minorHAnsi" w:cstheme="minorHAnsi"/>
        </w:rPr>
        <w:t>Koszty dodatkowe poniesione na zabezpieczenie placu robót oraz wszelkie inne uzasadnione koszty związane z odstąpieniem od Umowy ponosi Wykonawca</w:t>
      </w:r>
      <w:r w:rsidR="006A460B">
        <w:rPr>
          <w:rFonts w:asciiTheme="minorHAnsi" w:hAnsiTheme="minorHAnsi" w:cstheme="minorHAnsi"/>
        </w:rPr>
        <w:t xml:space="preserve">, </w:t>
      </w:r>
      <w:r w:rsidR="006A460B" w:rsidRPr="006A460B">
        <w:rPr>
          <w:rFonts w:asciiTheme="minorHAnsi" w:hAnsiTheme="minorHAnsi" w:cstheme="minorHAnsi"/>
        </w:rPr>
        <w:t>chyba że odstąpienie następuje z przyczyn niezależnych od Wykonawcy i w takim przypadku koszty te ponosi Zamawiający</w:t>
      </w:r>
      <w:r w:rsidRPr="00452971">
        <w:rPr>
          <w:rFonts w:asciiTheme="minorHAnsi" w:hAnsiTheme="minorHAnsi" w:cstheme="minorHAnsi"/>
        </w:rPr>
        <w:t xml:space="preserve">. </w:t>
      </w:r>
    </w:p>
    <w:p w14:paraId="0CECBFC1" w14:textId="77777777" w:rsidR="00721EC2" w:rsidRDefault="00452971" w:rsidP="008A6873">
      <w:pPr>
        <w:pStyle w:val="Akapitzlist"/>
        <w:widowControl/>
        <w:numPr>
          <w:ilvl w:val="0"/>
          <w:numId w:val="44"/>
        </w:numPr>
        <w:suppressAutoHyphens w:val="0"/>
        <w:spacing w:before="240" w:after="240" w:line="360" w:lineRule="auto"/>
        <w:contextualSpacing w:val="0"/>
        <w:rPr>
          <w:rFonts w:asciiTheme="minorHAnsi" w:hAnsiTheme="minorHAnsi" w:cstheme="minorHAnsi"/>
        </w:rPr>
      </w:pPr>
      <w:r>
        <w:rPr>
          <w:rFonts w:asciiTheme="minorHAnsi" w:hAnsiTheme="minorHAnsi" w:cstheme="minorHAnsi"/>
        </w:rPr>
        <w:t>W</w:t>
      </w:r>
      <w:r w:rsidR="008C10B6" w:rsidRPr="00452971">
        <w:rPr>
          <w:rFonts w:asciiTheme="minorHAnsi" w:hAnsiTheme="minorHAnsi" w:cstheme="minorHAnsi"/>
        </w:rPr>
        <w:t xml:space="preserve"> przypadku niewykonania przez Wykonawcę zobowiązania określonego w ust. </w:t>
      </w:r>
      <w:r>
        <w:rPr>
          <w:rFonts w:asciiTheme="minorHAnsi" w:hAnsiTheme="minorHAnsi" w:cstheme="minorHAnsi"/>
        </w:rPr>
        <w:t>3 pkt 2</w:t>
      </w:r>
      <w:r w:rsidR="008C10B6" w:rsidRPr="00452971">
        <w:rPr>
          <w:rFonts w:asciiTheme="minorHAnsi" w:hAnsiTheme="minorHAnsi" w:cstheme="minorHAnsi"/>
        </w:rPr>
        <w:t xml:space="preserve">  powyżej w terminie w nim określonym, Zamawiający może sprzedać lub w inny sposób pozbyć się wszelkich takich pozostałości, a koszt innego sposobu pozbycia się obciąży Wykonawcę. </w:t>
      </w:r>
    </w:p>
    <w:p w14:paraId="7521F423" w14:textId="186DA090" w:rsidR="00721EC2" w:rsidRDefault="008C10B6" w:rsidP="008A6873">
      <w:pPr>
        <w:pStyle w:val="Akapitzlist"/>
        <w:widowControl/>
        <w:numPr>
          <w:ilvl w:val="0"/>
          <w:numId w:val="44"/>
        </w:numPr>
        <w:suppressAutoHyphens w:val="0"/>
        <w:spacing w:before="240" w:after="240" w:line="360" w:lineRule="auto"/>
        <w:contextualSpacing w:val="0"/>
        <w:rPr>
          <w:rFonts w:asciiTheme="minorHAnsi" w:hAnsiTheme="minorHAnsi" w:cstheme="minorHAnsi"/>
        </w:rPr>
      </w:pPr>
      <w:r w:rsidRPr="00452971">
        <w:rPr>
          <w:rFonts w:asciiTheme="minorHAnsi" w:hAnsiTheme="minorHAnsi" w:cstheme="minorHAnsi"/>
        </w:rPr>
        <w:t xml:space="preserve">W przypadkach, o których mowa w ust. 1 powyżej, Wykonawca może żądać jedynie wynagrodzenia ustalonego na podstawie procentowego zaawansowania robót, których wykonanie Zamawiający uznał za należyte i zgodne z Umową, oraz zostało potwierdzone </w:t>
      </w:r>
      <w:r w:rsidR="00721EC2">
        <w:rPr>
          <w:rFonts w:asciiTheme="minorHAnsi" w:hAnsiTheme="minorHAnsi" w:cstheme="minorHAnsi"/>
        </w:rPr>
        <w:t>P</w:t>
      </w:r>
      <w:r w:rsidRPr="00452971">
        <w:rPr>
          <w:rFonts w:asciiTheme="minorHAnsi" w:hAnsiTheme="minorHAnsi" w:cstheme="minorHAnsi"/>
        </w:rPr>
        <w:t>rotokołem odbioru robót, potwierdzonym przez strony Umowy</w:t>
      </w:r>
      <w:r w:rsidR="00A83479">
        <w:rPr>
          <w:rFonts w:asciiTheme="minorHAnsi" w:hAnsiTheme="minorHAnsi" w:cstheme="minorHAnsi"/>
        </w:rPr>
        <w:t xml:space="preserve">. </w:t>
      </w:r>
      <w:r w:rsidR="00A83479">
        <w:rPr>
          <w:rFonts w:asciiTheme="minorHAnsi" w:hAnsiTheme="minorHAnsi" w:cstheme="minorHAnsi"/>
        </w:rPr>
        <w:lastRenderedPageBreak/>
        <w:t>Niniejsze postanowienie nie wpływa na uprawnienie Zamawiającego do obniżenia wynagrodzenia Wykonawcy zgodnie</w:t>
      </w:r>
      <w:r w:rsidR="00C73CC0">
        <w:rPr>
          <w:rFonts w:asciiTheme="minorHAnsi" w:hAnsiTheme="minorHAnsi" w:cstheme="minorHAnsi"/>
        </w:rPr>
        <w:t xml:space="preserve"> z § 13 ust. 14 i ust. 15 Umowy.</w:t>
      </w:r>
    </w:p>
    <w:p w14:paraId="39C42678" w14:textId="40B574FA" w:rsidR="00B665B2" w:rsidRPr="00721EC2" w:rsidRDefault="008C10B6" w:rsidP="008A6873">
      <w:pPr>
        <w:pStyle w:val="Akapitzlist"/>
        <w:widowControl/>
        <w:numPr>
          <w:ilvl w:val="0"/>
          <w:numId w:val="44"/>
        </w:numPr>
        <w:suppressAutoHyphens w:val="0"/>
        <w:spacing w:before="240" w:after="240" w:line="360" w:lineRule="auto"/>
        <w:contextualSpacing w:val="0"/>
        <w:rPr>
          <w:rFonts w:asciiTheme="minorHAnsi" w:hAnsiTheme="minorHAnsi" w:cstheme="minorHAnsi"/>
        </w:rPr>
      </w:pPr>
      <w:r w:rsidRPr="00452971">
        <w:rPr>
          <w:rFonts w:asciiTheme="minorHAnsi" w:hAnsiTheme="minorHAnsi" w:cstheme="minorHAnsi"/>
        </w:rPr>
        <w:t xml:space="preserve">Jakiekolwiek odstąpienie od </w:t>
      </w:r>
      <w:r w:rsidR="006148E9">
        <w:rPr>
          <w:rFonts w:asciiTheme="minorHAnsi" w:hAnsiTheme="minorHAnsi" w:cstheme="minorHAnsi"/>
        </w:rPr>
        <w:t>U</w:t>
      </w:r>
      <w:r w:rsidRPr="00452971">
        <w:rPr>
          <w:rFonts w:asciiTheme="minorHAnsi" w:hAnsiTheme="minorHAnsi" w:cstheme="minorHAnsi"/>
        </w:rPr>
        <w:t>mowy (zarówno na podstawie przepisów ustawowych, jak również postanowień Umowy) będzie się odnosiło do świadczeń niezrealizowanych, tj. nastąpi ono ze skutkiem ex nunc.</w:t>
      </w:r>
    </w:p>
    <w:p w14:paraId="3504A9A7"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Poufność danych</w:t>
      </w:r>
    </w:p>
    <w:p w14:paraId="0EED4044"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28</w:t>
      </w:r>
    </w:p>
    <w:p w14:paraId="3EC726F4" w14:textId="150D8D0D" w:rsidR="00B665B2" w:rsidRPr="00441929" w:rsidRDefault="00B665B2" w:rsidP="008A6873">
      <w:pPr>
        <w:pStyle w:val="Akapitzlist"/>
        <w:widowControl/>
        <w:numPr>
          <w:ilvl w:val="0"/>
          <w:numId w:val="4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zobowiązuje się traktować wszelkie dane oraz informacje uzyskane od Zamawiającego jako informacje</w:t>
      </w:r>
      <w:r w:rsidR="00B76555" w:rsidRPr="00441929">
        <w:rPr>
          <w:rFonts w:asciiTheme="minorHAnsi" w:hAnsiTheme="minorHAnsi" w:cstheme="minorHAnsi"/>
        </w:rPr>
        <w:t xml:space="preserve"> poufne. Jako informacje poufne Strony będą uznawać</w:t>
      </w:r>
      <w:r w:rsidRPr="00441929">
        <w:rPr>
          <w:rFonts w:asciiTheme="minorHAnsi" w:hAnsiTheme="minorHAnsi" w:cstheme="minorHAnsi"/>
        </w:rPr>
        <w:t xml:space="preserve"> w szczególności dane techniczne, finansowe</w:t>
      </w:r>
      <w:r w:rsidR="00A70820" w:rsidRPr="00441929">
        <w:rPr>
          <w:rFonts w:asciiTheme="minorHAnsi" w:hAnsiTheme="minorHAnsi" w:cstheme="minorHAnsi"/>
        </w:rPr>
        <w:t xml:space="preserve"> (w tym w szczególności dotyczącą otrzymanego dofinansowania)</w:t>
      </w:r>
      <w:r w:rsidRPr="00441929">
        <w:rPr>
          <w:rFonts w:asciiTheme="minorHAnsi" w:hAnsiTheme="minorHAnsi" w:cstheme="minorHAnsi"/>
        </w:rPr>
        <w:t xml:space="preserve"> i gospodarcze, łącznie z materiałami i dokumentacją w tym zakresie, wszelkie koncepcje, projekty oraz inne informacje na ten temat uzyskane od Zamawiającego, bez obowiązku ich oznaczenia. </w:t>
      </w:r>
      <w:r w:rsidR="00B76555" w:rsidRPr="00441929">
        <w:rPr>
          <w:rFonts w:asciiTheme="minorHAnsi" w:hAnsiTheme="minorHAnsi" w:cstheme="minorHAnsi"/>
        </w:rPr>
        <w:t xml:space="preserve">Informacją poufną będzie również wszelka wewnętrzna korespondencja </w:t>
      </w:r>
      <w:r w:rsidR="00A70820" w:rsidRPr="00441929">
        <w:rPr>
          <w:rFonts w:asciiTheme="minorHAnsi" w:hAnsiTheme="minorHAnsi" w:cstheme="minorHAnsi"/>
        </w:rPr>
        <w:t>dotycząca realizacji Inwestycji, która mogłaby narażać Zamawiającego na szkody lub godzić w jego dobre imię.</w:t>
      </w:r>
    </w:p>
    <w:p w14:paraId="792E2598" w14:textId="77777777" w:rsidR="00B665B2" w:rsidRPr="00441929" w:rsidRDefault="00B665B2" w:rsidP="008A6873">
      <w:pPr>
        <w:pStyle w:val="Akapitzlist"/>
        <w:widowControl/>
        <w:numPr>
          <w:ilvl w:val="0"/>
          <w:numId w:val="4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zobowiązuje się traktować jako informacje poufne te informacje, które zostaną przez Wykonawcę wyraźnie oznaczone jako informacje poufne. </w:t>
      </w:r>
    </w:p>
    <w:p w14:paraId="7A6538F1" w14:textId="77777777" w:rsidR="00B665B2" w:rsidRPr="00441929" w:rsidRDefault="00B665B2" w:rsidP="008A6873">
      <w:pPr>
        <w:pStyle w:val="Akapitzlist"/>
        <w:widowControl/>
        <w:numPr>
          <w:ilvl w:val="0"/>
          <w:numId w:val="4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Strony zobowiązują się do nie używania i nie ujawniania informacji chronionych w sposób, który byłby sprzeczny z celem niniejszej Umowy. </w:t>
      </w:r>
    </w:p>
    <w:p w14:paraId="18467827" w14:textId="77777777" w:rsidR="00B665B2" w:rsidRPr="00441929" w:rsidRDefault="00B665B2" w:rsidP="008A6873">
      <w:pPr>
        <w:pStyle w:val="Akapitzlist"/>
        <w:widowControl/>
        <w:numPr>
          <w:ilvl w:val="0"/>
          <w:numId w:val="4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Strony zobowiązują się, że dołożą wszelkich starań w celu zabezpieczenia informacji chronionych oraz zobowiązują się zabezpieczyć informacje chronione przed ujawnieniem osobom trzecim innym niż osoby upoważnione. </w:t>
      </w:r>
    </w:p>
    <w:p w14:paraId="627C3AB8" w14:textId="77777777" w:rsidR="00B665B2" w:rsidRPr="00441929" w:rsidRDefault="00B665B2" w:rsidP="008A6873">
      <w:pPr>
        <w:pStyle w:val="Akapitzlist"/>
        <w:widowControl/>
        <w:numPr>
          <w:ilvl w:val="0"/>
          <w:numId w:val="4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potwierdza, że wszystkie informacje chronione otrzymane od Zamawiającego pozostają własnością Zamawiającego. </w:t>
      </w:r>
    </w:p>
    <w:p w14:paraId="52E59AC8" w14:textId="09B09F07" w:rsidR="00B665B2" w:rsidRPr="00441929" w:rsidRDefault="00B665B2" w:rsidP="008A6873">
      <w:pPr>
        <w:pStyle w:val="Akapitzlist"/>
        <w:widowControl/>
        <w:numPr>
          <w:ilvl w:val="0"/>
          <w:numId w:val="4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Strony dopuszczają możliwość przekazywania informacji chronionych oraz wymianę korespondencji drogą e-mailową kierując ją na wszystkie adresy podane w §  30 ust. 3 Umowy.</w:t>
      </w:r>
    </w:p>
    <w:p w14:paraId="57D1984C" w14:textId="64DBDEAA" w:rsidR="00341978" w:rsidRPr="00441929" w:rsidRDefault="00341978" w:rsidP="008A6873">
      <w:pPr>
        <w:pStyle w:val="Akapitzlist"/>
        <w:widowControl/>
        <w:numPr>
          <w:ilvl w:val="0"/>
          <w:numId w:val="4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zobowiązuje się przechowywać dokumenty otrzymane od Zamawiającego w miejscach lub przestrzeniach dyskowych uniemożliwiających zapoznanie się z nimi przez osoby nieuprawnione.</w:t>
      </w:r>
    </w:p>
    <w:p w14:paraId="48C7199E" w14:textId="39E7FEFA" w:rsidR="00341978" w:rsidRDefault="00341978" w:rsidP="008A6873">
      <w:pPr>
        <w:pStyle w:val="Akapitzlist"/>
        <w:widowControl/>
        <w:numPr>
          <w:ilvl w:val="0"/>
          <w:numId w:val="4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Dla uniknięcia wszelkich wątpliwości korespondencja zawierająca poufne dane będzie zawierała w swojej treści informacje o charakterze przekazywanych informacji.</w:t>
      </w:r>
    </w:p>
    <w:p w14:paraId="142DA13A" w14:textId="47EB296C" w:rsidR="00F87833" w:rsidRPr="00FE36E5" w:rsidRDefault="00F87833" w:rsidP="008A6873">
      <w:pPr>
        <w:pStyle w:val="Akapitzlist"/>
        <w:widowControl/>
        <w:numPr>
          <w:ilvl w:val="0"/>
          <w:numId w:val="43"/>
        </w:numPr>
        <w:suppressAutoHyphens w:val="0"/>
        <w:autoSpaceDE/>
        <w:spacing w:before="240" w:after="240" w:line="360" w:lineRule="auto"/>
        <w:contextualSpacing w:val="0"/>
        <w:rPr>
          <w:rFonts w:asciiTheme="minorHAnsi" w:hAnsiTheme="minorHAnsi" w:cstheme="minorHAnsi"/>
        </w:rPr>
      </w:pPr>
      <w:r w:rsidRPr="00F87833">
        <w:rPr>
          <w:rFonts w:asciiTheme="minorHAnsi" w:hAnsiTheme="minorHAnsi" w:cstheme="minorHAnsi"/>
        </w:rPr>
        <w:t xml:space="preserve">Wykonawca uprawniony jest do publikowania informacji na temat realizowanego oraz zrealizowanego przez siebie Przedmiotu Umowy w ogłaszanych przez siebie komunikatach, stronie internetowej, mediach społecznościowych, prezentacjach, materiałach promocyjnych i marketingowych, w wersji papierowej i </w:t>
      </w:r>
      <w:r w:rsidRPr="00F87833">
        <w:rPr>
          <w:rFonts w:asciiTheme="minorHAnsi" w:hAnsiTheme="minorHAnsi" w:cstheme="minorHAnsi"/>
        </w:rPr>
        <w:lastRenderedPageBreak/>
        <w:t>elektronicznej, które mogą zostać przekazane innym osobom, także w ramach konferencji i spotkań, co dotyczy również zdjęć wykonywanego i wykonanego Przedmiotu Umowy. Informacje takie mogą dotyczyć np. zakresu wykonanego Przedmiotu Umowy oraz celów jego realizacji. Wykonawca może posługiwać się firmą oraz oznaczeniem słownym, graficznym i słowno-graficznym (np. logo) Zamawiającego, jednak tylko w celu wskazania miejsca realizacji Przedmiotu Umowy. Publikacja takich informacji nie może prowadzić do naruszenia Umowy. Każda publikacja wymagać będzie uzyskania wcześniejszej akceptacji Zamawiającego.</w:t>
      </w:r>
    </w:p>
    <w:p w14:paraId="4D6FC0C0"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Prawa własności intelektualnej</w:t>
      </w:r>
    </w:p>
    <w:p w14:paraId="53425446"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29</w:t>
      </w:r>
    </w:p>
    <w:p w14:paraId="32A7E90F" w14:textId="77777777" w:rsidR="00B665B2" w:rsidRPr="00441929" w:rsidRDefault="00B665B2" w:rsidP="008A6873">
      <w:pPr>
        <w:pStyle w:val="Akapitzlist"/>
        <w:widowControl/>
        <w:numPr>
          <w:ilvl w:val="2"/>
          <w:numId w:val="19"/>
        </w:numPr>
        <w:suppressAutoHyphens w:val="0"/>
        <w:autoSpaceDE/>
        <w:spacing w:before="240" w:after="240" w:line="360" w:lineRule="auto"/>
        <w:ind w:left="567"/>
        <w:contextualSpacing w:val="0"/>
        <w:rPr>
          <w:rFonts w:asciiTheme="minorHAnsi" w:hAnsiTheme="minorHAnsi" w:cstheme="minorHAnsi"/>
        </w:rPr>
      </w:pPr>
      <w:r w:rsidRPr="00441929">
        <w:rPr>
          <w:rFonts w:asciiTheme="minorHAnsi" w:hAnsiTheme="minorHAnsi" w:cstheme="minorHAnsi"/>
        </w:rPr>
        <w:t xml:space="preserve">Wykonawca oświadcza, że wykonując Umowę będzie przestrzegał przepisów ustawy z dnia 4 lutego 1994 r. o Prawie autorskim i prawach pokrewnych (Dz.U.2019.1231 t.j.), dalej: prawo autorskie, oraz nie naruszy majątkowych oraz osobistych praw osób trzecich, a utwory powstałe w związku z realizacją Umowy lub jej części przekaże Zamawiającemu w stanie wolnym od obciążeń prawami tych osób, a w szczególności, iż: </w:t>
      </w:r>
    </w:p>
    <w:p w14:paraId="6EA49FF1" w14:textId="77777777" w:rsidR="00B665B2" w:rsidRPr="00441929" w:rsidRDefault="00B665B2" w:rsidP="008A6873">
      <w:pPr>
        <w:widowControl/>
        <w:numPr>
          <w:ilvl w:val="2"/>
          <w:numId w:val="20"/>
        </w:numPr>
        <w:suppressAutoHyphens w:val="0"/>
        <w:spacing w:before="240" w:after="240" w:line="360" w:lineRule="auto"/>
        <w:ind w:left="567" w:hanging="425"/>
        <w:jc w:val="both"/>
        <w:rPr>
          <w:rFonts w:asciiTheme="minorHAnsi" w:hAnsiTheme="minorHAnsi" w:cstheme="minorHAnsi"/>
          <w:sz w:val="20"/>
          <w:szCs w:val="20"/>
        </w:rPr>
      </w:pPr>
      <w:r w:rsidRPr="00441929">
        <w:rPr>
          <w:rFonts w:asciiTheme="minorHAnsi" w:hAnsiTheme="minorHAnsi" w:cstheme="minorHAnsi"/>
          <w:sz w:val="20"/>
          <w:szCs w:val="20"/>
        </w:rPr>
        <w:t>w chwili przedstawienia do odbioru Przedmiotu Umowy lub jego części będą przysługiwały mu w całości i na wyłączność majątkowe prawa autorskie i prawa zależne do każdego z utworów powstałych w związku z realizacją Umowy lub jej części w zakresie ustalonym niniejszą Umową, na podstawie odpowiednich umów zawartych w formie pisemnej;</w:t>
      </w:r>
    </w:p>
    <w:p w14:paraId="3C98C2EF" w14:textId="77777777" w:rsidR="00B665B2" w:rsidRPr="00441929" w:rsidRDefault="00B665B2" w:rsidP="008A6873">
      <w:pPr>
        <w:widowControl/>
        <w:numPr>
          <w:ilvl w:val="2"/>
          <w:numId w:val="20"/>
        </w:numPr>
        <w:suppressAutoHyphens w:val="0"/>
        <w:spacing w:before="240" w:after="240" w:line="360" w:lineRule="auto"/>
        <w:ind w:left="567" w:hanging="425"/>
        <w:jc w:val="both"/>
        <w:rPr>
          <w:rFonts w:asciiTheme="minorHAnsi" w:hAnsiTheme="minorHAnsi" w:cstheme="minorHAnsi"/>
          <w:sz w:val="20"/>
          <w:szCs w:val="20"/>
        </w:rPr>
      </w:pPr>
      <w:r w:rsidRPr="00441929">
        <w:rPr>
          <w:rFonts w:asciiTheme="minorHAnsi" w:hAnsiTheme="minorHAnsi" w:cstheme="minorHAnsi"/>
          <w:sz w:val="20"/>
          <w:szCs w:val="20"/>
        </w:rPr>
        <w:t>nie istnieją żadne ograniczenia, które uniemożliwiałyby Wykonawcy przeniesienie autorskich praw majątkowych i praw zależnych w zakresie opisanym w lit. a) powyżej do utworów powstałych w związku z realizacją Umowy lub jej części, w szczególności Wykonawca oświadcza, iż prawa te nie zostały, ani nie zostaną zbyte ani ograniczone w zakresie który, który wyłączałby lub ograniczałby prawa Zamawiającego jakie nabywa on na podstawie niniejszej umowy;</w:t>
      </w:r>
    </w:p>
    <w:p w14:paraId="4B7B1155" w14:textId="77777777" w:rsidR="00B665B2" w:rsidRPr="00441929" w:rsidRDefault="00B665B2" w:rsidP="008A6873">
      <w:pPr>
        <w:widowControl/>
        <w:numPr>
          <w:ilvl w:val="2"/>
          <w:numId w:val="20"/>
        </w:numPr>
        <w:suppressAutoHyphens w:val="0"/>
        <w:spacing w:before="240" w:after="240" w:line="360" w:lineRule="auto"/>
        <w:ind w:left="567" w:hanging="425"/>
        <w:jc w:val="both"/>
        <w:rPr>
          <w:rFonts w:asciiTheme="minorHAnsi" w:hAnsiTheme="minorHAnsi" w:cstheme="minorHAnsi"/>
          <w:sz w:val="20"/>
          <w:szCs w:val="20"/>
        </w:rPr>
      </w:pPr>
      <w:r w:rsidRPr="00441929">
        <w:rPr>
          <w:rFonts w:asciiTheme="minorHAnsi" w:hAnsiTheme="minorHAnsi" w:cstheme="minorHAnsi"/>
          <w:sz w:val="20"/>
          <w:szCs w:val="20"/>
        </w:rPr>
        <w:t>autorskie prawa majątkowe i prawa zależne do utworów powstałych w związku z realizacją Umowy lub jej części nie są i nie będą przedmiotem zastawu lub innych praw na rzeczy osób trzecich i zostaną przeniesione na Zamawiającego bez żadnych ograniczeń;</w:t>
      </w:r>
    </w:p>
    <w:p w14:paraId="4B54C0CC" w14:textId="77777777" w:rsidR="00B665B2" w:rsidRPr="00441929" w:rsidRDefault="00B665B2" w:rsidP="008A6873">
      <w:pPr>
        <w:widowControl/>
        <w:numPr>
          <w:ilvl w:val="2"/>
          <w:numId w:val="20"/>
        </w:numPr>
        <w:suppressAutoHyphens w:val="0"/>
        <w:spacing w:before="240" w:after="240" w:line="360" w:lineRule="auto"/>
        <w:ind w:left="567" w:hanging="425"/>
        <w:jc w:val="both"/>
        <w:rPr>
          <w:rFonts w:asciiTheme="minorHAnsi" w:hAnsiTheme="minorHAnsi" w:cstheme="minorHAnsi"/>
          <w:sz w:val="20"/>
          <w:szCs w:val="20"/>
        </w:rPr>
      </w:pPr>
      <w:r w:rsidRPr="00441929">
        <w:rPr>
          <w:rFonts w:asciiTheme="minorHAnsi" w:hAnsiTheme="minorHAnsi" w:cstheme="minorHAnsi"/>
          <w:sz w:val="20"/>
          <w:szCs w:val="20"/>
        </w:rPr>
        <w:t>przeniesienie autorskich praw majątkowych na Wykonawcę nie jest, a w przypadku jeżeli w chwili podpisania Umowy prawa takie mu nie przysługują, nie będzie dokonane pod warunkiem, który nie uległ ziszczeniu przed dniem przekazania przedmiotu Umowy lub jej części Zamawiającemu;</w:t>
      </w:r>
    </w:p>
    <w:p w14:paraId="0D752090" w14:textId="77777777" w:rsidR="00B665B2" w:rsidRPr="00441929" w:rsidRDefault="00B665B2" w:rsidP="008A6873">
      <w:pPr>
        <w:widowControl/>
        <w:numPr>
          <w:ilvl w:val="2"/>
          <w:numId w:val="20"/>
        </w:numPr>
        <w:suppressAutoHyphens w:val="0"/>
        <w:spacing w:before="240" w:after="240" w:line="360" w:lineRule="auto"/>
        <w:ind w:left="567" w:hanging="425"/>
        <w:jc w:val="both"/>
        <w:rPr>
          <w:rFonts w:asciiTheme="minorHAnsi" w:hAnsiTheme="minorHAnsi" w:cstheme="minorHAnsi"/>
          <w:sz w:val="20"/>
          <w:szCs w:val="20"/>
        </w:rPr>
      </w:pPr>
      <w:r w:rsidRPr="00441929">
        <w:rPr>
          <w:rFonts w:asciiTheme="minorHAnsi" w:hAnsiTheme="minorHAnsi" w:cstheme="minorHAnsi"/>
          <w:sz w:val="20"/>
          <w:szCs w:val="20"/>
        </w:rPr>
        <w:t>przeniesienie autorskich praw majątkowych na Wykonawcę nie jest, a w przypadku jeżeli w chwili podpisania Umowy prawa takie mu nie przysługują, nie będzie dokonane z zastrzeżeniem terminu późniejszego niż dzień przedstawienia do odbioru przedmiotu Umowy lub jej części Zamawiającemu;</w:t>
      </w:r>
    </w:p>
    <w:p w14:paraId="616EEE9B" w14:textId="77777777" w:rsidR="00B665B2" w:rsidRPr="00441929" w:rsidRDefault="00B665B2" w:rsidP="008A6873">
      <w:pPr>
        <w:widowControl/>
        <w:numPr>
          <w:ilvl w:val="2"/>
          <w:numId w:val="20"/>
        </w:numPr>
        <w:suppressAutoHyphens w:val="0"/>
        <w:spacing w:before="240" w:after="240" w:line="360" w:lineRule="auto"/>
        <w:ind w:left="567" w:hanging="425"/>
        <w:jc w:val="both"/>
        <w:rPr>
          <w:rFonts w:asciiTheme="minorHAnsi" w:hAnsiTheme="minorHAnsi" w:cstheme="minorHAnsi"/>
          <w:sz w:val="20"/>
          <w:szCs w:val="20"/>
        </w:rPr>
      </w:pPr>
      <w:r w:rsidRPr="00441929">
        <w:rPr>
          <w:rFonts w:asciiTheme="minorHAnsi" w:hAnsiTheme="minorHAnsi" w:cstheme="minorHAnsi"/>
          <w:sz w:val="20"/>
          <w:szCs w:val="20"/>
        </w:rPr>
        <w:t>W przypadku naruszenia przez Wykonawcę któregokolwiek z wymienionych wyżej zobowiązań czy też oświadczeń, Wykonawca zobowiązany będzie do pokrycia szkód poniesionych przez Zamawiającego z tego tytułu;</w:t>
      </w:r>
    </w:p>
    <w:p w14:paraId="77C49648" w14:textId="77777777" w:rsidR="00B665B2" w:rsidRPr="00441929" w:rsidRDefault="00B665B2" w:rsidP="008A6873">
      <w:pPr>
        <w:widowControl/>
        <w:numPr>
          <w:ilvl w:val="2"/>
          <w:numId w:val="20"/>
        </w:numPr>
        <w:suppressAutoHyphens w:val="0"/>
        <w:spacing w:before="240" w:after="240" w:line="360" w:lineRule="auto"/>
        <w:ind w:left="567" w:hanging="425"/>
        <w:jc w:val="both"/>
        <w:rPr>
          <w:rFonts w:asciiTheme="minorHAnsi" w:hAnsiTheme="minorHAnsi" w:cstheme="minorHAnsi"/>
          <w:sz w:val="20"/>
          <w:szCs w:val="20"/>
        </w:rPr>
      </w:pPr>
      <w:r w:rsidRPr="00441929">
        <w:rPr>
          <w:rFonts w:asciiTheme="minorHAnsi" w:hAnsiTheme="minorHAnsi" w:cstheme="minorHAnsi"/>
          <w:sz w:val="20"/>
          <w:szCs w:val="20"/>
        </w:rPr>
        <w:lastRenderedPageBreak/>
        <w:t>Z chwilą odbioru przez Zamawiającego utworów powstałych w związku z realizacją Umowy lub jej części, Wykonawca w ramach wynagrodzenia umownego przenosi na Zamawiającego bezwarunkowo, bez ograniczeń czasowych i terytorialnych, na wyłączność, na następujących polach eksploatacji:</w:t>
      </w:r>
    </w:p>
    <w:p w14:paraId="4BC65086"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użytkowania utworów na własny użytek, użytek swoich jednostek organizacyjnych oraz użytek osób trzecich w celach związanych z realizacją zadań Zamawiającego,</w:t>
      </w:r>
    </w:p>
    <w:p w14:paraId="120C1500"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utrwalenia utworów na wszelkich rodzajach nośników, a w szczególności na nośnikach video, taśmie światłoczułej, magnetycznej, dyskach komputerowych oraz wszystkich typach nośników przeznaczonych do zapisu cyfrowego (np. CD, DVD, Blue-ray, pendrive, itd.),</w:t>
      </w:r>
    </w:p>
    <w:p w14:paraId="748E5F30"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14E6AB80"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wprowadzanie do obrotu,</w:t>
      </w:r>
    </w:p>
    <w:p w14:paraId="704E191A"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wprowadzania utworów do pamięci komputera na dowolnej liczbie stanowisk komputerowych oraz do sieci multimedialnej, telekomunikacyjnej, komputerowej, w tym do Internetu,</w:t>
      </w:r>
    </w:p>
    <w:p w14:paraId="7F25DED8"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wystawiania, ekspozycji, wyświetlania i publicznego odtwarzania utworu,</w:t>
      </w:r>
    </w:p>
    <w:p w14:paraId="6AE313F4"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wymiany nośników, na których utwór utrwalono,</w:t>
      </w:r>
    </w:p>
    <w:p w14:paraId="248171DA"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wykorzystania w utworach audiowizualnych,</w:t>
      </w:r>
    </w:p>
    <w:p w14:paraId="14F97591"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wykorzystywania całości lub fragmentów utworu do celów promocyjnych i reklamy,</w:t>
      </w:r>
    </w:p>
    <w:p w14:paraId="411FE616"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wprowadzania zmian, skrótów,</w:t>
      </w:r>
    </w:p>
    <w:p w14:paraId="7FCAAC7C"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sporządzenia wersji obcojęzycznych, zarówno przy użyciu napisów, jak i lektora,</w:t>
      </w:r>
    </w:p>
    <w:p w14:paraId="1D4810BA"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publicznego udostępniania utworu w taki sposób, aby każdy mógł mieć do niego dostęp w miejscu i w czasie przez niego wybranym,</w:t>
      </w:r>
    </w:p>
    <w:p w14:paraId="70B676D3"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najem,</w:t>
      </w:r>
    </w:p>
    <w:p w14:paraId="22F972E4"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dzierżawa,</w:t>
      </w:r>
    </w:p>
    <w:p w14:paraId="56B96094"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udzielanie licencji na wykorzystanie,</w:t>
      </w:r>
    </w:p>
    <w:p w14:paraId="20BB001C"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wielokrotne wykorzystywanie do realizacji inwestycji,</w:t>
      </w:r>
    </w:p>
    <w:p w14:paraId="40FFECB1"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lastRenderedPageBreak/>
        <w:t>publikowanie części lub całości,</w:t>
      </w:r>
    </w:p>
    <w:p w14:paraId="352816D2" w14:textId="77777777" w:rsidR="00B665B2" w:rsidRPr="00441929" w:rsidRDefault="00B665B2" w:rsidP="008A6873">
      <w:pPr>
        <w:pStyle w:val="Akapitzlist"/>
        <w:widowControl/>
        <w:numPr>
          <w:ilvl w:val="2"/>
          <w:numId w:val="20"/>
        </w:numPr>
        <w:suppressAutoHyphens w:val="0"/>
        <w:autoSpaceDE/>
        <w:spacing w:before="240" w:after="240" w:line="360" w:lineRule="auto"/>
        <w:ind w:left="709" w:hanging="425"/>
        <w:contextualSpacing w:val="0"/>
        <w:rPr>
          <w:rFonts w:asciiTheme="minorHAnsi" w:hAnsiTheme="minorHAnsi" w:cstheme="minorHAnsi"/>
        </w:rPr>
      </w:pPr>
      <w:r w:rsidRPr="00441929">
        <w:rPr>
          <w:rFonts w:asciiTheme="minorHAnsi" w:hAnsiTheme="minorHAnsi" w:cstheme="minorHAnsi"/>
        </w:rPr>
        <w:t>całość autorskich praw majątkowych do utworów w rozumieniu przepisów ustawy o Prawie autorskim i prawach pokrewnych, bez względu na ilość egzemplarzy, wytworzonych w związku z realizacją Umowy lub jej części, w szczególności takich jak: raporty, mapy, wykresy, rysunki, plany, ekspertyzy, obliczenia i inne dokumenty przekazane Zamawiającemu w wykonaniu niniejszej umowy oraz broszur, obejmujących prawo do rozporządzania i korzystania z wyłączeniem innych osób, bez konieczności składania dodatkowych oświadczeń Stron w tym zakresie (z zastrzeżeniem  oświadczeń, o których mowa w pkt. 8);</w:t>
      </w:r>
    </w:p>
    <w:p w14:paraId="5E004BEE" w14:textId="77777777" w:rsidR="00B665B2" w:rsidRPr="00441929" w:rsidRDefault="00B665B2" w:rsidP="008A6873">
      <w:pPr>
        <w:pStyle w:val="Akapitzlist"/>
        <w:widowControl/>
        <w:numPr>
          <w:ilvl w:val="2"/>
          <w:numId w:val="20"/>
        </w:numPr>
        <w:suppressAutoHyphens w:val="0"/>
        <w:autoSpaceDE/>
        <w:spacing w:before="240" w:after="240" w:line="360" w:lineRule="auto"/>
        <w:ind w:left="709" w:hanging="425"/>
        <w:contextualSpacing w:val="0"/>
        <w:rPr>
          <w:rFonts w:asciiTheme="minorHAnsi" w:hAnsiTheme="minorHAnsi" w:cstheme="minorHAnsi"/>
        </w:rPr>
      </w:pPr>
      <w:r w:rsidRPr="00441929">
        <w:rPr>
          <w:rFonts w:asciiTheme="minorHAnsi" w:hAnsiTheme="minorHAnsi" w:cstheme="minorHAnsi"/>
        </w:rPr>
        <w:t xml:space="preserve">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 utworach następują na skutek sprawowania nadzoru autorskiego w rozumieniu przepisów Prawa budowlanego oraz gdy są konieczne i uzasadnione ze względu na realizację przedmiotu umowy lub optymalizację lub charakter inwestycji; wprowadzenie zmian oraz nadzór autorski może zostać wykonane przez Zamawiającego lub powierzone dowolnej osobie bez pozbawienia autorów utworów praw do korzystania z osobistych praw autorskich a Wykonawca oświadcza, iż jest uprawniony do działania w imieniu autorów w zakresie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 </w:t>
      </w:r>
    </w:p>
    <w:p w14:paraId="4C6DDAE7" w14:textId="77777777" w:rsidR="00B665B2" w:rsidRPr="00441929" w:rsidRDefault="00B665B2" w:rsidP="008A6873">
      <w:pPr>
        <w:widowControl/>
        <w:numPr>
          <w:ilvl w:val="0"/>
          <w:numId w:val="2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Równocześnie z nabyciem autorskich praw majątkowych do utworów Zamawiający nabywa w ramach wynagrodzenia, o którym mowa w § 20 ust. 1 własność wszystkich egzemplarzy lub nośników, na których utwory zostały utrwalone. Wynagrodzenie o którym mowa w zdaniu pierwszym obejmuje także wynagrodzenie za wykorzystywanie utworów na poszczególnych polach eksploatacji.</w:t>
      </w:r>
    </w:p>
    <w:p w14:paraId="2D73A9E9" w14:textId="77777777" w:rsidR="00B665B2" w:rsidRPr="00441929" w:rsidRDefault="00B665B2" w:rsidP="008A6873">
      <w:pPr>
        <w:widowControl/>
        <w:numPr>
          <w:ilvl w:val="0"/>
          <w:numId w:val="2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Zamawiający na podstawie Umowy nabywa prawo do przeniesienia autorskich praw majątkowych uzyskanych na podstawie niniejszej Umowy na rzecz osób trzecich, a także nabywa prawo do korzystania i rozporządzania zależnym prawem autorskim w zakresie, określonym niniejsza Umową.</w:t>
      </w:r>
    </w:p>
    <w:p w14:paraId="494A08E4" w14:textId="77777777" w:rsidR="00B665B2" w:rsidRPr="00441929" w:rsidRDefault="00B665B2" w:rsidP="008A6873">
      <w:pPr>
        <w:widowControl/>
        <w:numPr>
          <w:ilvl w:val="0"/>
          <w:numId w:val="2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Strony ustalają, iż wykonywanie nabytych praw na wszystkich polach eksploatacji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843E3FA" w14:textId="77777777" w:rsidR="00B665B2" w:rsidRPr="00441929" w:rsidRDefault="00B665B2" w:rsidP="008A6873">
      <w:pPr>
        <w:widowControl/>
        <w:numPr>
          <w:ilvl w:val="0"/>
          <w:numId w:val="2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W przypadku wystąpienia przez jakąkolwiek osobę trzecią w stosunku do Zamawiającego, z roszczeniem z tytułu naruszenia praw autorskich lub praw zależnych, zarówno osobistych, jak i majątkowych, jeżeli naruszenie nastąpiło w związku z realizacją Umowy przez Wykonawcę, Wykonawca:</w:t>
      </w:r>
    </w:p>
    <w:p w14:paraId="1F8DBCCC" w14:textId="77777777" w:rsidR="00B665B2" w:rsidRPr="00441929" w:rsidRDefault="00B665B2" w:rsidP="008A6873">
      <w:pPr>
        <w:widowControl/>
        <w:numPr>
          <w:ilvl w:val="2"/>
          <w:numId w:val="20"/>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przyjmie na siebie pełną odpowiedzialność za powstanie oraz wszelkie skutki powyższych zdarzeń;</w:t>
      </w:r>
    </w:p>
    <w:p w14:paraId="1B90A2D2" w14:textId="77777777" w:rsidR="00B665B2" w:rsidRPr="00441929" w:rsidRDefault="00B665B2" w:rsidP="008A6873">
      <w:pPr>
        <w:widowControl/>
        <w:numPr>
          <w:ilvl w:val="2"/>
          <w:numId w:val="20"/>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lastRenderedPageBreak/>
        <w:t>w przypadku skierowania sprawy na drogę postępowania sądowego, o czym Zamawiający jest zobowiązany niezwłocznie powiadomić Wykonawcę, Wykonawca wstąpi do procesu po stronie Zamawiającego i pokryje wszelkie koszty związane z udziałem Zamawiającego w postępowaniu sądowym, w tym koszty obsługi prawnej postępowania;</w:t>
      </w:r>
    </w:p>
    <w:p w14:paraId="16C31B6C" w14:textId="77777777" w:rsidR="00B665B2" w:rsidRPr="00441929" w:rsidRDefault="00B665B2" w:rsidP="008A6873">
      <w:pPr>
        <w:widowControl/>
        <w:numPr>
          <w:ilvl w:val="2"/>
          <w:numId w:val="20"/>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poniesie wszelkie koszty związane z ewentualnym pokryciem roszczeń majątkowych i niemajątkowych związanych z naruszeniem praw autorskich majątkowych lub osobistych osoby lub osób zgłaszających roszczenia.</w:t>
      </w:r>
    </w:p>
    <w:p w14:paraId="55FFBC80" w14:textId="77777777" w:rsidR="00B665B2" w:rsidRPr="00441929" w:rsidRDefault="00B665B2" w:rsidP="008A6873">
      <w:pPr>
        <w:widowControl/>
        <w:numPr>
          <w:ilvl w:val="0"/>
          <w:numId w:val="2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Każdy egzemplarz każdego z utworów wykonanych w ramach Umowy będzie zawierał oświadczenie osoby wskazanej na nim jako twórca, iż przeniósł on na Wykonawcę na wyłączność i bezwarunkowo autorskie prawa majątkowe do utworu w zakresie określonym w niniejszej Umowie oraz oświadczenie Wykonawcy.</w:t>
      </w:r>
    </w:p>
    <w:p w14:paraId="4EEF522A" w14:textId="77777777" w:rsidR="00B665B2" w:rsidRPr="00441929" w:rsidRDefault="00B665B2" w:rsidP="008A6873">
      <w:pPr>
        <w:widowControl/>
        <w:numPr>
          <w:ilvl w:val="0"/>
          <w:numId w:val="2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Wykonawca zobowiązuje się w okresie pomiędzy przekazaniem utworów wykonanych w ramach Umowy, a przed odbiorem końcowym tychże utworów – uzyskać oświadczenia autora lub – w przypadku wielości – autorów utworów, w przedmiocie ich zobowiązania do niewykonywania przysługujących im osobistych praw autorskich do przekazanych utworów przez okres 10  lat od dnia odbioru, o którym mowa w ust. 2 oraz upoważnienia Zamawiającego do wykonywania osobistych praw autorskich w ich imieniu przez ten okres.</w:t>
      </w:r>
    </w:p>
    <w:p w14:paraId="4E300307" w14:textId="7B7D355D" w:rsidR="00B665B2" w:rsidRDefault="00B665B2" w:rsidP="008A6873">
      <w:pPr>
        <w:widowControl/>
        <w:numPr>
          <w:ilvl w:val="0"/>
          <w:numId w:val="2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Wykonawca, w przypadku jeśli będzie to konieczne, jest zobowiązany do zapłaty autorowi części przedmiotu Umowy wynagrodzenia za powstrzymanie się od wykonywania osobistych praw autorskich na zasadach określonych w ustępie poprzedzającym. Wykonawca zwalnia Zamawiającego z obowiązku zapłaty jakichkolwiek kwot na rzecz autora w odniesieniu do zobowiązania do powstrzymania się od wykonywania osobistych praw autorskich.</w:t>
      </w:r>
    </w:p>
    <w:p w14:paraId="0D753C61" w14:textId="4C596962" w:rsidR="00FE36E5" w:rsidRPr="00441929" w:rsidRDefault="00FE36E5" w:rsidP="008A6873">
      <w:pPr>
        <w:widowControl/>
        <w:numPr>
          <w:ilvl w:val="0"/>
          <w:numId w:val="20"/>
        </w:numPr>
        <w:suppressAutoHyphens w:val="0"/>
        <w:spacing w:before="240" w:after="240" w:line="360" w:lineRule="auto"/>
        <w:jc w:val="both"/>
        <w:rPr>
          <w:rFonts w:asciiTheme="minorHAnsi" w:hAnsiTheme="minorHAnsi" w:cstheme="minorHAnsi"/>
          <w:sz w:val="20"/>
          <w:szCs w:val="20"/>
        </w:rPr>
      </w:pPr>
      <w:r>
        <w:rPr>
          <w:rFonts w:asciiTheme="minorHAnsi" w:hAnsiTheme="minorHAnsi" w:cstheme="minorHAnsi"/>
          <w:sz w:val="20"/>
          <w:szCs w:val="20"/>
        </w:rPr>
        <w:t xml:space="preserve">Postanowienia niniejszego paragrafu nie mają zastosowania do </w:t>
      </w:r>
      <w:r w:rsidR="001F32A3">
        <w:rPr>
          <w:rFonts w:asciiTheme="minorHAnsi" w:hAnsiTheme="minorHAnsi" w:cstheme="minorHAnsi"/>
          <w:sz w:val="20"/>
          <w:szCs w:val="20"/>
        </w:rPr>
        <w:t xml:space="preserve">dostarczanych w ramach Przedmiotu Umowy oprogramowań oraz programów. W tym zakresie zastosowanie mają regulacje zawarte w </w:t>
      </w:r>
      <w:r w:rsidR="001F32A3" w:rsidRPr="00DD0909">
        <w:rPr>
          <w:rFonts w:asciiTheme="minorHAnsi" w:hAnsiTheme="minorHAnsi" w:cstheme="minorHAnsi"/>
          <w:sz w:val="20"/>
          <w:szCs w:val="20"/>
        </w:rPr>
        <w:t>pkt</w:t>
      </w:r>
      <w:r w:rsidR="00DD0909" w:rsidRPr="009674EC">
        <w:rPr>
          <w:rFonts w:asciiTheme="minorHAnsi" w:hAnsiTheme="minorHAnsi" w:cstheme="minorHAnsi"/>
          <w:sz w:val="20"/>
          <w:szCs w:val="20"/>
        </w:rPr>
        <w:t xml:space="preserve"> 3.5.18</w:t>
      </w:r>
      <w:r w:rsidR="001F32A3" w:rsidRPr="00DD0909">
        <w:rPr>
          <w:rFonts w:asciiTheme="minorHAnsi" w:hAnsiTheme="minorHAnsi" w:cstheme="minorHAnsi"/>
          <w:sz w:val="20"/>
          <w:szCs w:val="20"/>
        </w:rPr>
        <w:t xml:space="preserve"> PFU</w:t>
      </w:r>
      <w:r w:rsidR="001F32A3">
        <w:rPr>
          <w:rFonts w:asciiTheme="minorHAnsi" w:hAnsiTheme="minorHAnsi" w:cstheme="minorHAnsi"/>
          <w:sz w:val="20"/>
          <w:szCs w:val="20"/>
        </w:rPr>
        <w:t>.</w:t>
      </w:r>
    </w:p>
    <w:p w14:paraId="22F1015B"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Korespondencja, dane kontaktowe</w:t>
      </w:r>
    </w:p>
    <w:p w14:paraId="12CDC36C"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30</w:t>
      </w:r>
    </w:p>
    <w:p w14:paraId="7ACEC505" w14:textId="77777777" w:rsidR="00B665B2" w:rsidRPr="00441929" w:rsidRDefault="00B665B2" w:rsidP="008A6873">
      <w:pPr>
        <w:widowControl/>
        <w:numPr>
          <w:ilvl w:val="3"/>
          <w:numId w:val="42"/>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 xml:space="preserve">Strony zobowiązują się do wzajemnego informowania się o wszelkich okolicznościach mogących mieć wpływ na wykonanie Umowy oraz do dołożenia należytej staranności i działania według ich najlepszej wiedzy w celu wykonania Umowy. </w:t>
      </w:r>
    </w:p>
    <w:p w14:paraId="69695942" w14:textId="77777777" w:rsidR="00B665B2" w:rsidRPr="00441929" w:rsidRDefault="00B665B2" w:rsidP="008A6873">
      <w:pPr>
        <w:widowControl/>
        <w:numPr>
          <w:ilvl w:val="3"/>
          <w:numId w:val="42"/>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 xml:space="preserve">Wszystkie zawiadomienia, żądania oraz inna korespondencja dokonywana na podstawie niniejszej Umowy będą sporządzane na piśmie i doręczane drugiej Stronie osobiście lub wysłane za potwierdzeniem odbioru listem poleconym lub przesyłką kurierską albo też wysłane faksem lub pocztą elektroniczną na podany poniżej adres lub numer drugiej Strony albo na taki inny adres, numer faksu lub adres poczty elektronicznej, o jakim Strona taka zawiadomi w tym celu drugą Stronę. </w:t>
      </w:r>
    </w:p>
    <w:p w14:paraId="09923057" w14:textId="77777777" w:rsidR="00B665B2" w:rsidRPr="00441929" w:rsidRDefault="00B665B2" w:rsidP="008A6873">
      <w:pPr>
        <w:widowControl/>
        <w:numPr>
          <w:ilvl w:val="3"/>
          <w:numId w:val="42"/>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lastRenderedPageBreak/>
        <w:t xml:space="preserve">Strony uzgadniają, iż na żądanie drugiej Strony zawiadomienia przesłane faksem lub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48553AA5" w14:textId="77777777" w:rsidR="00B665B2" w:rsidRPr="00441929" w:rsidRDefault="00B665B2" w:rsidP="00A12831">
      <w:pPr>
        <w:pStyle w:val="Akapitzlist"/>
        <w:spacing w:before="240" w:after="240" w:line="360" w:lineRule="auto"/>
        <w:ind w:left="567" w:firstLine="0"/>
        <w:contextualSpacing w:val="0"/>
        <w:rPr>
          <w:rFonts w:asciiTheme="minorHAnsi" w:hAnsiTheme="minorHAnsi" w:cstheme="minorHAnsi"/>
        </w:rPr>
      </w:pPr>
      <w:r w:rsidRPr="00441929">
        <w:rPr>
          <w:rFonts w:asciiTheme="minorHAnsi" w:hAnsiTheme="minorHAnsi" w:cstheme="minorHAnsi"/>
        </w:rPr>
        <w:t>adres Zamawiającego: ……………………………</w:t>
      </w:r>
    </w:p>
    <w:p w14:paraId="08B798E5" w14:textId="77777777" w:rsidR="00B665B2" w:rsidRPr="00441929" w:rsidRDefault="00B665B2" w:rsidP="00A12831">
      <w:pPr>
        <w:pStyle w:val="Akapitzlist"/>
        <w:spacing w:before="240" w:after="240" w:line="360" w:lineRule="auto"/>
        <w:ind w:left="567" w:firstLine="0"/>
        <w:contextualSpacing w:val="0"/>
        <w:rPr>
          <w:rFonts w:asciiTheme="minorHAnsi" w:hAnsiTheme="minorHAnsi" w:cstheme="minorHAnsi"/>
        </w:rPr>
      </w:pPr>
      <w:r w:rsidRPr="00441929">
        <w:rPr>
          <w:rFonts w:asciiTheme="minorHAnsi" w:hAnsiTheme="minorHAnsi" w:cstheme="minorHAnsi"/>
        </w:rPr>
        <w:t>koordynator ze strony Zamawiającego - ……………………….. (do uzupełnienia na etapie zawarcia Umowy)</w:t>
      </w:r>
    </w:p>
    <w:p w14:paraId="06715193" w14:textId="77777777" w:rsidR="00B665B2" w:rsidRPr="00441929" w:rsidRDefault="00B665B2" w:rsidP="00A12831">
      <w:pPr>
        <w:pStyle w:val="Akapitzlist"/>
        <w:spacing w:before="240" w:after="240" w:line="360" w:lineRule="auto"/>
        <w:ind w:left="567" w:firstLine="0"/>
        <w:contextualSpacing w:val="0"/>
        <w:rPr>
          <w:rFonts w:asciiTheme="minorHAnsi" w:hAnsiTheme="minorHAnsi" w:cstheme="minorHAnsi"/>
        </w:rPr>
      </w:pPr>
      <w:r w:rsidRPr="00441929">
        <w:rPr>
          <w:rFonts w:asciiTheme="minorHAnsi" w:hAnsiTheme="minorHAnsi" w:cstheme="minorHAnsi"/>
        </w:rPr>
        <w:t>adres Wykonawcy: …….</w:t>
      </w:r>
    </w:p>
    <w:p w14:paraId="445339B6" w14:textId="77777777" w:rsidR="00B665B2" w:rsidRPr="00441929" w:rsidRDefault="00B665B2" w:rsidP="00A12831">
      <w:pPr>
        <w:pStyle w:val="Akapitzlist"/>
        <w:spacing w:before="240" w:after="240" w:line="360" w:lineRule="auto"/>
        <w:ind w:left="567" w:firstLine="0"/>
        <w:contextualSpacing w:val="0"/>
        <w:rPr>
          <w:rFonts w:asciiTheme="minorHAnsi" w:hAnsiTheme="minorHAnsi" w:cstheme="minorHAnsi"/>
        </w:rPr>
      </w:pPr>
      <w:r w:rsidRPr="00441929">
        <w:rPr>
          <w:rFonts w:asciiTheme="minorHAnsi" w:hAnsiTheme="minorHAnsi" w:cstheme="minorHAnsi"/>
        </w:rPr>
        <w:t>koordynator ze strony Wykonawcy  - ……………………….. (do uzupełnienia na etapie zawarcia Umowy)</w:t>
      </w:r>
    </w:p>
    <w:p w14:paraId="47D9D5A1" w14:textId="77777777" w:rsidR="00B665B2" w:rsidRPr="00441929" w:rsidRDefault="00B665B2" w:rsidP="008A6873">
      <w:pPr>
        <w:widowControl/>
        <w:numPr>
          <w:ilvl w:val="3"/>
          <w:numId w:val="42"/>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Zawiadomienia dokonane w sposób określony ust. 2 i 3 niniejszego paragrafu będą uważane za dokonane z chwilą doręczenia, a w przypadku zawiadomień przesłanych faksem lub pocztą elektroniczną doręczenia uważa się za dokonane z chwilą potwierdzenia ich odbioru przez drugą Stronę. Równocześnie Strony ustalają, iż w razie nieodebrania przez Stronę poprawnie adresowanej jednokrotnie awizowanej przesyłki następuje skutek doręczenia.</w:t>
      </w:r>
    </w:p>
    <w:p w14:paraId="0AE56B84" w14:textId="77777777" w:rsidR="00B665B2" w:rsidRPr="00441929" w:rsidRDefault="00B665B2" w:rsidP="008A6873">
      <w:pPr>
        <w:widowControl/>
        <w:numPr>
          <w:ilvl w:val="3"/>
          <w:numId w:val="42"/>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 xml:space="preserve">Każda ze Stron może zmienić swój adres poprzez zawiadomienie przekazane drugiej Stronie w sposób określony powyżej. </w:t>
      </w:r>
    </w:p>
    <w:p w14:paraId="1E5A5B41" w14:textId="77777777" w:rsidR="00B665B2" w:rsidRPr="00441929" w:rsidRDefault="00B665B2" w:rsidP="008A6873">
      <w:pPr>
        <w:widowControl/>
        <w:numPr>
          <w:ilvl w:val="3"/>
          <w:numId w:val="42"/>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 xml:space="preserve">Strony uzgadniają, iż oświadczenia/zawiadomienia dotyczące wypowiedzenia lub odstąpienia od niniejszej umowy, będą składane wyłącznie w formie pisemnej i doręczane drugiej Stronie osobiście lub wysłane za potwierdzeniem odbioru listem poleconym lub przesyłką kurierską pod rygorem nieważności. </w:t>
      </w:r>
    </w:p>
    <w:p w14:paraId="0B6B9E37" w14:textId="70DEB8FB" w:rsidR="00B665B2" w:rsidRPr="00441929" w:rsidRDefault="00B665B2" w:rsidP="008A6873">
      <w:pPr>
        <w:widowControl/>
        <w:numPr>
          <w:ilvl w:val="3"/>
          <w:numId w:val="42"/>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W przypadku zmiany przez którąkolwiek ze Stron, adresu, numeru telefonu lub faksu,</w:t>
      </w:r>
      <w:r w:rsidR="005E49F0">
        <w:rPr>
          <w:rFonts w:asciiTheme="minorHAnsi" w:hAnsiTheme="minorHAnsi" w:cstheme="minorHAnsi"/>
          <w:sz w:val="20"/>
          <w:szCs w:val="20"/>
        </w:rPr>
        <w:t xml:space="preserve"> adresu poczty elektronicznej,</w:t>
      </w:r>
      <w:r w:rsidRPr="00441929">
        <w:rPr>
          <w:rFonts w:asciiTheme="minorHAnsi" w:hAnsiTheme="minorHAnsi" w:cstheme="minorHAnsi"/>
          <w:sz w:val="20"/>
          <w:szCs w:val="20"/>
        </w:rPr>
        <w:t xml:space="preserve">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3AA1500A" w14:textId="77777777" w:rsidR="00B665B2" w:rsidRPr="00441929" w:rsidRDefault="00B665B2" w:rsidP="008A6873">
      <w:pPr>
        <w:widowControl/>
        <w:numPr>
          <w:ilvl w:val="3"/>
          <w:numId w:val="42"/>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Cała korespondencja będzie prowadzona w języku polskim. Dokumenty, zawiadomienia,  pisma czy polecenia sporządzone w języku obcym muszą być składane wraz z tłumaczeniem na język polski.</w:t>
      </w:r>
    </w:p>
    <w:p w14:paraId="598861FA"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Przetwarzanie danych osobowych</w:t>
      </w:r>
    </w:p>
    <w:p w14:paraId="6023A58F"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 31</w:t>
      </w:r>
    </w:p>
    <w:p w14:paraId="529354D0" w14:textId="77777777" w:rsidR="00B665B2" w:rsidRPr="00441929" w:rsidRDefault="00B665B2" w:rsidP="008A6873">
      <w:pPr>
        <w:widowControl/>
        <w:numPr>
          <w:ilvl w:val="3"/>
          <w:numId w:val="41"/>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 xml:space="preserve">Mając na względzie, iż w celu realizacji umowy może istnieć konieczność przetwarzania przez Wykonawcę danych osobowych, osób ujętych w dokumentacji przekazanej Wykonawcy, lub dokumentacji tworzonej przez Wykonawcę, wobec których to danych Zamawiający, jest administratorem danych osobowych w rozumieniu art. 4 pkt 7 Rozporządzenia Parlamentu Europejskiego i Rady (UE) 2016/679 z dnia 27 kwietnia 2016 r. w sprawie ochrony osób fizycznych w związku z przetwarzaniem danych osobowych i w sprawie swobodnego przepływu </w:t>
      </w:r>
      <w:r w:rsidRPr="00441929">
        <w:rPr>
          <w:rFonts w:asciiTheme="minorHAnsi" w:hAnsiTheme="minorHAnsi" w:cstheme="minorHAnsi"/>
          <w:sz w:val="20"/>
          <w:szCs w:val="20"/>
        </w:rPr>
        <w:lastRenderedPageBreak/>
        <w:t xml:space="preserve">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 </w:t>
      </w:r>
    </w:p>
    <w:p w14:paraId="79297EAF" w14:textId="77777777" w:rsidR="00B665B2" w:rsidRPr="00441929" w:rsidRDefault="00B665B2" w:rsidP="008A6873">
      <w:pPr>
        <w:widowControl/>
        <w:numPr>
          <w:ilvl w:val="3"/>
          <w:numId w:val="41"/>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3. Wykonawca oświadcza, że:</w:t>
      </w:r>
    </w:p>
    <w:p w14:paraId="47EDF895"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 xml:space="preserve">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 </w:t>
      </w:r>
    </w:p>
    <w:p w14:paraId="0F665375"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 xml:space="preserve">prowadzi dokumentację opisującą sposób przetwarzania danych osobowych, </w:t>
      </w:r>
    </w:p>
    <w:p w14:paraId="639C757C"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 xml:space="preserve">znajdujące się w jego posiadaniu urządzenia i systemy informatyczne służące do przetwarzania danych osobowych zapewniają wysoki poziom bezpieczeństwa, </w:t>
      </w:r>
    </w:p>
    <w:p w14:paraId="045408EA"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26E6BDF2"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7D11A495"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przetwarzać powierzone mu dane osobowe zgodnie z niniejszą Umową, RODO oraz z innymi przepisami prawa powszechnie obowiązującego, które chronią prawa osób, których dane dotyczą;</w:t>
      </w:r>
    </w:p>
    <w:p w14:paraId="28E3E6C2"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w:t>
      </w:r>
    </w:p>
    <w:p w14:paraId="4A18796B"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zawiadomić Zamawiającego o każdym naruszeniu ochrony danych osobowych, w ciągu 48 godzin od stwierdzenia naruszenia. Zakres informacji wymaganych w zawiadomieniu określa art. 33 ust. 3 RODO;</w:t>
      </w:r>
    </w:p>
    <w:p w14:paraId="27F6C8A7"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 xml:space="preserve">zawiadomić Zamawiającego o każdym żądaniu otrzymanym od osoby, której dane przetwarza, powstrzymując się jednocześnie od odpowiedzi na żądanie do czasu zatwierdzenia odpowiedzi przez Zamawiającego. </w:t>
      </w:r>
      <w:r w:rsidRPr="00441929">
        <w:rPr>
          <w:rFonts w:asciiTheme="minorHAnsi" w:hAnsiTheme="minorHAnsi" w:cstheme="minorHAnsi"/>
          <w:sz w:val="20"/>
          <w:szCs w:val="20"/>
        </w:rPr>
        <w:lastRenderedPageBreak/>
        <w:t>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417C6CC9"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 xml:space="preserve">odpowiedzieć niezwłocznie i właściwie na każde pytanie Zamawiającego dotyczące przetwarzania powierzonych mu na podstawie Umowy danych osobowych. 4. Wykonawca zobowiązuje się na każde żądanie Zamawiającego, przekazać Zamawiającemu w terminie 5 dni, kopie prowadzonej przez siebie dokumentacji, potwierdzającej stosowanie środków o których mowa w ust. 3 pkt. 4). </w:t>
      </w:r>
    </w:p>
    <w:p w14:paraId="5D6624BF" w14:textId="77777777" w:rsidR="00B665B2" w:rsidRPr="00441929" w:rsidRDefault="00B665B2" w:rsidP="008A6873">
      <w:pPr>
        <w:widowControl/>
        <w:numPr>
          <w:ilvl w:val="3"/>
          <w:numId w:val="41"/>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 xml:space="preserve">Wykonawca oświadcza, że spełnia wymogi prawa w zakresie ochrony danych osobowych, w szczególności RODO,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r. Nr 100, poz. 1024 z późn zm). </w:t>
      </w:r>
    </w:p>
    <w:p w14:paraId="329CA966" w14:textId="77777777" w:rsidR="00B665B2" w:rsidRPr="00441929" w:rsidRDefault="00B665B2" w:rsidP="008A6873">
      <w:pPr>
        <w:widowControl/>
        <w:numPr>
          <w:ilvl w:val="3"/>
          <w:numId w:val="41"/>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3F1B8B1E" w14:textId="77777777" w:rsidR="00B665B2" w:rsidRPr="00441929" w:rsidRDefault="00B665B2" w:rsidP="008A6873">
      <w:pPr>
        <w:widowControl/>
        <w:numPr>
          <w:ilvl w:val="3"/>
          <w:numId w:val="41"/>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 xml:space="preserve">Wykonawca zobowiązuje się przekazać w imieniu Zamawiającego osobom, o których mowa niniejszym paragrafie,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1EB4C84E" w14:textId="77777777" w:rsidR="00B665B2" w:rsidRPr="00441929" w:rsidRDefault="00B665B2" w:rsidP="008A6873">
      <w:pPr>
        <w:widowControl/>
        <w:numPr>
          <w:ilvl w:val="3"/>
          <w:numId w:val="41"/>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 xml:space="preserve">Wykonawca jest uprawniony do dalszego powierzenia przetwarzania danych osobowych, o których mowa w ust. 2 podwykonawcom wskazanym w § 17 lub z którymi zamierza zawrzeć umowy zgodnie ust. 3 powyżej, gdy jest to niezbędne dla prawidłowej realizacji niniejszej umowy, pod warunkiem zawarcia w umowach o podwykonawstwo </w:t>
      </w:r>
      <w:r w:rsidRPr="00441929">
        <w:rPr>
          <w:rFonts w:asciiTheme="minorHAnsi" w:hAnsiTheme="minorHAnsi" w:cstheme="minorHAnsi"/>
          <w:sz w:val="20"/>
          <w:szCs w:val="20"/>
        </w:rPr>
        <w:lastRenderedPageBreak/>
        <w:t>stosownych zapisów dotyczących powierzenia przetwarzania danych osobowych na warunkach analogicznych jak wskazane w niniejszym paragrafie. Za działania lub zaniechania podwykonawców, którym Wykonawca podpowierzył przetwarzanie danych osobowych, Wykonawca odpowiada jak za działania bądź zaniechania własne.</w:t>
      </w:r>
    </w:p>
    <w:p w14:paraId="187519FA"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Postanowienia końcowe</w:t>
      </w:r>
    </w:p>
    <w:p w14:paraId="5F7243CA"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32</w:t>
      </w:r>
    </w:p>
    <w:p w14:paraId="3D9F9086" w14:textId="62270A85" w:rsidR="00B665B2" w:rsidRPr="00441929" w:rsidRDefault="00B665B2" w:rsidP="008A6873">
      <w:pPr>
        <w:widowControl/>
        <w:numPr>
          <w:ilvl w:val="0"/>
          <w:numId w:val="4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 sprawach nieuregulowanych niniejszą umową, stosuje się przepisy </w:t>
      </w:r>
      <w:r w:rsidR="00AF6BF4">
        <w:rPr>
          <w:rFonts w:asciiTheme="minorHAnsi" w:hAnsiTheme="minorHAnsi" w:cstheme="minorHAnsi"/>
          <w:sz w:val="20"/>
          <w:szCs w:val="20"/>
        </w:rPr>
        <w:t xml:space="preserve">w szczególności </w:t>
      </w:r>
      <w:r w:rsidRPr="00441929">
        <w:rPr>
          <w:rFonts w:asciiTheme="minorHAnsi" w:hAnsiTheme="minorHAnsi" w:cstheme="minorHAnsi"/>
          <w:sz w:val="20"/>
          <w:szCs w:val="20"/>
        </w:rPr>
        <w:t>Kodeksu cywilnego</w:t>
      </w:r>
      <w:r w:rsidR="00A12831">
        <w:rPr>
          <w:rFonts w:asciiTheme="minorHAnsi" w:hAnsiTheme="minorHAnsi" w:cstheme="minorHAnsi"/>
          <w:sz w:val="20"/>
          <w:szCs w:val="20"/>
        </w:rPr>
        <w:t>, ustawy Pzp,</w:t>
      </w:r>
      <w:r w:rsidR="00AF6BF4">
        <w:rPr>
          <w:rFonts w:asciiTheme="minorHAnsi" w:hAnsiTheme="minorHAnsi" w:cstheme="minorHAnsi"/>
          <w:sz w:val="20"/>
          <w:szCs w:val="20"/>
        </w:rPr>
        <w:t xml:space="preserve"> prawa budowlanego oraz przepisów o prawie autorskim.</w:t>
      </w:r>
    </w:p>
    <w:p w14:paraId="251F38DB" w14:textId="77777777" w:rsidR="00AF6BF4" w:rsidRDefault="00B665B2" w:rsidP="008A6873">
      <w:pPr>
        <w:widowControl/>
        <w:numPr>
          <w:ilvl w:val="0"/>
          <w:numId w:val="4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Umowę niniejszą sporządzono w dwóch jednobrzmiących egzemplarzach z przeznaczeniem po jednym egzemplarzu dla każdej ze stron. </w:t>
      </w:r>
    </w:p>
    <w:p w14:paraId="6BDBF4A5" w14:textId="3670EC1F" w:rsidR="00A43D63" w:rsidRPr="0004222F" w:rsidRDefault="00B665B2" w:rsidP="008A6873">
      <w:pPr>
        <w:widowControl/>
        <w:numPr>
          <w:ilvl w:val="0"/>
          <w:numId w:val="40"/>
        </w:numPr>
        <w:suppressAutoHyphens w:val="0"/>
        <w:spacing w:before="240" w:after="240" w:line="360" w:lineRule="auto"/>
        <w:jc w:val="both"/>
        <w:rPr>
          <w:rFonts w:asciiTheme="minorHAnsi" w:hAnsiTheme="minorHAnsi" w:cstheme="minorHAnsi"/>
          <w:sz w:val="20"/>
          <w:szCs w:val="20"/>
        </w:rPr>
      </w:pPr>
      <w:r w:rsidRPr="00AF6BF4">
        <w:rPr>
          <w:rFonts w:asciiTheme="minorHAnsi" w:hAnsiTheme="minorHAnsi" w:cstheme="minorHAnsi"/>
          <w:sz w:val="20"/>
          <w:szCs w:val="20"/>
        </w:rPr>
        <w:t xml:space="preserve">Wszystkie ewentualne kwestie sporne powstałe na tle wykonania niniejszej umowy strony rozstrzygać będą polubownie. W przypadku nie dojścia do porozumienia, spory podlegają rozstrzyganiu przez sąd właściwy </w:t>
      </w:r>
      <w:r w:rsidRPr="0004222F">
        <w:rPr>
          <w:rFonts w:asciiTheme="minorHAnsi" w:hAnsiTheme="minorHAnsi" w:cstheme="minorHAnsi"/>
          <w:sz w:val="20"/>
          <w:szCs w:val="20"/>
        </w:rPr>
        <w:t xml:space="preserve">miejscowo dla siedziby Zamawiającego. </w:t>
      </w:r>
    </w:p>
    <w:p w14:paraId="418394E4" w14:textId="6993F2F1" w:rsidR="00A43D63" w:rsidRPr="0004222F" w:rsidRDefault="00A43D63" w:rsidP="008A6873">
      <w:pPr>
        <w:widowControl/>
        <w:numPr>
          <w:ilvl w:val="0"/>
          <w:numId w:val="40"/>
        </w:numPr>
        <w:tabs>
          <w:tab w:val="num" w:pos="993"/>
        </w:tabs>
        <w:suppressAutoHyphens w:val="0"/>
        <w:spacing w:before="240" w:after="240" w:line="360" w:lineRule="auto"/>
        <w:ind w:left="567"/>
        <w:jc w:val="both"/>
        <w:rPr>
          <w:rFonts w:asciiTheme="minorHAnsi" w:eastAsia="Times New Roman" w:hAnsiTheme="minorHAnsi" w:cstheme="minorHAnsi"/>
          <w:kern w:val="0"/>
          <w:sz w:val="20"/>
          <w:szCs w:val="20"/>
          <w:lang w:eastAsia="pl-PL"/>
        </w:rPr>
      </w:pPr>
      <w:r w:rsidRPr="0004222F">
        <w:rPr>
          <w:rFonts w:asciiTheme="minorHAnsi" w:eastAsia="Times New Roman" w:hAnsiTheme="minorHAnsi" w:cstheme="minorHAnsi"/>
          <w:kern w:val="0"/>
          <w:sz w:val="20"/>
          <w:szCs w:val="20"/>
          <w:lang w:eastAsia="pl-PL"/>
        </w:rPr>
        <w:t>Następujące załączniki stanowią integralną część Umowy:</w:t>
      </w:r>
    </w:p>
    <w:p w14:paraId="6FF3B841" w14:textId="6D3AA418" w:rsidR="00A43D63" w:rsidRDefault="000E7A45" w:rsidP="008A6873">
      <w:pPr>
        <w:widowControl/>
        <w:numPr>
          <w:ilvl w:val="0"/>
          <w:numId w:val="64"/>
        </w:numPr>
        <w:suppressAutoHyphens w:val="0"/>
        <w:spacing w:before="240" w:after="240" w:line="360" w:lineRule="auto"/>
        <w:ind w:left="993"/>
        <w:jc w:val="both"/>
        <w:rPr>
          <w:rFonts w:asciiTheme="minorHAnsi" w:eastAsia="Times New Roman" w:hAnsiTheme="minorHAnsi" w:cstheme="minorHAnsi"/>
          <w:kern w:val="0"/>
          <w:sz w:val="20"/>
          <w:szCs w:val="20"/>
          <w:lang w:eastAsia="pl-PL"/>
        </w:rPr>
      </w:pPr>
      <w:r w:rsidRPr="00441929">
        <w:rPr>
          <w:rFonts w:asciiTheme="minorHAnsi" w:eastAsia="Times New Roman" w:hAnsiTheme="minorHAnsi" w:cstheme="minorHAnsi"/>
          <w:kern w:val="0"/>
          <w:sz w:val="20"/>
          <w:szCs w:val="20"/>
          <w:lang w:eastAsia="pl-PL"/>
        </w:rPr>
        <w:t>SWZ wraz z wyjaśnie</w:t>
      </w:r>
      <w:r w:rsidR="0074676B" w:rsidRPr="00441929">
        <w:rPr>
          <w:rFonts w:asciiTheme="minorHAnsi" w:eastAsia="Times New Roman" w:hAnsiTheme="minorHAnsi" w:cstheme="minorHAnsi"/>
          <w:kern w:val="0"/>
          <w:sz w:val="20"/>
          <w:szCs w:val="20"/>
          <w:lang w:eastAsia="pl-PL"/>
        </w:rPr>
        <w:t>niami</w:t>
      </w:r>
      <w:r w:rsidR="00AF6BF4">
        <w:rPr>
          <w:rFonts w:asciiTheme="minorHAnsi" w:eastAsia="Times New Roman" w:hAnsiTheme="minorHAnsi" w:cstheme="minorHAnsi"/>
          <w:kern w:val="0"/>
          <w:sz w:val="20"/>
          <w:szCs w:val="20"/>
          <w:lang w:eastAsia="pl-PL"/>
        </w:rPr>
        <w:t xml:space="preserve"> i modyfikacjami</w:t>
      </w:r>
      <w:r w:rsidR="0074676B" w:rsidRPr="00441929">
        <w:rPr>
          <w:rFonts w:asciiTheme="minorHAnsi" w:eastAsia="Times New Roman" w:hAnsiTheme="minorHAnsi" w:cstheme="minorHAnsi"/>
          <w:kern w:val="0"/>
          <w:sz w:val="20"/>
          <w:szCs w:val="20"/>
          <w:lang w:eastAsia="pl-PL"/>
        </w:rPr>
        <w:t xml:space="preserve"> treści SWZ</w:t>
      </w:r>
      <w:r w:rsidR="00AF6BF4">
        <w:rPr>
          <w:rFonts w:asciiTheme="minorHAnsi" w:eastAsia="Times New Roman" w:hAnsiTheme="minorHAnsi" w:cstheme="minorHAnsi"/>
          <w:kern w:val="0"/>
          <w:sz w:val="20"/>
          <w:szCs w:val="20"/>
          <w:lang w:eastAsia="pl-PL"/>
        </w:rPr>
        <w:t>;</w:t>
      </w:r>
    </w:p>
    <w:p w14:paraId="73F0961D" w14:textId="2F7D5851" w:rsidR="00A43D63" w:rsidRPr="00441929" w:rsidRDefault="00A43D63" w:rsidP="008A6873">
      <w:pPr>
        <w:widowControl/>
        <w:numPr>
          <w:ilvl w:val="0"/>
          <w:numId w:val="64"/>
        </w:numPr>
        <w:suppressAutoHyphens w:val="0"/>
        <w:spacing w:before="240" w:after="240" w:line="360" w:lineRule="auto"/>
        <w:ind w:left="993"/>
        <w:jc w:val="both"/>
        <w:rPr>
          <w:rFonts w:asciiTheme="minorHAnsi" w:eastAsia="Times New Roman" w:hAnsiTheme="minorHAnsi" w:cstheme="minorHAnsi"/>
          <w:kern w:val="0"/>
          <w:sz w:val="20"/>
          <w:szCs w:val="20"/>
          <w:lang w:eastAsia="pl-PL"/>
        </w:rPr>
      </w:pPr>
      <w:r w:rsidRPr="00441929">
        <w:rPr>
          <w:rFonts w:asciiTheme="minorHAnsi" w:eastAsia="Times New Roman" w:hAnsiTheme="minorHAnsi" w:cstheme="minorHAnsi"/>
          <w:kern w:val="0"/>
          <w:sz w:val="20"/>
          <w:szCs w:val="20"/>
          <w:lang w:eastAsia="pl-PL"/>
        </w:rPr>
        <w:t>Oferta Wykonawcy z dnia…;</w:t>
      </w:r>
    </w:p>
    <w:p w14:paraId="69C94820" w14:textId="466E0FEA" w:rsidR="00B146C8" w:rsidRPr="00441929" w:rsidRDefault="00B146C8" w:rsidP="008A6873">
      <w:pPr>
        <w:widowControl/>
        <w:numPr>
          <w:ilvl w:val="0"/>
          <w:numId w:val="64"/>
        </w:numPr>
        <w:suppressAutoHyphens w:val="0"/>
        <w:spacing w:before="240" w:after="240" w:line="360" w:lineRule="auto"/>
        <w:ind w:left="993"/>
        <w:jc w:val="both"/>
        <w:rPr>
          <w:rFonts w:asciiTheme="minorHAnsi" w:eastAsia="Times New Roman" w:hAnsiTheme="minorHAnsi" w:cstheme="minorHAnsi"/>
          <w:kern w:val="0"/>
          <w:sz w:val="20"/>
          <w:szCs w:val="20"/>
          <w:lang w:eastAsia="pl-PL"/>
        </w:rPr>
      </w:pPr>
      <w:r w:rsidRPr="00441929">
        <w:rPr>
          <w:rFonts w:asciiTheme="minorHAnsi" w:eastAsia="Times New Roman" w:hAnsiTheme="minorHAnsi" w:cstheme="minorHAnsi"/>
          <w:kern w:val="0"/>
          <w:sz w:val="20"/>
          <w:szCs w:val="20"/>
          <w:lang w:eastAsia="pl-PL"/>
        </w:rPr>
        <w:t>Harmonogram Rzeczowo-Finansowy</w:t>
      </w:r>
      <w:r w:rsidR="008A6873">
        <w:rPr>
          <w:rFonts w:asciiTheme="minorHAnsi" w:eastAsia="Times New Roman" w:hAnsiTheme="minorHAnsi" w:cstheme="minorHAnsi"/>
          <w:kern w:val="0"/>
          <w:sz w:val="20"/>
          <w:szCs w:val="20"/>
          <w:lang w:eastAsia="pl-PL"/>
        </w:rPr>
        <w:t>;</w:t>
      </w:r>
    </w:p>
    <w:p w14:paraId="6FBBC427" w14:textId="0D9D621A" w:rsidR="00A43D63" w:rsidRPr="00441929" w:rsidRDefault="00A43D63" w:rsidP="008A6873">
      <w:pPr>
        <w:widowControl/>
        <w:numPr>
          <w:ilvl w:val="0"/>
          <w:numId w:val="64"/>
        </w:numPr>
        <w:suppressAutoHyphens w:val="0"/>
        <w:spacing w:before="240" w:after="240" w:line="360" w:lineRule="auto"/>
        <w:ind w:left="993"/>
        <w:jc w:val="both"/>
        <w:rPr>
          <w:rFonts w:asciiTheme="minorHAnsi" w:eastAsia="Times New Roman" w:hAnsiTheme="minorHAnsi" w:cstheme="minorHAnsi"/>
          <w:kern w:val="0"/>
          <w:sz w:val="20"/>
          <w:szCs w:val="20"/>
          <w:lang w:eastAsia="pl-PL"/>
        </w:rPr>
      </w:pPr>
      <w:r w:rsidRPr="00441929">
        <w:rPr>
          <w:rFonts w:asciiTheme="minorHAnsi" w:eastAsia="Times New Roman" w:hAnsiTheme="minorHAnsi" w:cstheme="minorHAnsi"/>
          <w:kern w:val="0"/>
          <w:sz w:val="20"/>
          <w:szCs w:val="20"/>
          <w:lang w:eastAsia="pl-PL"/>
        </w:rPr>
        <w:t>Wykaz zagrożeń mogących wystąpić na terenie Zamawiającego;</w:t>
      </w:r>
    </w:p>
    <w:p w14:paraId="6D85FF34" w14:textId="652E57C1" w:rsidR="00DE506D" w:rsidRPr="00DE506D" w:rsidRDefault="00A43D63" w:rsidP="00DE506D">
      <w:pPr>
        <w:widowControl/>
        <w:numPr>
          <w:ilvl w:val="0"/>
          <w:numId w:val="64"/>
        </w:numPr>
        <w:suppressAutoHyphens w:val="0"/>
        <w:spacing w:before="240" w:after="240" w:line="360" w:lineRule="auto"/>
        <w:ind w:left="993"/>
        <w:jc w:val="both"/>
        <w:rPr>
          <w:rFonts w:asciiTheme="minorHAnsi" w:eastAsia="Times New Roman" w:hAnsiTheme="minorHAnsi" w:cstheme="minorHAnsi"/>
          <w:kern w:val="0"/>
          <w:sz w:val="20"/>
          <w:szCs w:val="20"/>
          <w:lang w:eastAsia="pl-PL"/>
        </w:rPr>
      </w:pPr>
      <w:r w:rsidRPr="00441929">
        <w:rPr>
          <w:rFonts w:asciiTheme="minorHAnsi" w:eastAsia="Times New Roman" w:hAnsiTheme="minorHAnsi" w:cstheme="minorHAnsi"/>
          <w:kern w:val="0"/>
          <w:sz w:val="20"/>
          <w:szCs w:val="20"/>
          <w:lang w:eastAsia="pl-PL"/>
        </w:rPr>
        <w:t xml:space="preserve">Wykaz osób </w:t>
      </w:r>
      <w:r w:rsidR="003B3928" w:rsidRPr="00441929">
        <w:rPr>
          <w:rFonts w:asciiTheme="minorHAnsi" w:eastAsia="Times New Roman" w:hAnsiTheme="minorHAnsi" w:cstheme="minorHAnsi"/>
          <w:kern w:val="0"/>
          <w:sz w:val="20"/>
          <w:szCs w:val="20"/>
          <w:lang w:eastAsia="pl-PL"/>
        </w:rPr>
        <w:t xml:space="preserve">zaangażowanych w </w:t>
      </w:r>
      <w:r w:rsidR="00A146FB" w:rsidRPr="00441929">
        <w:rPr>
          <w:rFonts w:asciiTheme="minorHAnsi" w:eastAsia="Times New Roman" w:hAnsiTheme="minorHAnsi" w:cstheme="minorHAnsi"/>
          <w:kern w:val="0"/>
          <w:sz w:val="20"/>
          <w:szCs w:val="20"/>
          <w:lang w:eastAsia="pl-PL"/>
        </w:rPr>
        <w:t xml:space="preserve">realizację inwestycji </w:t>
      </w:r>
      <w:r w:rsidRPr="00441929">
        <w:rPr>
          <w:rFonts w:asciiTheme="minorHAnsi" w:eastAsia="Times New Roman" w:hAnsiTheme="minorHAnsi" w:cstheme="minorHAnsi"/>
          <w:kern w:val="0"/>
          <w:sz w:val="20"/>
          <w:szCs w:val="20"/>
          <w:lang w:eastAsia="pl-PL"/>
        </w:rPr>
        <w:t>przez Wykonawcę i podwykonawcę</w:t>
      </w:r>
      <w:r w:rsidR="00DE506D">
        <w:rPr>
          <w:rFonts w:asciiTheme="minorHAnsi" w:eastAsia="Times New Roman" w:hAnsiTheme="minorHAnsi" w:cstheme="minorHAnsi"/>
          <w:kern w:val="0"/>
          <w:sz w:val="20"/>
          <w:szCs w:val="20"/>
          <w:lang w:eastAsia="pl-PL"/>
        </w:rPr>
        <w:t>;</w:t>
      </w:r>
    </w:p>
    <w:p w14:paraId="27F4EBBD" w14:textId="163BC9A6" w:rsidR="00A43D63" w:rsidRDefault="00A43D63" w:rsidP="008A6873">
      <w:pPr>
        <w:widowControl/>
        <w:numPr>
          <w:ilvl w:val="0"/>
          <w:numId w:val="64"/>
        </w:numPr>
        <w:suppressAutoHyphens w:val="0"/>
        <w:spacing w:before="240" w:after="240" w:line="360" w:lineRule="auto"/>
        <w:ind w:left="993"/>
        <w:jc w:val="both"/>
        <w:rPr>
          <w:rFonts w:asciiTheme="minorHAnsi" w:eastAsia="Times New Roman" w:hAnsiTheme="minorHAnsi" w:cstheme="minorHAnsi"/>
          <w:kern w:val="0"/>
          <w:sz w:val="20"/>
          <w:szCs w:val="20"/>
          <w:lang w:eastAsia="pl-PL"/>
        </w:rPr>
      </w:pPr>
      <w:r w:rsidRPr="00441929">
        <w:rPr>
          <w:rFonts w:asciiTheme="minorHAnsi" w:eastAsia="Times New Roman" w:hAnsiTheme="minorHAnsi" w:cstheme="minorHAnsi"/>
          <w:kern w:val="0"/>
          <w:sz w:val="20"/>
          <w:szCs w:val="20"/>
          <w:lang w:eastAsia="pl-PL"/>
        </w:rPr>
        <w:t>Wykaz</w:t>
      </w:r>
      <w:r w:rsidR="001A536D">
        <w:rPr>
          <w:rFonts w:asciiTheme="minorHAnsi" w:eastAsia="Times New Roman" w:hAnsiTheme="minorHAnsi" w:cstheme="minorHAnsi"/>
          <w:kern w:val="0"/>
          <w:sz w:val="20"/>
          <w:szCs w:val="20"/>
          <w:lang w:eastAsia="pl-PL"/>
        </w:rPr>
        <w:t xml:space="preserve"> pra</w:t>
      </w:r>
      <w:r w:rsidR="00CC55DF">
        <w:rPr>
          <w:rFonts w:asciiTheme="minorHAnsi" w:eastAsia="Times New Roman" w:hAnsiTheme="minorHAnsi" w:cstheme="minorHAnsi"/>
          <w:kern w:val="0"/>
          <w:sz w:val="20"/>
          <w:szCs w:val="20"/>
          <w:lang w:eastAsia="pl-PL"/>
        </w:rPr>
        <w:t>c</w:t>
      </w:r>
      <w:r w:rsidR="001A536D">
        <w:rPr>
          <w:rFonts w:asciiTheme="minorHAnsi" w:eastAsia="Times New Roman" w:hAnsiTheme="minorHAnsi" w:cstheme="minorHAnsi"/>
          <w:kern w:val="0"/>
          <w:sz w:val="20"/>
          <w:szCs w:val="20"/>
          <w:lang w:eastAsia="pl-PL"/>
        </w:rPr>
        <w:t xml:space="preserve"> powierzonych</w:t>
      </w:r>
      <w:r w:rsidRPr="00441929">
        <w:rPr>
          <w:rFonts w:asciiTheme="minorHAnsi" w:eastAsia="Times New Roman" w:hAnsiTheme="minorHAnsi" w:cstheme="minorHAnsi"/>
          <w:kern w:val="0"/>
          <w:sz w:val="20"/>
          <w:szCs w:val="20"/>
          <w:lang w:eastAsia="pl-PL"/>
        </w:rPr>
        <w:t xml:space="preserve"> podwykonawc</w:t>
      </w:r>
      <w:r w:rsidR="001A536D">
        <w:rPr>
          <w:rFonts w:asciiTheme="minorHAnsi" w:eastAsia="Times New Roman" w:hAnsiTheme="minorHAnsi" w:cstheme="minorHAnsi"/>
          <w:kern w:val="0"/>
          <w:sz w:val="20"/>
          <w:szCs w:val="20"/>
          <w:lang w:eastAsia="pl-PL"/>
        </w:rPr>
        <w:t>om</w:t>
      </w:r>
      <w:r w:rsidR="00DE506D">
        <w:rPr>
          <w:rFonts w:asciiTheme="minorHAnsi" w:eastAsia="Times New Roman" w:hAnsiTheme="minorHAnsi" w:cstheme="minorHAnsi"/>
          <w:kern w:val="0"/>
          <w:sz w:val="20"/>
          <w:szCs w:val="20"/>
          <w:lang w:eastAsia="pl-PL"/>
        </w:rPr>
        <w:t>;</w:t>
      </w:r>
    </w:p>
    <w:p w14:paraId="0E731248" w14:textId="77777777" w:rsidR="000852AF" w:rsidRDefault="00DE506D" w:rsidP="000852AF">
      <w:pPr>
        <w:widowControl/>
        <w:numPr>
          <w:ilvl w:val="0"/>
          <w:numId w:val="64"/>
        </w:numPr>
        <w:suppressAutoHyphens w:val="0"/>
        <w:spacing w:before="240" w:after="240" w:line="360" w:lineRule="auto"/>
        <w:ind w:left="993"/>
        <w:jc w:val="both"/>
        <w:rPr>
          <w:rFonts w:asciiTheme="minorHAnsi" w:eastAsia="Times New Roman" w:hAnsiTheme="minorHAnsi" w:cstheme="minorHAnsi"/>
          <w:kern w:val="0"/>
          <w:sz w:val="20"/>
          <w:szCs w:val="20"/>
          <w:lang w:eastAsia="pl-PL"/>
        </w:rPr>
      </w:pPr>
      <w:r>
        <w:rPr>
          <w:rFonts w:asciiTheme="minorHAnsi" w:eastAsia="Times New Roman" w:hAnsiTheme="minorHAnsi" w:cstheme="minorHAnsi"/>
          <w:kern w:val="0"/>
          <w:sz w:val="20"/>
          <w:szCs w:val="20"/>
          <w:lang w:eastAsia="pl-PL"/>
        </w:rPr>
        <w:t>Wymagania dla sporządzenia Harmonogramu Rzeczowo - Finansowego;</w:t>
      </w:r>
    </w:p>
    <w:p w14:paraId="00CAFDAA" w14:textId="034BCFE4" w:rsidR="00DE506D" w:rsidRPr="000852AF" w:rsidRDefault="000852AF" w:rsidP="000852AF">
      <w:pPr>
        <w:widowControl/>
        <w:numPr>
          <w:ilvl w:val="0"/>
          <w:numId w:val="64"/>
        </w:numPr>
        <w:suppressAutoHyphens w:val="0"/>
        <w:spacing w:before="240" w:after="240" w:line="360" w:lineRule="auto"/>
        <w:ind w:left="993"/>
        <w:jc w:val="both"/>
        <w:rPr>
          <w:rFonts w:asciiTheme="minorHAnsi" w:eastAsia="Times New Roman" w:hAnsiTheme="minorHAnsi" w:cstheme="minorHAnsi"/>
          <w:kern w:val="0"/>
          <w:sz w:val="20"/>
          <w:szCs w:val="20"/>
          <w:lang w:eastAsia="pl-PL"/>
        </w:rPr>
      </w:pPr>
      <w:r w:rsidRPr="000852AF">
        <w:rPr>
          <w:rFonts w:asciiTheme="minorHAnsi" w:eastAsia="Times New Roman" w:hAnsiTheme="minorHAnsi" w:cstheme="minorHAnsi"/>
          <w:kern w:val="0"/>
          <w:sz w:val="20"/>
          <w:szCs w:val="20"/>
          <w:lang w:eastAsia="pl-PL"/>
        </w:rPr>
        <w:t>Katalog wymagań dla wykonawców</w:t>
      </w:r>
    </w:p>
    <w:p w14:paraId="414409E2" w14:textId="77777777" w:rsidR="00B665B2" w:rsidRPr="00441929" w:rsidRDefault="00B665B2" w:rsidP="00FA554A">
      <w:pPr>
        <w:spacing w:before="240" w:after="240" w:line="360" w:lineRule="auto"/>
        <w:jc w:val="both"/>
        <w:rPr>
          <w:rFonts w:asciiTheme="minorHAnsi" w:hAnsiTheme="minorHAnsi" w:cstheme="minorHAnsi"/>
          <w:sz w:val="20"/>
          <w:szCs w:val="20"/>
        </w:rPr>
      </w:pPr>
    </w:p>
    <w:p w14:paraId="6A3C0CD3" w14:textId="6F910D54" w:rsidR="00B665B2" w:rsidRPr="00441929" w:rsidRDefault="00B665B2" w:rsidP="00FA554A">
      <w:pPr>
        <w:spacing w:before="240" w:after="240" w:line="360" w:lineRule="auto"/>
        <w:jc w:val="center"/>
        <w:rPr>
          <w:rFonts w:asciiTheme="minorHAnsi" w:hAnsiTheme="minorHAnsi" w:cstheme="minorHAnsi"/>
          <w:sz w:val="20"/>
          <w:szCs w:val="20"/>
        </w:rPr>
      </w:pPr>
    </w:p>
    <w:p w14:paraId="1CC4DFCF" w14:textId="77777777" w:rsidR="00B665B2" w:rsidRPr="00441929" w:rsidRDefault="00B665B2" w:rsidP="00FA554A">
      <w:pPr>
        <w:spacing w:before="240" w:after="240" w:line="360" w:lineRule="auto"/>
        <w:jc w:val="center"/>
        <w:rPr>
          <w:rFonts w:asciiTheme="minorHAnsi" w:hAnsiTheme="minorHAnsi" w:cstheme="minorHAnsi"/>
          <w:sz w:val="20"/>
          <w:szCs w:val="20"/>
        </w:rPr>
      </w:pPr>
    </w:p>
    <w:p w14:paraId="47CAC3EB" w14:textId="77777777" w:rsidR="00B665B2" w:rsidRPr="00441929" w:rsidRDefault="00B665B2" w:rsidP="00FA554A">
      <w:pPr>
        <w:spacing w:before="240" w:after="240" w:line="360" w:lineRule="auto"/>
        <w:ind w:firstLine="708"/>
        <w:jc w:val="center"/>
        <w:rPr>
          <w:rFonts w:asciiTheme="minorHAnsi" w:hAnsiTheme="minorHAnsi" w:cstheme="minorHAnsi"/>
          <w:sz w:val="20"/>
          <w:szCs w:val="20"/>
        </w:rPr>
      </w:pPr>
      <w:r w:rsidRPr="00441929">
        <w:rPr>
          <w:rFonts w:asciiTheme="minorHAnsi" w:hAnsiTheme="minorHAnsi" w:cstheme="minorHAnsi"/>
          <w:sz w:val="20"/>
          <w:szCs w:val="20"/>
        </w:rPr>
        <w:t>………………………………………..</w:t>
      </w:r>
      <w:r w:rsidRPr="00441929">
        <w:rPr>
          <w:rFonts w:asciiTheme="minorHAnsi" w:hAnsiTheme="minorHAnsi" w:cstheme="minorHAnsi"/>
          <w:sz w:val="20"/>
          <w:szCs w:val="20"/>
        </w:rPr>
        <w:tab/>
      </w:r>
      <w:r w:rsidRPr="00441929">
        <w:rPr>
          <w:rFonts w:asciiTheme="minorHAnsi" w:hAnsiTheme="minorHAnsi" w:cstheme="minorHAnsi"/>
          <w:sz w:val="20"/>
          <w:szCs w:val="20"/>
        </w:rPr>
        <w:tab/>
        <w:t xml:space="preserve">                       </w:t>
      </w:r>
      <w:r w:rsidRPr="00441929">
        <w:rPr>
          <w:rFonts w:asciiTheme="minorHAnsi" w:hAnsiTheme="minorHAnsi" w:cstheme="minorHAnsi"/>
          <w:sz w:val="20"/>
          <w:szCs w:val="20"/>
        </w:rPr>
        <w:tab/>
      </w:r>
      <w:r w:rsidRPr="00441929">
        <w:rPr>
          <w:rFonts w:asciiTheme="minorHAnsi" w:hAnsiTheme="minorHAnsi" w:cstheme="minorHAnsi"/>
          <w:sz w:val="20"/>
          <w:szCs w:val="20"/>
        </w:rPr>
        <w:tab/>
        <w:t>………………………………………</w:t>
      </w:r>
    </w:p>
    <w:p w14:paraId="20434561" w14:textId="332CF3D6" w:rsidR="007721E8" w:rsidRPr="00441929" w:rsidRDefault="00B665B2" w:rsidP="00FA554A">
      <w:pPr>
        <w:spacing w:before="240" w:after="240" w:line="360" w:lineRule="auto"/>
        <w:jc w:val="center"/>
        <w:rPr>
          <w:rFonts w:asciiTheme="minorHAnsi" w:hAnsiTheme="minorHAnsi" w:cstheme="minorHAnsi"/>
          <w:sz w:val="20"/>
          <w:szCs w:val="20"/>
        </w:rPr>
      </w:pPr>
      <w:r w:rsidRPr="00441929">
        <w:rPr>
          <w:rFonts w:asciiTheme="minorHAnsi" w:hAnsiTheme="minorHAnsi" w:cstheme="minorHAnsi"/>
          <w:sz w:val="20"/>
          <w:szCs w:val="20"/>
        </w:rPr>
        <w:t xml:space="preserve">          ZAMAWIAJĄCY                                                                             WYKONAWCA</w:t>
      </w:r>
    </w:p>
    <w:sectPr w:rsidR="007721E8" w:rsidRPr="00441929" w:rsidSect="00544CA0">
      <w:headerReference w:type="default" r:id="rId9"/>
      <w:footerReference w:type="default" r:id="rId10"/>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7D04A" w14:textId="77777777" w:rsidR="008A78E5" w:rsidRDefault="008A78E5">
      <w:r>
        <w:separator/>
      </w:r>
    </w:p>
  </w:endnote>
  <w:endnote w:type="continuationSeparator" w:id="0">
    <w:p w14:paraId="5F9B5B94" w14:textId="77777777" w:rsidR="008A78E5" w:rsidRDefault="008A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897170785"/>
      <w:docPartObj>
        <w:docPartGallery w:val="Page Numbers (Bottom of Page)"/>
        <w:docPartUnique/>
      </w:docPartObj>
    </w:sdtPr>
    <w:sdtEndPr/>
    <w:sdtContent>
      <w:p w14:paraId="3BCFA53D" w14:textId="40C5430D" w:rsidR="00544CA0" w:rsidRPr="00DF279E" w:rsidRDefault="00544CA0" w:rsidP="00544CA0">
        <w:pPr>
          <w:pStyle w:val="Stopka"/>
          <w:rPr>
            <w:rFonts w:asciiTheme="minorHAnsi" w:hAnsiTheme="minorHAnsi" w:cstheme="minorHAnsi"/>
            <w:sz w:val="20"/>
            <w:szCs w:val="20"/>
          </w:rPr>
        </w:pPr>
      </w:p>
      <w:p w14:paraId="4E657FDF" w14:textId="2802F7B1" w:rsidR="00F242C6" w:rsidRPr="00DF279E" w:rsidRDefault="0046075C">
        <w:pPr>
          <w:pStyle w:val="Stopka"/>
          <w:jc w:val="right"/>
          <w:rPr>
            <w:rFonts w:asciiTheme="minorHAnsi" w:hAnsiTheme="minorHAnsi" w:cstheme="minorHAnsi"/>
          </w:rPr>
        </w:pPr>
        <w:r w:rsidRPr="00DF279E">
          <w:rPr>
            <w:rFonts w:asciiTheme="minorHAnsi" w:hAnsiTheme="minorHAnsi" w:cstheme="minorHAnsi"/>
          </w:rPr>
          <w:fldChar w:fldCharType="begin"/>
        </w:r>
        <w:r w:rsidRPr="00DF279E">
          <w:rPr>
            <w:rFonts w:asciiTheme="minorHAnsi" w:hAnsiTheme="minorHAnsi" w:cstheme="minorHAnsi"/>
          </w:rPr>
          <w:instrText>PAGE   \* MERGEFORMAT</w:instrText>
        </w:r>
        <w:r w:rsidRPr="00DF279E">
          <w:rPr>
            <w:rFonts w:asciiTheme="minorHAnsi" w:hAnsiTheme="minorHAnsi" w:cstheme="minorHAnsi"/>
          </w:rPr>
          <w:fldChar w:fldCharType="separate"/>
        </w:r>
        <w:r w:rsidRPr="00DF279E">
          <w:rPr>
            <w:rFonts w:asciiTheme="minorHAnsi" w:hAnsiTheme="minorHAnsi" w:cstheme="minorHAnsi"/>
            <w:noProof/>
          </w:rPr>
          <w:t>30</w:t>
        </w:r>
        <w:r w:rsidRPr="00DF279E">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23978" w14:textId="77777777" w:rsidR="008A78E5" w:rsidRDefault="008A78E5">
      <w:r>
        <w:separator/>
      </w:r>
    </w:p>
  </w:footnote>
  <w:footnote w:type="continuationSeparator" w:id="0">
    <w:p w14:paraId="146B5091" w14:textId="77777777" w:rsidR="008A78E5" w:rsidRDefault="008A78E5">
      <w:r>
        <w:continuationSeparator/>
      </w:r>
    </w:p>
  </w:footnote>
  <w:footnote w:id="1">
    <w:p w14:paraId="13FE19C6" w14:textId="7C78296F" w:rsidR="00573BF8" w:rsidRPr="00DF279E" w:rsidRDefault="00573BF8" w:rsidP="00154035">
      <w:pPr>
        <w:pStyle w:val="Stopka"/>
        <w:jc w:val="both"/>
        <w:rPr>
          <w:rFonts w:asciiTheme="minorHAnsi" w:hAnsiTheme="minorHAnsi" w:cstheme="minorHAnsi"/>
          <w:sz w:val="20"/>
          <w:szCs w:val="20"/>
        </w:rPr>
      </w:pPr>
      <w:r w:rsidRPr="00573BF8">
        <w:rPr>
          <w:rStyle w:val="Odwoanieprzypisudolnego"/>
        </w:rPr>
        <w:sym w:font="Symbol" w:char="F02A"/>
      </w:r>
      <w:r>
        <w:t xml:space="preserve"> </w:t>
      </w:r>
      <w:r w:rsidR="00154035">
        <w:rPr>
          <w:rFonts w:asciiTheme="minorHAnsi" w:hAnsiTheme="minorHAnsi" w:cstheme="minorHAnsi"/>
          <w:sz w:val="20"/>
          <w:szCs w:val="20"/>
        </w:rPr>
        <w:t>Postanowienie będzie mieć zastosowanie</w:t>
      </w:r>
      <w:r w:rsidRPr="00DF279E">
        <w:rPr>
          <w:rFonts w:asciiTheme="minorHAnsi" w:hAnsiTheme="minorHAnsi" w:cstheme="minorHAnsi"/>
          <w:sz w:val="20"/>
          <w:szCs w:val="20"/>
        </w:rPr>
        <w:t xml:space="preserve"> w przypadku zawarcia wskazanej Umowy</w:t>
      </w:r>
      <w:r>
        <w:rPr>
          <w:rFonts w:asciiTheme="minorHAnsi" w:hAnsiTheme="minorHAnsi" w:cstheme="minorHAnsi"/>
          <w:sz w:val="20"/>
          <w:szCs w:val="20"/>
        </w:rPr>
        <w:t xml:space="preserve"> o dofinansowanie</w:t>
      </w:r>
      <w:r w:rsidRPr="00DF279E">
        <w:rPr>
          <w:rFonts w:asciiTheme="minorHAnsi" w:hAnsiTheme="minorHAnsi" w:cstheme="minorHAnsi"/>
          <w:sz w:val="20"/>
          <w:szCs w:val="20"/>
        </w:rPr>
        <w:t>.</w:t>
      </w:r>
      <w:r w:rsidR="00154035">
        <w:rPr>
          <w:rFonts w:asciiTheme="minorHAnsi" w:hAnsiTheme="minorHAnsi" w:cstheme="minorHAnsi"/>
          <w:sz w:val="20"/>
          <w:szCs w:val="20"/>
        </w:rPr>
        <w:t xml:space="preserve"> W przypadku zawarcia Umowy o dofinansowanie Wykonawca będzie obowiązany również zapoznać się ze złożonym przez Zamawiającego Wnioskiem o dofinasowanie z dnia </w:t>
      </w:r>
      <w:r w:rsidR="004111B5">
        <w:rPr>
          <w:rFonts w:asciiTheme="minorHAnsi" w:hAnsiTheme="minorHAnsi" w:cstheme="minorHAnsi"/>
          <w:sz w:val="20"/>
          <w:szCs w:val="20"/>
        </w:rPr>
        <w:t>03.09.2021</w:t>
      </w:r>
      <w:r w:rsidR="00154035">
        <w:rPr>
          <w:rFonts w:asciiTheme="minorHAnsi" w:hAnsiTheme="minorHAnsi" w:cstheme="minorHAnsi"/>
          <w:sz w:val="20"/>
          <w:szCs w:val="20"/>
        </w:rPr>
        <w:t xml:space="preserve"> oraz podejmować wyłącznie takie działania, które nie będą narażać Zamawiającego na ryzyko naruszenia postanowień zawartych w obu dokumentach.</w:t>
      </w:r>
    </w:p>
    <w:p w14:paraId="535D05F5" w14:textId="162F6A85" w:rsidR="00573BF8" w:rsidRDefault="00573BF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8448" w14:textId="058C1F5C" w:rsidR="00F242C6" w:rsidRDefault="00444316" w:rsidP="00D17C4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11604"/>
    <w:multiLevelType w:val="hybridMultilevel"/>
    <w:tmpl w:val="11400CD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1A54770"/>
    <w:multiLevelType w:val="hybridMultilevel"/>
    <w:tmpl w:val="CE5414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44763"/>
    <w:multiLevelType w:val="hybridMultilevel"/>
    <w:tmpl w:val="EAD489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BC7443"/>
    <w:multiLevelType w:val="hybridMultilevel"/>
    <w:tmpl w:val="79C01722"/>
    <w:lvl w:ilvl="0" w:tplc="0415000F">
      <w:start w:val="1"/>
      <w:numFmt w:val="decimal"/>
      <w:lvlText w:val="%1."/>
      <w:lvlJc w:val="left"/>
      <w:pPr>
        <w:ind w:left="720" w:hanging="360"/>
      </w:pPr>
    </w:lvl>
    <w:lvl w:ilvl="1" w:tplc="CEEE0DEA">
      <w:start w:val="1"/>
      <w:numFmt w:val="decimal"/>
      <w:lvlText w:val="%2)"/>
      <w:lvlJc w:val="left"/>
      <w:pPr>
        <w:ind w:left="1440" w:hanging="360"/>
      </w:pPr>
      <w:rPr>
        <w:b w:val="0"/>
        <w:bCs w:val="0"/>
      </w:rPr>
    </w:lvl>
    <w:lvl w:ilvl="2" w:tplc="DA8E19A6">
      <w:start w:val="1"/>
      <w:numFmt w:val="decimal"/>
      <w:lvlText w:val="%3)"/>
      <w:lvlJc w:val="left"/>
      <w:pPr>
        <w:ind w:left="2700" w:hanging="720"/>
      </w:pPr>
      <w:rPr>
        <w:rFonts w:asciiTheme="minorHAnsi" w:eastAsia="Lucida Sans Unicode"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0C6A16"/>
    <w:multiLevelType w:val="hybridMultilevel"/>
    <w:tmpl w:val="DBB89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E74A7"/>
    <w:multiLevelType w:val="hybridMultilevel"/>
    <w:tmpl w:val="5CC699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46DDF"/>
    <w:multiLevelType w:val="hybridMultilevel"/>
    <w:tmpl w:val="B46E6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3B3AAD"/>
    <w:multiLevelType w:val="hybridMultilevel"/>
    <w:tmpl w:val="B3509FBC"/>
    <w:lvl w:ilvl="0" w:tplc="65F26DD0">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CE3E37"/>
    <w:multiLevelType w:val="hybridMultilevel"/>
    <w:tmpl w:val="00DE7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05760E"/>
    <w:multiLevelType w:val="hybridMultilevel"/>
    <w:tmpl w:val="7BB8E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9007D2"/>
    <w:multiLevelType w:val="hybridMultilevel"/>
    <w:tmpl w:val="243A169A"/>
    <w:lvl w:ilvl="0" w:tplc="B4220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6164ED"/>
    <w:multiLevelType w:val="hybridMultilevel"/>
    <w:tmpl w:val="423AF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3C3023"/>
    <w:multiLevelType w:val="hybridMultilevel"/>
    <w:tmpl w:val="EE40C8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70154D"/>
    <w:multiLevelType w:val="hybridMultilevel"/>
    <w:tmpl w:val="B62C61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BF3644"/>
    <w:multiLevelType w:val="hybridMultilevel"/>
    <w:tmpl w:val="16B45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C846DC"/>
    <w:multiLevelType w:val="hybridMultilevel"/>
    <w:tmpl w:val="3F8E7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2518E6"/>
    <w:multiLevelType w:val="hybridMultilevel"/>
    <w:tmpl w:val="CD4E9D2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1BCF0654"/>
    <w:multiLevelType w:val="hybridMultilevel"/>
    <w:tmpl w:val="D0A85F8C"/>
    <w:lvl w:ilvl="0" w:tplc="B42208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7817DC"/>
    <w:multiLevelType w:val="hybridMultilevel"/>
    <w:tmpl w:val="01BC02C8"/>
    <w:lvl w:ilvl="0" w:tplc="B4220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C500DE"/>
    <w:multiLevelType w:val="hybridMultilevel"/>
    <w:tmpl w:val="EDE65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1148C0"/>
    <w:multiLevelType w:val="hybridMultilevel"/>
    <w:tmpl w:val="B4CEBAA4"/>
    <w:lvl w:ilvl="0" w:tplc="C94C13CE">
      <w:start w:val="1"/>
      <w:numFmt w:val="decimal"/>
      <w:lvlText w:val="%1."/>
      <w:lvlJc w:val="left"/>
      <w:pPr>
        <w:ind w:left="720" w:hanging="360"/>
      </w:pPr>
      <w:rPr>
        <w:rFonts w:asciiTheme="minorHAnsi" w:eastAsia="Calibr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5A29DD"/>
    <w:multiLevelType w:val="hybridMultilevel"/>
    <w:tmpl w:val="7F1852B4"/>
    <w:name w:val="WW8Num7222"/>
    <w:lvl w:ilvl="0" w:tplc="DCCAC15A">
      <w:numFmt w:val="bullet"/>
      <w:lvlText w:val="-"/>
      <w:lvlJc w:val="left"/>
      <w:pPr>
        <w:ind w:left="2348" w:hanging="360"/>
      </w:pPr>
      <w:rPr>
        <w:rFonts w:ascii="Arial" w:eastAsia="Arial" w:hAnsi="Arial" w:cs="Arial" w:hint="default"/>
      </w:rPr>
    </w:lvl>
    <w:lvl w:ilvl="1" w:tplc="04150003" w:tentative="1">
      <w:start w:val="1"/>
      <w:numFmt w:val="bullet"/>
      <w:lvlText w:val="o"/>
      <w:lvlJc w:val="left"/>
      <w:pPr>
        <w:ind w:left="3068" w:hanging="360"/>
      </w:pPr>
      <w:rPr>
        <w:rFonts w:ascii="Courier New" w:hAnsi="Courier New" w:cs="Courier New" w:hint="default"/>
      </w:rPr>
    </w:lvl>
    <w:lvl w:ilvl="2" w:tplc="04150005" w:tentative="1">
      <w:start w:val="1"/>
      <w:numFmt w:val="bullet"/>
      <w:lvlText w:val=""/>
      <w:lvlJc w:val="left"/>
      <w:pPr>
        <w:ind w:left="3788" w:hanging="360"/>
      </w:pPr>
      <w:rPr>
        <w:rFonts w:ascii="Wingdings" w:hAnsi="Wingdings" w:hint="default"/>
      </w:rPr>
    </w:lvl>
    <w:lvl w:ilvl="3" w:tplc="04150001" w:tentative="1">
      <w:start w:val="1"/>
      <w:numFmt w:val="bullet"/>
      <w:lvlText w:val=""/>
      <w:lvlJc w:val="left"/>
      <w:pPr>
        <w:ind w:left="4508" w:hanging="360"/>
      </w:pPr>
      <w:rPr>
        <w:rFonts w:ascii="Symbol" w:hAnsi="Symbol" w:hint="default"/>
      </w:rPr>
    </w:lvl>
    <w:lvl w:ilvl="4" w:tplc="04150003" w:tentative="1">
      <w:start w:val="1"/>
      <w:numFmt w:val="bullet"/>
      <w:lvlText w:val="o"/>
      <w:lvlJc w:val="left"/>
      <w:pPr>
        <w:ind w:left="5228" w:hanging="360"/>
      </w:pPr>
      <w:rPr>
        <w:rFonts w:ascii="Courier New" w:hAnsi="Courier New" w:cs="Courier New" w:hint="default"/>
      </w:rPr>
    </w:lvl>
    <w:lvl w:ilvl="5" w:tplc="04150005" w:tentative="1">
      <w:start w:val="1"/>
      <w:numFmt w:val="bullet"/>
      <w:lvlText w:val=""/>
      <w:lvlJc w:val="left"/>
      <w:pPr>
        <w:ind w:left="5948" w:hanging="360"/>
      </w:pPr>
      <w:rPr>
        <w:rFonts w:ascii="Wingdings" w:hAnsi="Wingdings" w:hint="default"/>
      </w:rPr>
    </w:lvl>
    <w:lvl w:ilvl="6" w:tplc="04150001" w:tentative="1">
      <w:start w:val="1"/>
      <w:numFmt w:val="bullet"/>
      <w:lvlText w:val=""/>
      <w:lvlJc w:val="left"/>
      <w:pPr>
        <w:ind w:left="6668" w:hanging="360"/>
      </w:pPr>
      <w:rPr>
        <w:rFonts w:ascii="Symbol" w:hAnsi="Symbol" w:hint="default"/>
      </w:rPr>
    </w:lvl>
    <w:lvl w:ilvl="7" w:tplc="04150003" w:tentative="1">
      <w:start w:val="1"/>
      <w:numFmt w:val="bullet"/>
      <w:lvlText w:val="o"/>
      <w:lvlJc w:val="left"/>
      <w:pPr>
        <w:ind w:left="7388" w:hanging="360"/>
      </w:pPr>
      <w:rPr>
        <w:rFonts w:ascii="Courier New" w:hAnsi="Courier New" w:cs="Courier New" w:hint="default"/>
      </w:rPr>
    </w:lvl>
    <w:lvl w:ilvl="8" w:tplc="04150005" w:tentative="1">
      <w:start w:val="1"/>
      <w:numFmt w:val="bullet"/>
      <w:lvlText w:val=""/>
      <w:lvlJc w:val="left"/>
      <w:pPr>
        <w:ind w:left="8108" w:hanging="360"/>
      </w:pPr>
      <w:rPr>
        <w:rFonts w:ascii="Wingdings" w:hAnsi="Wingdings" w:hint="default"/>
      </w:rPr>
    </w:lvl>
  </w:abstractNum>
  <w:abstractNum w:abstractNumId="23" w15:restartNumberingAfterBreak="0">
    <w:nsid w:val="285A32B5"/>
    <w:multiLevelType w:val="hybridMultilevel"/>
    <w:tmpl w:val="29DE9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643BDE"/>
    <w:multiLevelType w:val="hybridMultilevel"/>
    <w:tmpl w:val="E0281E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E905F0"/>
    <w:multiLevelType w:val="hybridMultilevel"/>
    <w:tmpl w:val="E3E0A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0C3E40"/>
    <w:multiLevelType w:val="hybridMultilevel"/>
    <w:tmpl w:val="D8BC53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CA2DB7"/>
    <w:multiLevelType w:val="hybridMultilevel"/>
    <w:tmpl w:val="4C966F38"/>
    <w:lvl w:ilvl="0" w:tplc="0415000F">
      <w:start w:val="1"/>
      <w:numFmt w:val="decimal"/>
      <w:lvlText w:val="%1."/>
      <w:lvlJc w:val="left"/>
      <w:pPr>
        <w:ind w:left="720" w:hanging="360"/>
      </w:pPr>
    </w:lvl>
    <w:lvl w:ilvl="1" w:tplc="594C379E">
      <w:numFmt w:val="bullet"/>
      <w:lvlText w:val="•"/>
      <w:lvlJc w:val="left"/>
      <w:pPr>
        <w:ind w:left="1440" w:hanging="360"/>
      </w:pPr>
      <w:rPr>
        <w:rFonts w:ascii="Cambria" w:eastAsia="Calibri" w:hAnsi="Cambria"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6D028C"/>
    <w:multiLevelType w:val="hybridMultilevel"/>
    <w:tmpl w:val="A7F29268"/>
    <w:lvl w:ilvl="0" w:tplc="B422087C">
      <w:start w:val="1"/>
      <w:numFmt w:val="decimal"/>
      <w:lvlText w:val="%1."/>
      <w:lvlJc w:val="left"/>
      <w:pPr>
        <w:ind w:left="720" w:hanging="360"/>
      </w:pPr>
      <w:rPr>
        <w:rFonts w:hint="default"/>
      </w:rPr>
    </w:lvl>
    <w:lvl w:ilvl="1" w:tplc="257A37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084B88"/>
    <w:multiLevelType w:val="hybridMultilevel"/>
    <w:tmpl w:val="191A5C22"/>
    <w:lvl w:ilvl="0" w:tplc="B422087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EFA086B2">
      <w:start w:val="1"/>
      <w:numFmt w:val="decimal"/>
      <w:lvlText w:val="%3)"/>
      <w:lvlJc w:val="left"/>
      <w:pPr>
        <w:ind w:left="2700" w:hanging="720"/>
      </w:pPr>
      <w:rPr>
        <w:rFonts w:asciiTheme="minorHAnsi" w:eastAsia="Lucida Sans Unicode" w:hAnsiTheme="minorHAnsi" w:cstheme="minorHAnsi"/>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997A77"/>
    <w:multiLevelType w:val="hybridMultilevel"/>
    <w:tmpl w:val="F714805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B470BD"/>
    <w:multiLevelType w:val="hybridMultilevel"/>
    <w:tmpl w:val="52E22962"/>
    <w:lvl w:ilvl="0" w:tplc="2FC4F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F04CF3"/>
    <w:multiLevelType w:val="hybridMultilevel"/>
    <w:tmpl w:val="19923BB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36731D20"/>
    <w:multiLevelType w:val="hybridMultilevel"/>
    <w:tmpl w:val="FC8C1A0C"/>
    <w:lvl w:ilvl="0" w:tplc="B42208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184553"/>
    <w:multiLevelType w:val="hybridMultilevel"/>
    <w:tmpl w:val="760C3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1A0473"/>
    <w:multiLevelType w:val="hybridMultilevel"/>
    <w:tmpl w:val="B9A22AB4"/>
    <w:lvl w:ilvl="0" w:tplc="B42208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680643"/>
    <w:multiLevelType w:val="hybridMultilevel"/>
    <w:tmpl w:val="E7368F62"/>
    <w:lvl w:ilvl="0" w:tplc="B42208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FE88D92">
      <w:start w:val="1"/>
      <w:numFmt w:val="decimal"/>
      <w:lvlText w:val="%3."/>
      <w:lvlJc w:val="right"/>
      <w:pPr>
        <w:ind w:left="2160" w:hanging="180"/>
      </w:pPr>
      <w:rPr>
        <w:rFonts w:ascii="Cambria" w:eastAsia="Calibri" w:hAnsi="Cambria"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AB1568"/>
    <w:multiLevelType w:val="hybridMultilevel"/>
    <w:tmpl w:val="71AA0412"/>
    <w:lvl w:ilvl="0" w:tplc="B422087C">
      <w:start w:val="1"/>
      <w:numFmt w:val="decimal"/>
      <w:lvlText w:val="%1."/>
      <w:lvlJc w:val="left"/>
      <w:pPr>
        <w:ind w:left="720" w:hanging="360"/>
      </w:pPr>
      <w:rPr>
        <w:rFonts w:hint="default"/>
      </w:rPr>
    </w:lvl>
    <w:lvl w:ilvl="1" w:tplc="9998CF4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5F0786"/>
    <w:multiLevelType w:val="hybridMultilevel"/>
    <w:tmpl w:val="B302D42C"/>
    <w:lvl w:ilvl="0" w:tplc="B422087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b w:val="0"/>
        <w:caps w:val="0"/>
        <w:strike w:val="0"/>
        <w:dstrike w:val="0"/>
        <w:vanish w:val="0"/>
        <w:color w:val="000000"/>
        <w:sz w:val="22"/>
        <w:szCs w:val="22"/>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355F4A"/>
    <w:multiLevelType w:val="hybridMultilevel"/>
    <w:tmpl w:val="0024A492"/>
    <w:lvl w:ilvl="0" w:tplc="168E87B0">
      <w:start w:val="1"/>
      <w:numFmt w:val="decimal"/>
      <w:lvlText w:val="%1)"/>
      <w:lvlJc w:val="left"/>
      <w:pPr>
        <w:ind w:left="1069" w:hanging="360"/>
      </w:pPr>
      <w:rPr>
        <w:rFonts w:hint="default"/>
      </w:rPr>
    </w:lvl>
    <w:lvl w:ilvl="1" w:tplc="9F2C0C50">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3D620DFB"/>
    <w:multiLevelType w:val="hybridMultilevel"/>
    <w:tmpl w:val="EBA01184"/>
    <w:lvl w:ilvl="0" w:tplc="9F18EBD2">
      <w:start w:val="4"/>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197852"/>
    <w:multiLevelType w:val="hybridMultilevel"/>
    <w:tmpl w:val="62282E14"/>
    <w:lvl w:ilvl="0" w:tplc="2FE83A5A">
      <w:start w:val="1"/>
      <w:numFmt w:val="decimal"/>
      <w:lvlText w:val="%1."/>
      <w:lvlJc w:val="left"/>
      <w:pPr>
        <w:ind w:left="720" w:hanging="360"/>
      </w:pPr>
      <w:rPr>
        <w:rFonts w:hint="default"/>
        <w:sz w:val="20"/>
        <w:szCs w:val="20"/>
      </w:rPr>
    </w:lvl>
    <w:lvl w:ilvl="1" w:tplc="4FF86A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5B5C58"/>
    <w:multiLevelType w:val="hybridMultilevel"/>
    <w:tmpl w:val="EC7CF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C708E0"/>
    <w:multiLevelType w:val="hybridMultilevel"/>
    <w:tmpl w:val="8660819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DC1CD52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807249"/>
    <w:multiLevelType w:val="hybridMultilevel"/>
    <w:tmpl w:val="6C8EE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8D41EB"/>
    <w:multiLevelType w:val="hybridMultilevel"/>
    <w:tmpl w:val="19B0F4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DD55FA"/>
    <w:multiLevelType w:val="hybridMultilevel"/>
    <w:tmpl w:val="529CA996"/>
    <w:lvl w:ilvl="0" w:tplc="DA8E19A6">
      <w:start w:val="1"/>
      <w:numFmt w:val="decimal"/>
      <w:lvlText w:val="%1)"/>
      <w:lvlJc w:val="left"/>
      <w:pPr>
        <w:ind w:left="1080" w:hanging="720"/>
      </w:pPr>
      <w:rPr>
        <w:rFonts w:asciiTheme="minorHAnsi" w:eastAsia="Lucida Sans Unicode"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584352"/>
    <w:multiLevelType w:val="hybridMultilevel"/>
    <w:tmpl w:val="CCAEC1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8611BB"/>
    <w:multiLevelType w:val="hybridMultilevel"/>
    <w:tmpl w:val="2B909D26"/>
    <w:lvl w:ilvl="0" w:tplc="3B4A1428">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E344E3"/>
    <w:multiLevelType w:val="hybridMultilevel"/>
    <w:tmpl w:val="F41A53AC"/>
    <w:name w:val="WW8Num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9D32B6"/>
    <w:multiLevelType w:val="hybridMultilevel"/>
    <w:tmpl w:val="6480FBAC"/>
    <w:lvl w:ilvl="0" w:tplc="FFFFFFFF">
      <w:start w:val="1"/>
      <w:numFmt w:val="decimal"/>
      <w:lvlText w:val="%1."/>
      <w:lvlJc w:val="left"/>
      <w:pPr>
        <w:ind w:left="720" w:hanging="360"/>
      </w:pPr>
    </w:lvl>
    <w:lvl w:ilvl="1" w:tplc="08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B1704F2"/>
    <w:multiLevelType w:val="hybridMultilevel"/>
    <w:tmpl w:val="F5788A5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6F486A"/>
    <w:multiLevelType w:val="hybridMultilevel"/>
    <w:tmpl w:val="AF6C663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5D7B42"/>
    <w:multiLevelType w:val="hybridMultilevel"/>
    <w:tmpl w:val="1AD4BF5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F18665DC">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4A87E54"/>
    <w:multiLevelType w:val="hybridMultilevel"/>
    <w:tmpl w:val="5AFE2F50"/>
    <w:lvl w:ilvl="0" w:tplc="8E4A2946">
      <w:start w:val="1"/>
      <w:numFmt w:val="decimal"/>
      <w:lvlText w:val="%1."/>
      <w:lvlJc w:val="left"/>
      <w:pPr>
        <w:ind w:left="720" w:hanging="360"/>
      </w:pPr>
      <w:rPr>
        <w:rFonts w:asciiTheme="minorHAnsi" w:eastAsia="Calibr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C45459"/>
    <w:multiLevelType w:val="hybridMultilevel"/>
    <w:tmpl w:val="47785536"/>
    <w:lvl w:ilvl="0" w:tplc="FFFFFFFF">
      <w:start w:val="1"/>
      <w:numFmt w:val="decimal"/>
      <w:lvlText w:val="%1."/>
      <w:lvlJc w:val="left"/>
      <w:pPr>
        <w:ind w:left="720" w:hanging="360"/>
      </w:pPr>
      <w:rPr>
        <w:sz w:val="20"/>
        <w:szCs w:val="20"/>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2C55E92"/>
    <w:multiLevelType w:val="hybridMultilevel"/>
    <w:tmpl w:val="EB62CF5E"/>
    <w:name w:val="WW8Num72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7" w15:restartNumberingAfterBreak="0">
    <w:nsid w:val="63114E8B"/>
    <w:multiLevelType w:val="hybridMultilevel"/>
    <w:tmpl w:val="EF44884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E312EA"/>
    <w:multiLevelType w:val="hybridMultilevel"/>
    <w:tmpl w:val="C408DD0C"/>
    <w:lvl w:ilvl="0" w:tplc="B42208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E978D0"/>
    <w:multiLevelType w:val="hybridMultilevel"/>
    <w:tmpl w:val="8D4C1E18"/>
    <w:lvl w:ilvl="0" w:tplc="50C033B8">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F386F94C">
      <w:start w:val="1"/>
      <w:numFmt w:val="decimal"/>
      <w:lvlText w:val="%3."/>
      <w:lvlJc w:val="left"/>
      <w:pPr>
        <w:ind w:left="3060" w:hanging="360"/>
      </w:pPr>
      <w:rPr>
        <w:rFonts w:hint="default"/>
      </w:rPr>
    </w:lvl>
    <w:lvl w:ilvl="3" w:tplc="C09A4ACA">
      <w:start w:val="1"/>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577C3E"/>
    <w:multiLevelType w:val="hybridMultilevel"/>
    <w:tmpl w:val="729410C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E71DEC"/>
    <w:multiLevelType w:val="hybridMultilevel"/>
    <w:tmpl w:val="206A0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C30393"/>
    <w:multiLevelType w:val="hybridMultilevel"/>
    <w:tmpl w:val="B462C51C"/>
    <w:lvl w:ilvl="0" w:tplc="BE9623DA">
      <w:start w:val="2"/>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4C514C"/>
    <w:multiLevelType w:val="hybridMultilevel"/>
    <w:tmpl w:val="9CF0414A"/>
    <w:lvl w:ilvl="0" w:tplc="E5F0B6E4">
      <w:start w:val="1"/>
      <w:numFmt w:val="lowerLetter"/>
      <w:lvlText w:val="%1)"/>
      <w:lvlJc w:val="left"/>
      <w:pPr>
        <w:ind w:left="720" w:hanging="360"/>
      </w:pPr>
      <w:rPr>
        <w:rFonts w:asciiTheme="minorHAnsi" w:eastAsia="Lucida Sans Unicode"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D510605"/>
    <w:multiLevelType w:val="hybridMultilevel"/>
    <w:tmpl w:val="1E6EECAC"/>
    <w:lvl w:ilvl="0" w:tplc="4B4AD7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707FFD"/>
    <w:multiLevelType w:val="hybridMultilevel"/>
    <w:tmpl w:val="DC7C1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166795"/>
    <w:multiLevelType w:val="hybridMultilevel"/>
    <w:tmpl w:val="2C7E270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B05B17"/>
    <w:multiLevelType w:val="hybridMultilevel"/>
    <w:tmpl w:val="9B8A9B12"/>
    <w:lvl w:ilvl="0" w:tplc="B422087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7710A6"/>
    <w:multiLevelType w:val="hybridMultilevel"/>
    <w:tmpl w:val="BBA2D7F2"/>
    <w:lvl w:ilvl="0" w:tplc="B422087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142AFB"/>
    <w:multiLevelType w:val="hybridMultilevel"/>
    <w:tmpl w:val="2DDCC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4A496A"/>
    <w:multiLevelType w:val="hybridMultilevel"/>
    <w:tmpl w:val="69CE9C3A"/>
    <w:lvl w:ilvl="0" w:tplc="EFA8933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C6F00F5"/>
    <w:multiLevelType w:val="hybridMultilevel"/>
    <w:tmpl w:val="AFC841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CD4001"/>
    <w:multiLevelType w:val="hybridMultilevel"/>
    <w:tmpl w:val="632E31B6"/>
    <w:lvl w:ilvl="0" w:tplc="B42208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9"/>
  </w:num>
  <w:num w:numId="3">
    <w:abstractNumId w:val="20"/>
  </w:num>
  <w:num w:numId="4">
    <w:abstractNumId w:val="54"/>
  </w:num>
  <w:num w:numId="5">
    <w:abstractNumId w:val="10"/>
  </w:num>
  <w:num w:numId="6">
    <w:abstractNumId w:val="69"/>
  </w:num>
  <w:num w:numId="7">
    <w:abstractNumId w:val="71"/>
  </w:num>
  <w:num w:numId="8">
    <w:abstractNumId w:val="48"/>
  </w:num>
  <w:num w:numId="9">
    <w:abstractNumId w:val="34"/>
  </w:num>
  <w:num w:numId="10">
    <w:abstractNumId w:val="15"/>
  </w:num>
  <w:num w:numId="11">
    <w:abstractNumId w:val="21"/>
  </w:num>
  <w:num w:numId="12">
    <w:abstractNumId w:val="41"/>
  </w:num>
  <w:num w:numId="13">
    <w:abstractNumId w:val="19"/>
  </w:num>
  <w:num w:numId="14">
    <w:abstractNumId w:val="28"/>
  </w:num>
  <w:num w:numId="15">
    <w:abstractNumId w:val="11"/>
  </w:num>
  <w:num w:numId="16">
    <w:abstractNumId w:val="37"/>
  </w:num>
  <w:num w:numId="17">
    <w:abstractNumId w:val="18"/>
  </w:num>
  <w:num w:numId="18">
    <w:abstractNumId w:val="35"/>
  </w:num>
  <w:num w:numId="19">
    <w:abstractNumId w:val="36"/>
  </w:num>
  <w:num w:numId="20">
    <w:abstractNumId w:val="72"/>
  </w:num>
  <w:num w:numId="21">
    <w:abstractNumId w:val="38"/>
  </w:num>
  <w:num w:numId="22">
    <w:abstractNumId w:val="45"/>
  </w:num>
  <w:num w:numId="23">
    <w:abstractNumId w:val="66"/>
  </w:num>
  <w:num w:numId="24">
    <w:abstractNumId w:val="57"/>
  </w:num>
  <w:num w:numId="25">
    <w:abstractNumId w:val="24"/>
  </w:num>
  <w:num w:numId="26">
    <w:abstractNumId w:val="2"/>
  </w:num>
  <w:num w:numId="27">
    <w:abstractNumId w:val="43"/>
  </w:num>
  <w:num w:numId="28">
    <w:abstractNumId w:val="58"/>
  </w:num>
  <w:num w:numId="29">
    <w:abstractNumId w:val="67"/>
  </w:num>
  <w:num w:numId="30">
    <w:abstractNumId w:val="31"/>
  </w:num>
  <w:num w:numId="31">
    <w:abstractNumId w:val="13"/>
  </w:num>
  <w:num w:numId="32">
    <w:abstractNumId w:val="27"/>
  </w:num>
  <w:num w:numId="33">
    <w:abstractNumId w:val="53"/>
  </w:num>
  <w:num w:numId="34">
    <w:abstractNumId w:val="47"/>
  </w:num>
  <w:num w:numId="35">
    <w:abstractNumId w:val="14"/>
  </w:num>
  <w:num w:numId="36">
    <w:abstractNumId w:val="3"/>
  </w:num>
  <w:num w:numId="37">
    <w:abstractNumId w:val="30"/>
  </w:num>
  <w:num w:numId="38">
    <w:abstractNumId w:val="60"/>
  </w:num>
  <w:num w:numId="39">
    <w:abstractNumId w:val="7"/>
  </w:num>
  <w:num w:numId="40">
    <w:abstractNumId w:val="5"/>
  </w:num>
  <w:num w:numId="41">
    <w:abstractNumId w:val="25"/>
  </w:num>
  <w:num w:numId="42">
    <w:abstractNumId w:val="12"/>
  </w:num>
  <w:num w:numId="43">
    <w:abstractNumId w:val="42"/>
  </w:num>
  <w:num w:numId="44">
    <w:abstractNumId w:val="65"/>
  </w:num>
  <w:num w:numId="45">
    <w:abstractNumId w:val="70"/>
  </w:num>
  <w:num w:numId="46">
    <w:abstractNumId w:val="4"/>
  </w:num>
  <w:num w:numId="47">
    <w:abstractNumId w:val="64"/>
  </w:num>
  <w:num w:numId="48">
    <w:abstractNumId w:val="8"/>
  </w:num>
  <w:num w:numId="49">
    <w:abstractNumId w:val="52"/>
  </w:num>
  <w:num w:numId="50">
    <w:abstractNumId w:val="1"/>
  </w:num>
  <w:num w:numId="51">
    <w:abstractNumId w:val="16"/>
  </w:num>
  <w:num w:numId="52">
    <w:abstractNumId w:val="44"/>
  </w:num>
  <w:num w:numId="53">
    <w:abstractNumId w:val="33"/>
  </w:num>
  <w:num w:numId="54">
    <w:abstractNumId w:val="6"/>
  </w:num>
  <w:num w:numId="55">
    <w:abstractNumId w:val="26"/>
  </w:num>
  <w:num w:numId="56">
    <w:abstractNumId w:val="62"/>
  </w:num>
  <w:num w:numId="57">
    <w:abstractNumId w:val="23"/>
  </w:num>
  <w:num w:numId="58">
    <w:abstractNumId w:val="51"/>
  </w:num>
  <w:num w:numId="59">
    <w:abstractNumId w:val="68"/>
  </w:num>
  <w:num w:numId="60">
    <w:abstractNumId w:val="29"/>
  </w:num>
  <w:num w:numId="61">
    <w:abstractNumId w:val="61"/>
  </w:num>
  <w:num w:numId="62">
    <w:abstractNumId w:val="63"/>
  </w:num>
  <w:num w:numId="63">
    <w:abstractNumId w:val="39"/>
  </w:num>
  <w:num w:numId="64">
    <w:abstractNumId w:val="9"/>
  </w:num>
  <w:num w:numId="65">
    <w:abstractNumId w:val="17"/>
  </w:num>
  <w:num w:numId="66">
    <w:abstractNumId w:val="50"/>
  </w:num>
  <w:num w:numId="67">
    <w:abstractNumId w:val="46"/>
  </w:num>
  <w:num w:numId="68">
    <w:abstractNumId w:val="22"/>
  </w:num>
  <w:num w:numId="69">
    <w:abstractNumId w:val="32"/>
  </w:num>
  <w:num w:numId="70">
    <w:abstractNumId w:val="55"/>
  </w:num>
  <w:num w:numId="71">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28"/>
    <w:rsid w:val="00001B66"/>
    <w:rsid w:val="00002701"/>
    <w:rsid w:val="00002A55"/>
    <w:rsid w:val="00003A93"/>
    <w:rsid w:val="00003FE5"/>
    <w:rsid w:val="00004F79"/>
    <w:rsid w:val="000050CA"/>
    <w:rsid w:val="00005F0B"/>
    <w:rsid w:val="00007122"/>
    <w:rsid w:val="00007C8D"/>
    <w:rsid w:val="00010021"/>
    <w:rsid w:val="000112F2"/>
    <w:rsid w:val="0001241E"/>
    <w:rsid w:val="000129C7"/>
    <w:rsid w:val="00014BE8"/>
    <w:rsid w:val="000158E6"/>
    <w:rsid w:val="00015DA0"/>
    <w:rsid w:val="00016B96"/>
    <w:rsid w:val="00016C49"/>
    <w:rsid w:val="0002414B"/>
    <w:rsid w:val="00024157"/>
    <w:rsid w:val="0002467B"/>
    <w:rsid w:val="000252EB"/>
    <w:rsid w:val="00026276"/>
    <w:rsid w:val="00026359"/>
    <w:rsid w:val="000271C0"/>
    <w:rsid w:val="00031553"/>
    <w:rsid w:val="00033B15"/>
    <w:rsid w:val="00033E4F"/>
    <w:rsid w:val="00033EEC"/>
    <w:rsid w:val="0003402C"/>
    <w:rsid w:val="0004065B"/>
    <w:rsid w:val="000409D1"/>
    <w:rsid w:val="000414EF"/>
    <w:rsid w:val="0004222F"/>
    <w:rsid w:val="00046175"/>
    <w:rsid w:val="00046CFC"/>
    <w:rsid w:val="00047C73"/>
    <w:rsid w:val="00050CC3"/>
    <w:rsid w:val="0005108C"/>
    <w:rsid w:val="000512AD"/>
    <w:rsid w:val="00052269"/>
    <w:rsid w:val="000533FF"/>
    <w:rsid w:val="000544AE"/>
    <w:rsid w:val="00061631"/>
    <w:rsid w:val="0006628A"/>
    <w:rsid w:val="000669C2"/>
    <w:rsid w:val="000714A8"/>
    <w:rsid w:val="0007352A"/>
    <w:rsid w:val="000764DF"/>
    <w:rsid w:val="000767D3"/>
    <w:rsid w:val="0007727C"/>
    <w:rsid w:val="000812A0"/>
    <w:rsid w:val="00082C50"/>
    <w:rsid w:val="00083552"/>
    <w:rsid w:val="00083B8C"/>
    <w:rsid w:val="00084F53"/>
    <w:rsid w:val="000852AF"/>
    <w:rsid w:val="00085352"/>
    <w:rsid w:val="00086186"/>
    <w:rsid w:val="00092D72"/>
    <w:rsid w:val="0009343D"/>
    <w:rsid w:val="000940F5"/>
    <w:rsid w:val="00097337"/>
    <w:rsid w:val="00097EA6"/>
    <w:rsid w:val="000A0456"/>
    <w:rsid w:val="000A2B96"/>
    <w:rsid w:val="000A52F6"/>
    <w:rsid w:val="000A5FFF"/>
    <w:rsid w:val="000A65C4"/>
    <w:rsid w:val="000B263E"/>
    <w:rsid w:val="000B3C4C"/>
    <w:rsid w:val="000B4B6A"/>
    <w:rsid w:val="000B51AB"/>
    <w:rsid w:val="000B620F"/>
    <w:rsid w:val="000B6ABC"/>
    <w:rsid w:val="000C044D"/>
    <w:rsid w:val="000C4270"/>
    <w:rsid w:val="000C5526"/>
    <w:rsid w:val="000C7028"/>
    <w:rsid w:val="000D042E"/>
    <w:rsid w:val="000D0D70"/>
    <w:rsid w:val="000D1640"/>
    <w:rsid w:val="000D1D9B"/>
    <w:rsid w:val="000D3634"/>
    <w:rsid w:val="000D3B3C"/>
    <w:rsid w:val="000D6896"/>
    <w:rsid w:val="000D6D3F"/>
    <w:rsid w:val="000E1469"/>
    <w:rsid w:val="000E17E3"/>
    <w:rsid w:val="000E1D2B"/>
    <w:rsid w:val="000E1E99"/>
    <w:rsid w:val="000E2D85"/>
    <w:rsid w:val="000E2DAC"/>
    <w:rsid w:val="000E4EB2"/>
    <w:rsid w:val="000E76A7"/>
    <w:rsid w:val="000E7A45"/>
    <w:rsid w:val="000F05CF"/>
    <w:rsid w:val="000F40F4"/>
    <w:rsid w:val="000F488B"/>
    <w:rsid w:val="000F6105"/>
    <w:rsid w:val="000F618E"/>
    <w:rsid w:val="000F66B1"/>
    <w:rsid w:val="000F6A23"/>
    <w:rsid w:val="000F765D"/>
    <w:rsid w:val="000F7E3E"/>
    <w:rsid w:val="00100DAA"/>
    <w:rsid w:val="001010D3"/>
    <w:rsid w:val="001014F8"/>
    <w:rsid w:val="001044B0"/>
    <w:rsid w:val="001053D0"/>
    <w:rsid w:val="00105641"/>
    <w:rsid w:val="00110D3A"/>
    <w:rsid w:val="001142AC"/>
    <w:rsid w:val="00115C85"/>
    <w:rsid w:val="00117109"/>
    <w:rsid w:val="00117AFF"/>
    <w:rsid w:val="0012027B"/>
    <w:rsid w:val="0012119A"/>
    <w:rsid w:val="00124C1E"/>
    <w:rsid w:val="00130A24"/>
    <w:rsid w:val="00132365"/>
    <w:rsid w:val="00132EF5"/>
    <w:rsid w:val="0013526B"/>
    <w:rsid w:val="001405CC"/>
    <w:rsid w:val="00140A4B"/>
    <w:rsid w:val="001448C9"/>
    <w:rsid w:val="00145A9B"/>
    <w:rsid w:val="001468A8"/>
    <w:rsid w:val="00147A5D"/>
    <w:rsid w:val="00150BB6"/>
    <w:rsid w:val="0015247E"/>
    <w:rsid w:val="0015259B"/>
    <w:rsid w:val="001529A1"/>
    <w:rsid w:val="00152C91"/>
    <w:rsid w:val="00154035"/>
    <w:rsid w:val="001551E3"/>
    <w:rsid w:val="001559E4"/>
    <w:rsid w:val="00155F4F"/>
    <w:rsid w:val="00156525"/>
    <w:rsid w:val="00160294"/>
    <w:rsid w:val="00161A4F"/>
    <w:rsid w:val="00164A60"/>
    <w:rsid w:val="001663CA"/>
    <w:rsid w:val="00171645"/>
    <w:rsid w:val="00172022"/>
    <w:rsid w:val="00172718"/>
    <w:rsid w:val="001774C2"/>
    <w:rsid w:val="00181082"/>
    <w:rsid w:val="0018561D"/>
    <w:rsid w:val="001871BA"/>
    <w:rsid w:val="00187DAD"/>
    <w:rsid w:val="001910D7"/>
    <w:rsid w:val="00191D80"/>
    <w:rsid w:val="00192068"/>
    <w:rsid w:val="001920D4"/>
    <w:rsid w:val="001951E3"/>
    <w:rsid w:val="00195524"/>
    <w:rsid w:val="00197828"/>
    <w:rsid w:val="001A0892"/>
    <w:rsid w:val="001A28C6"/>
    <w:rsid w:val="001A328A"/>
    <w:rsid w:val="001A536D"/>
    <w:rsid w:val="001A6FC7"/>
    <w:rsid w:val="001A7768"/>
    <w:rsid w:val="001B0124"/>
    <w:rsid w:val="001B1E20"/>
    <w:rsid w:val="001B2D1F"/>
    <w:rsid w:val="001C1D0B"/>
    <w:rsid w:val="001C1E0D"/>
    <w:rsid w:val="001C2238"/>
    <w:rsid w:val="001C266D"/>
    <w:rsid w:val="001C274D"/>
    <w:rsid w:val="001C5355"/>
    <w:rsid w:val="001C6638"/>
    <w:rsid w:val="001D1990"/>
    <w:rsid w:val="001D22C7"/>
    <w:rsid w:val="001D2E86"/>
    <w:rsid w:val="001D6F75"/>
    <w:rsid w:val="001D7012"/>
    <w:rsid w:val="001E0B99"/>
    <w:rsid w:val="001E3899"/>
    <w:rsid w:val="001E56B5"/>
    <w:rsid w:val="001F022B"/>
    <w:rsid w:val="001F1CE0"/>
    <w:rsid w:val="001F326A"/>
    <w:rsid w:val="001F32A3"/>
    <w:rsid w:val="001F6413"/>
    <w:rsid w:val="001F7B2A"/>
    <w:rsid w:val="001F7EED"/>
    <w:rsid w:val="002013AD"/>
    <w:rsid w:val="00203270"/>
    <w:rsid w:val="00203749"/>
    <w:rsid w:val="00205DFA"/>
    <w:rsid w:val="00206829"/>
    <w:rsid w:val="00215EE8"/>
    <w:rsid w:val="00221677"/>
    <w:rsid w:val="00222A24"/>
    <w:rsid w:val="00223417"/>
    <w:rsid w:val="00225BA4"/>
    <w:rsid w:val="00227F6C"/>
    <w:rsid w:val="00232262"/>
    <w:rsid w:val="00235564"/>
    <w:rsid w:val="00236B76"/>
    <w:rsid w:val="00236E4B"/>
    <w:rsid w:val="00237C9C"/>
    <w:rsid w:val="00241457"/>
    <w:rsid w:val="002416B2"/>
    <w:rsid w:val="00243E41"/>
    <w:rsid w:val="0024433E"/>
    <w:rsid w:val="0024736B"/>
    <w:rsid w:val="00255EBA"/>
    <w:rsid w:val="00260400"/>
    <w:rsid w:val="00261F23"/>
    <w:rsid w:val="00262EC1"/>
    <w:rsid w:val="00263459"/>
    <w:rsid w:val="00267821"/>
    <w:rsid w:val="002719C3"/>
    <w:rsid w:val="00272F00"/>
    <w:rsid w:val="00273FF9"/>
    <w:rsid w:val="00274883"/>
    <w:rsid w:val="00275389"/>
    <w:rsid w:val="00275A87"/>
    <w:rsid w:val="00284C57"/>
    <w:rsid w:val="00284D67"/>
    <w:rsid w:val="00287501"/>
    <w:rsid w:val="00290794"/>
    <w:rsid w:val="00293518"/>
    <w:rsid w:val="00295643"/>
    <w:rsid w:val="002965C5"/>
    <w:rsid w:val="002A1422"/>
    <w:rsid w:val="002A2452"/>
    <w:rsid w:val="002A46DD"/>
    <w:rsid w:val="002A55B6"/>
    <w:rsid w:val="002A5B2C"/>
    <w:rsid w:val="002B13D5"/>
    <w:rsid w:val="002B26B7"/>
    <w:rsid w:val="002B2882"/>
    <w:rsid w:val="002B36B5"/>
    <w:rsid w:val="002B3859"/>
    <w:rsid w:val="002B607F"/>
    <w:rsid w:val="002B6082"/>
    <w:rsid w:val="002B6307"/>
    <w:rsid w:val="002C0658"/>
    <w:rsid w:val="002C0A52"/>
    <w:rsid w:val="002C1108"/>
    <w:rsid w:val="002C1410"/>
    <w:rsid w:val="002C64D9"/>
    <w:rsid w:val="002C71C7"/>
    <w:rsid w:val="002C72B3"/>
    <w:rsid w:val="002D0881"/>
    <w:rsid w:val="002D23EA"/>
    <w:rsid w:val="002D78E1"/>
    <w:rsid w:val="002E0D64"/>
    <w:rsid w:val="002E130B"/>
    <w:rsid w:val="002E1E01"/>
    <w:rsid w:val="002E2DB8"/>
    <w:rsid w:val="002E47E6"/>
    <w:rsid w:val="002E5A09"/>
    <w:rsid w:val="002E5B42"/>
    <w:rsid w:val="002E6A1F"/>
    <w:rsid w:val="002E6B3B"/>
    <w:rsid w:val="002F0B49"/>
    <w:rsid w:val="002F0D68"/>
    <w:rsid w:val="002F16C5"/>
    <w:rsid w:val="002F2822"/>
    <w:rsid w:val="002F337B"/>
    <w:rsid w:val="002F456B"/>
    <w:rsid w:val="003018C4"/>
    <w:rsid w:val="00302711"/>
    <w:rsid w:val="0030286D"/>
    <w:rsid w:val="0030298D"/>
    <w:rsid w:val="00303495"/>
    <w:rsid w:val="00305556"/>
    <w:rsid w:val="00305EA9"/>
    <w:rsid w:val="00307F28"/>
    <w:rsid w:val="00307FF7"/>
    <w:rsid w:val="00310CED"/>
    <w:rsid w:val="00311804"/>
    <w:rsid w:val="003155DD"/>
    <w:rsid w:val="003166FD"/>
    <w:rsid w:val="00316D1D"/>
    <w:rsid w:val="00317062"/>
    <w:rsid w:val="0031765C"/>
    <w:rsid w:val="0032111B"/>
    <w:rsid w:val="003213A0"/>
    <w:rsid w:val="00321409"/>
    <w:rsid w:val="00322379"/>
    <w:rsid w:val="00322ADE"/>
    <w:rsid w:val="0032446D"/>
    <w:rsid w:val="00324914"/>
    <w:rsid w:val="003271A8"/>
    <w:rsid w:val="00331BC9"/>
    <w:rsid w:val="003331D8"/>
    <w:rsid w:val="003407F4"/>
    <w:rsid w:val="00341978"/>
    <w:rsid w:val="00342661"/>
    <w:rsid w:val="003450B3"/>
    <w:rsid w:val="00350708"/>
    <w:rsid w:val="00350813"/>
    <w:rsid w:val="003514F2"/>
    <w:rsid w:val="003519C4"/>
    <w:rsid w:val="003540CC"/>
    <w:rsid w:val="00355FF1"/>
    <w:rsid w:val="00357107"/>
    <w:rsid w:val="00363AD4"/>
    <w:rsid w:val="003708E4"/>
    <w:rsid w:val="003735BE"/>
    <w:rsid w:val="0037468A"/>
    <w:rsid w:val="00375F69"/>
    <w:rsid w:val="00376B48"/>
    <w:rsid w:val="00376D6C"/>
    <w:rsid w:val="0037775E"/>
    <w:rsid w:val="00377C59"/>
    <w:rsid w:val="00377F13"/>
    <w:rsid w:val="00380278"/>
    <w:rsid w:val="00380902"/>
    <w:rsid w:val="00383390"/>
    <w:rsid w:val="0039107B"/>
    <w:rsid w:val="00391E24"/>
    <w:rsid w:val="00394DDF"/>
    <w:rsid w:val="00395CD1"/>
    <w:rsid w:val="003967C9"/>
    <w:rsid w:val="003A03C8"/>
    <w:rsid w:val="003A1EC7"/>
    <w:rsid w:val="003A4D26"/>
    <w:rsid w:val="003A5120"/>
    <w:rsid w:val="003A663F"/>
    <w:rsid w:val="003A710C"/>
    <w:rsid w:val="003A7E3B"/>
    <w:rsid w:val="003B3928"/>
    <w:rsid w:val="003B3956"/>
    <w:rsid w:val="003B4ACD"/>
    <w:rsid w:val="003B5108"/>
    <w:rsid w:val="003B57CD"/>
    <w:rsid w:val="003B697E"/>
    <w:rsid w:val="003B6F59"/>
    <w:rsid w:val="003C0878"/>
    <w:rsid w:val="003C1B4C"/>
    <w:rsid w:val="003C205E"/>
    <w:rsid w:val="003C3C4E"/>
    <w:rsid w:val="003C42C8"/>
    <w:rsid w:val="003C4E00"/>
    <w:rsid w:val="003C564D"/>
    <w:rsid w:val="003C5A01"/>
    <w:rsid w:val="003D057D"/>
    <w:rsid w:val="003D2975"/>
    <w:rsid w:val="003D2F38"/>
    <w:rsid w:val="003D4389"/>
    <w:rsid w:val="003D5B39"/>
    <w:rsid w:val="003D5F7B"/>
    <w:rsid w:val="003E00C0"/>
    <w:rsid w:val="003E0ED2"/>
    <w:rsid w:val="003E1E14"/>
    <w:rsid w:val="003E49AA"/>
    <w:rsid w:val="003E4F52"/>
    <w:rsid w:val="003E54FE"/>
    <w:rsid w:val="003E65D3"/>
    <w:rsid w:val="003E7A93"/>
    <w:rsid w:val="003F06BF"/>
    <w:rsid w:val="003F0978"/>
    <w:rsid w:val="003F1AFB"/>
    <w:rsid w:val="003F1D2B"/>
    <w:rsid w:val="003F2092"/>
    <w:rsid w:val="003F299F"/>
    <w:rsid w:val="003F33B9"/>
    <w:rsid w:val="003F3746"/>
    <w:rsid w:val="003F6162"/>
    <w:rsid w:val="003F6F52"/>
    <w:rsid w:val="00400D8A"/>
    <w:rsid w:val="0040225E"/>
    <w:rsid w:val="00402E24"/>
    <w:rsid w:val="0040422B"/>
    <w:rsid w:val="00404BF0"/>
    <w:rsid w:val="00404D6F"/>
    <w:rsid w:val="00407DAF"/>
    <w:rsid w:val="004111B5"/>
    <w:rsid w:val="00412370"/>
    <w:rsid w:val="0041274A"/>
    <w:rsid w:val="00413A95"/>
    <w:rsid w:val="00413CC8"/>
    <w:rsid w:val="004152FC"/>
    <w:rsid w:val="00422266"/>
    <w:rsid w:val="00425A52"/>
    <w:rsid w:val="00426068"/>
    <w:rsid w:val="00431160"/>
    <w:rsid w:val="00431A1B"/>
    <w:rsid w:val="004351E9"/>
    <w:rsid w:val="00437112"/>
    <w:rsid w:val="00441825"/>
    <w:rsid w:val="00441929"/>
    <w:rsid w:val="00442146"/>
    <w:rsid w:val="00442AE2"/>
    <w:rsid w:val="00442D40"/>
    <w:rsid w:val="00444316"/>
    <w:rsid w:val="004446F3"/>
    <w:rsid w:val="00444B01"/>
    <w:rsid w:val="00445B18"/>
    <w:rsid w:val="00446623"/>
    <w:rsid w:val="00451363"/>
    <w:rsid w:val="004514C9"/>
    <w:rsid w:val="00451A5F"/>
    <w:rsid w:val="0045241C"/>
    <w:rsid w:val="00452971"/>
    <w:rsid w:val="004532DB"/>
    <w:rsid w:val="00454DCF"/>
    <w:rsid w:val="00455857"/>
    <w:rsid w:val="004606A8"/>
    <w:rsid w:val="0046075C"/>
    <w:rsid w:val="00460A8B"/>
    <w:rsid w:val="00461E2F"/>
    <w:rsid w:val="00464698"/>
    <w:rsid w:val="00464D5F"/>
    <w:rsid w:val="00465B55"/>
    <w:rsid w:val="00465B7A"/>
    <w:rsid w:val="00470DBD"/>
    <w:rsid w:val="004720A1"/>
    <w:rsid w:val="0047341A"/>
    <w:rsid w:val="004778F9"/>
    <w:rsid w:val="0048208B"/>
    <w:rsid w:val="004837FA"/>
    <w:rsid w:val="004841D8"/>
    <w:rsid w:val="00486305"/>
    <w:rsid w:val="004874FD"/>
    <w:rsid w:val="004875A4"/>
    <w:rsid w:val="0049013B"/>
    <w:rsid w:val="00490238"/>
    <w:rsid w:val="004923C1"/>
    <w:rsid w:val="00493019"/>
    <w:rsid w:val="004979B2"/>
    <w:rsid w:val="004A4051"/>
    <w:rsid w:val="004A7EFE"/>
    <w:rsid w:val="004B14D2"/>
    <w:rsid w:val="004B287A"/>
    <w:rsid w:val="004B48EB"/>
    <w:rsid w:val="004B5426"/>
    <w:rsid w:val="004B5843"/>
    <w:rsid w:val="004C1419"/>
    <w:rsid w:val="004C1F25"/>
    <w:rsid w:val="004C584A"/>
    <w:rsid w:val="004C6AAB"/>
    <w:rsid w:val="004C70EC"/>
    <w:rsid w:val="004C75BE"/>
    <w:rsid w:val="004D1D75"/>
    <w:rsid w:val="004D3C0C"/>
    <w:rsid w:val="004D3D14"/>
    <w:rsid w:val="004D493D"/>
    <w:rsid w:val="004D69D3"/>
    <w:rsid w:val="004D6DEA"/>
    <w:rsid w:val="004D76A4"/>
    <w:rsid w:val="004E189F"/>
    <w:rsid w:val="004E1B6F"/>
    <w:rsid w:val="004E3319"/>
    <w:rsid w:val="004F1DF8"/>
    <w:rsid w:val="004F2328"/>
    <w:rsid w:val="004F4348"/>
    <w:rsid w:val="004F49F3"/>
    <w:rsid w:val="004F7264"/>
    <w:rsid w:val="004F72F2"/>
    <w:rsid w:val="005024B9"/>
    <w:rsid w:val="005034E3"/>
    <w:rsid w:val="005051B6"/>
    <w:rsid w:val="00505258"/>
    <w:rsid w:val="00505FEE"/>
    <w:rsid w:val="00506DBD"/>
    <w:rsid w:val="005105A4"/>
    <w:rsid w:val="00510C53"/>
    <w:rsid w:val="005113AA"/>
    <w:rsid w:val="0051145E"/>
    <w:rsid w:val="005119EB"/>
    <w:rsid w:val="00513662"/>
    <w:rsid w:val="005139BB"/>
    <w:rsid w:val="00514A4F"/>
    <w:rsid w:val="00516147"/>
    <w:rsid w:val="005170C8"/>
    <w:rsid w:val="005262E2"/>
    <w:rsid w:val="005264F9"/>
    <w:rsid w:val="005267B5"/>
    <w:rsid w:val="00527A00"/>
    <w:rsid w:val="0053222E"/>
    <w:rsid w:val="005331E3"/>
    <w:rsid w:val="00533B1C"/>
    <w:rsid w:val="005355ED"/>
    <w:rsid w:val="00536E21"/>
    <w:rsid w:val="00537181"/>
    <w:rsid w:val="0054461B"/>
    <w:rsid w:val="00544CA0"/>
    <w:rsid w:val="005469F3"/>
    <w:rsid w:val="00546ABD"/>
    <w:rsid w:val="00551046"/>
    <w:rsid w:val="0055123D"/>
    <w:rsid w:val="005523E4"/>
    <w:rsid w:val="005538F2"/>
    <w:rsid w:val="00553A70"/>
    <w:rsid w:val="005569F5"/>
    <w:rsid w:val="00562270"/>
    <w:rsid w:val="00565EDA"/>
    <w:rsid w:val="00566368"/>
    <w:rsid w:val="00566CF4"/>
    <w:rsid w:val="00570AF7"/>
    <w:rsid w:val="0057193A"/>
    <w:rsid w:val="005723DD"/>
    <w:rsid w:val="00573BF8"/>
    <w:rsid w:val="00580DFB"/>
    <w:rsid w:val="005839D8"/>
    <w:rsid w:val="00584D34"/>
    <w:rsid w:val="00587053"/>
    <w:rsid w:val="005876C4"/>
    <w:rsid w:val="0058774A"/>
    <w:rsid w:val="00593AEB"/>
    <w:rsid w:val="005954D0"/>
    <w:rsid w:val="00595D92"/>
    <w:rsid w:val="005967C1"/>
    <w:rsid w:val="005A0206"/>
    <w:rsid w:val="005A1FCE"/>
    <w:rsid w:val="005A368E"/>
    <w:rsid w:val="005A4F11"/>
    <w:rsid w:val="005A5626"/>
    <w:rsid w:val="005A5A81"/>
    <w:rsid w:val="005A6A1C"/>
    <w:rsid w:val="005B023F"/>
    <w:rsid w:val="005B1A32"/>
    <w:rsid w:val="005B3E75"/>
    <w:rsid w:val="005B71A5"/>
    <w:rsid w:val="005B7AE7"/>
    <w:rsid w:val="005C1623"/>
    <w:rsid w:val="005C332D"/>
    <w:rsid w:val="005C34BE"/>
    <w:rsid w:val="005D0DBF"/>
    <w:rsid w:val="005D1028"/>
    <w:rsid w:val="005D34BD"/>
    <w:rsid w:val="005D3DD4"/>
    <w:rsid w:val="005D5DBF"/>
    <w:rsid w:val="005E3649"/>
    <w:rsid w:val="005E49F0"/>
    <w:rsid w:val="005E5E21"/>
    <w:rsid w:val="005E6EBD"/>
    <w:rsid w:val="005F227F"/>
    <w:rsid w:val="005F26F6"/>
    <w:rsid w:val="005F2B6C"/>
    <w:rsid w:val="005F39E5"/>
    <w:rsid w:val="005F50B6"/>
    <w:rsid w:val="0060193E"/>
    <w:rsid w:val="006034B1"/>
    <w:rsid w:val="0060621E"/>
    <w:rsid w:val="006068A4"/>
    <w:rsid w:val="00606A7C"/>
    <w:rsid w:val="00606BC9"/>
    <w:rsid w:val="006108A3"/>
    <w:rsid w:val="0061115A"/>
    <w:rsid w:val="00613503"/>
    <w:rsid w:val="006148E9"/>
    <w:rsid w:val="00615076"/>
    <w:rsid w:val="0061783E"/>
    <w:rsid w:val="006203DD"/>
    <w:rsid w:val="00622C89"/>
    <w:rsid w:val="00627E9D"/>
    <w:rsid w:val="0063114E"/>
    <w:rsid w:val="00633E6F"/>
    <w:rsid w:val="0063586A"/>
    <w:rsid w:val="006372FA"/>
    <w:rsid w:val="00642F2B"/>
    <w:rsid w:val="00644C59"/>
    <w:rsid w:val="00645D9E"/>
    <w:rsid w:val="00650924"/>
    <w:rsid w:val="00652CF6"/>
    <w:rsid w:val="0065326B"/>
    <w:rsid w:val="00654AE0"/>
    <w:rsid w:val="00655175"/>
    <w:rsid w:val="00655D3B"/>
    <w:rsid w:val="00662A44"/>
    <w:rsid w:val="00662F0B"/>
    <w:rsid w:val="00663059"/>
    <w:rsid w:val="00666662"/>
    <w:rsid w:val="00666B29"/>
    <w:rsid w:val="00670B2E"/>
    <w:rsid w:val="00671224"/>
    <w:rsid w:val="00671A67"/>
    <w:rsid w:val="00672E66"/>
    <w:rsid w:val="00673598"/>
    <w:rsid w:val="00673B10"/>
    <w:rsid w:val="00674808"/>
    <w:rsid w:val="00676463"/>
    <w:rsid w:val="00676B1B"/>
    <w:rsid w:val="00676BD9"/>
    <w:rsid w:val="006779B9"/>
    <w:rsid w:val="006779C9"/>
    <w:rsid w:val="0068125F"/>
    <w:rsid w:val="00681B79"/>
    <w:rsid w:val="00683B6B"/>
    <w:rsid w:val="00683E95"/>
    <w:rsid w:val="00684DF4"/>
    <w:rsid w:val="00684E42"/>
    <w:rsid w:val="006852CB"/>
    <w:rsid w:val="00685DC9"/>
    <w:rsid w:val="00687FB7"/>
    <w:rsid w:val="00690530"/>
    <w:rsid w:val="00692A66"/>
    <w:rsid w:val="00693A40"/>
    <w:rsid w:val="00694FD9"/>
    <w:rsid w:val="006959D6"/>
    <w:rsid w:val="0069784A"/>
    <w:rsid w:val="006A0833"/>
    <w:rsid w:val="006A10F6"/>
    <w:rsid w:val="006A460B"/>
    <w:rsid w:val="006A4D1B"/>
    <w:rsid w:val="006A5C9B"/>
    <w:rsid w:val="006A5EE9"/>
    <w:rsid w:val="006B11ED"/>
    <w:rsid w:val="006B1E9F"/>
    <w:rsid w:val="006C0C10"/>
    <w:rsid w:val="006C199C"/>
    <w:rsid w:val="006C218F"/>
    <w:rsid w:val="006C3C6E"/>
    <w:rsid w:val="006C5E81"/>
    <w:rsid w:val="006C61F9"/>
    <w:rsid w:val="006C784F"/>
    <w:rsid w:val="006D0947"/>
    <w:rsid w:val="006D1FB6"/>
    <w:rsid w:val="006D3034"/>
    <w:rsid w:val="006D321E"/>
    <w:rsid w:val="006D3DDA"/>
    <w:rsid w:val="006D46FA"/>
    <w:rsid w:val="006D4D5E"/>
    <w:rsid w:val="006D7438"/>
    <w:rsid w:val="006D7C00"/>
    <w:rsid w:val="006E137F"/>
    <w:rsid w:val="006E2B63"/>
    <w:rsid w:val="006E33A1"/>
    <w:rsid w:val="006E3B47"/>
    <w:rsid w:val="006E3E20"/>
    <w:rsid w:val="006E56CD"/>
    <w:rsid w:val="006E6690"/>
    <w:rsid w:val="006E75F5"/>
    <w:rsid w:val="006F1EB6"/>
    <w:rsid w:val="006F2704"/>
    <w:rsid w:val="006F2F70"/>
    <w:rsid w:val="006F4933"/>
    <w:rsid w:val="006F7237"/>
    <w:rsid w:val="006F75D8"/>
    <w:rsid w:val="00700BFC"/>
    <w:rsid w:val="00701B98"/>
    <w:rsid w:val="00703136"/>
    <w:rsid w:val="007031DA"/>
    <w:rsid w:val="00703C62"/>
    <w:rsid w:val="0070479F"/>
    <w:rsid w:val="00705391"/>
    <w:rsid w:val="00705E57"/>
    <w:rsid w:val="00706F57"/>
    <w:rsid w:val="007119FC"/>
    <w:rsid w:val="007147B9"/>
    <w:rsid w:val="00714A4C"/>
    <w:rsid w:val="00715849"/>
    <w:rsid w:val="00715D9F"/>
    <w:rsid w:val="00716660"/>
    <w:rsid w:val="0071696E"/>
    <w:rsid w:val="00717130"/>
    <w:rsid w:val="00721212"/>
    <w:rsid w:val="00721EC2"/>
    <w:rsid w:val="00723330"/>
    <w:rsid w:val="007240FD"/>
    <w:rsid w:val="0072461D"/>
    <w:rsid w:val="00732697"/>
    <w:rsid w:val="00732FC5"/>
    <w:rsid w:val="00733370"/>
    <w:rsid w:val="00735EB6"/>
    <w:rsid w:val="007363FC"/>
    <w:rsid w:val="00736583"/>
    <w:rsid w:val="00736777"/>
    <w:rsid w:val="00737884"/>
    <w:rsid w:val="0073791C"/>
    <w:rsid w:val="007404E9"/>
    <w:rsid w:val="00742250"/>
    <w:rsid w:val="007447E7"/>
    <w:rsid w:val="00745947"/>
    <w:rsid w:val="00746072"/>
    <w:rsid w:val="0074676B"/>
    <w:rsid w:val="00750292"/>
    <w:rsid w:val="0075119F"/>
    <w:rsid w:val="007517D4"/>
    <w:rsid w:val="00752724"/>
    <w:rsid w:val="00752C59"/>
    <w:rsid w:val="007540A5"/>
    <w:rsid w:val="0075441A"/>
    <w:rsid w:val="00754B57"/>
    <w:rsid w:val="007555C3"/>
    <w:rsid w:val="0076170E"/>
    <w:rsid w:val="00762C2C"/>
    <w:rsid w:val="007630AF"/>
    <w:rsid w:val="00767C83"/>
    <w:rsid w:val="007721E8"/>
    <w:rsid w:val="00775166"/>
    <w:rsid w:val="00775DD7"/>
    <w:rsid w:val="007764A4"/>
    <w:rsid w:val="00780D1C"/>
    <w:rsid w:val="00781A35"/>
    <w:rsid w:val="00781AD4"/>
    <w:rsid w:val="00782824"/>
    <w:rsid w:val="00784648"/>
    <w:rsid w:val="00785D0F"/>
    <w:rsid w:val="007862BA"/>
    <w:rsid w:val="00787B42"/>
    <w:rsid w:val="0079002C"/>
    <w:rsid w:val="00790600"/>
    <w:rsid w:val="00791C38"/>
    <w:rsid w:val="007924F2"/>
    <w:rsid w:val="007927A2"/>
    <w:rsid w:val="00794A28"/>
    <w:rsid w:val="0079585B"/>
    <w:rsid w:val="00795986"/>
    <w:rsid w:val="007965CF"/>
    <w:rsid w:val="007A2998"/>
    <w:rsid w:val="007A4112"/>
    <w:rsid w:val="007A49FA"/>
    <w:rsid w:val="007A4C40"/>
    <w:rsid w:val="007A5CEE"/>
    <w:rsid w:val="007A5D96"/>
    <w:rsid w:val="007A686E"/>
    <w:rsid w:val="007B05EF"/>
    <w:rsid w:val="007B1961"/>
    <w:rsid w:val="007B2582"/>
    <w:rsid w:val="007B4421"/>
    <w:rsid w:val="007C3399"/>
    <w:rsid w:val="007C53C0"/>
    <w:rsid w:val="007D09CD"/>
    <w:rsid w:val="007D2A32"/>
    <w:rsid w:val="007D425E"/>
    <w:rsid w:val="007D4FB9"/>
    <w:rsid w:val="007D5DFF"/>
    <w:rsid w:val="007D77A8"/>
    <w:rsid w:val="007E0EC1"/>
    <w:rsid w:val="007E1783"/>
    <w:rsid w:val="007E3B08"/>
    <w:rsid w:val="007E7735"/>
    <w:rsid w:val="007F1AC1"/>
    <w:rsid w:val="007F2743"/>
    <w:rsid w:val="007F3A85"/>
    <w:rsid w:val="007F3B76"/>
    <w:rsid w:val="007F454B"/>
    <w:rsid w:val="007F685F"/>
    <w:rsid w:val="007F7766"/>
    <w:rsid w:val="00800F42"/>
    <w:rsid w:val="008027C4"/>
    <w:rsid w:val="00802C85"/>
    <w:rsid w:val="00803503"/>
    <w:rsid w:val="0080466F"/>
    <w:rsid w:val="008170A3"/>
    <w:rsid w:val="00822103"/>
    <w:rsid w:val="008227D5"/>
    <w:rsid w:val="00826C3B"/>
    <w:rsid w:val="00827A75"/>
    <w:rsid w:val="008301AF"/>
    <w:rsid w:val="008301CB"/>
    <w:rsid w:val="00831ED5"/>
    <w:rsid w:val="008320F5"/>
    <w:rsid w:val="00833123"/>
    <w:rsid w:val="00835CAF"/>
    <w:rsid w:val="008370FB"/>
    <w:rsid w:val="008379C3"/>
    <w:rsid w:val="00842084"/>
    <w:rsid w:val="0084381F"/>
    <w:rsid w:val="00845110"/>
    <w:rsid w:val="00845D4A"/>
    <w:rsid w:val="00846229"/>
    <w:rsid w:val="0085170B"/>
    <w:rsid w:val="00852323"/>
    <w:rsid w:val="0085341B"/>
    <w:rsid w:val="00854E14"/>
    <w:rsid w:val="00856356"/>
    <w:rsid w:val="00857261"/>
    <w:rsid w:val="0085732C"/>
    <w:rsid w:val="0085733B"/>
    <w:rsid w:val="0085769F"/>
    <w:rsid w:val="00860D68"/>
    <w:rsid w:val="00861EA5"/>
    <w:rsid w:val="008657D1"/>
    <w:rsid w:val="008663AC"/>
    <w:rsid w:val="00867D4F"/>
    <w:rsid w:val="00867F86"/>
    <w:rsid w:val="00872CDC"/>
    <w:rsid w:val="00872E12"/>
    <w:rsid w:val="00873DFD"/>
    <w:rsid w:val="00875B4D"/>
    <w:rsid w:val="00875E37"/>
    <w:rsid w:val="00875E97"/>
    <w:rsid w:val="00880043"/>
    <w:rsid w:val="00880D1B"/>
    <w:rsid w:val="008812CD"/>
    <w:rsid w:val="00882A0B"/>
    <w:rsid w:val="00884B2D"/>
    <w:rsid w:val="00884E41"/>
    <w:rsid w:val="00886AD6"/>
    <w:rsid w:val="00886E2F"/>
    <w:rsid w:val="008876D9"/>
    <w:rsid w:val="00887F4A"/>
    <w:rsid w:val="008933DD"/>
    <w:rsid w:val="008942AF"/>
    <w:rsid w:val="00894305"/>
    <w:rsid w:val="00894870"/>
    <w:rsid w:val="008964E6"/>
    <w:rsid w:val="008A09D8"/>
    <w:rsid w:val="008A2A25"/>
    <w:rsid w:val="008A2AE5"/>
    <w:rsid w:val="008A4335"/>
    <w:rsid w:val="008A56B1"/>
    <w:rsid w:val="008A57BB"/>
    <w:rsid w:val="008A5E93"/>
    <w:rsid w:val="008A6873"/>
    <w:rsid w:val="008A6A30"/>
    <w:rsid w:val="008A78E5"/>
    <w:rsid w:val="008B38DA"/>
    <w:rsid w:val="008B3D44"/>
    <w:rsid w:val="008B55BD"/>
    <w:rsid w:val="008B5853"/>
    <w:rsid w:val="008B7488"/>
    <w:rsid w:val="008B7BE2"/>
    <w:rsid w:val="008C10B6"/>
    <w:rsid w:val="008C1A58"/>
    <w:rsid w:val="008C22D0"/>
    <w:rsid w:val="008C562C"/>
    <w:rsid w:val="008C754A"/>
    <w:rsid w:val="008C7FAA"/>
    <w:rsid w:val="008D1850"/>
    <w:rsid w:val="008D1AFA"/>
    <w:rsid w:val="008D5620"/>
    <w:rsid w:val="008E0B12"/>
    <w:rsid w:val="008E1683"/>
    <w:rsid w:val="008E2E5D"/>
    <w:rsid w:val="008E2F50"/>
    <w:rsid w:val="008E4D25"/>
    <w:rsid w:val="008F1637"/>
    <w:rsid w:val="008F1E62"/>
    <w:rsid w:val="008F7B51"/>
    <w:rsid w:val="0090585E"/>
    <w:rsid w:val="009068A8"/>
    <w:rsid w:val="0091093E"/>
    <w:rsid w:val="009110BA"/>
    <w:rsid w:val="00913B97"/>
    <w:rsid w:val="0091602F"/>
    <w:rsid w:val="009165AE"/>
    <w:rsid w:val="00916874"/>
    <w:rsid w:val="00916D42"/>
    <w:rsid w:val="00917FFE"/>
    <w:rsid w:val="009203E8"/>
    <w:rsid w:val="00922D63"/>
    <w:rsid w:val="009231FF"/>
    <w:rsid w:val="009238AE"/>
    <w:rsid w:val="009246DC"/>
    <w:rsid w:val="00924DA1"/>
    <w:rsid w:val="00927DDA"/>
    <w:rsid w:val="009303C0"/>
    <w:rsid w:val="009313EB"/>
    <w:rsid w:val="009327FD"/>
    <w:rsid w:val="00932979"/>
    <w:rsid w:val="00932C6F"/>
    <w:rsid w:val="0093343F"/>
    <w:rsid w:val="00936CBA"/>
    <w:rsid w:val="00937754"/>
    <w:rsid w:val="00941FDF"/>
    <w:rsid w:val="00942100"/>
    <w:rsid w:val="00942FE5"/>
    <w:rsid w:val="00943BAD"/>
    <w:rsid w:val="009442FE"/>
    <w:rsid w:val="00946248"/>
    <w:rsid w:val="009462A3"/>
    <w:rsid w:val="009473EC"/>
    <w:rsid w:val="00952E11"/>
    <w:rsid w:val="009551E0"/>
    <w:rsid w:val="00960D9B"/>
    <w:rsid w:val="00961E49"/>
    <w:rsid w:val="00962276"/>
    <w:rsid w:val="00963BC6"/>
    <w:rsid w:val="0096521B"/>
    <w:rsid w:val="009659CC"/>
    <w:rsid w:val="0096686D"/>
    <w:rsid w:val="009674EC"/>
    <w:rsid w:val="00967E02"/>
    <w:rsid w:val="00970384"/>
    <w:rsid w:val="009707CE"/>
    <w:rsid w:val="00970B92"/>
    <w:rsid w:val="00972D16"/>
    <w:rsid w:val="009738E7"/>
    <w:rsid w:val="0097571E"/>
    <w:rsid w:val="00980E7E"/>
    <w:rsid w:val="00981A10"/>
    <w:rsid w:val="00986E1C"/>
    <w:rsid w:val="009870F1"/>
    <w:rsid w:val="00990AA2"/>
    <w:rsid w:val="00990DE1"/>
    <w:rsid w:val="0099225C"/>
    <w:rsid w:val="00994254"/>
    <w:rsid w:val="00995F97"/>
    <w:rsid w:val="00996AFF"/>
    <w:rsid w:val="00997AEF"/>
    <w:rsid w:val="009A030B"/>
    <w:rsid w:val="009A28EB"/>
    <w:rsid w:val="009A3C3F"/>
    <w:rsid w:val="009A4745"/>
    <w:rsid w:val="009A763F"/>
    <w:rsid w:val="009B11CF"/>
    <w:rsid w:val="009B2551"/>
    <w:rsid w:val="009B3963"/>
    <w:rsid w:val="009B4C08"/>
    <w:rsid w:val="009B6140"/>
    <w:rsid w:val="009B6507"/>
    <w:rsid w:val="009C0322"/>
    <w:rsid w:val="009C091D"/>
    <w:rsid w:val="009C23CD"/>
    <w:rsid w:val="009C2F02"/>
    <w:rsid w:val="009C4DAF"/>
    <w:rsid w:val="009C54E4"/>
    <w:rsid w:val="009C5B8C"/>
    <w:rsid w:val="009C73AC"/>
    <w:rsid w:val="009C74A4"/>
    <w:rsid w:val="009D31A7"/>
    <w:rsid w:val="009D339B"/>
    <w:rsid w:val="009D45DB"/>
    <w:rsid w:val="009D4AC2"/>
    <w:rsid w:val="009D5F08"/>
    <w:rsid w:val="009E4341"/>
    <w:rsid w:val="009E4D2B"/>
    <w:rsid w:val="009E7779"/>
    <w:rsid w:val="009F140D"/>
    <w:rsid w:val="009F3AB6"/>
    <w:rsid w:val="009F6650"/>
    <w:rsid w:val="009F6D02"/>
    <w:rsid w:val="009F771E"/>
    <w:rsid w:val="00A00383"/>
    <w:rsid w:val="00A048F6"/>
    <w:rsid w:val="00A049D0"/>
    <w:rsid w:val="00A04EBB"/>
    <w:rsid w:val="00A05967"/>
    <w:rsid w:val="00A05A9A"/>
    <w:rsid w:val="00A123B6"/>
    <w:rsid w:val="00A12831"/>
    <w:rsid w:val="00A12A75"/>
    <w:rsid w:val="00A146FB"/>
    <w:rsid w:val="00A157E9"/>
    <w:rsid w:val="00A201DD"/>
    <w:rsid w:val="00A20FF7"/>
    <w:rsid w:val="00A221CF"/>
    <w:rsid w:val="00A26362"/>
    <w:rsid w:val="00A30DAA"/>
    <w:rsid w:val="00A314B2"/>
    <w:rsid w:val="00A31E99"/>
    <w:rsid w:val="00A370A3"/>
    <w:rsid w:val="00A40108"/>
    <w:rsid w:val="00A41EE0"/>
    <w:rsid w:val="00A42606"/>
    <w:rsid w:val="00A428AE"/>
    <w:rsid w:val="00A43309"/>
    <w:rsid w:val="00A43749"/>
    <w:rsid w:val="00A439BF"/>
    <w:rsid w:val="00A43D63"/>
    <w:rsid w:val="00A45BA5"/>
    <w:rsid w:val="00A45C2C"/>
    <w:rsid w:val="00A464CF"/>
    <w:rsid w:val="00A46D8B"/>
    <w:rsid w:val="00A47812"/>
    <w:rsid w:val="00A5034A"/>
    <w:rsid w:val="00A50D9D"/>
    <w:rsid w:val="00A52574"/>
    <w:rsid w:val="00A53812"/>
    <w:rsid w:val="00A53E2B"/>
    <w:rsid w:val="00A55483"/>
    <w:rsid w:val="00A555E2"/>
    <w:rsid w:val="00A56764"/>
    <w:rsid w:val="00A5699F"/>
    <w:rsid w:val="00A60DA9"/>
    <w:rsid w:val="00A627F7"/>
    <w:rsid w:val="00A70820"/>
    <w:rsid w:val="00A72AA8"/>
    <w:rsid w:val="00A7781D"/>
    <w:rsid w:val="00A77A69"/>
    <w:rsid w:val="00A80187"/>
    <w:rsid w:val="00A81236"/>
    <w:rsid w:val="00A82D38"/>
    <w:rsid w:val="00A83479"/>
    <w:rsid w:val="00A8537D"/>
    <w:rsid w:val="00A856EA"/>
    <w:rsid w:val="00A86166"/>
    <w:rsid w:val="00A904D2"/>
    <w:rsid w:val="00A916A3"/>
    <w:rsid w:val="00A966AC"/>
    <w:rsid w:val="00A970C3"/>
    <w:rsid w:val="00AA01A0"/>
    <w:rsid w:val="00AA2813"/>
    <w:rsid w:val="00AA2B12"/>
    <w:rsid w:val="00AA367F"/>
    <w:rsid w:val="00AA5D41"/>
    <w:rsid w:val="00AB05C0"/>
    <w:rsid w:val="00AB1812"/>
    <w:rsid w:val="00AB26C1"/>
    <w:rsid w:val="00AB42F4"/>
    <w:rsid w:val="00AC217B"/>
    <w:rsid w:val="00AC36B0"/>
    <w:rsid w:val="00AC4389"/>
    <w:rsid w:val="00AC623C"/>
    <w:rsid w:val="00AC737E"/>
    <w:rsid w:val="00AC7B11"/>
    <w:rsid w:val="00AD0466"/>
    <w:rsid w:val="00AD29DD"/>
    <w:rsid w:val="00AD4F25"/>
    <w:rsid w:val="00AD5A4D"/>
    <w:rsid w:val="00AE2A45"/>
    <w:rsid w:val="00AE5AF4"/>
    <w:rsid w:val="00AF16F1"/>
    <w:rsid w:val="00AF3079"/>
    <w:rsid w:val="00AF5F5D"/>
    <w:rsid w:val="00AF6BF4"/>
    <w:rsid w:val="00AF7CEC"/>
    <w:rsid w:val="00B001DE"/>
    <w:rsid w:val="00B0243C"/>
    <w:rsid w:val="00B03C4C"/>
    <w:rsid w:val="00B06054"/>
    <w:rsid w:val="00B1104E"/>
    <w:rsid w:val="00B119E4"/>
    <w:rsid w:val="00B13817"/>
    <w:rsid w:val="00B13EE1"/>
    <w:rsid w:val="00B146C8"/>
    <w:rsid w:val="00B151A5"/>
    <w:rsid w:val="00B15ACF"/>
    <w:rsid w:val="00B15AD2"/>
    <w:rsid w:val="00B223B7"/>
    <w:rsid w:val="00B2266B"/>
    <w:rsid w:val="00B229E1"/>
    <w:rsid w:val="00B23B18"/>
    <w:rsid w:val="00B249AB"/>
    <w:rsid w:val="00B2715F"/>
    <w:rsid w:val="00B303E1"/>
    <w:rsid w:val="00B30687"/>
    <w:rsid w:val="00B317C3"/>
    <w:rsid w:val="00B32E37"/>
    <w:rsid w:val="00B34C82"/>
    <w:rsid w:val="00B354FD"/>
    <w:rsid w:val="00B3677A"/>
    <w:rsid w:val="00B374F1"/>
    <w:rsid w:val="00B4269B"/>
    <w:rsid w:val="00B454CE"/>
    <w:rsid w:val="00B455BA"/>
    <w:rsid w:val="00B51C88"/>
    <w:rsid w:val="00B53086"/>
    <w:rsid w:val="00B53837"/>
    <w:rsid w:val="00B53EFF"/>
    <w:rsid w:val="00B5506A"/>
    <w:rsid w:val="00B55A76"/>
    <w:rsid w:val="00B61C0E"/>
    <w:rsid w:val="00B627ED"/>
    <w:rsid w:val="00B65C59"/>
    <w:rsid w:val="00B665B2"/>
    <w:rsid w:val="00B67ED2"/>
    <w:rsid w:val="00B71596"/>
    <w:rsid w:val="00B72781"/>
    <w:rsid w:val="00B75B73"/>
    <w:rsid w:val="00B76555"/>
    <w:rsid w:val="00B7678C"/>
    <w:rsid w:val="00B76F0C"/>
    <w:rsid w:val="00B807DC"/>
    <w:rsid w:val="00B81C49"/>
    <w:rsid w:val="00B8222F"/>
    <w:rsid w:val="00B85012"/>
    <w:rsid w:val="00B85B4E"/>
    <w:rsid w:val="00B85F8A"/>
    <w:rsid w:val="00B86230"/>
    <w:rsid w:val="00B955C1"/>
    <w:rsid w:val="00B956A1"/>
    <w:rsid w:val="00B95806"/>
    <w:rsid w:val="00B97577"/>
    <w:rsid w:val="00B97D5C"/>
    <w:rsid w:val="00BA63E0"/>
    <w:rsid w:val="00BB1424"/>
    <w:rsid w:val="00BB2C91"/>
    <w:rsid w:val="00BB4952"/>
    <w:rsid w:val="00BB5499"/>
    <w:rsid w:val="00BB60F7"/>
    <w:rsid w:val="00BB6939"/>
    <w:rsid w:val="00BB7BCD"/>
    <w:rsid w:val="00BB7DF9"/>
    <w:rsid w:val="00BC2D09"/>
    <w:rsid w:val="00BC7E87"/>
    <w:rsid w:val="00BD1224"/>
    <w:rsid w:val="00BD1883"/>
    <w:rsid w:val="00BD2900"/>
    <w:rsid w:val="00BD3503"/>
    <w:rsid w:val="00BD3F46"/>
    <w:rsid w:val="00BD4CA2"/>
    <w:rsid w:val="00BD59DA"/>
    <w:rsid w:val="00BE02A8"/>
    <w:rsid w:val="00BE19B1"/>
    <w:rsid w:val="00BE263B"/>
    <w:rsid w:val="00BE4994"/>
    <w:rsid w:val="00BE5E10"/>
    <w:rsid w:val="00BE64C4"/>
    <w:rsid w:val="00BE6AF1"/>
    <w:rsid w:val="00BE72B8"/>
    <w:rsid w:val="00BF0117"/>
    <w:rsid w:val="00BF0A14"/>
    <w:rsid w:val="00BF1364"/>
    <w:rsid w:val="00BF2072"/>
    <w:rsid w:val="00BF2383"/>
    <w:rsid w:val="00BF2927"/>
    <w:rsid w:val="00BF3957"/>
    <w:rsid w:val="00BF412A"/>
    <w:rsid w:val="00C000C2"/>
    <w:rsid w:val="00C00332"/>
    <w:rsid w:val="00C00BF1"/>
    <w:rsid w:val="00C00C82"/>
    <w:rsid w:val="00C00CF6"/>
    <w:rsid w:val="00C018A1"/>
    <w:rsid w:val="00C02CE1"/>
    <w:rsid w:val="00C03F73"/>
    <w:rsid w:val="00C06F10"/>
    <w:rsid w:val="00C07288"/>
    <w:rsid w:val="00C07D49"/>
    <w:rsid w:val="00C1017D"/>
    <w:rsid w:val="00C1198B"/>
    <w:rsid w:val="00C12780"/>
    <w:rsid w:val="00C1433F"/>
    <w:rsid w:val="00C1540D"/>
    <w:rsid w:val="00C155AC"/>
    <w:rsid w:val="00C15925"/>
    <w:rsid w:val="00C1656F"/>
    <w:rsid w:val="00C20930"/>
    <w:rsid w:val="00C20DA1"/>
    <w:rsid w:val="00C21193"/>
    <w:rsid w:val="00C2120B"/>
    <w:rsid w:val="00C214F5"/>
    <w:rsid w:val="00C23948"/>
    <w:rsid w:val="00C23E28"/>
    <w:rsid w:val="00C241F1"/>
    <w:rsid w:val="00C24974"/>
    <w:rsid w:val="00C2606D"/>
    <w:rsid w:val="00C27F53"/>
    <w:rsid w:val="00C33230"/>
    <w:rsid w:val="00C339EC"/>
    <w:rsid w:val="00C343F7"/>
    <w:rsid w:val="00C34E23"/>
    <w:rsid w:val="00C36CFC"/>
    <w:rsid w:val="00C400C8"/>
    <w:rsid w:val="00C45E5D"/>
    <w:rsid w:val="00C46A90"/>
    <w:rsid w:val="00C477A5"/>
    <w:rsid w:val="00C47DF1"/>
    <w:rsid w:val="00C51D79"/>
    <w:rsid w:val="00C55EF6"/>
    <w:rsid w:val="00C56C07"/>
    <w:rsid w:val="00C65C99"/>
    <w:rsid w:val="00C7004B"/>
    <w:rsid w:val="00C70C75"/>
    <w:rsid w:val="00C71B66"/>
    <w:rsid w:val="00C73CC0"/>
    <w:rsid w:val="00C7483A"/>
    <w:rsid w:val="00C77BD5"/>
    <w:rsid w:val="00C8662F"/>
    <w:rsid w:val="00C86D93"/>
    <w:rsid w:val="00C87D28"/>
    <w:rsid w:val="00C91B35"/>
    <w:rsid w:val="00C926FB"/>
    <w:rsid w:val="00C93C16"/>
    <w:rsid w:val="00C958A8"/>
    <w:rsid w:val="00C959D0"/>
    <w:rsid w:val="00CA1258"/>
    <w:rsid w:val="00CA1DCE"/>
    <w:rsid w:val="00CA7517"/>
    <w:rsid w:val="00CB0390"/>
    <w:rsid w:val="00CB13A0"/>
    <w:rsid w:val="00CB2ED1"/>
    <w:rsid w:val="00CB38AC"/>
    <w:rsid w:val="00CB6341"/>
    <w:rsid w:val="00CC0208"/>
    <w:rsid w:val="00CC4059"/>
    <w:rsid w:val="00CC4CBF"/>
    <w:rsid w:val="00CC55DF"/>
    <w:rsid w:val="00CC57AD"/>
    <w:rsid w:val="00CC6BCF"/>
    <w:rsid w:val="00CD0CA1"/>
    <w:rsid w:val="00CD3160"/>
    <w:rsid w:val="00CD335D"/>
    <w:rsid w:val="00CD398E"/>
    <w:rsid w:val="00CD476C"/>
    <w:rsid w:val="00CD52EC"/>
    <w:rsid w:val="00CD7A24"/>
    <w:rsid w:val="00CE15D6"/>
    <w:rsid w:val="00CE2336"/>
    <w:rsid w:val="00CE2B6B"/>
    <w:rsid w:val="00CE3ECD"/>
    <w:rsid w:val="00CF1842"/>
    <w:rsid w:val="00CF57EA"/>
    <w:rsid w:val="00CF664B"/>
    <w:rsid w:val="00D03F71"/>
    <w:rsid w:val="00D049D5"/>
    <w:rsid w:val="00D04A0A"/>
    <w:rsid w:val="00D0717F"/>
    <w:rsid w:val="00D07632"/>
    <w:rsid w:val="00D114D9"/>
    <w:rsid w:val="00D11E0D"/>
    <w:rsid w:val="00D12BB6"/>
    <w:rsid w:val="00D12E53"/>
    <w:rsid w:val="00D13290"/>
    <w:rsid w:val="00D15AA7"/>
    <w:rsid w:val="00D162CA"/>
    <w:rsid w:val="00D164F7"/>
    <w:rsid w:val="00D16DE8"/>
    <w:rsid w:val="00D17505"/>
    <w:rsid w:val="00D2000B"/>
    <w:rsid w:val="00D217B8"/>
    <w:rsid w:val="00D2205C"/>
    <w:rsid w:val="00D255A0"/>
    <w:rsid w:val="00D25D1E"/>
    <w:rsid w:val="00D3141F"/>
    <w:rsid w:val="00D314AF"/>
    <w:rsid w:val="00D32336"/>
    <w:rsid w:val="00D328E3"/>
    <w:rsid w:val="00D33E63"/>
    <w:rsid w:val="00D341B0"/>
    <w:rsid w:val="00D34312"/>
    <w:rsid w:val="00D34A90"/>
    <w:rsid w:val="00D4100F"/>
    <w:rsid w:val="00D431A6"/>
    <w:rsid w:val="00D4513C"/>
    <w:rsid w:val="00D45B2D"/>
    <w:rsid w:val="00D50477"/>
    <w:rsid w:val="00D5253E"/>
    <w:rsid w:val="00D52815"/>
    <w:rsid w:val="00D52D7A"/>
    <w:rsid w:val="00D53552"/>
    <w:rsid w:val="00D5374C"/>
    <w:rsid w:val="00D56190"/>
    <w:rsid w:val="00D56727"/>
    <w:rsid w:val="00D5770B"/>
    <w:rsid w:val="00D6011C"/>
    <w:rsid w:val="00D60DE8"/>
    <w:rsid w:val="00D62750"/>
    <w:rsid w:val="00D6394E"/>
    <w:rsid w:val="00D64417"/>
    <w:rsid w:val="00D6571A"/>
    <w:rsid w:val="00D713DD"/>
    <w:rsid w:val="00D71D4E"/>
    <w:rsid w:val="00D72580"/>
    <w:rsid w:val="00D7361B"/>
    <w:rsid w:val="00D7561F"/>
    <w:rsid w:val="00D75E6C"/>
    <w:rsid w:val="00D830E5"/>
    <w:rsid w:val="00D86BD0"/>
    <w:rsid w:val="00D86CCD"/>
    <w:rsid w:val="00D87799"/>
    <w:rsid w:val="00D90E37"/>
    <w:rsid w:val="00D93489"/>
    <w:rsid w:val="00D94C93"/>
    <w:rsid w:val="00D96FAE"/>
    <w:rsid w:val="00DA0C2F"/>
    <w:rsid w:val="00DA2344"/>
    <w:rsid w:val="00DA5E38"/>
    <w:rsid w:val="00DA6864"/>
    <w:rsid w:val="00DB2DB0"/>
    <w:rsid w:val="00DB7758"/>
    <w:rsid w:val="00DC516F"/>
    <w:rsid w:val="00DD0909"/>
    <w:rsid w:val="00DD1C9A"/>
    <w:rsid w:val="00DD2B71"/>
    <w:rsid w:val="00DD38DA"/>
    <w:rsid w:val="00DD4335"/>
    <w:rsid w:val="00DD5541"/>
    <w:rsid w:val="00DD5E53"/>
    <w:rsid w:val="00DD6956"/>
    <w:rsid w:val="00DD7C3A"/>
    <w:rsid w:val="00DE1768"/>
    <w:rsid w:val="00DE1ED7"/>
    <w:rsid w:val="00DE26A8"/>
    <w:rsid w:val="00DE2ED7"/>
    <w:rsid w:val="00DE334E"/>
    <w:rsid w:val="00DE39B5"/>
    <w:rsid w:val="00DE4708"/>
    <w:rsid w:val="00DE506D"/>
    <w:rsid w:val="00DE50AF"/>
    <w:rsid w:val="00DE7628"/>
    <w:rsid w:val="00DF0312"/>
    <w:rsid w:val="00DF21FA"/>
    <w:rsid w:val="00DF279E"/>
    <w:rsid w:val="00DF60BC"/>
    <w:rsid w:val="00DF733D"/>
    <w:rsid w:val="00DF75BC"/>
    <w:rsid w:val="00E00144"/>
    <w:rsid w:val="00E008AF"/>
    <w:rsid w:val="00E01927"/>
    <w:rsid w:val="00E0296B"/>
    <w:rsid w:val="00E034DB"/>
    <w:rsid w:val="00E03B66"/>
    <w:rsid w:val="00E05FC5"/>
    <w:rsid w:val="00E06D16"/>
    <w:rsid w:val="00E10E44"/>
    <w:rsid w:val="00E11262"/>
    <w:rsid w:val="00E112B9"/>
    <w:rsid w:val="00E1143B"/>
    <w:rsid w:val="00E127DB"/>
    <w:rsid w:val="00E13764"/>
    <w:rsid w:val="00E1522D"/>
    <w:rsid w:val="00E16170"/>
    <w:rsid w:val="00E17923"/>
    <w:rsid w:val="00E21273"/>
    <w:rsid w:val="00E21F3F"/>
    <w:rsid w:val="00E22398"/>
    <w:rsid w:val="00E2275A"/>
    <w:rsid w:val="00E231F1"/>
    <w:rsid w:val="00E23CE1"/>
    <w:rsid w:val="00E241C5"/>
    <w:rsid w:val="00E30EB1"/>
    <w:rsid w:val="00E31F14"/>
    <w:rsid w:val="00E33BE8"/>
    <w:rsid w:val="00E34838"/>
    <w:rsid w:val="00E36037"/>
    <w:rsid w:val="00E360F4"/>
    <w:rsid w:val="00E363EF"/>
    <w:rsid w:val="00E378B2"/>
    <w:rsid w:val="00E37C0D"/>
    <w:rsid w:val="00E41A4F"/>
    <w:rsid w:val="00E424F3"/>
    <w:rsid w:val="00E426E0"/>
    <w:rsid w:val="00E44795"/>
    <w:rsid w:val="00E44A71"/>
    <w:rsid w:val="00E50040"/>
    <w:rsid w:val="00E514CF"/>
    <w:rsid w:val="00E52EA3"/>
    <w:rsid w:val="00E535AC"/>
    <w:rsid w:val="00E54976"/>
    <w:rsid w:val="00E54CFE"/>
    <w:rsid w:val="00E55112"/>
    <w:rsid w:val="00E5618C"/>
    <w:rsid w:val="00E57278"/>
    <w:rsid w:val="00E601A1"/>
    <w:rsid w:val="00E64E19"/>
    <w:rsid w:val="00E7050A"/>
    <w:rsid w:val="00E7109B"/>
    <w:rsid w:val="00E7337C"/>
    <w:rsid w:val="00E76747"/>
    <w:rsid w:val="00E777A9"/>
    <w:rsid w:val="00E81A3E"/>
    <w:rsid w:val="00E81DF5"/>
    <w:rsid w:val="00E81F11"/>
    <w:rsid w:val="00E830E6"/>
    <w:rsid w:val="00E8321D"/>
    <w:rsid w:val="00E83AA5"/>
    <w:rsid w:val="00E8425C"/>
    <w:rsid w:val="00E874E2"/>
    <w:rsid w:val="00E9495D"/>
    <w:rsid w:val="00E94E0A"/>
    <w:rsid w:val="00E951D6"/>
    <w:rsid w:val="00E95C9C"/>
    <w:rsid w:val="00E97303"/>
    <w:rsid w:val="00E97BE2"/>
    <w:rsid w:val="00EA409D"/>
    <w:rsid w:val="00EA6667"/>
    <w:rsid w:val="00EB0750"/>
    <w:rsid w:val="00EB3AFF"/>
    <w:rsid w:val="00EB3C9A"/>
    <w:rsid w:val="00EB3D2A"/>
    <w:rsid w:val="00EC0729"/>
    <w:rsid w:val="00EC1F56"/>
    <w:rsid w:val="00EC2712"/>
    <w:rsid w:val="00EC2955"/>
    <w:rsid w:val="00EC3F14"/>
    <w:rsid w:val="00EC4EB0"/>
    <w:rsid w:val="00EC5054"/>
    <w:rsid w:val="00ED06F6"/>
    <w:rsid w:val="00ED30E7"/>
    <w:rsid w:val="00ED36F7"/>
    <w:rsid w:val="00ED4EDC"/>
    <w:rsid w:val="00ED6E93"/>
    <w:rsid w:val="00ED7B45"/>
    <w:rsid w:val="00EE0527"/>
    <w:rsid w:val="00EE0658"/>
    <w:rsid w:val="00EE6979"/>
    <w:rsid w:val="00EF7BF9"/>
    <w:rsid w:val="00F003DB"/>
    <w:rsid w:val="00F01310"/>
    <w:rsid w:val="00F01695"/>
    <w:rsid w:val="00F10533"/>
    <w:rsid w:val="00F11E4E"/>
    <w:rsid w:val="00F209F1"/>
    <w:rsid w:val="00F22799"/>
    <w:rsid w:val="00F23F8D"/>
    <w:rsid w:val="00F25CFD"/>
    <w:rsid w:val="00F27188"/>
    <w:rsid w:val="00F31EAB"/>
    <w:rsid w:val="00F322C6"/>
    <w:rsid w:val="00F332C2"/>
    <w:rsid w:val="00F34372"/>
    <w:rsid w:val="00F34922"/>
    <w:rsid w:val="00F42565"/>
    <w:rsid w:val="00F45AB0"/>
    <w:rsid w:val="00F45AD2"/>
    <w:rsid w:val="00F54D9E"/>
    <w:rsid w:val="00F551D9"/>
    <w:rsid w:val="00F5661A"/>
    <w:rsid w:val="00F56E3B"/>
    <w:rsid w:val="00F60C1D"/>
    <w:rsid w:val="00F62920"/>
    <w:rsid w:val="00F65E54"/>
    <w:rsid w:val="00F66500"/>
    <w:rsid w:val="00F6659C"/>
    <w:rsid w:val="00F70DBD"/>
    <w:rsid w:val="00F725BB"/>
    <w:rsid w:val="00F730EE"/>
    <w:rsid w:val="00F74141"/>
    <w:rsid w:val="00F74F3D"/>
    <w:rsid w:val="00F76128"/>
    <w:rsid w:val="00F765FE"/>
    <w:rsid w:val="00F77020"/>
    <w:rsid w:val="00F809C3"/>
    <w:rsid w:val="00F837AA"/>
    <w:rsid w:val="00F846E5"/>
    <w:rsid w:val="00F85100"/>
    <w:rsid w:val="00F85480"/>
    <w:rsid w:val="00F875E9"/>
    <w:rsid w:val="00F87833"/>
    <w:rsid w:val="00F87881"/>
    <w:rsid w:val="00F94238"/>
    <w:rsid w:val="00F94E87"/>
    <w:rsid w:val="00FA02E6"/>
    <w:rsid w:val="00FA0942"/>
    <w:rsid w:val="00FA274A"/>
    <w:rsid w:val="00FA40AA"/>
    <w:rsid w:val="00FA4F93"/>
    <w:rsid w:val="00FA4F99"/>
    <w:rsid w:val="00FA534C"/>
    <w:rsid w:val="00FA554A"/>
    <w:rsid w:val="00FA73FE"/>
    <w:rsid w:val="00FB08D1"/>
    <w:rsid w:val="00FB17FC"/>
    <w:rsid w:val="00FB1C23"/>
    <w:rsid w:val="00FB2F4C"/>
    <w:rsid w:val="00FB5FFD"/>
    <w:rsid w:val="00FC0274"/>
    <w:rsid w:val="00FC04C0"/>
    <w:rsid w:val="00FC10BC"/>
    <w:rsid w:val="00FC2E34"/>
    <w:rsid w:val="00FC40E2"/>
    <w:rsid w:val="00FC55FA"/>
    <w:rsid w:val="00FD057B"/>
    <w:rsid w:val="00FD0B66"/>
    <w:rsid w:val="00FD4088"/>
    <w:rsid w:val="00FD4A96"/>
    <w:rsid w:val="00FD50F4"/>
    <w:rsid w:val="00FD5658"/>
    <w:rsid w:val="00FD5DCC"/>
    <w:rsid w:val="00FD6C70"/>
    <w:rsid w:val="00FD72F1"/>
    <w:rsid w:val="00FE36E5"/>
    <w:rsid w:val="00FE40FE"/>
    <w:rsid w:val="00FE59D4"/>
    <w:rsid w:val="00FE653E"/>
    <w:rsid w:val="00FF0E79"/>
    <w:rsid w:val="00FF25D3"/>
    <w:rsid w:val="00FF42F2"/>
    <w:rsid w:val="00FF44D8"/>
    <w:rsid w:val="00FF47B5"/>
    <w:rsid w:val="00FF4B3B"/>
    <w:rsid w:val="00FF5225"/>
    <w:rsid w:val="00FF7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16818"/>
  <w15:chartTrackingRefBased/>
  <w15:docId w15:val="{F7CD478E-7A2F-458A-809F-CE9AB15A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65B2"/>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Nagwek1">
    <w:name w:val="heading 1"/>
    <w:basedOn w:val="Normalny"/>
    <w:next w:val="Normalny"/>
    <w:link w:val="Nagwek1Znak"/>
    <w:uiPriority w:val="9"/>
    <w:qFormat/>
    <w:rsid w:val="00B665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Tekstpodstawowy"/>
    <w:link w:val="Nagwek2Znak"/>
    <w:qFormat/>
    <w:rsid w:val="00B665B2"/>
    <w:pPr>
      <w:keepNext/>
      <w:numPr>
        <w:ilvl w:val="1"/>
        <w:numId w:val="1"/>
      </w:numPr>
      <w:spacing w:before="119" w:after="119"/>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665B2"/>
    <w:rPr>
      <w:rFonts w:asciiTheme="majorHAnsi" w:eastAsiaTheme="majorEastAsia" w:hAnsiTheme="majorHAnsi" w:cstheme="majorBidi"/>
      <w:color w:val="2F5496" w:themeColor="accent1" w:themeShade="BF"/>
      <w:kern w:val="1"/>
      <w:sz w:val="32"/>
      <w:szCs w:val="32"/>
      <w:lang w:eastAsia="ar-SA"/>
    </w:rPr>
  </w:style>
  <w:style w:type="character" w:customStyle="1" w:styleId="Nagwek2Znak">
    <w:name w:val="Nagłówek 2 Znak"/>
    <w:basedOn w:val="Domylnaczcionkaakapitu"/>
    <w:link w:val="Nagwek2"/>
    <w:rsid w:val="00B665B2"/>
    <w:rPr>
      <w:rFonts w:ascii="Times New Roman" w:eastAsia="Lucida Sans Unicode" w:hAnsi="Times New Roman" w:cs="Times New Roman"/>
      <w:b/>
      <w:bCs/>
      <w:kern w:val="1"/>
      <w:sz w:val="36"/>
      <w:szCs w:val="36"/>
      <w:lang w:eastAsia="ar-SA"/>
    </w:rPr>
  </w:style>
  <w:style w:type="paragraph" w:customStyle="1" w:styleId="western">
    <w:name w:val="western"/>
    <w:basedOn w:val="Normalny"/>
    <w:rsid w:val="00B665B2"/>
    <w:pPr>
      <w:spacing w:before="280" w:after="280"/>
    </w:pPr>
  </w:style>
  <w:style w:type="paragraph" w:styleId="NormalnyWeb">
    <w:name w:val="Normal (Web)"/>
    <w:basedOn w:val="Normalny"/>
    <w:rsid w:val="00B665B2"/>
    <w:pPr>
      <w:spacing w:before="280" w:after="280"/>
    </w:pPr>
  </w:style>
  <w:style w:type="paragraph" w:customStyle="1" w:styleId="WW-Tekstpodstawowy2">
    <w:name w:val="WW-Tekst podstawowy 2"/>
    <w:basedOn w:val="Normalny"/>
    <w:rsid w:val="00B665B2"/>
  </w:style>
  <w:style w:type="paragraph" w:styleId="Stopka">
    <w:name w:val="footer"/>
    <w:basedOn w:val="Normalny"/>
    <w:link w:val="StopkaZnak"/>
    <w:uiPriority w:val="99"/>
    <w:rsid w:val="00B665B2"/>
    <w:pPr>
      <w:tabs>
        <w:tab w:val="center" w:pos="4536"/>
        <w:tab w:val="right" w:pos="9072"/>
      </w:tabs>
    </w:pPr>
  </w:style>
  <w:style w:type="character" w:customStyle="1" w:styleId="StopkaZnak">
    <w:name w:val="Stopka Znak"/>
    <w:basedOn w:val="Domylnaczcionkaakapitu"/>
    <w:link w:val="Stopka"/>
    <w:uiPriority w:val="99"/>
    <w:rsid w:val="00B665B2"/>
    <w:rPr>
      <w:rFonts w:ascii="Times New Roman" w:eastAsia="Lucida Sans Unicode" w:hAnsi="Times New Roman" w:cs="Times New Roman"/>
      <w:kern w:val="1"/>
      <w:sz w:val="24"/>
      <w:szCs w:val="24"/>
      <w:lang w:eastAsia="ar-SA"/>
    </w:rPr>
  </w:style>
  <w:style w:type="paragraph" w:styleId="Tekstpodstawowy">
    <w:name w:val="Body Text"/>
    <w:basedOn w:val="Normalny"/>
    <w:link w:val="TekstpodstawowyZnak"/>
    <w:uiPriority w:val="99"/>
    <w:semiHidden/>
    <w:unhideWhenUsed/>
    <w:rsid w:val="00B665B2"/>
    <w:pPr>
      <w:spacing w:after="120"/>
    </w:pPr>
  </w:style>
  <w:style w:type="character" w:customStyle="1" w:styleId="TekstpodstawowyZnak">
    <w:name w:val="Tekst podstawowy Znak"/>
    <w:basedOn w:val="Domylnaczcionkaakapitu"/>
    <w:link w:val="Tekstpodstawowy"/>
    <w:uiPriority w:val="99"/>
    <w:semiHidden/>
    <w:rsid w:val="00B665B2"/>
    <w:rPr>
      <w:rFonts w:ascii="Times New Roman" w:eastAsia="Lucida Sans Unicode" w:hAnsi="Times New Roman" w:cs="Times New Roman"/>
      <w:kern w:val="1"/>
      <w:sz w:val="24"/>
      <w:szCs w:val="24"/>
      <w:lang w:eastAsia="ar-SA"/>
    </w:rPr>
  </w:style>
  <w:style w:type="paragraph" w:styleId="Nagwek">
    <w:name w:val="header"/>
    <w:basedOn w:val="Normalny"/>
    <w:link w:val="NagwekZnak"/>
    <w:uiPriority w:val="99"/>
    <w:unhideWhenUsed/>
    <w:rsid w:val="00B665B2"/>
    <w:pPr>
      <w:tabs>
        <w:tab w:val="center" w:pos="4536"/>
        <w:tab w:val="right" w:pos="9072"/>
      </w:tabs>
    </w:pPr>
  </w:style>
  <w:style w:type="character" w:customStyle="1" w:styleId="NagwekZnak">
    <w:name w:val="Nagłówek Znak"/>
    <w:basedOn w:val="Domylnaczcionkaakapitu"/>
    <w:link w:val="Nagwek"/>
    <w:uiPriority w:val="99"/>
    <w:rsid w:val="00B665B2"/>
    <w:rPr>
      <w:rFonts w:ascii="Times New Roman" w:eastAsia="Lucida Sans Unicode" w:hAnsi="Times New Roman" w:cs="Times New Roman"/>
      <w:kern w:val="1"/>
      <w:sz w:val="24"/>
      <w:szCs w:val="24"/>
      <w:lang w:eastAsia="ar-SA"/>
    </w:rPr>
  </w:style>
  <w:style w:type="paragraph" w:styleId="Akapitzlist">
    <w:name w:val="List Paragraph"/>
    <w:aliases w:val="BulletC,Obiekt,List bullet,List Paragraph,Akapit z listą BS,Kolorowa lista — akcent 11,Średnia siatka 1 — akcent 21,Akapit z listą numerowaną,Podsis rysunku,Nagłowek 3,Numerowanie,L1,Preambuła,Dot pt,F5 List Paragraph,Recommendation,lp1"/>
    <w:basedOn w:val="Normalny"/>
    <w:link w:val="AkapitzlistZnak"/>
    <w:uiPriority w:val="34"/>
    <w:qFormat/>
    <w:rsid w:val="00B665B2"/>
    <w:pPr>
      <w:autoSpaceDE w:val="0"/>
      <w:ind w:left="720" w:hanging="357"/>
      <w:contextualSpacing/>
      <w:jc w:val="both"/>
    </w:pPr>
    <w:rPr>
      <w:rFonts w:eastAsia="Times New Roman"/>
      <w:kern w:val="0"/>
      <w:sz w:val="20"/>
      <w:szCs w:val="20"/>
    </w:rPr>
  </w:style>
  <w:style w:type="character" w:styleId="Odwoaniedokomentarza">
    <w:name w:val="annotation reference"/>
    <w:uiPriority w:val="99"/>
    <w:semiHidden/>
    <w:unhideWhenUsed/>
    <w:rsid w:val="00B665B2"/>
    <w:rPr>
      <w:sz w:val="16"/>
      <w:szCs w:val="16"/>
    </w:rPr>
  </w:style>
  <w:style w:type="paragraph" w:styleId="Tekstkomentarza">
    <w:name w:val="annotation text"/>
    <w:basedOn w:val="Normalny"/>
    <w:link w:val="TekstkomentarzaZnak"/>
    <w:uiPriority w:val="99"/>
    <w:unhideWhenUsed/>
    <w:rsid w:val="00B665B2"/>
    <w:pPr>
      <w:autoSpaceDE w:val="0"/>
      <w:ind w:left="641" w:hanging="357"/>
      <w:jc w:val="both"/>
    </w:pPr>
    <w:rPr>
      <w:rFonts w:eastAsia="Times New Roman"/>
      <w:kern w:val="0"/>
      <w:sz w:val="20"/>
      <w:szCs w:val="20"/>
    </w:rPr>
  </w:style>
  <w:style w:type="character" w:customStyle="1" w:styleId="TekstkomentarzaZnak">
    <w:name w:val="Tekst komentarza Znak"/>
    <w:basedOn w:val="Domylnaczcionkaakapitu"/>
    <w:link w:val="Tekstkomentarza"/>
    <w:uiPriority w:val="99"/>
    <w:rsid w:val="00B665B2"/>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B665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65B2"/>
    <w:rPr>
      <w:rFonts w:ascii="Segoe UI" w:eastAsia="Lucida Sans Unicode" w:hAnsi="Segoe UI" w:cs="Segoe UI"/>
      <w:kern w:val="1"/>
      <w:sz w:val="18"/>
      <w:szCs w:val="18"/>
      <w:lang w:eastAsia="ar-SA"/>
    </w:rPr>
  </w:style>
  <w:style w:type="paragraph" w:styleId="Tematkomentarza">
    <w:name w:val="annotation subject"/>
    <w:basedOn w:val="Tekstkomentarza"/>
    <w:next w:val="Tekstkomentarza"/>
    <w:link w:val="TematkomentarzaZnak"/>
    <w:uiPriority w:val="99"/>
    <w:semiHidden/>
    <w:unhideWhenUsed/>
    <w:rsid w:val="00B665B2"/>
    <w:pPr>
      <w:autoSpaceDE/>
      <w:ind w:left="0" w:firstLine="0"/>
      <w:jc w:val="left"/>
    </w:pPr>
    <w:rPr>
      <w:rFonts w:eastAsia="Lucida Sans Unicode"/>
      <w:b/>
      <w:bCs/>
      <w:kern w:val="1"/>
    </w:rPr>
  </w:style>
  <w:style w:type="character" w:customStyle="1" w:styleId="TematkomentarzaZnak">
    <w:name w:val="Temat komentarza Znak"/>
    <w:basedOn w:val="TekstkomentarzaZnak"/>
    <w:link w:val="Tematkomentarza"/>
    <w:uiPriority w:val="99"/>
    <w:semiHidden/>
    <w:rsid w:val="00B665B2"/>
    <w:rPr>
      <w:rFonts w:ascii="Times New Roman" w:eastAsia="Lucida Sans Unicode" w:hAnsi="Times New Roman" w:cs="Times New Roman"/>
      <w:b/>
      <w:bCs/>
      <w:kern w:val="1"/>
      <w:sz w:val="20"/>
      <w:szCs w:val="20"/>
      <w:lang w:eastAsia="ar-SA"/>
    </w:rPr>
  </w:style>
  <w:style w:type="character" w:customStyle="1" w:styleId="FontStyle17">
    <w:name w:val="Font Style17"/>
    <w:basedOn w:val="Domylnaczcionkaakapitu"/>
    <w:uiPriority w:val="99"/>
    <w:rsid w:val="00B665B2"/>
    <w:rPr>
      <w:rFonts w:ascii="Times New Roman" w:hAnsi="Times New Roman" w:cs="Times New Roman"/>
      <w:color w:val="000000"/>
      <w:sz w:val="22"/>
      <w:szCs w:val="22"/>
    </w:rPr>
  </w:style>
  <w:style w:type="paragraph" w:styleId="Poprawka">
    <w:name w:val="Revision"/>
    <w:hidden/>
    <w:uiPriority w:val="99"/>
    <w:semiHidden/>
    <w:rsid w:val="00B665B2"/>
    <w:pPr>
      <w:spacing w:after="0" w:line="240" w:lineRule="auto"/>
    </w:pPr>
    <w:rPr>
      <w:rFonts w:ascii="Times New Roman" w:eastAsia="Lucida Sans Unicode" w:hAnsi="Times New Roman" w:cs="Times New Roman"/>
      <w:kern w:val="1"/>
      <w:sz w:val="24"/>
      <w:szCs w:val="24"/>
      <w:lang w:eastAsia="ar-SA"/>
    </w:rPr>
  </w:style>
  <w:style w:type="character" w:styleId="Hipercze">
    <w:name w:val="Hyperlink"/>
    <w:basedOn w:val="Domylnaczcionkaakapitu"/>
    <w:uiPriority w:val="99"/>
    <w:rsid w:val="00B665B2"/>
    <w:rPr>
      <w:rFonts w:cs="Times New Roman"/>
      <w:color w:val="0000FF"/>
      <w:u w:val="single"/>
    </w:rPr>
  </w:style>
  <w:style w:type="character" w:customStyle="1" w:styleId="AkapitzlistZnak">
    <w:name w:val="Akapit z listą Znak"/>
    <w:aliases w:val="BulletC Znak,Obiekt Znak,List bullet Znak,List Paragraph Znak,Akapit z listą BS Znak,Kolorowa lista — akcent 11 Znak,Średnia siatka 1 — akcent 21 Znak,Akapit z listą numerowaną Znak,Podsis rysunku Znak,Nagłowek 3 Znak,L1 Znak"/>
    <w:link w:val="Akapitzlist"/>
    <w:uiPriority w:val="34"/>
    <w:qFormat/>
    <w:locked/>
    <w:rsid w:val="00B665B2"/>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B665B2"/>
    <w:rPr>
      <w:sz w:val="20"/>
      <w:szCs w:val="20"/>
    </w:rPr>
  </w:style>
  <w:style w:type="character" w:customStyle="1" w:styleId="TekstprzypisukocowegoZnak">
    <w:name w:val="Tekst przypisu końcowego Znak"/>
    <w:basedOn w:val="Domylnaczcionkaakapitu"/>
    <w:link w:val="Tekstprzypisukocowego"/>
    <w:uiPriority w:val="99"/>
    <w:semiHidden/>
    <w:rsid w:val="00B665B2"/>
    <w:rPr>
      <w:rFonts w:ascii="Times New Roman" w:eastAsia="Lucida Sans Unicode" w:hAnsi="Times New Roman" w:cs="Times New Roman"/>
      <w:kern w:val="1"/>
      <w:sz w:val="20"/>
      <w:szCs w:val="20"/>
      <w:lang w:eastAsia="ar-SA"/>
    </w:rPr>
  </w:style>
  <w:style w:type="character" w:styleId="Odwoanieprzypisukocowego">
    <w:name w:val="endnote reference"/>
    <w:basedOn w:val="Domylnaczcionkaakapitu"/>
    <w:uiPriority w:val="99"/>
    <w:semiHidden/>
    <w:unhideWhenUsed/>
    <w:rsid w:val="00B665B2"/>
    <w:rPr>
      <w:vertAlign w:val="superscript"/>
    </w:rPr>
  </w:style>
  <w:style w:type="character" w:customStyle="1" w:styleId="Teksttreci2">
    <w:name w:val="Tekst treści (2)_"/>
    <w:link w:val="Teksttreci20"/>
    <w:rsid w:val="00B665B2"/>
    <w:rPr>
      <w:rFonts w:ascii="Arial" w:eastAsia="Arial" w:hAnsi="Arial" w:cs="Arial"/>
      <w:shd w:val="clear" w:color="auto" w:fill="FFFFFF"/>
    </w:rPr>
  </w:style>
  <w:style w:type="character" w:customStyle="1" w:styleId="Teksttreci3">
    <w:name w:val="Tekst treści (3)_"/>
    <w:rsid w:val="00B665B2"/>
    <w:rPr>
      <w:rFonts w:ascii="Arial" w:eastAsia="Arial" w:hAnsi="Arial" w:cs="Arial"/>
      <w:b/>
      <w:bCs/>
      <w:i w:val="0"/>
      <w:iCs w:val="0"/>
      <w:smallCaps w:val="0"/>
      <w:strike w:val="0"/>
      <w:sz w:val="22"/>
      <w:szCs w:val="22"/>
      <w:u w:val="none"/>
    </w:rPr>
  </w:style>
  <w:style w:type="character" w:customStyle="1" w:styleId="Teksttreci30">
    <w:name w:val="Tekst treści (3)"/>
    <w:rsid w:val="00B665B2"/>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paragraph" w:customStyle="1" w:styleId="Teksttreci20">
    <w:name w:val="Tekst treści (2)"/>
    <w:basedOn w:val="Normalny"/>
    <w:link w:val="Teksttreci2"/>
    <w:rsid w:val="00B665B2"/>
    <w:pPr>
      <w:shd w:val="clear" w:color="auto" w:fill="FFFFFF"/>
      <w:suppressAutoHyphens w:val="0"/>
      <w:spacing w:before="60" w:line="408" w:lineRule="exact"/>
      <w:ind w:hanging="700"/>
      <w:jc w:val="center"/>
    </w:pPr>
    <w:rPr>
      <w:rFonts w:ascii="Arial" w:eastAsia="Arial" w:hAnsi="Arial" w:cs="Arial"/>
      <w:kern w:val="0"/>
      <w:sz w:val="22"/>
      <w:szCs w:val="22"/>
      <w:lang w:eastAsia="en-US"/>
    </w:rPr>
  </w:style>
  <w:style w:type="paragraph" w:styleId="Tekstprzypisudolnego">
    <w:name w:val="footnote text"/>
    <w:basedOn w:val="Normalny"/>
    <w:link w:val="TekstprzypisudolnegoZnak"/>
    <w:uiPriority w:val="99"/>
    <w:semiHidden/>
    <w:unhideWhenUsed/>
    <w:rsid w:val="00573BF8"/>
    <w:rPr>
      <w:sz w:val="20"/>
      <w:szCs w:val="20"/>
    </w:rPr>
  </w:style>
  <w:style w:type="character" w:customStyle="1" w:styleId="TekstprzypisudolnegoZnak">
    <w:name w:val="Tekst przypisu dolnego Znak"/>
    <w:basedOn w:val="Domylnaczcionkaakapitu"/>
    <w:link w:val="Tekstprzypisudolnego"/>
    <w:uiPriority w:val="99"/>
    <w:semiHidden/>
    <w:rsid w:val="00573BF8"/>
    <w:rPr>
      <w:rFonts w:ascii="Times New Roman" w:eastAsia="Lucida Sans Unicode" w:hAnsi="Times New Roman" w:cs="Times New Roman"/>
      <w:kern w:val="1"/>
      <w:sz w:val="20"/>
      <w:szCs w:val="20"/>
      <w:lang w:eastAsia="ar-SA"/>
    </w:rPr>
  </w:style>
  <w:style w:type="character" w:styleId="Odwoanieprzypisudolnego">
    <w:name w:val="footnote reference"/>
    <w:basedOn w:val="Domylnaczcionkaakapitu"/>
    <w:uiPriority w:val="99"/>
    <w:semiHidden/>
    <w:unhideWhenUsed/>
    <w:rsid w:val="00573BF8"/>
    <w:rPr>
      <w:vertAlign w:val="superscript"/>
    </w:rPr>
  </w:style>
  <w:style w:type="character" w:styleId="Nierozpoznanawzmianka">
    <w:name w:val="Unresolved Mention"/>
    <w:basedOn w:val="Domylnaczcionkaakapitu"/>
    <w:uiPriority w:val="99"/>
    <w:semiHidden/>
    <w:unhideWhenUsed/>
    <w:rsid w:val="00A43309"/>
    <w:rPr>
      <w:color w:val="605E5C"/>
      <w:shd w:val="clear" w:color="auto" w:fill="E1DFDD"/>
    </w:rPr>
  </w:style>
  <w:style w:type="paragraph" w:customStyle="1" w:styleId="gwp90820111msonormal">
    <w:name w:val="gwp90820111_msonormal"/>
    <w:basedOn w:val="Normalny"/>
    <w:rsid w:val="00D255A0"/>
    <w:pPr>
      <w:widowControl/>
      <w:suppressAutoHyphens w:val="0"/>
      <w:spacing w:before="100" w:beforeAutospacing="1" w:after="100" w:afterAutospacing="1"/>
    </w:pPr>
    <w:rPr>
      <w:rFonts w:eastAsia="Times New Roman"/>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910">
      <w:bodyDiv w:val="1"/>
      <w:marLeft w:val="0"/>
      <w:marRight w:val="0"/>
      <w:marTop w:val="0"/>
      <w:marBottom w:val="0"/>
      <w:divBdr>
        <w:top w:val="none" w:sz="0" w:space="0" w:color="auto"/>
        <w:left w:val="none" w:sz="0" w:space="0" w:color="auto"/>
        <w:bottom w:val="none" w:sz="0" w:space="0" w:color="auto"/>
        <w:right w:val="none" w:sz="0" w:space="0" w:color="auto"/>
      </w:divBdr>
      <w:divsChild>
        <w:div w:id="1562212088">
          <w:marLeft w:val="360"/>
          <w:marRight w:val="0"/>
          <w:marTop w:val="72"/>
          <w:marBottom w:val="72"/>
          <w:divBdr>
            <w:top w:val="none" w:sz="0" w:space="0" w:color="auto"/>
            <w:left w:val="none" w:sz="0" w:space="0" w:color="auto"/>
            <w:bottom w:val="none" w:sz="0" w:space="0" w:color="auto"/>
            <w:right w:val="none" w:sz="0" w:space="0" w:color="auto"/>
          </w:divBdr>
          <w:divsChild>
            <w:div w:id="1293049321">
              <w:marLeft w:val="0"/>
              <w:marRight w:val="0"/>
              <w:marTop w:val="0"/>
              <w:marBottom w:val="0"/>
              <w:divBdr>
                <w:top w:val="none" w:sz="0" w:space="0" w:color="auto"/>
                <w:left w:val="none" w:sz="0" w:space="0" w:color="auto"/>
                <w:bottom w:val="none" w:sz="0" w:space="0" w:color="auto"/>
                <w:right w:val="none" w:sz="0" w:space="0" w:color="auto"/>
              </w:divBdr>
            </w:div>
          </w:divsChild>
        </w:div>
        <w:div w:id="1434937134">
          <w:marLeft w:val="360"/>
          <w:marRight w:val="0"/>
          <w:marTop w:val="0"/>
          <w:marBottom w:val="72"/>
          <w:divBdr>
            <w:top w:val="none" w:sz="0" w:space="0" w:color="auto"/>
            <w:left w:val="none" w:sz="0" w:space="0" w:color="auto"/>
            <w:bottom w:val="none" w:sz="0" w:space="0" w:color="auto"/>
            <w:right w:val="none" w:sz="0" w:space="0" w:color="auto"/>
          </w:divBdr>
          <w:divsChild>
            <w:div w:id="1048070411">
              <w:marLeft w:val="0"/>
              <w:marRight w:val="0"/>
              <w:marTop w:val="0"/>
              <w:marBottom w:val="0"/>
              <w:divBdr>
                <w:top w:val="none" w:sz="0" w:space="0" w:color="auto"/>
                <w:left w:val="none" w:sz="0" w:space="0" w:color="auto"/>
                <w:bottom w:val="none" w:sz="0" w:space="0" w:color="auto"/>
                <w:right w:val="none" w:sz="0" w:space="0" w:color="auto"/>
              </w:divBdr>
            </w:div>
          </w:divsChild>
        </w:div>
        <w:div w:id="1404254551">
          <w:marLeft w:val="360"/>
          <w:marRight w:val="0"/>
          <w:marTop w:val="0"/>
          <w:marBottom w:val="72"/>
          <w:divBdr>
            <w:top w:val="none" w:sz="0" w:space="0" w:color="auto"/>
            <w:left w:val="none" w:sz="0" w:space="0" w:color="auto"/>
            <w:bottom w:val="none" w:sz="0" w:space="0" w:color="auto"/>
            <w:right w:val="none" w:sz="0" w:space="0" w:color="auto"/>
          </w:divBdr>
          <w:divsChild>
            <w:div w:id="1762142753">
              <w:marLeft w:val="0"/>
              <w:marRight w:val="0"/>
              <w:marTop w:val="0"/>
              <w:marBottom w:val="0"/>
              <w:divBdr>
                <w:top w:val="none" w:sz="0" w:space="0" w:color="auto"/>
                <w:left w:val="none" w:sz="0" w:space="0" w:color="auto"/>
                <w:bottom w:val="none" w:sz="0" w:space="0" w:color="auto"/>
                <w:right w:val="none" w:sz="0" w:space="0" w:color="auto"/>
              </w:divBdr>
            </w:div>
          </w:divsChild>
        </w:div>
        <w:div w:id="350690367">
          <w:marLeft w:val="360"/>
          <w:marRight w:val="0"/>
          <w:marTop w:val="0"/>
          <w:marBottom w:val="72"/>
          <w:divBdr>
            <w:top w:val="none" w:sz="0" w:space="0" w:color="auto"/>
            <w:left w:val="none" w:sz="0" w:space="0" w:color="auto"/>
            <w:bottom w:val="none" w:sz="0" w:space="0" w:color="auto"/>
            <w:right w:val="none" w:sz="0" w:space="0" w:color="auto"/>
          </w:divBdr>
          <w:divsChild>
            <w:div w:id="1500272446">
              <w:marLeft w:val="0"/>
              <w:marRight w:val="0"/>
              <w:marTop w:val="0"/>
              <w:marBottom w:val="0"/>
              <w:divBdr>
                <w:top w:val="none" w:sz="0" w:space="0" w:color="auto"/>
                <w:left w:val="none" w:sz="0" w:space="0" w:color="auto"/>
                <w:bottom w:val="none" w:sz="0" w:space="0" w:color="auto"/>
                <w:right w:val="none" w:sz="0" w:space="0" w:color="auto"/>
              </w:divBdr>
            </w:div>
          </w:divsChild>
        </w:div>
        <w:div w:id="784957028">
          <w:marLeft w:val="360"/>
          <w:marRight w:val="0"/>
          <w:marTop w:val="0"/>
          <w:marBottom w:val="72"/>
          <w:divBdr>
            <w:top w:val="none" w:sz="0" w:space="0" w:color="auto"/>
            <w:left w:val="none" w:sz="0" w:space="0" w:color="auto"/>
            <w:bottom w:val="none" w:sz="0" w:space="0" w:color="auto"/>
            <w:right w:val="none" w:sz="0" w:space="0" w:color="auto"/>
          </w:divBdr>
          <w:divsChild>
            <w:div w:id="7782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30855">
      <w:bodyDiv w:val="1"/>
      <w:marLeft w:val="0"/>
      <w:marRight w:val="0"/>
      <w:marTop w:val="0"/>
      <w:marBottom w:val="0"/>
      <w:divBdr>
        <w:top w:val="none" w:sz="0" w:space="0" w:color="auto"/>
        <w:left w:val="none" w:sz="0" w:space="0" w:color="auto"/>
        <w:bottom w:val="none" w:sz="0" w:space="0" w:color="auto"/>
        <w:right w:val="none" w:sz="0" w:space="0" w:color="auto"/>
      </w:divBdr>
    </w:div>
    <w:div w:id="1590237040">
      <w:bodyDiv w:val="1"/>
      <w:marLeft w:val="0"/>
      <w:marRight w:val="0"/>
      <w:marTop w:val="0"/>
      <w:marBottom w:val="0"/>
      <w:divBdr>
        <w:top w:val="none" w:sz="0" w:space="0" w:color="auto"/>
        <w:left w:val="none" w:sz="0" w:space="0" w:color="auto"/>
        <w:bottom w:val="none" w:sz="0" w:space="0" w:color="auto"/>
        <w:right w:val="none" w:sz="0" w:space="0" w:color="auto"/>
      </w:divBdr>
      <w:divsChild>
        <w:div w:id="983967447">
          <w:marLeft w:val="0"/>
          <w:marRight w:val="0"/>
          <w:marTop w:val="72"/>
          <w:marBottom w:val="0"/>
          <w:divBdr>
            <w:top w:val="none" w:sz="0" w:space="0" w:color="auto"/>
            <w:left w:val="none" w:sz="0" w:space="0" w:color="auto"/>
            <w:bottom w:val="none" w:sz="0" w:space="0" w:color="auto"/>
            <w:right w:val="none" w:sz="0" w:space="0" w:color="auto"/>
          </w:divBdr>
        </w:div>
        <w:div w:id="1298610905">
          <w:marLeft w:val="0"/>
          <w:marRight w:val="0"/>
          <w:marTop w:val="72"/>
          <w:marBottom w:val="0"/>
          <w:divBdr>
            <w:top w:val="none" w:sz="0" w:space="0" w:color="auto"/>
            <w:left w:val="none" w:sz="0" w:space="0" w:color="auto"/>
            <w:bottom w:val="none" w:sz="0" w:space="0" w:color="auto"/>
            <w:right w:val="none" w:sz="0" w:space="0" w:color="auto"/>
          </w:divBdr>
          <w:divsChild>
            <w:div w:id="729155049">
              <w:marLeft w:val="0"/>
              <w:marRight w:val="0"/>
              <w:marTop w:val="0"/>
              <w:marBottom w:val="0"/>
              <w:divBdr>
                <w:top w:val="none" w:sz="0" w:space="0" w:color="auto"/>
                <w:left w:val="none" w:sz="0" w:space="0" w:color="auto"/>
                <w:bottom w:val="none" w:sz="0" w:space="0" w:color="auto"/>
                <w:right w:val="none" w:sz="0" w:space="0" w:color="auto"/>
              </w:divBdr>
            </w:div>
          </w:divsChild>
        </w:div>
        <w:div w:id="923151458">
          <w:marLeft w:val="0"/>
          <w:marRight w:val="0"/>
          <w:marTop w:val="72"/>
          <w:marBottom w:val="0"/>
          <w:divBdr>
            <w:top w:val="none" w:sz="0" w:space="0" w:color="auto"/>
            <w:left w:val="none" w:sz="0" w:space="0" w:color="auto"/>
            <w:bottom w:val="none" w:sz="0" w:space="0" w:color="auto"/>
            <w:right w:val="none" w:sz="0" w:space="0" w:color="auto"/>
          </w:divBdr>
          <w:divsChild>
            <w:div w:id="604725389">
              <w:marLeft w:val="0"/>
              <w:marRight w:val="0"/>
              <w:marTop w:val="0"/>
              <w:marBottom w:val="0"/>
              <w:divBdr>
                <w:top w:val="none" w:sz="0" w:space="0" w:color="auto"/>
                <w:left w:val="none" w:sz="0" w:space="0" w:color="auto"/>
                <w:bottom w:val="none" w:sz="0" w:space="0" w:color="auto"/>
                <w:right w:val="none" w:sz="0" w:space="0" w:color="auto"/>
              </w:divBdr>
            </w:div>
            <w:div w:id="1305309508">
              <w:marLeft w:val="360"/>
              <w:marRight w:val="0"/>
              <w:marTop w:val="72"/>
              <w:marBottom w:val="72"/>
              <w:divBdr>
                <w:top w:val="none" w:sz="0" w:space="0" w:color="auto"/>
                <w:left w:val="none" w:sz="0" w:space="0" w:color="auto"/>
                <w:bottom w:val="none" w:sz="0" w:space="0" w:color="auto"/>
                <w:right w:val="none" w:sz="0" w:space="0" w:color="auto"/>
              </w:divBdr>
              <w:divsChild>
                <w:div w:id="745690587">
                  <w:marLeft w:val="0"/>
                  <w:marRight w:val="0"/>
                  <w:marTop w:val="0"/>
                  <w:marBottom w:val="0"/>
                  <w:divBdr>
                    <w:top w:val="none" w:sz="0" w:space="0" w:color="auto"/>
                    <w:left w:val="none" w:sz="0" w:space="0" w:color="auto"/>
                    <w:bottom w:val="none" w:sz="0" w:space="0" w:color="auto"/>
                    <w:right w:val="none" w:sz="0" w:space="0" w:color="auto"/>
                  </w:divBdr>
                </w:div>
              </w:divsChild>
            </w:div>
            <w:div w:id="151915273">
              <w:marLeft w:val="360"/>
              <w:marRight w:val="0"/>
              <w:marTop w:val="0"/>
              <w:marBottom w:val="72"/>
              <w:divBdr>
                <w:top w:val="none" w:sz="0" w:space="0" w:color="auto"/>
                <w:left w:val="none" w:sz="0" w:space="0" w:color="auto"/>
                <w:bottom w:val="none" w:sz="0" w:space="0" w:color="auto"/>
                <w:right w:val="none" w:sz="0" w:space="0" w:color="auto"/>
              </w:divBdr>
              <w:divsChild>
                <w:div w:id="1496073891">
                  <w:marLeft w:val="0"/>
                  <w:marRight w:val="0"/>
                  <w:marTop w:val="0"/>
                  <w:marBottom w:val="0"/>
                  <w:divBdr>
                    <w:top w:val="none" w:sz="0" w:space="0" w:color="auto"/>
                    <w:left w:val="none" w:sz="0" w:space="0" w:color="auto"/>
                    <w:bottom w:val="none" w:sz="0" w:space="0" w:color="auto"/>
                    <w:right w:val="none" w:sz="0" w:space="0" w:color="auto"/>
                  </w:divBdr>
                </w:div>
              </w:divsChild>
            </w:div>
            <w:div w:id="890729515">
              <w:marLeft w:val="360"/>
              <w:marRight w:val="0"/>
              <w:marTop w:val="0"/>
              <w:marBottom w:val="72"/>
              <w:divBdr>
                <w:top w:val="none" w:sz="0" w:space="0" w:color="auto"/>
                <w:left w:val="none" w:sz="0" w:space="0" w:color="auto"/>
                <w:bottom w:val="none" w:sz="0" w:space="0" w:color="auto"/>
                <w:right w:val="none" w:sz="0" w:space="0" w:color="auto"/>
              </w:divBdr>
              <w:divsChild>
                <w:div w:id="18672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1035">
          <w:marLeft w:val="0"/>
          <w:marRight w:val="0"/>
          <w:marTop w:val="72"/>
          <w:marBottom w:val="0"/>
          <w:divBdr>
            <w:top w:val="none" w:sz="0" w:space="0" w:color="auto"/>
            <w:left w:val="none" w:sz="0" w:space="0" w:color="auto"/>
            <w:bottom w:val="none" w:sz="0" w:space="0" w:color="auto"/>
            <w:right w:val="none" w:sz="0" w:space="0" w:color="auto"/>
          </w:divBdr>
          <w:divsChild>
            <w:div w:id="1332290087">
              <w:marLeft w:val="0"/>
              <w:marRight w:val="0"/>
              <w:marTop w:val="0"/>
              <w:marBottom w:val="0"/>
              <w:divBdr>
                <w:top w:val="none" w:sz="0" w:space="0" w:color="auto"/>
                <w:left w:val="none" w:sz="0" w:space="0" w:color="auto"/>
                <w:bottom w:val="none" w:sz="0" w:space="0" w:color="auto"/>
                <w:right w:val="none" w:sz="0" w:space="0" w:color="auto"/>
              </w:divBdr>
            </w:div>
          </w:divsChild>
        </w:div>
        <w:div w:id="58066706">
          <w:marLeft w:val="0"/>
          <w:marRight w:val="0"/>
          <w:marTop w:val="72"/>
          <w:marBottom w:val="0"/>
          <w:divBdr>
            <w:top w:val="none" w:sz="0" w:space="0" w:color="auto"/>
            <w:left w:val="none" w:sz="0" w:space="0" w:color="auto"/>
            <w:bottom w:val="none" w:sz="0" w:space="0" w:color="auto"/>
            <w:right w:val="none" w:sz="0" w:space="0" w:color="auto"/>
          </w:divBdr>
          <w:divsChild>
            <w:div w:id="1698893652">
              <w:marLeft w:val="0"/>
              <w:marRight w:val="0"/>
              <w:marTop w:val="0"/>
              <w:marBottom w:val="0"/>
              <w:divBdr>
                <w:top w:val="none" w:sz="0" w:space="0" w:color="auto"/>
                <w:left w:val="none" w:sz="0" w:space="0" w:color="auto"/>
                <w:bottom w:val="none" w:sz="0" w:space="0" w:color="auto"/>
                <w:right w:val="none" w:sz="0" w:space="0" w:color="auto"/>
              </w:divBdr>
            </w:div>
          </w:divsChild>
        </w:div>
        <w:div w:id="2082172448">
          <w:marLeft w:val="0"/>
          <w:marRight w:val="0"/>
          <w:marTop w:val="72"/>
          <w:marBottom w:val="0"/>
          <w:divBdr>
            <w:top w:val="none" w:sz="0" w:space="0" w:color="auto"/>
            <w:left w:val="none" w:sz="0" w:space="0" w:color="auto"/>
            <w:bottom w:val="none" w:sz="0" w:space="0" w:color="auto"/>
            <w:right w:val="none" w:sz="0" w:space="0" w:color="auto"/>
          </w:divBdr>
          <w:divsChild>
            <w:div w:id="1056197967">
              <w:marLeft w:val="0"/>
              <w:marRight w:val="0"/>
              <w:marTop w:val="0"/>
              <w:marBottom w:val="0"/>
              <w:divBdr>
                <w:top w:val="none" w:sz="0" w:space="0" w:color="auto"/>
                <w:left w:val="none" w:sz="0" w:space="0" w:color="auto"/>
                <w:bottom w:val="none" w:sz="0" w:space="0" w:color="auto"/>
                <w:right w:val="none" w:sz="0" w:space="0" w:color="auto"/>
              </w:divBdr>
            </w:div>
          </w:divsChild>
        </w:div>
        <w:div w:id="269975151">
          <w:marLeft w:val="0"/>
          <w:marRight w:val="0"/>
          <w:marTop w:val="72"/>
          <w:marBottom w:val="0"/>
          <w:divBdr>
            <w:top w:val="none" w:sz="0" w:space="0" w:color="auto"/>
            <w:left w:val="none" w:sz="0" w:space="0" w:color="auto"/>
            <w:bottom w:val="none" w:sz="0" w:space="0" w:color="auto"/>
            <w:right w:val="none" w:sz="0" w:space="0" w:color="auto"/>
          </w:divBdr>
          <w:divsChild>
            <w:div w:id="1860001549">
              <w:marLeft w:val="0"/>
              <w:marRight w:val="0"/>
              <w:marTop w:val="0"/>
              <w:marBottom w:val="0"/>
              <w:divBdr>
                <w:top w:val="none" w:sz="0" w:space="0" w:color="auto"/>
                <w:left w:val="none" w:sz="0" w:space="0" w:color="auto"/>
                <w:bottom w:val="none" w:sz="0" w:space="0" w:color="auto"/>
                <w:right w:val="none" w:sz="0" w:space="0" w:color="auto"/>
              </w:divBdr>
            </w:div>
          </w:divsChild>
        </w:div>
        <w:div w:id="1201209923">
          <w:marLeft w:val="0"/>
          <w:marRight w:val="0"/>
          <w:marTop w:val="72"/>
          <w:marBottom w:val="0"/>
          <w:divBdr>
            <w:top w:val="none" w:sz="0" w:space="0" w:color="auto"/>
            <w:left w:val="none" w:sz="0" w:space="0" w:color="auto"/>
            <w:bottom w:val="none" w:sz="0" w:space="0" w:color="auto"/>
            <w:right w:val="none" w:sz="0" w:space="0" w:color="auto"/>
          </w:divBdr>
          <w:divsChild>
            <w:div w:id="652567657">
              <w:marLeft w:val="0"/>
              <w:marRight w:val="0"/>
              <w:marTop w:val="0"/>
              <w:marBottom w:val="0"/>
              <w:divBdr>
                <w:top w:val="none" w:sz="0" w:space="0" w:color="auto"/>
                <w:left w:val="none" w:sz="0" w:space="0" w:color="auto"/>
                <w:bottom w:val="none" w:sz="0" w:space="0" w:color="auto"/>
                <w:right w:val="none" w:sz="0" w:space="0" w:color="auto"/>
              </w:divBdr>
            </w:div>
          </w:divsChild>
        </w:div>
        <w:div w:id="1125661066">
          <w:marLeft w:val="0"/>
          <w:marRight w:val="0"/>
          <w:marTop w:val="72"/>
          <w:marBottom w:val="0"/>
          <w:divBdr>
            <w:top w:val="none" w:sz="0" w:space="0" w:color="auto"/>
            <w:left w:val="none" w:sz="0" w:space="0" w:color="auto"/>
            <w:bottom w:val="none" w:sz="0" w:space="0" w:color="auto"/>
            <w:right w:val="none" w:sz="0" w:space="0" w:color="auto"/>
          </w:divBdr>
          <w:divsChild>
            <w:div w:id="1232275381">
              <w:marLeft w:val="0"/>
              <w:marRight w:val="0"/>
              <w:marTop w:val="0"/>
              <w:marBottom w:val="0"/>
              <w:divBdr>
                <w:top w:val="none" w:sz="0" w:space="0" w:color="auto"/>
                <w:left w:val="none" w:sz="0" w:space="0" w:color="auto"/>
                <w:bottom w:val="none" w:sz="0" w:space="0" w:color="auto"/>
                <w:right w:val="none" w:sz="0" w:space="0" w:color="auto"/>
              </w:divBdr>
            </w:div>
          </w:divsChild>
        </w:div>
        <w:div w:id="1423986504">
          <w:marLeft w:val="0"/>
          <w:marRight w:val="0"/>
          <w:marTop w:val="72"/>
          <w:marBottom w:val="0"/>
          <w:divBdr>
            <w:top w:val="none" w:sz="0" w:space="0" w:color="auto"/>
            <w:left w:val="none" w:sz="0" w:space="0" w:color="auto"/>
            <w:bottom w:val="none" w:sz="0" w:space="0" w:color="auto"/>
            <w:right w:val="none" w:sz="0" w:space="0" w:color="auto"/>
          </w:divBdr>
          <w:divsChild>
            <w:div w:id="33505507">
              <w:marLeft w:val="0"/>
              <w:marRight w:val="0"/>
              <w:marTop w:val="0"/>
              <w:marBottom w:val="0"/>
              <w:divBdr>
                <w:top w:val="none" w:sz="0" w:space="0" w:color="auto"/>
                <w:left w:val="none" w:sz="0" w:space="0" w:color="auto"/>
                <w:bottom w:val="none" w:sz="0" w:space="0" w:color="auto"/>
                <w:right w:val="none" w:sz="0" w:space="0" w:color="auto"/>
              </w:divBdr>
            </w:div>
          </w:divsChild>
        </w:div>
        <w:div w:id="2050836050">
          <w:marLeft w:val="0"/>
          <w:marRight w:val="0"/>
          <w:marTop w:val="72"/>
          <w:marBottom w:val="0"/>
          <w:divBdr>
            <w:top w:val="none" w:sz="0" w:space="0" w:color="auto"/>
            <w:left w:val="none" w:sz="0" w:space="0" w:color="auto"/>
            <w:bottom w:val="none" w:sz="0" w:space="0" w:color="auto"/>
            <w:right w:val="none" w:sz="0" w:space="0" w:color="auto"/>
          </w:divBdr>
          <w:divsChild>
            <w:div w:id="51920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3290">
      <w:bodyDiv w:val="1"/>
      <w:marLeft w:val="0"/>
      <w:marRight w:val="0"/>
      <w:marTop w:val="0"/>
      <w:marBottom w:val="0"/>
      <w:divBdr>
        <w:top w:val="none" w:sz="0" w:space="0" w:color="auto"/>
        <w:left w:val="none" w:sz="0" w:space="0" w:color="auto"/>
        <w:bottom w:val="none" w:sz="0" w:space="0" w:color="auto"/>
        <w:right w:val="none" w:sz="0" w:space="0" w:color="auto"/>
      </w:divBdr>
      <w:divsChild>
        <w:div w:id="1539780027">
          <w:marLeft w:val="360"/>
          <w:marRight w:val="0"/>
          <w:marTop w:val="0"/>
          <w:marBottom w:val="0"/>
          <w:divBdr>
            <w:top w:val="none" w:sz="0" w:space="0" w:color="auto"/>
            <w:left w:val="none" w:sz="0" w:space="0" w:color="auto"/>
            <w:bottom w:val="none" w:sz="0" w:space="0" w:color="auto"/>
            <w:right w:val="none" w:sz="0" w:space="0" w:color="auto"/>
          </w:divBdr>
          <w:divsChild>
            <w:div w:id="2681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23/document/18781862?cm=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76856-FFF6-4560-ACAF-E900D117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57</Pages>
  <Words>20350</Words>
  <Characters>122105</Characters>
  <Application>Microsoft Office Word</Application>
  <DocSecurity>0</DocSecurity>
  <Lines>1017</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 Daniel</dc:creator>
  <cp:keywords/>
  <dc:description/>
  <cp:lastModifiedBy>Krys, Daniel</cp:lastModifiedBy>
  <cp:revision>166</cp:revision>
  <dcterms:created xsi:type="dcterms:W3CDTF">2022-01-07T11:46:00Z</dcterms:created>
  <dcterms:modified xsi:type="dcterms:W3CDTF">2022-02-21T09:18:00Z</dcterms:modified>
</cp:coreProperties>
</file>