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85D5" w14:textId="77777777" w:rsidR="0093556D" w:rsidRDefault="00DB34BC" w:rsidP="00AB5F87">
      <w:pPr>
        <w:spacing w:after="0"/>
        <w:jc w:val="center"/>
        <w:rPr>
          <w:rFonts w:ascii="Arial" w:hAnsi="Arial" w:cs="Arial"/>
          <w:b/>
        </w:rPr>
      </w:pPr>
      <w:r w:rsidRPr="00F43B06">
        <w:rPr>
          <w:rFonts w:ascii="Arial" w:hAnsi="Arial" w:cs="Arial"/>
          <w:b/>
        </w:rPr>
        <w:t>ZAPYTANIE OFERTOWE</w:t>
      </w:r>
    </w:p>
    <w:p w14:paraId="3E8A0044" w14:textId="77777777" w:rsidR="00AB5F87" w:rsidRPr="00F43B06" w:rsidRDefault="00AB5F87" w:rsidP="00AB5F87">
      <w:pPr>
        <w:spacing w:after="0"/>
        <w:jc w:val="center"/>
        <w:rPr>
          <w:rFonts w:ascii="Arial" w:hAnsi="Arial" w:cs="Arial"/>
          <w:b/>
        </w:rPr>
      </w:pPr>
    </w:p>
    <w:p w14:paraId="025A3DBC" w14:textId="1BC2022D" w:rsidR="00151417" w:rsidRDefault="00151417" w:rsidP="00344A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zapytania jest wykonanie druków dyplomów ukończenia studiów wyższych. Druki muszą zawierać zabezpieczenia zgodnie z wytycznymi określonymi przez Ministerstwo Spraw Wewnętrznych i Administracji (Dz.U. z 2019 r. poz. 1281). Całkowity koszt powinien zawierać: koszt przygotowania projektu, wykonanie określonej ilości druków oraz transport do uczelni.</w:t>
      </w:r>
    </w:p>
    <w:p w14:paraId="4F38F9E8" w14:textId="5F9AC3D9" w:rsidR="00DB34BC" w:rsidRDefault="00DB34BC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D824E1" w14:textId="77777777" w:rsidR="004707AA" w:rsidRPr="004707AA" w:rsidRDefault="004707AA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0B9F49" w14:textId="77777777" w:rsidR="00585C5C" w:rsidRDefault="00585C5C" w:rsidP="00344AB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07AA">
        <w:rPr>
          <w:rFonts w:ascii="Arial" w:hAnsi="Arial" w:cs="Arial"/>
          <w:b/>
          <w:sz w:val="20"/>
          <w:szCs w:val="20"/>
        </w:rPr>
        <w:t>Specyfikacja:</w:t>
      </w:r>
    </w:p>
    <w:p w14:paraId="4AEA7B4D" w14:textId="77777777" w:rsidR="00FA191B" w:rsidRPr="004707AA" w:rsidRDefault="00FA191B" w:rsidP="00344AB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891343" w14:textId="77777777" w:rsidR="00585C5C" w:rsidRPr="00FA191B" w:rsidRDefault="00585C5C" w:rsidP="00344AB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191B">
        <w:rPr>
          <w:rFonts w:ascii="Arial" w:hAnsi="Arial" w:cs="Arial"/>
          <w:b/>
          <w:sz w:val="20"/>
          <w:szCs w:val="20"/>
          <w:u w:val="single"/>
        </w:rPr>
        <w:t>I. Projekt graficzny:</w:t>
      </w:r>
    </w:p>
    <w:p w14:paraId="45B4C675" w14:textId="7A56ACE2" w:rsidR="00585C5C" w:rsidRPr="00991925" w:rsidRDefault="006F19EF" w:rsidP="0099192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585C5C" w:rsidRPr="00672C56">
        <w:rPr>
          <w:rFonts w:ascii="Arial" w:hAnsi="Arial" w:cs="Arial"/>
          <w:sz w:val="20"/>
          <w:szCs w:val="20"/>
        </w:rPr>
        <w:t>propozycji wzor</w:t>
      </w:r>
      <w:r w:rsidR="001C5093">
        <w:rPr>
          <w:rFonts w:ascii="Arial" w:hAnsi="Arial" w:cs="Arial"/>
          <w:sz w:val="20"/>
          <w:szCs w:val="20"/>
        </w:rPr>
        <w:t>u</w:t>
      </w:r>
      <w:r w:rsidR="00585C5C" w:rsidRPr="00672C56">
        <w:rPr>
          <w:rFonts w:ascii="Arial" w:hAnsi="Arial" w:cs="Arial"/>
          <w:sz w:val="20"/>
          <w:szCs w:val="20"/>
        </w:rPr>
        <w:t xml:space="preserve"> dyplomu ukończenia studiów wyższych</w:t>
      </w:r>
      <w:r w:rsidR="004707AA" w:rsidRPr="00672C56">
        <w:rPr>
          <w:rFonts w:ascii="Arial" w:hAnsi="Arial" w:cs="Arial"/>
          <w:sz w:val="20"/>
          <w:szCs w:val="20"/>
        </w:rPr>
        <w:t xml:space="preserve"> zawierając</w:t>
      </w:r>
      <w:r w:rsidR="001C5093">
        <w:rPr>
          <w:rFonts w:ascii="Arial" w:hAnsi="Arial" w:cs="Arial"/>
          <w:sz w:val="20"/>
          <w:szCs w:val="20"/>
        </w:rPr>
        <w:t>ego</w:t>
      </w:r>
      <w:r w:rsidR="004707AA" w:rsidRPr="00672C56">
        <w:rPr>
          <w:rFonts w:ascii="Arial" w:hAnsi="Arial" w:cs="Arial"/>
          <w:sz w:val="20"/>
          <w:szCs w:val="20"/>
        </w:rPr>
        <w:t xml:space="preserve"> niezbędne elementy dyplomu określone w rozporządzeniu MNiSW w sprawie studiów (Dz.U. z 2018 r. poz. 1861 z późn. zm.) bez miejsca na zdjęcie</w:t>
      </w:r>
      <w:r w:rsidR="001C5093">
        <w:rPr>
          <w:rFonts w:ascii="Arial" w:hAnsi="Arial" w:cs="Arial"/>
          <w:sz w:val="20"/>
          <w:szCs w:val="20"/>
        </w:rPr>
        <w:t xml:space="preserve">, </w:t>
      </w:r>
      <w:r w:rsidR="00C42D41" w:rsidRPr="00F01A0F">
        <w:rPr>
          <w:rFonts w:ascii="Arial" w:hAnsi="Arial" w:cs="Arial"/>
          <w:sz w:val="20"/>
          <w:szCs w:val="20"/>
        </w:rPr>
        <w:t xml:space="preserve">w oparciu o </w:t>
      </w:r>
      <w:r w:rsidR="00676412" w:rsidRPr="00F01A0F">
        <w:rPr>
          <w:rFonts w:ascii="Arial" w:hAnsi="Arial" w:cs="Arial"/>
          <w:sz w:val="20"/>
          <w:szCs w:val="20"/>
        </w:rPr>
        <w:t xml:space="preserve">schemat </w:t>
      </w:r>
      <w:r w:rsidR="00A452CE" w:rsidRPr="00F01A0F">
        <w:rPr>
          <w:rFonts w:ascii="Arial" w:hAnsi="Arial" w:cs="Arial"/>
          <w:sz w:val="20"/>
          <w:szCs w:val="20"/>
        </w:rPr>
        <w:t>roz</w:t>
      </w:r>
      <w:r w:rsidR="00676412" w:rsidRPr="00F01A0F">
        <w:rPr>
          <w:rFonts w:ascii="Arial" w:hAnsi="Arial" w:cs="Arial"/>
          <w:sz w:val="20"/>
          <w:szCs w:val="20"/>
        </w:rPr>
        <w:t xml:space="preserve">mieszczenia elementów </w:t>
      </w:r>
      <w:r w:rsidR="001C5093" w:rsidRPr="00991925">
        <w:rPr>
          <w:rFonts w:ascii="Arial" w:hAnsi="Arial" w:cs="Arial"/>
          <w:sz w:val="20"/>
          <w:szCs w:val="20"/>
        </w:rPr>
        <w:t>(Załącznik_1.pdf):</w:t>
      </w:r>
    </w:p>
    <w:p w14:paraId="5B23079E" w14:textId="7197787A" w:rsidR="00C42D41" w:rsidRPr="00991925" w:rsidRDefault="001C5093" w:rsidP="00991925">
      <w:pPr>
        <w:pStyle w:val="Akapitzlist"/>
        <w:numPr>
          <w:ilvl w:val="0"/>
          <w:numId w:val="1"/>
        </w:numPr>
        <w:jc w:val="both"/>
      </w:pPr>
      <w:r w:rsidRPr="00991925">
        <w:t>format dyplomu A4 (297</w:t>
      </w:r>
      <w:r w:rsidR="00676412" w:rsidRPr="00991925">
        <w:t xml:space="preserve"> x 210 mm) w ułożeniu poziomym; </w:t>
      </w:r>
      <w:r w:rsidRPr="00991925">
        <w:t>włókna zabezpieczające w dwóch kolorach</w:t>
      </w:r>
      <w:r w:rsidR="00676412" w:rsidRPr="00991925">
        <w:t>,</w:t>
      </w:r>
      <w:r w:rsidRPr="00991925">
        <w:t xml:space="preserve"> preferowane kolory</w:t>
      </w:r>
      <w:r w:rsidR="00676412" w:rsidRPr="00991925">
        <w:t>: Pantone 301 C i Pantone 221 C</w:t>
      </w:r>
      <w:r w:rsidR="007F790B" w:rsidRPr="00991925">
        <w:t xml:space="preserve"> lub inne zaproponowane przez Wykonawcę</w:t>
      </w:r>
      <w:r w:rsidR="00676412" w:rsidRPr="00991925">
        <w:t>;</w:t>
      </w:r>
    </w:p>
    <w:p w14:paraId="26ECC808" w14:textId="5BD0C79B" w:rsidR="001C5093" w:rsidRPr="00991925" w:rsidRDefault="001C5093" w:rsidP="00991925">
      <w:pPr>
        <w:pStyle w:val="Akapitzlist"/>
        <w:numPr>
          <w:ilvl w:val="0"/>
          <w:numId w:val="1"/>
        </w:numPr>
        <w:jc w:val="both"/>
      </w:pPr>
      <w:r w:rsidRPr="00991925">
        <w:t>marginesy strony nie mniejsze niż 4 mm;</w:t>
      </w:r>
    </w:p>
    <w:p w14:paraId="64C2B0D9" w14:textId="51CE079D" w:rsidR="001C5093" w:rsidRPr="00991925" w:rsidRDefault="001C5093" w:rsidP="00991925">
      <w:pPr>
        <w:pStyle w:val="Akapitzlist"/>
        <w:numPr>
          <w:ilvl w:val="0"/>
          <w:numId w:val="1"/>
        </w:numPr>
        <w:jc w:val="both"/>
      </w:pPr>
      <w:r w:rsidRPr="00991925">
        <w:t xml:space="preserve">dwukolorowa ramka giloszowa o grubości </w:t>
      </w:r>
      <w:r w:rsidR="00676412" w:rsidRPr="00991925">
        <w:t xml:space="preserve">(szerokości) </w:t>
      </w:r>
      <w:r w:rsidRPr="00991925">
        <w:t>wzoru około 18 mm w kolorach</w:t>
      </w:r>
      <w:r w:rsidR="00676412" w:rsidRPr="00991925">
        <w:t xml:space="preserve"> preferowanych</w:t>
      </w:r>
      <w:r w:rsidRPr="00991925">
        <w:t xml:space="preserve">: podstawowym Pantone 301 C </w:t>
      </w:r>
      <w:r w:rsidR="00676412" w:rsidRPr="00991925">
        <w:t>i</w:t>
      </w:r>
      <w:r w:rsidRPr="00991925">
        <w:t xml:space="preserve"> dodatkowym Pantone 221 C</w:t>
      </w:r>
      <w:r w:rsidR="00676412" w:rsidRPr="00991925">
        <w:t xml:space="preserve"> lub innych zaproponowanych przez Wykonawcę</w:t>
      </w:r>
      <w:r w:rsidRPr="00991925">
        <w:t>;</w:t>
      </w:r>
    </w:p>
    <w:p w14:paraId="2BFF78AA" w14:textId="3688AB60" w:rsidR="00676412" w:rsidRPr="00991925" w:rsidRDefault="001C5093" w:rsidP="00991925">
      <w:pPr>
        <w:pStyle w:val="Akapitzlist"/>
        <w:numPr>
          <w:ilvl w:val="0"/>
          <w:numId w:val="1"/>
        </w:numPr>
        <w:jc w:val="both"/>
      </w:pPr>
      <w:r w:rsidRPr="00991925">
        <w:t>tło wewnętrznej części dyplomu w postaci dwukolorowego tła giloszowego w kolorach</w:t>
      </w:r>
      <w:r w:rsidR="00676412" w:rsidRPr="00991925">
        <w:t xml:space="preserve"> preferowanych</w:t>
      </w:r>
      <w:r w:rsidRPr="00991925">
        <w:t>: podstawowym Pantone 301 C i dodatkowym Pantone 221 C</w:t>
      </w:r>
      <w:r w:rsidR="00676412" w:rsidRPr="00991925">
        <w:t xml:space="preserve"> lub innych zaproponowanych przez Wykonawcę;</w:t>
      </w:r>
    </w:p>
    <w:p w14:paraId="6158F786" w14:textId="407FD0DF" w:rsidR="001C5093" w:rsidRPr="00991925" w:rsidRDefault="001C5093" w:rsidP="00991925">
      <w:pPr>
        <w:pStyle w:val="Akapitzlist"/>
        <w:numPr>
          <w:ilvl w:val="0"/>
          <w:numId w:val="1"/>
        </w:numPr>
        <w:jc w:val="both"/>
      </w:pPr>
      <w:r w:rsidRPr="00991925">
        <w:t>okrągły znak Uniwersytetu Medycznego im. Karola Marcinkowskiego w Poznaniu (Załącznik_2.eps) w języku polskim, o średnicy maksymalnej 32 mm, umieszczony centralnie względem strony, nachodzący na ramkę giloszową; tło znaku stanowi gilosz dyplomu; pole ochronne (ramka wokół znaku) o wielkości 3 mm;</w:t>
      </w:r>
    </w:p>
    <w:p w14:paraId="2D1CB0CA" w14:textId="2E9BD8E3" w:rsidR="001C5093" w:rsidRPr="00991925" w:rsidRDefault="001C5093" w:rsidP="00991925">
      <w:pPr>
        <w:pStyle w:val="Akapitzlist"/>
        <w:numPr>
          <w:ilvl w:val="0"/>
          <w:numId w:val="1"/>
        </w:numPr>
        <w:jc w:val="both"/>
      </w:pPr>
      <w:r w:rsidRPr="00991925">
        <w:t>mikrodruk w postaci paska z powtarzającym się napisem: „UNIWERSYTETMEDYCZNYIM.KAROLAMARCINKOWSKIEGOWPOZNANIU”;</w:t>
      </w:r>
      <w:r w:rsidR="00991925">
        <w:t xml:space="preserve"> </w:t>
      </w:r>
      <w:r w:rsidRPr="00991925">
        <w:t>czcionka</w:t>
      </w:r>
      <w:r w:rsidR="00991925">
        <w:t xml:space="preserve"> bezszeryfowa, </w:t>
      </w:r>
      <w:r w:rsidRPr="00991925">
        <w:t>wersalik, w kolorze Pantone 221 C lub zbliżonym, umieszczony dookoła dyplomu w jego wewnętrznej części, w odstępie co najmniej 1,5 mm od ramki giloszowej;</w:t>
      </w:r>
    </w:p>
    <w:p w14:paraId="40B6F872" w14:textId="5D72622D" w:rsidR="001C5093" w:rsidRPr="00991925" w:rsidRDefault="001C5093" w:rsidP="00991925">
      <w:pPr>
        <w:pStyle w:val="Akapitzlist"/>
        <w:numPr>
          <w:ilvl w:val="0"/>
          <w:numId w:val="1"/>
        </w:numPr>
        <w:jc w:val="both"/>
      </w:pPr>
      <w:r w:rsidRPr="00991925">
        <w:t>napis „</w:t>
      </w:r>
      <w:r w:rsidRPr="00991925">
        <w:rPr>
          <w:smallCaps/>
        </w:rPr>
        <w:t>Uniwersytet Medyczny im. Karola Marcinkowskiego w Poznaniu”</w:t>
      </w:r>
      <w:r w:rsidRPr="00991925">
        <w:t xml:space="preserve"> </w:t>
      </w:r>
      <w:r w:rsidR="00C42D41" w:rsidRPr="00991925">
        <w:t xml:space="preserve">nadrukowany farbą specjalną optycznie zmienną </w:t>
      </w:r>
      <w:r w:rsidR="007F790B" w:rsidRPr="00991925">
        <w:t>w</w:t>
      </w:r>
      <w:r w:rsidR="00C42D41" w:rsidRPr="00991925">
        <w:t xml:space="preserve"> kolorze podstawowym Pantone 221 C</w:t>
      </w:r>
      <w:r w:rsidR="007F790B" w:rsidRPr="00991925">
        <w:t xml:space="preserve"> lub zbliżonym lub innym zaproponowanym przez Wykonawcę</w:t>
      </w:r>
      <w:r w:rsidRPr="00991925">
        <w:t>, zapisany kapitalikiem, czcionka TrajanPro Regular</w:t>
      </w:r>
      <w:r w:rsidR="00C42D41" w:rsidRPr="00991925">
        <w:t xml:space="preserve"> (w załączeniu)</w:t>
      </w:r>
      <w:r w:rsidRPr="00991925">
        <w:t>, rozmiar 14 pkt, umieszczony centralnie względem strony 4 mm pod znakiem Uczelni</w:t>
      </w:r>
      <w:r w:rsidR="007F790B" w:rsidRPr="00991925">
        <w:t>;</w:t>
      </w:r>
    </w:p>
    <w:p w14:paraId="6B00D212" w14:textId="10088DC5" w:rsidR="001C5093" w:rsidRPr="00991925" w:rsidRDefault="001C5093" w:rsidP="00991925">
      <w:pPr>
        <w:pStyle w:val="Akapitzlist"/>
        <w:numPr>
          <w:ilvl w:val="0"/>
          <w:numId w:val="1"/>
        </w:numPr>
        <w:jc w:val="both"/>
      </w:pPr>
      <w:r w:rsidRPr="00991925">
        <w:t>powtarzający się napis „UMP” umieszczony na dolnej części ramki giloszowej nadrukowany farbą specjalną aktywną w promieniowaniu ultrafioletowym;</w:t>
      </w:r>
    </w:p>
    <w:p w14:paraId="1987EB10" w14:textId="7954F713" w:rsidR="001C5093" w:rsidRPr="00991925" w:rsidRDefault="001C5093" w:rsidP="00991925">
      <w:pPr>
        <w:pStyle w:val="Akapitzlist"/>
        <w:numPr>
          <w:ilvl w:val="0"/>
          <w:numId w:val="1"/>
        </w:numPr>
        <w:jc w:val="both"/>
      </w:pPr>
      <w:r w:rsidRPr="00991925">
        <w:t>umieszczony w prawym dolnym rogu numer seryjny druku;</w:t>
      </w:r>
    </w:p>
    <w:p w14:paraId="0E51754B" w14:textId="4FCB2F13" w:rsidR="001C5093" w:rsidRPr="00991925" w:rsidRDefault="001C5093" w:rsidP="00991925">
      <w:pPr>
        <w:pStyle w:val="Akapitzlist"/>
        <w:numPr>
          <w:ilvl w:val="0"/>
          <w:numId w:val="1"/>
        </w:numPr>
        <w:jc w:val="both"/>
      </w:pPr>
      <w:r w:rsidRPr="00991925">
        <w:t xml:space="preserve">dwutonowy znak wodny umieszczony </w:t>
      </w:r>
      <w:r w:rsidR="00D9414E" w:rsidRPr="00991925">
        <w:t>w tle dokumentu, wzór zaproponowany przez wykonawcę</w:t>
      </w:r>
      <w:r w:rsidR="00B31F55" w:rsidRPr="00991925">
        <w:t xml:space="preserve">, </w:t>
      </w:r>
      <w:r w:rsidR="00D9414E" w:rsidRPr="00991925">
        <w:t>preferowany jest wzór unikatowy</w:t>
      </w:r>
      <w:r w:rsidR="00B31F55" w:rsidRPr="00991925">
        <w:t xml:space="preserve"> </w:t>
      </w:r>
      <w:r w:rsidR="00D9414E" w:rsidRPr="00991925">
        <w:t>dla zamawiającego</w:t>
      </w:r>
      <w:r w:rsidR="00500DAB" w:rsidRPr="00991925">
        <w:t>.</w:t>
      </w:r>
    </w:p>
    <w:p w14:paraId="38D93AEB" w14:textId="1E33A2B5" w:rsidR="004707AA" w:rsidRPr="00991925" w:rsidRDefault="006F19EF" w:rsidP="0099192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91925">
        <w:rPr>
          <w:rFonts w:ascii="Arial" w:hAnsi="Arial" w:cs="Arial"/>
          <w:sz w:val="20"/>
          <w:szCs w:val="20"/>
        </w:rPr>
        <w:t>przedstawion</w:t>
      </w:r>
      <w:r w:rsidR="00A452CE" w:rsidRPr="00991925">
        <w:rPr>
          <w:rFonts w:ascii="Arial" w:hAnsi="Arial" w:cs="Arial"/>
          <w:sz w:val="20"/>
          <w:szCs w:val="20"/>
        </w:rPr>
        <w:t>a</w:t>
      </w:r>
      <w:r w:rsidRPr="00991925">
        <w:rPr>
          <w:rFonts w:ascii="Arial" w:hAnsi="Arial" w:cs="Arial"/>
          <w:sz w:val="20"/>
          <w:szCs w:val="20"/>
        </w:rPr>
        <w:t xml:space="preserve"> </w:t>
      </w:r>
      <w:r w:rsidR="00E465C8" w:rsidRPr="00991925">
        <w:t>propozycj</w:t>
      </w:r>
      <w:r w:rsidR="00A452CE" w:rsidRPr="00991925">
        <w:t>a</w:t>
      </w:r>
      <w:r w:rsidR="00E465C8" w:rsidRPr="00991925">
        <w:rPr>
          <w:rFonts w:ascii="Arial" w:hAnsi="Arial" w:cs="Arial"/>
          <w:sz w:val="20"/>
          <w:szCs w:val="20"/>
        </w:rPr>
        <w:t xml:space="preserve"> </w:t>
      </w:r>
      <w:r w:rsidR="000D5C7A" w:rsidRPr="00991925">
        <w:rPr>
          <w:rFonts w:ascii="Arial" w:hAnsi="Arial" w:cs="Arial"/>
          <w:sz w:val="20"/>
          <w:szCs w:val="20"/>
        </w:rPr>
        <w:t>podleg</w:t>
      </w:r>
      <w:r w:rsidR="00A452CE" w:rsidRPr="00991925">
        <w:rPr>
          <w:rFonts w:ascii="Arial" w:hAnsi="Arial" w:cs="Arial"/>
          <w:sz w:val="20"/>
          <w:szCs w:val="20"/>
        </w:rPr>
        <w:t>ać będzie</w:t>
      </w:r>
      <w:r w:rsidR="000D5C7A" w:rsidRPr="00991925">
        <w:rPr>
          <w:rFonts w:ascii="Arial" w:hAnsi="Arial" w:cs="Arial"/>
          <w:sz w:val="20"/>
          <w:szCs w:val="20"/>
        </w:rPr>
        <w:t xml:space="preserve"> dalszej dyskusji i uzgodnieniu z uczelnią,</w:t>
      </w:r>
      <w:r w:rsidR="00E465C8" w:rsidRPr="00991925">
        <w:rPr>
          <w:rFonts w:ascii="Arial" w:hAnsi="Arial" w:cs="Arial"/>
          <w:sz w:val="20"/>
          <w:szCs w:val="20"/>
        </w:rPr>
        <w:t xml:space="preserve"> </w:t>
      </w:r>
    </w:p>
    <w:p w14:paraId="65FEA576" w14:textId="77777777" w:rsidR="000D5C7A" w:rsidRPr="00672C56" w:rsidRDefault="00344ABC" w:rsidP="00344ABC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356F2" w:rsidRPr="00672C56">
        <w:rPr>
          <w:rFonts w:ascii="Arial" w:hAnsi="Arial" w:cs="Arial"/>
          <w:sz w:val="20"/>
          <w:szCs w:val="20"/>
        </w:rPr>
        <w:t>ykonawca po podpisaniu protokołu odbioru przenosi autorskie prawa majątkowe (w szczególności określone w art. 50 ustawy o prawie autorskim i prawach pokrewnych) do ostatecznie uzgodnionych</w:t>
      </w:r>
      <w:r w:rsidR="000D5C7A" w:rsidRPr="00672C56">
        <w:rPr>
          <w:rFonts w:ascii="Arial" w:hAnsi="Arial" w:cs="Arial"/>
          <w:sz w:val="20"/>
          <w:szCs w:val="20"/>
        </w:rPr>
        <w:t xml:space="preserve"> projekt</w:t>
      </w:r>
      <w:r w:rsidR="00ED02F1" w:rsidRPr="00672C56">
        <w:rPr>
          <w:rFonts w:ascii="Arial" w:hAnsi="Arial" w:cs="Arial"/>
          <w:sz w:val="20"/>
          <w:szCs w:val="20"/>
        </w:rPr>
        <w:t>ów.</w:t>
      </w:r>
    </w:p>
    <w:p w14:paraId="751E84A5" w14:textId="77777777" w:rsidR="004707AA" w:rsidRDefault="004707AA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D39F02" w14:textId="36D97DCA" w:rsidR="000D5C7A" w:rsidRDefault="000D5C7A" w:rsidP="00344AB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191B">
        <w:rPr>
          <w:rFonts w:ascii="Arial" w:hAnsi="Arial" w:cs="Arial"/>
          <w:b/>
          <w:sz w:val="20"/>
          <w:szCs w:val="20"/>
          <w:u w:val="single"/>
        </w:rPr>
        <w:lastRenderedPageBreak/>
        <w:t>II. Druk</w:t>
      </w:r>
      <w:r w:rsidR="000A1ECB">
        <w:rPr>
          <w:rFonts w:ascii="Arial" w:hAnsi="Arial" w:cs="Arial"/>
          <w:b/>
          <w:sz w:val="20"/>
          <w:szCs w:val="20"/>
          <w:u w:val="single"/>
        </w:rPr>
        <w:t xml:space="preserve"> (wykonanie blankietów)</w:t>
      </w:r>
      <w:r w:rsidRPr="00FA191B">
        <w:rPr>
          <w:rFonts w:ascii="Arial" w:hAnsi="Arial" w:cs="Arial"/>
          <w:b/>
          <w:sz w:val="20"/>
          <w:szCs w:val="20"/>
          <w:u w:val="single"/>
        </w:rPr>
        <w:t>:</w:t>
      </w:r>
      <w:r w:rsidR="001C5093">
        <w:rPr>
          <w:rFonts w:ascii="Arial" w:hAnsi="Arial" w:cs="Arial"/>
          <w:sz w:val="20"/>
          <w:szCs w:val="20"/>
        </w:rPr>
        <w:t xml:space="preserve"> </w:t>
      </w:r>
      <w:r w:rsidR="001C5093" w:rsidRPr="00F01A0F">
        <w:rPr>
          <w:rFonts w:ascii="Arial" w:hAnsi="Arial" w:cs="Arial"/>
          <w:sz w:val="20"/>
          <w:szCs w:val="20"/>
        </w:rPr>
        <w:t>po akceptacji projektu opisanego w punkcie I.</w:t>
      </w:r>
    </w:p>
    <w:p w14:paraId="3850A432" w14:textId="77777777" w:rsidR="00344ABC" w:rsidRDefault="00344ABC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7DE1AD" w14:textId="7520CB2B" w:rsidR="00344ABC" w:rsidRPr="00CE6825" w:rsidRDefault="006F19EF" w:rsidP="00344AB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</w:t>
      </w:r>
      <w:r w:rsidR="00344ABC" w:rsidRPr="00344ABC">
        <w:rPr>
          <w:rFonts w:ascii="Arial" w:hAnsi="Arial" w:cs="Arial"/>
          <w:b/>
          <w:sz w:val="20"/>
          <w:szCs w:val="20"/>
          <w:u w:val="single"/>
        </w:rPr>
        <w:t>. Terminy realizacji:</w:t>
      </w:r>
    </w:p>
    <w:p w14:paraId="3C475322" w14:textId="65D3DA09" w:rsidR="00344ABC" w:rsidRDefault="00344ABC" w:rsidP="00344A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Dostarczenie druków (blankietów): do </w:t>
      </w:r>
      <w:r w:rsidR="00CE682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dni roboczych od dnia akcept</w:t>
      </w:r>
      <w:r w:rsidR="00CE6825">
        <w:rPr>
          <w:rFonts w:ascii="Arial" w:hAnsi="Arial" w:cs="Arial"/>
          <w:sz w:val="20"/>
          <w:szCs w:val="20"/>
        </w:rPr>
        <w:t>u maszynowego</w:t>
      </w:r>
    </w:p>
    <w:p w14:paraId="174D1C6A" w14:textId="77777777" w:rsidR="00344ABC" w:rsidRDefault="00344ABC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47D8EA" w14:textId="77777777" w:rsidR="00344ABC" w:rsidRDefault="00344ABC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594AA5" w14:textId="77777777" w:rsidR="001C25B0" w:rsidRPr="00344ABC" w:rsidRDefault="001C25B0" w:rsidP="00344AB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44ABC">
        <w:rPr>
          <w:rFonts w:ascii="Arial" w:hAnsi="Arial" w:cs="Arial"/>
          <w:b/>
          <w:sz w:val="20"/>
          <w:szCs w:val="20"/>
        </w:rPr>
        <w:t>Cena</w:t>
      </w:r>
      <w:r w:rsidR="00F43B06" w:rsidRPr="00344ABC">
        <w:rPr>
          <w:rFonts w:ascii="Arial" w:hAnsi="Arial" w:cs="Arial"/>
          <w:b/>
          <w:sz w:val="20"/>
          <w:szCs w:val="20"/>
        </w:rPr>
        <w:t>:</w:t>
      </w:r>
    </w:p>
    <w:p w14:paraId="23917A47" w14:textId="77777777" w:rsidR="00F43B06" w:rsidRPr="004707AA" w:rsidRDefault="00F43B06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1936"/>
        <w:gridCol w:w="787"/>
        <w:gridCol w:w="2052"/>
        <w:gridCol w:w="1079"/>
        <w:gridCol w:w="1395"/>
        <w:gridCol w:w="1346"/>
      </w:tblGrid>
      <w:tr w:rsidR="006F4DD3" w14:paraId="30B877C9" w14:textId="77777777" w:rsidTr="006F4DD3">
        <w:trPr>
          <w:trHeight w:val="782"/>
        </w:trPr>
        <w:tc>
          <w:tcPr>
            <w:tcW w:w="467" w:type="dxa"/>
            <w:vAlign w:val="center"/>
          </w:tcPr>
          <w:p w14:paraId="6B6C8D8C" w14:textId="77777777" w:rsidR="000A1ECB" w:rsidRPr="009D4BF4" w:rsidRDefault="000A1ECB" w:rsidP="0034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BF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14" w:type="dxa"/>
            <w:vAlign w:val="center"/>
          </w:tcPr>
          <w:p w14:paraId="3E7F120B" w14:textId="77777777" w:rsidR="000A1ECB" w:rsidRPr="009D4BF4" w:rsidRDefault="000A1ECB" w:rsidP="0034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druku</w:t>
            </w:r>
          </w:p>
        </w:tc>
        <w:tc>
          <w:tcPr>
            <w:tcW w:w="787" w:type="dxa"/>
            <w:vAlign w:val="center"/>
          </w:tcPr>
          <w:p w14:paraId="2BE41646" w14:textId="77777777" w:rsidR="000A1ECB" w:rsidRPr="009D4BF4" w:rsidRDefault="000A1ECB" w:rsidP="0034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</w:t>
            </w:r>
          </w:p>
        </w:tc>
        <w:tc>
          <w:tcPr>
            <w:tcW w:w="2130" w:type="dxa"/>
            <w:vAlign w:val="center"/>
          </w:tcPr>
          <w:p w14:paraId="683752F2" w14:textId="77777777" w:rsidR="000A1ECB" w:rsidRPr="009D4BF4" w:rsidRDefault="000A1ECB" w:rsidP="0034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105" w:type="dxa"/>
            <w:vAlign w:val="center"/>
          </w:tcPr>
          <w:p w14:paraId="2D75EDC0" w14:textId="77777777" w:rsidR="000A1ECB" w:rsidRDefault="000A1ECB" w:rsidP="0034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Nakład</w:t>
            </w:r>
          </w:p>
          <w:p w14:paraId="202E9E71" w14:textId="77777777" w:rsidR="000A1ECB" w:rsidRPr="009D4BF4" w:rsidRDefault="000A1ECB" w:rsidP="0034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406" w:type="dxa"/>
            <w:vAlign w:val="center"/>
          </w:tcPr>
          <w:p w14:paraId="378117AA" w14:textId="77777777" w:rsidR="000A1ECB" w:rsidRPr="009D4BF4" w:rsidRDefault="000A1ECB" w:rsidP="0034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Jednostkowa cena netto [zł/szt.]</w:t>
            </w:r>
          </w:p>
        </w:tc>
        <w:tc>
          <w:tcPr>
            <w:tcW w:w="1379" w:type="dxa"/>
            <w:vAlign w:val="center"/>
          </w:tcPr>
          <w:p w14:paraId="6E759A97" w14:textId="77777777" w:rsidR="000A1ECB" w:rsidRPr="009D4BF4" w:rsidRDefault="000A1ECB" w:rsidP="0034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całkowita netto [zł]</w:t>
            </w:r>
          </w:p>
        </w:tc>
      </w:tr>
      <w:tr w:rsidR="006F4DD3" w14:paraId="1F4A33C0" w14:textId="77777777" w:rsidTr="001C48F8">
        <w:trPr>
          <w:trHeight w:val="565"/>
        </w:trPr>
        <w:tc>
          <w:tcPr>
            <w:tcW w:w="467" w:type="dxa"/>
            <w:vAlign w:val="center"/>
          </w:tcPr>
          <w:p w14:paraId="2FD82746" w14:textId="77777777" w:rsidR="000A1ECB" w:rsidRPr="00092FD7" w:rsidRDefault="00344ABC" w:rsidP="00344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FD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14" w:type="dxa"/>
            <w:vAlign w:val="center"/>
          </w:tcPr>
          <w:p w14:paraId="12676653" w14:textId="18778408" w:rsidR="000A1ECB" w:rsidRPr="00092FD7" w:rsidRDefault="006F4DD3" w:rsidP="006F4DD3">
            <w:pPr>
              <w:rPr>
                <w:rFonts w:ascii="Arial" w:hAnsi="Arial" w:cs="Arial"/>
                <w:sz w:val="16"/>
                <w:szCs w:val="16"/>
              </w:rPr>
            </w:pPr>
            <w:r w:rsidRPr="00092FD7">
              <w:rPr>
                <w:rFonts w:ascii="Arial" w:hAnsi="Arial" w:cs="Arial"/>
                <w:sz w:val="16"/>
                <w:szCs w:val="16"/>
              </w:rPr>
              <w:t>Dyplom ukończenia studiów</w:t>
            </w:r>
          </w:p>
        </w:tc>
        <w:tc>
          <w:tcPr>
            <w:tcW w:w="787" w:type="dxa"/>
            <w:vAlign w:val="center"/>
          </w:tcPr>
          <w:p w14:paraId="23CD32FB" w14:textId="781A910D" w:rsidR="000A1ECB" w:rsidRPr="00092FD7" w:rsidRDefault="006F4DD3" w:rsidP="00344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FD7">
              <w:rPr>
                <w:rFonts w:ascii="Arial" w:hAnsi="Arial" w:cs="Arial"/>
                <w:sz w:val="16"/>
                <w:szCs w:val="16"/>
              </w:rPr>
              <w:t>A4 Poziom</w:t>
            </w:r>
            <w:r w:rsidR="005953BB">
              <w:rPr>
                <w:rFonts w:ascii="Arial" w:hAnsi="Arial" w:cs="Arial"/>
                <w:sz w:val="16"/>
                <w:szCs w:val="16"/>
              </w:rPr>
              <w:t xml:space="preserve"> lub pion</w:t>
            </w:r>
          </w:p>
        </w:tc>
        <w:tc>
          <w:tcPr>
            <w:tcW w:w="2130" w:type="dxa"/>
            <w:vAlign w:val="center"/>
          </w:tcPr>
          <w:p w14:paraId="5CA6D351" w14:textId="37E4F5E7" w:rsidR="00092FD7" w:rsidRPr="00092FD7" w:rsidRDefault="005953BB" w:rsidP="00092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454FED" w:rsidRPr="00092FD7">
              <w:rPr>
                <w:rFonts w:ascii="Arial" w:hAnsi="Arial" w:cs="Arial"/>
                <w:sz w:val="16"/>
                <w:szCs w:val="16"/>
              </w:rPr>
              <w:t>okument jednostronny</w:t>
            </w:r>
          </w:p>
        </w:tc>
        <w:tc>
          <w:tcPr>
            <w:tcW w:w="1105" w:type="dxa"/>
            <w:vAlign w:val="center"/>
          </w:tcPr>
          <w:p w14:paraId="07059F66" w14:textId="24306D4A" w:rsidR="000A1ECB" w:rsidRPr="009C416C" w:rsidRDefault="00F01A0F" w:rsidP="00344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16150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DC0BEC7" w14:textId="64CAFFDB" w:rsidR="000A1ECB" w:rsidRPr="00CD3B73" w:rsidRDefault="000A1ECB" w:rsidP="00344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663D75F" w14:textId="6DAEC511" w:rsidR="000A1ECB" w:rsidRPr="00CD3B73" w:rsidRDefault="000A1ECB" w:rsidP="00344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3BB" w14:paraId="098C1FD7" w14:textId="77777777" w:rsidTr="001C48F8">
        <w:trPr>
          <w:trHeight w:val="536"/>
        </w:trPr>
        <w:tc>
          <w:tcPr>
            <w:tcW w:w="7909" w:type="dxa"/>
            <w:gridSpan w:val="6"/>
            <w:shd w:val="clear" w:color="auto" w:fill="auto"/>
            <w:vAlign w:val="center"/>
          </w:tcPr>
          <w:p w14:paraId="4AF30AC6" w14:textId="0F5B74EE" w:rsidR="005953BB" w:rsidRPr="005953BB" w:rsidRDefault="005953BB" w:rsidP="005953B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53BB">
              <w:rPr>
                <w:rFonts w:ascii="Arial" w:hAnsi="Arial" w:cs="Arial"/>
                <w:b/>
                <w:sz w:val="16"/>
                <w:szCs w:val="16"/>
              </w:rPr>
              <w:t>Suma netto: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8F13BB3" w14:textId="38849AB1" w:rsidR="005953BB" w:rsidRPr="00CD3B73" w:rsidRDefault="005953BB" w:rsidP="00344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3BB" w14:paraId="7A5BDF12" w14:textId="77777777" w:rsidTr="001C48F8">
        <w:trPr>
          <w:trHeight w:val="536"/>
        </w:trPr>
        <w:tc>
          <w:tcPr>
            <w:tcW w:w="7909" w:type="dxa"/>
            <w:gridSpan w:val="6"/>
            <w:shd w:val="clear" w:color="auto" w:fill="auto"/>
            <w:vAlign w:val="center"/>
          </w:tcPr>
          <w:p w14:paraId="0A55CE59" w14:textId="48EEBC17" w:rsidR="005953BB" w:rsidRPr="005953BB" w:rsidRDefault="005953BB" w:rsidP="005953B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53BB">
              <w:rPr>
                <w:rFonts w:ascii="Arial" w:hAnsi="Arial" w:cs="Arial"/>
                <w:b/>
                <w:sz w:val="16"/>
                <w:szCs w:val="16"/>
              </w:rPr>
              <w:t>Suma brutto: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8D9E611" w14:textId="522F5C7B" w:rsidR="005953BB" w:rsidRPr="00CD3B73" w:rsidRDefault="005953BB" w:rsidP="00344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AE3E77" w14:textId="77777777" w:rsidR="00F43B06" w:rsidRDefault="00F43B06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75D1B0" w14:textId="77777777" w:rsidR="00344ABC" w:rsidRDefault="00344ABC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C7E91C" w14:textId="77777777" w:rsidR="00344ABC" w:rsidRDefault="00344ABC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46C58A" w14:textId="77777777" w:rsidR="00344ABC" w:rsidRDefault="00344ABC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152E54" w14:textId="77777777" w:rsidR="00AB5F87" w:rsidRDefault="00AB5F87" w:rsidP="00344A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9F1545" w14:textId="60EE5339" w:rsidR="00344ABC" w:rsidRPr="006F4DD3" w:rsidRDefault="006F19EF" w:rsidP="00344AB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WARTOŚĆ CAŁKOWITA BRUTTO: </w:t>
      </w:r>
      <w:bookmarkStart w:id="0" w:name="_GoBack"/>
      <w:bookmarkEnd w:id="0"/>
    </w:p>
    <w:sectPr w:rsidR="00344ABC" w:rsidRPr="006F4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164FA" w14:textId="77777777" w:rsidR="00F32361" w:rsidRDefault="00F32361" w:rsidP="00415B2B">
      <w:pPr>
        <w:spacing w:after="0" w:line="240" w:lineRule="auto"/>
      </w:pPr>
      <w:r>
        <w:separator/>
      </w:r>
    </w:p>
  </w:endnote>
  <w:endnote w:type="continuationSeparator" w:id="0">
    <w:p w14:paraId="36A35499" w14:textId="77777777" w:rsidR="00F32361" w:rsidRDefault="00F32361" w:rsidP="0041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1A9D" w14:textId="77777777" w:rsidR="00CE6825" w:rsidRDefault="00CE68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7684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CC4622A" w14:textId="0CEEEBC7" w:rsidR="00415B2B" w:rsidRPr="00415B2B" w:rsidRDefault="00415B2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15B2B">
          <w:rPr>
            <w:rFonts w:ascii="Arial" w:hAnsi="Arial" w:cs="Arial"/>
            <w:sz w:val="16"/>
            <w:szCs w:val="16"/>
          </w:rPr>
          <w:fldChar w:fldCharType="begin"/>
        </w:r>
        <w:r w:rsidRPr="00415B2B">
          <w:rPr>
            <w:rFonts w:ascii="Arial" w:hAnsi="Arial" w:cs="Arial"/>
            <w:sz w:val="16"/>
            <w:szCs w:val="16"/>
          </w:rPr>
          <w:instrText>PAGE   \* MERGEFORMAT</w:instrText>
        </w:r>
        <w:r w:rsidRPr="00415B2B">
          <w:rPr>
            <w:rFonts w:ascii="Arial" w:hAnsi="Arial" w:cs="Arial"/>
            <w:sz w:val="16"/>
            <w:szCs w:val="16"/>
          </w:rPr>
          <w:fldChar w:fldCharType="separate"/>
        </w:r>
        <w:r w:rsidR="008A4AAC">
          <w:rPr>
            <w:rFonts w:ascii="Arial" w:hAnsi="Arial" w:cs="Arial"/>
            <w:noProof/>
            <w:sz w:val="16"/>
            <w:szCs w:val="16"/>
          </w:rPr>
          <w:t>2</w:t>
        </w:r>
        <w:r w:rsidRPr="00415B2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4F6D6ED" w14:textId="77777777" w:rsidR="00415B2B" w:rsidRDefault="00415B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5F3C" w14:textId="77777777" w:rsidR="00CE6825" w:rsidRDefault="00CE6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4124" w14:textId="77777777" w:rsidR="00F32361" w:rsidRDefault="00F32361" w:rsidP="00415B2B">
      <w:pPr>
        <w:spacing w:after="0" w:line="240" w:lineRule="auto"/>
      </w:pPr>
      <w:r>
        <w:separator/>
      </w:r>
    </w:p>
  </w:footnote>
  <w:footnote w:type="continuationSeparator" w:id="0">
    <w:p w14:paraId="083E9720" w14:textId="77777777" w:rsidR="00F32361" w:rsidRDefault="00F32361" w:rsidP="0041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D87" w14:textId="77777777" w:rsidR="00CE6825" w:rsidRDefault="00CE6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EBCE" w14:textId="77777777" w:rsidR="00CE6825" w:rsidRDefault="00CE68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D171" w14:textId="77777777" w:rsidR="00CE6825" w:rsidRDefault="00CE68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0F5"/>
    <w:multiLevelType w:val="hybridMultilevel"/>
    <w:tmpl w:val="6C266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4BB"/>
    <w:multiLevelType w:val="hybridMultilevel"/>
    <w:tmpl w:val="08C26D7A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A11"/>
    <w:multiLevelType w:val="hybridMultilevel"/>
    <w:tmpl w:val="4E129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EC1"/>
    <w:multiLevelType w:val="hybridMultilevel"/>
    <w:tmpl w:val="D8C6A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07B4"/>
    <w:multiLevelType w:val="hybridMultilevel"/>
    <w:tmpl w:val="65003B92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A7D"/>
    <w:multiLevelType w:val="hybridMultilevel"/>
    <w:tmpl w:val="1694A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418E2"/>
    <w:multiLevelType w:val="hybridMultilevel"/>
    <w:tmpl w:val="AD50797E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0C35"/>
    <w:multiLevelType w:val="hybridMultilevel"/>
    <w:tmpl w:val="D9808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D4264"/>
    <w:multiLevelType w:val="hybridMultilevel"/>
    <w:tmpl w:val="5944EFA6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41575"/>
    <w:multiLevelType w:val="hybridMultilevel"/>
    <w:tmpl w:val="B2784A7A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748EE"/>
    <w:multiLevelType w:val="hybridMultilevel"/>
    <w:tmpl w:val="0DC24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C"/>
    <w:rsid w:val="0002015F"/>
    <w:rsid w:val="00075029"/>
    <w:rsid w:val="00092FD7"/>
    <w:rsid w:val="000A1ECB"/>
    <w:rsid w:val="000D5C7A"/>
    <w:rsid w:val="00151417"/>
    <w:rsid w:val="00183017"/>
    <w:rsid w:val="001C25B0"/>
    <w:rsid w:val="001C48F8"/>
    <w:rsid w:val="001C5093"/>
    <w:rsid w:val="002356F2"/>
    <w:rsid w:val="002854F7"/>
    <w:rsid w:val="00285BD5"/>
    <w:rsid w:val="002C202A"/>
    <w:rsid w:val="0031152C"/>
    <w:rsid w:val="00344ABC"/>
    <w:rsid w:val="003C3663"/>
    <w:rsid w:val="003D4A2D"/>
    <w:rsid w:val="00415B2B"/>
    <w:rsid w:val="00424B06"/>
    <w:rsid w:val="004439B2"/>
    <w:rsid w:val="00454FED"/>
    <w:rsid w:val="004707AA"/>
    <w:rsid w:val="00500DAB"/>
    <w:rsid w:val="005549EB"/>
    <w:rsid w:val="00585C5C"/>
    <w:rsid w:val="005953BB"/>
    <w:rsid w:val="00672C56"/>
    <w:rsid w:val="00676412"/>
    <w:rsid w:val="006F19EF"/>
    <w:rsid w:val="006F4DD3"/>
    <w:rsid w:val="007E7730"/>
    <w:rsid w:val="007F790B"/>
    <w:rsid w:val="0089653C"/>
    <w:rsid w:val="008A4AAC"/>
    <w:rsid w:val="0093556D"/>
    <w:rsid w:val="00991925"/>
    <w:rsid w:val="009C416C"/>
    <w:rsid w:val="009D4BF4"/>
    <w:rsid w:val="009E1F6E"/>
    <w:rsid w:val="00A452CE"/>
    <w:rsid w:val="00AA4C77"/>
    <w:rsid w:val="00AB5F87"/>
    <w:rsid w:val="00B31F55"/>
    <w:rsid w:val="00B8252C"/>
    <w:rsid w:val="00BB19AD"/>
    <w:rsid w:val="00C42D41"/>
    <w:rsid w:val="00C5169D"/>
    <w:rsid w:val="00CD3B73"/>
    <w:rsid w:val="00CE6825"/>
    <w:rsid w:val="00D9414E"/>
    <w:rsid w:val="00DB34BC"/>
    <w:rsid w:val="00E12721"/>
    <w:rsid w:val="00E465C8"/>
    <w:rsid w:val="00E51AA1"/>
    <w:rsid w:val="00ED02F1"/>
    <w:rsid w:val="00F01A0F"/>
    <w:rsid w:val="00F32361"/>
    <w:rsid w:val="00F43B06"/>
    <w:rsid w:val="00F5793E"/>
    <w:rsid w:val="00FA09CF"/>
    <w:rsid w:val="00FA191B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138A8"/>
  <w15:chartTrackingRefBased/>
  <w15:docId w15:val="{358F9AC7-FC6E-44E0-9D80-96F6AFE3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7AA"/>
    <w:pPr>
      <w:ind w:left="720"/>
      <w:contextualSpacing/>
    </w:pPr>
  </w:style>
  <w:style w:type="table" w:styleId="Tabela-Siatka">
    <w:name w:val="Table Grid"/>
    <w:basedOn w:val="Standardowy"/>
    <w:uiPriority w:val="59"/>
    <w:rsid w:val="009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B2B"/>
  </w:style>
  <w:style w:type="paragraph" w:styleId="Stopka">
    <w:name w:val="footer"/>
    <w:basedOn w:val="Normalny"/>
    <w:link w:val="StopkaZnak"/>
    <w:uiPriority w:val="99"/>
    <w:unhideWhenUsed/>
    <w:rsid w:val="0041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B2B"/>
  </w:style>
  <w:style w:type="paragraph" w:styleId="Tekstdymka">
    <w:name w:val="Balloon Text"/>
    <w:basedOn w:val="Normalny"/>
    <w:link w:val="TekstdymkaZnak"/>
    <w:uiPriority w:val="99"/>
    <w:semiHidden/>
    <w:unhideWhenUsed/>
    <w:rsid w:val="0007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Sobczak</dc:creator>
  <cp:keywords/>
  <dc:description/>
  <cp:lastModifiedBy>Użytkownik systemu Windows</cp:lastModifiedBy>
  <cp:revision>2</cp:revision>
  <cp:lastPrinted>2019-08-13T10:36:00Z</cp:lastPrinted>
  <dcterms:created xsi:type="dcterms:W3CDTF">2020-05-15T12:16:00Z</dcterms:created>
  <dcterms:modified xsi:type="dcterms:W3CDTF">2020-05-15T12:16:00Z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pw06029@pwpw.pl</vt:lpwstr>
  </property>
  <property fmtid="{D5CDD505-2E9C-101B-9397-08002B2CF9AE}" pid="5" name="MSIP_Label_311c1c29-d9d2-4605-b7b4-4bab6148fde9_SetDate">
    <vt:lpwstr>2020-01-30T14:01:07.0791004Z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64b05817-32dc-4417-9e49-351e0de1e003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