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0B" w:rsidRDefault="00D01267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-187960</wp:posOffset>
            </wp:positionV>
            <wp:extent cx="2723515" cy="56388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18" b="21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sz w:val="20"/>
          <w:szCs w:val="20"/>
          <w:lang w:eastAsia="ar-SA"/>
        </w:rPr>
        <w:t xml:space="preserve">Kutno, </w:t>
      </w:r>
      <w:r w:rsidR="00A11FD4">
        <w:rPr>
          <w:rFonts w:eastAsia="Times New Roman" w:cs="Times New Roman"/>
          <w:sz w:val="20"/>
          <w:szCs w:val="20"/>
          <w:lang w:eastAsia="ar-SA"/>
        </w:rPr>
        <w:t>08</w:t>
      </w:r>
      <w:r w:rsidR="00DA2344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0D0032">
        <w:rPr>
          <w:rFonts w:eastAsia="Times New Roman" w:cs="Times New Roman"/>
          <w:sz w:val="20"/>
          <w:szCs w:val="20"/>
          <w:lang w:eastAsia="ar-SA"/>
        </w:rPr>
        <w:t>października</w:t>
      </w:r>
      <w:r w:rsidRPr="009C5883">
        <w:rPr>
          <w:rFonts w:eastAsia="Times New Roman" w:cs="Times New Roman"/>
          <w:sz w:val="20"/>
          <w:szCs w:val="20"/>
          <w:lang w:eastAsia="ar-SA"/>
        </w:rPr>
        <w:t xml:space="preserve"> 2021 r.</w:t>
      </w:r>
    </w:p>
    <w:p w:rsidR="009C5883" w:rsidRDefault="009C5883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A2344" w:rsidRPr="00402813" w:rsidRDefault="00657514" w:rsidP="00901B9C">
      <w:pPr>
        <w:spacing w:line="240" w:lineRule="auto"/>
        <w:jc w:val="center"/>
        <w:rPr>
          <w:b/>
          <w:sz w:val="28"/>
          <w:szCs w:val="24"/>
        </w:rPr>
      </w:pPr>
      <w:r w:rsidRPr="00402813">
        <w:rPr>
          <w:b/>
          <w:sz w:val="28"/>
          <w:szCs w:val="24"/>
        </w:rPr>
        <w:t>INFORMACJA</w:t>
      </w:r>
    </w:p>
    <w:p w:rsidR="006D132E" w:rsidRDefault="00657514" w:rsidP="00901B9C">
      <w:pPr>
        <w:spacing w:line="240" w:lineRule="auto"/>
        <w:jc w:val="center"/>
        <w:rPr>
          <w:b/>
          <w:szCs w:val="24"/>
        </w:rPr>
      </w:pPr>
      <w:r w:rsidRPr="00402813">
        <w:rPr>
          <w:b/>
          <w:sz w:val="28"/>
          <w:szCs w:val="24"/>
        </w:rPr>
        <w:t xml:space="preserve">O </w:t>
      </w:r>
      <w:r w:rsidR="000D0032">
        <w:rPr>
          <w:b/>
          <w:sz w:val="28"/>
          <w:szCs w:val="24"/>
        </w:rPr>
        <w:t xml:space="preserve">UNIEWAŻNIENIU CZYNNOŚCI </w:t>
      </w:r>
      <w:r w:rsidR="000D0032">
        <w:rPr>
          <w:b/>
          <w:sz w:val="28"/>
          <w:szCs w:val="24"/>
        </w:rPr>
        <w:br/>
        <w:t xml:space="preserve">WYBORU NAJKORZYSTNIEJSZEJ OFERTY </w:t>
      </w:r>
      <w:r w:rsidR="000D0032">
        <w:rPr>
          <w:b/>
          <w:sz w:val="28"/>
          <w:szCs w:val="24"/>
        </w:rPr>
        <w:br/>
      </w:r>
      <w:r w:rsidR="006D132E" w:rsidRPr="00402813">
        <w:rPr>
          <w:b/>
          <w:sz w:val="20"/>
          <w:szCs w:val="24"/>
        </w:rPr>
        <w:t>NA STRONĘ INTERNETOWĄ PROWADZONEGO POSTĘPOWANIA</w:t>
      </w:r>
    </w:p>
    <w:p w:rsidR="006D132E" w:rsidRDefault="006D132E" w:rsidP="00901B9C">
      <w:pPr>
        <w:spacing w:line="240" w:lineRule="auto"/>
        <w:jc w:val="center"/>
        <w:rPr>
          <w:b/>
          <w:szCs w:val="24"/>
        </w:rPr>
      </w:pPr>
    </w:p>
    <w:p w:rsidR="005F2C90" w:rsidRPr="005F2C90" w:rsidRDefault="005F2C90" w:rsidP="00901B9C">
      <w:pPr>
        <w:spacing w:line="240" w:lineRule="auto"/>
        <w:jc w:val="center"/>
        <w:rPr>
          <w:b/>
          <w:szCs w:val="24"/>
        </w:rPr>
      </w:pPr>
      <w:r w:rsidRPr="005F2C90">
        <w:rPr>
          <w:b/>
          <w:szCs w:val="24"/>
        </w:rPr>
        <w:t xml:space="preserve">w zakresie części zamówienia </w:t>
      </w:r>
      <w:r w:rsidR="000D0032">
        <w:rPr>
          <w:b/>
          <w:szCs w:val="24"/>
        </w:rPr>
        <w:t>65</w:t>
      </w:r>
    </w:p>
    <w:p w:rsidR="00DA2344" w:rsidRDefault="00DA2344" w:rsidP="00DA2344">
      <w:pPr>
        <w:pStyle w:val="Tekstpodstawowywcity"/>
        <w:tabs>
          <w:tab w:val="left" w:pos="4253"/>
        </w:tabs>
        <w:spacing w:after="120"/>
        <w:ind w:firstLine="0"/>
        <w:rPr>
          <w:lang w:val="pl-PL"/>
        </w:rPr>
      </w:pPr>
    </w:p>
    <w:p w:rsidR="006D132E" w:rsidRDefault="006D132E" w:rsidP="00DA2344">
      <w:pPr>
        <w:pStyle w:val="Tekstpodstawowywcity"/>
        <w:tabs>
          <w:tab w:val="left" w:pos="4253"/>
        </w:tabs>
        <w:spacing w:after="120"/>
        <w:ind w:firstLine="0"/>
        <w:rPr>
          <w:lang w:val="pl-PL"/>
        </w:rPr>
      </w:pPr>
    </w:p>
    <w:p w:rsidR="00DA2344" w:rsidRPr="00DA2344" w:rsidRDefault="00DA2344" w:rsidP="0084370B">
      <w:pPr>
        <w:pStyle w:val="Tekstpodstawowywcity"/>
        <w:ind w:left="851" w:hanging="851"/>
        <w:rPr>
          <w:i/>
          <w:sz w:val="20"/>
          <w:szCs w:val="20"/>
          <w:lang w:val="pl-PL"/>
        </w:rPr>
      </w:pPr>
      <w:r w:rsidRPr="00DA2344">
        <w:rPr>
          <w:b/>
          <w:i/>
          <w:sz w:val="20"/>
          <w:szCs w:val="20"/>
        </w:rPr>
        <w:t xml:space="preserve">Dotyczy: </w:t>
      </w:r>
      <w:r w:rsidRPr="00DA2344">
        <w:rPr>
          <w:i/>
          <w:sz w:val="20"/>
          <w:szCs w:val="20"/>
        </w:rPr>
        <w:t xml:space="preserve">postępowania </w:t>
      </w:r>
      <w:r w:rsidR="00657514" w:rsidRPr="00657514">
        <w:rPr>
          <w:bCs/>
          <w:i/>
          <w:sz w:val="20"/>
          <w:szCs w:val="20"/>
          <w:lang w:val="pl-PL"/>
        </w:rPr>
        <w:t>w dziedzinach obronności i bezpieczeństwa</w:t>
      </w:r>
      <w:r w:rsidR="00657514" w:rsidRPr="00657514">
        <w:rPr>
          <w:i/>
          <w:sz w:val="20"/>
          <w:szCs w:val="20"/>
          <w:lang w:val="pl-PL"/>
        </w:rPr>
        <w:t xml:space="preserve"> prowadzon</w:t>
      </w:r>
      <w:r w:rsidR="00657514">
        <w:rPr>
          <w:i/>
          <w:sz w:val="20"/>
          <w:szCs w:val="20"/>
          <w:lang w:val="pl-PL"/>
        </w:rPr>
        <w:t>ego</w:t>
      </w:r>
      <w:r w:rsidR="00657514" w:rsidRPr="00657514">
        <w:rPr>
          <w:i/>
          <w:sz w:val="20"/>
          <w:szCs w:val="20"/>
          <w:lang w:val="pl-PL"/>
        </w:rPr>
        <w:t xml:space="preserve"> w trybie przetargu ograniczonego </w:t>
      </w:r>
      <w:r w:rsidR="00D32CAB">
        <w:rPr>
          <w:i/>
          <w:sz w:val="20"/>
          <w:szCs w:val="20"/>
        </w:rPr>
        <w:t>pn.</w:t>
      </w:r>
      <w:r w:rsidR="00D4288B" w:rsidRPr="00DA2344">
        <w:rPr>
          <w:i/>
          <w:sz w:val="20"/>
          <w:szCs w:val="20"/>
        </w:rPr>
        <w:t xml:space="preserve"> </w:t>
      </w:r>
      <w:r w:rsidR="00D4288B" w:rsidRPr="00DA2344">
        <w:rPr>
          <w:b/>
          <w:i/>
          <w:sz w:val="20"/>
          <w:szCs w:val="20"/>
          <w:lang w:val="pl-PL"/>
        </w:rPr>
        <w:t>„</w:t>
      </w:r>
      <w:r w:rsidR="000D0032">
        <w:rPr>
          <w:b/>
          <w:bCs/>
          <w:i/>
          <w:sz w:val="20"/>
          <w:szCs w:val="20"/>
          <w:lang w:val="pl-PL"/>
        </w:rPr>
        <w:t>Remont (naprawa główna)</w:t>
      </w:r>
      <w:r w:rsidR="00657514" w:rsidRPr="00657514">
        <w:rPr>
          <w:b/>
          <w:bCs/>
          <w:i/>
          <w:sz w:val="20"/>
          <w:szCs w:val="20"/>
          <w:lang w:val="pl-PL"/>
        </w:rPr>
        <w:t xml:space="preserve"> technicznych środków materiałowych do </w:t>
      </w:r>
      <w:r w:rsidR="000D0032">
        <w:rPr>
          <w:b/>
          <w:bCs/>
          <w:i/>
          <w:sz w:val="20"/>
          <w:szCs w:val="20"/>
          <w:lang w:val="pl-PL"/>
        </w:rPr>
        <w:t>statków powietrznych</w:t>
      </w:r>
      <w:r w:rsidR="00D4288B">
        <w:rPr>
          <w:b/>
          <w:bCs/>
          <w:i/>
          <w:sz w:val="20"/>
          <w:szCs w:val="20"/>
          <w:lang w:val="pl-PL"/>
        </w:rPr>
        <w:t>”</w:t>
      </w:r>
      <w:r w:rsidR="00D4288B" w:rsidRPr="00DA2344">
        <w:rPr>
          <w:b/>
          <w:i/>
          <w:sz w:val="20"/>
          <w:szCs w:val="20"/>
          <w:lang w:val="pl-PL"/>
        </w:rPr>
        <w:t xml:space="preserve"> – sprawa </w:t>
      </w:r>
      <w:r w:rsidR="00657514">
        <w:rPr>
          <w:b/>
          <w:i/>
          <w:sz w:val="20"/>
          <w:szCs w:val="20"/>
          <w:lang w:val="pl-PL"/>
        </w:rPr>
        <w:t>7</w:t>
      </w:r>
      <w:r w:rsidR="000D0032">
        <w:rPr>
          <w:b/>
          <w:i/>
          <w:sz w:val="20"/>
          <w:szCs w:val="20"/>
          <w:lang w:val="pl-PL"/>
        </w:rPr>
        <w:t>0</w:t>
      </w:r>
      <w:r w:rsidR="00D4288B" w:rsidRPr="00DA2344">
        <w:rPr>
          <w:b/>
          <w:i/>
          <w:sz w:val="20"/>
          <w:szCs w:val="20"/>
          <w:lang w:val="pl-PL"/>
        </w:rPr>
        <w:t>/2021</w:t>
      </w:r>
    </w:p>
    <w:p w:rsidR="00DA2344" w:rsidRDefault="00DA2344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32CAB" w:rsidRDefault="00D32CAB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6D132E" w:rsidRDefault="006D132E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0D0032" w:rsidRDefault="00DA2344" w:rsidP="005E30FD">
      <w:pPr>
        <w:rPr>
          <w:szCs w:val="24"/>
        </w:rPr>
      </w:pPr>
      <w:r>
        <w:rPr>
          <w:szCs w:val="24"/>
          <w:lang w:val="x-none"/>
        </w:rPr>
        <w:t xml:space="preserve">Zamawiający – </w:t>
      </w:r>
      <w:r>
        <w:rPr>
          <w:szCs w:val="24"/>
        </w:rPr>
        <w:t>Wydział Techniki Lotniczej 3. Regionalnej Bazy Logistycznej, ul. Bohaterów Walk nad Bzurą, 99-300 Kutno</w:t>
      </w:r>
      <w:r w:rsidR="005F2C90">
        <w:rPr>
          <w:szCs w:val="24"/>
        </w:rPr>
        <w:t>,</w:t>
      </w:r>
      <w:r>
        <w:rPr>
          <w:szCs w:val="24"/>
        </w:rPr>
        <w:t xml:space="preserve"> </w:t>
      </w:r>
      <w:r w:rsidR="000D0032" w:rsidRPr="000D0032">
        <w:rPr>
          <w:szCs w:val="24"/>
        </w:rPr>
        <w:t>informuje o</w:t>
      </w:r>
      <w:r w:rsidR="000D0032" w:rsidRPr="000D0032">
        <w:rPr>
          <w:b/>
          <w:szCs w:val="24"/>
        </w:rPr>
        <w:t xml:space="preserve"> unieważnieniu czynności wyboru najkorzystniejszej oferty w zakresie części zamówienia 65</w:t>
      </w:r>
      <w:r w:rsidR="000D0032">
        <w:rPr>
          <w:szCs w:val="24"/>
        </w:rPr>
        <w:t xml:space="preserve"> </w:t>
      </w:r>
      <w:r w:rsidR="000D0032">
        <w:rPr>
          <w:szCs w:val="24"/>
          <w:lang w:val="x-none"/>
        </w:rPr>
        <w:t>w postępowaniu prowadzonym w trybie przetargu</w:t>
      </w:r>
      <w:r w:rsidR="000D0032">
        <w:rPr>
          <w:szCs w:val="24"/>
        </w:rPr>
        <w:t xml:space="preserve"> </w:t>
      </w:r>
      <w:r w:rsidR="000D0032" w:rsidRPr="005E30FD">
        <w:rPr>
          <w:rFonts w:eastAsia="Times New Roman" w:cs="Times New Roman"/>
          <w:szCs w:val="24"/>
          <w:lang w:eastAsia="ar-SA"/>
        </w:rPr>
        <w:t xml:space="preserve">ograniczonego na podstawie art. 410 ust. 1, na zasadach określonych </w:t>
      </w:r>
      <w:r w:rsidR="006D132E">
        <w:rPr>
          <w:rFonts w:eastAsia="Times New Roman" w:cs="Times New Roman"/>
          <w:szCs w:val="24"/>
          <w:lang w:eastAsia="ar-SA"/>
        </w:rPr>
        <w:br/>
      </w:r>
      <w:r w:rsidR="000D0032" w:rsidRPr="005E30FD">
        <w:rPr>
          <w:rFonts w:eastAsia="Times New Roman" w:cs="Times New Roman"/>
          <w:szCs w:val="24"/>
          <w:lang w:eastAsia="ar-SA"/>
        </w:rPr>
        <w:t>w art. 411 ustawy</w:t>
      </w:r>
      <w:r w:rsidR="000D0032" w:rsidRPr="005E30FD">
        <w:rPr>
          <w:rFonts w:eastAsia="Times New Roman" w:cs="Times New Roman"/>
          <w:szCs w:val="24"/>
          <w:lang w:val="x-none" w:eastAsia="ar-SA"/>
        </w:rPr>
        <w:t xml:space="preserve"> z dnia </w:t>
      </w:r>
      <w:r w:rsidR="000D0032" w:rsidRPr="005E30FD">
        <w:rPr>
          <w:rFonts w:eastAsia="Times New Roman" w:cs="Times New Roman"/>
          <w:szCs w:val="24"/>
          <w:lang w:eastAsia="ar-SA"/>
        </w:rPr>
        <w:t>11 września 2019 r.</w:t>
      </w:r>
      <w:r w:rsidR="000D0032" w:rsidRPr="005E30FD">
        <w:rPr>
          <w:rFonts w:eastAsia="Times New Roman" w:cs="Times New Roman"/>
          <w:szCs w:val="24"/>
          <w:lang w:val="x-none" w:eastAsia="ar-SA"/>
        </w:rPr>
        <w:t xml:space="preserve"> Prawo zamówień publicznych (</w:t>
      </w:r>
      <w:r w:rsidR="000D0032" w:rsidRPr="005E30FD">
        <w:rPr>
          <w:rFonts w:eastAsia="Times New Roman" w:cs="Times New Roman"/>
          <w:bCs/>
          <w:szCs w:val="24"/>
          <w:lang w:val="x-none" w:eastAsia="ar-SA"/>
        </w:rPr>
        <w:t>Dz. U. z 20</w:t>
      </w:r>
      <w:r w:rsidR="000D0032">
        <w:rPr>
          <w:rFonts w:eastAsia="Times New Roman" w:cs="Times New Roman"/>
          <w:bCs/>
          <w:szCs w:val="24"/>
          <w:lang w:eastAsia="ar-SA"/>
        </w:rPr>
        <w:t>21</w:t>
      </w:r>
      <w:r w:rsidR="000D0032" w:rsidRPr="005E30FD">
        <w:rPr>
          <w:rFonts w:eastAsia="Times New Roman" w:cs="Times New Roman"/>
          <w:bCs/>
          <w:szCs w:val="24"/>
          <w:lang w:eastAsia="ar-SA"/>
        </w:rPr>
        <w:t xml:space="preserve"> r.</w:t>
      </w:r>
      <w:r w:rsidR="000D0032" w:rsidRPr="005E30FD">
        <w:rPr>
          <w:rFonts w:eastAsia="Times New Roman" w:cs="Times New Roman"/>
          <w:bCs/>
          <w:szCs w:val="24"/>
          <w:lang w:val="x-none" w:eastAsia="ar-SA"/>
        </w:rPr>
        <w:t xml:space="preserve"> poz. </w:t>
      </w:r>
      <w:r w:rsidR="000D0032">
        <w:rPr>
          <w:rFonts w:eastAsia="Times New Roman" w:cs="Times New Roman"/>
          <w:bCs/>
          <w:szCs w:val="24"/>
          <w:lang w:eastAsia="ar-SA"/>
        </w:rPr>
        <w:t>1129</w:t>
      </w:r>
      <w:r w:rsidR="000D0032" w:rsidRPr="005E30FD">
        <w:rPr>
          <w:rFonts w:eastAsia="Times New Roman" w:cs="Times New Roman"/>
          <w:szCs w:val="24"/>
          <w:lang w:val="x-none" w:eastAsia="ar-SA"/>
        </w:rPr>
        <w:t>)</w:t>
      </w:r>
      <w:r w:rsidR="000D0032">
        <w:rPr>
          <w:rFonts w:eastAsia="Times New Roman" w:cs="Times New Roman"/>
          <w:szCs w:val="24"/>
          <w:lang w:eastAsia="ar-SA"/>
        </w:rPr>
        <w:t xml:space="preserve">, zwanej dalej ustawą Pzp, przedmiotem którego jest </w:t>
      </w:r>
      <w:r w:rsidR="000D0032" w:rsidRPr="00A97570">
        <w:rPr>
          <w:rFonts w:eastAsia="Times New Roman" w:cs="Times New Roman"/>
          <w:szCs w:val="24"/>
          <w:lang w:eastAsia="ar-SA"/>
        </w:rPr>
        <w:t>r</w:t>
      </w:r>
      <w:r w:rsidR="000D0032" w:rsidRPr="00A97570">
        <w:rPr>
          <w:rFonts w:eastAsia="Times New Roman" w:cs="Times New Roman"/>
          <w:bCs/>
          <w:szCs w:val="24"/>
          <w:lang w:eastAsia="ar-SA"/>
        </w:rPr>
        <w:t>emont (naprawa główna) technicznych środków materiałowych do statków powietrznych – sprawa 70/2021</w:t>
      </w:r>
      <w:r w:rsidR="00A97570">
        <w:rPr>
          <w:rFonts w:eastAsia="Times New Roman" w:cs="Times New Roman"/>
          <w:b/>
          <w:bCs/>
          <w:szCs w:val="24"/>
          <w:lang w:eastAsia="ar-SA"/>
        </w:rPr>
        <w:t xml:space="preserve"> </w:t>
      </w:r>
      <w:r w:rsidR="006D132E">
        <w:rPr>
          <w:rFonts w:eastAsia="Times New Roman" w:cs="Times New Roman"/>
          <w:b/>
          <w:bCs/>
          <w:szCs w:val="24"/>
          <w:lang w:eastAsia="ar-SA"/>
        </w:rPr>
        <w:br/>
      </w:r>
      <w:r w:rsidR="00A97570">
        <w:rPr>
          <w:b/>
        </w:rPr>
        <w:t>i niezwłocznie dokona ponownego badania i oceny ofert złożonych w tej części zamówienia.</w:t>
      </w:r>
    </w:p>
    <w:p w:rsidR="000D0032" w:rsidRDefault="000D0032" w:rsidP="005E30FD">
      <w:pPr>
        <w:rPr>
          <w:szCs w:val="24"/>
        </w:rPr>
      </w:pPr>
    </w:p>
    <w:p w:rsidR="00991CE6" w:rsidRPr="00A97570" w:rsidRDefault="00991CE6" w:rsidP="00991CE6">
      <w:pPr>
        <w:jc w:val="center"/>
        <w:rPr>
          <w:b/>
          <w:szCs w:val="24"/>
          <w:u w:val="single"/>
        </w:rPr>
      </w:pPr>
      <w:r w:rsidRPr="00A97570">
        <w:rPr>
          <w:b/>
          <w:szCs w:val="24"/>
          <w:u w:val="single"/>
        </w:rPr>
        <w:t>UZASADNIENIE</w:t>
      </w:r>
    </w:p>
    <w:p w:rsidR="00157170" w:rsidRDefault="001C78F6" w:rsidP="00157170">
      <w:r>
        <w:t>W dniu 30.09.2021 r. Zamawiający dokonał wyboru najkorzystniejszej oferty Wykonawcy Wojskowe Zakłady Lotnicze Nr 1 S.A., ul. Dubois 119, 93-465 Łódź</w:t>
      </w:r>
      <w:r>
        <w:rPr>
          <w:szCs w:val="24"/>
        </w:rPr>
        <w:t>.</w:t>
      </w:r>
      <w:r w:rsidR="00157170">
        <w:rPr>
          <w:szCs w:val="24"/>
        </w:rPr>
        <w:t xml:space="preserve"> Po przekazaniu </w:t>
      </w:r>
      <w:r w:rsidR="006D132E">
        <w:rPr>
          <w:szCs w:val="24"/>
        </w:rPr>
        <w:br/>
      </w:r>
      <w:r w:rsidR="00157170">
        <w:rPr>
          <w:szCs w:val="24"/>
        </w:rPr>
        <w:t xml:space="preserve">ww. informacji </w:t>
      </w:r>
      <w:r w:rsidR="00157170">
        <w:t xml:space="preserve">Zamawiający ustalił nowe przesłanki, które mogą mieć wpływ na zmianę stanu faktycznego prowadzonego postępowania o udzielenie zamówienia publicznego. </w:t>
      </w:r>
    </w:p>
    <w:p w:rsidR="00157170" w:rsidRDefault="00157170" w:rsidP="00157170"/>
    <w:p w:rsidR="000A0C11" w:rsidRDefault="000A0C11" w:rsidP="005E30FD">
      <w:pPr>
        <w:rPr>
          <w:szCs w:val="24"/>
        </w:rPr>
      </w:pPr>
    </w:p>
    <w:p w:rsidR="005E30FD" w:rsidRDefault="005E30FD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6D132E" w:rsidRDefault="006D132E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6D132E" w:rsidRDefault="006D132E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092204" w:rsidRPr="005E30FD" w:rsidRDefault="00092204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5E30FD" w:rsidRPr="005E30FD" w:rsidRDefault="005E30FD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bookmarkStart w:id="0" w:name="_GoBack"/>
      <w:bookmarkEnd w:id="0"/>
      <w:r w:rsidRPr="005E30FD">
        <w:rPr>
          <w:rFonts w:eastAsia="Times New Roman" w:cs="Times New Roman"/>
          <w:b/>
          <w:szCs w:val="24"/>
          <w:lang w:eastAsia="ar-SA"/>
        </w:rPr>
        <w:t xml:space="preserve">KOMENDANT </w:t>
      </w: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3. REGIONALNEJ BAZY LOGISTYCZNEJ</w:t>
      </w: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z upoważnienia</w:t>
      </w:r>
    </w:p>
    <w:p w:rsidR="005E30FD" w:rsidRPr="005E30FD" w:rsidRDefault="00AF24E1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SZEF </w:t>
      </w:r>
      <w:r w:rsidR="00D0177C" w:rsidRPr="005E30FD">
        <w:rPr>
          <w:rFonts w:eastAsia="Times New Roman" w:cs="Times New Roman"/>
          <w:b/>
          <w:szCs w:val="24"/>
          <w:lang w:eastAsia="ar-SA"/>
        </w:rPr>
        <w:t>TECHNIKI LOTNICZEJ</w:t>
      </w:r>
    </w:p>
    <w:p w:rsidR="005E30FD" w:rsidRPr="005E30FD" w:rsidRDefault="00A11FD4" w:rsidP="005E30FD">
      <w:pPr>
        <w:spacing w:line="240" w:lineRule="auto"/>
        <w:ind w:left="3544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(-) </w:t>
      </w:r>
      <w:r w:rsidR="005E30FD" w:rsidRPr="005E30FD">
        <w:rPr>
          <w:rFonts w:eastAsia="Times New Roman" w:cs="Times New Roman"/>
          <w:b/>
          <w:szCs w:val="24"/>
          <w:lang w:eastAsia="ar-SA"/>
        </w:rPr>
        <w:t xml:space="preserve">ppłk </w:t>
      </w:r>
      <w:r w:rsidR="00E8327A">
        <w:rPr>
          <w:rFonts w:eastAsia="Times New Roman" w:cs="Times New Roman"/>
          <w:b/>
          <w:szCs w:val="24"/>
          <w:lang w:eastAsia="ar-SA"/>
        </w:rPr>
        <w:t>Mirosław MAJEWSKI</w:t>
      </w:r>
    </w:p>
    <w:p w:rsidR="005E30FD" w:rsidRDefault="005E30FD" w:rsidP="005E30FD">
      <w:pPr>
        <w:rPr>
          <w:lang w:eastAsia="x-none"/>
        </w:rPr>
      </w:pPr>
    </w:p>
    <w:p w:rsidR="006D132E" w:rsidRDefault="006D132E" w:rsidP="005E30FD">
      <w:pPr>
        <w:rPr>
          <w:lang w:eastAsia="x-none"/>
        </w:rPr>
      </w:pPr>
    </w:p>
    <w:p w:rsidR="006D132E" w:rsidRDefault="006D132E" w:rsidP="005E30FD">
      <w:pPr>
        <w:rPr>
          <w:lang w:eastAsia="x-none"/>
        </w:rPr>
      </w:pPr>
    </w:p>
    <w:p w:rsidR="00A97570" w:rsidRDefault="00A9757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3157BC" w:rsidRDefault="00A9757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Radosław GUSTOWSKI</w:t>
      </w:r>
      <w:r w:rsidR="003157BC" w:rsidRPr="00DE6A63">
        <w:rPr>
          <w:sz w:val="18"/>
          <w:szCs w:val="18"/>
          <w:lang w:val="pl-PL"/>
        </w:rPr>
        <w:t xml:space="preserve"> </w:t>
      </w:r>
      <w:r w:rsidR="005E30FD">
        <w:rPr>
          <w:sz w:val="18"/>
          <w:szCs w:val="18"/>
          <w:lang w:val="pl-PL"/>
        </w:rPr>
        <w:t>(</w:t>
      </w:r>
      <w:r w:rsidR="003157BC" w:rsidRPr="00DE6A63">
        <w:rPr>
          <w:sz w:val="18"/>
          <w:szCs w:val="18"/>
        </w:rPr>
        <w:t>tel. 261 430</w:t>
      </w:r>
      <w:r w:rsidR="005E30FD">
        <w:rPr>
          <w:sz w:val="18"/>
          <w:szCs w:val="18"/>
        </w:rPr>
        <w:t> </w:t>
      </w:r>
      <w:r w:rsidR="003157BC" w:rsidRPr="00DE6A63">
        <w:rPr>
          <w:sz w:val="18"/>
          <w:szCs w:val="18"/>
        </w:rPr>
        <w:t>10</w:t>
      </w:r>
      <w:r>
        <w:rPr>
          <w:sz w:val="18"/>
          <w:szCs w:val="18"/>
          <w:lang w:val="pl-PL"/>
        </w:rPr>
        <w:t>3</w:t>
      </w:r>
      <w:r w:rsidR="005E30FD">
        <w:rPr>
          <w:sz w:val="18"/>
          <w:szCs w:val="18"/>
          <w:lang w:val="pl-PL"/>
        </w:rPr>
        <w:t>)</w:t>
      </w:r>
    </w:p>
    <w:p w:rsidR="005E30FD" w:rsidRDefault="00A9757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08.10</w:t>
      </w:r>
      <w:r w:rsidR="005E30FD">
        <w:rPr>
          <w:sz w:val="18"/>
          <w:szCs w:val="18"/>
          <w:lang w:val="pl-PL"/>
        </w:rPr>
        <w:t>.2021 r.</w:t>
      </w:r>
    </w:p>
    <w:p w:rsidR="005E30FD" w:rsidRPr="00DE6A63" w:rsidRDefault="00D32CAB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  <w:lang w:val="pl-PL"/>
        </w:rPr>
        <w:t>3RBLog-</w:t>
      </w:r>
      <w:r w:rsidR="005E30FD">
        <w:rPr>
          <w:sz w:val="18"/>
          <w:szCs w:val="18"/>
          <w:lang w:val="pl-PL"/>
        </w:rPr>
        <w:t>SZPB.2612</w:t>
      </w:r>
    </w:p>
    <w:sectPr w:rsidR="005E30FD" w:rsidRPr="00DE6A63" w:rsidSect="00A97570">
      <w:pgSz w:w="11906" w:h="16838"/>
      <w:pgMar w:top="851" w:right="851" w:bottom="709" w:left="1985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A48" w:rsidRDefault="00C75A48" w:rsidP="007F3BFE">
      <w:pPr>
        <w:spacing w:line="240" w:lineRule="auto"/>
      </w:pPr>
      <w:r>
        <w:separator/>
      </w:r>
    </w:p>
  </w:endnote>
  <w:endnote w:type="continuationSeparator" w:id="0">
    <w:p w:rsidR="00C75A48" w:rsidRDefault="00C75A48" w:rsidP="007F3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A48" w:rsidRDefault="00C75A48" w:rsidP="007F3BFE">
      <w:pPr>
        <w:spacing w:line="240" w:lineRule="auto"/>
      </w:pPr>
      <w:r>
        <w:separator/>
      </w:r>
    </w:p>
  </w:footnote>
  <w:footnote w:type="continuationSeparator" w:id="0">
    <w:p w:rsidR="00C75A48" w:rsidRDefault="00C75A48" w:rsidP="007F3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5231"/>
    <w:multiLevelType w:val="hybridMultilevel"/>
    <w:tmpl w:val="99D042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93D81"/>
    <w:multiLevelType w:val="hybridMultilevel"/>
    <w:tmpl w:val="575CCA96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F"/>
    <w:rsid w:val="00013DA4"/>
    <w:rsid w:val="00020B78"/>
    <w:rsid w:val="000352E3"/>
    <w:rsid w:val="00077627"/>
    <w:rsid w:val="000776F6"/>
    <w:rsid w:val="00092204"/>
    <w:rsid w:val="000A0C11"/>
    <w:rsid w:val="000A155C"/>
    <w:rsid w:val="000A2195"/>
    <w:rsid w:val="000B5A61"/>
    <w:rsid w:val="000D0032"/>
    <w:rsid w:val="000D5E72"/>
    <w:rsid w:val="00157170"/>
    <w:rsid w:val="001664D7"/>
    <w:rsid w:val="001A3476"/>
    <w:rsid w:val="001C0EEC"/>
    <w:rsid w:val="001C78F6"/>
    <w:rsid w:val="001D57EF"/>
    <w:rsid w:val="0021548F"/>
    <w:rsid w:val="002201B6"/>
    <w:rsid w:val="00231EB4"/>
    <w:rsid w:val="0025269C"/>
    <w:rsid w:val="002667FE"/>
    <w:rsid w:val="002821F7"/>
    <w:rsid w:val="002C16EB"/>
    <w:rsid w:val="002F03D2"/>
    <w:rsid w:val="003157BC"/>
    <w:rsid w:val="003929A3"/>
    <w:rsid w:val="003D0D5F"/>
    <w:rsid w:val="003D19F0"/>
    <w:rsid w:val="00402813"/>
    <w:rsid w:val="00424146"/>
    <w:rsid w:val="0044406D"/>
    <w:rsid w:val="00464280"/>
    <w:rsid w:val="00493B9D"/>
    <w:rsid w:val="004A551F"/>
    <w:rsid w:val="004F5EBF"/>
    <w:rsid w:val="00542BC3"/>
    <w:rsid w:val="00557209"/>
    <w:rsid w:val="00571DAB"/>
    <w:rsid w:val="00580FE8"/>
    <w:rsid w:val="005A715C"/>
    <w:rsid w:val="005B7904"/>
    <w:rsid w:val="005D534E"/>
    <w:rsid w:val="005E1A46"/>
    <w:rsid w:val="005E30FD"/>
    <w:rsid w:val="005F2C90"/>
    <w:rsid w:val="00615090"/>
    <w:rsid w:val="00632927"/>
    <w:rsid w:val="0063550C"/>
    <w:rsid w:val="00642E6F"/>
    <w:rsid w:val="0064353B"/>
    <w:rsid w:val="00657514"/>
    <w:rsid w:val="00686587"/>
    <w:rsid w:val="006B5F35"/>
    <w:rsid w:val="006C606F"/>
    <w:rsid w:val="006D132E"/>
    <w:rsid w:val="006E3274"/>
    <w:rsid w:val="006F3D5F"/>
    <w:rsid w:val="00792C7E"/>
    <w:rsid w:val="007C0DC8"/>
    <w:rsid w:val="007E4303"/>
    <w:rsid w:val="007F3BFE"/>
    <w:rsid w:val="00806F64"/>
    <w:rsid w:val="00830BF9"/>
    <w:rsid w:val="0084370B"/>
    <w:rsid w:val="0086099E"/>
    <w:rsid w:val="0087326B"/>
    <w:rsid w:val="008E6B6B"/>
    <w:rsid w:val="00901B9C"/>
    <w:rsid w:val="0094370B"/>
    <w:rsid w:val="00944BAA"/>
    <w:rsid w:val="00986425"/>
    <w:rsid w:val="00986A48"/>
    <w:rsid w:val="00991CE6"/>
    <w:rsid w:val="009B3145"/>
    <w:rsid w:val="009C5883"/>
    <w:rsid w:val="009D2D4C"/>
    <w:rsid w:val="00A11FD4"/>
    <w:rsid w:val="00A97570"/>
    <w:rsid w:val="00AA04CB"/>
    <w:rsid w:val="00AC641A"/>
    <w:rsid w:val="00AF24E1"/>
    <w:rsid w:val="00B73F21"/>
    <w:rsid w:val="00B80DC0"/>
    <w:rsid w:val="00B95872"/>
    <w:rsid w:val="00C10477"/>
    <w:rsid w:val="00C378C7"/>
    <w:rsid w:val="00C40B9F"/>
    <w:rsid w:val="00C75A48"/>
    <w:rsid w:val="00C9747A"/>
    <w:rsid w:val="00D01267"/>
    <w:rsid w:val="00D0177C"/>
    <w:rsid w:val="00D15778"/>
    <w:rsid w:val="00D25457"/>
    <w:rsid w:val="00D277C2"/>
    <w:rsid w:val="00D32CAB"/>
    <w:rsid w:val="00D4288B"/>
    <w:rsid w:val="00D66790"/>
    <w:rsid w:val="00D676D0"/>
    <w:rsid w:val="00DA2344"/>
    <w:rsid w:val="00DA500F"/>
    <w:rsid w:val="00DC0B01"/>
    <w:rsid w:val="00DF406F"/>
    <w:rsid w:val="00E13483"/>
    <w:rsid w:val="00E354CC"/>
    <w:rsid w:val="00E80A56"/>
    <w:rsid w:val="00E8327A"/>
    <w:rsid w:val="00E83AA0"/>
    <w:rsid w:val="00EA3F15"/>
    <w:rsid w:val="00EA6FA4"/>
    <w:rsid w:val="00EF634C"/>
    <w:rsid w:val="00F25649"/>
    <w:rsid w:val="00F44304"/>
    <w:rsid w:val="00FA0ED1"/>
    <w:rsid w:val="00F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7636"/>
  <w15:chartTrackingRefBased/>
  <w15:docId w15:val="{743D2D9D-8116-4837-8A3C-E927198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BC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986A48"/>
    <w:pPr>
      <w:keepNext/>
      <w:spacing w:line="240" w:lineRule="auto"/>
      <w:jc w:val="center"/>
      <w:outlineLvl w:val="3"/>
    </w:pPr>
    <w:rPr>
      <w:rFonts w:eastAsia="Times New Roman" w:cs="Times New Roman"/>
      <w:b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71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57BC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157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86A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F3B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FE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715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5A7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3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2344"/>
    <w:pPr>
      <w:spacing w:line="240" w:lineRule="auto"/>
      <w:ind w:firstLine="360"/>
    </w:pPr>
    <w:rPr>
      <w:rFonts w:eastAsia="Times New Roman" w:cs="Times New Roman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234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E8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3F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3F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Marta</dc:creator>
  <cp:keywords/>
  <dc:description/>
  <cp:lastModifiedBy>Czarnecka Marta</cp:lastModifiedBy>
  <cp:revision>42</cp:revision>
  <cp:lastPrinted>2021-05-27T06:31:00Z</cp:lastPrinted>
  <dcterms:created xsi:type="dcterms:W3CDTF">2020-05-12T08:01:00Z</dcterms:created>
  <dcterms:modified xsi:type="dcterms:W3CDTF">2021-10-08T08:36:00Z</dcterms:modified>
</cp:coreProperties>
</file>