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1ED5F0BA" w14:textId="50973AB7" w:rsidR="00454182" w:rsidRPr="00883E61" w:rsidRDefault="00E66CD0" w:rsidP="00021799">
            <w:pPr>
              <w:spacing w:after="0"/>
              <w:outlineLvl w:val="5"/>
              <w:rPr>
                <w:rFonts w:ascii="Verdana" w:eastAsia="Times New Roman" w:hAnsi="Verdana" w:cs="Tahoma"/>
                <w:bCs/>
                <w:color w:val="auto"/>
                <w:szCs w:val="20"/>
              </w:rPr>
            </w:pPr>
            <w:r w:rsidRPr="00E66CD0">
              <w:rPr>
                <w:rFonts w:ascii="Verdana" w:eastAsia="Times New Roman" w:hAnsi="Verdana" w:cs="Tahoma"/>
                <w:bCs/>
                <w:color w:val="auto"/>
                <w:szCs w:val="20"/>
              </w:rPr>
              <w:t>SPZP.271.</w:t>
            </w:r>
            <w:r w:rsidR="00081A4A">
              <w:rPr>
                <w:rFonts w:ascii="Verdana" w:eastAsia="Times New Roman" w:hAnsi="Verdana" w:cs="Tahoma"/>
                <w:bCs/>
                <w:color w:val="auto"/>
                <w:szCs w:val="20"/>
              </w:rPr>
              <w:t>1</w:t>
            </w:r>
            <w:r w:rsidR="006A5B3B">
              <w:rPr>
                <w:rFonts w:ascii="Verdana" w:eastAsia="Times New Roman" w:hAnsi="Verdana" w:cs="Tahoma"/>
                <w:bCs/>
                <w:color w:val="auto"/>
                <w:szCs w:val="20"/>
              </w:rPr>
              <w:t>34</w:t>
            </w:r>
            <w:r w:rsidRPr="00E66CD0">
              <w:rPr>
                <w:rFonts w:ascii="Verdana" w:eastAsia="Times New Roman" w:hAnsi="Verdana" w:cs="Tahoma"/>
                <w:bCs/>
                <w:color w:val="auto"/>
                <w:szCs w:val="20"/>
              </w:rPr>
              <w:t>.2024</w:t>
            </w:r>
          </w:p>
        </w:tc>
      </w:tr>
    </w:tbl>
    <w:p w14:paraId="3B7EBEB7" w14:textId="133E3245"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C13724">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08674761" w14:textId="071AAA89"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r w:rsidR="00250A53">
        <w:rPr>
          <w:rFonts w:ascii="Verdana" w:hAnsi="Verdana" w:cs="Tahoma"/>
          <w:b/>
          <w:bCs/>
          <w:color w:val="auto"/>
          <w:szCs w:val="20"/>
        </w:rPr>
        <w:t>d</w:t>
      </w:r>
      <w:r w:rsidR="00250A53" w:rsidRPr="00250A53">
        <w:rPr>
          <w:rFonts w:ascii="Verdana" w:hAnsi="Verdana" w:cs="Tahoma"/>
          <w:b/>
          <w:bCs/>
          <w:color w:val="auto"/>
          <w:szCs w:val="20"/>
        </w:rPr>
        <w:t>ostaw</w:t>
      </w:r>
      <w:r w:rsidR="00250A53">
        <w:rPr>
          <w:rFonts w:ascii="Verdana" w:hAnsi="Verdana" w:cs="Tahoma"/>
          <w:b/>
          <w:bCs/>
          <w:color w:val="auto"/>
          <w:szCs w:val="20"/>
        </w:rPr>
        <w:t>ę</w:t>
      </w:r>
      <w:r w:rsidR="00250A53" w:rsidRPr="00250A53">
        <w:rPr>
          <w:rFonts w:ascii="Verdana" w:hAnsi="Verdana" w:cs="Tahoma"/>
          <w:b/>
          <w:bCs/>
          <w:color w:val="auto"/>
          <w:szCs w:val="20"/>
        </w:rPr>
        <w:t xml:space="preserve"> </w:t>
      </w:r>
      <w:r w:rsidR="00797B91">
        <w:rPr>
          <w:rFonts w:ascii="Verdana" w:hAnsi="Verdana" w:cs="Tahoma"/>
          <w:b/>
          <w:bCs/>
          <w:color w:val="auto"/>
          <w:szCs w:val="20"/>
        </w:rPr>
        <w:t>materiałów zużywalnych</w:t>
      </w:r>
      <w:r w:rsidR="00250A53" w:rsidRPr="00250A53">
        <w:rPr>
          <w:rFonts w:ascii="Verdana" w:hAnsi="Verdana" w:cs="Tahoma"/>
          <w:b/>
          <w:bCs/>
          <w:color w:val="auto"/>
          <w:szCs w:val="20"/>
        </w:rPr>
        <w:t xml:space="preserve"> na podstawie umowy ramowej</w:t>
      </w:r>
    </w:p>
    <w:p w14:paraId="7D29FFFE" w14:textId="77777777" w:rsidR="00454182" w:rsidRPr="00883E61" w:rsidRDefault="00454182" w:rsidP="00454182">
      <w:pPr>
        <w:spacing w:after="0"/>
        <w:rPr>
          <w:rFonts w:ascii="Verdana" w:hAnsi="Verdana" w:cs="Tahoma"/>
          <w:b/>
          <w:color w:val="auto"/>
          <w:szCs w:val="20"/>
        </w:rPr>
      </w:pPr>
    </w:p>
    <w:p w14:paraId="19BB1BE6" w14:textId="03DD2DC9" w:rsidR="00454182" w:rsidRDefault="00C13724" w:rsidP="00454182">
      <w:pPr>
        <w:spacing w:after="0"/>
        <w:rPr>
          <w:rFonts w:ascii="Verdana" w:hAnsi="Verdana" w:cs="Tahoma"/>
          <w:color w:val="auto"/>
          <w:szCs w:val="20"/>
        </w:rPr>
      </w:pPr>
      <w:r w:rsidRPr="00C13724">
        <w:rPr>
          <w:rFonts w:ascii="Verdana" w:hAnsi="Verdana" w:cs="Tahoma"/>
          <w:color w:val="auto"/>
          <w:szCs w:val="20"/>
        </w:rPr>
        <w:t xml:space="preserve">zawarta we Wrocławiu </w:t>
      </w:r>
      <w:r w:rsidRPr="00C13724">
        <w:rPr>
          <w:rFonts w:ascii="Verdana" w:hAnsi="Verdana" w:cs="Tahoma"/>
          <w:i/>
          <w:iCs/>
          <w:color w:val="auto"/>
          <w:szCs w:val="20"/>
        </w:rPr>
        <w:t>w dniu …................................... r.* /(dniem zawarcia Umowy jest dzień złożenia podpisu przez ostatnią ze Stron)*</w:t>
      </w:r>
      <w:r w:rsidRPr="00C13724">
        <w:rPr>
          <w:rFonts w:ascii="Verdana" w:hAnsi="Verdana" w:cs="Tahoma"/>
          <w:color w:val="auto"/>
          <w:szCs w:val="20"/>
        </w:rPr>
        <w:t xml:space="preserve"> pomiędzy:</w:t>
      </w:r>
    </w:p>
    <w:p w14:paraId="39DB42E6" w14:textId="77777777" w:rsidR="00C13724" w:rsidRPr="00883E61" w:rsidRDefault="00C13724" w:rsidP="00454182">
      <w:pPr>
        <w:spacing w:after="0"/>
        <w:rPr>
          <w:rFonts w:ascii="Verdana" w:hAnsi="Verdana" w:cs="Tahoma"/>
          <w:color w:val="auto"/>
          <w:szCs w:val="20"/>
        </w:rPr>
      </w:pPr>
    </w:p>
    <w:p w14:paraId="3A29F529" w14:textId="1A2772D9"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3CECE296"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797B91">
        <w:rPr>
          <w:rFonts w:ascii="Verdana" w:hAnsi="Verdana" w:cs="Tahoma"/>
          <w:color w:val="auto"/>
        </w:rPr>
        <w:t>materiałów zużywalnych</w:t>
      </w:r>
      <w:r w:rsidR="00250A53" w:rsidRPr="00250A53">
        <w:rPr>
          <w:rFonts w:ascii="Verdana" w:hAnsi="Verdana" w:cs="Tahoma"/>
          <w:color w:val="auto"/>
        </w:rPr>
        <w:t xml:space="preserve"> </w:t>
      </w:r>
      <w:r w:rsidRPr="39548CC5">
        <w:rPr>
          <w:rFonts w:ascii="Verdana" w:hAnsi="Verdana" w:cs="Tahoma"/>
          <w:color w:val="auto"/>
        </w:rPr>
        <w:t xml:space="preserve">pn. </w:t>
      </w:r>
      <w:r w:rsidR="006A5B3B">
        <w:rPr>
          <w:rFonts w:ascii="Verdana" w:hAnsi="Verdana" w:cs="Tahoma"/>
          <w:color w:val="auto"/>
        </w:rPr>
        <w:t>Pakiet MB</w:t>
      </w:r>
      <w:r w:rsidR="00C14754">
        <w:rPr>
          <w:rFonts w:ascii="Verdana" w:hAnsi="Verdana" w:cs="Tahoma"/>
          <w:color w:val="auto"/>
        </w:rPr>
        <w:t>K</w:t>
      </w:r>
      <w:r w:rsidRPr="39548CC5">
        <w:rPr>
          <w:rFonts w:ascii="Verdana" w:hAnsi="Verdana" w:cs="Tahoma"/>
          <w:color w:val="auto"/>
        </w:rPr>
        <w:t xml:space="preserve">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E66CD0">
        <w:rPr>
          <w:rFonts w:ascii="Verdana" w:hAnsi="Verdana" w:cs="Tahoma"/>
          <w:color w:val="auto"/>
        </w:rPr>
        <w:t xml:space="preserve">12 miesięcy </w:t>
      </w:r>
      <w:r w:rsidRPr="00E66CD0">
        <w:rPr>
          <w:rFonts w:ascii="Verdana" w:hAnsi="Verdana" w:cs="Tahoma"/>
          <w:color w:val="auto"/>
        </w:rPr>
        <w:t>od dnia zawarcia Umow</w:t>
      </w:r>
      <w:r w:rsidR="00E66CD0" w:rsidRPr="00E66CD0">
        <w:rPr>
          <w:rFonts w:ascii="Verdana" w:hAnsi="Verdana" w:cs="Tahoma"/>
          <w:color w:val="auto"/>
        </w:rPr>
        <w:t>y</w:t>
      </w:r>
      <w:r w:rsidR="00E66CD0">
        <w:rPr>
          <w:rFonts w:ascii="Verdana" w:hAnsi="Verdana" w:cs="Tahoma"/>
          <w:i/>
          <w:iCs/>
          <w:color w:val="auto"/>
        </w:rPr>
        <w:t xml:space="preserve"> </w:t>
      </w:r>
      <w:r w:rsidRPr="39548CC5">
        <w:rPr>
          <w:rFonts w:ascii="Verdana" w:hAnsi="Verdana" w:cs="Tahoma"/>
          <w:color w:val="auto"/>
        </w:rPr>
        <w:t xml:space="preserve"> 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70EA3340"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797B91">
        <w:rPr>
          <w:rFonts w:ascii="Verdana" w:hAnsi="Verdana" w:cs="Tahoma"/>
          <w:color w:val="auto"/>
          <w:szCs w:val="20"/>
        </w:rPr>
        <w:t xml:space="preserve">materiałów zużywalnych </w:t>
      </w:r>
      <w:r w:rsidRPr="00883E61">
        <w:rPr>
          <w:rFonts w:ascii="Verdana" w:hAnsi="Verdana" w:cs="Tahoma"/>
          <w:color w:val="auto"/>
          <w:szCs w:val="20"/>
        </w:rPr>
        <w:t>niezbędnych do realizacji zadań badawczych w ramach projektów realizowanych przez Zamawiającego przedmiotu zamówienia,</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734A6084"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o łącznej wartości nieprzekraczającej kwoty _______ zł (słownie: ___________ złotych __/100) netto, tj. ______ zł (słownie: __________ złotych __/100) brutto.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lastRenderedPageBreak/>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07659175"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lastRenderedPageBreak/>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w:t>
      </w:r>
      <w:r w:rsidRPr="00883E61">
        <w:rPr>
          <w:rFonts w:ascii="Verdana" w:hAnsi="Verdana" w:cs="Tahoma"/>
          <w:color w:val="auto"/>
          <w:szCs w:val="20"/>
        </w:rPr>
        <w:lastRenderedPageBreak/>
        <w:t xml:space="preserve">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w:t>
      </w:r>
      <w:r w:rsidRPr="391B1306">
        <w:rPr>
          <w:rFonts w:ascii="Verdana" w:hAnsi="Verdana" w:cs="Tahoma"/>
          <w:color w:val="auto"/>
        </w:rPr>
        <w:lastRenderedPageBreak/>
        <w:t>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w:t>
      </w:r>
      <w:r w:rsidRPr="00883E61">
        <w:rPr>
          <w:rFonts w:ascii="Verdana" w:hAnsi="Verdana" w:cs="Tahoma"/>
          <w:bCs/>
          <w:color w:val="auto"/>
          <w:sz w:val="20"/>
          <w:szCs w:val="20"/>
        </w:rPr>
        <w:lastRenderedPageBreak/>
        <w:t xml:space="preserve">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t>
      </w:r>
      <w:r w:rsidRPr="00883E61">
        <w:rPr>
          <w:rFonts w:ascii="Verdana" w:eastAsia="Cambria" w:hAnsi="Verdana" w:cs="Tahoma"/>
          <w:color w:val="auto"/>
          <w:szCs w:val="20"/>
          <w:lang w:eastAsia="ar-SA"/>
        </w:rPr>
        <w:lastRenderedPageBreak/>
        <w:t>wykaże, że nie powinien być wpisany na Białej Liście VAT (np. z uwagi na to, że nie jest czynnym podatnikiem VAT)</w:t>
      </w:r>
      <w:r>
        <w:rPr>
          <w:rStyle w:val="Odwoanieprzypisudolnego"/>
          <w:rFonts w:eastAsia="Cambria"/>
          <w:color w:val="auto"/>
          <w:szCs w:val="20"/>
          <w:lang w:eastAsia="ar-SA"/>
        </w:rPr>
        <w:footnoteReference w:id="1"/>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3"/>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4"/>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zwrotu wynagrodzenia zapłaconego przez Zamawiającego w części odpowiadającej wysokości podatku VAT, w przypadku, gdy Zamawiający stwierdzi, że na dzień wystawienia faktury VAT lub zapłaty </w:t>
      </w:r>
      <w:r w:rsidRPr="00883E61">
        <w:rPr>
          <w:rFonts w:ascii="Verdana" w:hAnsi="Verdana" w:cs="Roboto Lt"/>
          <w:color w:val="auto"/>
          <w:szCs w:val="20"/>
        </w:rPr>
        <w:lastRenderedPageBreak/>
        <w:t>wynagrodzenia Wykonawca na stronach Ministerstwa Finansów nie był wskazany jako podatnik VAT czynny.</w:t>
      </w:r>
    </w:p>
    <w:p w14:paraId="30E10BC4" w14:textId="48BBA51A" w:rsidR="00EA2081" w:rsidRPr="00EA2081" w:rsidRDefault="00EA2081" w:rsidP="00EA2081">
      <w:pPr>
        <w:numPr>
          <w:ilvl w:val="0"/>
          <w:numId w:val="7"/>
        </w:numPr>
        <w:spacing w:after="0" w:line="276" w:lineRule="auto"/>
        <w:ind w:left="357" w:hanging="357"/>
        <w:rPr>
          <w:rFonts w:ascii="Verdana" w:eastAsiaTheme="minorEastAsia" w:hAnsi="Verdana"/>
          <w:color w:val="auto"/>
          <w:lang w:eastAsia="pl-PL"/>
        </w:rPr>
      </w:pPr>
      <w:r w:rsidRPr="00EA2081">
        <w:rPr>
          <w:rFonts w:ascii="Verdana" w:eastAsiaTheme="minorEastAsia" w:hAnsi="Verdana"/>
          <w:color w:val="auto"/>
          <w:lang w:eastAsia="pl-PL"/>
        </w:rPr>
        <w:t xml:space="preserve">Do składania ustrukturyzowanych faktur elektronicznych stosuje się przepisy ustawy z dnia 09.11.2018 r. o elektronicznym fakturowaniu w zamówieniach publicznych, koncesjach na roboty budowlane lub usługi oraz partnerstwie publiczno-prywatnym. Wykonawca jest zobowiązany do wystawiania faktur wyłącznie w formie elektronicznej, na co Zamawiający jako odbiorca wyraża zgodę. Faktury należy przesyłać na adres Zamawiającego: </w:t>
      </w:r>
      <w:r>
        <w:rPr>
          <w:rFonts w:ascii="Verdana" w:eastAsiaTheme="minorEastAsia" w:hAnsi="Verdana"/>
          <w:color w:val="auto"/>
          <w:lang w:eastAsia="pl-PL"/>
        </w:rPr>
        <w:br/>
      </w:r>
      <w:hyperlink r:id="rId11" w:history="1">
        <w:r w:rsidRPr="00205922">
          <w:rPr>
            <w:rStyle w:val="Hipercze"/>
            <w:rFonts w:ascii="Verdana" w:eastAsiaTheme="minorEastAsia" w:hAnsi="Verdana"/>
            <w:lang w:eastAsia="pl-PL"/>
          </w:rPr>
          <w:t>e-faktury@port.lukasiewicz.gov.pl</w:t>
        </w:r>
      </w:hyperlink>
      <w:r>
        <w:rPr>
          <w:rFonts w:ascii="Verdana" w:eastAsiaTheme="minorEastAsia" w:hAnsi="Verdana"/>
          <w:color w:val="auto"/>
          <w:lang w:eastAsia="pl-PL"/>
        </w:rPr>
        <w:t xml:space="preserve"> </w:t>
      </w:r>
      <w:r w:rsidRPr="00EA2081">
        <w:rPr>
          <w:rFonts w:ascii="Verdana" w:eastAsiaTheme="minorEastAsia" w:hAnsi="Verdana"/>
          <w:color w:val="auto"/>
          <w:lang w:eastAsia="pl-PL"/>
        </w:rPr>
        <w:t>pod rygorem nierozpoczęcia biegu terminu, o którym mowa w §6 ust. 1 Umowy. Przesłanie faktury na inny adres e-mail niż wskazany powyżej lub w innej formie niż przewidziana powyżej będzie bezskuteczne.</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5"/>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66D41B0E" w14:textId="77777777" w:rsidR="00CB4281"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a)</w:t>
      </w:r>
      <w:r w:rsidR="00454182" w:rsidRPr="003B309B">
        <w:rPr>
          <w:rFonts w:ascii="Verdana" w:hAnsi="Verdana" w:cs="Tahoma"/>
          <w:color w:val="auto"/>
          <w:szCs w:val="20"/>
          <w:lang w:val="en-GB"/>
        </w:rPr>
        <w:t xml:space="preserve">……………., tel.: …………………., e-mail: ……………………. </w:t>
      </w:r>
    </w:p>
    <w:p w14:paraId="35D15F6A" w14:textId="5C132DE2"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w:t>
      </w:r>
      <w:r w:rsidR="28E90F32" w:rsidRPr="004D25F3">
        <w:rPr>
          <w:rFonts w:ascii="Verdana" w:hAnsi="Verdana" w:cs="Tahoma"/>
          <w:color w:val="auto"/>
          <w:sz w:val="20"/>
          <w:szCs w:val="20"/>
        </w:rPr>
        <w:lastRenderedPageBreak/>
        <w:t xml:space="preserve">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 przypadku zmiany numerów katalogowych Materiałów przez producenta przy jednoczesnym zastrzeżeniu braku zmian cen i wartości Umowy na wyższe. Dostarczony przedmiot Umowy musi spełniać co najmniej </w:t>
      </w:r>
      <w:r w:rsidRPr="00883E61">
        <w:rPr>
          <w:rFonts w:ascii="Verdana" w:hAnsi="Verdana" w:cs="Tahoma"/>
          <w:color w:val="auto"/>
          <w:szCs w:val="20"/>
        </w:rPr>
        <w:lastRenderedPageBreak/>
        <w:t>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2F757ECA" w14:textId="0BB4D34A" w:rsidR="00614B12" w:rsidRPr="0063758D" w:rsidRDefault="00614B12" w:rsidP="00614B12">
      <w:pPr>
        <w:spacing w:after="0"/>
        <w:ind w:left="426" w:hanging="426"/>
        <w:rPr>
          <w:rFonts w:ascii="Verdana" w:hAnsi="Verdana" w:cs="Tahoma"/>
          <w:color w:val="auto"/>
          <w:szCs w:val="20"/>
        </w:rPr>
      </w:pPr>
      <w:r>
        <w:rPr>
          <w:rFonts w:ascii="Verdana" w:hAnsi="Verdana" w:cs="Tahoma"/>
          <w:color w:val="auto"/>
          <w:szCs w:val="20"/>
        </w:rPr>
        <w:t xml:space="preserve">4. </w:t>
      </w:r>
      <w:r w:rsidRPr="00614B12">
        <w:rPr>
          <w:rFonts w:ascii="Verdana" w:hAnsi="Verdana" w:cs="Tahoma"/>
          <w:color w:val="auto"/>
          <w:szCs w:val="20"/>
        </w:rPr>
        <w:t>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w:t>
      </w:r>
      <w:r w:rsidRPr="00883E61">
        <w:rPr>
          <w:rFonts w:ascii="Verdana" w:hAnsi="Verdana" w:cs="Tahoma"/>
          <w:color w:val="auto"/>
          <w:szCs w:val="20"/>
        </w:rPr>
        <w:lastRenderedPageBreak/>
        <w:t xml:space="preserve">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4FAB9FAC"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2407693" w:rsidR="00454182" w:rsidRPr="00883E61" w:rsidRDefault="00C13724">
      <w:pPr>
        <w:numPr>
          <w:ilvl w:val="0"/>
          <w:numId w:val="17"/>
        </w:numPr>
        <w:spacing w:after="0" w:line="276" w:lineRule="auto"/>
        <w:ind w:left="284" w:hanging="284"/>
        <w:contextualSpacing/>
        <w:rPr>
          <w:rFonts w:ascii="Verdana" w:eastAsia="Times New Roman" w:hAnsi="Verdana" w:cs="Tahoma"/>
          <w:color w:val="auto"/>
          <w:szCs w:val="20"/>
          <w:lang w:eastAsia="pl-PL"/>
        </w:rPr>
      </w:pPr>
      <w:r w:rsidRPr="00C13724">
        <w:rPr>
          <w:rFonts w:ascii="Verdana" w:eastAsia="DejaVu Sans" w:hAnsi="Verdana" w:cs="Tahoma"/>
          <w:color w:val="auto"/>
          <w:kern w:val="2"/>
          <w:lang w:eastAsia="hi-IN" w:bidi="hi-IN"/>
        </w:rPr>
        <w:lastRenderedPageBreak/>
        <w:t xml:space="preserve">Umowę sporządzono </w:t>
      </w:r>
      <w:r w:rsidRPr="00C13724">
        <w:rPr>
          <w:rFonts w:ascii="Verdana" w:eastAsia="DejaVu Sans" w:hAnsi="Verdana" w:cs="Tahoma"/>
          <w:i/>
          <w:iCs/>
          <w:color w:val="auto"/>
          <w:kern w:val="2"/>
          <w:lang w:eastAsia="hi-IN" w:bidi="hi-IN"/>
        </w:rPr>
        <w:t>w formie elektronicznej w jednym egzemplarzy zawartej z wykorzystaniem kwalifikowanych podpisów elektronicznych w rozumieniu art. 78</w:t>
      </w:r>
      <w:r w:rsidRPr="00C13724">
        <w:rPr>
          <w:rFonts w:ascii="Verdana" w:eastAsia="DejaVu Sans" w:hAnsi="Verdana" w:cs="Tahoma"/>
          <w:i/>
          <w:iCs/>
          <w:color w:val="auto"/>
          <w:kern w:val="2"/>
          <w:vertAlign w:val="superscript"/>
          <w:lang w:eastAsia="hi-IN" w:bidi="hi-IN"/>
        </w:rPr>
        <w:t>1</w:t>
      </w:r>
      <w:r w:rsidRPr="00C13724">
        <w:rPr>
          <w:rFonts w:ascii="Verdana" w:eastAsia="DejaVu Sans" w:hAnsi="Verdana" w:cs="Tahoma"/>
          <w:i/>
          <w:iCs/>
          <w:color w:val="auto"/>
          <w:kern w:val="2"/>
          <w:lang w:eastAsia="hi-IN" w:bidi="hi-IN"/>
        </w:rPr>
        <w:t xml:space="preserve"> Kodeks</w:t>
      </w:r>
      <w:r>
        <w:rPr>
          <w:rFonts w:ascii="Verdana" w:eastAsia="DejaVu Sans" w:hAnsi="Verdana" w:cs="Tahoma"/>
          <w:i/>
          <w:iCs/>
          <w:color w:val="auto"/>
          <w:kern w:val="2"/>
          <w:lang w:eastAsia="hi-IN" w:bidi="hi-IN"/>
        </w:rPr>
        <w:t>u</w:t>
      </w:r>
      <w:r w:rsidRPr="00C13724">
        <w:rPr>
          <w:rFonts w:ascii="Verdana" w:eastAsia="DejaVu Sans" w:hAnsi="Verdana" w:cs="Tahoma"/>
          <w:i/>
          <w:iCs/>
          <w:color w:val="auto"/>
          <w:kern w:val="2"/>
          <w:lang w:eastAsia="hi-IN" w:bidi="hi-IN"/>
        </w:rPr>
        <w:t xml:space="preserve"> cywilnego/ w formie pisemnej w dwóch (2) jednobrzmiących egzemplarzach, po jednym dla każdej ze Stron, pod rygorem nieważności</w:t>
      </w:r>
      <w:r w:rsidR="00454182" w:rsidRPr="05C9251F">
        <w:rPr>
          <w:rFonts w:ascii="Verdana" w:eastAsia="DejaVu Sans" w:hAnsi="Verdana" w:cs="Tahoma"/>
          <w:color w:val="auto"/>
          <w:kern w:val="2"/>
          <w:lang w:eastAsia="hi-IN" w:bidi="hi-IN"/>
        </w:rPr>
        <w:t xml:space="preserve">.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2"/>
          <w:headerReference w:type="default" r:id="rId13"/>
          <w:footerReference w:type="even" r:id="rId14"/>
          <w:footerReference w:type="default" r:id="rId15"/>
          <w:headerReference w:type="first" r:id="rId16"/>
          <w:footerReference w:type="first" r:id="rId17"/>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3131" w:type="dxa"/>
        <w:tblCellMar>
          <w:left w:w="70" w:type="dxa"/>
          <w:right w:w="70" w:type="dxa"/>
        </w:tblCellMar>
        <w:tblLook w:val="04A0" w:firstRow="1" w:lastRow="0" w:firstColumn="1" w:lastColumn="0" w:noHBand="0" w:noVBand="1"/>
      </w:tblPr>
      <w:tblGrid>
        <w:gridCol w:w="356"/>
        <w:gridCol w:w="1194"/>
        <w:gridCol w:w="1403"/>
        <w:gridCol w:w="4034"/>
        <w:gridCol w:w="1129"/>
        <w:gridCol w:w="588"/>
        <w:gridCol w:w="961"/>
        <w:gridCol w:w="537"/>
        <w:gridCol w:w="639"/>
        <w:gridCol w:w="812"/>
        <w:gridCol w:w="666"/>
        <w:gridCol w:w="812"/>
      </w:tblGrid>
      <w:tr w:rsidR="00583628" w:rsidRPr="00583628" w14:paraId="5A24B2A8" w14:textId="77777777" w:rsidTr="004F6599">
        <w:trPr>
          <w:trHeight w:val="738"/>
        </w:trPr>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034"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94"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94"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94"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4F6599">
        <w:trPr>
          <w:trHeight w:val="153"/>
        </w:trPr>
        <w:tc>
          <w:tcPr>
            <w:tcW w:w="10841"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8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   zł </w:t>
            </w:r>
            <w:bookmarkEnd w:id="2"/>
          </w:p>
        </w:tc>
        <w:tc>
          <w:tcPr>
            <w:tcW w:w="66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8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8"/>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6"/>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7"/>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8"/>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75E63354" w14:textId="77777777" w:rsidR="00797B91" w:rsidRDefault="00797B91" w:rsidP="00797B91">
      <w:pPr>
        <w:spacing w:before="120" w:after="120" w:line="240" w:lineRule="auto"/>
        <w:rPr>
          <w:rFonts w:ascii="Verdana" w:eastAsia="Calibri" w:hAnsi="Verdana" w:cs="Calibri"/>
          <w:color w:val="auto"/>
          <w:spacing w:val="0"/>
          <w:kern w:val="2"/>
          <w:szCs w:val="20"/>
          <w:lang w:bidi="en-US"/>
        </w:rPr>
      </w:pPr>
      <w:r w:rsidRPr="00071BAE">
        <w:rPr>
          <w:rFonts w:ascii="Verdana" w:eastAsia="Calibri" w:hAnsi="Verdana" w:cs="Calibri"/>
          <w:color w:val="auto"/>
          <w:spacing w:val="0"/>
          <w:kern w:val="2"/>
          <w:szCs w:val="20"/>
          <w:lang w:bidi="en-US"/>
        </w:rPr>
        <w:t xml:space="preserve">Projekt </w:t>
      </w:r>
      <w:r w:rsidRPr="003A2B24">
        <w:rPr>
          <w:rFonts w:ascii="Verdana" w:eastAsia="Calibri" w:hAnsi="Verdana" w:cs="Calibri"/>
          <w:color w:val="auto"/>
          <w:spacing w:val="0"/>
          <w:kern w:val="2"/>
          <w:szCs w:val="20"/>
          <w:lang w:bidi="en-US"/>
        </w:rPr>
        <w:t>Amotl2</w:t>
      </w:r>
      <w:r w:rsidRPr="00071BAE">
        <w:rPr>
          <w:rFonts w:ascii="Verdana" w:eastAsia="Calibri" w:hAnsi="Verdana" w:cs="Calibri"/>
          <w:color w:val="auto"/>
          <w:spacing w:val="0"/>
          <w:kern w:val="2"/>
          <w:szCs w:val="20"/>
          <w:lang w:bidi="en-US"/>
        </w:rPr>
        <w:t xml:space="preserve">: </w:t>
      </w:r>
      <w:r w:rsidRPr="003A2B24">
        <w:rPr>
          <w:rFonts w:ascii="Verdana" w:eastAsia="Calibri" w:hAnsi="Verdana" w:cs="Calibri"/>
          <w:color w:val="auto"/>
          <w:spacing w:val="0"/>
          <w:kern w:val="2"/>
          <w:szCs w:val="20"/>
          <w:lang w:bidi="en-US"/>
        </w:rPr>
        <w:t>„Funkcje białka Amotl2 w ośrodkowym układzie nerwowym” finansowanego ze środków Narodowego Centrum Nauki przyznanych na podstawie decyzji nr DEC- 2022/45/B/NZ3/03688</w:t>
      </w:r>
    </w:p>
    <w:p w14:paraId="55812EF7" w14:textId="3CA81ECF" w:rsidR="3DA47EFC" w:rsidRDefault="00FF2423" w:rsidP="00250A5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9"/>
          <w:headerReference w:type="first" r:id="rId20"/>
          <w:footerReference w:type="first" r:id="rId21"/>
          <w:pgSz w:w="11906" w:h="16838" w:code="9"/>
          <w:pgMar w:top="2325" w:right="1021" w:bottom="2155" w:left="2722" w:header="709" w:footer="1247" w:gutter="0"/>
          <w:cols w:space="708"/>
          <w:docGrid w:linePitch="360"/>
        </w:sectPr>
      </w:pPr>
    </w:p>
    <w:p w14:paraId="1346E211" w14:textId="5EADB226"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250A53">
            <w:rPr>
              <w:rFonts w:eastAsia="Calibri" w:cs="Tahoma"/>
              <w:bCs/>
              <w:color w:val="auto"/>
              <w:szCs w:val="20"/>
            </w:rPr>
            <w:t>d</w:t>
          </w:r>
          <w:r w:rsidR="00250A53" w:rsidRPr="00250A53">
            <w:rPr>
              <w:rFonts w:eastAsia="Calibri" w:cs="Tahoma"/>
              <w:bCs/>
              <w:color w:val="auto"/>
              <w:szCs w:val="20"/>
            </w:rPr>
            <w:t>ostaw</w:t>
          </w:r>
          <w:r w:rsidR="00250A53">
            <w:rPr>
              <w:rFonts w:eastAsia="Calibri" w:cs="Tahoma"/>
              <w:bCs/>
              <w:color w:val="auto"/>
              <w:szCs w:val="20"/>
            </w:rPr>
            <w:t>ę</w:t>
          </w:r>
          <w:r w:rsidR="00250A53" w:rsidRPr="00250A53">
            <w:rPr>
              <w:rFonts w:eastAsia="Calibri" w:cs="Tahoma"/>
              <w:bCs/>
              <w:color w:val="auto"/>
              <w:szCs w:val="20"/>
            </w:rPr>
            <w:t xml:space="preserve"> </w:t>
          </w:r>
          <w:r w:rsidR="00593B52">
            <w:rPr>
              <w:rFonts w:eastAsia="Calibri" w:cs="Tahoma"/>
              <w:bCs/>
              <w:color w:val="auto"/>
              <w:szCs w:val="20"/>
            </w:rPr>
            <w:t xml:space="preserve">przeciwciał oraz </w:t>
          </w:r>
          <w:r w:rsidR="00512197">
            <w:rPr>
              <w:rFonts w:eastAsia="Calibri" w:cs="Tahoma"/>
              <w:bCs/>
              <w:color w:val="auto"/>
              <w:szCs w:val="20"/>
            </w:rPr>
            <w:t>materiałów zużywalnych</w:t>
          </w:r>
          <w:r w:rsidR="00250A53" w:rsidRPr="00250A53">
            <w:rPr>
              <w:rFonts w:eastAsia="Calibri" w:cs="Tahoma"/>
              <w:bCs/>
              <w:color w:val="auto"/>
              <w:szCs w:val="20"/>
            </w:rPr>
            <w:t xml:space="preserve">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119BC68D" w:rsidR="008B4B19" w:rsidRPr="008B4B19" w:rsidRDefault="00250A53" w:rsidP="008B4B19">
      <w:pPr>
        <w:spacing w:after="120" w:line="276" w:lineRule="auto"/>
        <w:ind w:left="567"/>
        <w:contextualSpacing/>
        <w:jc w:val="center"/>
        <w:rPr>
          <w:rFonts w:asciiTheme="majorHAnsi" w:eastAsia="Verdana" w:hAnsiTheme="majorHAnsi" w:cs="Times New Roman"/>
          <w:b/>
          <w:color w:val="000000"/>
          <w:sz w:val="16"/>
          <w:szCs w:val="16"/>
        </w:rPr>
      </w:pPr>
      <w:r w:rsidRPr="00250A53">
        <w:rPr>
          <w:rFonts w:asciiTheme="majorHAnsi" w:eastAsia="Verdana" w:hAnsiTheme="majorHAnsi" w:cs="Times New Roman"/>
          <w:b/>
          <w:i/>
          <w:iCs/>
          <w:color w:val="000000"/>
          <w:sz w:val="16"/>
          <w:szCs w:val="16"/>
        </w:rPr>
        <w:t>Dostawa</w:t>
      </w:r>
      <w:r w:rsidR="00593B52">
        <w:rPr>
          <w:rFonts w:asciiTheme="majorHAnsi" w:eastAsia="Verdana" w:hAnsiTheme="majorHAnsi" w:cs="Times New Roman"/>
          <w:b/>
          <w:i/>
          <w:iCs/>
          <w:color w:val="000000"/>
          <w:sz w:val="16"/>
          <w:szCs w:val="16"/>
        </w:rPr>
        <w:t xml:space="preserve"> </w:t>
      </w:r>
      <w:r w:rsidR="00512197">
        <w:rPr>
          <w:rFonts w:asciiTheme="majorHAnsi" w:eastAsia="Verdana" w:hAnsiTheme="majorHAnsi" w:cs="Times New Roman"/>
          <w:b/>
          <w:i/>
          <w:iCs/>
          <w:color w:val="000000"/>
          <w:sz w:val="16"/>
          <w:szCs w:val="16"/>
        </w:rPr>
        <w:t>materiałów zużywalnych</w:t>
      </w:r>
      <w:r w:rsidRPr="00250A53">
        <w:rPr>
          <w:rFonts w:asciiTheme="majorHAnsi" w:eastAsia="Verdana" w:hAnsiTheme="majorHAnsi" w:cs="Times New Roman"/>
          <w:b/>
          <w:i/>
          <w:iCs/>
          <w:color w:val="000000"/>
          <w:sz w:val="16"/>
          <w:szCs w:val="16"/>
        </w:rPr>
        <w:t xml:space="preserve"> na podstawie umowy ramowej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02598C" w:rsidRPr="0002598C">
        <w:rPr>
          <w:rFonts w:asciiTheme="majorHAnsi" w:eastAsia="Verdana" w:hAnsiTheme="majorHAnsi" w:cs="Times New Roman"/>
          <w:bCs/>
          <w:color w:val="000000"/>
          <w:sz w:val="16"/>
          <w:szCs w:val="16"/>
        </w:rPr>
        <w:t>SPZP.271.</w:t>
      </w:r>
      <w:r w:rsidR="00081A4A">
        <w:rPr>
          <w:rFonts w:asciiTheme="majorHAnsi" w:eastAsia="Verdana" w:hAnsiTheme="majorHAnsi" w:cs="Times New Roman"/>
          <w:bCs/>
          <w:color w:val="000000"/>
          <w:sz w:val="16"/>
          <w:szCs w:val="16"/>
        </w:rPr>
        <w:t>1</w:t>
      </w:r>
      <w:r w:rsidR="00C14754">
        <w:rPr>
          <w:rFonts w:asciiTheme="majorHAnsi" w:eastAsia="Verdana" w:hAnsiTheme="majorHAnsi" w:cs="Times New Roman"/>
          <w:bCs/>
          <w:color w:val="000000"/>
          <w:sz w:val="16"/>
          <w:szCs w:val="16"/>
        </w:rPr>
        <w:t>34</w:t>
      </w:r>
      <w:r w:rsidR="0002598C" w:rsidRPr="0002598C">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3"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4" w:name="_Hlk54079300"/>
      <w:bookmarkEnd w:id="3"/>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4"/>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w:t>
            </w:r>
            <w:r w:rsidRPr="008B4B19">
              <w:rPr>
                <w:rFonts w:asciiTheme="majorHAnsi" w:eastAsia="Verdana" w:hAnsiTheme="majorHAnsi" w:cs="Times New Roman"/>
                <w:color w:val="000000"/>
                <w:sz w:val="16"/>
                <w:szCs w:val="16"/>
              </w:rPr>
              <w:lastRenderedPageBreak/>
              <w:t>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w:t>
            </w:r>
            <w:r w:rsidRPr="008B4B19">
              <w:rPr>
                <w:rFonts w:asciiTheme="majorHAnsi" w:eastAsia="Verdana" w:hAnsiTheme="majorHAnsi" w:cs="Times New Roman"/>
                <w:color w:val="000000"/>
                <w:sz w:val="16"/>
                <w:szCs w:val="16"/>
              </w:rPr>
              <w:lastRenderedPageBreak/>
              <w:t xml:space="preserve">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skazujących – w zw. z art. </w:t>
            </w:r>
            <w:r w:rsidRPr="008B4B19">
              <w:rPr>
                <w:rFonts w:asciiTheme="majorHAnsi" w:eastAsia="Verdana" w:hAnsiTheme="majorHAnsi" w:cs="Times New Roman"/>
                <w:color w:val="000000"/>
                <w:sz w:val="16"/>
                <w:szCs w:val="16"/>
              </w:rPr>
              <w:lastRenderedPageBreak/>
              <w:t>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Obowiązek podania danych osobowych jest wymogiem ustawowym określonym w przepisach PZP związanym z udziałem w postępowaniu o udzielenie zamówienia publicznego. Konsekwencje niepodania określonych danych wynikają z PZP, w szczególnośc</w:t>
            </w:r>
            <w:r w:rsidRPr="008B4B19">
              <w:rPr>
                <w:rFonts w:asciiTheme="majorHAnsi" w:hAnsiTheme="majorHAnsi"/>
                <w:color w:val="000000"/>
                <w:sz w:val="16"/>
                <w:szCs w:val="16"/>
              </w:rPr>
              <w:lastRenderedPageBreak/>
              <w:t xml:space="preserve">i </w:t>
            </w:r>
            <w:r w:rsidRPr="008B4B19">
              <w:rPr>
                <w:rFonts w:asciiTheme="majorHAnsi" w:eastAsia="Verdana" w:hAnsiTheme="majorHAnsi" w:cs="Times New Roman"/>
                <w:color w:val="000000"/>
                <w:sz w:val="16"/>
                <w:szCs w:val="16"/>
              </w:rPr>
              <w:t>niepodanie danych 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w:t>
            </w:r>
            <w:r w:rsidRPr="008B4B19">
              <w:rPr>
                <w:rFonts w:asciiTheme="majorHAnsi" w:eastAsia="Verdana" w:hAnsiTheme="majorHAnsi" w:cs="Times New Roman"/>
                <w:color w:val="000000"/>
                <w:sz w:val="16"/>
                <w:szCs w:val="16"/>
              </w:rPr>
              <w:lastRenderedPageBreak/>
              <w:t>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w:t>
            </w:r>
            <w:r w:rsidRPr="008B4B19">
              <w:rPr>
                <w:rFonts w:asciiTheme="majorHAnsi" w:eastAsia="Verdana" w:hAnsiTheme="majorHAnsi" w:cs="Times New Roman"/>
                <w:color w:val="000000"/>
                <w:sz w:val="16"/>
                <w:szCs w:val="16"/>
              </w:rPr>
              <w:lastRenderedPageBreak/>
              <w:t>zamówień publicznych, konkretnie wskazanego w dokumentacji, do której załączona jest niniejsza klauzula informacyjna</w:t>
            </w:r>
          </w:p>
        </w:tc>
        <w:tc>
          <w:tcPr>
            <w:tcW w:w="827" w:type="pct"/>
          </w:tcPr>
          <w:p w14:paraId="1EB55436" w14:textId="774415E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t>
            </w:r>
            <w:r w:rsidRPr="008B4B19">
              <w:rPr>
                <w:rFonts w:asciiTheme="majorHAnsi" w:eastAsia="Verdana" w:hAnsiTheme="majorHAnsi" w:cs="Times New Roman"/>
                <w:color w:val="000000"/>
                <w:sz w:val="16"/>
                <w:szCs w:val="16"/>
              </w:rPr>
              <w:lastRenderedPageBreak/>
              <w:t xml:space="preserve">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niewskazanych wyraźnie w Umowie, ale wykonujących Umowę w imieniu Wykonawcy (np. osoby faktycznie dokonujące prac instalacji zakupionego sprzętu na terenie Administratora) lub osób wskazanych w </w:t>
            </w:r>
            <w:r w:rsidRPr="008B4B19">
              <w:rPr>
                <w:rFonts w:asciiTheme="majorHAnsi" w:eastAsia="Verdana" w:hAnsiTheme="majorHAnsi" w:cs="Times New Roman"/>
                <w:color w:val="000000"/>
                <w:sz w:val="16"/>
                <w:szCs w:val="16"/>
              </w:rPr>
              <w:lastRenderedPageBreak/>
              <w:t>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Art. 6 ust. 1 lit. f) RODO – Administrator ma uzasadniony interes, żeby wiedzieć z kim w relacji umownej się kontaktuje, kto wchodzi na jego teren, w jakiej roli działa ta druga osoba, kto realizuje </w:t>
            </w:r>
            <w:r w:rsidRPr="008B4B19">
              <w:rPr>
                <w:rFonts w:asciiTheme="majorHAnsi" w:eastAsia="Verdana" w:hAnsiTheme="majorHAnsi" w:cs="Times New Roman"/>
                <w:color w:val="000000"/>
                <w:sz w:val="16"/>
                <w:szCs w:val="16"/>
              </w:rPr>
              <w:lastRenderedPageBreak/>
              <w:t>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imię, nazwisko, adresy kontaktowe, stanowisko, numer telefonu, adres email; jeśli wykonujecie Państwo prace na terenie Administratora: wizerunek (w ramach monitoringu</w:t>
            </w:r>
            <w:r w:rsidRPr="008B4B19">
              <w:rPr>
                <w:rFonts w:asciiTheme="majorHAnsi" w:eastAsia="Verdana" w:hAnsiTheme="majorHAnsi" w:cs="Times New Roman"/>
                <w:color w:val="000000"/>
                <w:sz w:val="16"/>
                <w:szCs w:val="16"/>
              </w:rPr>
              <w:lastRenderedPageBreak/>
              <w:t>, o którym jesteście Państwo informowani 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5" w:name="_Hlk64633513"/>
      <w:r w:rsidRPr="008B4B19">
        <w:rPr>
          <w:rFonts w:asciiTheme="majorHAnsi" w:eastAsia="Verdana" w:hAnsiTheme="majorHAnsi" w:cs="Times New Roman"/>
          <w:color w:val="000000"/>
          <w:sz w:val="16"/>
          <w:szCs w:val="16"/>
        </w:rPr>
        <w:t>w szczególności</w:t>
      </w:r>
      <w:bookmarkEnd w:id="5"/>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6" w:name="_Hlk64633462"/>
      <w:r w:rsidRPr="008B4B19">
        <w:rPr>
          <w:rFonts w:asciiTheme="majorHAnsi" w:eastAsia="Verdana" w:hAnsiTheme="majorHAnsi" w:cs="Times New Roman"/>
          <w:color w:val="000000"/>
          <w:sz w:val="16"/>
          <w:szCs w:val="16"/>
        </w:rPr>
        <w:t>prawnych, księgowych, podatkowych, hostingowych, ubezpieczeniowych</w:t>
      </w:r>
      <w:bookmarkEnd w:id="6"/>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nie będą przekazywane do krajów trzecich lub organizacji międzynarodowych, z zastrzeżeniem poniższego. Nie dotyczy to jednak przekazywania dla celów realizacji i rozliczania dotacji, grantów, programów naukowych etc. fundowanych z </w:t>
      </w:r>
      <w:r w:rsidRPr="008B4B19">
        <w:rPr>
          <w:rFonts w:asciiTheme="majorHAnsi" w:eastAsia="Verdana" w:hAnsiTheme="majorHAnsi" w:cs="Times New Roman"/>
          <w:color w:val="000000"/>
          <w:sz w:val="16"/>
          <w:szCs w:val="16"/>
        </w:rPr>
        <w:lastRenderedPageBreak/>
        <w:t>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22"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usunięcia danych (prawo do bycia zapomnianym). Informujemy jednak, że prawo do usunięcia danych (prawo do bycia zapomnianym), w zakresie wyznaczonym przez art. 17 ust. 3 lit. b, d lub e RODO nie przysługuje Państwu tak </w:t>
      </w:r>
      <w:r w:rsidRPr="008B4B19">
        <w:rPr>
          <w:rFonts w:asciiTheme="majorHAnsi" w:eastAsia="Verdana" w:hAnsiTheme="majorHAnsi" w:cs="Times New Roman"/>
          <w:color w:val="000000"/>
          <w:sz w:val="16"/>
          <w:szCs w:val="16"/>
        </w:rPr>
        <w:lastRenderedPageBreak/>
        <w:t>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3"/>
      <w:headerReference w:type="default" r:id="rId24"/>
      <w:footerReference w:type="even" r:id="rId25"/>
      <w:footerReference w:type="default" r:id="rId26"/>
      <w:headerReference w:type="first" r:id="rId27"/>
      <w:footerReference w:type="first" r:id="rId28"/>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BB16" w14:textId="77777777" w:rsidR="00654E42" w:rsidRDefault="00654E42" w:rsidP="006747BD">
      <w:pPr>
        <w:spacing w:after="0" w:line="240" w:lineRule="auto"/>
      </w:pPr>
      <w:r>
        <w:separator/>
      </w:r>
    </w:p>
  </w:endnote>
  <w:endnote w:type="continuationSeparator" w:id="0">
    <w:p w14:paraId="5D8E6ACE" w14:textId="77777777" w:rsidR="00654E42" w:rsidRDefault="00654E42"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altName w:val="Arial"/>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2F65" w14:textId="77777777" w:rsidR="00023071" w:rsidRDefault="000230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4189"/>
    </w:tblGrid>
    <w:tr w:rsidR="00023071" w14:paraId="171D73C5" w14:textId="77777777" w:rsidTr="00F9447B">
      <w:tc>
        <w:tcPr>
          <w:tcW w:w="3964" w:type="dxa"/>
        </w:tcPr>
        <w:p w14:paraId="101AF652" w14:textId="77777777" w:rsidR="00023071" w:rsidRDefault="00023071" w:rsidP="00023071">
          <w:pPr>
            <w:pStyle w:val="Stopka"/>
          </w:pPr>
          <w:r>
            <w:rPr>
              <w:noProof/>
            </w:rPr>
            <w:drawing>
              <wp:anchor distT="0" distB="0" distL="114300" distR="114300" simplePos="0" relativeHeight="251671040" behindDoc="0" locked="0" layoutInCell="1" allowOverlap="1" wp14:anchorId="5FEF1818" wp14:editId="727C2E27">
                <wp:simplePos x="0" y="0"/>
                <wp:positionH relativeFrom="column">
                  <wp:posOffset>-73025</wp:posOffset>
                </wp:positionH>
                <wp:positionV relativeFrom="paragraph">
                  <wp:posOffset>31115</wp:posOffset>
                </wp:positionV>
                <wp:extent cx="2415947" cy="203835"/>
                <wp:effectExtent l="0" t="0" r="3810" b="571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415947" cy="203835"/>
                        </a:xfrm>
                        <a:prstGeom prst="rect">
                          <a:avLst/>
                        </a:prstGeom>
                      </pic:spPr>
                    </pic:pic>
                  </a:graphicData>
                </a:graphic>
                <wp14:sizeRelH relativeFrom="margin">
                  <wp14:pctWidth>0</wp14:pctWidth>
                </wp14:sizeRelH>
                <wp14:sizeRelV relativeFrom="margin">
                  <wp14:pctHeight>0</wp14:pctHeight>
                </wp14:sizeRelV>
              </wp:anchor>
            </w:drawing>
          </w:r>
        </w:p>
      </w:tc>
      <w:tc>
        <w:tcPr>
          <w:tcW w:w="4189" w:type="dxa"/>
        </w:tcPr>
        <w:p w14:paraId="756868AD" w14:textId="77777777" w:rsidR="00023071" w:rsidRPr="003F3173" w:rsidRDefault="00023071" w:rsidP="00023071">
          <w:pPr>
            <w:spacing w:after="0" w:line="240" w:lineRule="auto"/>
            <w:rPr>
              <w:color w:val="5F5F5F" w:themeColor="text2" w:themeShade="BF"/>
              <w:sz w:val="12"/>
              <w:szCs w:val="12"/>
            </w:rPr>
          </w:pPr>
          <w:r w:rsidRPr="003F3173">
            <w:rPr>
              <w:color w:val="5F5F5F" w:themeColor="text2" w:themeShade="BF"/>
              <w:sz w:val="12"/>
              <w:szCs w:val="12"/>
            </w:rPr>
            <w:t xml:space="preserve">Projekt został sfinansowany ze środków Narodowego Centrum Nauki przyznanych na podstawie decyzji nr DEC- </w:t>
          </w:r>
          <w:r w:rsidRPr="00A76261">
            <w:rPr>
              <w:color w:val="5F5F5F" w:themeColor="text2" w:themeShade="BF"/>
              <w:sz w:val="12"/>
              <w:szCs w:val="12"/>
            </w:rPr>
            <w:t>2022/45/B/NZ3/03688</w:t>
          </w:r>
        </w:p>
        <w:p w14:paraId="41849A3A" w14:textId="77777777" w:rsidR="00023071" w:rsidRPr="009C15F5" w:rsidRDefault="00023071" w:rsidP="00023071">
          <w:pPr>
            <w:pStyle w:val="Stopka"/>
            <w:rPr>
              <w:b w:val="0"/>
              <w:bCs/>
              <w:sz w:val="12"/>
              <w:szCs w:val="12"/>
            </w:rPr>
          </w:pPr>
        </w:p>
      </w:tc>
    </w:tr>
  </w:tbl>
  <w:p w14:paraId="1EFDCEBB" w14:textId="23F766CA" w:rsidR="007659E5" w:rsidRPr="007659E5" w:rsidRDefault="00454182" w:rsidP="004F6599">
    <w:pPr>
      <w:pStyle w:val="Stopka"/>
      <w:tabs>
        <w:tab w:val="clear" w:pos="4536"/>
        <w:tab w:val="left" w:pos="0"/>
        <w:tab w:val="center" w:pos="8505"/>
        <w:tab w:val="right" w:pos="8645"/>
      </w:tabs>
      <w:jc w:val="left"/>
      <w:rPr>
        <w:sz w:val="18"/>
        <w:szCs w:val="18"/>
      </w:rPr>
    </w:pPr>
    <w:r w:rsidRPr="00AE103F">
      <w:rPr>
        <w:noProof/>
        <w:lang w:eastAsia="pl-PL"/>
      </w:rPr>
      <w:drawing>
        <wp:anchor distT="0" distB="0" distL="114300" distR="114300" simplePos="0" relativeHeight="251654656" behindDoc="1" locked="0" layoutInCell="1" allowOverlap="1" wp14:anchorId="4B7E6AAF" wp14:editId="597F9F9C">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9B96A" w14:textId="7F34B003" w:rsidR="00BC1FCE" w:rsidRDefault="00BC1FCE">
    <w:pPr>
      <w:pStyle w:val="Stopka"/>
    </w:pPr>
  </w:p>
  <w:p w14:paraId="26C307F0" w14:textId="112A0C56"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59EFA47F">
              <wp:simplePos x="0" y="0"/>
              <wp:positionH relativeFrom="margin">
                <wp:posOffset>384175</wp:posOffset>
              </wp:positionH>
              <wp:positionV relativeFrom="page">
                <wp:align>bottom</wp:align>
              </wp:positionV>
              <wp:extent cx="4269105" cy="438785"/>
              <wp:effectExtent l="0" t="0" r="0" b="1016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250A53" w:rsidRDefault="00454182" w:rsidP="00F66D90">
                          <w:pPr>
                            <w:pStyle w:val="LukStopka-adres"/>
                            <w:jc w:val="both"/>
                            <w:rPr>
                              <w:rFonts w:ascii="Verdana" w:hAnsi="Verdana"/>
                            </w:rPr>
                          </w:pPr>
                          <w:r w:rsidRPr="00250A53">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30.25pt;margin-top:0;width:336.15pt;height:34.55pt;z-index:-25165977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250A53" w:rsidRDefault="00454182" w:rsidP="00F66D90">
                    <w:pPr>
                      <w:pStyle w:val="LukStopka-adres"/>
                      <w:jc w:val="both"/>
                      <w:rPr>
                        <w:rFonts w:ascii="Verdana" w:hAnsi="Verdana"/>
                      </w:rPr>
                    </w:pPr>
                    <w:r w:rsidRPr="00250A53">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BBC0" w14:textId="77777777" w:rsidR="00023071" w:rsidRDefault="0002307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FA5E2C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0800" behindDoc="1" locked="0" layoutInCell="1" allowOverlap="1" wp14:anchorId="3E192E22" wp14:editId="39F9D4F8">
          <wp:simplePos x="0" y="0"/>
          <wp:positionH relativeFrom="column">
            <wp:posOffset>66675</wp:posOffset>
          </wp:positionH>
          <wp:positionV relativeFrom="paragraph">
            <wp:posOffset>9319260</wp:posOffset>
          </wp:positionV>
          <wp:extent cx="7486650" cy="756285"/>
          <wp:effectExtent l="0" t="0" r="0"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44EEB" w14:textId="77777777" w:rsidR="00023071" w:rsidRDefault="004D25F3">
    <w:pPr>
      <w:pStyle w:val="Stopka"/>
    </w:pPr>
    <w:r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4189"/>
    </w:tblGrid>
    <w:tr w:rsidR="00023071" w14:paraId="71FB535C" w14:textId="77777777" w:rsidTr="00023071">
      <w:trPr>
        <w:jc w:val="center"/>
      </w:trPr>
      <w:tc>
        <w:tcPr>
          <w:tcW w:w="3964" w:type="dxa"/>
        </w:tcPr>
        <w:p w14:paraId="5B547A51" w14:textId="77777777" w:rsidR="00023071" w:rsidRDefault="00023071" w:rsidP="00023071">
          <w:pPr>
            <w:pStyle w:val="Stopka"/>
          </w:pPr>
          <w:r>
            <w:rPr>
              <w:noProof/>
            </w:rPr>
            <w:drawing>
              <wp:anchor distT="0" distB="0" distL="114300" distR="114300" simplePos="0" relativeHeight="251673088" behindDoc="0" locked="0" layoutInCell="1" allowOverlap="1" wp14:anchorId="51B9D2E0" wp14:editId="60DBCF4A">
                <wp:simplePos x="0" y="0"/>
                <wp:positionH relativeFrom="column">
                  <wp:posOffset>-73025</wp:posOffset>
                </wp:positionH>
                <wp:positionV relativeFrom="paragraph">
                  <wp:posOffset>31115</wp:posOffset>
                </wp:positionV>
                <wp:extent cx="2415947" cy="203835"/>
                <wp:effectExtent l="0" t="0" r="3810" b="571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extLst>
                            <a:ext uri="{28A0092B-C50C-407E-A947-70E740481C1C}">
                              <a14:useLocalDpi xmlns:a14="http://schemas.microsoft.com/office/drawing/2010/main" val="0"/>
                            </a:ext>
                          </a:extLst>
                        </a:blip>
                        <a:stretch>
                          <a:fillRect/>
                        </a:stretch>
                      </pic:blipFill>
                      <pic:spPr>
                        <a:xfrm>
                          <a:off x="0" y="0"/>
                          <a:ext cx="2415947" cy="203835"/>
                        </a:xfrm>
                        <a:prstGeom prst="rect">
                          <a:avLst/>
                        </a:prstGeom>
                      </pic:spPr>
                    </pic:pic>
                  </a:graphicData>
                </a:graphic>
                <wp14:sizeRelH relativeFrom="margin">
                  <wp14:pctWidth>0</wp14:pctWidth>
                </wp14:sizeRelH>
                <wp14:sizeRelV relativeFrom="margin">
                  <wp14:pctHeight>0</wp14:pctHeight>
                </wp14:sizeRelV>
              </wp:anchor>
            </w:drawing>
          </w:r>
        </w:p>
      </w:tc>
      <w:tc>
        <w:tcPr>
          <w:tcW w:w="4189" w:type="dxa"/>
        </w:tcPr>
        <w:p w14:paraId="52E5534F" w14:textId="77777777" w:rsidR="00023071" w:rsidRPr="003F3173" w:rsidRDefault="00023071" w:rsidP="00023071">
          <w:pPr>
            <w:spacing w:after="0" w:line="240" w:lineRule="auto"/>
            <w:rPr>
              <w:color w:val="5F5F5F" w:themeColor="text2" w:themeShade="BF"/>
              <w:sz w:val="12"/>
              <w:szCs w:val="12"/>
            </w:rPr>
          </w:pPr>
          <w:r w:rsidRPr="003F3173">
            <w:rPr>
              <w:color w:val="5F5F5F" w:themeColor="text2" w:themeShade="BF"/>
              <w:sz w:val="12"/>
              <w:szCs w:val="12"/>
            </w:rPr>
            <w:t xml:space="preserve">Projekt został sfinansowany ze środków Narodowego Centrum Nauki przyznanych na podstawie decyzji nr DEC- </w:t>
          </w:r>
          <w:r w:rsidRPr="00A76261">
            <w:rPr>
              <w:color w:val="5F5F5F" w:themeColor="text2" w:themeShade="BF"/>
              <w:sz w:val="12"/>
              <w:szCs w:val="12"/>
            </w:rPr>
            <w:t>2022/45/B/NZ3/03688</w:t>
          </w:r>
        </w:p>
        <w:p w14:paraId="42B9EE64" w14:textId="77777777" w:rsidR="00023071" w:rsidRPr="009C15F5" w:rsidRDefault="00023071" w:rsidP="00023071">
          <w:pPr>
            <w:pStyle w:val="Stopka"/>
            <w:rPr>
              <w:b w:val="0"/>
              <w:bCs/>
              <w:sz w:val="12"/>
              <w:szCs w:val="12"/>
            </w:rPr>
          </w:pPr>
        </w:p>
      </w:tc>
    </w:tr>
  </w:tbl>
  <w:p w14:paraId="10F9114B" w14:textId="661BE3F0" w:rsidR="004D25F3" w:rsidRDefault="004D25F3">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709B37DA" w:rsidR="0096049F" w:rsidRDefault="0096049F" w:rsidP="0096049F">
            <w:pPr>
              <w:pStyle w:val="Stopka"/>
            </w:pP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4189"/>
            </w:tblGrid>
            <w:tr w:rsidR="00023071" w14:paraId="1018BBA2" w14:textId="77777777" w:rsidTr="00F9447B">
              <w:tc>
                <w:tcPr>
                  <w:tcW w:w="3964" w:type="dxa"/>
                </w:tcPr>
                <w:p w14:paraId="51CDAAFD" w14:textId="77777777" w:rsidR="00023071" w:rsidRDefault="00023071" w:rsidP="00023071">
                  <w:pPr>
                    <w:pStyle w:val="Stopka"/>
                  </w:pPr>
                  <w:r>
                    <w:rPr>
                      <w:noProof/>
                    </w:rPr>
                    <w:drawing>
                      <wp:anchor distT="0" distB="0" distL="114300" distR="114300" simplePos="0" relativeHeight="251675136" behindDoc="0" locked="0" layoutInCell="1" allowOverlap="1" wp14:anchorId="1FE2FF5C" wp14:editId="626B272A">
                        <wp:simplePos x="0" y="0"/>
                        <wp:positionH relativeFrom="column">
                          <wp:posOffset>-73025</wp:posOffset>
                        </wp:positionH>
                        <wp:positionV relativeFrom="paragraph">
                          <wp:posOffset>31115</wp:posOffset>
                        </wp:positionV>
                        <wp:extent cx="2415947" cy="203835"/>
                        <wp:effectExtent l="0" t="0" r="3810" b="5715"/>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415947" cy="203835"/>
                                </a:xfrm>
                                <a:prstGeom prst="rect">
                                  <a:avLst/>
                                </a:prstGeom>
                              </pic:spPr>
                            </pic:pic>
                          </a:graphicData>
                        </a:graphic>
                        <wp14:sizeRelH relativeFrom="margin">
                          <wp14:pctWidth>0</wp14:pctWidth>
                        </wp14:sizeRelH>
                        <wp14:sizeRelV relativeFrom="margin">
                          <wp14:pctHeight>0</wp14:pctHeight>
                        </wp14:sizeRelV>
                      </wp:anchor>
                    </w:drawing>
                  </w:r>
                </w:p>
              </w:tc>
              <w:tc>
                <w:tcPr>
                  <w:tcW w:w="4189" w:type="dxa"/>
                </w:tcPr>
                <w:p w14:paraId="5A259422" w14:textId="77777777" w:rsidR="00023071" w:rsidRPr="003F3173" w:rsidRDefault="00023071" w:rsidP="00023071">
                  <w:pPr>
                    <w:spacing w:after="0" w:line="240" w:lineRule="auto"/>
                    <w:rPr>
                      <w:color w:val="5F5F5F" w:themeColor="text2" w:themeShade="BF"/>
                      <w:sz w:val="12"/>
                      <w:szCs w:val="12"/>
                    </w:rPr>
                  </w:pPr>
                  <w:r w:rsidRPr="003F3173">
                    <w:rPr>
                      <w:color w:val="5F5F5F" w:themeColor="text2" w:themeShade="BF"/>
                      <w:sz w:val="12"/>
                      <w:szCs w:val="12"/>
                    </w:rPr>
                    <w:t xml:space="preserve">Projekt został sfinansowany ze środków Narodowego Centrum Nauki przyznanych na podstawie decyzji nr DEC- </w:t>
                  </w:r>
                  <w:r w:rsidRPr="00A76261">
                    <w:rPr>
                      <w:color w:val="5F5F5F" w:themeColor="text2" w:themeShade="BF"/>
                      <w:sz w:val="12"/>
                      <w:szCs w:val="12"/>
                    </w:rPr>
                    <w:t>2022/45/B/NZ3/03688</w:t>
                  </w:r>
                </w:p>
                <w:p w14:paraId="6EB0CF97" w14:textId="77777777" w:rsidR="00023071" w:rsidRPr="009C15F5" w:rsidRDefault="00023071" w:rsidP="00023071">
                  <w:pPr>
                    <w:pStyle w:val="Stopka"/>
                    <w:rPr>
                      <w:b w:val="0"/>
                      <w:bCs/>
                      <w:sz w:val="12"/>
                      <w:szCs w:val="12"/>
                    </w:rPr>
                  </w:pPr>
                </w:p>
              </w:tc>
            </w:tr>
          </w:tbl>
          <w:p w14:paraId="1D50ED0A" w14:textId="39A25D6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10446888" w:rsidR="00A4666C" w:rsidRDefault="00A4666C" w:rsidP="00A4666C">
                          <w:pPr>
                            <w:pStyle w:val="LukStopka-adres"/>
                          </w:pPr>
                          <w:r>
                            <w:t xml:space="preserve">54-066 Wrocław, ul. Stabłowicka 147, Tel: +48 71 734 77 77, </w:t>
                          </w:r>
                        </w:p>
                        <w:p w14:paraId="7240C641" w14:textId="2901DFEB" w:rsidR="00A4666C" w:rsidRPr="00EC2B4A" w:rsidRDefault="00A4666C" w:rsidP="00A4666C">
                          <w:pPr>
                            <w:pStyle w:val="LukStopka-adres"/>
                          </w:pPr>
                          <w:r w:rsidRPr="00EC2B4A">
                            <w:t>E-mail: biuro@port.</w:t>
                          </w:r>
                          <w:r w:rsidR="0039324B" w:rsidRPr="00EC2B4A">
                            <w:t>lukasiewicz.gov</w:t>
                          </w:r>
                          <w:r w:rsidRPr="00EC2B4A">
                            <w:t xml:space="preserve">.pl | NIP: 894 314 05 23, REGON: </w:t>
                          </w:r>
                          <w:r w:rsidR="00274A7A" w:rsidRPr="00EC2B4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10446888" w:rsidR="00A4666C" w:rsidRDefault="00A4666C" w:rsidP="00A4666C">
                    <w:pPr>
                      <w:pStyle w:val="LukStopka-adres"/>
                    </w:pPr>
                    <w:r>
                      <w:t xml:space="preserve">54-066 Wrocław, ul. Stabłowicka 147, Tel: +48 71 734 77 77, </w:t>
                    </w:r>
                  </w:p>
                  <w:p w14:paraId="7240C641" w14:textId="2901DFEB" w:rsidR="00A4666C" w:rsidRPr="00EC2B4A" w:rsidRDefault="00A4666C" w:rsidP="00A4666C">
                    <w:pPr>
                      <w:pStyle w:val="LukStopka-adres"/>
                    </w:pPr>
                    <w:r w:rsidRPr="00EC2B4A">
                      <w:t>E-mail: biuro@port.</w:t>
                    </w:r>
                    <w:r w:rsidR="0039324B" w:rsidRPr="00EC2B4A">
                      <w:t>lukasiewicz.gov</w:t>
                    </w:r>
                    <w:r w:rsidRPr="00EC2B4A">
                      <w:t xml:space="preserve">.pl | NIP: 894 314 05 23, REGON: </w:t>
                    </w:r>
                    <w:r w:rsidR="00274A7A" w:rsidRPr="00EC2B4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699FD3F8" w:rsidR="006C5337" w:rsidRPr="00B26802" w:rsidRDefault="006C5337">
            <w:pPr>
              <w:pStyle w:val="Stopka"/>
              <w:rPr>
                <w:b w:val="0"/>
                <w:bCs/>
              </w:rPr>
            </w:pP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4189"/>
            </w:tblGrid>
            <w:tr w:rsidR="00023071" w14:paraId="11537D45" w14:textId="77777777" w:rsidTr="00F9447B">
              <w:tc>
                <w:tcPr>
                  <w:tcW w:w="3964" w:type="dxa"/>
                </w:tcPr>
                <w:p w14:paraId="7176DDCB" w14:textId="77777777" w:rsidR="00023071" w:rsidRDefault="00023071" w:rsidP="00023071">
                  <w:pPr>
                    <w:pStyle w:val="Stopka"/>
                  </w:pPr>
                  <w:r>
                    <w:rPr>
                      <w:noProof/>
                    </w:rPr>
                    <w:drawing>
                      <wp:anchor distT="0" distB="0" distL="114300" distR="114300" simplePos="0" relativeHeight="251679232" behindDoc="0" locked="0" layoutInCell="1" allowOverlap="1" wp14:anchorId="4AF9745E" wp14:editId="5EF20BBE">
                        <wp:simplePos x="0" y="0"/>
                        <wp:positionH relativeFrom="column">
                          <wp:posOffset>-73025</wp:posOffset>
                        </wp:positionH>
                        <wp:positionV relativeFrom="paragraph">
                          <wp:posOffset>31115</wp:posOffset>
                        </wp:positionV>
                        <wp:extent cx="2415947" cy="203835"/>
                        <wp:effectExtent l="0" t="0" r="3810" b="5715"/>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415947" cy="203835"/>
                                </a:xfrm>
                                <a:prstGeom prst="rect">
                                  <a:avLst/>
                                </a:prstGeom>
                              </pic:spPr>
                            </pic:pic>
                          </a:graphicData>
                        </a:graphic>
                        <wp14:sizeRelH relativeFrom="margin">
                          <wp14:pctWidth>0</wp14:pctWidth>
                        </wp14:sizeRelH>
                        <wp14:sizeRelV relativeFrom="margin">
                          <wp14:pctHeight>0</wp14:pctHeight>
                        </wp14:sizeRelV>
                      </wp:anchor>
                    </w:drawing>
                  </w:r>
                </w:p>
              </w:tc>
              <w:tc>
                <w:tcPr>
                  <w:tcW w:w="4189" w:type="dxa"/>
                </w:tcPr>
                <w:p w14:paraId="782798FF" w14:textId="77777777" w:rsidR="00023071" w:rsidRPr="003F3173" w:rsidRDefault="00023071" w:rsidP="00023071">
                  <w:pPr>
                    <w:spacing w:after="0" w:line="240" w:lineRule="auto"/>
                    <w:rPr>
                      <w:color w:val="5F5F5F" w:themeColor="text2" w:themeShade="BF"/>
                      <w:sz w:val="12"/>
                      <w:szCs w:val="12"/>
                    </w:rPr>
                  </w:pPr>
                  <w:r w:rsidRPr="003F3173">
                    <w:rPr>
                      <w:color w:val="5F5F5F" w:themeColor="text2" w:themeShade="BF"/>
                      <w:sz w:val="12"/>
                      <w:szCs w:val="12"/>
                    </w:rPr>
                    <w:t xml:space="preserve">Projekt został sfinansowany ze środków Narodowego Centrum Nauki przyznanych na podstawie decyzji nr DEC- </w:t>
                  </w:r>
                  <w:r w:rsidRPr="00A76261">
                    <w:rPr>
                      <w:color w:val="5F5F5F" w:themeColor="text2" w:themeShade="BF"/>
                      <w:sz w:val="12"/>
                      <w:szCs w:val="12"/>
                    </w:rPr>
                    <w:t>2022/45/B/NZ3/03688</w:t>
                  </w:r>
                </w:p>
                <w:p w14:paraId="22257057" w14:textId="77777777" w:rsidR="00023071" w:rsidRPr="009C15F5" w:rsidRDefault="00023071" w:rsidP="00023071">
                  <w:pPr>
                    <w:pStyle w:val="Stopka"/>
                    <w:rPr>
                      <w:b w:val="0"/>
                      <w:bCs/>
                      <w:sz w:val="12"/>
                      <w:szCs w:val="12"/>
                    </w:rPr>
                  </w:pPr>
                </w:p>
              </w:tc>
            </w:tr>
          </w:tbl>
          <w:p w14:paraId="47821D08" w14:textId="6BA62409" w:rsidR="006C5337" w:rsidRDefault="006C5337">
            <w:pPr>
              <w:pStyle w:val="Stopka"/>
              <w:rPr>
                <w:b w:val="0"/>
                <w:bCs/>
              </w:rPr>
            </w:pPr>
          </w:p>
          <w:p w14:paraId="65A085EF" w14:textId="3F1AEA8A"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49F2992E" w:rsidR="006C5337" w:rsidRDefault="006C5337" w:rsidP="00A4666C">
                          <w:pPr>
                            <w:pStyle w:val="LukStopka-adres"/>
                          </w:pPr>
                          <w:r>
                            <w:t xml:space="preserve">54-066 Wrocław, ul. Stabłowicka 147, Tel: +48 71 734 77 77, </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49F2992E" w:rsidR="006C5337" w:rsidRDefault="006C5337" w:rsidP="00A4666C">
                    <w:pPr>
                      <w:pStyle w:val="LukStopka-adres"/>
                    </w:pPr>
                    <w:r>
                      <w:t xml:space="preserve">54-066 Wrocław, ul. Stabłowicka 147, Tel: +48 71 734 77 77, </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4189"/>
    </w:tblGrid>
    <w:tr w:rsidR="00023071" w14:paraId="28E90647" w14:textId="77777777" w:rsidTr="00F9447B">
      <w:tc>
        <w:tcPr>
          <w:tcW w:w="3964" w:type="dxa"/>
        </w:tcPr>
        <w:p w14:paraId="73AA1786" w14:textId="77777777" w:rsidR="00023071" w:rsidRDefault="00023071" w:rsidP="00023071">
          <w:pPr>
            <w:pStyle w:val="Stopka"/>
          </w:pPr>
          <w:r>
            <w:rPr>
              <w:noProof/>
            </w:rPr>
            <w:drawing>
              <wp:anchor distT="0" distB="0" distL="114300" distR="114300" simplePos="0" relativeHeight="251677184" behindDoc="0" locked="0" layoutInCell="1" allowOverlap="1" wp14:anchorId="0EA29FA6" wp14:editId="0FD34C38">
                <wp:simplePos x="0" y="0"/>
                <wp:positionH relativeFrom="column">
                  <wp:posOffset>-73025</wp:posOffset>
                </wp:positionH>
                <wp:positionV relativeFrom="paragraph">
                  <wp:posOffset>31115</wp:posOffset>
                </wp:positionV>
                <wp:extent cx="2415947" cy="203835"/>
                <wp:effectExtent l="0" t="0" r="3810" b="5715"/>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415947" cy="203835"/>
                        </a:xfrm>
                        <a:prstGeom prst="rect">
                          <a:avLst/>
                        </a:prstGeom>
                      </pic:spPr>
                    </pic:pic>
                  </a:graphicData>
                </a:graphic>
                <wp14:sizeRelH relativeFrom="margin">
                  <wp14:pctWidth>0</wp14:pctWidth>
                </wp14:sizeRelH>
                <wp14:sizeRelV relativeFrom="margin">
                  <wp14:pctHeight>0</wp14:pctHeight>
                </wp14:sizeRelV>
              </wp:anchor>
            </w:drawing>
          </w:r>
        </w:p>
      </w:tc>
      <w:tc>
        <w:tcPr>
          <w:tcW w:w="4189" w:type="dxa"/>
        </w:tcPr>
        <w:p w14:paraId="5F557773" w14:textId="77777777" w:rsidR="00023071" w:rsidRPr="003F3173" w:rsidRDefault="00023071" w:rsidP="00023071">
          <w:pPr>
            <w:spacing w:after="0" w:line="240" w:lineRule="auto"/>
            <w:rPr>
              <w:color w:val="5F5F5F" w:themeColor="text2" w:themeShade="BF"/>
              <w:sz w:val="12"/>
              <w:szCs w:val="12"/>
            </w:rPr>
          </w:pPr>
          <w:r w:rsidRPr="003F3173">
            <w:rPr>
              <w:color w:val="5F5F5F" w:themeColor="text2" w:themeShade="BF"/>
              <w:sz w:val="12"/>
              <w:szCs w:val="12"/>
            </w:rPr>
            <w:t xml:space="preserve">Projekt został sfinansowany ze środków Narodowego Centrum Nauki przyznanych na podstawie decyzji nr DEC- </w:t>
          </w:r>
          <w:r w:rsidRPr="00A76261">
            <w:rPr>
              <w:color w:val="5F5F5F" w:themeColor="text2" w:themeShade="BF"/>
              <w:sz w:val="12"/>
              <w:szCs w:val="12"/>
            </w:rPr>
            <w:t>2022/45/B/NZ3/03688</w:t>
          </w:r>
        </w:p>
        <w:p w14:paraId="6CD455B6" w14:textId="77777777" w:rsidR="00023071" w:rsidRPr="009C15F5" w:rsidRDefault="00023071" w:rsidP="00023071">
          <w:pPr>
            <w:pStyle w:val="Stopka"/>
            <w:rPr>
              <w:b w:val="0"/>
              <w:bCs/>
              <w:sz w:val="12"/>
              <w:szCs w:val="12"/>
            </w:rPr>
          </w:pPr>
        </w:p>
      </w:tc>
    </w:tr>
  </w:tbl>
  <w:p w14:paraId="7B87B591" w14:textId="2CD49D7A" w:rsidR="006C5337" w:rsidRDefault="006C5337" w:rsidP="00D40690">
    <w:pPr>
      <w:pStyle w:val="Stopka"/>
    </w:pP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27830BC1"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600564A3"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54-066 Wrocław, ul. Stabłowicka 147, Tel: +48 71 734 77 77, </w:t>
                          </w:r>
                        </w:p>
                        <w:p w14:paraId="33B96C7C" w14:textId="77777777" w:rsidR="006C5337" w:rsidRPr="00EC2B4A" w:rsidRDefault="006C5337" w:rsidP="00B5768B">
                          <w:pPr>
                            <w:spacing w:after="0" w:line="170" w:lineRule="exact"/>
                            <w:rPr>
                              <w:rFonts w:ascii="Verdana" w:eastAsia="Verdana" w:hAnsi="Verdana" w:cs="Times New Roman"/>
                              <w:noProof/>
                              <w:color w:val="808080"/>
                              <w:sz w:val="14"/>
                              <w:szCs w:val="14"/>
                            </w:rPr>
                          </w:pPr>
                          <w:r w:rsidRPr="00EC2B4A">
                            <w:rPr>
                              <w:rFonts w:ascii="Verdana" w:eastAsia="Verdana" w:hAnsi="Verdana" w:cs="Times New Roman"/>
                              <w:noProof/>
                              <w:color w:val="808080"/>
                              <w:sz w:val="14"/>
                              <w:szCs w:val="14"/>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600564A3"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54-066 Wrocław, ul. Stabłowicka 147, Tel: +48 71 734 77 77, </w:t>
                    </w:r>
                  </w:p>
                  <w:p w14:paraId="33B96C7C" w14:textId="77777777" w:rsidR="006C5337" w:rsidRPr="00EC2B4A" w:rsidRDefault="006C5337" w:rsidP="00B5768B">
                    <w:pPr>
                      <w:spacing w:after="0" w:line="170" w:lineRule="exact"/>
                      <w:rPr>
                        <w:rFonts w:ascii="Verdana" w:eastAsia="Verdana" w:hAnsi="Verdana" w:cs="Times New Roman"/>
                        <w:noProof/>
                        <w:color w:val="808080"/>
                        <w:sz w:val="14"/>
                        <w:szCs w:val="14"/>
                      </w:rPr>
                    </w:pPr>
                    <w:r w:rsidRPr="00EC2B4A">
                      <w:rPr>
                        <w:rFonts w:ascii="Verdana" w:eastAsia="Verdana" w:hAnsi="Verdana" w:cs="Times New Roman"/>
                        <w:noProof/>
                        <w:color w:val="808080"/>
                        <w:sz w:val="14"/>
                        <w:szCs w:val="14"/>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5E3C" w14:textId="77777777" w:rsidR="00654E42" w:rsidRDefault="00654E42" w:rsidP="006747BD">
      <w:pPr>
        <w:spacing w:after="0" w:line="240" w:lineRule="auto"/>
      </w:pPr>
      <w:r>
        <w:separator/>
      </w:r>
    </w:p>
  </w:footnote>
  <w:footnote w:type="continuationSeparator" w:id="0">
    <w:p w14:paraId="43BA3642" w14:textId="77777777" w:rsidR="00654E42" w:rsidRDefault="00654E42" w:rsidP="006747BD">
      <w:pPr>
        <w:spacing w:after="0" w:line="240" w:lineRule="auto"/>
      </w:pPr>
      <w:r>
        <w:continuationSeparator/>
      </w:r>
    </w:p>
  </w:footnote>
  <w:footnote w:id="1">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2">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3">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4">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023071">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23071"/>
    <w:rsid w:val="0002598C"/>
    <w:rsid w:val="00070438"/>
    <w:rsid w:val="000735EB"/>
    <w:rsid w:val="00077647"/>
    <w:rsid w:val="00080147"/>
    <w:rsid w:val="00081A4A"/>
    <w:rsid w:val="000D57ED"/>
    <w:rsid w:val="000E595C"/>
    <w:rsid w:val="0010183B"/>
    <w:rsid w:val="00134929"/>
    <w:rsid w:val="00161ECE"/>
    <w:rsid w:val="00170C56"/>
    <w:rsid w:val="001A0BD2"/>
    <w:rsid w:val="001A4024"/>
    <w:rsid w:val="001B02E2"/>
    <w:rsid w:val="0021691E"/>
    <w:rsid w:val="00231524"/>
    <w:rsid w:val="00250A53"/>
    <w:rsid w:val="002630B3"/>
    <w:rsid w:val="00274A7A"/>
    <w:rsid w:val="002A2DD2"/>
    <w:rsid w:val="002A48E3"/>
    <w:rsid w:val="002B3206"/>
    <w:rsid w:val="002D48BE"/>
    <w:rsid w:val="002E6EDE"/>
    <w:rsid w:val="002F4540"/>
    <w:rsid w:val="00316E01"/>
    <w:rsid w:val="00322D0E"/>
    <w:rsid w:val="00323B4E"/>
    <w:rsid w:val="003333A6"/>
    <w:rsid w:val="00335F9F"/>
    <w:rsid w:val="00343462"/>
    <w:rsid w:val="00346C00"/>
    <w:rsid w:val="00354204"/>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F5805"/>
    <w:rsid w:val="004F6599"/>
    <w:rsid w:val="0051125E"/>
    <w:rsid w:val="00512197"/>
    <w:rsid w:val="00526CDD"/>
    <w:rsid w:val="00583628"/>
    <w:rsid w:val="00593B52"/>
    <w:rsid w:val="005D102F"/>
    <w:rsid w:val="005D1495"/>
    <w:rsid w:val="005F25C1"/>
    <w:rsid w:val="00614B12"/>
    <w:rsid w:val="00654E42"/>
    <w:rsid w:val="00661366"/>
    <w:rsid w:val="006747BD"/>
    <w:rsid w:val="006919BD"/>
    <w:rsid w:val="006A5B3B"/>
    <w:rsid w:val="006B3129"/>
    <w:rsid w:val="006B6591"/>
    <w:rsid w:val="006B70F7"/>
    <w:rsid w:val="006C5337"/>
    <w:rsid w:val="006D6DE5"/>
    <w:rsid w:val="006E5990"/>
    <w:rsid w:val="006F645A"/>
    <w:rsid w:val="00706814"/>
    <w:rsid w:val="0073413F"/>
    <w:rsid w:val="0074622B"/>
    <w:rsid w:val="007659E5"/>
    <w:rsid w:val="00797B91"/>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D26DF"/>
    <w:rsid w:val="009D4C4D"/>
    <w:rsid w:val="00A10897"/>
    <w:rsid w:val="00A17094"/>
    <w:rsid w:val="00A36F46"/>
    <w:rsid w:val="00A40C20"/>
    <w:rsid w:val="00A4666C"/>
    <w:rsid w:val="00A52C29"/>
    <w:rsid w:val="00AA59E7"/>
    <w:rsid w:val="00B61F8A"/>
    <w:rsid w:val="00B734A1"/>
    <w:rsid w:val="00B86E8F"/>
    <w:rsid w:val="00BB0176"/>
    <w:rsid w:val="00BC1FCE"/>
    <w:rsid w:val="00BD4FC1"/>
    <w:rsid w:val="00BE2024"/>
    <w:rsid w:val="00C13724"/>
    <w:rsid w:val="00C14754"/>
    <w:rsid w:val="00C16E39"/>
    <w:rsid w:val="00C22015"/>
    <w:rsid w:val="00C536C0"/>
    <w:rsid w:val="00C736D5"/>
    <w:rsid w:val="00C74519"/>
    <w:rsid w:val="00C906A1"/>
    <w:rsid w:val="00C97E75"/>
    <w:rsid w:val="00CB4281"/>
    <w:rsid w:val="00CD4424"/>
    <w:rsid w:val="00D005B3"/>
    <w:rsid w:val="00D046E4"/>
    <w:rsid w:val="00D06D36"/>
    <w:rsid w:val="00D22E74"/>
    <w:rsid w:val="00D25E3D"/>
    <w:rsid w:val="00D40690"/>
    <w:rsid w:val="00D927C7"/>
    <w:rsid w:val="00DA52A1"/>
    <w:rsid w:val="00DA6873"/>
    <w:rsid w:val="00DC3524"/>
    <w:rsid w:val="00E036DA"/>
    <w:rsid w:val="00E47EE0"/>
    <w:rsid w:val="00E66CD0"/>
    <w:rsid w:val="00E915F1"/>
    <w:rsid w:val="00EA2081"/>
    <w:rsid w:val="00EC2B4A"/>
    <w:rsid w:val="00ED7972"/>
    <w:rsid w:val="00EE493C"/>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 w:type="character" w:styleId="Nierozpoznanawzmianka">
    <w:name w:val="Unresolved Mention"/>
    <w:basedOn w:val="Domylnaczcionkaakapitu"/>
    <w:uiPriority w:val="99"/>
    <w:semiHidden/>
    <w:unhideWhenUsed/>
    <w:rsid w:val="00EA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port.lukasiewicz.gov.pl"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ivacy.microsoft.com/pl-pl/privacystatement" TargetMode="External"/><Relationship Id="rId27" Type="http://schemas.openxmlformats.org/officeDocument/2006/relationships/header" Target="header7.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lcf76f155ced4ddcb4097134ff3c332f xmlns="84141fab-40ef-492f-9a5e-7c422361107c">
      <Terms xmlns="http://schemas.microsoft.com/office/infopath/2007/PartnerControls"/>
    </lcf76f155ced4ddcb4097134ff3c332f>
    <DATA_x002e_DOK xmlns="84141fab-40ef-492f-9a5e-7c422361107c">2024-10-13T17:36:05+00:00</DATA_x002e_DOK>
    <DZ xmlns="84141fab-40ef-492f-9a5e-7c422361107c" xsi:nil="true"/>
    <NR_x002e_ZAM xmlns="84141fab-40ef-492f-9a5e-7c422361107c" xsi:nil="true"/>
    <NR_x002e_UM xmlns="84141fab-40ef-492f-9a5e-7c422361107c" xsi:nil="true"/>
    <DANE_x002e_WYK xmlns="84141fab-40ef-492f-9a5e-7c422361107c" xsi:nil="true"/>
    <TaxCatchAll xmlns="25403c7b-c6b4-4198-8117-dbd0ece2577a" xsi:nil="true"/>
    <DATA_x002e_UM xmlns="84141fab-40ef-492f-9a5e-7c422361107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6" ma:contentTypeDescription="Utwórz nowy dokument." ma:contentTypeScope="" ma:versionID="dfc74c5c5d33e0c7d3fd716b08c0bbec">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16fa72873177d40c8b184f8be326e771"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2.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3.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4.xml><?xml version="1.0" encoding="utf-8"?>
<ds:datastoreItem xmlns:ds="http://schemas.openxmlformats.org/officeDocument/2006/customXml" ds:itemID="{075FFE0B-8467-4AFF-8E14-1E9521F94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63</TotalTime>
  <Pages>26</Pages>
  <Words>8743</Words>
  <Characters>52459</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przeciwciał oraz materiałów zużywalnych na podstawie umowy ramowej</dc:subject>
  <dc:creator>Katarzyna Wolynska</dc:creator>
  <cp:keywords/>
  <dc:description/>
  <cp:lastModifiedBy>Marzena Krzymińska | Łukasiewicz – PORT</cp:lastModifiedBy>
  <cp:revision>38</cp:revision>
  <cp:lastPrinted>2020-02-07T19:43:00Z</cp:lastPrinted>
  <dcterms:created xsi:type="dcterms:W3CDTF">2023-06-21T08:51:00Z</dcterms:created>
  <dcterms:modified xsi:type="dcterms:W3CDTF">2024-10-31T06:42:00Z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9092800</vt:r8>
  </property>
  <property fmtid="{D5CDD505-2E9C-101B-9397-08002B2CF9AE}" pid="4" name="MediaServiceImageTags">
    <vt:lpwstr/>
  </property>
</Properties>
</file>