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FC1B" w14:textId="77777777" w:rsidR="007075D2" w:rsidRDefault="007075D2" w:rsidP="0058763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862D11F" w14:textId="77777777" w:rsidR="00A72CCF" w:rsidRDefault="00A72CCF" w:rsidP="00A72CC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41FD686E" w14:textId="77777777" w:rsidR="00A72CCF" w:rsidRDefault="00A72CCF" w:rsidP="00A72CC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C1975" w14:textId="09FC6499" w:rsidR="00A72CCF" w:rsidRPr="005218B5" w:rsidRDefault="00A72CCF" w:rsidP="00A72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W odpowiedzi na ogłoszenie o zamówieniu nr PZP.242</w:t>
      </w:r>
      <w:r w:rsidR="00837770">
        <w:rPr>
          <w:rFonts w:ascii="Times New Roman" w:hAnsi="Times New Roman" w:cs="Times New Roman"/>
          <w:sz w:val="24"/>
          <w:szCs w:val="24"/>
        </w:rPr>
        <w:t>.107</w:t>
      </w:r>
      <w:r>
        <w:rPr>
          <w:rFonts w:ascii="Times New Roman" w:hAnsi="Times New Roman" w:cs="Times New Roman"/>
          <w:sz w:val="24"/>
          <w:szCs w:val="24"/>
        </w:rPr>
        <w:t>-M.</w:t>
      </w:r>
      <w:r w:rsidRPr="00815F21">
        <w:rPr>
          <w:rFonts w:ascii="Times New Roman" w:hAnsi="Times New Roman" w:cs="Times New Roman"/>
          <w:sz w:val="24"/>
          <w:szCs w:val="24"/>
        </w:rPr>
        <w:t>NB.2024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F21">
        <w:rPr>
          <w:rFonts w:ascii="Times New Roman" w:hAnsi="Times New Roman" w:cs="Times New Roman"/>
          <w:sz w:val="24"/>
          <w:szCs w:val="24"/>
        </w:rPr>
        <w:t>prowadzonym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A72C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Świadczenie usług w przedmiocie odbioru odpadów komunalnych stałych i płynnych, gruzu, papy oraz opróżniania lokali i pomieszczeń z odpadów wielkogabarytowych z nieruchomości administrowanych przez TBS LOKUM sp. z o.o. w Świnoujściu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14:paraId="4C895AA5" w14:textId="77777777" w:rsidR="00A72CCF" w:rsidRDefault="00A72CCF" w:rsidP="00A72CC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C674E2C" w14:textId="77777777" w:rsidR="00A72CCF" w:rsidRPr="00F953A9" w:rsidRDefault="00A72CCF" w:rsidP="00A72CCF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322ECCD8" w14:textId="77777777" w:rsidR="00A72CCF" w:rsidRPr="00B13C48" w:rsidRDefault="00A72CCF" w:rsidP="00A72CC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487552A9" w14:textId="77777777" w:rsidR="00A72CCF" w:rsidRPr="00B13C48" w:rsidRDefault="00A72CCF" w:rsidP="00A72CC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7F0EF37" w14:textId="77777777" w:rsidR="00A72CCF" w:rsidRPr="00B13C48" w:rsidRDefault="00A72CCF" w:rsidP="00A72CC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115F84E" w14:textId="77777777" w:rsidR="00A72CCF" w:rsidRDefault="00A72CCF" w:rsidP="00A72CC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52E3B4AE" w14:textId="77777777" w:rsidR="00A72CCF" w:rsidRDefault="00A72CCF" w:rsidP="00A72CC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4976A14" w14:textId="77777777" w:rsidR="00A72CCF" w:rsidRPr="00A47CD6" w:rsidRDefault="00A72CCF" w:rsidP="00A72CC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FCD4633" w14:textId="77777777" w:rsidR="00A72CCF" w:rsidRPr="0041141F" w:rsidRDefault="00A72CCF" w:rsidP="00A72CC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10AF090" w14:textId="77777777" w:rsidR="00A72CCF" w:rsidRDefault="00A72CCF" w:rsidP="00A72CC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BBB9C94" w14:textId="77777777" w:rsidR="00A72CCF" w:rsidRPr="00A47CD6" w:rsidRDefault="00A72CCF" w:rsidP="00A72CC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772B28E" w14:textId="77777777" w:rsidR="00A72CCF" w:rsidRPr="00A47CD6" w:rsidRDefault="00A72CCF" w:rsidP="00A72CCF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638D4CB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1D48361B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765072C9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07508614" w14:textId="77777777" w:rsidR="00A72CCF" w:rsidRPr="000B22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373466E3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705BE017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FB0B317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08D34004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B4B97F2" w14:textId="77777777" w:rsid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……………………………………...…………..</w:t>
      </w:r>
    </w:p>
    <w:p w14:paraId="3932B7AB" w14:textId="265A8AC5" w:rsidR="00A72CCF" w:rsidRPr="00A72CCF" w:rsidRDefault="00A72CCF" w:rsidP="00A72CC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…………………………….</w:t>
      </w:r>
    </w:p>
    <w:p w14:paraId="69BCFA0E" w14:textId="77777777" w:rsidR="00A72CCF" w:rsidRPr="00587633" w:rsidRDefault="00A72CCF" w:rsidP="00A72CC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1D1CA3F" w14:textId="77777777" w:rsidR="00A72CCF" w:rsidRPr="00020636" w:rsidRDefault="00A72CCF" w:rsidP="00A72CCF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020636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3848A097" w14:textId="77777777" w:rsidR="00A72CCF" w:rsidRDefault="00A72CCF" w:rsidP="00A72CC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5458231" w14:textId="77777777" w:rsidR="00A72CCF" w:rsidRPr="00B13C48" w:rsidRDefault="00A72CCF" w:rsidP="00A72CCF">
      <w:pPr>
        <w:pStyle w:val="Akapitzlist"/>
        <w:widowControl w:val="0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66A07AA0" w14:textId="77777777" w:rsidR="00A72CCF" w:rsidRPr="00137932" w:rsidRDefault="00A72CCF" w:rsidP="00A72CCF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D2A63" w14:textId="77777777" w:rsidR="00A72CCF" w:rsidRDefault="00A72CCF" w:rsidP="00A72CCF">
      <w:pPr>
        <w:pStyle w:val="Akapitzlist"/>
        <w:widowControl w:val="0"/>
        <w:numPr>
          <w:ilvl w:val="0"/>
          <w:numId w:val="26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0C5230D3" w14:textId="77777777" w:rsidR="00A72CCF" w:rsidRPr="00A72CCF" w:rsidRDefault="00A72CCF" w:rsidP="00A72CCF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4FCAE83" w14:textId="77777777" w:rsidR="00A72CCF" w:rsidRPr="00A72CCF" w:rsidRDefault="00A72CCF" w:rsidP="00A72CCF">
      <w:pPr>
        <w:pStyle w:val="Akapitzlist"/>
        <w:widowControl w:val="0"/>
        <w:numPr>
          <w:ilvl w:val="0"/>
          <w:numId w:val="26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72CC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A72CC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 </w:t>
      </w:r>
      <w:r w:rsidRPr="00A72C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12 miesięcy, począwszy od dnia 1 stycznia 2025 r. </w:t>
      </w:r>
      <w:r w:rsidRPr="00A72C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 jeżeli Umowa zostanie zawarta w późniejszym terminie to od dnia zawarcia Umowy do 31 grudnia 2025 r. </w:t>
      </w:r>
    </w:p>
    <w:p w14:paraId="48C36D63" w14:textId="0781433A" w:rsidR="00A72CCF" w:rsidRPr="00A72CCF" w:rsidRDefault="00A72CCF" w:rsidP="00A72CCF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002D6" w14:textId="77777777" w:rsidR="00A72CCF" w:rsidRPr="002B51AD" w:rsidRDefault="00A72CCF" w:rsidP="00A72CCF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9B1D6" w14:textId="0B951A98" w:rsidR="00A72CCF" w:rsidRPr="00497EB1" w:rsidRDefault="00A72CCF" w:rsidP="00A72CCF">
      <w:pPr>
        <w:pStyle w:val="Akapitzlist"/>
        <w:widowControl w:val="0"/>
        <w:numPr>
          <w:ilvl w:val="0"/>
          <w:numId w:val="26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</w:t>
      </w:r>
      <w:r w:rsidRPr="00337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dnia </w:t>
      </w:r>
      <w:r w:rsidR="0083777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9 stycznia</w:t>
      </w:r>
      <w:r w:rsidRPr="00337A4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202</w:t>
      </w:r>
      <w:r w:rsidR="0083777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337A4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74C811C4" w14:textId="77777777" w:rsidR="00A72CCF" w:rsidRPr="00497EB1" w:rsidRDefault="00A72CCF" w:rsidP="00A72CCF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A5E80CB" w14:textId="77777777" w:rsidR="00A72CCF" w:rsidRPr="00497EB1" w:rsidRDefault="00A72CCF" w:rsidP="00A72CCF">
      <w:pPr>
        <w:pStyle w:val="Akapitzlist"/>
        <w:widowControl w:val="0"/>
        <w:numPr>
          <w:ilvl w:val="0"/>
          <w:numId w:val="26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7EB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611DBFF3" w14:textId="77777777" w:rsidR="00A72CCF" w:rsidRPr="00A72CCF" w:rsidRDefault="00A72CCF" w:rsidP="00A72CC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A72CCF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*Szacowany czas trwania Umowy wynosi 12 miesięcy.</w:t>
      </w:r>
    </w:p>
    <w:p w14:paraId="34D6C616" w14:textId="71FBCC4B" w:rsidR="00A72CCF" w:rsidRDefault="00A72CCF" w:rsidP="00BD4D36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A72CCF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*Zamawiający do porównania i oceny ofert weźmie pod uwagę wartość za 12 miesięcy, tj. wartość jednostkową pomnożoną przez szacowaną ilość wywozów w trakcie trwania Umowy.</w:t>
      </w:r>
    </w:p>
    <w:p w14:paraId="71FE7B1C" w14:textId="77777777" w:rsidR="00DF134E" w:rsidRPr="00BD4D36" w:rsidRDefault="00DF134E" w:rsidP="00BD4D36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</w:p>
    <w:p w14:paraId="147A68D8" w14:textId="09C2A60F" w:rsidR="00E1223E" w:rsidRPr="00E1223E" w:rsidRDefault="00BD4D36" w:rsidP="00E1223E">
      <w:pPr>
        <w:numPr>
          <w:ilvl w:val="0"/>
          <w:numId w:val="31"/>
        </w:numPr>
        <w:suppressAutoHyphens w:val="0"/>
        <w:spacing w:line="259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Wywóz </w:t>
      </w:r>
      <w:r w:rsidRPr="001F1F55">
        <w:rPr>
          <w:rFonts w:ascii="Times New Roman" w:hAnsi="Times New Roman" w:cs="Times New Roman"/>
          <w:sz w:val="24"/>
          <w:szCs w:val="24"/>
        </w:rPr>
        <w:t xml:space="preserve">odpadów komunalnych stałych oraz płynnych 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1134"/>
        <w:gridCol w:w="1843"/>
      </w:tblGrid>
      <w:tr w:rsidR="00DF134E" w:rsidRPr="00586674" w14:paraId="3C54F184" w14:textId="77777777" w:rsidTr="00DF134E">
        <w:trPr>
          <w:trHeight w:val="483"/>
          <w:jc w:val="center"/>
        </w:trPr>
        <w:tc>
          <w:tcPr>
            <w:tcW w:w="704" w:type="dxa"/>
            <w:vAlign w:val="center"/>
          </w:tcPr>
          <w:p w14:paraId="567A3758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29AA19DD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701" w:type="dxa"/>
            <w:vAlign w:val="center"/>
          </w:tcPr>
          <w:p w14:paraId="7DAF0687" w14:textId="77777777" w:rsidR="00DF134E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  <w:p w14:paraId="3E9A61AE" w14:textId="77777777" w:rsidR="00DF134E" w:rsidRPr="00AD672A" w:rsidRDefault="00DF134E" w:rsidP="00DF1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(zł)</w:t>
            </w:r>
          </w:p>
        </w:tc>
        <w:tc>
          <w:tcPr>
            <w:tcW w:w="1134" w:type="dxa"/>
            <w:vAlign w:val="center"/>
          </w:tcPr>
          <w:p w14:paraId="43A214C5" w14:textId="77777777" w:rsidR="00DF134E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Stawka podatku VAT </w:t>
            </w:r>
          </w:p>
          <w:p w14:paraId="3C03AB20" w14:textId="77777777" w:rsidR="00DF134E" w:rsidRPr="00AD672A" w:rsidRDefault="00DF134E" w:rsidP="00DF1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1843" w:type="dxa"/>
            <w:vAlign w:val="center"/>
          </w:tcPr>
          <w:p w14:paraId="73C8B121" w14:textId="77777777" w:rsidR="00DF134E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jednostkowa brutto</w:t>
            </w:r>
          </w:p>
          <w:p w14:paraId="75403C44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(zł)</w:t>
            </w:r>
          </w:p>
        </w:tc>
      </w:tr>
      <w:tr w:rsidR="00DF134E" w:rsidRPr="00586674" w14:paraId="52B643F0" w14:textId="77777777" w:rsidTr="002E4DFF">
        <w:trPr>
          <w:trHeight w:val="341"/>
          <w:jc w:val="center"/>
        </w:trPr>
        <w:tc>
          <w:tcPr>
            <w:tcW w:w="8926" w:type="dxa"/>
            <w:gridSpan w:val="5"/>
            <w:vAlign w:val="center"/>
          </w:tcPr>
          <w:p w14:paraId="309B591C" w14:textId="6DD3C9A6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F5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ykaz</w:t>
            </w:r>
            <w:r w:rsidRPr="001F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pojemników na odpady komunalne zmieszane</w:t>
            </w:r>
          </w:p>
        </w:tc>
      </w:tr>
      <w:tr w:rsidR="00DF134E" w:rsidRPr="00586674" w14:paraId="4ECE8DD6" w14:textId="77777777" w:rsidTr="00DF134E">
        <w:trPr>
          <w:trHeight w:val="483"/>
          <w:jc w:val="center"/>
        </w:trPr>
        <w:tc>
          <w:tcPr>
            <w:tcW w:w="704" w:type="dxa"/>
            <w:vAlign w:val="center"/>
          </w:tcPr>
          <w:p w14:paraId="1A0492AF" w14:textId="2346AFC5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790C58AB" w14:textId="77777777" w:rsidR="00DF134E" w:rsidRPr="00586674" w:rsidRDefault="00DF134E" w:rsidP="00DF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sz w:val="24"/>
                <w:szCs w:val="24"/>
              </w:rPr>
              <w:t>Wyspiańskiego 35c</w:t>
            </w:r>
          </w:p>
          <w:p w14:paraId="69B28477" w14:textId="77777777" w:rsidR="00DF134E" w:rsidRPr="00586674" w:rsidRDefault="00DF134E" w:rsidP="00DF134E">
            <w:pPr>
              <w:rPr>
                <w:rFonts w:ascii="Times New Roman" w:hAnsi="Times New Roman" w:cs="Times New Roman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>1 pojemnik - 1100 l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C65CA8B" w14:textId="77777777" w:rsidR="00DF134E" w:rsidRDefault="00DF134E" w:rsidP="00DF134E">
            <w:pPr>
              <w:rPr>
                <w:rFonts w:ascii="Times New Roman" w:hAnsi="Times New Roman" w:cs="Times New Roman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>4 wywozy w miesiącu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C7C07D6" w14:textId="18182697" w:rsidR="00DF134E" w:rsidRPr="00586674" w:rsidRDefault="00DF134E" w:rsidP="00DF1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 xml:space="preserve">48 </w:t>
            </w:r>
            <w:r>
              <w:rPr>
                <w:rFonts w:ascii="Times New Roman" w:hAnsi="Times New Roman" w:cs="Times New Roman"/>
                <w:szCs w:val="24"/>
              </w:rPr>
              <w:t xml:space="preserve">wywozów </w:t>
            </w:r>
            <w:r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7D45626C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DDC696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186458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34E" w:rsidRPr="00586674" w14:paraId="6A0C3C61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547AE46C" w14:textId="504F797B" w:rsidR="00DF134E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659B9A2A" w14:textId="77777777" w:rsidR="00DF134E" w:rsidRPr="00AD672A" w:rsidRDefault="00DF134E" w:rsidP="00F5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b/>
                <w:sz w:val="24"/>
                <w:szCs w:val="24"/>
              </w:rPr>
              <w:t>Dąbrowskiego 4</w:t>
            </w:r>
          </w:p>
          <w:p w14:paraId="1D763752" w14:textId="77777777" w:rsidR="00DF134E" w:rsidRPr="00586674" w:rsidRDefault="00DF134E" w:rsidP="00F55F74">
            <w:pPr>
              <w:rPr>
                <w:rFonts w:ascii="Times New Roman" w:hAnsi="Times New Roman" w:cs="Times New Roman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>1 pojemnik - 1100 l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4BDCE2B" w14:textId="77777777" w:rsidR="00F55F74" w:rsidRDefault="00DF134E" w:rsidP="00F55F74">
            <w:pPr>
              <w:rPr>
                <w:rFonts w:ascii="Times New Roman" w:hAnsi="Times New Roman" w:cs="Times New Roman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 xml:space="preserve">4 wywozy w </w:t>
            </w:r>
            <w:r>
              <w:rPr>
                <w:rFonts w:ascii="Times New Roman" w:hAnsi="Times New Roman" w:cs="Times New Roman"/>
                <w:szCs w:val="24"/>
              </w:rPr>
              <w:t>tygodniu</w:t>
            </w:r>
            <w:r w:rsidR="00F55F74">
              <w:rPr>
                <w:rFonts w:ascii="Times New Roman" w:hAnsi="Times New Roman" w:cs="Times New Roman"/>
                <w:szCs w:val="24"/>
              </w:rPr>
              <w:t>;</w:t>
            </w:r>
          </w:p>
          <w:p w14:paraId="0999E8EA" w14:textId="1BB2CE42" w:rsidR="00DF134E" w:rsidRPr="00586674" w:rsidRDefault="00F55F74" w:rsidP="00F5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208</w:t>
            </w:r>
            <w:r w:rsidR="00DF134E"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wywozów</w:t>
            </w:r>
            <w:r w:rsidR="00DF13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F134E"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 w:rsidR="00DF134E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70891F23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7C8284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A7E515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34E" w:rsidRPr="00586674" w14:paraId="28DF5E03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2EA09C86" w14:textId="1F1F2A5E" w:rsidR="00DF134E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14:paraId="45DBA848" w14:textId="77777777" w:rsidR="00DF134E" w:rsidRDefault="00DF134E" w:rsidP="00F5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b/>
                <w:sz w:val="24"/>
                <w:szCs w:val="24"/>
              </w:rPr>
              <w:t>Piastowska 62-62a</w:t>
            </w:r>
          </w:p>
          <w:p w14:paraId="16D3B06B" w14:textId="77777777" w:rsidR="00DF134E" w:rsidRPr="00586674" w:rsidRDefault="00DF134E" w:rsidP="00F55F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pojemnik</w:t>
            </w:r>
            <w:r>
              <w:rPr>
                <w:rFonts w:ascii="Times New Roman" w:hAnsi="Times New Roman" w:cs="Times New Roman"/>
                <w:szCs w:val="24"/>
              </w:rPr>
              <w:t>i – 120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6319B5D" w14:textId="77777777" w:rsidR="00F55F74" w:rsidRDefault="00F55F74" w:rsidP="00F55F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wywozy w miesiącu;</w:t>
            </w:r>
          </w:p>
          <w:p w14:paraId="62A19605" w14:textId="18222630" w:rsidR="00DF134E" w:rsidRPr="00586674" w:rsidRDefault="00DF134E" w:rsidP="00F5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 xml:space="preserve">48 </w:t>
            </w:r>
            <w:r>
              <w:rPr>
                <w:rFonts w:ascii="Times New Roman" w:hAnsi="Times New Roman" w:cs="Times New Roman"/>
                <w:szCs w:val="24"/>
              </w:rPr>
              <w:t xml:space="preserve">wywozów </w:t>
            </w:r>
            <w:r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6C0539BF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853EDD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C95C1B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34E" w:rsidRPr="00586674" w14:paraId="3E7569F1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2396BAF2" w14:textId="36B6B936" w:rsidR="00DF134E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14:paraId="326BF4AE" w14:textId="77777777" w:rsidR="00F55F74" w:rsidRPr="002E4DFF" w:rsidRDefault="00F55F74" w:rsidP="00F5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FF">
              <w:rPr>
                <w:rFonts w:ascii="Times New Roman" w:hAnsi="Times New Roman" w:cs="Times New Roman"/>
                <w:b/>
                <w:sz w:val="24"/>
                <w:szCs w:val="24"/>
              </w:rPr>
              <w:t>Wojska Polskiego 1/19</w:t>
            </w:r>
          </w:p>
          <w:p w14:paraId="7C0CBE73" w14:textId="7A818C49" w:rsidR="002E4DFF" w:rsidRPr="00586674" w:rsidRDefault="00BE5C87" w:rsidP="002E4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pojemnik</w:t>
            </w:r>
            <w:r w:rsidR="002E4DFF">
              <w:rPr>
                <w:rFonts w:ascii="Times New Roman" w:hAnsi="Times New Roman" w:cs="Times New Roman"/>
                <w:szCs w:val="24"/>
              </w:rPr>
              <w:t xml:space="preserve"> – 1100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l</w:t>
            </w:r>
            <w:r w:rsidR="002E4DFF">
              <w:rPr>
                <w:rFonts w:ascii="Times New Roman" w:hAnsi="Times New Roman" w:cs="Times New Roman"/>
                <w:szCs w:val="24"/>
              </w:rPr>
              <w:t>;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FF32DD4" w14:textId="6E2EA66D" w:rsidR="002E4DFF" w:rsidRDefault="002E4DFF" w:rsidP="002E4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wywozy w miesiącu;</w:t>
            </w:r>
          </w:p>
          <w:p w14:paraId="688E8E56" w14:textId="710E6A15" w:rsidR="00DF134E" w:rsidRPr="00586674" w:rsidRDefault="002E4DFF" w:rsidP="002E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wywozy </w:t>
            </w:r>
            <w:r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3FF76178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630579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D5B45F" w14:textId="77777777" w:rsidR="00DF134E" w:rsidRPr="00586674" w:rsidRDefault="00DF134E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DFF" w:rsidRPr="00586674" w14:paraId="7222F912" w14:textId="77777777" w:rsidTr="002E4DFF">
        <w:trPr>
          <w:trHeight w:val="336"/>
          <w:jc w:val="center"/>
        </w:trPr>
        <w:tc>
          <w:tcPr>
            <w:tcW w:w="8926" w:type="dxa"/>
            <w:gridSpan w:val="5"/>
            <w:vAlign w:val="center"/>
          </w:tcPr>
          <w:p w14:paraId="70BBDD3A" w14:textId="189836F3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F5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ykaz</w:t>
            </w:r>
            <w:r w:rsidRPr="001F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pojemników na makulaturę</w:t>
            </w:r>
          </w:p>
        </w:tc>
      </w:tr>
      <w:tr w:rsidR="002E4DFF" w:rsidRPr="00586674" w14:paraId="51BFBCB0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053C44AC" w14:textId="31A03476" w:rsidR="002E4DFF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68E8E526" w14:textId="77777777" w:rsidR="002E4DFF" w:rsidRPr="00586674" w:rsidRDefault="002E4DFF" w:rsidP="002E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sz w:val="24"/>
                <w:szCs w:val="24"/>
              </w:rPr>
              <w:t>Wyspiańskiego 35c</w:t>
            </w:r>
          </w:p>
          <w:p w14:paraId="49ABC7BC" w14:textId="77777777" w:rsidR="002E4DFF" w:rsidRPr="00586674" w:rsidRDefault="002E4DFF" w:rsidP="002E4DFF">
            <w:pPr>
              <w:rPr>
                <w:rFonts w:ascii="Times New Roman" w:hAnsi="Times New Roman" w:cs="Times New Roman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>1 pojemnik - 1100 l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E1A4479" w14:textId="6F44203D" w:rsidR="002E4DFF" w:rsidRDefault="002E4DFF" w:rsidP="002E4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wyw</w:t>
            </w:r>
            <w:r>
              <w:rPr>
                <w:rFonts w:ascii="Times New Roman" w:hAnsi="Times New Roman" w:cs="Times New Roman"/>
                <w:szCs w:val="24"/>
              </w:rPr>
              <w:t>óz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w miesiącu</w:t>
            </w:r>
            <w:r w:rsidR="00BE5C87">
              <w:rPr>
                <w:rFonts w:ascii="Times New Roman" w:hAnsi="Times New Roman" w:cs="Times New Roman"/>
                <w:szCs w:val="24"/>
              </w:rPr>
              <w:t>, na zgłoszenie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42323D8" w14:textId="14DCEA15" w:rsidR="002E4DFF" w:rsidRPr="002E4DFF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E4DFF">
              <w:rPr>
                <w:rFonts w:ascii="Times New Roman" w:hAnsi="Times New Roman" w:cs="Times New Roman"/>
                <w:szCs w:val="24"/>
              </w:rPr>
              <w:t>wyw</w:t>
            </w:r>
            <w:r>
              <w:rPr>
                <w:rFonts w:ascii="Times New Roman" w:hAnsi="Times New Roman" w:cs="Times New Roman"/>
                <w:szCs w:val="24"/>
              </w:rPr>
              <w:t>ozów</w:t>
            </w:r>
            <w:r w:rsidR="002E4DF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 w:rsidR="002E4DFF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0322F981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CA69DB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4BE5E8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DFF" w:rsidRPr="00586674" w14:paraId="36E65327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0901CC48" w14:textId="06F2698D" w:rsidR="002E4DFF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50497A46" w14:textId="77777777" w:rsidR="002E4DFF" w:rsidRPr="00AD672A" w:rsidRDefault="002E4DFF" w:rsidP="002E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b/>
                <w:sz w:val="24"/>
                <w:szCs w:val="24"/>
              </w:rPr>
              <w:t>Dąbrowskiego 4</w:t>
            </w:r>
          </w:p>
          <w:p w14:paraId="2DE49F9B" w14:textId="77777777" w:rsidR="002E4DFF" w:rsidRPr="00586674" w:rsidRDefault="002E4DFF" w:rsidP="002E4DFF">
            <w:pPr>
              <w:rPr>
                <w:rFonts w:ascii="Times New Roman" w:hAnsi="Times New Roman" w:cs="Times New Roman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>1 pojemnik - 1100 l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6CBBE6C" w14:textId="6B6A24BB" w:rsidR="002E4DFF" w:rsidRDefault="002E4DFF" w:rsidP="002E4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wywóz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szCs w:val="24"/>
              </w:rPr>
              <w:t>tygodniu;</w:t>
            </w:r>
          </w:p>
          <w:p w14:paraId="250690F1" w14:textId="6C779599" w:rsidR="002E4DFF" w:rsidRPr="002E4DFF" w:rsidRDefault="002E4DFF" w:rsidP="002E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wywozy </w:t>
            </w:r>
            <w:r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07F33C87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65CBC1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46743E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C87" w:rsidRPr="00586674" w14:paraId="693D9685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7E2140EB" w14:textId="5CCEB8A0" w:rsidR="00BE5C87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14:paraId="1E10B4C2" w14:textId="7777777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b/>
                <w:sz w:val="24"/>
                <w:szCs w:val="24"/>
              </w:rPr>
              <w:t>Piastowska 62-62a</w:t>
            </w:r>
          </w:p>
          <w:p w14:paraId="01F33E43" w14:textId="2DF41011" w:rsidR="00BE5C87" w:rsidRPr="00586674" w:rsidRDefault="00BE5C87" w:rsidP="00BE5C8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pojemnik</w:t>
            </w:r>
            <w:r>
              <w:rPr>
                <w:rFonts w:ascii="Times New Roman" w:hAnsi="Times New Roman" w:cs="Times New Roman"/>
                <w:szCs w:val="24"/>
              </w:rPr>
              <w:t>i – 120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BA84443" w14:textId="6D344962" w:rsidR="00BE5C87" w:rsidRDefault="00BE5C87" w:rsidP="00BE5C8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wywozy w miesiącu;</w:t>
            </w:r>
          </w:p>
          <w:p w14:paraId="5CC46058" w14:textId="26635E88" w:rsidR="00BE5C87" w:rsidRPr="00AD672A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wywozy </w:t>
            </w:r>
            <w:r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74B0FC3D" w14:textId="77777777" w:rsidR="00BE5C87" w:rsidRPr="00586674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C99C0F" w14:textId="77777777" w:rsidR="00BE5C87" w:rsidRPr="00586674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74B482" w14:textId="77777777" w:rsidR="00BE5C87" w:rsidRPr="00586674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DFF" w:rsidRPr="00586674" w14:paraId="641B767C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5B7F0279" w14:textId="342A6779" w:rsidR="002E4DFF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E4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3D425564" w14:textId="77777777" w:rsidR="002E4DFF" w:rsidRPr="002E4DFF" w:rsidRDefault="002E4DFF" w:rsidP="002E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FF">
              <w:rPr>
                <w:rFonts w:ascii="Times New Roman" w:hAnsi="Times New Roman" w:cs="Times New Roman"/>
                <w:b/>
                <w:sz w:val="24"/>
                <w:szCs w:val="24"/>
              </w:rPr>
              <w:t>Wojska Polskiego 1/19</w:t>
            </w:r>
          </w:p>
          <w:p w14:paraId="34D2B6A5" w14:textId="20D1BEA0" w:rsidR="002E4DFF" w:rsidRPr="00586674" w:rsidRDefault="00BE5C87" w:rsidP="002E4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pojemnik</w:t>
            </w:r>
            <w:r w:rsidR="002E4DFF">
              <w:rPr>
                <w:rFonts w:ascii="Times New Roman" w:hAnsi="Times New Roman" w:cs="Times New Roman"/>
                <w:szCs w:val="24"/>
              </w:rPr>
              <w:t xml:space="preserve"> – 1100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l</w:t>
            </w:r>
            <w:r w:rsidR="002E4DFF">
              <w:rPr>
                <w:rFonts w:ascii="Times New Roman" w:hAnsi="Times New Roman" w:cs="Times New Roman"/>
                <w:szCs w:val="24"/>
              </w:rPr>
              <w:t>;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2B59F34" w14:textId="6604ABA5" w:rsidR="002E4DFF" w:rsidRDefault="00BE5C87" w:rsidP="002E4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 wywóz </w:t>
            </w:r>
            <w:r w:rsidR="002E4DFF">
              <w:rPr>
                <w:rFonts w:ascii="Times New Roman" w:hAnsi="Times New Roman" w:cs="Times New Roman"/>
                <w:szCs w:val="24"/>
              </w:rPr>
              <w:t>w miesiącu</w:t>
            </w:r>
            <w:r>
              <w:rPr>
                <w:rFonts w:ascii="Times New Roman" w:hAnsi="Times New Roman" w:cs="Times New Roman"/>
                <w:szCs w:val="24"/>
              </w:rPr>
              <w:t>, na zgłoszenie</w:t>
            </w:r>
            <w:r w:rsidR="002E4DFF">
              <w:rPr>
                <w:rFonts w:ascii="Times New Roman" w:hAnsi="Times New Roman" w:cs="Times New Roman"/>
                <w:szCs w:val="24"/>
              </w:rPr>
              <w:t>;</w:t>
            </w:r>
          </w:p>
          <w:p w14:paraId="328ED51E" w14:textId="2D2C011F" w:rsidR="002E4DFF" w:rsidRPr="002E4DFF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E4DFF">
              <w:rPr>
                <w:rFonts w:ascii="Times New Roman" w:hAnsi="Times New Roman" w:cs="Times New Roman"/>
                <w:szCs w:val="24"/>
              </w:rPr>
              <w:t>wyw</w:t>
            </w:r>
            <w:r>
              <w:rPr>
                <w:rFonts w:ascii="Times New Roman" w:hAnsi="Times New Roman" w:cs="Times New Roman"/>
                <w:szCs w:val="24"/>
              </w:rPr>
              <w:t>ozów</w:t>
            </w:r>
            <w:r w:rsidR="002E4DF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E4DFF"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 w:rsidR="002E4DFF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2C92AEB9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45CC59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BD1D58" w14:textId="77777777" w:rsidR="002E4DFF" w:rsidRPr="00586674" w:rsidRDefault="002E4DFF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C87" w:rsidRPr="00586674" w14:paraId="3D10154A" w14:textId="77777777" w:rsidTr="007F0E63">
        <w:trPr>
          <w:trHeight w:val="483"/>
          <w:jc w:val="center"/>
        </w:trPr>
        <w:tc>
          <w:tcPr>
            <w:tcW w:w="8926" w:type="dxa"/>
            <w:gridSpan w:val="5"/>
            <w:vAlign w:val="center"/>
          </w:tcPr>
          <w:p w14:paraId="53A6B239" w14:textId="15BC0DBA" w:rsidR="00BE5C87" w:rsidRPr="00586674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F5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ykaz</w:t>
            </w:r>
            <w:r w:rsidRPr="001F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pojemników na plastik</w:t>
            </w:r>
          </w:p>
        </w:tc>
      </w:tr>
      <w:tr w:rsidR="00BE5C87" w:rsidRPr="00586674" w14:paraId="2A00923F" w14:textId="77777777" w:rsidTr="00F55F74">
        <w:trPr>
          <w:trHeight w:val="483"/>
          <w:jc w:val="center"/>
        </w:trPr>
        <w:tc>
          <w:tcPr>
            <w:tcW w:w="704" w:type="dxa"/>
            <w:vAlign w:val="center"/>
          </w:tcPr>
          <w:p w14:paraId="6ECA95BF" w14:textId="7ECC73D3" w:rsidR="00BE5C87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53C0FD60" w14:textId="77777777" w:rsidR="00BE5C87" w:rsidRPr="00586674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sz w:val="24"/>
                <w:szCs w:val="24"/>
              </w:rPr>
              <w:t>Wyspiańskiego 35c</w:t>
            </w:r>
          </w:p>
          <w:p w14:paraId="2DC5408A" w14:textId="77777777" w:rsidR="00BE5C87" w:rsidRPr="00586674" w:rsidRDefault="00BE5C87" w:rsidP="00BE5C87">
            <w:pPr>
              <w:rPr>
                <w:rFonts w:ascii="Times New Roman" w:hAnsi="Times New Roman" w:cs="Times New Roman"/>
                <w:szCs w:val="24"/>
              </w:rPr>
            </w:pPr>
            <w:r w:rsidRPr="00586674">
              <w:rPr>
                <w:rFonts w:ascii="Times New Roman" w:hAnsi="Times New Roman" w:cs="Times New Roman"/>
                <w:szCs w:val="24"/>
              </w:rPr>
              <w:t>1 pojemnik - 1100 l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349C0DC" w14:textId="66A55F83" w:rsidR="00BE5C87" w:rsidRDefault="00BE5C87" w:rsidP="00BE5C8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wyw</w:t>
            </w:r>
            <w:r>
              <w:rPr>
                <w:rFonts w:ascii="Times New Roman" w:hAnsi="Times New Roman" w:cs="Times New Roman"/>
                <w:szCs w:val="24"/>
              </w:rPr>
              <w:t>ozy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w miesiącu</w:t>
            </w:r>
            <w:r>
              <w:rPr>
                <w:rFonts w:ascii="Times New Roman" w:hAnsi="Times New Roman" w:cs="Times New Roman"/>
                <w:szCs w:val="24"/>
              </w:rPr>
              <w:t>, na zgłoszenie;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CDFBE1D" w14:textId="579013E7" w:rsidR="00BE5C87" w:rsidRPr="002E4DFF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58667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wywozy </w:t>
            </w:r>
            <w:r w:rsidRPr="00586674">
              <w:rPr>
                <w:rFonts w:ascii="Times New Roman" w:hAnsi="Times New Roman" w:cs="Times New Roman"/>
                <w:szCs w:val="24"/>
              </w:rPr>
              <w:t>w czasie trwania umowy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5E8D56F2" w14:textId="77777777" w:rsidR="00BE5C87" w:rsidRPr="00586674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4D57DB" w14:textId="77777777" w:rsidR="00BE5C87" w:rsidRPr="00586674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305384" w14:textId="77777777" w:rsidR="00BE5C87" w:rsidRPr="00586674" w:rsidRDefault="00BE5C87" w:rsidP="00DF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C5B3CE" w14:textId="0B69523D" w:rsidR="00BD4D36" w:rsidRDefault="00E1223E" w:rsidP="00BD4D36">
      <w:pPr>
        <w:spacing w:after="0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A72CCF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*Zamawiający do porównania i oceny ofert weźmie pod uwagę wartość za 12 miesięcy, tj. wartość jednostkową pomnożoną przez szacowaną ilość wywozów w trakcie trwania Umowy.</w:t>
      </w:r>
    </w:p>
    <w:p w14:paraId="628497E5" w14:textId="77777777" w:rsidR="00E1223E" w:rsidRPr="001F1F55" w:rsidRDefault="00E1223E" w:rsidP="00BD4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02886" w14:textId="7A8092E0" w:rsidR="00E1223E" w:rsidRPr="00E1223E" w:rsidRDefault="00BD4D36" w:rsidP="00E1223E">
      <w:pPr>
        <w:pStyle w:val="Akapitzlist"/>
        <w:numPr>
          <w:ilvl w:val="0"/>
          <w:numId w:val="3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E5C87">
        <w:rPr>
          <w:rFonts w:ascii="Times New Roman" w:hAnsi="Times New Roman" w:cs="Times New Roman"/>
          <w:sz w:val="24"/>
          <w:szCs w:val="24"/>
        </w:rPr>
        <w:t>Usługi realizowane na zgłoszenie: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1134"/>
        <w:gridCol w:w="1701"/>
      </w:tblGrid>
      <w:tr w:rsidR="00BE5C87" w:rsidRPr="00B15456" w14:paraId="7B4ADDD8" w14:textId="77777777" w:rsidTr="00BE5C87">
        <w:tc>
          <w:tcPr>
            <w:tcW w:w="704" w:type="dxa"/>
            <w:vAlign w:val="center"/>
          </w:tcPr>
          <w:p w14:paraId="7A9032ED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8FEACBB" w14:textId="77777777" w:rsidR="00BE5C87" w:rsidRPr="00B15456" w:rsidRDefault="00BE5C87" w:rsidP="00BE5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1559" w:type="dxa"/>
            <w:vAlign w:val="center"/>
          </w:tcPr>
          <w:p w14:paraId="2D353483" w14:textId="77777777" w:rsidR="00BE5C87" w:rsidRDefault="00BE5C87" w:rsidP="007F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  <w:p w14:paraId="6D2C505E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(zł)</w:t>
            </w:r>
          </w:p>
        </w:tc>
        <w:tc>
          <w:tcPr>
            <w:tcW w:w="1134" w:type="dxa"/>
            <w:vAlign w:val="center"/>
          </w:tcPr>
          <w:p w14:paraId="58140AA0" w14:textId="77777777" w:rsidR="00BE5C87" w:rsidRDefault="00BE5C87" w:rsidP="007F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Stawka podatku VAT </w:t>
            </w:r>
          </w:p>
          <w:p w14:paraId="13E88C4C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vAlign w:val="center"/>
          </w:tcPr>
          <w:p w14:paraId="5B5AEFDD" w14:textId="77777777" w:rsidR="00BE5C87" w:rsidRDefault="00BE5C87" w:rsidP="007F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jednostkowa brutto</w:t>
            </w:r>
          </w:p>
          <w:p w14:paraId="4AB0CA3A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(zł)</w:t>
            </w:r>
          </w:p>
        </w:tc>
      </w:tr>
      <w:tr w:rsidR="00BE5C87" w:rsidRPr="00B15456" w14:paraId="294D2F22" w14:textId="77777777" w:rsidTr="00BE5C87">
        <w:tc>
          <w:tcPr>
            <w:tcW w:w="704" w:type="dxa"/>
            <w:vAlign w:val="center"/>
          </w:tcPr>
          <w:p w14:paraId="022DB251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2E1E70DE" w14:textId="14CD093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24">
              <w:rPr>
                <w:rFonts w:ascii="Times New Roman" w:hAnsi="Times New Roman" w:cs="Times New Roman"/>
                <w:b/>
                <w:sz w:val="24"/>
                <w:szCs w:val="24"/>
              </w:rPr>
              <w:t>Wywóz nieczystości płynnych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63F24">
              <w:rPr>
                <w:rFonts w:ascii="Times New Roman" w:hAnsi="Times New Roman" w:cs="Times New Roman"/>
                <w:b/>
                <w:sz w:val="24"/>
                <w:szCs w:val="24"/>
              </w:rPr>
              <w:t>budynku przy ul. Bunkrowej 2</w:t>
            </w:r>
          </w:p>
          <w:p w14:paraId="60DCCB44" w14:textId="77777777" w:rsidR="00BE5C87" w:rsidRPr="001B1E31" w:rsidRDefault="00BE5C87" w:rsidP="00BE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zacunkowa </w:t>
            </w:r>
            <w:r>
              <w:rPr>
                <w:rFonts w:ascii="Times New Roman" w:hAnsi="Times New Roman" w:cs="Times New Roman"/>
                <w:szCs w:val="24"/>
              </w:rPr>
              <w:t>liczba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nieczystości wynosi 60 m</w:t>
            </w:r>
            <w:r w:rsidRPr="001B1E31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w trakcie trwania umowy;</w:t>
            </w:r>
          </w:p>
        </w:tc>
        <w:tc>
          <w:tcPr>
            <w:tcW w:w="1559" w:type="dxa"/>
          </w:tcPr>
          <w:p w14:paraId="116EDFA6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6A504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56FC1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5B2B4DD1" w14:textId="77777777" w:rsidTr="00BE5C87">
        <w:tc>
          <w:tcPr>
            <w:tcW w:w="704" w:type="dxa"/>
            <w:vAlign w:val="center"/>
          </w:tcPr>
          <w:p w14:paraId="1115F41C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124297F6" w14:textId="051DD74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Odbiór worków na odpady </w:t>
            </w:r>
            <w:r w:rsidR="00DB6F4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mieszane 120 l</w:t>
            </w:r>
          </w:p>
          <w:p w14:paraId="1FCC7E47" w14:textId="77777777" w:rsidR="00BE5C87" w:rsidRPr="001B1E31" w:rsidRDefault="00BE5C87" w:rsidP="00BE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zacunkowa </w:t>
            </w:r>
            <w:r>
              <w:rPr>
                <w:rFonts w:ascii="Times New Roman" w:hAnsi="Times New Roman" w:cs="Times New Roman"/>
                <w:szCs w:val="24"/>
              </w:rPr>
              <w:t>liczba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worków </w:t>
            </w:r>
            <w:r w:rsidRPr="001B1E31">
              <w:rPr>
                <w:rFonts w:ascii="Times New Roman" w:hAnsi="Times New Roman" w:cs="Times New Roman"/>
                <w:szCs w:val="24"/>
              </w:rPr>
              <w:t>w trakcie trwania umowy</w:t>
            </w:r>
            <w:r>
              <w:rPr>
                <w:rFonts w:ascii="Times New Roman" w:hAnsi="Times New Roman" w:cs="Times New Roman"/>
                <w:szCs w:val="24"/>
              </w:rPr>
              <w:t xml:space="preserve"> wynosi 4 szt.;</w:t>
            </w:r>
          </w:p>
        </w:tc>
        <w:tc>
          <w:tcPr>
            <w:tcW w:w="1559" w:type="dxa"/>
          </w:tcPr>
          <w:p w14:paraId="03152F55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57292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928B3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4A32D4F5" w14:textId="77777777" w:rsidTr="00BE5C87">
        <w:tc>
          <w:tcPr>
            <w:tcW w:w="704" w:type="dxa"/>
            <w:vAlign w:val="center"/>
          </w:tcPr>
          <w:p w14:paraId="27552F42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0A02B2C6" w14:textId="1C796322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Odbiór worków Big-</w:t>
            </w:r>
            <w:proofErr w:type="spellStart"/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Bag</w:t>
            </w:r>
            <w:proofErr w:type="spellEnd"/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odpady </w:t>
            </w:r>
            <w:r w:rsidR="007F0E6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mieszane</w:t>
            </w:r>
          </w:p>
          <w:p w14:paraId="24910776" w14:textId="77777777" w:rsidR="00BE5C87" w:rsidRPr="007D2D32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zacunkowa </w:t>
            </w:r>
            <w:r>
              <w:rPr>
                <w:rFonts w:ascii="Times New Roman" w:hAnsi="Times New Roman" w:cs="Times New Roman"/>
                <w:szCs w:val="24"/>
              </w:rPr>
              <w:t xml:space="preserve">liczba worków </w:t>
            </w:r>
            <w:r w:rsidRPr="001B1E31">
              <w:rPr>
                <w:rFonts w:ascii="Times New Roman" w:hAnsi="Times New Roman" w:cs="Times New Roman"/>
                <w:szCs w:val="24"/>
              </w:rPr>
              <w:t>w trakcie trwania umowy</w:t>
            </w:r>
            <w:r>
              <w:rPr>
                <w:rFonts w:ascii="Times New Roman" w:hAnsi="Times New Roman" w:cs="Times New Roman"/>
                <w:szCs w:val="24"/>
              </w:rPr>
              <w:t xml:space="preserve"> wynosi 14 szt.;</w:t>
            </w:r>
          </w:p>
        </w:tc>
        <w:tc>
          <w:tcPr>
            <w:tcW w:w="1559" w:type="dxa"/>
          </w:tcPr>
          <w:p w14:paraId="6AD7EFD0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7F65F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38570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6ACEF798" w14:textId="77777777" w:rsidTr="00BE5C87">
        <w:tc>
          <w:tcPr>
            <w:tcW w:w="704" w:type="dxa"/>
            <w:vAlign w:val="center"/>
          </w:tcPr>
          <w:p w14:paraId="1B20887B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14:paraId="4A20A97B" w14:textId="7777777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Podstawienie i odbiór kontenerów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o poj. 7m</w:t>
            </w:r>
            <w:r w:rsidRPr="007D2D3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odpady mieszane</w:t>
            </w:r>
          </w:p>
          <w:p w14:paraId="6212A282" w14:textId="77777777" w:rsidR="00BE5C87" w:rsidRPr="007D2D32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zacunkowa </w:t>
            </w:r>
            <w:r>
              <w:rPr>
                <w:rFonts w:ascii="Times New Roman" w:hAnsi="Times New Roman" w:cs="Times New Roman"/>
                <w:szCs w:val="24"/>
              </w:rPr>
              <w:t>liczba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kontenerów </w:t>
            </w:r>
            <w:r w:rsidRPr="001B1E31">
              <w:rPr>
                <w:rFonts w:ascii="Times New Roman" w:hAnsi="Times New Roman" w:cs="Times New Roman"/>
                <w:szCs w:val="24"/>
              </w:rPr>
              <w:t>w trakcie trwania umowy</w:t>
            </w:r>
            <w:r>
              <w:rPr>
                <w:rFonts w:ascii="Times New Roman" w:hAnsi="Times New Roman" w:cs="Times New Roman"/>
                <w:szCs w:val="24"/>
              </w:rPr>
              <w:t xml:space="preserve"> wynosi 10 szt.;</w:t>
            </w:r>
          </w:p>
        </w:tc>
        <w:tc>
          <w:tcPr>
            <w:tcW w:w="1559" w:type="dxa"/>
          </w:tcPr>
          <w:p w14:paraId="7FF1325C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5EB28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BB4190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154DD667" w14:textId="77777777" w:rsidTr="00BE5C87">
        <w:tc>
          <w:tcPr>
            <w:tcW w:w="704" w:type="dxa"/>
            <w:vAlign w:val="center"/>
          </w:tcPr>
          <w:p w14:paraId="20FD6A99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14:paraId="34EF241C" w14:textId="7777777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Wywóz papy (worek big-</w:t>
            </w:r>
            <w:proofErr w:type="spellStart"/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bag</w:t>
            </w:r>
            <w:proofErr w:type="spellEnd"/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549064F" w14:textId="77777777" w:rsidR="00BE5C87" w:rsidRPr="001B1E31" w:rsidRDefault="00BE5C87" w:rsidP="00BE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 w:val="24"/>
                <w:szCs w:val="24"/>
              </w:rPr>
              <w:t>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unkowa</w:t>
            </w:r>
            <w:r w:rsidRPr="001B1E31">
              <w:rPr>
                <w:rFonts w:ascii="Times New Roman" w:hAnsi="Times New Roman" w:cs="Times New Roman"/>
                <w:sz w:val="24"/>
                <w:szCs w:val="24"/>
              </w:rPr>
              <w:t xml:space="preserve"> liczba wywozów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31">
              <w:rPr>
                <w:rFonts w:ascii="Times New Roman" w:hAnsi="Times New Roman" w:cs="Times New Roman"/>
                <w:szCs w:val="24"/>
              </w:rPr>
              <w:t>w trakcie trwania umowy</w:t>
            </w:r>
            <w:r>
              <w:rPr>
                <w:rFonts w:ascii="Times New Roman" w:hAnsi="Times New Roman" w:cs="Times New Roman"/>
                <w:szCs w:val="24"/>
              </w:rPr>
              <w:t xml:space="preserve"> wynosi 1;</w:t>
            </w:r>
          </w:p>
        </w:tc>
        <w:tc>
          <w:tcPr>
            <w:tcW w:w="1559" w:type="dxa"/>
          </w:tcPr>
          <w:p w14:paraId="6D83F11E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605BB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D6BE43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316E418E" w14:textId="77777777" w:rsidTr="00BE5C87">
        <w:tc>
          <w:tcPr>
            <w:tcW w:w="704" w:type="dxa"/>
            <w:vAlign w:val="center"/>
          </w:tcPr>
          <w:p w14:paraId="6626DA86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14:paraId="7B9A2DDA" w14:textId="7777777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Wywóz gruzu (worek big-</w:t>
            </w:r>
            <w:proofErr w:type="spellStart"/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bag</w:t>
            </w:r>
            <w:proofErr w:type="spellEnd"/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4DE08F7" w14:textId="637EEF34" w:rsidR="00BE5C87" w:rsidRPr="007D2D32" w:rsidRDefault="00BE5C87" w:rsidP="00DB6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 w:val="24"/>
                <w:szCs w:val="24"/>
              </w:rPr>
              <w:t>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unkowa</w:t>
            </w:r>
            <w:r w:rsidRPr="001B1E31">
              <w:rPr>
                <w:rFonts w:ascii="Times New Roman" w:hAnsi="Times New Roman" w:cs="Times New Roman"/>
                <w:sz w:val="24"/>
                <w:szCs w:val="24"/>
              </w:rPr>
              <w:t xml:space="preserve"> liczba wywozów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31">
              <w:rPr>
                <w:rFonts w:ascii="Times New Roman" w:hAnsi="Times New Roman" w:cs="Times New Roman"/>
                <w:szCs w:val="24"/>
              </w:rPr>
              <w:t>w trakcie trwania umowy</w:t>
            </w:r>
            <w:r>
              <w:rPr>
                <w:rFonts w:ascii="Times New Roman" w:hAnsi="Times New Roman" w:cs="Times New Roman"/>
                <w:szCs w:val="24"/>
              </w:rPr>
              <w:t xml:space="preserve"> wynosi </w:t>
            </w:r>
            <w:r w:rsidR="00DB6F49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559" w:type="dxa"/>
          </w:tcPr>
          <w:p w14:paraId="350AE6D7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68A49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41DF5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4938417A" w14:textId="77777777" w:rsidTr="00BE5C87">
        <w:tc>
          <w:tcPr>
            <w:tcW w:w="704" w:type="dxa"/>
            <w:vAlign w:val="center"/>
          </w:tcPr>
          <w:p w14:paraId="6DD5C0AC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3C4D6964" w14:textId="7777777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Wywóz odpadów komunalnych wielkogabarytowych znajdujących się poza lokalami i pomieszczeniami wystawionych  obok budynku</w:t>
            </w:r>
          </w:p>
          <w:p w14:paraId="00D0F22E" w14:textId="77777777" w:rsidR="00BE5C87" w:rsidRPr="008A44DE" w:rsidRDefault="00BE5C87" w:rsidP="00BE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zacunkowa </w:t>
            </w:r>
            <w:r>
              <w:rPr>
                <w:rFonts w:ascii="Times New Roman" w:hAnsi="Times New Roman" w:cs="Times New Roman"/>
                <w:szCs w:val="24"/>
              </w:rPr>
              <w:t>liczba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wywozów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wynosi </w:t>
            </w:r>
            <w:r>
              <w:rPr>
                <w:rFonts w:ascii="Times New Roman" w:hAnsi="Times New Roman" w:cs="Times New Roman"/>
                <w:szCs w:val="24"/>
              </w:rPr>
              <w:t>300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Pr="001B1E31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1B1E31">
              <w:rPr>
                <w:rFonts w:ascii="Times New Roman" w:hAnsi="Times New Roman" w:cs="Times New Roman"/>
                <w:szCs w:val="24"/>
              </w:rPr>
              <w:t xml:space="preserve"> w trakcie trwania umowy;</w:t>
            </w:r>
          </w:p>
        </w:tc>
        <w:tc>
          <w:tcPr>
            <w:tcW w:w="1559" w:type="dxa"/>
          </w:tcPr>
          <w:p w14:paraId="6AE781CF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BDDC2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72EB9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0EE9A629" w14:textId="77777777" w:rsidTr="00BE5C87">
        <w:tc>
          <w:tcPr>
            <w:tcW w:w="704" w:type="dxa"/>
            <w:vAlign w:val="center"/>
          </w:tcPr>
          <w:p w14:paraId="0E34D019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1B1FFC57" w14:textId="77777777" w:rsidR="00BE5C87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>Wywóz odpadów komunalnych i wielkog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abarytowych, np. po eksmisjach - </w:t>
            </w:r>
          </w:p>
          <w:p w14:paraId="3520645B" w14:textId="77777777" w:rsidR="00BE5C87" w:rsidRPr="007D2D32" w:rsidRDefault="00BE5C87" w:rsidP="00BE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1E31">
              <w:rPr>
                <w:rFonts w:ascii="Times New Roman" w:hAnsi="Times New Roman" w:cs="Times New Roman"/>
                <w:sz w:val="24"/>
                <w:szCs w:val="24"/>
              </w:rPr>
              <w:t>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unkowa</w:t>
            </w:r>
            <w:r w:rsidRPr="001B1E31">
              <w:rPr>
                <w:rFonts w:ascii="Times New Roman" w:hAnsi="Times New Roman" w:cs="Times New Roman"/>
                <w:sz w:val="24"/>
                <w:szCs w:val="24"/>
              </w:rPr>
              <w:t xml:space="preserve"> liczba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lokali </w:t>
            </w:r>
            <w:r w:rsidRPr="001B1E31">
              <w:rPr>
                <w:rFonts w:ascii="Times New Roman" w:hAnsi="Times New Roman" w:cs="Times New Roman"/>
                <w:szCs w:val="24"/>
              </w:rPr>
              <w:t>w trakcie trwania umowy</w:t>
            </w:r>
            <w:r>
              <w:rPr>
                <w:rFonts w:ascii="Times New Roman" w:hAnsi="Times New Roman" w:cs="Times New Roman"/>
                <w:szCs w:val="24"/>
              </w:rPr>
              <w:t xml:space="preserve"> wynosi 20;</w:t>
            </w:r>
            <w:r w:rsidRPr="007D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 tym:</w:t>
            </w:r>
          </w:p>
        </w:tc>
        <w:tc>
          <w:tcPr>
            <w:tcW w:w="1559" w:type="dxa"/>
            <w:vAlign w:val="center"/>
          </w:tcPr>
          <w:p w14:paraId="36B6CD3A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vAlign w:val="center"/>
          </w:tcPr>
          <w:p w14:paraId="1DEBFF91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vAlign w:val="center"/>
          </w:tcPr>
          <w:p w14:paraId="01B81AD2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BE5C87" w:rsidRPr="00B15456" w14:paraId="1A4A5E06" w14:textId="77777777" w:rsidTr="00BE5C87">
        <w:tc>
          <w:tcPr>
            <w:tcW w:w="704" w:type="dxa"/>
            <w:vAlign w:val="center"/>
          </w:tcPr>
          <w:p w14:paraId="34982B65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8a</w:t>
            </w:r>
          </w:p>
        </w:tc>
        <w:tc>
          <w:tcPr>
            <w:tcW w:w="4111" w:type="dxa"/>
            <w:vAlign w:val="center"/>
          </w:tcPr>
          <w:p w14:paraId="4CC58A85" w14:textId="77777777" w:rsidR="00BE5C87" w:rsidRDefault="00BE5C87" w:rsidP="00DB6F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1EA3">
              <w:rPr>
                <w:rFonts w:ascii="Times New Roman" w:hAnsi="Times New Roman" w:cs="Times New Roman"/>
                <w:b/>
                <w:sz w:val="24"/>
                <w:szCs w:val="24"/>
              </w:rPr>
              <w:t>oboczogodzina</w:t>
            </w:r>
          </w:p>
          <w:p w14:paraId="515FFF6F" w14:textId="77777777" w:rsidR="00BE5C87" w:rsidRPr="00D41EA3" w:rsidRDefault="00BE5C87" w:rsidP="00DB6F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EA3">
              <w:rPr>
                <w:rFonts w:ascii="Times New Roman" w:hAnsi="Times New Roman" w:cs="Times New Roman"/>
                <w:sz w:val="24"/>
                <w:szCs w:val="24"/>
              </w:rPr>
              <w:t>szacowana liczba godzin w trakcie trwania umowy wynosi 240 h</w:t>
            </w:r>
          </w:p>
        </w:tc>
        <w:tc>
          <w:tcPr>
            <w:tcW w:w="1559" w:type="dxa"/>
          </w:tcPr>
          <w:p w14:paraId="6AD72D79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8673A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D080A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40103F09" w14:textId="77777777" w:rsidTr="00BE5C87">
        <w:tc>
          <w:tcPr>
            <w:tcW w:w="704" w:type="dxa"/>
            <w:vAlign w:val="center"/>
          </w:tcPr>
          <w:p w14:paraId="3205BF5B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4111" w:type="dxa"/>
            <w:vAlign w:val="center"/>
          </w:tcPr>
          <w:p w14:paraId="218AE239" w14:textId="77777777" w:rsidR="00BE5C87" w:rsidRDefault="00BE5C87" w:rsidP="00DB6F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A3">
              <w:rPr>
                <w:rFonts w:ascii="Times New Roman" w:hAnsi="Times New Roman" w:cs="Times New Roman"/>
                <w:b/>
                <w:sz w:val="24"/>
                <w:szCs w:val="24"/>
              </w:rPr>
              <w:t>samochód dostawczy</w:t>
            </w:r>
          </w:p>
          <w:p w14:paraId="68156837" w14:textId="77777777" w:rsidR="00BE5C87" w:rsidRPr="00D41EA3" w:rsidRDefault="00BE5C87" w:rsidP="00DB6F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A3">
              <w:rPr>
                <w:rFonts w:ascii="Times New Roman" w:hAnsi="Times New Roman" w:cs="Times New Roman"/>
                <w:sz w:val="24"/>
                <w:szCs w:val="24"/>
              </w:rPr>
              <w:t xml:space="preserve">szacowana liczba godzin w trakcie trwania umowy wynosi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41EA3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</w:tcPr>
          <w:p w14:paraId="184BF913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F0161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4B7E9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767E9909" w14:textId="77777777" w:rsidTr="00BE5C87">
        <w:tc>
          <w:tcPr>
            <w:tcW w:w="704" w:type="dxa"/>
            <w:vAlign w:val="center"/>
          </w:tcPr>
          <w:p w14:paraId="4A4F0A7F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4111" w:type="dxa"/>
            <w:vAlign w:val="center"/>
          </w:tcPr>
          <w:p w14:paraId="555275E3" w14:textId="77777777" w:rsidR="00BE5C87" w:rsidRDefault="00BE5C87" w:rsidP="00DB6F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A3">
              <w:rPr>
                <w:rFonts w:ascii="Times New Roman" w:hAnsi="Times New Roman" w:cs="Times New Roman"/>
                <w:b/>
                <w:sz w:val="24"/>
                <w:szCs w:val="24"/>
              </w:rPr>
              <w:t>opróżnianie lokali z pozostałych nieczystości</w:t>
            </w:r>
          </w:p>
          <w:p w14:paraId="578177CE" w14:textId="77777777" w:rsidR="00BE5C87" w:rsidRPr="00D41EA3" w:rsidRDefault="00BE5C87" w:rsidP="00DB6F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A3">
              <w:rPr>
                <w:rFonts w:ascii="Times New Roman" w:hAnsi="Times New Roman" w:cs="Times New Roman"/>
                <w:sz w:val="24"/>
                <w:szCs w:val="24"/>
              </w:rPr>
              <w:t xml:space="preserve">szacowana liczba godzin w trakcie trwania umowy wynosi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41EA3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</w:tcPr>
          <w:p w14:paraId="1CDDFAB8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8395E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D7A6F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B15456" w14:paraId="6F933CA5" w14:textId="77777777" w:rsidTr="00BE5C87">
        <w:tc>
          <w:tcPr>
            <w:tcW w:w="704" w:type="dxa"/>
            <w:vAlign w:val="center"/>
          </w:tcPr>
          <w:p w14:paraId="71C1EE9E" w14:textId="77777777" w:rsidR="00BE5C87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8d</w:t>
            </w:r>
          </w:p>
        </w:tc>
        <w:tc>
          <w:tcPr>
            <w:tcW w:w="4111" w:type="dxa"/>
            <w:vAlign w:val="center"/>
          </w:tcPr>
          <w:p w14:paraId="37EC2972" w14:textId="77777777" w:rsidR="00BE5C87" w:rsidRDefault="00BE5C87" w:rsidP="00DB6F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D41EA3">
              <w:rPr>
                <w:rFonts w:ascii="Times New Roman" w:hAnsi="Times New Roman" w:cs="Times New Roman"/>
                <w:b/>
                <w:sz w:val="24"/>
                <w:szCs w:val="24"/>
              </w:rPr>
              <w:t>oszt składowania odpadów komunalnych na wysypisku</w:t>
            </w:r>
          </w:p>
          <w:p w14:paraId="79FED29A" w14:textId="77777777" w:rsidR="00BE5C87" w:rsidRPr="00D41EA3" w:rsidRDefault="00BE5C87" w:rsidP="00DB6F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A3">
              <w:rPr>
                <w:rFonts w:ascii="Times New Roman" w:hAnsi="Times New Roman" w:cs="Times New Roman"/>
                <w:sz w:val="24"/>
                <w:szCs w:val="24"/>
              </w:rPr>
              <w:t xml:space="preserve">szacowana liczba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odpadów</w:t>
            </w:r>
            <w:r w:rsidRPr="00D41EA3">
              <w:rPr>
                <w:rFonts w:ascii="Times New Roman" w:hAnsi="Times New Roman" w:cs="Times New Roman"/>
                <w:sz w:val="24"/>
                <w:szCs w:val="24"/>
              </w:rPr>
              <w:t xml:space="preserve"> w trakcie trwania umowy wynosi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3FE25621" w14:textId="77777777" w:rsidR="00BE5C87" w:rsidRPr="00B15456" w:rsidRDefault="00BE5C87" w:rsidP="007F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F1750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E446A" w14:textId="77777777" w:rsidR="00BE5C87" w:rsidRPr="00B15456" w:rsidRDefault="00BE5C87" w:rsidP="007F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B9601" w14:textId="77777777" w:rsidR="00DB6F49" w:rsidRDefault="00DB6F49" w:rsidP="00466656">
      <w:pPr>
        <w:pStyle w:val="Tekstprzypisudolnego"/>
        <w:jc w:val="both"/>
        <w:rPr>
          <w:rFonts w:ascii="Times New Roman" w:hAnsi="Times New Roman" w:cs="Times New Roman"/>
          <w:sz w:val="22"/>
        </w:rPr>
      </w:pPr>
    </w:p>
    <w:p w14:paraId="69E25AD7" w14:textId="08F73AD9" w:rsidR="00466656" w:rsidRPr="00E1223E" w:rsidRDefault="005C7FF9" w:rsidP="00466656">
      <w:pPr>
        <w:pStyle w:val="Tekstprzypisudolnego"/>
        <w:jc w:val="both"/>
        <w:rPr>
          <w:rFonts w:ascii="Times New Roman" w:hAnsi="Times New Roman" w:cs="Times New Roman"/>
          <w:color w:val="FF0000"/>
          <w:sz w:val="22"/>
        </w:rPr>
      </w:pPr>
      <w:r w:rsidRPr="00E1223E">
        <w:rPr>
          <w:rFonts w:ascii="Times New Roman" w:hAnsi="Times New Roman" w:cs="Times New Roman"/>
          <w:color w:val="FF0000"/>
          <w:sz w:val="24"/>
        </w:rPr>
        <w:t>*</w:t>
      </w:r>
      <w:r w:rsidRPr="00E1223E">
        <w:rPr>
          <w:rFonts w:ascii="Times New Roman" w:hAnsi="Times New Roman" w:cs="Times New Roman"/>
          <w:color w:val="FF0000"/>
          <w:sz w:val="22"/>
        </w:rPr>
        <w:t>C</w:t>
      </w:r>
      <w:r w:rsidR="002A18BB" w:rsidRPr="00E1223E">
        <w:rPr>
          <w:rFonts w:ascii="Times New Roman" w:hAnsi="Times New Roman" w:cs="Times New Roman"/>
          <w:color w:val="FF0000"/>
          <w:sz w:val="22"/>
        </w:rPr>
        <w:t>ena</w:t>
      </w:r>
      <w:r w:rsidR="00466656" w:rsidRPr="00E1223E">
        <w:rPr>
          <w:rFonts w:ascii="Times New Roman" w:hAnsi="Times New Roman" w:cs="Times New Roman"/>
          <w:color w:val="FF0000"/>
          <w:sz w:val="22"/>
        </w:rPr>
        <w:t xml:space="preserve"> jednostkowa będzie obowiązywała w trakcie realizacji </w:t>
      </w:r>
      <w:r w:rsidR="00CD6491" w:rsidRPr="00E1223E">
        <w:rPr>
          <w:rFonts w:ascii="Times New Roman" w:hAnsi="Times New Roman" w:cs="Times New Roman"/>
          <w:color w:val="FF0000"/>
          <w:sz w:val="22"/>
        </w:rPr>
        <w:t>U</w:t>
      </w:r>
      <w:r w:rsidR="00466656" w:rsidRPr="00E1223E">
        <w:rPr>
          <w:rFonts w:ascii="Times New Roman" w:hAnsi="Times New Roman" w:cs="Times New Roman"/>
          <w:color w:val="FF0000"/>
          <w:sz w:val="22"/>
        </w:rPr>
        <w:t xml:space="preserve">mowy. </w:t>
      </w:r>
    </w:p>
    <w:p w14:paraId="70FBD8D8" w14:textId="187DA53C" w:rsidR="00466656" w:rsidRDefault="00AE2346" w:rsidP="003B5E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223E">
        <w:rPr>
          <w:rFonts w:ascii="Times New Roman" w:hAnsi="Times New Roman" w:cs="Times New Roman"/>
          <w:color w:val="FF0000"/>
          <w:sz w:val="24"/>
        </w:rPr>
        <w:t>*</w:t>
      </w:r>
      <w:r w:rsidRPr="00E1223E">
        <w:rPr>
          <w:rFonts w:ascii="Times New Roman" w:hAnsi="Times New Roman" w:cs="Times New Roman"/>
          <w:color w:val="FF0000"/>
        </w:rPr>
        <w:t xml:space="preserve">Zamawiający zastrzega, iż za </w:t>
      </w:r>
      <w:r w:rsidR="00E1223E" w:rsidRPr="00E1223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usługi realizowane na zgłoszenie</w:t>
      </w:r>
      <w:r w:rsidRPr="00E1223E">
        <w:rPr>
          <w:rFonts w:ascii="Times New Roman" w:hAnsi="Times New Roman" w:cs="Times New Roman"/>
          <w:color w:val="FF0000"/>
        </w:rPr>
        <w:t xml:space="preserve">, o których mowa powyżej zapłaci nie więcej, niż </w:t>
      </w:r>
      <w:r w:rsidR="00E1223E" w:rsidRPr="00E1223E">
        <w:rPr>
          <w:rFonts w:ascii="Times New Roman" w:hAnsi="Times New Roman" w:cs="Times New Roman"/>
          <w:color w:val="FF0000"/>
        </w:rPr>
        <w:t>123 981,50</w:t>
      </w:r>
      <w:r w:rsidRPr="00E1223E">
        <w:rPr>
          <w:rFonts w:ascii="Times New Roman" w:hAnsi="Times New Roman" w:cs="Times New Roman"/>
          <w:color w:val="FF0000"/>
        </w:rPr>
        <w:t xml:space="preserve"> zł netto. Kwota, o której mowa w zdaniu poprzednim zostanie dodana do maksymalnej wartości Umowy, o której mowa w §</w:t>
      </w:r>
      <w:r w:rsidR="005C7FF9" w:rsidRPr="00E1223E">
        <w:rPr>
          <w:rFonts w:ascii="Times New Roman" w:hAnsi="Times New Roman" w:cs="Times New Roman"/>
          <w:color w:val="FF0000"/>
        </w:rPr>
        <w:t xml:space="preserve"> </w:t>
      </w:r>
      <w:r w:rsidRPr="00E1223E">
        <w:rPr>
          <w:rFonts w:ascii="Times New Roman" w:hAnsi="Times New Roman" w:cs="Times New Roman"/>
          <w:color w:val="FF0000"/>
        </w:rPr>
        <w:t xml:space="preserve">5 ust. </w:t>
      </w:r>
      <w:r w:rsidR="00E1223E" w:rsidRPr="00E1223E">
        <w:rPr>
          <w:rFonts w:ascii="Times New Roman" w:hAnsi="Times New Roman" w:cs="Times New Roman"/>
          <w:color w:val="FF0000"/>
        </w:rPr>
        <w:t>2</w:t>
      </w:r>
      <w:r w:rsidRPr="00E1223E">
        <w:rPr>
          <w:rFonts w:ascii="Times New Roman" w:hAnsi="Times New Roman" w:cs="Times New Roman"/>
          <w:color w:val="FF0000"/>
        </w:rPr>
        <w:t xml:space="preserve"> wzoru Umowy stanowiącego </w:t>
      </w:r>
      <w:r w:rsidR="00C22DF3" w:rsidRPr="00E1223E">
        <w:rPr>
          <w:rFonts w:ascii="Times New Roman" w:hAnsi="Times New Roman" w:cs="Times New Roman"/>
          <w:color w:val="FF0000"/>
        </w:rPr>
        <w:t>Z</w:t>
      </w:r>
      <w:r w:rsidRPr="00E1223E">
        <w:rPr>
          <w:rFonts w:ascii="Times New Roman" w:hAnsi="Times New Roman" w:cs="Times New Roman"/>
          <w:color w:val="FF0000"/>
        </w:rPr>
        <w:t xml:space="preserve">ałącznik nr </w:t>
      </w:r>
      <w:r w:rsidR="002A18BB" w:rsidRPr="00E1223E">
        <w:rPr>
          <w:rFonts w:ascii="Times New Roman" w:hAnsi="Times New Roman" w:cs="Times New Roman"/>
          <w:color w:val="FF0000"/>
        </w:rPr>
        <w:t>3</w:t>
      </w:r>
      <w:r w:rsidRPr="00E1223E">
        <w:rPr>
          <w:rFonts w:ascii="Times New Roman" w:hAnsi="Times New Roman" w:cs="Times New Roman"/>
          <w:color w:val="FF0000"/>
        </w:rPr>
        <w:t xml:space="preserve"> do SWZ. Wskazana kwota jest wartością szacunkową, jednakże zapłata nastąpi jedynie za faktycznie zrealizowane usługi jako iloczyn zaoferowanej ceny jednostkowej oraz powierzchni, na której usługę wykonano. Wykonawcy nie przysługuje roszczenie o zapłatę za usługi niezrealizowane.</w:t>
      </w:r>
    </w:p>
    <w:p w14:paraId="47E64FF6" w14:textId="77C91B2B" w:rsidR="00B04F45" w:rsidRPr="00B04F45" w:rsidRDefault="00B04F45" w:rsidP="000E316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3807B14E" w14:textId="77777777" w:rsidR="00DB6F49" w:rsidRPr="00020636" w:rsidRDefault="00DB6F49" w:rsidP="00DB6F49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636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Wykonawcy: </w:t>
      </w:r>
    </w:p>
    <w:p w14:paraId="1A29C2F2" w14:textId="77777777" w:rsidR="00DB6F49" w:rsidRDefault="00DB6F49" w:rsidP="00DB6F4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F288DF0" w14:textId="77777777" w:rsidR="00DB6F49" w:rsidRPr="00137932" w:rsidRDefault="00DB6F49" w:rsidP="00DB6F49">
      <w:pPr>
        <w:pStyle w:val="Akapitzlist"/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C0DEB">
        <w:rPr>
          <w:rFonts w:eastAsia="Andale Sans UI"/>
          <w:kern w:val="3"/>
          <w:vertAlign w:val="superscript"/>
          <w:lang w:eastAsia="en-US" w:bidi="en-US"/>
        </w:rPr>
        <w:footnoteReference w:id="1"/>
      </w: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61DA09BA" w14:textId="77777777" w:rsidR="00DB6F49" w:rsidRPr="007C0DEB" w:rsidRDefault="00DB6F49" w:rsidP="00DB6F4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E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C0DE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04B400BC" w14:textId="77777777" w:rsidR="00DB6F49" w:rsidRPr="007C0DEB" w:rsidRDefault="00DB6F49" w:rsidP="00DB6F4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CEFD0" w14:textId="77777777" w:rsidR="00DB6F49" w:rsidRPr="00CA47C7" w:rsidRDefault="00DB6F49" w:rsidP="00DB6F49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21D8A4EE" w14:textId="77777777" w:rsidR="00DB6F49" w:rsidRPr="007C0DEB" w:rsidRDefault="00DB6F49" w:rsidP="00DB6F49">
      <w:pPr>
        <w:widowControl w:val="0"/>
        <w:tabs>
          <w:tab w:val="left" w:pos="567"/>
        </w:tabs>
        <w:autoSpaceDN w:val="0"/>
        <w:spacing w:after="0" w:line="240" w:lineRule="auto"/>
        <w:ind w:left="567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F3BF1F1" w14:textId="77777777" w:rsidR="00DB6F49" w:rsidRPr="00CA47C7" w:rsidRDefault="00DB6F49" w:rsidP="00DB6F49">
      <w:pPr>
        <w:pStyle w:val="Akapitzlist"/>
        <w:widowControl w:val="0"/>
        <w:numPr>
          <w:ilvl w:val="0"/>
          <w:numId w:val="33"/>
        </w:numPr>
        <w:autoSpaceDN w:val="0"/>
        <w:spacing w:after="29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09BD55DD" w14:textId="77777777" w:rsidR="00DB6F49" w:rsidRPr="007C0DEB" w:rsidRDefault="00DB6F49" w:rsidP="00DB6F49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B6F49" w:rsidRPr="007C0DEB" w14:paraId="4EF0A8AF" w14:textId="77777777" w:rsidTr="00DB6F49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93B250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2C754A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9C63A2" w14:textId="77777777" w:rsidR="00DB6F49" w:rsidRPr="00B060E8" w:rsidRDefault="00DB6F49" w:rsidP="00DB6F49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A73031" w14:textId="77777777" w:rsidR="00DB6F49" w:rsidRPr="007C0DEB" w:rsidRDefault="00DB6F49" w:rsidP="00DB6F49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B6F49" w:rsidRPr="007C0DEB" w14:paraId="41926767" w14:textId="77777777" w:rsidTr="00DB6F49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619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6C5D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F6DC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1BD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B6F49" w:rsidRPr="007C0DEB" w14:paraId="61324F1F" w14:textId="77777777" w:rsidTr="00DB6F4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8CB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D70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856D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1DE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B6F49" w:rsidRPr="007C0DEB" w14:paraId="163A340A" w14:textId="77777777" w:rsidTr="00DB6F4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16B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6B0E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FB96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AF0" w14:textId="77777777" w:rsidR="00DB6F49" w:rsidRPr="007C0DEB" w:rsidRDefault="00DB6F49" w:rsidP="00DB6F49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1EB17DB" w14:textId="77777777" w:rsidR="00DB6F49" w:rsidRPr="007C0DEB" w:rsidRDefault="00DB6F49" w:rsidP="00DB6F49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42FF1D8D" w14:textId="77777777" w:rsidR="00DB6F49" w:rsidRPr="007C0DEB" w:rsidRDefault="00DB6F49" w:rsidP="00DB6F49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501D80C4" w14:textId="77777777" w:rsidR="00DB6F49" w:rsidRPr="007C0DEB" w:rsidRDefault="00DB6F49" w:rsidP="00DB6F49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6E1B12D" w14:textId="77777777" w:rsidR="00DB6F49" w:rsidRPr="007C0DEB" w:rsidRDefault="00DB6F49" w:rsidP="00DB6F49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 xml:space="preserve">nazwę (rodzaj) usługi, której świadczenie będzie prowadziło do powstania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lastRenderedPageBreak/>
        <w:t>u Zamawiającego obowiązku podatkowego,</w:t>
      </w:r>
    </w:p>
    <w:p w14:paraId="6B56DA3F" w14:textId="77777777" w:rsidR="00DB6F49" w:rsidRPr="007C0DEB" w:rsidRDefault="00DB6F49" w:rsidP="00DB6F49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DFF86FD" w14:textId="77777777" w:rsidR="00DB6F49" w:rsidRPr="007C0DEB" w:rsidRDefault="00DB6F49" w:rsidP="00DB6F49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4EEA8B86" w14:textId="77777777" w:rsidR="00DB6F49" w:rsidRPr="00CA47C7" w:rsidRDefault="00DB6F49" w:rsidP="00DB6F49">
      <w:pP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6F77803" w14:textId="77777777" w:rsidR="00DB6F49" w:rsidRPr="00CA47C7" w:rsidRDefault="00DB6F49" w:rsidP="00DB6F49">
      <w:pPr>
        <w:pStyle w:val="Akapitzlist"/>
        <w:widowControl w:val="0"/>
        <w:numPr>
          <w:ilvl w:val="0"/>
          <w:numId w:val="32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EC3C6E2" w14:textId="77777777" w:rsidR="00DB6F49" w:rsidRPr="00AC6114" w:rsidRDefault="00DB6F49" w:rsidP="00DB6F4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</w:t>
      </w:r>
      <w:r w:rsidRPr="00AC6114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należy wypełnić, jeżeli Wykonawca przewiduje udział Podwykonawców</w:t>
      </w:r>
    </w:p>
    <w:p w14:paraId="27B1A3FF" w14:textId="77777777" w:rsidR="00DB6F49" w:rsidRPr="00A86B1D" w:rsidRDefault="00DB6F49" w:rsidP="00DB6F49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4ED2395" w14:textId="77777777" w:rsidR="00DB6F49" w:rsidRPr="00793C5B" w:rsidRDefault="00DB6F49" w:rsidP="00DB6F49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787B02F0" w14:textId="77777777" w:rsidR="00DB6F49" w:rsidRDefault="00DB6F49" w:rsidP="00DB6F49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222C9C0A" w14:textId="77777777" w:rsidR="00DB6F49" w:rsidRPr="00AC6114" w:rsidRDefault="00DB6F49" w:rsidP="00DB6F49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AC6114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246AE002" w14:textId="652074E2" w:rsidR="00DB6F49" w:rsidRPr="007365E0" w:rsidRDefault="00DB6F49" w:rsidP="00DB6F49">
      <w:pPr>
        <w:pStyle w:val="Akapitzlist"/>
        <w:widowControl w:val="0"/>
        <w:numPr>
          <w:ilvl w:val="0"/>
          <w:numId w:val="32"/>
        </w:numPr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</w:t>
      </w:r>
      <w:r w:rsidRPr="00F07BD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566CD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3320854B" w14:textId="77777777" w:rsidR="00DB6F49" w:rsidRPr="007365E0" w:rsidRDefault="00DB6F49" w:rsidP="00DB6F49">
      <w:pPr>
        <w:pStyle w:val="Akapitzlist"/>
        <w:widowControl w:val="0"/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01A65C8D" w14:textId="77777777" w:rsidR="00DB6F49" w:rsidRPr="00137932" w:rsidRDefault="00DB6F49" w:rsidP="00DB6F49">
      <w:pPr>
        <w:pStyle w:val="Akapitzlist"/>
        <w:widowControl w:val="0"/>
        <w:numPr>
          <w:ilvl w:val="0"/>
          <w:numId w:val="32"/>
        </w:numPr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*:</w:t>
      </w:r>
    </w:p>
    <w:p w14:paraId="66393994" w14:textId="77777777" w:rsidR="00DB6F49" w:rsidRPr="007C0DEB" w:rsidRDefault="00DB6F49" w:rsidP="00DB6F49">
      <w:pPr>
        <w:widowControl w:val="0"/>
        <w:suppressAutoHyphens w:val="0"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3C62D0FD" w14:textId="77777777" w:rsidR="00DB6F49" w:rsidRPr="007C0DEB" w:rsidRDefault="00DB6F49" w:rsidP="00DB6F49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35F84045" w14:textId="77777777" w:rsidR="00DB6F49" w:rsidRPr="007C0DEB" w:rsidRDefault="00DB6F49" w:rsidP="00DB6F49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0FC6600D" w14:textId="77777777" w:rsidR="00DB6F49" w:rsidRPr="007C0DEB" w:rsidRDefault="00DB6F49" w:rsidP="00DB6F49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485F830D" w14:textId="77777777" w:rsidR="00DB6F49" w:rsidRPr="007C0DEB" w:rsidRDefault="00DB6F49" w:rsidP="00DB6F49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133369A2" w14:textId="77777777" w:rsidR="00DB6F49" w:rsidRPr="007C0DEB" w:rsidRDefault="00DB6F49" w:rsidP="00DB6F49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36683283" w14:textId="77777777" w:rsidR="00DB6F49" w:rsidRPr="007C0DEB" w:rsidRDefault="00DB6F49" w:rsidP="00DB6F49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56668A14" w14:textId="06535C91" w:rsidR="00DB6F49" w:rsidRPr="007C0DEB" w:rsidRDefault="00DB6F49" w:rsidP="00566CD8">
      <w:pPr>
        <w:widowControl w:val="0"/>
        <w:tabs>
          <w:tab w:val="left" w:pos="1866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(</w:t>
      </w:r>
      <w:r w:rsidR="00566CD8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t.j. 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Dz. U. z 202</w:t>
      </w:r>
      <w:r w:rsidR="00566CD8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4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r., poz. </w:t>
      </w:r>
      <w:r w:rsidR="00566CD8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236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)</w:t>
      </w:r>
    </w:p>
    <w:p w14:paraId="36CC0DD6" w14:textId="77777777" w:rsidR="00DB6F49" w:rsidRPr="007C0DEB" w:rsidRDefault="00DB6F49" w:rsidP="00DB6F49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D3BAC26" w14:textId="77777777" w:rsidR="00DB6F49" w:rsidRPr="00137932" w:rsidRDefault="00DB6F49" w:rsidP="00566CD8">
      <w:pPr>
        <w:pStyle w:val="Akapitzlist"/>
        <w:widowControl w:val="0"/>
        <w:numPr>
          <w:ilvl w:val="0"/>
          <w:numId w:val="32"/>
        </w:numPr>
        <w:tabs>
          <w:tab w:val="left" w:pos="1866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05480CBE" w14:textId="77777777" w:rsidR="00DB6F49" w:rsidRPr="00137932" w:rsidRDefault="00DB6F49" w:rsidP="00DB6F49">
      <w:pPr>
        <w:pStyle w:val="Akapitzlist"/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81D8DD2" w14:textId="77777777" w:rsidR="00DB6F49" w:rsidRPr="00137932" w:rsidRDefault="00DB6F49" w:rsidP="00DB6F49">
      <w:pPr>
        <w:pStyle w:val="Akapitzlist"/>
        <w:widowControl w:val="0"/>
        <w:numPr>
          <w:ilvl w:val="0"/>
          <w:numId w:val="32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0D67EFD" w14:textId="77777777" w:rsidR="00DB6F49" w:rsidRPr="00137932" w:rsidRDefault="00DB6F49" w:rsidP="00DB6F49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1FD2979D" w14:textId="77777777" w:rsidR="00DB6F49" w:rsidRPr="00137932" w:rsidRDefault="00DB6F49" w:rsidP="00DB6F49">
      <w:pPr>
        <w:pStyle w:val="Akapitzlist"/>
        <w:widowControl w:val="0"/>
        <w:numPr>
          <w:ilvl w:val="0"/>
          <w:numId w:val="32"/>
        </w:numPr>
        <w:tabs>
          <w:tab w:val="left" w:pos="1866"/>
        </w:tabs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137932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137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6D0F247E" w14:textId="77777777" w:rsidR="00DB6F49" w:rsidRPr="00B8161D" w:rsidRDefault="00DB6F49" w:rsidP="00DB6F49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78F7FA65" w14:textId="77777777" w:rsidR="00DB6F49" w:rsidRPr="00B8161D" w:rsidRDefault="00DB6F49" w:rsidP="00DB6F49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4DE203" w14:textId="77777777" w:rsidR="00DB6F49" w:rsidRDefault="00DB6F49" w:rsidP="00DB6F4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46788" w14:textId="77777777" w:rsidR="00DB6F49" w:rsidRPr="00911F5D" w:rsidRDefault="00DB6F49" w:rsidP="00DB6F49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567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F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11F5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7F648918" w14:textId="77777777" w:rsidR="00DB6F49" w:rsidRPr="00411076" w:rsidRDefault="00DB6F49" w:rsidP="00DB6F49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EC62DE" w14:textId="77777777" w:rsidR="00DB6F49" w:rsidRDefault="00DB6F49" w:rsidP="00DB6F4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D99AFF2" w14:textId="77777777" w:rsidR="00DB6F49" w:rsidRDefault="00DB6F49" w:rsidP="00DB6F4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FB3D3" w14:textId="77777777" w:rsidR="00DB6F49" w:rsidRPr="00786C7E" w:rsidRDefault="00DB6F49" w:rsidP="00DB6F4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2887B" w14:textId="77777777" w:rsidR="00DB6F49" w:rsidRPr="00911F5D" w:rsidRDefault="00DB6F49" w:rsidP="00DB6F49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F5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355AC701" w14:textId="77777777" w:rsidR="00DB6F49" w:rsidRPr="00587633" w:rsidRDefault="00DB6F49" w:rsidP="00DB6F49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912F8D" w14:textId="77777777" w:rsidR="00DB6F49" w:rsidRPr="00587633" w:rsidRDefault="00DB6F49" w:rsidP="00DB6F49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</w:t>
      </w:r>
    </w:p>
    <w:p w14:paraId="3ADA2B49" w14:textId="77777777" w:rsidR="00DB6F49" w:rsidRDefault="00DB6F49" w:rsidP="00DB6F49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33961109" w:rsidR="00484C2F" w:rsidRPr="00E84782" w:rsidRDefault="00A96AAF" w:rsidP="5118F16E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847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81081" w:rsidRPr="00E8478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="3A09F7E9" w:rsidRPr="00E8478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="3A09F7E9" w:rsidRPr="00E847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</w:t>
      </w:r>
      <w:r w:rsidR="00E847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  <w:r w:rsidR="3A09F7E9" w:rsidRPr="00E847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którym mowa w ustawie z dnia z dnia 6 sierpnia 2010 r. o dowodach osobistych)</w:t>
      </w:r>
      <w:r w:rsidR="00E15C94" w:rsidRPr="00E8478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sectPr w:rsidR="00484C2F" w:rsidRPr="00E84782" w:rsidSect="001D17A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1E2C" w14:textId="77777777" w:rsidR="00E1223E" w:rsidRDefault="00E1223E" w:rsidP="00A96AAF">
      <w:pPr>
        <w:spacing w:after="0" w:line="240" w:lineRule="auto"/>
      </w:pPr>
      <w:r>
        <w:separator/>
      </w:r>
    </w:p>
  </w:endnote>
  <w:endnote w:type="continuationSeparator" w:id="0">
    <w:p w14:paraId="74873C01" w14:textId="77777777" w:rsidR="00E1223E" w:rsidRDefault="00E1223E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3867" w14:textId="77777777" w:rsidR="00E1223E" w:rsidRDefault="00E1223E" w:rsidP="00A96AAF">
      <w:pPr>
        <w:spacing w:after="0" w:line="240" w:lineRule="auto"/>
      </w:pPr>
      <w:r>
        <w:separator/>
      </w:r>
    </w:p>
  </w:footnote>
  <w:footnote w:type="continuationSeparator" w:id="0">
    <w:p w14:paraId="78A4390F" w14:textId="77777777" w:rsidR="00E1223E" w:rsidRDefault="00E1223E" w:rsidP="00A96AAF">
      <w:pPr>
        <w:spacing w:after="0" w:line="240" w:lineRule="auto"/>
      </w:pPr>
      <w:r>
        <w:continuationSeparator/>
      </w:r>
    </w:p>
  </w:footnote>
  <w:footnote w:id="1">
    <w:p w14:paraId="5EBB5B1F" w14:textId="77777777" w:rsidR="00E1223E" w:rsidRDefault="00E1223E" w:rsidP="00DB6F4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FEC97BD" w:rsidR="00E1223E" w:rsidRPr="00650DD8" w:rsidRDefault="00E1223E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3 </w:t>
    </w:r>
    <w:r w:rsidRPr="00650DD8">
      <w:rPr>
        <w:rFonts w:ascii="Times New Roman" w:hAnsi="Times New Roman" w:cs="Times New Roman"/>
        <w:sz w:val="24"/>
        <w:szCs w:val="24"/>
      </w:rPr>
      <w:t>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>
      <w:rPr>
        <w:rFonts w:ascii="Times New Roman" w:hAnsi="Times New Roman" w:cs="Times New Roman"/>
        <w:sz w:val="24"/>
        <w:szCs w:val="24"/>
      </w:rPr>
      <w:t>.107-M.</w:t>
    </w:r>
    <w:r w:rsidRPr="00650DD8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>
      <w:rPr>
        <w:rFonts w:ascii="Times New Roman" w:hAnsi="Times New Roman" w:cs="Times New Roman"/>
        <w:sz w:val="24"/>
        <w:szCs w:val="24"/>
      </w:rPr>
      <w:t xml:space="preserve">2 grudnia </w:t>
    </w:r>
    <w:r w:rsidRPr="00650D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3AC"/>
    <w:multiLevelType w:val="hybridMultilevel"/>
    <w:tmpl w:val="D5001A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302065"/>
    <w:multiLevelType w:val="hybridMultilevel"/>
    <w:tmpl w:val="EABCF3B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A437B"/>
    <w:multiLevelType w:val="hybridMultilevel"/>
    <w:tmpl w:val="2A4C0542"/>
    <w:lvl w:ilvl="0" w:tplc="A23EA7A0">
      <w:start w:val="1"/>
      <w:numFmt w:val="decimal"/>
      <w:lvlText w:val="%1)"/>
      <w:lvlJc w:val="left"/>
      <w:pPr>
        <w:ind w:left="1146" w:hanging="360"/>
      </w:pPr>
      <w:rPr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3576FC"/>
    <w:multiLevelType w:val="hybridMultilevel"/>
    <w:tmpl w:val="BE28B01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6F6E84"/>
    <w:multiLevelType w:val="hybridMultilevel"/>
    <w:tmpl w:val="3932C4AC"/>
    <w:lvl w:ilvl="0" w:tplc="7B9EFE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A350729"/>
    <w:multiLevelType w:val="hybridMultilevel"/>
    <w:tmpl w:val="EA648D20"/>
    <w:lvl w:ilvl="0" w:tplc="D64A874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735951"/>
    <w:multiLevelType w:val="hybridMultilevel"/>
    <w:tmpl w:val="6CEABBB4"/>
    <w:lvl w:ilvl="0" w:tplc="A4A4AD5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939"/>
    <w:multiLevelType w:val="hybridMultilevel"/>
    <w:tmpl w:val="02303ED8"/>
    <w:lvl w:ilvl="0" w:tplc="58D4534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DA0824"/>
    <w:multiLevelType w:val="hybridMultilevel"/>
    <w:tmpl w:val="2B884B26"/>
    <w:lvl w:ilvl="0" w:tplc="4F62B5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3ABD"/>
    <w:multiLevelType w:val="hybridMultilevel"/>
    <w:tmpl w:val="8104D342"/>
    <w:lvl w:ilvl="0" w:tplc="44FA8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A32AAE"/>
    <w:multiLevelType w:val="hybridMultilevel"/>
    <w:tmpl w:val="C400E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C1DE8"/>
    <w:multiLevelType w:val="hybridMultilevel"/>
    <w:tmpl w:val="375059EA"/>
    <w:lvl w:ilvl="0" w:tplc="ECA61D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3314BC"/>
    <w:multiLevelType w:val="hybridMultilevel"/>
    <w:tmpl w:val="DF86AD52"/>
    <w:lvl w:ilvl="0" w:tplc="82A46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1D7154C"/>
    <w:multiLevelType w:val="hybridMultilevel"/>
    <w:tmpl w:val="7BBC5D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52F4E97"/>
    <w:multiLevelType w:val="hybridMultilevel"/>
    <w:tmpl w:val="3F8AE9FC"/>
    <w:lvl w:ilvl="0" w:tplc="04150011">
      <w:start w:val="1"/>
      <w:numFmt w:val="decimal"/>
      <w:lvlText w:val="%1)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6" w15:restartNumberingAfterBreak="0">
    <w:nsid w:val="4CAF25FD"/>
    <w:multiLevelType w:val="hybridMultilevel"/>
    <w:tmpl w:val="7CDEC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33676"/>
    <w:multiLevelType w:val="hybridMultilevel"/>
    <w:tmpl w:val="2B884B26"/>
    <w:lvl w:ilvl="0" w:tplc="4F62B5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CE230E"/>
    <w:multiLevelType w:val="hybridMultilevel"/>
    <w:tmpl w:val="F232FE3A"/>
    <w:lvl w:ilvl="0" w:tplc="9788D7C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BE5A43"/>
    <w:multiLevelType w:val="hybridMultilevel"/>
    <w:tmpl w:val="2438FCA8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F592E1B"/>
    <w:multiLevelType w:val="hybridMultilevel"/>
    <w:tmpl w:val="99861A12"/>
    <w:lvl w:ilvl="0" w:tplc="660E89A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D912BC"/>
    <w:multiLevelType w:val="hybridMultilevel"/>
    <w:tmpl w:val="F9A00F3E"/>
    <w:lvl w:ilvl="0" w:tplc="3538EF1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B6438E"/>
    <w:multiLevelType w:val="hybridMultilevel"/>
    <w:tmpl w:val="DB6C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5"/>
  </w:num>
  <w:num w:numId="5">
    <w:abstractNumId w:val="7"/>
  </w:num>
  <w:num w:numId="6">
    <w:abstractNumId w:val="34"/>
  </w:num>
  <w:num w:numId="7">
    <w:abstractNumId w:val="21"/>
  </w:num>
  <w:num w:numId="8">
    <w:abstractNumId w:val="20"/>
  </w:num>
  <w:num w:numId="9">
    <w:abstractNumId w:val="24"/>
  </w:num>
  <w:num w:numId="10">
    <w:abstractNumId w:val="12"/>
  </w:num>
  <w:num w:numId="11">
    <w:abstractNumId w:val="30"/>
  </w:num>
  <w:num w:numId="12">
    <w:abstractNumId w:val="26"/>
  </w:num>
  <w:num w:numId="13">
    <w:abstractNumId w:val="32"/>
  </w:num>
  <w:num w:numId="14">
    <w:abstractNumId w:val="22"/>
  </w:num>
  <w:num w:numId="15">
    <w:abstractNumId w:val="14"/>
  </w:num>
  <w:num w:numId="16">
    <w:abstractNumId w:val="13"/>
  </w:num>
  <w:num w:numId="17">
    <w:abstractNumId w:val="19"/>
  </w:num>
  <w:num w:numId="18">
    <w:abstractNumId w:val="16"/>
  </w:num>
  <w:num w:numId="19">
    <w:abstractNumId w:val="31"/>
  </w:num>
  <w:num w:numId="20">
    <w:abstractNumId w:val="29"/>
  </w:num>
  <w:num w:numId="21">
    <w:abstractNumId w:val="6"/>
  </w:num>
  <w:num w:numId="22">
    <w:abstractNumId w:val="9"/>
  </w:num>
  <w:num w:numId="23">
    <w:abstractNumId w:val="11"/>
  </w:num>
  <w:num w:numId="24">
    <w:abstractNumId w:val="27"/>
  </w:num>
  <w:num w:numId="25">
    <w:abstractNumId w:val="3"/>
  </w:num>
  <w:num w:numId="26">
    <w:abstractNumId w:val="17"/>
  </w:num>
  <w:num w:numId="27">
    <w:abstractNumId w:val="28"/>
  </w:num>
  <w:num w:numId="28">
    <w:abstractNumId w:val="15"/>
  </w:num>
  <w:num w:numId="29">
    <w:abstractNumId w:val="33"/>
  </w:num>
  <w:num w:numId="30">
    <w:abstractNumId w:val="25"/>
  </w:num>
  <w:num w:numId="31">
    <w:abstractNumId w:val="18"/>
  </w:num>
  <w:num w:numId="32">
    <w:abstractNumId w:val="8"/>
  </w:num>
  <w:num w:numId="3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30907"/>
    <w:rsid w:val="0004230F"/>
    <w:rsid w:val="00043EE3"/>
    <w:rsid w:val="00072680"/>
    <w:rsid w:val="000873DD"/>
    <w:rsid w:val="000A591E"/>
    <w:rsid w:val="000B22CF"/>
    <w:rsid w:val="000E3168"/>
    <w:rsid w:val="000E490A"/>
    <w:rsid w:val="000F5951"/>
    <w:rsid w:val="00104A1F"/>
    <w:rsid w:val="00107915"/>
    <w:rsid w:val="00113317"/>
    <w:rsid w:val="00123D57"/>
    <w:rsid w:val="00136CFD"/>
    <w:rsid w:val="001406B0"/>
    <w:rsid w:val="00143BBA"/>
    <w:rsid w:val="00145EB9"/>
    <w:rsid w:val="00161971"/>
    <w:rsid w:val="00162048"/>
    <w:rsid w:val="00172ADE"/>
    <w:rsid w:val="00187055"/>
    <w:rsid w:val="001974AC"/>
    <w:rsid w:val="001A7BA4"/>
    <w:rsid w:val="001B1E31"/>
    <w:rsid w:val="001C547B"/>
    <w:rsid w:val="001D17AC"/>
    <w:rsid w:val="001E5714"/>
    <w:rsid w:val="001E61C1"/>
    <w:rsid w:val="001F12D4"/>
    <w:rsid w:val="001F3344"/>
    <w:rsid w:val="00221783"/>
    <w:rsid w:val="00247881"/>
    <w:rsid w:val="0025157A"/>
    <w:rsid w:val="00262A10"/>
    <w:rsid w:val="00267DD5"/>
    <w:rsid w:val="002754D7"/>
    <w:rsid w:val="002803C0"/>
    <w:rsid w:val="00280E1E"/>
    <w:rsid w:val="00284F59"/>
    <w:rsid w:val="00290B63"/>
    <w:rsid w:val="002A18BB"/>
    <w:rsid w:val="002A4425"/>
    <w:rsid w:val="002C292C"/>
    <w:rsid w:val="002C38B1"/>
    <w:rsid w:val="002C4378"/>
    <w:rsid w:val="002D3E9C"/>
    <w:rsid w:val="002E4DFF"/>
    <w:rsid w:val="003035AB"/>
    <w:rsid w:val="0030691A"/>
    <w:rsid w:val="0032390A"/>
    <w:rsid w:val="00325E24"/>
    <w:rsid w:val="003344A0"/>
    <w:rsid w:val="00334B28"/>
    <w:rsid w:val="00350BA2"/>
    <w:rsid w:val="003513FF"/>
    <w:rsid w:val="003552AE"/>
    <w:rsid w:val="003632F4"/>
    <w:rsid w:val="0036455B"/>
    <w:rsid w:val="00372AAD"/>
    <w:rsid w:val="003733D7"/>
    <w:rsid w:val="00395753"/>
    <w:rsid w:val="003A65A1"/>
    <w:rsid w:val="003A7E1C"/>
    <w:rsid w:val="003B5E25"/>
    <w:rsid w:val="003C170B"/>
    <w:rsid w:val="003C24A9"/>
    <w:rsid w:val="003C5B56"/>
    <w:rsid w:val="003D100E"/>
    <w:rsid w:val="003D50CA"/>
    <w:rsid w:val="003E03E4"/>
    <w:rsid w:val="003E39C2"/>
    <w:rsid w:val="003F5769"/>
    <w:rsid w:val="00411076"/>
    <w:rsid w:val="00414F61"/>
    <w:rsid w:val="00422137"/>
    <w:rsid w:val="0043279E"/>
    <w:rsid w:val="00442D1D"/>
    <w:rsid w:val="00443203"/>
    <w:rsid w:val="00444974"/>
    <w:rsid w:val="0044753B"/>
    <w:rsid w:val="00460B87"/>
    <w:rsid w:val="004633CB"/>
    <w:rsid w:val="00466656"/>
    <w:rsid w:val="004754B7"/>
    <w:rsid w:val="00480084"/>
    <w:rsid w:val="00484C2F"/>
    <w:rsid w:val="00493600"/>
    <w:rsid w:val="00495D6D"/>
    <w:rsid w:val="0049674C"/>
    <w:rsid w:val="004B2B61"/>
    <w:rsid w:val="004D1BF8"/>
    <w:rsid w:val="004D384E"/>
    <w:rsid w:val="004E7A1C"/>
    <w:rsid w:val="004F1304"/>
    <w:rsid w:val="004F2617"/>
    <w:rsid w:val="004F4C53"/>
    <w:rsid w:val="00521965"/>
    <w:rsid w:val="00525AFA"/>
    <w:rsid w:val="00541F8C"/>
    <w:rsid w:val="00542D1D"/>
    <w:rsid w:val="00557F6E"/>
    <w:rsid w:val="00565233"/>
    <w:rsid w:val="00566CD8"/>
    <w:rsid w:val="00572C06"/>
    <w:rsid w:val="00572E69"/>
    <w:rsid w:val="005739F7"/>
    <w:rsid w:val="00573B8B"/>
    <w:rsid w:val="005754F2"/>
    <w:rsid w:val="00584804"/>
    <w:rsid w:val="00586674"/>
    <w:rsid w:val="00587633"/>
    <w:rsid w:val="00593EC6"/>
    <w:rsid w:val="005A145C"/>
    <w:rsid w:val="005C0A52"/>
    <w:rsid w:val="005C7FF9"/>
    <w:rsid w:val="005E096B"/>
    <w:rsid w:val="00600FC4"/>
    <w:rsid w:val="00603737"/>
    <w:rsid w:val="00603BA6"/>
    <w:rsid w:val="00605F84"/>
    <w:rsid w:val="006427B6"/>
    <w:rsid w:val="00650DD8"/>
    <w:rsid w:val="006624A8"/>
    <w:rsid w:val="00681081"/>
    <w:rsid w:val="00681336"/>
    <w:rsid w:val="0068411D"/>
    <w:rsid w:val="00684922"/>
    <w:rsid w:val="00686E22"/>
    <w:rsid w:val="00693492"/>
    <w:rsid w:val="006B424F"/>
    <w:rsid w:val="006D3B6C"/>
    <w:rsid w:val="006F552A"/>
    <w:rsid w:val="00701B16"/>
    <w:rsid w:val="007060F6"/>
    <w:rsid w:val="007075D2"/>
    <w:rsid w:val="00711C3E"/>
    <w:rsid w:val="007136F2"/>
    <w:rsid w:val="00726BC7"/>
    <w:rsid w:val="007862DF"/>
    <w:rsid w:val="00786C7E"/>
    <w:rsid w:val="00790F01"/>
    <w:rsid w:val="007925E9"/>
    <w:rsid w:val="00793C5B"/>
    <w:rsid w:val="007A097B"/>
    <w:rsid w:val="007C4A33"/>
    <w:rsid w:val="007D1B25"/>
    <w:rsid w:val="007D261F"/>
    <w:rsid w:val="007F0E63"/>
    <w:rsid w:val="007F159F"/>
    <w:rsid w:val="007F27EC"/>
    <w:rsid w:val="0080323F"/>
    <w:rsid w:val="00805ACF"/>
    <w:rsid w:val="00806421"/>
    <w:rsid w:val="00821A03"/>
    <w:rsid w:val="0082558B"/>
    <w:rsid w:val="00837770"/>
    <w:rsid w:val="008434B8"/>
    <w:rsid w:val="0085062C"/>
    <w:rsid w:val="008509F9"/>
    <w:rsid w:val="008617C8"/>
    <w:rsid w:val="00863FFF"/>
    <w:rsid w:val="008713EE"/>
    <w:rsid w:val="00877093"/>
    <w:rsid w:val="008A44DE"/>
    <w:rsid w:val="008B2CA4"/>
    <w:rsid w:val="008B6DF0"/>
    <w:rsid w:val="008C66F4"/>
    <w:rsid w:val="008F380C"/>
    <w:rsid w:val="00907C44"/>
    <w:rsid w:val="0091277E"/>
    <w:rsid w:val="009165CA"/>
    <w:rsid w:val="00925B7B"/>
    <w:rsid w:val="00934996"/>
    <w:rsid w:val="00934E32"/>
    <w:rsid w:val="00946F96"/>
    <w:rsid w:val="00957CE3"/>
    <w:rsid w:val="00981107"/>
    <w:rsid w:val="00982592"/>
    <w:rsid w:val="00990594"/>
    <w:rsid w:val="009A3A5C"/>
    <w:rsid w:val="009A419C"/>
    <w:rsid w:val="009B44E5"/>
    <w:rsid w:val="009C0BC8"/>
    <w:rsid w:val="009E53CE"/>
    <w:rsid w:val="009F165B"/>
    <w:rsid w:val="009F49A5"/>
    <w:rsid w:val="009F776F"/>
    <w:rsid w:val="00A01A17"/>
    <w:rsid w:val="00A133CD"/>
    <w:rsid w:val="00A50F7D"/>
    <w:rsid w:val="00A5306E"/>
    <w:rsid w:val="00A72836"/>
    <w:rsid w:val="00A72CCF"/>
    <w:rsid w:val="00A74ECB"/>
    <w:rsid w:val="00A771CF"/>
    <w:rsid w:val="00A86B1D"/>
    <w:rsid w:val="00A93872"/>
    <w:rsid w:val="00A958B8"/>
    <w:rsid w:val="00A96AAF"/>
    <w:rsid w:val="00AA018E"/>
    <w:rsid w:val="00AA1C7B"/>
    <w:rsid w:val="00AB5F5C"/>
    <w:rsid w:val="00AD672A"/>
    <w:rsid w:val="00AE2346"/>
    <w:rsid w:val="00AF18E4"/>
    <w:rsid w:val="00B01BC9"/>
    <w:rsid w:val="00B04F45"/>
    <w:rsid w:val="00B05B4D"/>
    <w:rsid w:val="00B15873"/>
    <w:rsid w:val="00B50551"/>
    <w:rsid w:val="00B51A1F"/>
    <w:rsid w:val="00B8358C"/>
    <w:rsid w:val="00B9242E"/>
    <w:rsid w:val="00BC0917"/>
    <w:rsid w:val="00BC11FD"/>
    <w:rsid w:val="00BD4D36"/>
    <w:rsid w:val="00BE5C87"/>
    <w:rsid w:val="00BF681E"/>
    <w:rsid w:val="00C043FB"/>
    <w:rsid w:val="00C068B3"/>
    <w:rsid w:val="00C1604A"/>
    <w:rsid w:val="00C20FF6"/>
    <w:rsid w:val="00C22DF3"/>
    <w:rsid w:val="00C57A69"/>
    <w:rsid w:val="00C62FD9"/>
    <w:rsid w:val="00C80CC7"/>
    <w:rsid w:val="00C87E94"/>
    <w:rsid w:val="00CA1956"/>
    <w:rsid w:val="00CA1AC5"/>
    <w:rsid w:val="00CA75B0"/>
    <w:rsid w:val="00CC4301"/>
    <w:rsid w:val="00CD09FF"/>
    <w:rsid w:val="00CD6491"/>
    <w:rsid w:val="00CD7975"/>
    <w:rsid w:val="00CF040E"/>
    <w:rsid w:val="00D01CAB"/>
    <w:rsid w:val="00D0394B"/>
    <w:rsid w:val="00D060C9"/>
    <w:rsid w:val="00D10922"/>
    <w:rsid w:val="00D11F6D"/>
    <w:rsid w:val="00D3496E"/>
    <w:rsid w:val="00D41EA3"/>
    <w:rsid w:val="00D439DE"/>
    <w:rsid w:val="00D44998"/>
    <w:rsid w:val="00D541D9"/>
    <w:rsid w:val="00D65584"/>
    <w:rsid w:val="00D75DF1"/>
    <w:rsid w:val="00D8157B"/>
    <w:rsid w:val="00D81A13"/>
    <w:rsid w:val="00D8213B"/>
    <w:rsid w:val="00D85C4E"/>
    <w:rsid w:val="00D8640E"/>
    <w:rsid w:val="00D93642"/>
    <w:rsid w:val="00DA61F5"/>
    <w:rsid w:val="00DB0C8B"/>
    <w:rsid w:val="00DB5761"/>
    <w:rsid w:val="00DB6F49"/>
    <w:rsid w:val="00DD21FE"/>
    <w:rsid w:val="00DD34E0"/>
    <w:rsid w:val="00DE78FC"/>
    <w:rsid w:val="00DF134E"/>
    <w:rsid w:val="00DF3202"/>
    <w:rsid w:val="00DF5C31"/>
    <w:rsid w:val="00E1223E"/>
    <w:rsid w:val="00E128D5"/>
    <w:rsid w:val="00E15C94"/>
    <w:rsid w:val="00E3012C"/>
    <w:rsid w:val="00E3601F"/>
    <w:rsid w:val="00E510A0"/>
    <w:rsid w:val="00E60BF1"/>
    <w:rsid w:val="00E65E6B"/>
    <w:rsid w:val="00E84782"/>
    <w:rsid w:val="00E871F1"/>
    <w:rsid w:val="00E974B9"/>
    <w:rsid w:val="00EA1F69"/>
    <w:rsid w:val="00EA5011"/>
    <w:rsid w:val="00EA5CEB"/>
    <w:rsid w:val="00EC3DBF"/>
    <w:rsid w:val="00ED4CBC"/>
    <w:rsid w:val="00ED6503"/>
    <w:rsid w:val="00ED6936"/>
    <w:rsid w:val="00ED7A68"/>
    <w:rsid w:val="00EE1B08"/>
    <w:rsid w:val="00EE6D54"/>
    <w:rsid w:val="00EF4DB7"/>
    <w:rsid w:val="00EF7F83"/>
    <w:rsid w:val="00F34C34"/>
    <w:rsid w:val="00F44185"/>
    <w:rsid w:val="00F53EE8"/>
    <w:rsid w:val="00F55F74"/>
    <w:rsid w:val="00F709B5"/>
    <w:rsid w:val="00F72090"/>
    <w:rsid w:val="00F87817"/>
    <w:rsid w:val="00F9671F"/>
    <w:rsid w:val="00FA1F66"/>
    <w:rsid w:val="00FA3324"/>
    <w:rsid w:val="00FD04BB"/>
    <w:rsid w:val="00FD106A"/>
    <w:rsid w:val="00FE225B"/>
    <w:rsid w:val="00FE6CA8"/>
    <w:rsid w:val="00FF2C90"/>
    <w:rsid w:val="00FF5DB9"/>
    <w:rsid w:val="3A09F7E9"/>
    <w:rsid w:val="5118F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2AE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CW_Lista,Wypunktowanie,L1,Akapit z listą BS,Preambuła,normalny tekst,List Paragraph1,Akapit z listą5,2 heading,A_wyliczenie,K-P_odwolanie,maz_wyliczenie,opis dzialania,BulletC,Wyliczanie,Obiekt,Akapit z listą31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CW_Lista Znak,Wypunktowanie Znak,L1 Znak,Akapit z listą BS Znak,Preambuła Znak,normalny tekst Znak,List Paragraph1 Znak,Akapit z listą5 Znak,2 heading Znak,A_wyliczenie Znak,K-P_odwolanie Znak"/>
    <w:link w:val="Akapitzlist"/>
    <w:uiPriority w:val="34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05A4-2921-4B64-B0EA-0A653B20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C9FC5A6A</Template>
  <TotalTime>95</TotalTime>
  <Pages>6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82</cp:revision>
  <cp:lastPrinted>2023-11-07T08:37:00Z</cp:lastPrinted>
  <dcterms:created xsi:type="dcterms:W3CDTF">2023-02-22T18:41:00Z</dcterms:created>
  <dcterms:modified xsi:type="dcterms:W3CDTF">2024-11-29T07:59:00Z</dcterms:modified>
</cp:coreProperties>
</file>