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0D15B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4E1C98">
                            <w:rPr>
                              <w:sz w:val="20"/>
                              <w:szCs w:val="20"/>
                            </w:rPr>
                            <w:t>391/177/23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D939B9" w:rsidRPr="00252EE3">
        <w:rPr>
          <w:lang w:val="en-US"/>
        </w:rPr>
        <w:t>dnia</w:t>
      </w:r>
      <w:proofErr w:type="spellEnd"/>
      <w:r w:rsidR="00610EED" w:rsidRPr="00252EE3">
        <w:rPr>
          <w:lang w:val="en-US"/>
        </w:rPr>
        <w:t xml:space="preserve"> </w:t>
      </w:r>
      <w:r w:rsidR="00E050B6">
        <w:rPr>
          <w:lang w:val="en-US"/>
        </w:rPr>
        <w:t xml:space="preserve"> </w:t>
      </w:r>
      <w:r w:rsidR="00DC4504">
        <w:rPr>
          <w:lang w:val="en-US"/>
        </w:rPr>
        <w:t>17</w:t>
      </w:r>
      <w:r w:rsidR="00E050B6">
        <w:rPr>
          <w:lang w:val="en-US"/>
        </w:rPr>
        <w:t xml:space="preserve"> </w:t>
      </w:r>
      <w:proofErr w:type="spellStart"/>
      <w:r w:rsidR="00E050B6">
        <w:rPr>
          <w:lang w:val="en-US"/>
        </w:rPr>
        <w:t>luty</w:t>
      </w:r>
      <w:proofErr w:type="spellEnd"/>
      <w:r w:rsidR="00E050B6">
        <w:rPr>
          <w:lang w:val="en-US"/>
        </w:rPr>
        <w:t xml:space="preserve"> </w:t>
      </w:r>
      <w:r w:rsidR="0029317B" w:rsidRPr="00252EE3">
        <w:rPr>
          <w:lang w:val="en-US"/>
        </w:rPr>
        <w:t>202</w:t>
      </w:r>
      <w:r w:rsidR="00E050B6">
        <w:rPr>
          <w:lang w:val="en-US"/>
        </w:rPr>
        <w:t>3</w:t>
      </w:r>
      <w:r w:rsidR="0029317B" w:rsidRPr="00252EE3">
        <w:rPr>
          <w:lang w:val="en-US"/>
        </w:rPr>
        <w:t xml:space="preserve"> r. </w:t>
      </w:r>
      <w:r w:rsidR="00CD5397" w:rsidRPr="00252EE3">
        <w:rPr>
          <w:lang w:val="en-US"/>
        </w:rPr>
        <w:t xml:space="preserve">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DA7229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DC4504" w:rsidRPr="00DC4504" w:rsidRDefault="00DC4504" w:rsidP="00DC4504">
      <w:pPr>
        <w:jc w:val="both"/>
        <w:rPr>
          <w:sz w:val="16"/>
          <w:szCs w:val="16"/>
        </w:rPr>
      </w:pPr>
    </w:p>
    <w:p w:rsidR="00DC4504" w:rsidRPr="00DC4504" w:rsidRDefault="00DC4504" w:rsidP="00DC4504">
      <w:pPr>
        <w:ind w:start="42.55pt" w:hanging="63.80pt"/>
        <w:jc w:val="both"/>
        <w:rPr>
          <w:rFonts w:eastAsia="Arial"/>
          <w:b/>
          <w:bCs/>
          <w:kern w:val="1"/>
          <w:lang w:eastAsia="zh-CN" w:bidi="hi-IN"/>
        </w:rPr>
      </w:pPr>
      <w:r w:rsidRPr="00DC4504">
        <w:rPr>
          <w:b/>
        </w:rPr>
        <w:t xml:space="preserve">     Dotyczy: </w:t>
      </w:r>
      <w:r w:rsidRPr="00DC4504">
        <w:rPr>
          <w:b/>
          <w:lang w:eastAsia="en-US"/>
        </w:rPr>
        <w:t xml:space="preserve">postępowania </w:t>
      </w:r>
      <w:r w:rsidRPr="00DC4504">
        <w:rPr>
          <w:rFonts w:eastAsia="Arial"/>
          <w:b/>
          <w:color w:val="000000"/>
          <w:kern w:val="1"/>
          <w:lang w:eastAsia="zh-CN" w:bidi="hi-IN"/>
        </w:rPr>
        <w:t>w celu zawarcia umowy ramowej  prowadzonego w</w:t>
      </w:r>
      <w:r w:rsidRPr="00DC4504">
        <w:rPr>
          <w:rFonts w:eastAsia="Arial"/>
          <w:color w:val="000000"/>
          <w:kern w:val="1"/>
          <w:lang w:eastAsia="zh-CN" w:bidi="hi-IN"/>
        </w:rPr>
        <w:t xml:space="preserve"> </w:t>
      </w:r>
      <w:r w:rsidRPr="00DC4504">
        <w:rPr>
          <w:rFonts w:eastAsia="Arial"/>
          <w:b/>
          <w:color w:val="000000"/>
          <w:kern w:val="1"/>
          <w:lang w:eastAsia="zh-CN" w:bidi="hi-IN"/>
        </w:rPr>
        <w:t xml:space="preserve">trybie podstawowym  </w:t>
      </w:r>
      <w:r w:rsidRPr="00DC4504">
        <w:rPr>
          <w:b/>
          <w:lang w:eastAsia="en-US"/>
        </w:rPr>
        <w:t>na</w:t>
      </w:r>
      <w:r w:rsidRPr="00DC4504">
        <w:rPr>
          <w:lang w:eastAsia="en-US"/>
        </w:rPr>
        <w:t xml:space="preserve"> </w:t>
      </w:r>
      <w:r w:rsidRPr="00DC4504">
        <w:rPr>
          <w:b/>
          <w:lang w:eastAsia="en-US"/>
        </w:rPr>
        <w:t xml:space="preserve">dostawy </w:t>
      </w:r>
      <w:r w:rsidRPr="00DC4504">
        <w:rPr>
          <w:rFonts w:eastAsia="Arial"/>
          <w:b/>
          <w:color w:val="000000"/>
          <w:kern w:val="1"/>
          <w:lang w:eastAsia="zh-CN" w:bidi="hi-IN"/>
        </w:rPr>
        <w:t>mebli biurowych</w:t>
      </w:r>
      <w:r w:rsidRPr="00DC4504">
        <w:rPr>
          <w:rFonts w:eastAsia="Arial"/>
          <w:b/>
          <w:bCs/>
          <w:color w:val="000000"/>
          <w:kern w:val="1"/>
          <w:lang w:eastAsia="zh-CN" w:bidi="hi-IN"/>
        </w:rPr>
        <w:t xml:space="preserve"> (Numer postępowania: </w:t>
      </w:r>
      <w:r w:rsidRPr="00DC4504">
        <w:rPr>
          <w:rFonts w:eastAsia="Arial"/>
          <w:b/>
          <w:color w:val="000000"/>
          <w:kern w:val="1"/>
          <w:lang w:eastAsia="zh-CN" w:bidi="hi-IN"/>
        </w:rPr>
        <w:t>WZP- 177/23/11/Z</w:t>
      </w:r>
      <w:r w:rsidRPr="00DC4504">
        <w:rPr>
          <w:rFonts w:eastAsia="Arial"/>
          <w:b/>
          <w:bCs/>
          <w:kern w:val="1"/>
          <w:lang w:eastAsia="zh-CN" w:bidi="hi-IN"/>
        </w:rPr>
        <w:t>)</w:t>
      </w: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4671BA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D15670" w:rsidRPr="004671BA">
        <w:t>(</w:t>
      </w:r>
      <w:r w:rsidR="00D15670" w:rsidRPr="004671BA">
        <w:rPr>
          <w:bCs/>
        </w:rPr>
        <w:t>Dz. U. z 2022 r. poz. 1710</w:t>
      </w:r>
      <w:r w:rsidR="006025C5" w:rsidRPr="004671BA">
        <w:rPr>
          <w:bCs/>
        </w:rPr>
        <w:t xml:space="preserve"> ze zm.</w:t>
      </w:r>
      <w:r w:rsidR="00D15670" w:rsidRPr="004671BA">
        <w:rPr>
          <w:bCs/>
        </w:rPr>
        <w:t xml:space="preserve">),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A03387">
        <w:t xml:space="preserve"> zostały złożone poniższe oferty: </w:t>
      </w:r>
    </w:p>
    <w:p w:rsidR="005913B7" w:rsidRPr="000E4F02" w:rsidRDefault="005913B7" w:rsidP="005E1945">
      <w:pPr>
        <w:widowControl w:val="0"/>
        <w:spacing w:after="3pt"/>
        <w:ind w:start="127.60pt" w:hanging="127.60pt"/>
        <w:contextualSpacing/>
        <w:jc w:val="both"/>
        <w:rPr>
          <w:b/>
          <w:sz w:val="16"/>
          <w:szCs w:val="16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C969DB" w:rsidRDefault="00387023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7639" w:rsidRPr="00C969DB" w:rsidRDefault="00CE3F9D" w:rsidP="00FC40BB">
            <w:pPr>
              <w:tabs>
                <w:tab w:val="start" w:pos="9pt"/>
                <w:tab w:val="num" w:pos="54pt"/>
              </w:tabs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 xml:space="preserve">TRONUS POLSKA Sp. z o.o. z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C969DB" w:rsidRDefault="00CE3F9D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555 228,15</w:t>
            </w:r>
          </w:p>
        </w:tc>
      </w:tr>
      <w:tr w:rsidR="00FC40BB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0BB" w:rsidRPr="00C969DB" w:rsidRDefault="00EF2E3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C40BB" w:rsidRPr="00C969DB" w:rsidRDefault="00CE3F9D" w:rsidP="00FC40BB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PPHU Studio 7 z siedzibą w Sobków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C40BB" w:rsidRPr="00C969DB" w:rsidRDefault="00CE3F9D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  <w:t>454 485,00</w:t>
            </w:r>
          </w:p>
        </w:tc>
      </w:tr>
      <w:tr w:rsidR="00FC40BB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0BB" w:rsidRPr="00C969DB" w:rsidRDefault="00124240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C40BB" w:rsidRPr="00C969DB" w:rsidRDefault="00453138" w:rsidP="00453138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JARD Sp. z o.o. z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C40BB" w:rsidRPr="00C969DB" w:rsidRDefault="00453138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sz w:val="22"/>
                <w:szCs w:val="22"/>
              </w:rPr>
              <w:t>314578,65</w:t>
            </w:r>
          </w:p>
        </w:tc>
      </w:tr>
      <w:tr w:rsidR="00124240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0" w:rsidRPr="00C969DB" w:rsidRDefault="00010134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4240" w:rsidRPr="00C969DB" w:rsidRDefault="00DD09F5" w:rsidP="00DD09F5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 xml:space="preserve">PHUP  Wiesław Zajączek </w:t>
            </w:r>
            <w:r w:rsidR="001B73AD" w:rsidRPr="00C969DB">
              <w:rPr>
                <w:sz w:val="22"/>
                <w:szCs w:val="22"/>
              </w:rPr>
              <w:t>z siedzibą w Krotoszynie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4240" w:rsidRPr="00C969DB" w:rsidRDefault="00DD09F5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357 259,65</w:t>
            </w:r>
          </w:p>
        </w:tc>
      </w:tr>
      <w:tr w:rsidR="00124240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0" w:rsidRPr="00C969DB" w:rsidRDefault="00DD09F5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4240" w:rsidRPr="00C969DB" w:rsidRDefault="00C15394" w:rsidP="001D16F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Biuro Inżynieryjne DOT Tomasz Dubiecki</w:t>
            </w:r>
            <w:r w:rsidR="00E13E0E" w:rsidRPr="00C969DB">
              <w:rPr>
                <w:sz w:val="22"/>
                <w:szCs w:val="22"/>
              </w:rPr>
              <w:t xml:space="preserve"> z siedzibą w Mrowino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4240" w:rsidRPr="00C969DB" w:rsidRDefault="00047B2B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349</w:t>
            </w:r>
            <w:r w:rsidR="00E13E0E"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320</w:t>
            </w:r>
            <w:r w:rsidR="00E13E0E"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D09F5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6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7D6478" w:rsidP="001D16F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Lech-</w:t>
            </w:r>
            <w:proofErr w:type="spellStart"/>
            <w:r w:rsidRPr="00C969DB">
              <w:rPr>
                <w:sz w:val="22"/>
                <w:szCs w:val="22"/>
              </w:rPr>
              <w:t>Meb</w:t>
            </w:r>
            <w:proofErr w:type="spellEnd"/>
            <w:r w:rsidRPr="00C969DB">
              <w:rPr>
                <w:sz w:val="22"/>
                <w:szCs w:val="22"/>
              </w:rPr>
              <w:t xml:space="preserve"> Lech Dziadkiewicz z siedzibą w Radomsko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7D6478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515</w:t>
            </w:r>
            <w:r w:rsidR="00A95C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310,00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D09F5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7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B641C0" w:rsidP="00B641C0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9DB">
              <w:rPr>
                <w:color w:val="000000"/>
                <w:sz w:val="22"/>
                <w:szCs w:val="22"/>
              </w:rPr>
              <w:t>Danlab</w:t>
            </w:r>
            <w:proofErr w:type="spellEnd"/>
            <w:r w:rsidRPr="00C969DB">
              <w:rPr>
                <w:color w:val="000000"/>
                <w:sz w:val="22"/>
                <w:szCs w:val="22"/>
              </w:rPr>
              <w:t xml:space="preserve"> Danuta </w:t>
            </w:r>
            <w:proofErr w:type="spellStart"/>
            <w:r w:rsidRPr="00C969DB">
              <w:rPr>
                <w:color w:val="000000"/>
                <w:sz w:val="22"/>
                <w:szCs w:val="22"/>
              </w:rPr>
              <w:t>Katryńska</w:t>
            </w:r>
            <w:proofErr w:type="spellEnd"/>
            <w:r w:rsidRPr="00C969DB">
              <w:rPr>
                <w:color w:val="000000"/>
                <w:sz w:val="22"/>
                <w:szCs w:val="22"/>
              </w:rPr>
              <w:t xml:space="preserve"> z siedzibą w Białymstoku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B641C0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771 339,15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D09F5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8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7613CE" w:rsidP="007613CE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Przedsiębiors</w:t>
            </w:r>
            <w:r w:rsidR="00893990">
              <w:rPr>
                <w:color w:val="000000"/>
                <w:sz w:val="22"/>
                <w:szCs w:val="22"/>
              </w:rPr>
              <w:t xml:space="preserve">two Zaopatrzenia Szkół „CEZAS” </w:t>
            </w:r>
            <w:proofErr w:type="spellStart"/>
            <w:r w:rsidR="00893990">
              <w:rPr>
                <w:color w:val="000000"/>
                <w:sz w:val="22"/>
                <w:szCs w:val="22"/>
              </w:rPr>
              <w:t>S</w:t>
            </w:r>
            <w:r w:rsidRPr="00C969DB">
              <w:rPr>
                <w:color w:val="000000"/>
                <w:sz w:val="22"/>
                <w:szCs w:val="22"/>
              </w:rPr>
              <w:t>p</w:t>
            </w:r>
            <w:proofErr w:type="spellEnd"/>
            <w:r w:rsidRPr="00C969DB">
              <w:rPr>
                <w:color w:val="000000"/>
                <w:sz w:val="22"/>
                <w:szCs w:val="22"/>
              </w:rPr>
              <w:t xml:space="preserve"> z o.o.</w:t>
            </w:r>
          </w:p>
          <w:p w:rsidR="007613CE" w:rsidRPr="00C969DB" w:rsidRDefault="007613CE" w:rsidP="007613CE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z siedzibą w Białymstoku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7613CE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354 553,65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D09F5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9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7C1B3C" w:rsidP="007C1B3C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 xml:space="preserve">FMG Michał Grzybowski z siedzibą w </w:t>
            </w:r>
            <w:r w:rsidR="007B3C9A" w:rsidRPr="00C969DB">
              <w:rPr>
                <w:sz w:val="22"/>
                <w:szCs w:val="22"/>
              </w:rPr>
              <w:t xml:space="preserve">Kamienicy  Polskiej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7C1B3C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sz w:val="22"/>
                <w:szCs w:val="22"/>
              </w:rPr>
              <w:t>272 795, 55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D09F5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10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0E01A7" w:rsidRPr="00C969DB" w:rsidRDefault="000E01A7" w:rsidP="001D16F7">
            <w:pPr>
              <w:tabs>
                <w:tab w:val="start" w:pos="9pt"/>
                <w:tab w:val="num" w:pos="54pt"/>
              </w:tabs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 xml:space="preserve">KALL CARRION TRADING Sp. z o.o. Sp.k. </w:t>
            </w:r>
          </w:p>
          <w:p w:rsidR="00DC4504" w:rsidRPr="00C969DB" w:rsidRDefault="000E01A7" w:rsidP="001D16F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 xml:space="preserve">z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0E01A7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433 821,00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28090A" w:rsidP="0028090A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ATG Sp. z o.o. Sp.k.</w:t>
            </w:r>
            <w:r w:rsidR="004932C8" w:rsidRPr="00C969DB">
              <w:rPr>
                <w:color w:val="000000"/>
                <w:sz w:val="22"/>
                <w:szCs w:val="22"/>
              </w:rPr>
              <w:t xml:space="preserve"> z  siedziba  w Bydgoszczy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4932C8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sz w:val="22"/>
                <w:szCs w:val="22"/>
              </w:rPr>
              <w:t>363175,95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BA3867" w:rsidP="001D16F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bCs/>
                <w:sz w:val="22"/>
                <w:szCs w:val="22"/>
              </w:rPr>
              <w:t xml:space="preserve">PPUH </w:t>
            </w:r>
            <w:proofErr w:type="spellStart"/>
            <w:r w:rsidRPr="00C969DB">
              <w:rPr>
                <w:bCs/>
                <w:sz w:val="22"/>
                <w:szCs w:val="22"/>
              </w:rPr>
              <w:t>Waldii</w:t>
            </w:r>
            <w:proofErr w:type="spellEnd"/>
            <w:r w:rsidRPr="00C969DB">
              <w:rPr>
                <w:bCs/>
                <w:sz w:val="22"/>
                <w:szCs w:val="22"/>
              </w:rPr>
              <w:t xml:space="preserve"> Saternus Waldemar z siedzibą w Korwinowie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BA3867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302 826,00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4D0587" w:rsidP="004D058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Elmar Anna </w:t>
            </w:r>
            <w:proofErr w:type="spellStart"/>
            <w:r w:rsidRPr="00C969DB">
              <w:rPr>
                <w:color w:val="000000"/>
                <w:sz w:val="22"/>
                <w:szCs w:val="22"/>
              </w:rPr>
              <w:t>Karnas</w:t>
            </w:r>
            <w:proofErr w:type="spellEnd"/>
            <w:r w:rsidRPr="00C969DB">
              <w:rPr>
                <w:color w:val="000000"/>
                <w:sz w:val="22"/>
                <w:szCs w:val="22"/>
              </w:rPr>
              <w:t xml:space="preserve"> z siedzibą w Błażowa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4D0587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sz w:val="22"/>
                <w:szCs w:val="22"/>
              </w:rPr>
              <w:t>618</w:t>
            </w:r>
            <w:r w:rsidR="00293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69DB">
              <w:rPr>
                <w:rFonts w:ascii="Times New Roman" w:hAnsi="Times New Roman" w:cs="Times New Roman"/>
                <w:sz w:val="22"/>
                <w:szCs w:val="22"/>
              </w:rPr>
              <w:t>7 14,60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D51F28" w:rsidP="001D16F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DOMISTYL</w:t>
            </w:r>
            <w:r w:rsidR="00C91BEE">
              <w:rPr>
                <w:sz w:val="22"/>
                <w:szCs w:val="22"/>
              </w:rPr>
              <w:t xml:space="preserve"> </w:t>
            </w:r>
            <w:r w:rsidRPr="00C969DB">
              <w:rPr>
                <w:sz w:val="22"/>
                <w:szCs w:val="22"/>
              </w:rPr>
              <w:t>Maciej Banaszek z siedzibą w Mełgiew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D51F28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515 062,50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3D4856" w:rsidP="001D16F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C969DB">
              <w:rPr>
                <w:color w:val="000000"/>
                <w:sz w:val="22"/>
                <w:szCs w:val="22"/>
              </w:rPr>
              <w:t>Mikomax</w:t>
            </w:r>
            <w:proofErr w:type="spellEnd"/>
            <w:r w:rsidRPr="00C969DB">
              <w:rPr>
                <w:color w:val="000000"/>
                <w:sz w:val="22"/>
                <w:szCs w:val="22"/>
              </w:rPr>
              <w:t xml:space="preserve"> Warszawa Sp. z o.o. z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3D4856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  <w:t>370 336,40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16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D62238" w:rsidP="001D16F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„Heba” Tomasz  Heba z siedzibą w Bydgoszczy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353204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  <w:t>500 302,50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17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D60B3F" w:rsidP="00372118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Meble </w:t>
            </w:r>
            <w:proofErr w:type="spellStart"/>
            <w:r w:rsidRPr="00C969DB">
              <w:rPr>
                <w:color w:val="000000"/>
                <w:sz w:val="22"/>
                <w:szCs w:val="22"/>
              </w:rPr>
              <w:t>Resmar</w:t>
            </w:r>
            <w:proofErr w:type="spellEnd"/>
            <w:r w:rsidRPr="00C969DB">
              <w:rPr>
                <w:color w:val="000000"/>
                <w:sz w:val="22"/>
                <w:szCs w:val="22"/>
              </w:rPr>
              <w:t xml:space="preserve"> Zenon Marszał z siedzibą  w Nienadówka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224155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  <w:t>286 866,75</w:t>
            </w:r>
          </w:p>
        </w:tc>
      </w:tr>
      <w:tr w:rsidR="00DC4504" w:rsidRPr="004671BA" w:rsidTr="00BF1A9B">
        <w:trPr>
          <w:cantSplit/>
          <w:trHeight w:val="317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18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A5D98" w:rsidRPr="00C969DB" w:rsidRDefault="003A5D98" w:rsidP="003A5D98">
            <w:pPr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IDD Fabryka Mebli Sp. z o. o. z siedzibą w Bydgoszczy</w:t>
            </w:r>
          </w:p>
          <w:p w:rsidR="00DC4504" w:rsidRPr="00C969DB" w:rsidRDefault="003A5D98" w:rsidP="003A5D98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3A5D98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390 444,13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19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CE69D0" w:rsidP="00CE69D0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 xml:space="preserve">Warsztat  Stolarski  Robert Wojno z siedzibą </w:t>
            </w:r>
            <w:r w:rsidR="00BF1A9B" w:rsidRPr="00C969DB">
              <w:rPr>
                <w:sz w:val="22"/>
                <w:szCs w:val="22"/>
              </w:rPr>
              <w:t xml:space="preserve">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BF1A9B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620 227,50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0E01A7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20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5065" w:rsidRPr="00C969DB" w:rsidRDefault="00115065" w:rsidP="00115065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Czapla i Spółka s.c. Zbigniew Czapla, Irena Czapla  </w:t>
            </w:r>
          </w:p>
          <w:p w:rsidR="00DC4504" w:rsidRPr="00C969DB" w:rsidRDefault="00115065" w:rsidP="00115065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z siedzibą w Olsztynie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300CEA" w:rsidRDefault="00300CEA" w:rsidP="00300CEA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300CEA">
              <w:rPr>
                <w:rFonts w:ascii="Times New Roman" w:hAnsi="Times New Roman" w:cs="Times New Roman"/>
                <w:sz w:val="22"/>
                <w:szCs w:val="22"/>
              </w:rPr>
              <w:t xml:space="preserve"> 504 097,83</w:t>
            </w:r>
          </w:p>
        </w:tc>
      </w:tr>
      <w:tr w:rsidR="0090294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44" w:rsidRPr="00C969DB" w:rsidRDefault="00902944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02944" w:rsidRPr="00902944" w:rsidRDefault="00902944" w:rsidP="00902944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902944">
              <w:rPr>
                <w:color w:val="000000"/>
                <w:sz w:val="22"/>
                <w:szCs w:val="22"/>
              </w:rPr>
              <w:t xml:space="preserve"> </w:t>
            </w:r>
            <w:r w:rsidRPr="00902944">
              <w:rPr>
                <w:bCs/>
                <w:color w:val="000000"/>
                <w:sz w:val="22"/>
                <w:szCs w:val="22"/>
              </w:rPr>
              <w:t>ALDUO Spółka z o.o.</w:t>
            </w:r>
            <w:r>
              <w:rPr>
                <w:bCs/>
                <w:color w:val="000000"/>
                <w:sz w:val="22"/>
                <w:szCs w:val="22"/>
              </w:rPr>
              <w:t xml:space="preserve">  z siedzibą w Krakowie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944" w:rsidRPr="00902944" w:rsidRDefault="00902944" w:rsidP="009029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944">
              <w:rPr>
                <w:rFonts w:ascii="Times New Roman" w:hAnsi="Times New Roman" w:cs="Times New Roman"/>
                <w:sz w:val="22"/>
                <w:szCs w:val="22"/>
              </w:rPr>
              <w:t xml:space="preserve"> 579 576,00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C4504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22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784443" w:rsidP="001D16F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C969DB">
              <w:rPr>
                <w:sz w:val="22"/>
                <w:szCs w:val="22"/>
              </w:rPr>
              <w:t>Akccep</w:t>
            </w:r>
            <w:proofErr w:type="spellEnd"/>
            <w:r w:rsidRPr="00C969DB">
              <w:rPr>
                <w:sz w:val="22"/>
                <w:szCs w:val="22"/>
              </w:rPr>
              <w:t xml:space="preserve"> </w:t>
            </w:r>
            <w:proofErr w:type="spellStart"/>
            <w:r w:rsidRPr="00C969DB">
              <w:rPr>
                <w:sz w:val="22"/>
                <w:szCs w:val="22"/>
              </w:rPr>
              <w:t>P.Jusiński</w:t>
            </w:r>
            <w:proofErr w:type="spellEnd"/>
            <w:r w:rsidRPr="00C969DB">
              <w:rPr>
                <w:sz w:val="22"/>
                <w:szCs w:val="22"/>
              </w:rPr>
              <w:t xml:space="preserve">, </w:t>
            </w:r>
            <w:proofErr w:type="spellStart"/>
            <w:r w:rsidRPr="00C969DB">
              <w:rPr>
                <w:sz w:val="22"/>
                <w:szCs w:val="22"/>
              </w:rPr>
              <w:t>M.Pyzel</w:t>
            </w:r>
            <w:proofErr w:type="spellEnd"/>
            <w:r w:rsidRPr="00C969DB">
              <w:rPr>
                <w:sz w:val="22"/>
                <w:szCs w:val="22"/>
              </w:rPr>
              <w:t xml:space="preserve"> Spółka Jawna z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784443" w:rsidRDefault="00784443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784443">
              <w:rPr>
                <w:rFonts w:ascii="Times New Roman" w:hAnsi="Times New Roman" w:cs="Times New Roman"/>
                <w:sz w:val="22"/>
                <w:szCs w:val="22"/>
              </w:rPr>
              <w:t>331 977,00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C4504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23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95C32" w:rsidRPr="00C969DB" w:rsidRDefault="00045555" w:rsidP="00F95C32">
            <w:pPr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„CADABRA” Tomasz Przybył </w:t>
            </w:r>
          </w:p>
          <w:p w:rsidR="00DC4504" w:rsidRPr="00C969DB" w:rsidRDefault="00045555" w:rsidP="00F95C32">
            <w:pPr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z  siedzibą </w:t>
            </w:r>
            <w:r w:rsidR="00F95C32" w:rsidRPr="00C969DB">
              <w:rPr>
                <w:color w:val="000000"/>
                <w:sz w:val="22"/>
                <w:szCs w:val="22"/>
              </w:rPr>
              <w:t>w Ostrowie   Wielkopolskim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6B4612" w:rsidRDefault="006B4612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6B4612">
              <w:rPr>
                <w:rFonts w:ascii="Times New Roman" w:hAnsi="Times New Roman" w:cs="Times New Roman"/>
                <w:sz w:val="22"/>
                <w:szCs w:val="22"/>
              </w:rPr>
              <w:t>319 652,40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C4504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24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604F9D" w:rsidP="001D16F7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C969DB">
              <w:rPr>
                <w:color w:val="000000"/>
                <w:sz w:val="22"/>
                <w:szCs w:val="22"/>
              </w:rPr>
              <w:t>Noreka</w:t>
            </w:r>
            <w:proofErr w:type="spellEnd"/>
            <w:r w:rsidRPr="00C969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9DB">
              <w:rPr>
                <w:color w:val="000000"/>
                <w:sz w:val="22"/>
                <w:szCs w:val="22"/>
              </w:rPr>
              <w:t>Group</w:t>
            </w:r>
            <w:proofErr w:type="spellEnd"/>
            <w:r w:rsidRPr="00C969DB">
              <w:rPr>
                <w:color w:val="000000"/>
                <w:sz w:val="22"/>
                <w:szCs w:val="22"/>
              </w:rPr>
              <w:t xml:space="preserve"> Sławomir  Chudzik  z siedzibą w Pruszkowie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397F61" w:rsidRDefault="00397F61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397F61"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  <w:t>404 313,30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C4504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25</w:t>
            </w:r>
          </w:p>
          <w:p w:rsidR="00DC4504" w:rsidRPr="00C969DB" w:rsidRDefault="00DC4504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193C5F" w:rsidP="00193C5F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9DB">
              <w:rPr>
                <w:bCs/>
                <w:color w:val="000000"/>
                <w:sz w:val="22"/>
                <w:szCs w:val="22"/>
              </w:rPr>
              <w:t>Meblik</w:t>
            </w:r>
            <w:proofErr w:type="spellEnd"/>
            <w:r w:rsidRPr="00C969DB">
              <w:rPr>
                <w:bCs/>
                <w:color w:val="000000"/>
                <w:sz w:val="22"/>
                <w:szCs w:val="22"/>
              </w:rPr>
              <w:t xml:space="preserve"> Sp. z o.o. z siedzibą w Chojnicach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193C5F" w:rsidRDefault="00193C5F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193C5F">
              <w:rPr>
                <w:rFonts w:ascii="Times New Roman" w:hAnsi="Times New Roman" w:cs="Times New Roman"/>
                <w:bCs/>
                <w:sz w:val="22"/>
                <w:szCs w:val="22"/>
              </w:rPr>
              <w:t>325 741,81</w:t>
            </w:r>
          </w:p>
        </w:tc>
      </w:tr>
      <w:tr w:rsidR="00DC4504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4" w:rsidRPr="00C969DB" w:rsidRDefault="00DC4504" w:rsidP="00C96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9DB">
              <w:rPr>
                <w:sz w:val="22"/>
                <w:szCs w:val="22"/>
              </w:rPr>
              <w:t>26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C4504" w:rsidRPr="00C969DB" w:rsidRDefault="0055336F" w:rsidP="0055336F">
            <w:pPr>
              <w:tabs>
                <w:tab w:val="start" w:pos="9pt"/>
                <w:tab w:val="num" w:pos="54pt"/>
              </w:tabs>
              <w:rPr>
                <w:color w:val="000000"/>
                <w:sz w:val="22"/>
                <w:szCs w:val="22"/>
              </w:rPr>
            </w:pPr>
            <w:r w:rsidRPr="00C969DB">
              <w:rPr>
                <w:color w:val="000000"/>
                <w:sz w:val="22"/>
                <w:szCs w:val="22"/>
              </w:rPr>
              <w:t xml:space="preserve"> KADER’S Arkadiusz </w:t>
            </w:r>
            <w:proofErr w:type="spellStart"/>
            <w:r w:rsidRPr="00C969DB">
              <w:rPr>
                <w:color w:val="000000"/>
                <w:sz w:val="22"/>
                <w:szCs w:val="22"/>
              </w:rPr>
              <w:t>Biszoff</w:t>
            </w:r>
            <w:proofErr w:type="spellEnd"/>
            <w:r w:rsidRPr="00C969DB">
              <w:rPr>
                <w:color w:val="000000"/>
                <w:sz w:val="22"/>
                <w:szCs w:val="22"/>
              </w:rPr>
              <w:t xml:space="preserve"> z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C4504" w:rsidRPr="00C969DB" w:rsidRDefault="00C969DB" w:rsidP="00C969DB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C969DB">
              <w:rPr>
                <w:rFonts w:ascii="Times New Roman" w:hAnsi="Times New Roman" w:cs="Times New Roman"/>
                <w:bCs/>
                <w:sz w:val="22"/>
                <w:szCs w:val="22"/>
              </w:rPr>
              <w:t>320 169,00</w:t>
            </w:r>
          </w:p>
        </w:tc>
      </w:tr>
    </w:tbl>
    <w:p w:rsidR="007C0E6B" w:rsidRDefault="007C0E6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9D7F41" w:rsidRPr="009D7F41" w:rsidRDefault="009D7F41" w:rsidP="009D7F41">
      <w:pPr>
        <w:autoSpaceDN w:val="0"/>
        <w:ind w:start="304.80pt" w:firstLine="14.15pt"/>
        <w:jc w:val="both"/>
        <w:rPr>
          <w:rFonts w:eastAsia="SimSun"/>
        </w:rPr>
      </w:pPr>
      <w:r w:rsidRPr="009D7F41">
        <w:rPr>
          <w:rFonts w:eastAsia="SimSun"/>
        </w:rPr>
        <w:t xml:space="preserve">Podpis w  oryginale  </w:t>
      </w:r>
    </w:p>
    <w:p w:rsidR="009D7F41" w:rsidRPr="009D7F41" w:rsidRDefault="009D7F41" w:rsidP="009D7F41">
      <w:pPr>
        <w:autoSpaceDN w:val="0"/>
        <w:ind w:start="304.80pt" w:hanging="304.80pt"/>
        <w:jc w:val="both"/>
        <w:rPr>
          <w:rFonts w:eastAsia="SimSun"/>
        </w:rPr>
      </w:pPr>
      <w:r w:rsidRPr="009D7F41"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                             /-/   Katarzyna JACAK</w:t>
      </w: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Default="00C969DB" w:rsidP="00F93966">
      <w:pPr>
        <w:rPr>
          <w:rFonts w:eastAsia="Arial"/>
          <w:lang w:eastAsia="zh-CN" w:bidi="hi-IN"/>
        </w:rPr>
      </w:pPr>
    </w:p>
    <w:p w:rsidR="00C969DB" w:rsidRPr="004671BA" w:rsidRDefault="00C969DB" w:rsidP="00F93966">
      <w:pPr>
        <w:rPr>
          <w:rFonts w:eastAsia="Arial"/>
          <w:lang w:eastAsia="zh-CN" w:bidi="hi-IN"/>
        </w:rPr>
      </w:pPr>
    </w:p>
    <w:p w:rsidR="00496878" w:rsidRDefault="000C6A1F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p w:rsidR="00CB1816" w:rsidRPr="00E050B6" w:rsidRDefault="00CB1816" w:rsidP="00E050B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CB1816" w:rsidRPr="00E050B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A68BF" w:rsidRDefault="00BA68BF">
      <w:r>
        <w:separator/>
      </w:r>
    </w:p>
  </w:endnote>
  <w:endnote w:type="continuationSeparator" w:id="0">
    <w:p w:rsidR="00BA68BF" w:rsidRDefault="00BA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A68BF" w:rsidRDefault="00BA68BF">
      <w:r>
        <w:separator/>
      </w:r>
    </w:p>
  </w:footnote>
  <w:footnote w:type="continuationSeparator" w:id="0">
    <w:p w:rsidR="00BA68BF" w:rsidRDefault="00BA68B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6D43"/>
    <w:rsid w:val="000300ED"/>
    <w:rsid w:val="00031677"/>
    <w:rsid w:val="000329F3"/>
    <w:rsid w:val="00033B66"/>
    <w:rsid w:val="000369D1"/>
    <w:rsid w:val="00036A83"/>
    <w:rsid w:val="000374DF"/>
    <w:rsid w:val="000408B4"/>
    <w:rsid w:val="0004228F"/>
    <w:rsid w:val="00045555"/>
    <w:rsid w:val="00046C84"/>
    <w:rsid w:val="00047B2B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01A7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065"/>
    <w:rsid w:val="00115432"/>
    <w:rsid w:val="00117B73"/>
    <w:rsid w:val="001204DF"/>
    <w:rsid w:val="00122547"/>
    <w:rsid w:val="00124240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269E"/>
    <w:rsid w:val="00193C5F"/>
    <w:rsid w:val="001946B6"/>
    <w:rsid w:val="001A398B"/>
    <w:rsid w:val="001A4D48"/>
    <w:rsid w:val="001A649E"/>
    <w:rsid w:val="001B4448"/>
    <w:rsid w:val="001B5341"/>
    <w:rsid w:val="001B5D23"/>
    <w:rsid w:val="001B6C99"/>
    <w:rsid w:val="001B73AD"/>
    <w:rsid w:val="001B7819"/>
    <w:rsid w:val="001C0261"/>
    <w:rsid w:val="001C76CB"/>
    <w:rsid w:val="001D16F7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16096"/>
    <w:rsid w:val="00217F61"/>
    <w:rsid w:val="00224155"/>
    <w:rsid w:val="002258B5"/>
    <w:rsid w:val="00226E7B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2EE3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8090A"/>
    <w:rsid w:val="00283082"/>
    <w:rsid w:val="00290B1F"/>
    <w:rsid w:val="0029317B"/>
    <w:rsid w:val="0029352F"/>
    <w:rsid w:val="002937EA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0CEA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3204"/>
    <w:rsid w:val="00355CFA"/>
    <w:rsid w:val="00357481"/>
    <w:rsid w:val="00361471"/>
    <w:rsid w:val="003637EC"/>
    <w:rsid w:val="003659FD"/>
    <w:rsid w:val="00372118"/>
    <w:rsid w:val="0038236D"/>
    <w:rsid w:val="00387023"/>
    <w:rsid w:val="003870C9"/>
    <w:rsid w:val="00387FCB"/>
    <w:rsid w:val="00390652"/>
    <w:rsid w:val="0039530A"/>
    <w:rsid w:val="00396D40"/>
    <w:rsid w:val="00397F61"/>
    <w:rsid w:val="003A0AC7"/>
    <w:rsid w:val="003A23DB"/>
    <w:rsid w:val="003A5D98"/>
    <w:rsid w:val="003A73F0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4856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0DEA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138"/>
    <w:rsid w:val="004534B9"/>
    <w:rsid w:val="004566E8"/>
    <w:rsid w:val="00460E75"/>
    <w:rsid w:val="00460FFB"/>
    <w:rsid w:val="00461883"/>
    <w:rsid w:val="004622B9"/>
    <w:rsid w:val="0046687F"/>
    <w:rsid w:val="004668B2"/>
    <w:rsid w:val="004671BA"/>
    <w:rsid w:val="00470A8F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32C8"/>
    <w:rsid w:val="00496878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0587"/>
    <w:rsid w:val="004D0631"/>
    <w:rsid w:val="004D10FE"/>
    <w:rsid w:val="004D1C22"/>
    <w:rsid w:val="004D3B60"/>
    <w:rsid w:val="004E1410"/>
    <w:rsid w:val="004E1C98"/>
    <w:rsid w:val="004E350D"/>
    <w:rsid w:val="004E36E5"/>
    <w:rsid w:val="004E3C64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45C4B"/>
    <w:rsid w:val="00552C88"/>
    <w:rsid w:val="0055336F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A86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4F9D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3C52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612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6F557F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13CE"/>
    <w:rsid w:val="0076254A"/>
    <w:rsid w:val="0076392D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4443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3C9A"/>
    <w:rsid w:val="007B4372"/>
    <w:rsid w:val="007B6B2D"/>
    <w:rsid w:val="007B7C98"/>
    <w:rsid w:val="007C0E6B"/>
    <w:rsid w:val="007C1B3C"/>
    <w:rsid w:val="007C4995"/>
    <w:rsid w:val="007C5246"/>
    <w:rsid w:val="007C6D49"/>
    <w:rsid w:val="007C70F7"/>
    <w:rsid w:val="007D0750"/>
    <w:rsid w:val="007D36EA"/>
    <w:rsid w:val="007D4481"/>
    <w:rsid w:val="007D54F5"/>
    <w:rsid w:val="007D6478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990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189A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F3071"/>
    <w:rsid w:val="008F62EA"/>
    <w:rsid w:val="008F6687"/>
    <w:rsid w:val="00900FAF"/>
    <w:rsid w:val="00902944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5B77"/>
    <w:rsid w:val="00946365"/>
    <w:rsid w:val="00946C2C"/>
    <w:rsid w:val="009474E4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D7F4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3387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30D4"/>
    <w:rsid w:val="00A748F5"/>
    <w:rsid w:val="00A764DF"/>
    <w:rsid w:val="00A858AD"/>
    <w:rsid w:val="00A85BCD"/>
    <w:rsid w:val="00A91826"/>
    <w:rsid w:val="00A92B50"/>
    <w:rsid w:val="00A959DA"/>
    <w:rsid w:val="00A95C2E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05E0"/>
    <w:rsid w:val="00AF4D2D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41C0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3867"/>
    <w:rsid w:val="00BA4898"/>
    <w:rsid w:val="00BA4B15"/>
    <w:rsid w:val="00BA55C1"/>
    <w:rsid w:val="00BA68BF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1A9B"/>
    <w:rsid w:val="00BF4708"/>
    <w:rsid w:val="00BF767D"/>
    <w:rsid w:val="00C0174F"/>
    <w:rsid w:val="00C05232"/>
    <w:rsid w:val="00C10C72"/>
    <w:rsid w:val="00C11ED3"/>
    <w:rsid w:val="00C1343D"/>
    <w:rsid w:val="00C1348C"/>
    <w:rsid w:val="00C1397F"/>
    <w:rsid w:val="00C15394"/>
    <w:rsid w:val="00C15F13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1BEE"/>
    <w:rsid w:val="00C93C19"/>
    <w:rsid w:val="00C969DB"/>
    <w:rsid w:val="00C97327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3F9D"/>
    <w:rsid w:val="00CE40EA"/>
    <w:rsid w:val="00CE478A"/>
    <w:rsid w:val="00CE5D3A"/>
    <w:rsid w:val="00CE6929"/>
    <w:rsid w:val="00CE69D0"/>
    <w:rsid w:val="00CF2181"/>
    <w:rsid w:val="00CF6444"/>
    <w:rsid w:val="00CF6470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1F28"/>
    <w:rsid w:val="00D57C68"/>
    <w:rsid w:val="00D60B3F"/>
    <w:rsid w:val="00D60E9D"/>
    <w:rsid w:val="00D60FEF"/>
    <w:rsid w:val="00D62238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125"/>
    <w:rsid w:val="00DB199C"/>
    <w:rsid w:val="00DB2F2D"/>
    <w:rsid w:val="00DB75A7"/>
    <w:rsid w:val="00DC0219"/>
    <w:rsid w:val="00DC1505"/>
    <w:rsid w:val="00DC4504"/>
    <w:rsid w:val="00DC4B98"/>
    <w:rsid w:val="00DC6930"/>
    <w:rsid w:val="00DD09F5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0B6"/>
    <w:rsid w:val="00E059F0"/>
    <w:rsid w:val="00E077B5"/>
    <w:rsid w:val="00E12351"/>
    <w:rsid w:val="00E13792"/>
    <w:rsid w:val="00E13D72"/>
    <w:rsid w:val="00E13E0E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526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3A5D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2E37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5392"/>
    <w:rsid w:val="00F772C4"/>
    <w:rsid w:val="00F80F69"/>
    <w:rsid w:val="00F82C1D"/>
    <w:rsid w:val="00F84426"/>
    <w:rsid w:val="00F86603"/>
    <w:rsid w:val="00F87A3D"/>
    <w:rsid w:val="00F9178D"/>
    <w:rsid w:val="00F93966"/>
    <w:rsid w:val="00F95C32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B400A"/>
    <w:rsid w:val="00FC26BB"/>
    <w:rsid w:val="00FC40BB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3916008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C65182B-6953-47D1-A70D-41C250B787E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2023-02-17T13:29:00Z</dcterms:modified>
</cp:coreProperties>
</file>